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03B59" w14:paraId="122F511B" w14:textId="77777777">
        <w:trPr>
          <w:cantSplit/>
        </w:trPr>
        <w:tc>
          <w:tcPr>
            <w:tcW w:w="10423" w:type="dxa"/>
            <w:gridSpan w:val="2"/>
            <w:shd w:val="clear" w:color="auto" w:fill="auto"/>
          </w:tcPr>
          <w:p w14:paraId="393A71DF" w14:textId="77777777" w:rsidR="00E03B5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5</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04</w:t>
            </w:r>
            <w:r>
              <w:rPr>
                <w:sz w:val="32"/>
              </w:rPr>
              <w:t>)</w:t>
            </w:r>
          </w:p>
        </w:tc>
      </w:tr>
      <w:tr w:rsidR="00E03B59" w14:paraId="36BF02D5" w14:textId="77777777">
        <w:trPr>
          <w:cantSplit/>
          <w:trHeight w:hRule="exact" w:val="1134"/>
        </w:trPr>
        <w:tc>
          <w:tcPr>
            <w:tcW w:w="10423" w:type="dxa"/>
            <w:gridSpan w:val="2"/>
            <w:shd w:val="clear" w:color="auto" w:fill="auto"/>
          </w:tcPr>
          <w:p w14:paraId="3C472B29" w14:textId="77777777" w:rsidR="00E03B59" w:rsidRDefault="00000000">
            <w:pPr>
              <w:pStyle w:val="ZB"/>
              <w:framePr w:w="0" w:hRule="auto" w:wrap="auto" w:vAnchor="margin" w:hAnchor="text" w:yAlign="inline"/>
            </w:pPr>
            <w:r>
              <w:t xml:space="preserve">Technical </w:t>
            </w:r>
            <w:bookmarkStart w:id="5" w:name="spectype2"/>
            <w:r>
              <w:t>Report</w:t>
            </w:r>
            <w:bookmarkEnd w:id="5"/>
          </w:p>
          <w:p w14:paraId="114FA022" w14:textId="77777777" w:rsidR="00E03B59" w:rsidRDefault="00000000">
            <w:pPr>
              <w:pStyle w:val="Guidance"/>
            </w:pPr>
            <w:r>
              <w:br/>
            </w:r>
            <w:r>
              <w:br/>
            </w:r>
          </w:p>
        </w:tc>
      </w:tr>
      <w:tr w:rsidR="00E03B59" w14:paraId="3206348C" w14:textId="77777777">
        <w:trPr>
          <w:cantSplit/>
          <w:trHeight w:hRule="exact" w:val="3686"/>
        </w:trPr>
        <w:tc>
          <w:tcPr>
            <w:tcW w:w="10423" w:type="dxa"/>
            <w:gridSpan w:val="2"/>
            <w:tcBorders>
              <w:bottom w:val="single" w:sz="12" w:space="0" w:color="auto"/>
            </w:tcBorders>
            <w:shd w:val="clear" w:color="auto" w:fill="auto"/>
          </w:tcPr>
          <w:p w14:paraId="58DC6DFC" w14:textId="77777777" w:rsidR="00E03B59" w:rsidRDefault="00000000">
            <w:pPr>
              <w:pStyle w:val="ZT"/>
              <w:framePr w:wrap="auto" w:hAnchor="text" w:yAlign="inline"/>
            </w:pPr>
            <w:r>
              <w:t>3rd Generation Partnership Project;</w:t>
            </w:r>
          </w:p>
          <w:p w14:paraId="1B7436C3" w14:textId="77777777" w:rsidR="00E03B59" w:rsidRDefault="00000000">
            <w:pPr>
              <w:pStyle w:val="ZT"/>
              <w:framePr w:wrap="auto" w:hAnchor="text" w:yAlign="inline"/>
            </w:pPr>
            <w:r>
              <w:t>Technical Specification Group Radio Access Network;</w:t>
            </w:r>
            <w:bookmarkStart w:id="6" w:name="specTitle"/>
          </w:p>
          <w:p w14:paraId="5465A4FD" w14:textId="77777777" w:rsidR="00E03B59" w:rsidRDefault="00000000">
            <w:pPr>
              <w:pStyle w:val="ZT"/>
              <w:framePr w:wrap="auto" w:hAnchor="text" w:yAlign="inline"/>
              <w:wordWrap w:val="0"/>
            </w:pPr>
            <w:r>
              <w:t>Rel-18 NR Inter-band Carrier Aggregation/Dual Connectivity for2 bands DL with x bands UL (x=1,2)</w:t>
            </w:r>
            <w:bookmarkEnd w:id="6"/>
          </w:p>
          <w:p w14:paraId="5A77690E" w14:textId="77777777" w:rsidR="00E03B59"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E03B59" w14:paraId="242C5131" w14:textId="77777777">
        <w:trPr>
          <w:cantSplit/>
        </w:trPr>
        <w:tc>
          <w:tcPr>
            <w:tcW w:w="10423" w:type="dxa"/>
            <w:gridSpan w:val="2"/>
            <w:tcBorders>
              <w:top w:val="single" w:sz="12" w:space="0" w:color="auto"/>
              <w:bottom w:val="dashed" w:sz="4" w:space="0" w:color="auto"/>
            </w:tcBorders>
            <w:shd w:val="clear" w:color="auto" w:fill="auto"/>
          </w:tcPr>
          <w:p w14:paraId="331ABF5E" w14:textId="77777777" w:rsidR="00E03B59" w:rsidRDefault="00000000">
            <w:pPr>
              <w:pStyle w:val="TAR"/>
            </w:pPr>
            <w:r>
              <w:tab/>
            </w:r>
          </w:p>
        </w:tc>
      </w:tr>
      <w:bookmarkStart w:id="8" w:name="_MON_1684549432"/>
      <w:bookmarkEnd w:id="8"/>
      <w:tr w:rsidR="00E03B59" w14:paraId="1F3FFDAD" w14:textId="77777777">
        <w:trPr>
          <w:cantSplit/>
          <w:trHeight w:hRule="exact" w:val="1531"/>
        </w:trPr>
        <w:tc>
          <w:tcPr>
            <w:tcW w:w="5211" w:type="dxa"/>
            <w:tcBorders>
              <w:top w:val="dashed" w:sz="4" w:space="0" w:color="auto"/>
              <w:bottom w:val="dashed" w:sz="4" w:space="0" w:color="auto"/>
            </w:tcBorders>
            <w:shd w:val="clear" w:color="auto" w:fill="auto"/>
          </w:tcPr>
          <w:p w14:paraId="533388AF" w14:textId="77777777" w:rsidR="00E03B59" w:rsidRDefault="00000000">
            <w:pPr>
              <w:pStyle w:val="TAL"/>
            </w:pPr>
            <w:r>
              <w:object w:dxaOrig="2054" w:dyaOrig="1252" w14:anchorId="5A427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745147764" r:id="rId11"/>
              </w:object>
            </w:r>
          </w:p>
        </w:tc>
        <w:bookmarkStart w:id="9" w:name="_MON_1710316168"/>
        <w:bookmarkEnd w:id="9"/>
        <w:tc>
          <w:tcPr>
            <w:tcW w:w="5212" w:type="dxa"/>
            <w:tcBorders>
              <w:top w:val="dashed" w:sz="4" w:space="0" w:color="auto"/>
              <w:bottom w:val="dashed" w:sz="4" w:space="0" w:color="auto"/>
            </w:tcBorders>
            <w:shd w:val="clear" w:color="auto" w:fill="auto"/>
          </w:tcPr>
          <w:p w14:paraId="7B0F9124" w14:textId="77777777" w:rsidR="00E03B59" w:rsidRDefault="00000000">
            <w:pPr>
              <w:pStyle w:val="TAR"/>
            </w:pPr>
            <w:r>
              <w:object w:dxaOrig="2567" w:dyaOrig="1490" w14:anchorId="4383546F">
                <v:shape id="_x0000_i1026" type="#_x0000_t75" style="width:128.5pt;height:74.75pt" o:ole="">
                  <v:imagedata r:id="rId12" o:title=""/>
                </v:shape>
                <o:OLEObject Type="Embed" ProgID="Word.Picture.8" ShapeID="_x0000_i1026" DrawAspect="Content" ObjectID="_1745147765" r:id="rId13"/>
              </w:object>
            </w:r>
          </w:p>
        </w:tc>
      </w:tr>
      <w:tr w:rsidR="00E03B59" w14:paraId="42B64F79" w14:textId="77777777">
        <w:trPr>
          <w:cantSplit/>
          <w:trHeight w:hRule="exact" w:val="964"/>
        </w:trPr>
        <w:tc>
          <w:tcPr>
            <w:tcW w:w="10423" w:type="dxa"/>
            <w:gridSpan w:val="2"/>
            <w:tcBorders>
              <w:top w:val="dashed" w:sz="4" w:space="0" w:color="auto"/>
            </w:tcBorders>
            <w:shd w:val="clear" w:color="auto" w:fill="auto"/>
          </w:tcPr>
          <w:p w14:paraId="74F3A964" w14:textId="77777777" w:rsidR="00E03B59"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713AF65" w14:textId="77777777" w:rsidR="00E03B59" w:rsidRDefault="00E03B59">
      <w:pPr>
        <w:sectPr w:rsidR="00E03B59">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3B59" w14:paraId="24BCB62C" w14:textId="77777777">
        <w:trPr>
          <w:trHeight w:hRule="exact" w:val="5670"/>
        </w:trPr>
        <w:tc>
          <w:tcPr>
            <w:tcW w:w="10423" w:type="dxa"/>
            <w:shd w:val="clear" w:color="auto" w:fill="auto"/>
          </w:tcPr>
          <w:p w14:paraId="793C98BE" w14:textId="77777777" w:rsidR="00E03B59" w:rsidRDefault="00E03B59">
            <w:pPr>
              <w:pStyle w:val="Guidance"/>
            </w:pPr>
            <w:bookmarkStart w:id="11" w:name="page2"/>
          </w:p>
        </w:tc>
      </w:tr>
      <w:tr w:rsidR="00E03B59" w14:paraId="3BE131A9" w14:textId="77777777">
        <w:trPr>
          <w:trHeight w:hRule="exact" w:val="5387"/>
        </w:trPr>
        <w:tc>
          <w:tcPr>
            <w:tcW w:w="10423" w:type="dxa"/>
            <w:shd w:val="clear" w:color="auto" w:fill="auto"/>
          </w:tcPr>
          <w:p w14:paraId="76A58747" w14:textId="77777777" w:rsidR="00E03B59" w:rsidRDefault="00000000">
            <w:pPr>
              <w:pStyle w:val="FP"/>
              <w:spacing w:after="240"/>
              <w:ind w:left="2835" w:right="2835"/>
              <w:jc w:val="center"/>
              <w:rPr>
                <w:rFonts w:ascii="Arial" w:hAnsi="Arial"/>
                <w:b/>
                <w:i/>
              </w:rPr>
            </w:pPr>
            <w:bookmarkStart w:id="12" w:name="coords3gpp"/>
            <w:r>
              <w:rPr>
                <w:rFonts w:ascii="Arial" w:hAnsi="Arial"/>
                <w:b/>
                <w:i/>
              </w:rPr>
              <w:t>3GPP</w:t>
            </w:r>
          </w:p>
          <w:p w14:paraId="4743B211" w14:textId="77777777" w:rsidR="00E03B59" w:rsidRDefault="00000000">
            <w:pPr>
              <w:pStyle w:val="FP"/>
              <w:pBdr>
                <w:bottom w:val="single" w:sz="6" w:space="1" w:color="auto"/>
              </w:pBdr>
              <w:ind w:left="2835" w:right="2835"/>
              <w:jc w:val="center"/>
            </w:pPr>
            <w:r>
              <w:t>Postal address</w:t>
            </w:r>
          </w:p>
          <w:p w14:paraId="0B131902" w14:textId="77777777" w:rsidR="00E03B59" w:rsidRDefault="00E03B59">
            <w:pPr>
              <w:pStyle w:val="FP"/>
              <w:ind w:left="2835" w:right="2835"/>
              <w:jc w:val="center"/>
              <w:rPr>
                <w:rFonts w:ascii="Arial" w:hAnsi="Arial"/>
                <w:sz w:val="18"/>
              </w:rPr>
            </w:pPr>
          </w:p>
          <w:p w14:paraId="76B32B9A" w14:textId="77777777" w:rsidR="00E03B59" w:rsidRDefault="00000000">
            <w:pPr>
              <w:pStyle w:val="FP"/>
              <w:pBdr>
                <w:bottom w:val="single" w:sz="6" w:space="1" w:color="auto"/>
              </w:pBdr>
              <w:spacing w:before="240"/>
              <w:ind w:left="2835" w:right="2835"/>
              <w:jc w:val="center"/>
            </w:pPr>
            <w:r>
              <w:t>3GPP support office address</w:t>
            </w:r>
          </w:p>
          <w:p w14:paraId="529CB6E5" w14:textId="77777777" w:rsidR="00E03B59"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1214415" w14:textId="77777777" w:rsidR="00E03B59" w:rsidRDefault="00000000">
            <w:pPr>
              <w:pStyle w:val="FP"/>
              <w:ind w:left="2835" w:right="2835"/>
              <w:jc w:val="center"/>
              <w:rPr>
                <w:rFonts w:ascii="Arial" w:hAnsi="Arial"/>
                <w:sz w:val="18"/>
                <w:lang w:val="fr-FR"/>
              </w:rPr>
            </w:pPr>
            <w:r>
              <w:rPr>
                <w:rFonts w:ascii="Arial" w:hAnsi="Arial"/>
                <w:sz w:val="18"/>
                <w:lang w:val="fr-FR"/>
              </w:rPr>
              <w:t>Valbonne - FRANCE</w:t>
            </w:r>
          </w:p>
          <w:p w14:paraId="543DD21D" w14:textId="77777777" w:rsidR="00E03B5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2B27F5F" w14:textId="77777777" w:rsidR="00E03B59" w:rsidRDefault="00000000">
            <w:pPr>
              <w:pStyle w:val="FP"/>
              <w:pBdr>
                <w:bottom w:val="single" w:sz="6" w:space="1" w:color="auto"/>
              </w:pBdr>
              <w:spacing w:before="240"/>
              <w:ind w:left="2835" w:right="2835"/>
              <w:jc w:val="center"/>
            </w:pPr>
            <w:r>
              <w:t>Internet</w:t>
            </w:r>
          </w:p>
          <w:p w14:paraId="74CD3B5F" w14:textId="77777777" w:rsidR="00E03B59" w:rsidRDefault="00000000">
            <w:pPr>
              <w:pStyle w:val="FP"/>
              <w:ind w:left="2835" w:right="2835"/>
              <w:jc w:val="center"/>
              <w:rPr>
                <w:rFonts w:ascii="Arial" w:hAnsi="Arial"/>
                <w:sz w:val="18"/>
              </w:rPr>
            </w:pPr>
            <w:r>
              <w:rPr>
                <w:rFonts w:ascii="Arial" w:hAnsi="Arial"/>
                <w:sz w:val="18"/>
              </w:rPr>
              <w:t>http://www.3gpp.org</w:t>
            </w:r>
            <w:bookmarkEnd w:id="12"/>
          </w:p>
          <w:p w14:paraId="006B9FE1" w14:textId="77777777" w:rsidR="00E03B59" w:rsidRDefault="00E03B59"/>
        </w:tc>
      </w:tr>
      <w:tr w:rsidR="00E03B59" w14:paraId="2E528E72" w14:textId="77777777">
        <w:tc>
          <w:tcPr>
            <w:tcW w:w="10423" w:type="dxa"/>
            <w:shd w:val="clear" w:color="auto" w:fill="auto"/>
            <w:vAlign w:val="bottom"/>
          </w:tcPr>
          <w:p w14:paraId="493AFFB4" w14:textId="77777777" w:rsidR="00E03B59"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70837D" w14:textId="77777777" w:rsidR="00E03B59" w:rsidRDefault="00000000">
            <w:pPr>
              <w:pStyle w:val="FP"/>
              <w:jc w:val="center"/>
            </w:pPr>
            <w:r>
              <w:t>No part may be reproduced except as authorized by written permission.</w:t>
            </w:r>
            <w:r>
              <w:br/>
              <w:t>The copyright and the foregoing restriction extend to reproduction in all media.</w:t>
            </w:r>
          </w:p>
          <w:p w14:paraId="32715037" w14:textId="77777777" w:rsidR="00E03B59" w:rsidRDefault="00E03B59">
            <w:pPr>
              <w:pStyle w:val="FP"/>
              <w:jc w:val="center"/>
            </w:pPr>
          </w:p>
          <w:p w14:paraId="401F26EC" w14:textId="77777777" w:rsidR="00E03B59" w:rsidRDefault="00000000">
            <w:pPr>
              <w:pStyle w:val="FP"/>
              <w:jc w:val="center"/>
              <w:rPr>
                <w:sz w:val="18"/>
              </w:rPr>
            </w:pPr>
            <w:r>
              <w:rPr>
                <w:sz w:val="18"/>
              </w:rPr>
              <w:t xml:space="preserve">© </w:t>
            </w:r>
            <w:bookmarkStart w:id="14" w:name="copyrightDate"/>
            <w:r>
              <w:rPr>
                <w:sz w:val="18"/>
              </w:rPr>
              <w:t>202</w:t>
            </w:r>
            <w:r>
              <w:rPr>
                <w:rFonts w:hint="eastAsia"/>
                <w:sz w:val="18"/>
                <w:lang w:val="en-US" w:eastAsia="zh-CN"/>
              </w:rPr>
              <w:t>3</w:t>
            </w:r>
            <w:bookmarkEnd w:id="14"/>
            <w:r>
              <w:rPr>
                <w:sz w:val="18"/>
              </w:rPr>
              <w:t>, 3GPP Organizational Partners (ARIB, ATIS, CCSA, ETSI, TSDSI, TTA, TTC).</w:t>
            </w:r>
            <w:bookmarkStart w:id="15" w:name="copyrightaddon"/>
            <w:bookmarkEnd w:id="15"/>
          </w:p>
          <w:p w14:paraId="0624F684" w14:textId="77777777" w:rsidR="00E03B59" w:rsidRDefault="00000000">
            <w:pPr>
              <w:pStyle w:val="FP"/>
              <w:jc w:val="center"/>
              <w:rPr>
                <w:sz w:val="18"/>
              </w:rPr>
            </w:pPr>
            <w:r>
              <w:rPr>
                <w:sz w:val="18"/>
              </w:rPr>
              <w:t>All rights reserved.</w:t>
            </w:r>
          </w:p>
          <w:p w14:paraId="5311E411" w14:textId="77777777" w:rsidR="00E03B59" w:rsidRDefault="00E03B59">
            <w:pPr>
              <w:pStyle w:val="FP"/>
              <w:rPr>
                <w:sz w:val="18"/>
              </w:rPr>
            </w:pPr>
          </w:p>
          <w:p w14:paraId="70675044" w14:textId="77777777" w:rsidR="00E03B59" w:rsidRDefault="00000000">
            <w:pPr>
              <w:pStyle w:val="FP"/>
              <w:rPr>
                <w:sz w:val="18"/>
              </w:rPr>
            </w:pPr>
            <w:r>
              <w:rPr>
                <w:sz w:val="18"/>
              </w:rPr>
              <w:t>UMTS™ is a Trade Mark of ETSI registered for the benefit of its members</w:t>
            </w:r>
          </w:p>
          <w:p w14:paraId="467F36B7" w14:textId="77777777" w:rsidR="00E03B59"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62E79E" w14:textId="77777777" w:rsidR="00E03B59" w:rsidRDefault="00000000">
            <w:pPr>
              <w:pStyle w:val="FP"/>
              <w:rPr>
                <w:sz w:val="18"/>
              </w:rPr>
            </w:pPr>
            <w:r>
              <w:rPr>
                <w:sz w:val="18"/>
              </w:rPr>
              <w:t>GSM® and the GSM logo are registered and owned by the GSM Association</w:t>
            </w:r>
            <w:bookmarkEnd w:id="13"/>
          </w:p>
          <w:p w14:paraId="025C69C6" w14:textId="77777777" w:rsidR="00E03B59" w:rsidRDefault="00E03B59"/>
        </w:tc>
      </w:tr>
      <w:bookmarkEnd w:id="11"/>
    </w:tbl>
    <w:p w14:paraId="302F8A21" w14:textId="77777777" w:rsidR="00E03B59" w:rsidRDefault="00000000">
      <w:pPr>
        <w:pStyle w:val="TT"/>
      </w:pPr>
      <w:r>
        <w:br w:type="page"/>
      </w:r>
      <w:bookmarkStart w:id="16" w:name="tableOfContents"/>
      <w:bookmarkEnd w:id="16"/>
      <w:r>
        <w:lastRenderedPageBreak/>
        <w:t>Contents</w:t>
      </w:r>
    </w:p>
    <w:p w14:paraId="2AD2CEE2" w14:textId="77777777" w:rsidR="00E03B59" w:rsidRDefault="00000000">
      <w:pPr>
        <w:pStyle w:val="TOC1"/>
        <w:tabs>
          <w:tab w:val="clear" w:pos="9639"/>
          <w:tab w:val="right" w:leader="dot" w:pos="9641"/>
        </w:tabs>
        <w:rPr>
          <w:sz w:val="20"/>
        </w:rPr>
      </w:pPr>
      <w:r>
        <w:fldChar w:fldCharType="begin"/>
      </w:r>
      <w:r>
        <w:instrText xml:space="preserve"> TOC \o "1-9" </w:instrText>
      </w:r>
      <w:r>
        <w:fldChar w:fldCharType="separate"/>
      </w:r>
      <w:r>
        <w:rPr>
          <w:sz w:val="20"/>
        </w:rPr>
        <w:t>Foreword</w:t>
      </w:r>
      <w:r>
        <w:rPr>
          <w:sz w:val="20"/>
        </w:rPr>
        <w:tab/>
      </w:r>
      <w:r>
        <w:rPr>
          <w:sz w:val="20"/>
        </w:rPr>
        <w:fldChar w:fldCharType="begin"/>
      </w:r>
      <w:r>
        <w:rPr>
          <w:sz w:val="20"/>
        </w:rPr>
        <w:instrText xml:space="preserve"> PAGEREF _Toc32348 \h </w:instrText>
      </w:r>
      <w:r>
        <w:rPr>
          <w:sz w:val="20"/>
        </w:rPr>
      </w:r>
      <w:r>
        <w:rPr>
          <w:sz w:val="20"/>
        </w:rPr>
        <w:fldChar w:fldCharType="separate"/>
      </w:r>
      <w:r>
        <w:rPr>
          <w:sz w:val="20"/>
        </w:rPr>
        <w:t>18</w:t>
      </w:r>
      <w:r>
        <w:rPr>
          <w:sz w:val="20"/>
        </w:rPr>
        <w:fldChar w:fldCharType="end"/>
      </w:r>
    </w:p>
    <w:p w14:paraId="74578519" w14:textId="77777777" w:rsidR="00E03B59" w:rsidRDefault="00000000">
      <w:pPr>
        <w:pStyle w:val="TOC1"/>
        <w:tabs>
          <w:tab w:val="clear" w:pos="9639"/>
          <w:tab w:val="right" w:pos="2000"/>
          <w:tab w:val="right" w:leader="dot" w:pos="9641"/>
        </w:tabs>
        <w:rPr>
          <w:sz w:val="20"/>
        </w:rPr>
      </w:pPr>
      <w:r>
        <w:rPr>
          <w:sz w:val="20"/>
        </w:rPr>
        <w:t>1</w:t>
      </w:r>
      <w:r>
        <w:rPr>
          <w:sz w:val="20"/>
        </w:rPr>
        <w:tab/>
        <w:t>Scope</w:t>
      </w:r>
      <w:r>
        <w:rPr>
          <w:sz w:val="20"/>
        </w:rPr>
        <w:tab/>
      </w:r>
      <w:r>
        <w:rPr>
          <w:sz w:val="20"/>
          <w:lang w:val="en-US" w:eastAsia="zh-CN"/>
        </w:rPr>
        <w:tab/>
      </w:r>
      <w:r>
        <w:rPr>
          <w:sz w:val="20"/>
        </w:rPr>
        <w:fldChar w:fldCharType="begin"/>
      </w:r>
      <w:r>
        <w:rPr>
          <w:sz w:val="20"/>
        </w:rPr>
        <w:instrText xml:space="preserve"> PAGEREF _Toc12846 \h </w:instrText>
      </w:r>
      <w:r>
        <w:rPr>
          <w:sz w:val="20"/>
        </w:rPr>
      </w:r>
      <w:r>
        <w:rPr>
          <w:sz w:val="20"/>
        </w:rPr>
        <w:fldChar w:fldCharType="separate"/>
      </w:r>
      <w:r>
        <w:rPr>
          <w:sz w:val="20"/>
        </w:rPr>
        <w:t>20</w:t>
      </w:r>
      <w:r>
        <w:rPr>
          <w:sz w:val="20"/>
        </w:rPr>
        <w:fldChar w:fldCharType="end"/>
      </w:r>
    </w:p>
    <w:p w14:paraId="5C99F77B" w14:textId="77777777" w:rsidR="00E03B59" w:rsidRDefault="00000000">
      <w:pPr>
        <w:pStyle w:val="TOC1"/>
        <w:tabs>
          <w:tab w:val="clear" w:pos="9639"/>
          <w:tab w:val="right" w:pos="2000"/>
          <w:tab w:val="right" w:leader="dot" w:pos="9641"/>
        </w:tabs>
        <w:rPr>
          <w:sz w:val="20"/>
        </w:rPr>
      </w:pPr>
      <w:r>
        <w:rPr>
          <w:sz w:val="20"/>
        </w:rPr>
        <w:t>2</w:t>
      </w:r>
      <w:r>
        <w:rPr>
          <w:sz w:val="20"/>
        </w:rPr>
        <w:tab/>
        <w:t>References</w:t>
      </w:r>
      <w:r>
        <w:rPr>
          <w:sz w:val="20"/>
        </w:rPr>
        <w:tab/>
      </w:r>
      <w:r>
        <w:rPr>
          <w:sz w:val="20"/>
          <w:lang w:val="en-US" w:eastAsia="zh-CN"/>
        </w:rPr>
        <w:tab/>
      </w:r>
      <w:r>
        <w:rPr>
          <w:sz w:val="20"/>
        </w:rPr>
        <w:fldChar w:fldCharType="begin"/>
      </w:r>
      <w:r>
        <w:rPr>
          <w:sz w:val="20"/>
        </w:rPr>
        <w:instrText xml:space="preserve"> PAGEREF _Toc22856 \h </w:instrText>
      </w:r>
      <w:r>
        <w:rPr>
          <w:sz w:val="20"/>
        </w:rPr>
      </w:r>
      <w:r>
        <w:rPr>
          <w:sz w:val="20"/>
        </w:rPr>
        <w:fldChar w:fldCharType="separate"/>
      </w:r>
      <w:r>
        <w:rPr>
          <w:sz w:val="20"/>
        </w:rPr>
        <w:t>20</w:t>
      </w:r>
      <w:r>
        <w:rPr>
          <w:sz w:val="20"/>
        </w:rPr>
        <w:fldChar w:fldCharType="end"/>
      </w:r>
    </w:p>
    <w:p w14:paraId="19B81D00" w14:textId="77777777" w:rsidR="00E03B59" w:rsidRDefault="00000000">
      <w:pPr>
        <w:pStyle w:val="TOC1"/>
        <w:tabs>
          <w:tab w:val="clear" w:pos="9639"/>
          <w:tab w:val="right" w:pos="2000"/>
          <w:tab w:val="right" w:leader="dot" w:pos="9641"/>
        </w:tabs>
        <w:rPr>
          <w:sz w:val="20"/>
        </w:rPr>
      </w:pPr>
      <w:r>
        <w:rPr>
          <w:sz w:val="20"/>
        </w:rPr>
        <w:t>3</w:t>
      </w:r>
      <w:r>
        <w:rPr>
          <w:sz w:val="20"/>
        </w:rPr>
        <w:tab/>
        <w:t>Definitions of terms, symbols and abbreviations</w:t>
      </w:r>
      <w:r>
        <w:rPr>
          <w:sz w:val="20"/>
        </w:rPr>
        <w:tab/>
      </w:r>
      <w:r>
        <w:rPr>
          <w:sz w:val="20"/>
        </w:rPr>
        <w:fldChar w:fldCharType="begin"/>
      </w:r>
      <w:r>
        <w:rPr>
          <w:sz w:val="20"/>
        </w:rPr>
        <w:instrText xml:space="preserve"> PAGEREF _Toc25656 \h </w:instrText>
      </w:r>
      <w:r>
        <w:rPr>
          <w:sz w:val="20"/>
        </w:rPr>
      </w:r>
      <w:r>
        <w:rPr>
          <w:sz w:val="20"/>
        </w:rPr>
        <w:fldChar w:fldCharType="separate"/>
      </w:r>
      <w:r>
        <w:rPr>
          <w:sz w:val="20"/>
        </w:rPr>
        <w:t>20</w:t>
      </w:r>
      <w:r>
        <w:rPr>
          <w:sz w:val="20"/>
        </w:rPr>
        <w:fldChar w:fldCharType="end"/>
      </w:r>
    </w:p>
    <w:p w14:paraId="473D5161" w14:textId="77777777" w:rsidR="00E03B59" w:rsidRDefault="00000000">
      <w:pPr>
        <w:pStyle w:val="TOC2"/>
        <w:tabs>
          <w:tab w:val="clear" w:pos="9639"/>
          <w:tab w:val="right" w:pos="2000"/>
          <w:tab w:val="right" w:leader="dot" w:pos="9641"/>
        </w:tabs>
      </w:pPr>
      <w:r>
        <w:t>3.1</w:t>
      </w:r>
      <w:r>
        <w:tab/>
        <w:t>Terms</w:t>
      </w:r>
      <w:r>
        <w:tab/>
      </w:r>
      <w:r>
        <w:rPr>
          <w:lang w:val="en-US" w:eastAsia="zh-CN"/>
        </w:rPr>
        <w:tab/>
      </w:r>
      <w:r>
        <w:fldChar w:fldCharType="begin"/>
      </w:r>
      <w:r>
        <w:instrText xml:space="preserve"> PAGEREF _Toc10979 \h </w:instrText>
      </w:r>
      <w:r>
        <w:fldChar w:fldCharType="separate"/>
      </w:r>
      <w:r>
        <w:t>20</w:t>
      </w:r>
      <w:r>
        <w:fldChar w:fldCharType="end"/>
      </w:r>
    </w:p>
    <w:p w14:paraId="1667E1EA" w14:textId="77777777" w:rsidR="00E03B59" w:rsidRDefault="00000000">
      <w:pPr>
        <w:pStyle w:val="TOC2"/>
        <w:tabs>
          <w:tab w:val="clear" w:pos="9639"/>
          <w:tab w:val="right" w:pos="2000"/>
          <w:tab w:val="right" w:leader="dot" w:pos="9641"/>
        </w:tabs>
      </w:pPr>
      <w:r>
        <w:t>3.2</w:t>
      </w:r>
      <w:r>
        <w:tab/>
        <w:t>Symbols</w:t>
      </w:r>
      <w:r>
        <w:tab/>
      </w:r>
      <w:r>
        <w:rPr>
          <w:lang w:val="en-US" w:eastAsia="zh-CN"/>
        </w:rPr>
        <w:tab/>
      </w:r>
      <w:r>
        <w:fldChar w:fldCharType="begin"/>
      </w:r>
      <w:r>
        <w:instrText xml:space="preserve"> PAGEREF _Toc10209 \h </w:instrText>
      </w:r>
      <w:r>
        <w:fldChar w:fldCharType="separate"/>
      </w:r>
      <w:r>
        <w:t>20</w:t>
      </w:r>
      <w:r>
        <w:fldChar w:fldCharType="end"/>
      </w:r>
    </w:p>
    <w:p w14:paraId="2A528229" w14:textId="77777777" w:rsidR="00E03B59" w:rsidRDefault="00000000">
      <w:pPr>
        <w:pStyle w:val="TOC2"/>
        <w:tabs>
          <w:tab w:val="clear" w:pos="9639"/>
          <w:tab w:val="right" w:pos="2000"/>
          <w:tab w:val="right" w:leader="dot" w:pos="9641"/>
        </w:tabs>
      </w:pPr>
      <w:r>
        <w:t>3.3</w:t>
      </w:r>
      <w:r>
        <w:tab/>
        <w:t>Abbreviations</w:t>
      </w:r>
      <w:r>
        <w:tab/>
      </w:r>
      <w:r>
        <w:rPr>
          <w:lang w:val="en-US" w:eastAsia="zh-CN"/>
        </w:rPr>
        <w:tab/>
      </w:r>
      <w:r>
        <w:fldChar w:fldCharType="begin"/>
      </w:r>
      <w:r>
        <w:instrText xml:space="preserve"> PAGEREF _Toc26523 \h </w:instrText>
      </w:r>
      <w:r>
        <w:fldChar w:fldCharType="separate"/>
      </w:r>
      <w:r>
        <w:t>21</w:t>
      </w:r>
      <w:r>
        <w:fldChar w:fldCharType="end"/>
      </w:r>
    </w:p>
    <w:p w14:paraId="3A58228E" w14:textId="77777777" w:rsidR="00E03B59" w:rsidRDefault="00000000">
      <w:pPr>
        <w:pStyle w:val="TOC1"/>
        <w:tabs>
          <w:tab w:val="clear" w:pos="9639"/>
          <w:tab w:val="right" w:pos="2000"/>
          <w:tab w:val="right" w:leader="dot" w:pos="9641"/>
        </w:tabs>
        <w:rPr>
          <w:sz w:val="20"/>
        </w:rPr>
      </w:pPr>
      <w:r>
        <w:rPr>
          <w:sz w:val="20"/>
        </w:rPr>
        <w:t>4</w:t>
      </w:r>
      <w:r>
        <w:rPr>
          <w:sz w:val="20"/>
        </w:rPr>
        <w:tab/>
        <w:t>Background</w:t>
      </w:r>
      <w:r>
        <w:rPr>
          <w:sz w:val="20"/>
        </w:rPr>
        <w:tab/>
      </w:r>
      <w:r>
        <w:rPr>
          <w:sz w:val="20"/>
          <w:lang w:val="en-US" w:eastAsia="zh-CN"/>
        </w:rPr>
        <w:tab/>
      </w:r>
      <w:r>
        <w:rPr>
          <w:sz w:val="20"/>
        </w:rPr>
        <w:fldChar w:fldCharType="begin"/>
      </w:r>
      <w:r>
        <w:rPr>
          <w:sz w:val="20"/>
        </w:rPr>
        <w:instrText xml:space="preserve"> PAGEREF _Toc18239 \h </w:instrText>
      </w:r>
      <w:r>
        <w:rPr>
          <w:sz w:val="20"/>
        </w:rPr>
      </w:r>
      <w:r>
        <w:rPr>
          <w:sz w:val="20"/>
        </w:rPr>
        <w:fldChar w:fldCharType="separate"/>
      </w:r>
      <w:r>
        <w:rPr>
          <w:sz w:val="20"/>
        </w:rPr>
        <w:t>21</w:t>
      </w:r>
      <w:r>
        <w:rPr>
          <w:sz w:val="20"/>
        </w:rPr>
        <w:fldChar w:fldCharType="end"/>
      </w:r>
    </w:p>
    <w:p w14:paraId="62327C3F" w14:textId="77777777" w:rsidR="00E03B59" w:rsidRDefault="00000000">
      <w:pPr>
        <w:pStyle w:val="TOC2"/>
        <w:tabs>
          <w:tab w:val="clear" w:pos="9639"/>
          <w:tab w:val="right" w:pos="2000"/>
          <w:tab w:val="right" w:leader="dot" w:pos="9641"/>
        </w:tabs>
      </w:pPr>
      <w:r>
        <w:t>4.1</w:t>
      </w:r>
      <w:r>
        <w:tab/>
        <w:t>Introduction</w:t>
      </w:r>
      <w:r>
        <w:rPr>
          <w:lang w:val="en-US" w:eastAsia="zh-CN"/>
        </w:rPr>
        <w:tab/>
      </w:r>
      <w:r>
        <w:tab/>
      </w:r>
      <w:r>
        <w:fldChar w:fldCharType="begin"/>
      </w:r>
      <w:r>
        <w:instrText xml:space="preserve"> PAGEREF _Toc17159 \h </w:instrText>
      </w:r>
      <w:r>
        <w:fldChar w:fldCharType="separate"/>
      </w:r>
      <w:r>
        <w:t>21</w:t>
      </w:r>
      <w:r>
        <w:fldChar w:fldCharType="end"/>
      </w:r>
    </w:p>
    <w:p w14:paraId="45D574D9" w14:textId="77777777" w:rsidR="00E03B59" w:rsidRDefault="00000000">
      <w:pPr>
        <w:pStyle w:val="TOC2"/>
        <w:tabs>
          <w:tab w:val="clear" w:pos="9639"/>
          <w:tab w:val="right" w:pos="2000"/>
          <w:tab w:val="right" w:leader="dot" w:pos="9641"/>
        </w:tabs>
      </w:pPr>
      <w:r>
        <w:t>4.2</w:t>
      </w:r>
      <w:r>
        <w:tab/>
        <w:t>TR Maintenance</w:t>
      </w:r>
      <w:r>
        <w:tab/>
      </w:r>
      <w:r>
        <w:fldChar w:fldCharType="begin"/>
      </w:r>
      <w:r>
        <w:instrText xml:space="preserve"> PAGEREF _Toc23044 \h </w:instrText>
      </w:r>
      <w:r>
        <w:fldChar w:fldCharType="separate"/>
      </w:r>
      <w:r>
        <w:t>21</w:t>
      </w:r>
      <w:r>
        <w:fldChar w:fldCharType="end"/>
      </w:r>
    </w:p>
    <w:p w14:paraId="28F07B41" w14:textId="77777777" w:rsidR="00E03B59" w:rsidRDefault="00000000">
      <w:pPr>
        <w:pStyle w:val="TOC1"/>
        <w:tabs>
          <w:tab w:val="clear" w:pos="9639"/>
          <w:tab w:val="right" w:pos="2000"/>
          <w:tab w:val="right" w:leader="dot" w:pos="9641"/>
        </w:tabs>
        <w:rPr>
          <w:sz w:val="20"/>
        </w:rPr>
      </w:pPr>
      <w:r>
        <w:rPr>
          <w:sz w:val="20"/>
        </w:rPr>
        <w:t>5</w:t>
      </w:r>
      <w:r>
        <w:rPr>
          <w:sz w:val="20"/>
        </w:rPr>
        <w:tab/>
      </w:r>
      <w:r>
        <w:rPr>
          <w:sz w:val="20"/>
          <w:lang w:val="en-US" w:eastAsia="zh-CN"/>
        </w:rPr>
        <w:t>Both bands within FR1 Carrier Aggregation</w:t>
      </w:r>
      <w:r>
        <w:rPr>
          <w:sz w:val="20"/>
        </w:rPr>
        <w:t>: Specific Band Combination Part</w:t>
      </w:r>
      <w:r>
        <w:rPr>
          <w:sz w:val="20"/>
        </w:rPr>
        <w:tab/>
      </w:r>
      <w:r>
        <w:rPr>
          <w:sz w:val="20"/>
        </w:rPr>
        <w:fldChar w:fldCharType="begin"/>
      </w:r>
      <w:r>
        <w:rPr>
          <w:sz w:val="20"/>
        </w:rPr>
        <w:instrText xml:space="preserve"> PAGEREF _Toc9920 \h </w:instrText>
      </w:r>
      <w:r>
        <w:rPr>
          <w:sz w:val="20"/>
        </w:rPr>
      </w:r>
      <w:r>
        <w:rPr>
          <w:sz w:val="20"/>
        </w:rPr>
        <w:fldChar w:fldCharType="separate"/>
      </w:r>
      <w:r>
        <w:rPr>
          <w:sz w:val="20"/>
        </w:rPr>
        <w:t>22</w:t>
      </w:r>
      <w:r>
        <w:rPr>
          <w:sz w:val="20"/>
        </w:rPr>
        <w:fldChar w:fldCharType="end"/>
      </w:r>
    </w:p>
    <w:p w14:paraId="2CB53EF6" w14:textId="77777777" w:rsidR="00E03B59" w:rsidRDefault="00000000">
      <w:pPr>
        <w:pStyle w:val="TOC2"/>
        <w:tabs>
          <w:tab w:val="clear" w:pos="9639"/>
          <w:tab w:val="right" w:pos="2000"/>
          <w:tab w:val="right" w:leader="dot" w:pos="9641"/>
        </w:tabs>
      </w:pPr>
      <w:r>
        <w:t>5.</w:t>
      </w:r>
      <w:r>
        <w:rPr>
          <w:lang w:eastAsia="zh-CN"/>
        </w:rPr>
        <w:t>x</w:t>
      </w:r>
      <w:r>
        <w:tab/>
        <w:t>CA_nX-nY</w:t>
      </w:r>
      <w:r>
        <w:tab/>
      </w:r>
      <w:r>
        <w:rPr>
          <w:lang w:val="en-US" w:eastAsia="zh-CN"/>
        </w:rPr>
        <w:tab/>
      </w:r>
      <w:r>
        <w:fldChar w:fldCharType="begin"/>
      </w:r>
      <w:r>
        <w:instrText xml:space="preserve"> PAGEREF _Toc14692 \h </w:instrText>
      </w:r>
      <w:r>
        <w:fldChar w:fldCharType="separate"/>
      </w:r>
      <w:r>
        <w:t>22</w:t>
      </w:r>
      <w:r>
        <w:fldChar w:fldCharType="end"/>
      </w:r>
    </w:p>
    <w:p w14:paraId="403D2EBF" w14:textId="77777777" w:rsidR="00E03B59" w:rsidRDefault="00000000">
      <w:pPr>
        <w:pStyle w:val="TOC3"/>
        <w:tabs>
          <w:tab w:val="clear" w:pos="9639"/>
          <w:tab w:val="right" w:pos="2000"/>
          <w:tab w:val="right" w:leader="dot" w:pos="9641"/>
        </w:tabs>
      </w:pPr>
      <w:r>
        <w:t>5.x.1</w:t>
      </w:r>
      <w:r>
        <w:tab/>
      </w:r>
      <w:r>
        <w:rPr>
          <w:lang w:val="en-US" w:eastAsia="zh-CN"/>
        </w:rPr>
        <w:t>Common for 1 band UL and 2 bands UL CA</w:t>
      </w:r>
      <w:r>
        <w:tab/>
      </w:r>
      <w:r>
        <w:fldChar w:fldCharType="begin"/>
      </w:r>
      <w:r>
        <w:instrText xml:space="preserve"> PAGEREF _Toc19744 \h </w:instrText>
      </w:r>
      <w:r>
        <w:fldChar w:fldCharType="separate"/>
      </w:r>
      <w:r>
        <w:t>22</w:t>
      </w:r>
      <w:r>
        <w:fldChar w:fldCharType="end"/>
      </w:r>
    </w:p>
    <w:p w14:paraId="063724E4" w14:textId="77777777" w:rsidR="00E03B59" w:rsidRDefault="00000000">
      <w:pPr>
        <w:pStyle w:val="TOC4"/>
        <w:tabs>
          <w:tab w:val="clear" w:pos="9639"/>
          <w:tab w:val="right" w:pos="2400"/>
          <w:tab w:val="right" w:leader="dot" w:pos="9641"/>
        </w:tabs>
      </w:pPr>
      <w:r>
        <w:t>5.x.1.1</w:t>
      </w:r>
      <w:r>
        <w:tab/>
      </w:r>
      <w:r>
        <w:rPr>
          <w:lang w:eastAsia="zh-CN"/>
        </w:rPr>
        <w:t>Operating bands for CA</w:t>
      </w:r>
      <w:r>
        <w:tab/>
      </w:r>
      <w:r>
        <w:fldChar w:fldCharType="begin"/>
      </w:r>
      <w:r>
        <w:instrText xml:space="preserve"> PAGEREF _Toc19554 \h </w:instrText>
      </w:r>
      <w:r>
        <w:fldChar w:fldCharType="separate"/>
      </w:r>
      <w:r>
        <w:t>22</w:t>
      </w:r>
      <w:r>
        <w:fldChar w:fldCharType="end"/>
      </w:r>
    </w:p>
    <w:p w14:paraId="0C8EE798" w14:textId="77777777" w:rsidR="00E03B59" w:rsidRDefault="00000000">
      <w:pPr>
        <w:pStyle w:val="TOC4"/>
        <w:tabs>
          <w:tab w:val="clear" w:pos="9639"/>
          <w:tab w:val="right" w:pos="2400"/>
          <w:tab w:val="right" w:leader="dot" w:pos="9641"/>
        </w:tabs>
      </w:pPr>
      <w:r>
        <w:t>5.x.1.2</w:t>
      </w:r>
      <w:r>
        <w:tab/>
      </w:r>
      <w:r>
        <w:rPr>
          <w:lang w:eastAsia="zh-CN"/>
        </w:rPr>
        <w:t>Channel bandwidths per operating band for CA</w:t>
      </w:r>
      <w:r>
        <w:tab/>
      </w:r>
      <w:r>
        <w:fldChar w:fldCharType="begin"/>
      </w:r>
      <w:r>
        <w:instrText xml:space="preserve"> PAGEREF _Toc1769 \h </w:instrText>
      </w:r>
      <w:r>
        <w:fldChar w:fldCharType="separate"/>
      </w:r>
      <w:r>
        <w:t>22</w:t>
      </w:r>
      <w:r>
        <w:fldChar w:fldCharType="end"/>
      </w:r>
    </w:p>
    <w:p w14:paraId="61575E80" w14:textId="77777777" w:rsidR="00E03B59" w:rsidRDefault="00000000">
      <w:pPr>
        <w:pStyle w:val="TOC4"/>
        <w:tabs>
          <w:tab w:val="clear" w:pos="9639"/>
          <w:tab w:val="right" w:pos="2400"/>
          <w:tab w:val="right" w:leader="dot" w:pos="9641"/>
        </w:tabs>
      </w:pPr>
      <w:r>
        <w:t>5.x.1.3</w:t>
      </w:r>
      <w:r>
        <w:tab/>
      </w:r>
      <w:r>
        <w:rPr>
          <w:lang w:eastAsia="zh-CN"/>
        </w:rPr>
        <w:t>UE co-existence studies</w:t>
      </w:r>
      <w:r>
        <w:tab/>
      </w:r>
      <w:r>
        <w:fldChar w:fldCharType="begin"/>
      </w:r>
      <w:r>
        <w:instrText xml:space="preserve"> PAGEREF _Toc14173 \h </w:instrText>
      </w:r>
      <w:r>
        <w:fldChar w:fldCharType="separate"/>
      </w:r>
      <w:r>
        <w:t>22</w:t>
      </w:r>
      <w:r>
        <w:fldChar w:fldCharType="end"/>
      </w:r>
    </w:p>
    <w:p w14:paraId="6FD13BC0" w14:textId="77777777" w:rsidR="00E03B59" w:rsidRDefault="00000000">
      <w:pPr>
        <w:pStyle w:val="TOC4"/>
        <w:tabs>
          <w:tab w:val="clear" w:pos="9639"/>
          <w:tab w:val="right" w:pos="2400"/>
          <w:tab w:val="right" w:leader="dot" w:pos="9641"/>
        </w:tabs>
      </w:pPr>
      <w:r>
        <w:t>5.x.1.4</w:t>
      </w:r>
      <w: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r>
        <w:tab/>
      </w:r>
      <w:r>
        <w:fldChar w:fldCharType="begin"/>
      </w:r>
      <w:r>
        <w:instrText xml:space="preserve"> PAGEREF _Toc11033 \h </w:instrText>
      </w:r>
      <w:r>
        <w:fldChar w:fldCharType="separate"/>
      </w:r>
      <w:r>
        <w:t>23</w:t>
      </w:r>
      <w:r>
        <w:fldChar w:fldCharType="end"/>
      </w:r>
    </w:p>
    <w:p w14:paraId="48EE1A21" w14:textId="77777777" w:rsidR="00E03B59" w:rsidRDefault="00000000">
      <w:pPr>
        <w:pStyle w:val="TOC4"/>
        <w:tabs>
          <w:tab w:val="clear" w:pos="9639"/>
          <w:tab w:val="right" w:pos="2400"/>
          <w:tab w:val="right" w:leader="dot" w:pos="9641"/>
        </w:tabs>
      </w:pPr>
      <w:r>
        <w:t>5.x.1.5</w:t>
      </w:r>
      <w:r>
        <w:tab/>
      </w:r>
      <w:r>
        <w:rPr>
          <w:lang w:val="en-US" w:eastAsia="zh-CN"/>
        </w:rPr>
        <w:t>REFSENS requirements</w:t>
      </w:r>
      <w:r>
        <w:tab/>
      </w:r>
      <w:r>
        <w:fldChar w:fldCharType="begin"/>
      </w:r>
      <w:r>
        <w:instrText xml:space="preserve"> PAGEREF _Toc4361 \h </w:instrText>
      </w:r>
      <w:r>
        <w:fldChar w:fldCharType="separate"/>
      </w:r>
      <w:r>
        <w:t>23</w:t>
      </w:r>
      <w:r>
        <w:fldChar w:fldCharType="end"/>
      </w:r>
    </w:p>
    <w:p w14:paraId="716D34AF" w14:textId="77777777" w:rsidR="00E03B59" w:rsidRDefault="00000000">
      <w:pPr>
        <w:pStyle w:val="TOC4"/>
        <w:tabs>
          <w:tab w:val="clear" w:pos="9639"/>
          <w:tab w:val="right" w:pos="2400"/>
          <w:tab w:val="right" w:leader="dot" w:pos="9641"/>
        </w:tabs>
      </w:pPr>
      <w:r>
        <w:t>5.x.1.6</w:t>
      </w:r>
      <w:r>
        <w:tab/>
      </w:r>
      <w:r>
        <w:rPr>
          <w:lang w:val="en-US" w:eastAsia="zh-CN"/>
        </w:rPr>
        <w:t>OOB blocking exception requirements</w:t>
      </w:r>
      <w:r>
        <w:tab/>
      </w:r>
      <w:r>
        <w:fldChar w:fldCharType="begin"/>
      </w:r>
      <w:r>
        <w:instrText xml:space="preserve"> PAGEREF _Toc27263 \h </w:instrText>
      </w:r>
      <w:r>
        <w:fldChar w:fldCharType="separate"/>
      </w:r>
      <w:r>
        <w:t>23</w:t>
      </w:r>
      <w:r>
        <w:fldChar w:fldCharType="end"/>
      </w:r>
    </w:p>
    <w:p w14:paraId="058B0F78" w14:textId="77777777" w:rsidR="00E03B59" w:rsidRDefault="00000000">
      <w:pPr>
        <w:pStyle w:val="TOC3"/>
        <w:tabs>
          <w:tab w:val="clear" w:pos="9639"/>
          <w:tab w:val="right" w:pos="2000"/>
          <w:tab w:val="right" w:leader="dot" w:pos="9641"/>
        </w:tabs>
      </w:pPr>
      <w:r>
        <w:t>5.x.2</w:t>
      </w:r>
      <w:r>
        <w:tab/>
      </w:r>
      <w:r>
        <w:rPr>
          <w:lang w:eastAsia="zh-CN"/>
        </w:rPr>
        <w:t>Specific for 2 bands UL CA</w:t>
      </w:r>
      <w:r>
        <w:tab/>
      </w:r>
      <w:r>
        <w:fldChar w:fldCharType="begin"/>
      </w:r>
      <w:r>
        <w:instrText xml:space="preserve"> PAGEREF _Toc4158 \h </w:instrText>
      </w:r>
      <w:r>
        <w:fldChar w:fldCharType="separate"/>
      </w:r>
      <w:r>
        <w:t>24</w:t>
      </w:r>
      <w:r>
        <w:fldChar w:fldCharType="end"/>
      </w:r>
    </w:p>
    <w:p w14:paraId="42DD25AB" w14:textId="77777777" w:rsidR="00E03B59" w:rsidRDefault="00000000">
      <w:pPr>
        <w:pStyle w:val="TOC4"/>
        <w:tabs>
          <w:tab w:val="clear" w:pos="9639"/>
          <w:tab w:val="right" w:pos="2400"/>
          <w:tab w:val="right" w:leader="dot" w:pos="9641"/>
        </w:tabs>
      </w:pPr>
      <w:r>
        <w:t>5.x.2.1</w:t>
      </w:r>
      <w:r>
        <w:tab/>
      </w:r>
      <w:r>
        <w:rPr>
          <w:lang w:eastAsia="zh-CN"/>
        </w:rPr>
        <w:t xml:space="preserve">Maximum output power for </w:t>
      </w:r>
      <w:r>
        <w:rPr>
          <w:lang w:val="en-US" w:eastAsia="zh-CN"/>
        </w:rPr>
        <w:t>inter-band CA</w:t>
      </w:r>
      <w:r>
        <w:tab/>
      </w:r>
      <w:r>
        <w:fldChar w:fldCharType="begin"/>
      </w:r>
      <w:r>
        <w:instrText xml:space="preserve"> PAGEREF _Toc19655 \h </w:instrText>
      </w:r>
      <w:r>
        <w:fldChar w:fldCharType="separate"/>
      </w:r>
      <w:r>
        <w:t>24</w:t>
      </w:r>
      <w:r>
        <w:fldChar w:fldCharType="end"/>
      </w:r>
    </w:p>
    <w:p w14:paraId="38FAD801" w14:textId="77777777" w:rsidR="00E03B59" w:rsidRDefault="00000000">
      <w:pPr>
        <w:pStyle w:val="TOC4"/>
        <w:tabs>
          <w:tab w:val="clear" w:pos="9639"/>
          <w:tab w:val="right" w:pos="2400"/>
          <w:tab w:val="right" w:leader="dot" w:pos="9641"/>
        </w:tabs>
      </w:pPr>
      <w:r>
        <w:t>5.x.2.2</w:t>
      </w:r>
      <w:r>
        <w:tab/>
      </w:r>
      <w:r>
        <w:rPr>
          <w:lang w:eastAsia="zh-CN"/>
        </w:rPr>
        <w:t>UE co-existence studies</w:t>
      </w:r>
      <w:r>
        <w:tab/>
      </w:r>
      <w:r>
        <w:fldChar w:fldCharType="begin"/>
      </w:r>
      <w:r>
        <w:instrText xml:space="preserve"> PAGEREF _Toc2839 \h </w:instrText>
      </w:r>
      <w:r>
        <w:fldChar w:fldCharType="separate"/>
      </w:r>
      <w:r>
        <w:t>24</w:t>
      </w:r>
      <w:r>
        <w:fldChar w:fldCharType="end"/>
      </w:r>
    </w:p>
    <w:p w14:paraId="0A3D71C3" w14:textId="77777777" w:rsidR="00E03B59" w:rsidRDefault="00000000">
      <w:pPr>
        <w:pStyle w:val="TOC4"/>
        <w:tabs>
          <w:tab w:val="clear" w:pos="9639"/>
          <w:tab w:val="right" w:pos="2400"/>
          <w:tab w:val="right" w:leader="dot" w:pos="9641"/>
        </w:tabs>
      </w:pPr>
      <w:r>
        <w:t>5.x.2.3</w:t>
      </w:r>
      <w:r>
        <w:tab/>
      </w:r>
      <w:r>
        <w:rPr>
          <w:lang w:val="en-US" w:eastAsia="zh-CN"/>
        </w:rPr>
        <w:t>REFSENS requirements</w:t>
      </w:r>
      <w:r>
        <w:tab/>
      </w:r>
      <w:r>
        <w:fldChar w:fldCharType="begin"/>
      </w:r>
      <w:r>
        <w:instrText xml:space="preserve"> PAGEREF _Toc1693 \h </w:instrText>
      </w:r>
      <w:r>
        <w:fldChar w:fldCharType="separate"/>
      </w:r>
      <w:r>
        <w:t>25</w:t>
      </w:r>
      <w:r>
        <w:fldChar w:fldCharType="end"/>
      </w:r>
    </w:p>
    <w:p w14:paraId="7241FFAF" w14:textId="77777777" w:rsidR="00E03B59" w:rsidRDefault="00000000">
      <w:pPr>
        <w:pStyle w:val="TOC2"/>
        <w:tabs>
          <w:tab w:val="clear" w:pos="9639"/>
          <w:tab w:val="right" w:pos="2000"/>
          <w:tab w:val="right" w:leader="dot" w:pos="9641"/>
        </w:tabs>
      </w:pPr>
      <w:r>
        <w:rPr>
          <w:lang w:val="en-US" w:eastAsia="zh-CN"/>
        </w:rPr>
        <w:t>5.1</w:t>
      </w:r>
      <w:r>
        <w:rPr>
          <w:lang w:eastAsia="zh-CN"/>
        </w:rPr>
        <w:tab/>
      </w:r>
      <w:r>
        <w:rPr>
          <w:lang w:val="en-US" w:eastAsia="zh-CN"/>
        </w:rPr>
        <w:t>CA_</w:t>
      </w:r>
      <w:r>
        <w:rPr>
          <w:lang w:val="en-US" w:eastAsia="ja-JP"/>
        </w:rPr>
        <w:t>n1-n26</w:t>
      </w:r>
      <w:r>
        <w:tab/>
      </w:r>
      <w:r>
        <w:rPr>
          <w:lang w:val="en-US" w:eastAsia="zh-CN"/>
        </w:rPr>
        <w:tab/>
      </w:r>
      <w:r>
        <w:fldChar w:fldCharType="begin"/>
      </w:r>
      <w:r>
        <w:instrText xml:space="preserve"> PAGEREF _Toc23673 \h </w:instrText>
      </w:r>
      <w:r>
        <w:fldChar w:fldCharType="separate"/>
      </w:r>
      <w:r>
        <w:t>25</w:t>
      </w:r>
      <w:r>
        <w:fldChar w:fldCharType="end"/>
      </w:r>
    </w:p>
    <w:p w14:paraId="68FABF1A" w14:textId="77777777" w:rsidR="00E03B59" w:rsidRDefault="00000000">
      <w:pPr>
        <w:pStyle w:val="TOC3"/>
        <w:tabs>
          <w:tab w:val="clear" w:pos="9639"/>
          <w:tab w:val="right" w:pos="2000"/>
          <w:tab w:val="right" w:leader="dot" w:pos="9641"/>
        </w:tabs>
      </w:pPr>
      <w:r>
        <w:rPr>
          <w:lang w:val="en-US" w:eastAsia="zh-CN"/>
        </w:rPr>
        <w:t>5.1.1</w:t>
      </w:r>
      <w:r>
        <w:rPr>
          <w:lang w:eastAsia="zh-CN"/>
        </w:rPr>
        <w:tab/>
      </w:r>
      <w:r>
        <w:rPr>
          <w:lang w:val="en-US" w:eastAsia="zh-CN"/>
        </w:rPr>
        <w:t>Common for 1 band UL and 2 bands UL CA</w:t>
      </w:r>
      <w:r>
        <w:tab/>
      </w:r>
      <w:r>
        <w:fldChar w:fldCharType="begin"/>
      </w:r>
      <w:r>
        <w:instrText xml:space="preserve"> PAGEREF _Toc2056 \h </w:instrText>
      </w:r>
      <w:r>
        <w:fldChar w:fldCharType="separate"/>
      </w:r>
      <w:r>
        <w:t>25</w:t>
      </w:r>
      <w:r>
        <w:fldChar w:fldCharType="end"/>
      </w:r>
    </w:p>
    <w:p w14:paraId="76824340" w14:textId="77777777" w:rsidR="00E03B59" w:rsidRDefault="00000000">
      <w:pPr>
        <w:pStyle w:val="TOC4"/>
        <w:tabs>
          <w:tab w:val="clear" w:pos="9639"/>
          <w:tab w:val="right" w:pos="2400"/>
          <w:tab w:val="right" w:leader="dot" w:pos="9641"/>
        </w:tabs>
      </w:pPr>
      <w:r>
        <w:rPr>
          <w:lang w:eastAsia="zh-CN"/>
        </w:rPr>
        <w:t>5.1.1.1</w:t>
      </w:r>
      <w:r>
        <w:rPr>
          <w:rFonts w:eastAsia="SimSun"/>
          <w:lang w:eastAsia="zh-CN"/>
        </w:rPr>
        <w:tab/>
        <w:t xml:space="preserve"> </w:t>
      </w:r>
      <w:r>
        <w:rPr>
          <w:lang w:eastAsia="zh-CN"/>
        </w:rPr>
        <w:t>Operating bands for CA</w:t>
      </w:r>
      <w:r>
        <w:tab/>
      </w:r>
      <w:r>
        <w:fldChar w:fldCharType="begin"/>
      </w:r>
      <w:r>
        <w:instrText xml:space="preserve"> PAGEREF _Toc10914 \h </w:instrText>
      </w:r>
      <w:r>
        <w:fldChar w:fldCharType="separate"/>
      </w:r>
      <w:r>
        <w:t>25</w:t>
      </w:r>
      <w:r>
        <w:fldChar w:fldCharType="end"/>
      </w:r>
    </w:p>
    <w:p w14:paraId="7E5AE349" w14:textId="77777777" w:rsidR="00E03B59" w:rsidRDefault="00000000">
      <w:pPr>
        <w:pStyle w:val="TOC4"/>
        <w:tabs>
          <w:tab w:val="clear" w:pos="9639"/>
          <w:tab w:val="right" w:pos="2400"/>
          <w:tab w:val="right" w:leader="dot" w:pos="9641"/>
        </w:tabs>
      </w:pPr>
      <w:r>
        <w:rPr>
          <w:lang w:eastAsia="zh-CN"/>
        </w:rPr>
        <w:t>5.1.1.2</w:t>
      </w:r>
      <w:r>
        <w:rPr>
          <w:rFonts w:eastAsia="SimSun"/>
          <w:lang w:eastAsia="zh-CN"/>
        </w:rPr>
        <w:tab/>
        <w:t xml:space="preserve"> </w:t>
      </w:r>
      <w:r>
        <w:rPr>
          <w:lang w:eastAsia="zh-CN"/>
        </w:rPr>
        <w:t>Channel bandwidths per operating band for CA</w:t>
      </w:r>
      <w:r>
        <w:tab/>
      </w:r>
      <w:r>
        <w:fldChar w:fldCharType="begin"/>
      </w:r>
      <w:r>
        <w:instrText xml:space="preserve"> PAGEREF _Toc3316 \h </w:instrText>
      </w:r>
      <w:r>
        <w:fldChar w:fldCharType="separate"/>
      </w:r>
      <w:r>
        <w:t>25</w:t>
      </w:r>
      <w:r>
        <w:fldChar w:fldCharType="end"/>
      </w:r>
    </w:p>
    <w:p w14:paraId="7FCE5D3A" w14:textId="77777777" w:rsidR="00E03B59" w:rsidRDefault="00000000">
      <w:pPr>
        <w:pStyle w:val="TOC4"/>
        <w:tabs>
          <w:tab w:val="clear" w:pos="9639"/>
          <w:tab w:val="right" w:pos="2400"/>
          <w:tab w:val="right" w:leader="dot" w:pos="9641"/>
        </w:tabs>
      </w:pPr>
      <w:r>
        <w:rPr>
          <w:lang w:eastAsia="zh-CN"/>
        </w:rPr>
        <w:t>5.1.1.3</w:t>
      </w:r>
      <w:r>
        <w:rPr>
          <w:rFonts w:eastAsia="SimSun"/>
          <w:lang w:eastAsia="zh-CN"/>
        </w:rPr>
        <w:tab/>
        <w:t xml:space="preserve"> </w:t>
      </w:r>
      <w:r>
        <w:rPr>
          <w:lang w:eastAsia="zh-CN"/>
        </w:rPr>
        <w:t>UE co-existence studies</w:t>
      </w:r>
      <w:r>
        <w:tab/>
      </w:r>
      <w:r>
        <w:fldChar w:fldCharType="begin"/>
      </w:r>
      <w:r>
        <w:instrText xml:space="preserve"> PAGEREF _Toc6609 \h </w:instrText>
      </w:r>
      <w:r>
        <w:fldChar w:fldCharType="separate"/>
      </w:r>
      <w:r>
        <w:t>25</w:t>
      </w:r>
      <w:r>
        <w:fldChar w:fldCharType="end"/>
      </w:r>
    </w:p>
    <w:p w14:paraId="2ADB8810" w14:textId="77777777" w:rsidR="00E03B59" w:rsidRDefault="00000000">
      <w:pPr>
        <w:pStyle w:val="TOC4"/>
        <w:tabs>
          <w:tab w:val="clear" w:pos="9639"/>
          <w:tab w:val="right" w:pos="2400"/>
          <w:tab w:val="right" w:leader="dot" w:pos="9641"/>
        </w:tabs>
      </w:pPr>
      <w:r>
        <w:rPr>
          <w:lang w:eastAsia="zh-CN"/>
        </w:rPr>
        <w:t>5.1.1.4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_Toc24880 \h </w:instrText>
      </w:r>
      <w:r>
        <w:fldChar w:fldCharType="separate"/>
      </w:r>
      <w:r>
        <w:t>26</w:t>
      </w:r>
      <w:r>
        <w:fldChar w:fldCharType="end"/>
      </w:r>
    </w:p>
    <w:p w14:paraId="42FF8961" w14:textId="77777777" w:rsidR="00E03B59" w:rsidRDefault="00000000">
      <w:pPr>
        <w:pStyle w:val="TOC4"/>
        <w:tabs>
          <w:tab w:val="clear" w:pos="9639"/>
          <w:tab w:val="right" w:pos="2400"/>
          <w:tab w:val="right" w:leader="dot" w:pos="9641"/>
        </w:tabs>
      </w:pPr>
      <w:r>
        <w:rPr>
          <w:lang w:eastAsia="zh-CN"/>
        </w:rPr>
        <w:t>5.1.1.5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_Toc25827 \h </w:instrText>
      </w:r>
      <w:r>
        <w:fldChar w:fldCharType="separate"/>
      </w:r>
      <w:r>
        <w:t>26</w:t>
      </w:r>
      <w:r>
        <w:fldChar w:fldCharType="end"/>
      </w:r>
    </w:p>
    <w:p w14:paraId="60463796" w14:textId="77777777" w:rsidR="00E03B59" w:rsidRDefault="00000000">
      <w:pPr>
        <w:pStyle w:val="TOC4"/>
        <w:tabs>
          <w:tab w:val="clear" w:pos="9639"/>
          <w:tab w:val="right" w:pos="2400"/>
          <w:tab w:val="right" w:leader="dot" w:pos="9641"/>
        </w:tabs>
      </w:pPr>
      <w:r>
        <w:rPr>
          <w:rFonts w:eastAsia="SimSun"/>
          <w:lang w:eastAsia="zh-CN"/>
        </w:rPr>
        <w:t>5.1</w:t>
      </w:r>
      <w:r>
        <w:t>.1.6</w:t>
      </w:r>
      <w:r>
        <w:tab/>
      </w:r>
      <w:r>
        <w:rPr>
          <w:lang w:val="en-US" w:eastAsia="zh-CN"/>
        </w:rPr>
        <w:t>OOB blocking exception requirements</w:t>
      </w:r>
      <w:r>
        <w:tab/>
      </w:r>
      <w:r>
        <w:fldChar w:fldCharType="begin"/>
      </w:r>
      <w:r>
        <w:instrText xml:space="preserve"> PAGEREF _Toc8518 \h </w:instrText>
      </w:r>
      <w:r>
        <w:fldChar w:fldCharType="separate"/>
      </w:r>
      <w:r>
        <w:t>26</w:t>
      </w:r>
      <w:r>
        <w:fldChar w:fldCharType="end"/>
      </w:r>
    </w:p>
    <w:p w14:paraId="00CF5E2C" w14:textId="77777777" w:rsidR="00E03B59" w:rsidRDefault="00000000">
      <w:pPr>
        <w:pStyle w:val="TOC3"/>
        <w:tabs>
          <w:tab w:val="clear" w:pos="9639"/>
          <w:tab w:val="right" w:pos="2000"/>
          <w:tab w:val="right" w:leader="dot" w:pos="9641"/>
        </w:tabs>
      </w:pPr>
      <w:r>
        <w:rPr>
          <w:lang w:val="en-US" w:eastAsia="zh-CN"/>
        </w:rPr>
        <w:t>5.1.2</w:t>
      </w:r>
      <w:r>
        <w:rPr>
          <w:lang w:val="en-US" w:eastAsia="zh-CN"/>
        </w:rPr>
        <w:tab/>
        <w:t xml:space="preserve"> Specific for 2 bands UL </w:t>
      </w:r>
      <w:r>
        <w:rPr>
          <w:lang w:eastAsia="zh-CN"/>
        </w:rPr>
        <w:t>CA</w:t>
      </w:r>
      <w:r>
        <w:tab/>
      </w:r>
      <w:r>
        <w:fldChar w:fldCharType="begin"/>
      </w:r>
      <w:r>
        <w:instrText xml:space="preserve"> PAGEREF _Toc29315 \h </w:instrText>
      </w:r>
      <w:r>
        <w:fldChar w:fldCharType="separate"/>
      </w:r>
      <w:r>
        <w:t>27</w:t>
      </w:r>
      <w:r>
        <w:fldChar w:fldCharType="end"/>
      </w:r>
    </w:p>
    <w:p w14:paraId="2E5C67F2" w14:textId="77777777" w:rsidR="00E03B59" w:rsidRDefault="00000000">
      <w:pPr>
        <w:pStyle w:val="TOC4"/>
        <w:tabs>
          <w:tab w:val="clear" w:pos="9639"/>
          <w:tab w:val="right" w:pos="2400"/>
          <w:tab w:val="right" w:leader="dot" w:pos="9641"/>
        </w:tabs>
      </w:pPr>
      <w:r>
        <w:rPr>
          <w:lang w:val="en-US" w:eastAsia="zh-CN"/>
        </w:rPr>
        <w:t>5.1</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_Toc13607 \h </w:instrText>
      </w:r>
      <w:r>
        <w:fldChar w:fldCharType="separate"/>
      </w:r>
      <w:r>
        <w:t>27</w:t>
      </w:r>
      <w:r>
        <w:fldChar w:fldCharType="end"/>
      </w:r>
    </w:p>
    <w:p w14:paraId="2A0C7DF7" w14:textId="77777777" w:rsidR="00E03B59"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_Toc3078 \h </w:instrText>
      </w:r>
      <w:r>
        <w:fldChar w:fldCharType="separate"/>
      </w:r>
      <w:r>
        <w:t>27</w:t>
      </w:r>
      <w:r>
        <w:fldChar w:fldCharType="end"/>
      </w:r>
    </w:p>
    <w:p w14:paraId="3C4943E9" w14:textId="77777777" w:rsidR="00E03B59"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_Toc19257 \h </w:instrText>
      </w:r>
      <w:r>
        <w:fldChar w:fldCharType="separate"/>
      </w:r>
      <w:r>
        <w:t>28</w:t>
      </w:r>
      <w:r>
        <w:fldChar w:fldCharType="end"/>
      </w:r>
    </w:p>
    <w:p w14:paraId="61BF154D" w14:textId="77777777" w:rsidR="00E03B59" w:rsidRDefault="00000000">
      <w:pPr>
        <w:pStyle w:val="TOC2"/>
        <w:tabs>
          <w:tab w:val="clear" w:pos="9639"/>
          <w:tab w:val="right" w:pos="2000"/>
          <w:tab w:val="right" w:leader="dot" w:pos="9641"/>
        </w:tabs>
      </w:pPr>
      <w:r>
        <w:rPr>
          <w:lang w:val="en-US" w:eastAsia="zh-CN"/>
        </w:rPr>
        <w:t>5.2</w:t>
      </w:r>
      <w:r>
        <w:rPr>
          <w:lang w:eastAsia="zh-CN"/>
        </w:rPr>
        <w:tab/>
      </w:r>
      <w:r>
        <w:rPr>
          <w:lang w:val="en-US" w:eastAsia="zh-CN"/>
        </w:rPr>
        <w:t>CA_</w:t>
      </w:r>
      <w:r>
        <w:rPr>
          <w:lang w:val="en-US" w:eastAsia="ja-JP"/>
        </w:rPr>
        <w:t>n3-n26</w:t>
      </w:r>
      <w:r>
        <w:tab/>
      </w:r>
      <w:r>
        <w:rPr>
          <w:lang w:val="en-US" w:eastAsia="zh-CN"/>
        </w:rPr>
        <w:tab/>
      </w:r>
      <w:r>
        <w:fldChar w:fldCharType="begin"/>
      </w:r>
      <w:r>
        <w:instrText xml:space="preserve"> PAGEREF _Toc1072 \h </w:instrText>
      </w:r>
      <w:r>
        <w:fldChar w:fldCharType="separate"/>
      </w:r>
      <w:r>
        <w:t>28</w:t>
      </w:r>
      <w:r>
        <w:fldChar w:fldCharType="end"/>
      </w:r>
    </w:p>
    <w:p w14:paraId="7AA1106C" w14:textId="77777777" w:rsidR="00E03B59" w:rsidRDefault="00000000">
      <w:pPr>
        <w:pStyle w:val="TOC3"/>
        <w:tabs>
          <w:tab w:val="clear" w:pos="9639"/>
          <w:tab w:val="right" w:pos="2000"/>
          <w:tab w:val="right" w:leader="dot" w:pos="9641"/>
        </w:tabs>
      </w:pPr>
      <w:r>
        <w:rPr>
          <w:lang w:val="en-US" w:eastAsia="zh-CN"/>
        </w:rPr>
        <w:t>5.2.1</w:t>
      </w:r>
      <w:r>
        <w:rPr>
          <w:lang w:eastAsia="zh-CN"/>
        </w:rPr>
        <w:tab/>
      </w:r>
      <w:r>
        <w:rPr>
          <w:lang w:val="en-US" w:eastAsia="zh-CN"/>
        </w:rPr>
        <w:t>Common for 1 band UL and 2 bands UL CA</w:t>
      </w:r>
      <w:r>
        <w:tab/>
      </w:r>
      <w:r>
        <w:fldChar w:fldCharType="begin"/>
      </w:r>
      <w:r>
        <w:instrText xml:space="preserve"> PAGEREF _Toc1588 \h </w:instrText>
      </w:r>
      <w:r>
        <w:fldChar w:fldCharType="separate"/>
      </w:r>
      <w:r>
        <w:t>28</w:t>
      </w:r>
      <w:r>
        <w:fldChar w:fldCharType="end"/>
      </w:r>
    </w:p>
    <w:p w14:paraId="0FFFFD31" w14:textId="77777777" w:rsidR="00E03B59" w:rsidRDefault="00000000">
      <w:pPr>
        <w:pStyle w:val="TOC4"/>
        <w:tabs>
          <w:tab w:val="clear" w:pos="9639"/>
          <w:tab w:val="right" w:pos="2400"/>
          <w:tab w:val="right" w:leader="dot" w:pos="9641"/>
        </w:tabs>
      </w:pPr>
      <w:r>
        <w:rPr>
          <w:lang w:eastAsia="zh-CN"/>
        </w:rPr>
        <w:t>5.2.1.1</w:t>
      </w:r>
      <w:r>
        <w:rPr>
          <w:rFonts w:eastAsia="SimSun"/>
          <w:lang w:eastAsia="zh-CN"/>
        </w:rPr>
        <w:tab/>
        <w:t xml:space="preserve"> </w:t>
      </w:r>
      <w:r>
        <w:rPr>
          <w:lang w:eastAsia="zh-CN"/>
        </w:rPr>
        <w:t>Operating bands for CA</w:t>
      </w:r>
      <w:r>
        <w:tab/>
      </w:r>
      <w:r>
        <w:fldChar w:fldCharType="begin"/>
      </w:r>
      <w:r>
        <w:instrText xml:space="preserve"> PAGEREF _Toc12817 \h </w:instrText>
      </w:r>
      <w:r>
        <w:fldChar w:fldCharType="separate"/>
      </w:r>
      <w:r>
        <w:t>28</w:t>
      </w:r>
      <w:r>
        <w:fldChar w:fldCharType="end"/>
      </w:r>
    </w:p>
    <w:p w14:paraId="6AA10150" w14:textId="77777777" w:rsidR="00E03B59" w:rsidRDefault="00000000">
      <w:pPr>
        <w:pStyle w:val="TOC4"/>
        <w:tabs>
          <w:tab w:val="clear" w:pos="9639"/>
          <w:tab w:val="right" w:pos="2400"/>
          <w:tab w:val="right" w:leader="dot" w:pos="9641"/>
        </w:tabs>
      </w:pPr>
      <w:r>
        <w:rPr>
          <w:lang w:eastAsia="zh-CN"/>
        </w:rPr>
        <w:t>5.2.1.2</w:t>
      </w:r>
      <w:r>
        <w:rPr>
          <w:rFonts w:eastAsia="SimSun"/>
          <w:lang w:eastAsia="zh-CN"/>
        </w:rPr>
        <w:tab/>
        <w:t xml:space="preserve"> </w:t>
      </w:r>
      <w:r>
        <w:rPr>
          <w:lang w:eastAsia="zh-CN"/>
        </w:rPr>
        <w:t>Channel bandwidths per operating band for CA</w:t>
      </w:r>
      <w:r>
        <w:tab/>
      </w:r>
      <w:r>
        <w:fldChar w:fldCharType="begin"/>
      </w:r>
      <w:r>
        <w:instrText xml:space="preserve"> PAGEREF _Toc19245 \h </w:instrText>
      </w:r>
      <w:r>
        <w:fldChar w:fldCharType="separate"/>
      </w:r>
      <w:r>
        <w:t>29</w:t>
      </w:r>
      <w:r>
        <w:fldChar w:fldCharType="end"/>
      </w:r>
    </w:p>
    <w:p w14:paraId="3DBC42F6" w14:textId="77777777" w:rsidR="00E03B59" w:rsidRDefault="00000000">
      <w:pPr>
        <w:pStyle w:val="TOC4"/>
        <w:tabs>
          <w:tab w:val="clear" w:pos="9639"/>
          <w:tab w:val="right" w:pos="2400"/>
          <w:tab w:val="right" w:leader="dot" w:pos="9641"/>
        </w:tabs>
      </w:pPr>
      <w:r>
        <w:rPr>
          <w:lang w:eastAsia="zh-CN"/>
        </w:rPr>
        <w:t>5.2.1.3</w:t>
      </w:r>
      <w:r>
        <w:rPr>
          <w:rFonts w:eastAsia="SimSun"/>
          <w:lang w:eastAsia="zh-CN"/>
        </w:rPr>
        <w:tab/>
        <w:t xml:space="preserve"> </w:t>
      </w:r>
      <w:r>
        <w:rPr>
          <w:lang w:eastAsia="zh-CN"/>
        </w:rPr>
        <w:t>UE co-existence studies</w:t>
      </w:r>
      <w:r>
        <w:tab/>
      </w:r>
      <w:r>
        <w:fldChar w:fldCharType="begin"/>
      </w:r>
      <w:r>
        <w:instrText xml:space="preserve"> PAGEREF _Toc21106 \h </w:instrText>
      </w:r>
      <w:r>
        <w:fldChar w:fldCharType="separate"/>
      </w:r>
      <w:r>
        <w:t>29</w:t>
      </w:r>
      <w:r>
        <w:fldChar w:fldCharType="end"/>
      </w:r>
    </w:p>
    <w:p w14:paraId="7A61BC98" w14:textId="77777777" w:rsidR="00E03B59" w:rsidRDefault="00000000">
      <w:pPr>
        <w:pStyle w:val="TOC4"/>
        <w:tabs>
          <w:tab w:val="clear" w:pos="9639"/>
          <w:tab w:val="right" w:pos="2400"/>
          <w:tab w:val="right" w:leader="dot" w:pos="9641"/>
        </w:tabs>
      </w:pPr>
      <w:r>
        <w:rPr>
          <w:lang w:eastAsia="zh-CN"/>
        </w:rPr>
        <w:t>5.2.1.4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_Toc2761 \h </w:instrText>
      </w:r>
      <w:r>
        <w:fldChar w:fldCharType="separate"/>
      </w:r>
      <w:r>
        <w:t>29</w:t>
      </w:r>
      <w:r>
        <w:fldChar w:fldCharType="end"/>
      </w:r>
    </w:p>
    <w:p w14:paraId="128CFC45" w14:textId="77777777" w:rsidR="00E03B59" w:rsidRDefault="00000000">
      <w:pPr>
        <w:pStyle w:val="TOC4"/>
        <w:tabs>
          <w:tab w:val="clear" w:pos="9639"/>
          <w:tab w:val="right" w:pos="2400"/>
          <w:tab w:val="right" w:leader="dot" w:pos="9641"/>
        </w:tabs>
      </w:pPr>
      <w:r>
        <w:rPr>
          <w:lang w:eastAsia="zh-CN"/>
        </w:rPr>
        <w:t>5.2.1.5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_Toc25986 \h </w:instrText>
      </w:r>
      <w:r>
        <w:fldChar w:fldCharType="separate"/>
      </w:r>
      <w:r>
        <w:t>30</w:t>
      </w:r>
      <w:r>
        <w:fldChar w:fldCharType="end"/>
      </w:r>
    </w:p>
    <w:p w14:paraId="45B6B005" w14:textId="77777777" w:rsidR="00E03B59" w:rsidRDefault="00000000">
      <w:pPr>
        <w:pStyle w:val="TOC4"/>
        <w:tabs>
          <w:tab w:val="clear" w:pos="9639"/>
          <w:tab w:val="right" w:pos="2400"/>
          <w:tab w:val="right" w:leader="dot" w:pos="9641"/>
        </w:tabs>
      </w:pPr>
      <w:r>
        <w:rPr>
          <w:rFonts w:eastAsia="SimSun"/>
          <w:lang w:eastAsia="zh-CN"/>
        </w:rPr>
        <w:t>5.2</w:t>
      </w:r>
      <w:r>
        <w:t>.1.6</w:t>
      </w:r>
      <w:r>
        <w:tab/>
      </w:r>
      <w:r>
        <w:rPr>
          <w:lang w:val="en-US" w:eastAsia="zh-CN"/>
        </w:rPr>
        <w:t>OOB blocking exception requirements</w:t>
      </w:r>
      <w:r>
        <w:tab/>
      </w:r>
      <w:r>
        <w:fldChar w:fldCharType="begin"/>
      </w:r>
      <w:r>
        <w:instrText xml:space="preserve"> PAGEREF _Toc16268 \h </w:instrText>
      </w:r>
      <w:r>
        <w:fldChar w:fldCharType="separate"/>
      </w:r>
      <w:r>
        <w:t>30</w:t>
      </w:r>
      <w:r>
        <w:fldChar w:fldCharType="end"/>
      </w:r>
    </w:p>
    <w:p w14:paraId="0C8B7833" w14:textId="77777777" w:rsidR="00E03B59" w:rsidRDefault="00000000">
      <w:pPr>
        <w:pStyle w:val="TOC3"/>
        <w:tabs>
          <w:tab w:val="clear" w:pos="9639"/>
          <w:tab w:val="right" w:pos="2000"/>
          <w:tab w:val="right" w:leader="dot" w:pos="9641"/>
        </w:tabs>
      </w:pPr>
      <w:r>
        <w:rPr>
          <w:lang w:val="en-US" w:eastAsia="zh-CN"/>
        </w:rPr>
        <w:t>5.2.2</w:t>
      </w:r>
      <w:r>
        <w:rPr>
          <w:lang w:val="en-US" w:eastAsia="zh-CN"/>
        </w:rPr>
        <w:tab/>
        <w:t xml:space="preserve"> Specific for 2 bands UL </w:t>
      </w:r>
      <w:r>
        <w:rPr>
          <w:lang w:eastAsia="zh-CN"/>
        </w:rPr>
        <w:t>CA</w:t>
      </w:r>
      <w:r>
        <w:tab/>
      </w:r>
      <w:r>
        <w:fldChar w:fldCharType="begin"/>
      </w:r>
      <w:r>
        <w:instrText xml:space="preserve"> PAGEREF _Toc21122 \h </w:instrText>
      </w:r>
      <w:r>
        <w:fldChar w:fldCharType="separate"/>
      </w:r>
      <w:r>
        <w:t>30</w:t>
      </w:r>
      <w:r>
        <w:fldChar w:fldCharType="end"/>
      </w:r>
    </w:p>
    <w:p w14:paraId="5D8F01D6" w14:textId="77777777" w:rsidR="00E03B59" w:rsidRDefault="00000000">
      <w:pPr>
        <w:pStyle w:val="TOC4"/>
        <w:tabs>
          <w:tab w:val="clear" w:pos="9639"/>
          <w:tab w:val="right" w:pos="2400"/>
          <w:tab w:val="right" w:leader="dot" w:pos="9641"/>
        </w:tabs>
      </w:pPr>
      <w:r>
        <w:rPr>
          <w:lang w:val="en-US" w:eastAsia="zh-CN"/>
        </w:rPr>
        <w:t>5.2</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_Toc22357 \h </w:instrText>
      </w:r>
      <w:r>
        <w:fldChar w:fldCharType="separate"/>
      </w:r>
      <w:r>
        <w:t>30</w:t>
      </w:r>
      <w:r>
        <w:fldChar w:fldCharType="end"/>
      </w:r>
    </w:p>
    <w:p w14:paraId="52464941" w14:textId="77777777" w:rsidR="00E03B59"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_Toc27882 \h </w:instrText>
      </w:r>
      <w:r>
        <w:fldChar w:fldCharType="separate"/>
      </w:r>
      <w:r>
        <w:t>30</w:t>
      </w:r>
      <w:r>
        <w:fldChar w:fldCharType="end"/>
      </w:r>
    </w:p>
    <w:p w14:paraId="6D752CA2" w14:textId="77777777" w:rsidR="00E03B59"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_Toc26734 \h </w:instrText>
      </w:r>
      <w:r>
        <w:fldChar w:fldCharType="separate"/>
      </w:r>
      <w:r>
        <w:t>31</w:t>
      </w:r>
      <w:r>
        <w:fldChar w:fldCharType="end"/>
      </w:r>
    </w:p>
    <w:p w14:paraId="433E43E1" w14:textId="77777777" w:rsidR="00E03B59" w:rsidRDefault="00000000">
      <w:pPr>
        <w:pStyle w:val="TOC2"/>
        <w:tabs>
          <w:tab w:val="clear" w:pos="9639"/>
          <w:tab w:val="right" w:pos="2000"/>
          <w:tab w:val="right" w:leader="dot" w:pos="9641"/>
        </w:tabs>
      </w:pPr>
      <w:r>
        <w:rPr>
          <w:lang w:val="en-US" w:eastAsia="zh-CN"/>
        </w:rPr>
        <w:t>5.3</w:t>
      </w:r>
      <w:r>
        <w:rPr>
          <w:lang w:eastAsia="zh-CN"/>
        </w:rPr>
        <w:tab/>
      </w:r>
      <w:r>
        <w:rPr>
          <w:lang w:val="en-US" w:eastAsia="zh-CN"/>
        </w:rPr>
        <w:t>CA_</w:t>
      </w:r>
      <w:r>
        <w:rPr>
          <w:lang w:val="en-US" w:eastAsia="ja-JP"/>
        </w:rPr>
        <w:t>n7-n26</w:t>
      </w:r>
      <w:r>
        <w:tab/>
      </w:r>
      <w:r>
        <w:rPr>
          <w:lang w:val="en-US" w:eastAsia="zh-CN"/>
        </w:rPr>
        <w:tab/>
      </w:r>
      <w:r>
        <w:fldChar w:fldCharType="begin"/>
      </w:r>
      <w:r>
        <w:instrText xml:space="preserve"> PAGEREF _Toc1995 \h </w:instrText>
      </w:r>
      <w:r>
        <w:fldChar w:fldCharType="separate"/>
      </w:r>
      <w:r>
        <w:t>32</w:t>
      </w:r>
      <w:r>
        <w:fldChar w:fldCharType="end"/>
      </w:r>
    </w:p>
    <w:p w14:paraId="46BEE07C" w14:textId="77777777" w:rsidR="00E03B59" w:rsidRDefault="00000000">
      <w:pPr>
        <w:pStyle w:val="TOC3"/>
        <w:tabs>
          <w:tab w:val="clear" w:pos="9639"/>
          <w:tab w:val="right" w:pos="2000"/>
          <w:tab w:val="right" w:leader="dot" w:pos="9641"/>
        </w:tabs>
      </w:pPr>
      <w:r>
        <w:rPr>
          <w:lang w:val="en-US" w:eastAsia="zh-CN"/>
        </w:rPr>
        <w:t>5.3.1</w:t>
      </w:r>
      <w:r>
        <w:rPr>
          <w:lang w:eastAsia="zh-CN"/>
        </w:rPr>
        <w:tab/>
      </w:r>
      <w:r>
        <w:rPr>
          <w:lang w:val="en-US" w:eastAsia="zh-CN"/>
        </w:rPr>
        <w:t>Common for 1 band UL and 2 bands UL CA</w:t>
      </w:r>
      <w:r>
        <w:tab/>
      </w:r>
      <w:r>
        <w:fldChar w:fldCharType="begin"/>
      </w:r>
      <w:r>
        <w:instrText xml:space="preserve"> PAGEREF _Toc12591 \h </w:instrText>
      </w:r>
      <w:r>
        <w:fldChar w:fldCharType="separate"/>
      </w:r>
      <w:r>
        <w:t>32</w:t>
      </w:r>
      <w:r>
        <w:fldChar w:fldCharType="end"/>
      </w:r>
    </w:p>
    <w:p w14:paraId="23B6D568" w14:textId="77777777" w:rsidR="00E03B59" w:rsidRDefault="00000000">
      <w:pPr>
        <w:pStyle w:val="TOC4"/>
        <w:tabs>
          <w:tab w:val="clear" w:pos="9639"/>
          <w:tab w:val="right" w:pos="2400"/>
          <w:tab w:val="right" w:leader="dot" w:pos="9641"/>
        </w:tabs>
      </w:pPr>
      <w:r>
        <w:rPr>
          <w:lang w:eastAsia="zh-CN"/>
        </w:rPr>
        <w:t>5.3.1.1</w:t>
      </w:r>
      <w:r>
        <w:rPr>
          <w:rFonts w:eastAsia="SimSun"/>
          <w:lang w:eastAsia="zh-CN"/>
        </w:rPr>
        <w:tab/>
        <w:t xml:space="preserve"> </w:t>
      </w:r>
      <w:r>
        <w:rPr>
          <w:lang w:eastAsia="zh-CN"/>
        </w:rPr>
        <w:t>Operating bands for CA</w:t>
      </w:r>
      <w:r>
        <w:tab/>
      </w:r>
      <w:r>
        <w:fldChar w:fldCharType="begin"/>
      </w:r>
      <w:r>
        <w:instrText xml:space="preserve"> PAGEREF _Toc31731 \h </w:instrText>
      </w:r>
      <w:r>
        <w:fldChar w:fldCharType="separate"/>
      </w:r>
      <w:r>
        <w:t>32</w:t>
      </w:r>
      <w:r>
        <w:fldChar w:fldCharType="end"/>
      </w:r>
    </w:p>
    <w:p w14:paraId="3825C0E3" w14:textId="77777777" w:rsidR="00E03B59" w:rsidRDefault="00000000">
      <w:pPr>
        <w:pStyle w:val="TOC4"/>
        <w:tabs>
          <w:tab w:val="clear" w:pos="9639"/>
          <w:tab w:val="right" w:pos="2400"/>
          <w:tab w:val="right" w:leader="dot" w:pos="9641"/>
        </w:tabs>
      </w:pPr>
      <w:r>
        <w:rPr>
          <w:lang w:eastAsia="zh-CN"/>
        </w:rPr>
        <w:t>5.3.1.2</w:t>
      </w:r>
      <w:r>
        <w:rPr>
          <w:rFonts w:eastAsia="SimSun"/>
          <w:lang w:eastAsia="zh-CN"/>
        </w:rPr>
        <w:tab/>
        <w:t xml:space="preserve"> </w:t>
      </w:r>
      <w:r>
        <w:rPr>
          <w:lang w:eastAsia="zh-CN"/>
        </w:rPr>
        <w:t>Channel bandwidths per operating band for CA</w:t>
      </w:r>
      <w:r>
        <w:tab/>
      </w:r>
      <w:r>
        <w:fldChar w:fldCharType="begin"/>
      </w:r>
      <w:r>
        <w:instrText xml:space="preserve"> PAGEREF _Toc15747 \h </w:instrText>
      </w:r>
      <w:r>
        <w:fldChar w:fldCharType="separate"/>
      </w:r>
      <w:r>
        <w:t>32</w:t>
      </w:r>
      <w:r>
        <w:fldChar w:fldCharType="end"/>
      </w:r>
    </w:p>
    <w:p w14:paraId="1B659098" w14:textId="77777777" w:rsidR="00E03B59" w:rsidRDefault="00000000">
      <w:pPr>
        <w:pStyle w:val="TOC4"/>
        <w:tabs>
          <w:tab w:val="clear" w:pos="9639"/>
          <w:tab w:val="right" w:pos="2400"/>
          <w:tab w:val="right" w:leader="dot" w:pos="9641"/>
        </w:tabs>
      </w:pPr>
      <w:r>
        <w:rPr>
          <w:lang w:eastAsia="zh-CN"/>
        </w:rPr>
        <w:t>5.3.1.3</w:t>
      </w:r>
      <w:r>
        <w:rPr>
          <w:rFonts w:eastAsia="SimSun"/>
          <w:lang w:eastAsia="zh-CN"/>
        </w:rPr>
        <w:tab/>
        <w:t xml:space="preserve"> </w:t>
      </w:r>
      <w:r>
        <w:rPr>
          <w:lang w:eastAsia="zh-CN"/>
        </w:rPr>
        <w:t>UE co-existence studies</w:t>
      </w:r>
      <w:r>
        <w:tab/>
      </w:r>
      <w:r>
        <w:fldChar w:fldCharType="begin"/>
      </w:r>
      <w:r>
        <w:instrText xml:space="preserve"> PAGEREF _Toc14893 \h </w:instrText>
      </w:r>
      <w:r>
        <w:fldChar w:fldCharType="separate"/>
      </w:r>
      <w:r>
        <w:t>32</w:t>
      </w:r>
      <w:r>
        <w:fldChar w:fldCharType="end"/>
      </w:r>
    </w:p>
    <w:p w14:paraId="2268DFAD" w14:textId="77777777" w:rsidR="00E03B59" w:rsidRDefault="00000000">
      <w:pPr>
        <w:pStyle w:val="TOC4"/>
        <w:tabs>
          <w:tab w:val="clear" w:pos="9639"/>
          <w:tab w:val="right" w:pos="2400"/>
          <w:tab w:val="right" w:leader="dot" w:pos="9641"/>
        </w:tabs>
      </w:pPr>
      <w:r>
        <w:rPr>
          <w:lang w:eastAsia="zh-CN"/>
        </w:rPr>
        <w:t>5.3.1.4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_Toc19283 \h </w:instrText>
      </w:r>
      <w:r>
        <w:fldChar w:fldCharType="separate"/>
      </w:r>
      <w:r>
        <w:t>33</w:t>
      </w:r>
      <w:r>
        <w:fldChar w:fldCharType="end"/>
      </w:r>
    </w:p>
    <w:p w14:paraId="2C59BC20" w14:textId="77777777" w:rsidR="00E03B59" w:rsidRDefault="00000000">
      <w:pPr>
        <w:pStyle w:val="TOC4"/>
        <w:tabs>
          <w:tab w:val="clear" w:pos="9639"/>
          <w:tab w:val="right" w:pos="2400"/>
          <w:tab w:val="right" w:leader="dot" w:pos="9641"/>
        </w:tabs>
      </w:pPr>
      <w:r>
        <w:rPr>
          <w:lang w:eastAsia="zh-CN"/>
        </w:rPr>
        <w:t>5.3.1.5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_Toc24803 \h </w:instrText>
      </w:r>
      <w:r>
        <w:fldChar w:fldCharType="separate"/>
      </w:r>
      <w:r>
        <w:t>33</w:t>
      </w:r>
      <w:r>
        <w:fldChar w:fldCharType="end"/>
      </w:r>
    </w:p>
    <w:p w14:paraId="0992EE05" w14:textId="77777777" w:rsidR="00E03B59" w:rsidRDefault="00000000">
      <w:pPr>
        <w:pStyle w:val="TOC4"/>
        <w:tabs>
          <w:tab w:val="clear" w:pos="9639"/>
          <w:tab w:val="right" w:pos="2400"/>
          <w:tab w:val="right" w:leader="dot" w:pos="9641"/>
        </w:tabs>
      </w:pPr>
      <w:r>
        <w:rPr>
          <w:rFonts w:eastAsia="SimSun"/>
          <w:lang w:eastAsia="zh-CN"/>
        </w:rPr>
        <w:t>5.3</w:t>
      </w:r>
      <w:r>
        <w:t>.1.6</w:t>
      </w:r>
      <w:r>
        <w:tab/>
      </w:r>
      <w:r>
        <w:rPr>
          <w:lang w:val="en-US" w:eastAsia="zh-CN"/>
        </w:rPr>
        <w:t>OOB blocking exception requirements</w:t>
      </w:r>
      <w:r>
        <w:tab/>
      </w:r>
      <w:r>
        <w:fldChar w:fldCharType="begin"/>
      </w:r>
      <w:r>
        <w:instrText xml:space="preserve"> PAGEREF _Toc27101 \h </w:instrText>
      </w:r>
      <w:r>
        <w:fldChar w:fldCharType="separate"/>
      </w:r>
      <w:r>
        <w:t>34</w:t>
      </w:r>
      <w:r>
        <w:fldChar w:fldCharType="end"/>
      </w:r>
    </w:p>
    <w:p w14:paraId="64C1F9D9" w14:textId="77777777" w:rsidR="00E03B59" w:rsidRDefault="00000000">
      <w:pPr>
        <w:pStyle w:val="TOC3"/>
        <w:tabs>
          <w:tab w:val="clear" w:pos="9639"/>
          <w:tab w:val="right" w:pos="2000"/>
          <w:tab w:val="right" w:leader="dot" w:pos="9641"/>
        </w:tabs>
      </w:pPr>
      <w:r>
        <w:rPr>
          <w:lang w:val="en-US" w:eastAsia="zh-CN"/>
        </w:rPr>
        <w:t>5.3.2</w:t>
      </w:r>
      <w:r>
        <w:rPr>
          <w:lang w:val="en-US" w:eastAsia="zh-CN"/>
        </w:rPr>
        <w:tab/>
        <w:t xml:space="preserve"> Specific for 2 bands UL </w:t>
      </w:r>
      <w:r>
        <w:rPr>
          <w:lang w:eastAsia="zh-CN"/>
        </w:rPr>
        <w:t>CA</w:t>
      </w:r>
      <w:r>
        <w:tab/>
      </w:r>
      <w:r>
        <w:fldChar w:fldCharType="begin"/>
      </w:r>
      <w:r>
        <w:instrText xml:space="preserve"> PAGEREF _Toc17372 \h </w:instrText>
      </w:r>
      <w:r>
        <w:fldChar w:fldCharType="separate"/>
      </w:r>
      <w:r>
        <w:t>34</w:t>
      </w:r>
      <w:r>
        <w:fldChar w:fldCharType="end"/>
      </w:r>
    </w:p>
    <w:p w14:paraId="009AF757" w14:textId="77777777" w:rsidR="00E03B59" w:rsidRDefault="00000000">
      <w:pPr>
        <w:pStyle w:val="TOC4"/>
        <w:tabs>
          <w:tab w:val="clear" w:pos="9639"/>
          <w:tab w:val="right" w:pos="2400"/>
          <w:tab w:val="right" w:leader="dot" w:pos="9641"/>
        </w:tabs>
      </w:pPr>
      <w:r>
        <w:rPr>
          <w:lang w:val="en-US" w:eastAsia="zh-CN"/>
        </w:rPr>
        <w:t>5.3</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_Toc8520 \h </w:instrText>
      </w:r>
      <w:r>
        <w:fldChar w:fldCharType="separate"/>
      </w:r>
      <w:r>
        <w:t>34</w:t>
      </w:r>
      <w:r>
        <w:fldChar w:fldCharType="end"/>
      </w:r>
    </w:p>
    <w:p w14:paraId="540F8199" w14:textId="77777777" w:rsidR="00E03B59"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_Toc10295 \h </w:instrText>
      </w:r>
      <w:r>
        <w:fldChar w:fldCharType="separate"/>
      </w:r>
      <w:r>
        <w:t>34</w:t>
      </w:r>
      <w:r>
        <w:fldChar w:fldCharType="end"/>
      </w:r>
    </w:p>
    <w:p w14:paraId="71EB9EE0" w14:textId="77777777" w:rsidR="00E03B59"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_Toc20864 \h </w:instrText>
      </w:r>
      <w:r>
        <w:fldChar w:fldCharType="separate"/>
      </w:r>
      <w:r>
        <w:t>35</w:t>
      </w:r>
      <w:r>
        <w:fldChar w:fldCharType="end"/>
      </w:r>
    </w:p>
    <w:p w14:paraId="773AE9F0" w14:textId="77777777" w:rsidR="00E03B59" w:rsidRDefault="00000000">
      <w:pPr>
        <w:pStyle w:val="TOC2"/>
        <w:tabs>
          <w:tab w:val="clear" w:pos="9639"/>
          <w:tab w:val="right" w:pos="2000"/>
          <w:tab w:val="right" w:leader="dot" w:pos="9641"/>
        </w:tabs>
      </w:pPr>
      <w:r>
        <w:rPr>
          <w:lang w:val="en-US" w:eastAsia="zh-CN"/>
        </w:rPr>
        <w:t>5.4</w:t>
      </w:r>
      <w:r>
        <w:rPr>
          <w:lang w:eastAsia="zh-CN"/>
        </w:rPr>
        <w:tab/>
      </w:r>
      <w:r>
        <w:rPr>
          <w:lang w:val="en-US" w:eastAsia="zh-CN"/>
        </w:rPr>
        <w:t>CA_</w:t>
      </w:r>
      <w:r>
        <w:rPr>
          <w:lang w:val="en-US" w:eastAsia="ja-JP"/>
        </w:rPr>
        <w:t>n26-n78</w:t>
      </w:r>
      <w:r>
        <w:rPr>
          <w:lang w:val="en-US" w:eastAsia="zh-CN"/>
        </w:rPr>
        <w:tab/>
      </w:r>
      <w:r>
        <w:tab/>
      </w:r>
      <w:r>
        <w:fldChar w:fldCharType="begin"/>
      </w:r>
      <w:r>
        <w:instrText xml:space="preserve"> PAGEREF _Toc2130 \h </w:instrText>
      </w:r>
      <w:r>
        <w:fldChar w:fldCharType="separate"/>
      </w:r>
      <w:r>
        <w:t>36</w:t>
      </w:r>
      <w:r>
        <w:fldChar w:fldCharType="end"/>
      </w:r>
    </w:p>
    <w:p w14:paraId="2A2D920D" w14:textId="77777777" w:rsidR="00E03B59" w:rsidRDefault="00000000">
      <w:pPr>
        <w:pStyle w:val="TOC3"/>
        <w:tabs>
          <w:tab w:val="clear" w:pos="9639"/>
          <w:tab w:val="right" w:pos="2000"/>
          <w:tab w:val="right" w:leader="dot" w:pos="9641"/>
        </w:tabs>
      </w:pPr>
      <w:r>
        <w:rPr>
          <w:lang w:val="en-US" w:eastAsia="zh-CN"/>
        </w:rPr>
        <w:t>5.4.1</w:t>
      </w:r>
      <w:r>
        <w:rPr>
          <w:lang w:eastAsia="zh-CN"/>
        </w:rPr>
        <w:tab/>
      </w:r>
      <w:r>
        <w:rPr>
          <w:lang w:val="en-US" w:eastAsia="zh-CN"/>
        </w:rPr>
        <w:t>Common for 1 band UL and 2 bands UL CA</w:t>
      </w:r>
      <w:r>
        <w:tab/>
      </w:r>
      <w:r>
        <w:fldChar w:fldCharType="begin"/>
      </w:r>
      <w:r>
        <w:instrText xml:space="preserve"> PAGEREF _Toc17670 \h </w:instrText>
      </w:r>
      <w:r>
        <w:fldChar w:fldCharType="separate"/>
      </w:r>
      <w:r>
        <w:t>36</w:t>
      </w:r>
      <w:r>
        <w:fldChar w:fldCharType="end"/>
      </w:r>
    </w:p>
    <w:p w14:paraId="3148CBEC" w14:textId="77777777" w:rsidR="00E03B59" w:rsidRDefault="00000000">
      <w:pPr>
        <w:pStyle w:val="TOC4"/>
        <w:tabs>
          <w:tab w:val="clear" w:pos="9639"/>
          <w:tab w:val="right" w:pos="2400"/>
          <w:tab w:val="right" w:leader="dot" w:pos="9641"/>
        </w:tabs>
      </w:pPr>
      <w:r>
        <w:rPr>
          <w:lang w:eastAsia="zh-CN"/>
        </w:rPr>
        <w:t>5.4.1.1</w:t>
      </w:r>
      <w:r>
        <w:rPr>
          <w:rFonts w:eastAsia="SimSun"/>
          <w:lang w:eastAsia="zh-CN"/>
        </w:rPr>
        <w:tab/>
        <w:t xml:space="preserve"> </w:t>
      </w:r>
      <w:r>
        <w:rPr>
          <w:lang w:eastAsia="zh-CN"/>
        </w:rPr>
        <w:t>Operating bands for CA</w:t>
      </w:r>
      <w:r>
        <w:tab/>
      </w:r>
      <w:r>
        <w:fldChar w:fldCharType="begin"/>
      </w:r>
      <w:r>
        <w:instrText xml:space="preserve"> PAGEREF _Toc16348 \h </w:instrText>
      </w:r>
      <w:r>
        <w:fldChar w:fldCharType="separate"/>
      </w:r>
      <w:r>
        <w:t>36</w:t>
      </w:r>
      <w:r>
        <w:fldChar w:fldCharType="end"/>
      </w:r>
    </w:p>
    <w:p w14:paraId="50C3F659" w14:textId="77777777" w:rsidR="00E03B59" w:rsidRDefault="00000000">
      <w:pPr>
        <w:pStyle w:val="TOC4"/>
        <w:tabs>
          <w:tab w:val="clear" w:pos="9639"/>
          <w:tab w:val="right" w:pos="2400"/>
          <w:tab w:val="right" w:leader="dot" w:pos="9641"/>
        </w:tabs>
      </w:pPr>
      <w:r>
        <w:rPr>
          <w:lang w:eastAsia="zh-CN"/>
        </w:rPr>
        <w:t>5.4.1.2</w:t>
      </w:r>
      <w:r>
        <w:rPr>
          <w:rFonts w:eastAsia="SimSun"/>
          <w:lang w:eastAsia="zh-CN"/>
        </w:rPr>
        <w:tab/>
        <w:t xml:space="preserve"> </w:t>
      </w:r>
      <w:r>
        <w:rPr>
          <w:lang w:eastAsia="zh-CN"/>
        </w:rPr>
        <w:t>Channel bandwidths per operating band for CA</w:t>
      </w:r>
      <w:r>
        <w:tab/>
      </w:r>
      <w:r>
        <w:fldChar w:fldCharType="begin"/>
      </w:r>
      <w:r>
        <w:instrText xml:space="preserve"> PAGEREF _Toc32569 \h </w:instrText>
      </w:r>
      <w:r>
        <w:fldChar w:fldCharType="separate"/>
      </w:r>
      <w:r>
        <w:t>36</w:t>
      </w:r>
      <w:r>
        <w:fldChar w:fldCharType="end"/>
      </w:r>
    </w:p>
    <w:p w14:paraId="08CE9777" w14:textId="77777777" w:rsidR="00E03B59" w:rsidRDefault="00000000">
      <w:pPr>
        <w:pStyle w:val="TOC4"/>
        <w:tabs>
          <w:tab w:val="clear" w:pos="9639"/>
          <w:tab w:val="right" w:pos="2400"/>
          <w:tab w:val="right" w:leader="dot" w:pos="9641"/>
        </w:tabs>
      </w:pPr>
      <w:r>
        <w:rPr>
          <w:lang w:eastAsia="zh-CN"/>
        </w:rPr>
        <w:t>5.4.1.3</w:t>
      </w:r>
      <w:r>
        <w:rPr>
          <w:rFonts w:eastAsia="SimSun"/>
          <w:lang w:eastAsia="zh-CN"/>
        </w:rPr>
        <w:tab/>
        <w:t xml:space="preserve"> </w:t>
      </w:r>
      <w:r>
        <w:rPr>
          <w:lang w:eastAsia="zh-CN"/>
        </w:rPr>
        <w:t>UE co-existence studies</w:t>
      </w:r>
      <w:r>
        <w:tab/>
      </w:r>
      <w:r>
        <w:fldChar w:fldCharType="begin"/>
      </w:r>
      <w:r>
        <w:instrText xml:space="preserve"> PAGEREF _Toc10619 \h </w:instrText>
      </w:r>
      <w:r>
        <w:fldChar w:fldCharType="separate"/>
      </w:r>
      <w:r>
        <w:t>36</w:t>
      </w:r>
      <w:r>
        <w:fldChar w:fldCharType="end"/>
      </w:r>
    </w:p>
    <w:p w14:paraId="78956F9E" w14:textId="77777777" w:rsidR="00E03B59" w:rsidRDefault="00000000">
      <w:pPr>
        <w:pStyle w:val="TOC4"/>
        <w:tabs>
          <w:tab w:val="clear" w:pos="9639"/>
          <w:tab w:val="right" w:pos="2400"/>
          <w:tab w:val="right" w:leader="dot" w:pos="9641"/>
        </w:tabs>
      </w:pPr>
      <w:r>
        <w:rPr>
          <w:lang w:eastAsia="zh-CN"/>
        </w:rPr>
        <w:t>5.4.1.4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_Toc18908 \h </w:instrText>
      </w:r>
      <w:r>
        <w:fldChar w:fldCharType="separate"/>
      </w:r>
      <w:r>
        <w:t>36</w:t>
      </w:r>
      <w:r>
        <w:fldChar w:fldCharType="end"/>
      </w:r>
    </w:p>
    <w:p w14:paraId="17E7F3DE" w14:textId="77777777" w:rsidR="00E03B59" w:rsidRDefault="00000000">
      <w:pPr>
        <w:pStyle w:val="TOC4"/>
        <w:tabs>
          <w:tab w:val="clear" w:pos="9639"/>
          <w:tab w:val="right" w:pos="2400"/>
          <w:tab w:val="right" w:leader="dot" w:pos="9641"/>
        </w:tabs>
      </w:pPr>
      <w:r>
        <w:rPr>
          <w:lang w:eastAsia="zh-CN"/>
        </w:rPr>
        <w:t>5.4.1.5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_Toc17075 \h </w:instrText>
      </w:r>
      <w:r>
        <w:fldChar w:fldCharType="separate"/>
      </w:r>
      <w:r>
        <w:t>37</w:t>
      </w:r>
      <w:r>
        <w:fldChar w:fldCharType="end"/>
      </w:r>
    </w:p>
    <w:p w14:paraId="38833BAE" w14:textId="77777777" w:rsidR="00E03B59" w:rsidRDefault="00000000">
      <w:pPr>
        <w:pStyle w:val="TOC4"/>
        <w:tabs>
          <w:tab w:val="clear" w:pos="9639"/>
          <w:tab w:val="right" w:pos="2400"/>
          <w:tab w:val="right" w:leader="dot" w:pos="9641"/>
        </w:tabs>
      </w:pPr>
      <w:r>
        <w:rPr>
          <w:rFonts w:eastAsia="SimSun"/>
          <w:lang w:eastAsia="zh-CN"/>
        </w:rPr>
        <w:t>5.4</w:t>
      </w:r>
      <w:r>
        <w:t>.1.6</w:t>
      </w:r>
      <w:r>
        <w:tab/>
      </w:r>
      <w:r>
        <w:rPr>
          <w:lang w:val="en-US" w:eastAsia="zh-CN"/>
        </w:rPr>
        <w:t>OOB blocking exception requirements</w:t>
      </w:r>
      <w:r>
        <w:tab/>
      </w:r>
      <w:r>
        <w:fldChar w:fldCharType="begin"/>
      </w:r>
      <w:r>
        <w:instrText xml:space="preserve"> PAGEREF _Toc25580 \h </w:instrText>
      </w:r>
      <w:r>
        <w:fldChar w:fldCharType="separate"/>
      </w:r>
      <w:r>
        <w:t>37</w:t>
      </w:r>
      <w:r>
        <w:fldChar w:fldCharType="end"/>
      </w:r>
    </w:p>
    <w:p w14:paraId="1D954640" w14:textId="77777777" w:rsidR="00E03B59" w:rsidRDefault="00000000">
      <w:pPr>
        <w:pStyle w:val="TOC3"/>
        <w:tabs>
          <w:tab w:val="clear" w:pos="9639"/>
          <w:tab w:val="right" w:pos="2000"/>
          <w:tab w:val="right" w:leader="dot" w:pos="9641"/>
        </w:tabs>
      </w:pPr>
      <w:r>
        <w:rPr>
          <w:lang w:val="en-US" w:eastAsia="zh-CN"/>
        </w:rPr>
        <w:t>5.4.2</w:t>
      </w:r>
      <w:r>
        <w:rPr>
          <w:lang w:val="en-US" w:eastAsia="zh-CN"/>
        </w:rPr>
        <w:tab/>
        <w:t xml:space="preserve"> Specific for 2 bands UL </w:t>
      </w:r>
      <w:r>
        <w:rPr>
          <w:lang w:eastAsia="zh-CN"/>
        </w:rPr>
        <w:t>CA</w:t>
      </w:r>
      <w:r>
        <w:tab/>
      </w:r>
      <w:r>
        <w:fldChar w:fldCharType="begin"/>
      </w:r>
      <w:r>
        <w:instrText xml:space="preserve"> PAGEREF _Toc20465 \h </w:instrText>
      </w:r>
      <w:r>
        <w:fldChar w:fldCharType="separate"/>
      </w:r>
      <w:r>
        <w:t>37</w:t>
      </w:r>
      <w:r>
        <w:fldChar w:fldCharType="end"/>
      </w:r>
    </w:p>
    <w:p w14:paraId="02B4B608" w14:textId="77777777" w:rsidR="00E03B59" w:rsidRDefault="00000000">
      <w:pPr>
        <w:pStyle w:val="TOC4"/>
        <w:tabs>
          <w:tab w:val="clear" w:pos="9639"/>
          <w:tab w:val="right" w:pos="2400"/>
          <w:tab w:val="right" w:leader="dot" w:pos="9641"/>
        </w:tabs>
      </w:pPr>
      <w:r>
        <w:rPr>
          <w:lang w:val="en-US" w:eastAsia="zh-CN"/>
        </w:rPr>
        <w:t>5.4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_Toc1027 \h </w:instrText>
      </w:r>
      <w:r>
        <w:fldChar w:fldCharType="separate"/>
      </w:r>
      <w:r>
        <w:t>37</w:t>
      </w:r>
      <w:r>
        <w:fldChar w:fldCharType="end"/>
      </w:r>
    </w:p>
    <w:p w14:paraId="69B80DE5" w14:textId="77777777" w:rsidR="00E03B59"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_Toc2524 \h </w:instrText>
      </w:r>
      <w:r>
        <w:fldChar w:fldCharType="separate"/>
      </w:r>
      <w:r>
        <w:t>38</w:t>
      </w:r>
      <w:r>
        <w:fldChar w:fldCharType="end"/>
      </w:r>
    </w:p>
    <w:p w14:paraId="54FA04DA" w14:textId="77777777" w:rsidR="00E03B59"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_Toc13009 \h </w:instrText>
      </w:r>
      <w:r>
        <w:fldChar w:fldCharType="separate"/>
      </w:r>
      <w:r>
        <w:t>39</w:t>
      </w:r>
      <w:r>
        <w:fldChar w:fldCharType="end"/>
      </w:r>
    </w:p>
    <w:p w14:paraId="1698F6F0" w14:textId="77777777" w:rsidR="00E03B59" w:rsidRDefault="00000000">
      <w:pPr>
        <w:pStyle w:val="TOC2"/>
        <w:tabs>
          <w:tab w:val="clear" w:pos="9639"/>
          <w:tab w:val="right" w:pos="2000"/>
          <w:tab w:val="right" w:leader="dot" w:pos="9641"/>
        </w:tabs>
      </w:pPr>
      <w:r>
        <w:rPr>
          <w:lang w:val="en-US" w:eastAsia="zh-CN"/>
        </w:rPr>
        <w:t>5.5</w:t>
      </w:r>
      <w:r>
        <w:rPr>
          <w:lang w:eastAsia="zh-CN"/>
        </w:rPr>
        <w:tab/>
      </w:r>
      <w:r>
        <w:rPr>
          <w:lang w:val="en-US" w:eastAsia="zh-CN"/>
        </w:rPr>
        <w:t>CA_</w:t>
      </w:r>
      <w:r>
        <w:rPr>
          <w:lang w:val="en-US" w:eastAsia="ja-JP"/>
        </w:rPr>
        <w:t>n26-n77</w:t>
      </w:r>
      <w:r>
        <w:rPr>
          <w:lang w:val="en-US" w:eastAsia="zh-CN"/>
        </w:rPr>
        <w:tab/>
      </w:r>
      <w:r>
        <w:tab/>
      </w:r>
      <w:r>
        <w:fldChar w:fldCharType="begin"/>
      </w:r>
      <w:r>
        <w:instrText xml:space="preserve"> PAGEREF _Toc26215 \h </w:instrText>
      </w:r>
      <w:r>
        <w:fldChar w:fldCharType="separate"/>
      </w:r>
      <w:r>
        <w:t>39</w:t>
      </w:r>
      <w:r>
        <w:fldChar w:fldCharType="end"/>
      </w:r>
    </w:p>
    <w:p w14:paraId="05462391" w14:textId="77777777" w:rsidR="00E03B59" w:rsidRDefault="00000000">
      <w:pPr>
        <w:pStyle w:val="TOC3"/>
        <w:tabs>
          <w:tab w:val="clear" w:pos="9639"/>
          <w:tab w:val="right" w:pos="2000"/>
          <w:tab w:val="right" w:leader="dot" w:pos="9641"/>
        </w:tabs>
      </w:pPr>
      <w:r>
        <w:rPr>
          <w:lang w:val="en-US" w:eastAsia="zh-CN"/>
        </w:rPr>
        <w:t>5.5.1</w:t>
      </w:r>
      <w:r>
        <w:rPr>
          <w:lang w:eastAsia="zh-CN"/>
        </w:rPr>
        <w:tab/>
      </w:r>
      <w:r>
        <w:rPr>
          <w:lang w:val="en-US" w:eastAsia="zh-CN"/>
        </w:rPr>
        <w:t>Common for 1 band UL and 2 bands UL CA</w:t>
      </w:r>
      <w:r>
        <w:tab/>
      </w:r>
      <w:r>
        <w:fldChar w:fldCharType="begin"/>
      </w:r>
      <w:r>
        <w:instrText xml:space="preserve"> PAGEREF _Toc26233 \h </w:instrText>
      </w:r>
      <w:r>
        <w:fldChar w:fldCharType="separate"/>
      </w:r>
      <w:r>
        <w:t>39</w:t>
      </w:r>
      <w:r>
        <w:fldChar w:fldCharType="end"/>
      </w:r>
    </w:p>
    <w:p w14:paraId="6ECF2500" w14:textId="77777777" w:rsidR="00E03B59" w:rsidRDefault="00000000">
      <w:pPr>
        <w:pStyle w:val="TOC4"/>
        <w:tabs>
          <w:tab w:val="clear" w:pos="9639"/>
          <w:tab w:val="right" w:pos="2400"/>
          <w:tab w:val="right" w:leader="dot" w:pos="9641"/>
        </w:tabs>
      </w:pPr>
      <w:r>
        <w:rPr>
          <w:lang w:eastAsia="zh-CN"/>
        </w:rPr>
        <w:t>5.5.1.1</w:t>
      </w:r>
      <w:r>
        <w:rPr>
          <w:rFonts w:eastAsia="SimSun"/>
          <w:lang w:eastAsia="zh-CN"/>
        </w:rPr>
        <w:tab/>
        <w:t xml:space="preserve"> </w:t>
      </w:r>
      <w:r>
        <w:rPr>
          <w:lang w:eastAsia="zh-CN"/>
        </w:rPr>
        <w:t>Operating bands for CA</w:t>
      </w:r>
      <w:r>
        <w:tab/>
      </w:r>
      <w:r>
        <w:fldChar w:fldCharType="begin"/>
      </w:r>
      <w:r>
        <w:instrText xml:space="preserve"> PAGEREF _Toc25396 \h </w:instrText>
      </w:r>
      <w:r>
        <w:fldChar w:fldCharType="separate"/>
      </w:r>
      <w:r>
        <w:t>39</w:t>
      </w:r>
      <w:r>
        <w:fldChar w:fldCharType="end"/>
      </w:r>
    </w:p>
    <w:p w14:paraId="1BCB5B1A" w14:textId="77777777" w:rsidR="00E03B59" w:rsidRDefault="00000000">
      <w:pPr>
        <w:pStyle w:val="TOC4"/>
        <w:tabs>
          <w:tab w:val="clear" w:pos="9639"/>
          <w:tab w:val="right" w:pos="2400"/>
          <w:tab w:val="right" w:leader="dot" w:pos="9641"/>
        </w:tabs>
      </w:pPr>
      <w:r>
        <w:rPr>
          <w:lang w:eastAsia="zh-CN"/>
        </w:rPr>
        <w:t>5.5.1.2</w:t>
      </w:r>
      <w:r>
        <w:rPr>
          <w:rFonts w:eastAsia="SimSun"/>
          <w:lang w:eastAsia="zh-CN"/>
        </w:rPr>
        <w:tab/>
        <w:t xml:space="preserve"> </w:t>
      </w:r>
      <w:r>
        <w:rPr>
          <w:lang w:eastAsia="zh-CN"/>
        </w:rPr>
        <w:t>Channel bandwidths per operating band for CA</w:t>
      </w:r>
      <w:r>
        <w:tab/>
      </w:r>
      <w:r>
        <w:fldChar w:fldCharType="begin"/>
      </w:r>
      <w:r>
        <w:instrText xml:space="preserve"> PAGEREF _Toc19932 \h </w:instrText>
      </w:r>
      <w:r>
        <w:fldChar w:fldCharType="separate"/>
      </w:r>
      <w:r>
        <w:t>40</w:t>
      </w:r>
      <w:r>
        <w:fldChar w:fldCharType="end"/>
      </w:r>
    </w:p>
    <w:p w14:paraId="6372AFB6" w14:textId="77777777" w:rsidR="00E03B59" w:rsidRDefault="00000000">
      <w:pPr>
        <w:pStyle w:val="TOC4"/>
        <w:tabs>
          <w:tab w:val="clear" w:pos="9639"/>
          <w:tab w:val="right" w:pos="2400"/>
          <w:tab w:val="right" w:leader="dot" w:pos="9641"/>
        </w:tabs>
      </w:pPr>
      <w:r>
        <w:rPr>
          <w:lang w:eastAsia="zh-CN"/>
        </w:rPr>
        <w:t>5.5.1.3</w:t>
      </w:r>
      <w:r>
        <w:rPr>
          <w:rFonts w:eastAsia="SimSun"/>
          <w:lang w:eastAsia="zh-CN"/>
        </w:rPr>
        <w:tab/>
        <w:t xml:space="preserve"> </w:t>
      </w:r>
      <w:r>
        <w:rPr>
          <w:lang w:eastAsia="zh-CN"/>
        </w:rPr>
        <w:t>UE co-existence studies</w:t>
      </w:r>
      <w:r>
        <w:tab/>
      </w:r>
      <w:r>
        <w:fldChar w:fldCharType="begin"/>
      </w:r>
      <w:r>
        <w:instrText xml:space="preserve"> PAGEREF _Toc9287 \h </w:instrText>
      </w:r>
      <w:r>
        <w:fldChar w:fldCharType="separate"/>
      </w:r>
      <w:r>
        <w:t>40</w:t>
      </w:r>
      <w:r>
        <w:fldChar w:fldCharType="end"/>
      </w:r>
    </w:p>
    <w:p w14:paraId="41CBCCF5" w14:textId="77777777" w:rsidR="00E03B59" w:rsidRDefault="00000000">
      <w:pPr>
        <w:pStyle w:val="TOC4"/>
        <w:tabs>
          <w:tab w:val="clear" w:pos="9639"/>
          <w:tab w:val="right" w:pos="2400"/>
          <w:tab w:val="right" w:leader="dot" w:pos="9641"/>
        </w:tabs>
      </w:pPr>
      <w:r>
        <w:rPr>
          <w:lang w:eastAsia="zh-CN"/>
        </w:rPr>
        <w:t>5.5.1.4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_Toc29452 \h </w:instrText>
      </w:r>
      <w:r>
        <w:fldChar w:fldCharType="separate"/>
      </w:r>
      <w:r>
        <w:t>40</w:t>
      </w:r>
      <w:r>
        <w:fldChar w:fldCharType="end"/>
      </w:r>
    </w:p>
    <w:p w14:paraId="4282A5CD" w14:textId="77777777" w:rsidR="00E03B59" w:rsidRDefault="00000000">
      <w:pPr>
        <w:pStyle w:val="TOC4"/>
        <w:tabs>
          <w:tab w:val="clear" w:pos="9639"/>
          <w:tab w:val="right" w:pos="2400"/>
          <w:tab w:val="right" w:leader="dot" w:pos="9641"/>
        </w:tabs>
      </w:pPr>
      <w:r>
        <w:rPr>
          <w:lang w:eastAsia="zh-CN"/>
        </w:rPr>
        <w:t>5.5.1.5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_Toc4380 \h </w:instrText>
      </w:r>
      <w:r>
        <w:fldChar w:fldCharType="separate"/>
      </w:r>
      <w:r>
        <w:t>41</w:t>
      </w:r>
      <w:r>
        <w:fldChar w:fldCharType="end"/>
      </w:r>
    </w:p>
    <w:p w14:paraId="291F784D" w14:textId="77777777" w:rsidR="00E03B59" w:rsidRDefault="00000000">
      <w:pPr>
        <w:pStyle w:val="TOC4"/>
        <w:tabs>
          <w:tab w:val="clear" w:pos="9639"/>
          <w:tab w:val="right" w:pos="2400"/>
          <w:tab w:val="right" w:leader="dot" w:pos="9641"/>
        </w:tabs>
      </w:pPr>
      <w:r>
        <w:rPr>
          <w:rFonts w:eastAsia="SimSun"/>
          <w:lang w:eastAsia="zh-CN"/>
        </w:rPr>
        <w:t>5.5</w:t>
      </w:r>
      <w:r>
        <w:t>.1.6</w:t>
      </w:r>
      <w:r>
        <w:tab/>
      </w:r>
      <w:r>
        <w:rPr>
          <w:lang w:val="en-US" w:eastAsia="zh-CN"/>
        </w:rPr>
        <w:t>OOB blocking exception requirements</w:t>
      </w:r>
      <w:r>
        <w:tab/>
      </w:r>
      <w:r>
        <w:fldChar w:fldCharType="begin"/>
      </w:r>
      <w:r>
        <w:instrText xml:space="preserve"> PAGEREF _Toc22141 \h </w:instrText>
      </w:r>
      <w:r>
        <w:fldChar w:fldCharType="separate"/>
      </w:r>
      <w:r>
        <w:t>41</w:t>
      </w:r>
      <w:r>
        <w:fldChar w:fldCharType="end"/>
      </w:r>
    </w:p>
    <w:p w14:paraId="3756D8BF" w14:textId="77777777" w:rsidR="00E03B59" w:rsidRDefault="00000000">
      <w:pPr>
        <w:pStyle w:val="TOC3"/>
        <w:tabs>
          <w:tab w:val="clear" w:pos="9639"/>
          <w:tab w:val="right" w:pos="2000"/>
          <w:tab w:val="right" w:leader="dot" w:pos="9641"/>
        </w:tabs>
      </w:pPr>
      <w:r>
        <w:rPr>
          <w:lang w:val="en-US" w:eastAsia="zh-CN"/>
        </w:rPr>
        <w:t>5.5.2</w:t>
      </w:r>
      <w:r>
        <w:rPr>
          <w:lang w:val="en-US" w:eastAsia="zh-CN"/>
        </w:rPr>
        <w:tab/>
        <w:t xml:space="preserve"> Specific for 2 bands UL </w:t>
      </w:r>
      <w:r>
        <w:rPr>
          <w:lang w:eastAsia="zh-CN"/>
        </w:rPr>
        <w:t>CA</w:t>
      </w:r>
      <w:r>
        <w:tab/>
      </w:r>
      <w:r>
        <w:fldChar w:fldCharType="begin"/>
      </w:r>
      <w:r>
        <w:instrText xml:space="preserve"> PAGEREF _Toc11162 \h </w:instrText>
      </w:r>
      <w:r>
        <w:fldChar w:fldCharType="separate"/>
      </w:r>
      <w:r>
        <w:t>41</w:t>
      </w:r>
      <w:r>
        <w:fldChar w:fldCharType="end"/>
      </w:r>
    </w:p>
    <w:p w14:paraId="19C5E8C3" w14:textId="77777777" w:rsidR="00E03B59" w:rsidRDefault="00000000">
      <w:pPr>
        <w:pStyle w:val="TOC4"/>
        <w:tabs>
          <w:tab w:val="clear" w:pos="9639"/>
          <w:tab w:val="right" w:pos="2400"/>
          <w:tab w:val="right" w:leader="dot" w:pos="9641"/>
        </w:tabs>
      </w:pPr>
      <w:r>
        <w:rPr>
          <w:lang w:val="en-US" w:eastAsia="zh-CN"/>
        </w:rPr>
        <w:t>5.5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_Toc28853 \h </w:instrText>
      </w:r>
      <w:r>
        <w:fldChar w:fldCharType="separate"/>
      </w:r>
      <w:r>
        <w:t>41</w:t>
      </w:r>
      <w:r>
        <w:fldChar w:fldCharType="end"/>
      </w:r>
    </w:p>
    <w:p w14:paraId="587F3E5B" w14:textId="77777777" w:rsidR="00E03B59"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_Toc13962 \h </w:instrText>
      </w:r>
      <w:r>
        <w:fldChar w:fldCharType="separate"/>
      </w:r>
      <w:r>
        <w:t>41</w:t>
      </w:r>
      <w:r>
        <w:fldChar w:fldCharType="end"/>
      </w:r>
    </w:p>
    <w:p w14:paraId="248807C5" w14:textId="77777777" w:rsidR="00E03B59"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_Toc15913 \h </w:instrText>
      </w:r>
      <w:r>
        <w:fldChar w:fldCharType="separate"/>
      </w:r>
      <w:r>
        <w:t>42</w:t>
      </w:r>
      <w:r>
        <w:fldChar w:fldCharType="end"/>
      </w:r>
    </w:p>
    <w:p w14:paraId="119EDAD3" w14:textId="77777777" w:rsidR="00E03B59" w:rsidRDefault="00000000">
      <w:pPr>
        <w:pStyle w:val="TOC2"/>
        <w:tabs>
          <w:tab w:val="clear" w:pos="9639"/>
          <w:tab w:val="right" w:pos="2000"/>
          <w:tab w:val="right" w:leader="dot" w:pos="9641"/>
        </w:tabs>
      </w:pPr>
      <w:r>
        <w:rPr>
          <w:lang w:val="en-US" w:eastAsia="zh-CN"/>
        </w:rPr>
        <w:t>5.6</w:t>
      </w:r>
      <w:r>
        <w:rPr>
          <w:lang w:eastAsia="zh-CN"/>
        </w:rPr>
        <w:tab/>
      </w:r>
      <w:r>
        <w:rPr>
          <w:lang w:val="en-US" w:eastAsia="zh-CN"/>
        </w:rPr>
        <w:t>CA_</w:t>
      </w:r>
      <w:r>
        <w:rPr>
          <w:lang w:val="en-US" w:eastAsia="ja-JP"/>
        </w:rPr>
        <w:t>n70-n77</w:t>
      </w:r>
      <w:r>
        <w:tab/>
      </w:r>
      <w:r>
        <w:rPr>
          <w:lang w:val="en-US" w:eastAsia="zh-CN"/>
        </w:rPr>
        <w:tab/>
      </w:r>
      <w:r>
        <w:fldChar w:fldCharType="begin"/>
      </w:r>
      <w:r>
        <w:instrText xml:space="preserve"> PAGEREF _Toc23592 \h </w:instrText>
      </w:r>
      <w:r>
        <w:fldChar w:fldCharType="separate"/>
      </w:r>
      <w:r>
        <w:t>43</w:t>
      </w:r>
      <w:r>
        <w:fldChar w:fldCharType="end"/>
      </w:r>
    </w:p>
    <w:p w14:paraId="163D845B" w14:textId="77777777" w:rsidR="00E03B59" w:rsidRDefault="00000000">
      <w:pPr>
        <w:pStyle w:val="TOC3"/>
        <w:tabs>
          <w:tab w:val="clear" w:pos="9639"/>
          <w:tab w:val="right" w:pos="2000"/>
          <w:tab w:val="right" w:leader="dot" w:pos="9641"/>
        </w:tabs>
      </w:pPr>
      <w:r>
        <w:rPr>
          <w:lang w:val="en-US" w:eastAsia="zh-CN"/>
        </w:rPr>
        <w:t>5.6.1</w:t>
      </w:r>
      <w:r>
        <w:rPr>
          <w:lang w:eastAsia="zh-CN"/>
        </w:rPr>
        <w:tab/>
      </w:r>
      <w:r>
        <w:rPr>
          <w:lang w:val="en-US" w:eastAsia="zh-CN"/>
        </w:rPr>
        <w:t>Common for 1 band UL and 2 bands UL CA</w:t>
      </w:r>
      <w:r>
        <w:tab/>
      </w:r>
      <w:r>
        <w:fldChar w:fldCharType="begin"/>
      </w:r>
      <w:r>
        <w:instrText xml:space="preserve"> PAGEREF _Toc6665 \h </w:instrText>
      </w:r>
      <w:r>
        <w:fldChar w:fldCharType="separate"/>
      </w:r>
      <w:r>
        <w:t>43</w:t>
      </w:r>
      <w:r>
        <w:fldChar w:fldCharType="end"/>
      </w:r>
    </w:p>
    <w:p w14:paraId="510B5745" w14:textId="77777777" w:rsidR="00E03B59" w:rsidRDefault="00000000">
      <w:pPr>
        <w:pStyle w:val="TOC4"/>
        <w:tabs>
          <w:tab w:val="clear" w:pos="9639"/>
          <w:tab w:val="right" w:pos="2400"/>
          <w:tab w:val="right" w:leader="dot" w:pos="9641"/>
        </w:tabs>
      </w:pPr>
      <w:r>
        <w:rPr>
          <w:lang w:eastAsia="zh-CN"/>
        </w:rPr>
        <w:t>5.6.1.1</w:t>
      </w:r>
      <w:r>
        <w:rPr>
          <w:rFonts w:eastAsia="SimSun"/>
          <w:lang w:eastAsia="zh-CN"/>
        </w:rPr>
        <w:tab/>
        <w:t xml:space="preserve"> </w:t>
      </w:r>
      <w:r>
        <w:rPr>
          <w:lang w:eastAsia="zh-CN"/>
        </w:rPr>
        <w:t>Operating bands for CA</w:t>
      </w:r>
      <w:r>
        <w:tab/>
      </w:r>
      <w:r>
        <w:fldChar w:fldCharType="begin"/>
      </w:r>
      <w:r>
        <w:instrText xml:space="preserve"> PAGEREF _Toc13690 \h </w:instrText>
      </w:r>
      <w:r>
        <w:fldChar w:fldCharType="separate"/>
      </w:r>
      <w:r>
        <w:t>43</w:t>
      </w:r>
      <w:r>
        <w:fldChar w:fldCharType="end"/>
      </w:r>
    </w:p>
    <w:p w14:paraId="3B1FE575" w14:textId="77777777" w:rsidR="00E03B59" w:rsidRDefault="00000000">
      <w:pPr>
        <w:pStyle w:val="TOC4"/>
        <w:tabs>
          <w:tab w:val="clear" w:pos="9639"/>
          <w:tab w:val="right" w:pos="2400"/>
          <w:tab w:val="right" w:leader="dot" w:pos="9641"/>
        </w:tabs>
      </w:pPr>
      <w:r>
        <w:rPr>
          <w:lang w:eastAsia="zh-CN"/>
        </w:rPr>
        <w:t>5.6.1.2</w:t>
      </w:r>
      <w:r>
        <w:rPr>
          <w:rFonts w:eastAsia="SimSun"/>
          <w:lang w:eastAsia="zh-CN"/>
        </w:rPr>
        <w:tab/>
        <w:t xml:space="preserve"> </w:t>
      </w:r>
      <w:r>
        <w:rPr>
          <w:lang w:eastAsia="zh-CN"/>
        </w:rPr>
        <w:t>Channel bandwidths per operating band for CA</w:t>
      </w:r>
      <w:r>
        <w:tab/>
      </w:r>
      <w:r>
        <w:fldChar w:fldCharType="begin"/>
      </w:r>
      <w:r>
        <w:instrText xml:space="preserve"> PAGEREF _Toc19937 \h </w:instrText>
      </w:r>
      <w:r>
        <w:fldChar w:fldCharType="separate"/>
      </w:r>
      <w:r>
        <w:t>43</w:t>
      </w:r>
      <w:r>
        <w:fldChar w:fldCharType="end"/>
      </w:r>
    </w:p>
    <w:p w14:paraId="51B288DA" w14:textId="77777777" w:rsidR="00E03B59" w:rsidRDefault="00000000">
      <w:pPr>
        <w:pStyle w:val="TOC4"/>
        <w:tabs>
          <w:tab w:val="clear" w:pos="9639"/>
          <w:tab w:val="right" w:pos="2400"/>
          <w:tab w:val="right" w:leader="dot" w:pos="9641"/>
        </w:tabs>
      </w:pPr>
      <w:r>
        <w:rPr>
          <w:lang w:eastAsia="zh-CN"/>
        </w:rPr>
        <w:t>5.6.1.3</w:t>
      </w:r>
      <w:r>
        <w:rPr>
          <w:rFonts w:eastAsia="SimSun"/>
          <w:lang w:eastAsia="zh-CN"/>
        </w:rPr>
        <w:tab/>
        <w:t xml:space="preserve"> </w:t>
      </w:r>
      <w:r>
        <w:rPr>
          <w:lang w:eastAsia="zh-CN"/>
        </w:rPr>
        <w:t>UE co-existence studies</w:t>
      </w:r>
      <w:r>
        <w:tab/>
      </w:r>
      <w:r>
        <w:fldChar w:fldCharType="begin"/>
      </w:r>
      <w:r>
        <w:instrText xml:space="preserve"> PAGEREF _Toc18089 \h </w:instrText>
      </w:r>
      <w:r>
        <w:fldChar w:fldCharType="separate"/>
      </w:r>
      <w:r>
        <w:t>43</w:t>
      </w:r>
      <w:r>
        <w:fldChar w:fldCharType="end"/>
      </w:r>
    </w:p>
    <w:p w14:paraId="4938FABF" w14:textId="77777777" w:rsidR="00E03B59" w:rsidRDefault="00000000">
      <w:pPr>
        <w:pStyle w:val="TOC4"/>
        <w:tabs>
          <w:tab w:val="clear" w:pos="9639"/>
          <w:tab w:val="right" w:pos="2400"/>
          <w:tab w:val="right" w:leader="dot" w:pos="9641"/>
        </w:tabs>
      </w:pPr>
      <w:r>
        <w:rPr>
          <w:lang w:eastAsia="zh-CN"/>
        </w:rPr>
        <w:t>5.6.1.4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_Toc20419 \h </w:instrText>
      </w:r>
      <w:r>
        <w:fldChar w:fldCharType="separate"/>
      </w:r>
      <w:r>
        <w:t>44</w:t>
      </w:r>
      <w:r>
        <w:fldChar w:fldCharType="end"/>
      </w:r>
    </w:p>
    <w:p w14:paraId="29F84C47" w14:textId="77777777" w:rsidR="00E03B59" w:rsidRDefault="00000000">
      <w:pPr>
        <w:pStyle w:val="TOC4"/>
        <w:tabs>
          <w:tab w:val="clear" w:pos="9639"/>
          <w:tab w:val="right" w:pos="2400"/>
          <w:tab w:val="right" w:leader="dot" w:pos="9641"/>
        </w:tabs>
      </w:pPr>
      <w:r>
        <w:rPr>
          <w:lang w:eastAsia="zh-CN"/>
        </w:rPr>
        <w:t>5.6.1.5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_Toc28115 \h </w:instrText>
      </w:r>
      <w:r>
        <w:fldChar w:fldCharType="separate"/>
      </w:r>
      <w:r>
        <w:t>44</w:t>
      </w:r>
      <w:r>
        <w:fldChar w:fldCharType="end"/>
      </w:r>
    </w:p>
    <w:p w14:paraId="3592FFEF" w14:textId="77777777" w:rsidR="00E03B59" w:rsidRDefault="00000000">
      <w:pPr>
        <w:pStyle w:val="TOC4"/>
        <w:tabs>
          <w:tab w:val="clear" w:pos="9639"/>
          <w:tab w:val="right" w:pos="2400"/>
          <w:tab w:val="right" w:leader="dot" w:pos="9641"/>
        </w:tabs>
      </w:pPr>
      <w:r>
        <w:rPr>
          <w:rFonts w:eastAsia="SimSun"/>
          <w:lang w:eastAsia="zh-CN"/>
        </w:rPr>
        <w:t>5.6</w:t>
      </w:r>
      <w:r>
        <w:t>.1.6</w:t>
      </w:r>
      <w:r>
        <w:tab/>
      </w:r>
      <w:r>
        <w:rPr>
          <w:lang w:val="en-US" w:eastAsia="zh-CN"/>
        </w:rPr>
        <w:t>OOB blocking exception requirements</w:t>
      </w:r>
      <w:r>
        <w:tab/>
      </w:r>
      <w:r>
        <w:fldChar w:fldCharType="begin"/>
      </w:r>
      <w:r>
        <w:instrText xml:space="preserve"> PAGEREF _Toc27772 \h </w:instrText>
      </w:r>
      <w:r>
        <w:fldChar w:fldCharType="separate"/>
      </w:r>
      <w:r>
        <w:t>45</w:t>
      </w:r>
      <w:r>
        <w:fldChar w:fldCharType="end"/>
      </w:r>
    </w:p>
    <w:p w14:paraId="637139E1" w14:textId="77777777" w:rsidR="00E03B59" w:rsidRDefault="00000000">
      <w:pPr>
        <w:pStyle w:val="TOC3"/>
        <w:tabs>
          <w:tab w:val="clear" w:pos="9639"/>
          <w:tab w:val="right" w:pos="2000"/>
          <w:tab w:val="right" w:leader="dot" w:pos="9641"/>
        </w:tabs>
      </w:pPr>
      <w:r>
        <w:rPr>
          <w:lang w:val="en-US" w:eastAsia="zh-CN"/>
        </w:rPr>
        <w:t>5.6.2</w:t>
      </w:r>
      <w:r>
        <w:rPr>
          <w:lang w:val="en-US" w:eastAsia="zh-CN"/>
        </w:rPr>
        <w:tab/>
        <w:t xml:space="preserve"> Specific for 2 bands UL </w:t>
      </w:r>
      <w:r>
        <w:rPr>
          <w:lang w:eastAsia="zh-CN"/>
        </w:rPr>
        <w:t>CA</w:t>
      </w:r>
      <w:r>
        <w:tab/>
      </w:r>
      <w:r>
        <w:fldChar w:fldCharType="begin"/>
      </w:r>
      <w:r>
        <w:instrText xml:space="preserve"> PAGEREF _Toc5921 \h </w:instrText>
      </w:r>
      <w:r>
        <w:fldChar w:fldCharType="separate"/>
      </w:r>
      <w:r>
        <w:t>45</w:t>
      </w:r>
      <w:r>
        <w:fldChar w:fldCharType="end"/>
      </w:r>
    </w:p>
    <w:p w14:paraId="09C66693" w14:textId="77777777" w:rsidR="00E03B59" w:rsidRDefault="00000000">
      <w:pPr>
        <w:pStyle w:val="TOC4"/>
        <w:tabs>
          <w:tab w:val="clear" w:pos="9639"/>
          <w:tab w:val="right" w:pos="2400"/>
          <w:tab w:val="right" w:leader="dot" w:pos="9641"/>
        </w:tabs>
      </w:pPr>
      <w:r>
        <w:rPr>
          <w:lang w:val="en-US" w:eastAsia="zh-CN"/>
        </w:rPr>
        <w:t>5.6</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_Toc20417 \h </w:instrText>
      </w:r>
      <w:r>
        <w:fldChar w:fldCharType="separate"/>
      </w:r>
      <w:r>
        <w:t>45</w:t>
      </w:r>
      <w:r>
        <w:fldChar w:fldCharType="end"/>
      </w:r>
    </w:p>
    <w:p w14:paraId="1B59D638" w14:textId="77777777" w:rsidR="00E03B59"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_Toc24158 \h </w:instrText>
      </w:r>
      <w:r>
        <w:fldChar w:fldCharType="separate"/>
      </w:r>
      <w:r>
        <w:t>45</w:t>
      </w:r>
      <w:r>
        <w:fldChar w:fldCharType="end"/>
      </w:r>
    </w:p>
    <w:p w14:paraId="607BDA63" w14:textId="77777777" w:rsidR="00E03B59"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_Toc24945 \h </w:instrText>
      </w:r>
      <w:r>
        <w:fldChar w:fldCharType="separate"/>
      </w:r>
      <w:r>
        <w:t>46</w:t>
      </w:r>
      <w:r>
        <w:fldChar w:fldCharType="end"/>
      </w:r>
    </w:p>
    <w:p w14:paraId="0A760313" w14:textId="77777777" w:rsidR="00E03B59" w:rsidRDefault="00000000">
      <w:pPr>
        <w:pStyle w:val="TOC4"/>
        <w:tabs>
          <w:tab w:val="clear" w:pos="9639"/>
          <w:tab w:val="right" w:pos="2400"/>
          <w:tab w:val="right" w:leader="dot" w:pos="9641"/>
        </w:tabs>
      </w:pPr>
      <w:r>
        <w:rPr>
          <w:lang w:eastAsia="zh-CN"/>
        </w:rPr>
        <w:t>5.8.</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_Toc31536 \h </w:instrText>
      </w:r>
      <w:r>
        <w:fldChar w:fldCharType="separate"/>
      </w:r>
      <w:r>
        <w:t>49</w:t>
      </w:r>
      <w:r>
        <w:fldChar w:fldCharType="end"/>
      </w:r>
    </w:p>
    <w:p w14:paraId="6C60B416" w14:textId="77777777" w:rsidR="00E03B59" w:rsidRDefault="00000000">
      <w:pPr>
        <w:pStyle w:val="TOC4"/>
        <w:tabs>
          <w:tab w:val="clear" w:pos="9639"/>
          <w:tab w:val="right" w:pos="2400"/>
          <w:tab w:val="right" w:leader="dot" w:pos="9641"/>
        </w:tabs>
      </w:pPr>
      <w:r>
        <w:rPr>
          <w:lang w:eastAsia="zh-CN"/>
        </w:rPr>
        <w:t>5.8.</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_Toc22201 \h </w:instrText>
      </w:r>
      <w:r>
        <w:fldChar w:fldCharType="separate"/>
      </w:r>
      <w:r>
        <w:t>50</w:t>
      </w:r>
      <w:r>
        <w:fldChar w:fldCharType="end"/>
      </w:r>
    </w:p>
    <w:p w14:paraId="54E99512" w14:textId="77777777" w:rsidR="00E03B59" w:rsidRDefault="00000000">
      <w:pPr>
        <w:pStyle w:val="TOC4"/>
        <w:tabs>
          <w:tab w:val="clear" w:pos="9639"/>
          <w:tab w:val="right" w:pos="2400"/>
          <w:tab w:val="right" w:leader="dot" w:pos="9641"/>
        </w:tabs>
      </w:pPr>
      <w:r>
        <w:rPr>
          <w:lang w:eastAsia="zh-CN"/>
        </w:rPr>
        <w:t>5.8.</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_Toc21693 \h </w:instrText>
      </w:r>
      <w:r>
        <w:fldChar w:fldCharType="separate"/>
      </w:r>
      <w:r>
        <w:t>50</w:t>
      </w:r>
      <w:r>
        <w:fldChar w:fldCharType="end"/>
      </w:r>
    </w:p>
    <w:p w14:paraId="2008AEBB" w14:textId="77777777" w:rsidR="00E03B59" w:rsidRDefault="00000000">
      <w:pPr>
        <w:pStyle w:val="TOC4"/>
        <w:tabs>
          <w:tab w:val="clear" w:pos="9639"/>
          <w:tab w:val="right" w:pos="2400"/>
          <w:tab w:val="right" w:leader="dot" w:pos="9641"/>
        </w:tabs>
      </w:pPr>
      <w:r>
        <w:rPr>
          <w:lang w:eastAsia="zh-CN"/>
        </w:rPr>
        <w:t>5.9.</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_Toc18438 \h </w:instrText>
      </w:r>
      <w:r>
        <w:fldChar w:fldCharType="separate"/>
      </w:r>
      <w:r>
        <w:t>51</w:t>
      </w:r>
      <w:r>
        <w:fldChar w:fldCharType="end"/>
      </w:r>
    </w:p>
    <w:p w14:paraId="0823F196" w14:textId="77777777" w:rsidR="00E03B59" w:rsidRDefault="00000000">
      <w:pPr>
        <w:pStyle w:val="TOC4"/>
        <w:tabs>
          <w:tab w:val="clear" w:pos="9639"/>
          <w:tab w:val="right" w:pos="2400"/>
          <w:tab w:val="right" w:leader="dot" w:pos="9641"/>
        </w:tabs>
      </w:pPr>
      <w:r>
        <w:rPr>
          <w:lang w:eastAsia="zh-CN"/>
        </w:rPr>
        <w:t>5.9.</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_Toc2202 \h </w:instrText>
      </w:r>
      <w:r>
        <w:fldChar w:fldCharType="separate"/>
      </w:r>
      <w:r>
        <w:t>51</w:t>
      </w:r>
      <w:r>
        <w:fldChar w:fldCharType="end"/>
      </w:r>
    </w:p>
    <w:p w14:paraId="65F7BD10" w14:textId="77777777" w:rsidR="00E03B59" w:rsidRDefault="00000000">
      <w:pPr>
        <w:pStyle w:val="TOC4"/>
        <w:tabs>
          <w:tab w:val="clear" w:pos="9639"/>
          <w:tab w:val="right" w:pos="2400"/>
          <w:tab w:val="right" w:leader="dot" w:pos="9641"/>
        </w:tabs>
      </w:pPr>
      <w:r>
        <w:rPr>
          <w:lang w:eastAsia="zh-CN"/>
        </w:rPr>
        <w:t>5.9.</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_Toc4165 \h </w:instrText>
      </w:r>
      <w:r>
        <w:fldChar w:fldCharType="separate"/>
      </w:r>
      <w:r>
        <w:t>52</w:t>
      </w:r>
      <w:r>
        <w:fldChar w:fldCharType="end"/>
      </w:r>
    </w:p>
    <w:p w14:paraId="6C1D0A24" w14:textId="77777777" w:rsidR="00E03B59" w:rsidRDefault="00000000">
      <w:pPr>
        <w:pStyle w:val="TOC4"/>
        <w:tabs>
          <w:tab w:val="clear" w:pos="9639"/>
          <w:tab w:val="right" w:pos="2400"/>
          <w:tab w:val="right" w:leader="dot" w:pos="9641"/>
        </w:tabs>
      </w:pPr>
      <w:r>
        <w:rPr>
          <w:lang w:eastAsia="zh-CN"/>
        </w:rPr>
        <w:t>5.10.</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_Toc4869 \h </w:instrText>
      </w:r>
      <w:r>
        <w:fldChar w:fldCharType="separate"/>
      </w:r>
      <w:r>
        <w:t>53</w:t>
      </w:r>
      <w:r>
        <w:fldChar w:fldCharType="end"/>
      </w:r>
    </w:p>
    <w:p w14:paraId="311B0688" w14:textId="77777777" w:rsidR="00E03B59" w:rsidRDefault="00000000">
      <w:pPr>
        <w:pStyle w:val="TOC4"/>
        <w:tabs>
          <w:tab w:val="clear" w:pos="9639"/>
          <w:tab w:val="right" w:pos="2400"/>
          <w:tab w:val="right" w:leader="dot" w:pos="9641"/>
        </w:tabs>
      </w:pPr>
      <w:r>
        <w:rPr>
          <w:lang w:eastAsia="zh-CN"/>
        </w:rPr>
        <w:t>5.10.</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_Toc7086 \h </w:instrText>
      </w:r>
      <w:r>
        <w:fldChar w:fldCharType="separate"/>
      </w:r>
      <w:r>
        <w:t>53</w:t>
      </w:r>
      <w:r>
        <w:fldChar w:fldCharType="end"/>
      </w:r>
    </w:p>
    <w:p w14:paraId="74D66832" w14:textId="77777777" w:rsidR="00E03B59" w:rsidRDefault="00000000">
      <w:pPr>
        <w:pStyle w:val="TOC4"/>
        <w:tabs>
          <w:tab w:val="clear" w:pos="9639"/>
          <w:tab w:val="right" w:pos="2400"/>
          <w:tab w:val="right" w:leader="dot" w:pos="9641"/>
        </w:tabs>
      </w:pPr>
      <w:r>
        <w:rPr>
          <w:lang w:eastAsia="zh-CN"/>
        </w:rPr>
        <w:t>5.10.</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_Toc29796 \h </w:instrText>
      </w:r>
      <w:r>
        <w:fldChar w:fldCharType="separate"/>
      </w:r>
      <w:r>
        <w:t>53</w:t>
      </w:r>
      <w:r>
        <w:fldChar w:fldCharType="end"/>
      </w:r>
    </w:p>
    <w:p w14:paraId="6068295E" w14:textId="77777777" w:rsidR="00E03B59" w:rsidRDefault="00000000">
      <w:pPr>
        <w:pStyle w:val="TOC2"/>
        <w:tabs>
          <w:tab w:val="clear" w:pos="9639"/>
          <w:tab w:val="right" w:pos="2000"/>
          <w:tab w:val="right" w:leader="dot" w:pos="9641"/>
        </w:tabs>
      </w:pPr>
      <w:r>
        <w:rPr>
          <w:lang w:eastAsia="zh-CN"/>
        </w:rPr>
        <w:t>5.11</w:t>
      </w:r>
      <w:r>
        <w:tab/>
        <w:t xml:space="preserve"> </w:t>
      </w:r>
      <w:r>
        <w:rPr>
          <w:lang w:eastAsia="zh-TW"/>
        </w:rPr>
        <w:t>CA_n75-n78</w:t>
      </w:r>
      <w:r>
        <w:rPr>
          <w:lang w:val="en-US" w:eastAsia="zh-CN"/>
        </w:rPr>
        <w:tab/>
      </w:r>
      <w:r>
        <w:tab/>
      </w:r>
      <w:r>
        <w:fldChar w:fldCharType="begin"/>
      </w:r>
      <w:r>
        <w:instrText xml:space="preserve"> PAGEREF _Toc25057 \h </w:instrText>
      </w:r>
      <w:r>
        <w:fldChar w:fldCharType="separate"/>
      </w:r>
      <w:r>
        <w:t>54</w:t>
      </w:r>
      <w:r>
        <w:fldChar w:fldCharType="end"/>
      </w:r>
    </w:p>
    <w:p w14:paraId="1707E7DF" w14:textId="77777777" w:rsidR="00E03B59" w:rsidRDefault="00000000">
      <w:pPr>
        <w:pStyle w:val="TOC3"/>
        <w:tabs>
          <w:tab w:val="clear" w:pos="9639"/>
          <w:tab w:val="right" w:pos="2400"/>
          <w:tab w:val="right" w:leader="dot" w:pos="9641"/>
        </w:tabs>
      </w:pPr>
      <w:r>
        <w:rPr>
          <w:lang w:eastAsia="zh-CN"/>
        </w:rPr>
        <w:t>5.11</w:t>
      </w:r>
      <w:r>
        <w:t>.1</w:t>
      </w:r>
      <w:r>
        <w:tab/>
        <w:t>Common for 1 band UL and 2 bands UL CA</w:t>
      </w:r>
      <w:r>
        <w:tab/>
      </w:r>
      <w:r>
        <w:fldChar w:fldCharType="begin"/>
      </w:r>
      <w:r>
        <w:instrText xml:space="preserve"> PAGEREF _Toc891 \h </w:instrText>
      </w:r>
      <w:r>
        <w:fldChar w:fldCharType="separate"/>
      </w:r>
      <w:r>
        <w:t>54</w:t>
      </w:r>
      <w:r>
        <w:fldChar w:fldCharType="end"/>
      </w:r>
    </w:p>
    <w:p w14:paraId="25571EFE" w14:textId="77777777" w:rsidR="00E03B59" w:rsidRDefault="00000000">
      <w:pPr>
        <w:pStyle w:val="TOC4"/>
        <w:tabs>
          <w:tab w:val="clear" w:pos="9639"/>
          <w:tab w:val="right" w:pos="2400"/>
          <w:tab w:val="right" w:leader="dot" w:pos="9641"/>
        </w:tabs>
      </w:pPr>
      <w:r>
        <w:rPr>
          <w:lang w:eastAsia="zh-CN"/>
        </w:rPr>
        <w:t>5.11</w:t>
      </w:r>
      <w:r>
        <w:t>.1.1</w:t>
      </w:r>
      <w:r>
        <w:tab/>
        <w:t>Operating bands for CA</w:t>
      </w:r>
      <w:r>
        <w:tab/>
      </w:r>
      <w:r>
        <w:fldChar w:fldCharType="begin"/>
      </w:r>
      <w:r>
        <w:instrText xml:space="preserve"> PAGEREF _Toc11690 \h </w:instrText>
      </w:r>
      <w:r>
        <w:fldChar w:fldCharType="separate"/>
      </w:r>
      <w:r>
        <w:t>54</w:t>
      </w:r>
      <w:r>
        <w:fldChar w:fldCharType="end"/>
      </w:r>
    </w:p>
    <w:p w14:paraId="1A4CCCF8" w14:textId="77777777" w:rsidR="00E03B59" w:rsidRDefault="00000000">
      <w:pPr>
        <w:pStyle w:val="TOC4"/>
        <w:tabs>
          <w:tab w:val="clear" w:pos="9639"/>
          <w:tab w:val="right" w:pos="2400"/>
          <w:tab w:val="right" w:leader="dot" w:pos="9641"/>
        </w:tabs>
      </w:pPr>
      <w:r>
        <w:rPr>
          <w:lang w:eastAsia="zh-CN"/>
        </w:rPr>
        <w:t>5.11</w:t>
      </w:r>
      <w:r>
        <w:t>.1.2</w:t>
      </w:r>
      <w:r>
        <w:tab/>
        <w:t>Channel bandwidths per operating band for CA</w:t>
      </w:r>
      <w:r>
        <w:tab/>
      </w:r>
      <w:r>
        <w:fldChar w:fldCharType="begin"/>
      </w:r>
      <w:r>
        <w:instrText xml:space="preserve"> PAGEREF _Toc23195 \h </w:instrText>
      </w:r>
      <w:r>
        <w:fldChar w:fldCharType="separate"/>
      </w:r>
      <w:r>
        <w:t>54</w:t>
      </w:r>
      <w:r>
        <w:fldChar w:fldCharType="end"/>
      </w:r>
    </w:p>
    <w:p w14:paraId="0F5FFFA4" w14:textId="77777777" w:rsidR="00E03B59" w:rsidRDefault="00000000">
      <w:pPr>
        <w:pStyle w:val="TOC4"/>
        <w:tabs>
          <w:tab w:val="clear" w:pos="9639"/>
          <w:tab w:val="right" w:pos="2400"/>
          <w:tab w:val="right" w:leader="dot" w:pos="9641"/>
        </w:tabs>
      </w:pPr>
      <w:r>
        <w:rPr>
          <w:lang w:eastAsia="zh-CN"/>
        </w:rPr>
        <w:t>5.11</w:t>
      </w:r>
      <w:r>
        <w:t>.1.3</w:t>
      </w:r>
      <w:r>
        <w:tab/>
        <w:t>UE co-existence studies</w:t>
      </w:r>
      <w:r>
        <w:tab/>
      </w:r>
      <w:r>
        <w:fldChar w:fldCharType="begin"/>
      </w:r>
      <w:r>
        <w:instrText xml:space="preserve"> PAGEREF _Toc2047 \h </w:instrText>
      </w:r>
      <w:r>
        <w:fldChar w:fldCharType="separate"/>
      </w:r>
      <w:r>
        <w:t>54</w:t>
      </w:r>
      <w:r>
        <w:fldChar w:fldCharType="end"/>
      </w:r>
    </w:p>
    <w:p w14:paraId="70DEFD3C" w14:textId="77777777" w:rsidR="00E03B59" w:rsidRDefault="00000000">
      <w:pPr>
        <w:pStyle w:val="TOC4"/>
        <w:tabs>
          <w:tab w:val="clear" w:pos="9639"/>
          <w:tab w:val="right" w:pos="2400"/>
          <w:tab w:val="right" w:leader="dot" w:pos="9641"/>
        </w:tabs>
      </w:pPr>
      <w:r>
        <w:rPr>
          <w:lang w:eastAsia="zh-CN"/>
        </w:rPr>
        <w:t>5.11</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_Toc32544 \h </w:instrText>
      </w:r>
      <w:r>
        <w:fldChar w:fldCharType="separate"/>
      </w:r>
      <w:r>
        <w:t>54</w:t>
      </w:r>
      <w:r>
        <w:fldChar w:fldCharType="end"/>
      </w:r>
    </w:p>
    <w:p w14:paraId="35A5CBA7" w14:textId="77777777" w:rsidR="00E03B59" w:rsidRDefault="00000000">
      <w:pPr>
        <w:pStyle w:val="TOC4"/>
        <w:tabs>
          <w:tab w:val="clear" w:pos="9639"/>
          <w:tab w:val="right" w:pos="2400"/>
          <w:tab w:val="right" w:leader="dot" w:pos="9641"/>
        </w:tabs>
      </w:pPr>
      <w:r>
        <w:rPr>
          <w:lang w:eastAsia="zh-CN"/>
        </w:rPr>
        <w:t>5.11</w:t>
      </w:r>
      <w:r>
        <w:t>.1.5</w:t>
      </w:r>
      <w:r>
        <w:tab/>
        <w:t>REFSENS requirements</w:t>
      </w:r>
      <w:r>
        <w:tab/>
      </w:r>
      <w:r>
        <w:fldChar w:fldCharType="begin"/>
      </w:r>
      <w:r>
        <w:instrText xml:space="preserve"> PAGEREF _Toc2052 \h </w:instrText>
      </w:r>
      <w:r>
        <w:fldChar w:fldCharType="separate"/>
      </w:r>
      <w:r>
        <w:t>55</w:t>
      </w:r>
      <w:r>
        <w:fldChar w:fldCharType="end"/>
      </w:r>
    </w:p>
    <w:p w14:paraId="34828C07" w14:textId="77777777" w:rsidR="00E03B59" w:rsidRDefault="00000000">
      <w:pPr>
        <w:pStyle w:val="TOC4"/>
        <w:tabs>
          <w:tab w:val="clear" w:pos="9639"/>
          <w:tab w:val="right" w:pos="2400"/>
          <w:tab w:val="right" w:leader="dot" w:pos="9641"/>
        </w:tabs>
      </w:pPr>
      <w:r>
        <w:rPr>
          <w:lang w:eastAsia="zh-CN"/>
        </w:rPr>
        <w:t>5.11</w:t>
      </w:r>
      <w:r>
        <w:t>.1.6</w:t>
      </w:r>
      <w:r>
        <w:tab/>
        <w:t>OOB blocking exception requirements</w:t>
      </w:r>
      <w:r>
        <w:tab/>
      </w:r>
      <w:r>
        <w:fldChar w:fldCharType="begin"/>
      </w:r>
      <w:r>
        <w:instrText xml:space="preserve"> PAGEREF _Toc7664 \h </w:instrText>
      </w:r>
      <w:r>
        <w:fldChar w:fldCharType="separate"/>
      </w:r>
      <w:r>
        <w:t>55</w:t>
      </w:r>
      <w:r>
        <w:fldChar w:fldCharType="end"/>
      </w:r>
    </w:p>
    <w:p w14:paraId="0F42B187" w14:textId="77777777" w:rsidR="00E03B59" w:rsidRDefault="00000000">
      <w:pPr>
        <w:pStyle w:val="TOC2"/>
        <w:tabs>
          <w:tab w:val="clear" w:pos="9639"/>
          <w:tab w:val="right" w:pos="2000"/>
          <w:tab w:val="right" w:leader="dot" w:pos="9641"/>
        </w:tabs>
      </w:pPr>
      <w:r>
        <w:rPr>
          <w:lang w:eastAsia="zh-CN"/>
        </w:rPr>
        <w:t>5.12</w:t>
      </w:r>
      <w:r>
        <w:tab/>
        <w:t xml:space="preserve"> </w:t>
      </w:r>
      <w:r>
        <w:rPr>
          <w:lang w:eastAsia="zh-TW"/>
        </w:rPr>
        <w:t>CA_n28-n75</w:t>
      </w:r>
      <w:r>
        <w:tab/>
      </w:r>
      <w:r>
        <w:rPr>
          <w:lang w:val="en-US" w:eastAsia="zh-CN"/>
        </w:rPr>
        <w:tab/>
      </w:r>
      <w:r>
        <w:fldChar w:fldCharType="begin"/>
      </w:r>
      <w:r>
        <w:instrText xml:space="preserve"> PAGEREF _Toc6166 \h </w:instrText>
      </w:r>
      <w:r>
        <w:fldChar w:fldCharType="separate"/>
      </w:r>
      <w:r>
        <w:t>55</w:t>
      </w:r>
      <w:r>
        <w:fldChar w:fldCharType="end"/>
      </w:r>
    </w:p>
    <w:p w14:paraId="0CA13860" w14:textId="77777777" w:rsidR="00E03B59" w:rsidRDefault="00000000">
      <w:pPr>
        <w:pStyle w:val="TOC3"/>
        <w:tabs>
          <w:tab w:val="clear" w:pos="9639"/>
          <w:tab w:val="right" w:pos="2400"/>
          <w:tab w:val="right" w:leader="dot" w:pos="9641"/>
        </w:tabs>
      </w:pPr>
      <w:r>
        <w:rPr>
          <w:lang w:eastAsia="zh-CN"/>
        </w:rPr>
        <w:t>5.12</w:t>
      </w:r>
      <w:r>
        <w:t>.1</w:t>
      </w:r>
      <w:r>
        <w:tab/>
        <w:t>Common for 1 band UL and 2 bands UL CA</w:t>
      </w:r>
      <w:r>
        <w:tab/>
      </w:r>
      <w:r>
        <w:fldChar w:fldCharType="begin"/>
      </w:r>
      <w:r>
        <w:instrText xml:space="preserve"> PAGEREF _Toc19672 \h </w:instrText>
      </w:r>
      <w:r>
        <w:fldChar w:fldCharType="separate"/>
      </w:r>
      <w:r>
        <w:t>55</w:t>
      </w:r>
      <w:r>
        <w:fldChar w:fldCharType="end"/>
      </w:r>
    </w:p>
    <w:p w14:paraId="1FFC746C" w14:textId="77777777" w:rsidR="00E03B59" w:rsidRDefault="00000000">
      <w:pPr>
        <w:pStyle w:val="TOC4"/>
        <w:tabs>
          <w:tab w:val="clear" w:pos="9639"/>
          <w:tab w:val="right" w:pos="2400"/>
          <w:tab w:val="right" w:leader="dot" w:pos="9641"/>
        </w:tabs>
      </w:pPr>
      <w:r>
        <w:rPr>
          <w:lang w:eastAsia="zh-CN"/>
        </w:rPr>
        <w:t>5.12</w:t>
      </w:r>
      <w:r>
        <w:t>.1.1</w:t>
      </w:r>
      <w:r>
        <w:tab/>
        <w:t>Operating bands for CA</w:t>
      </w:r>
      <w:r>
        <w:tab/>
      </w:r>
      <w:r>
        <w:fldChar w:fldCharType="begin"/>
      </w:r>
      <w:r>
        <w:instrText xml:space="preserve"> PAGEREF _Toc35 \h </w:instrText>
      </w:r>
      <w:r>
        <w:fldChar w:fldCharType="separate"/>
      </w:r>
      <w:r>
        <w:t>55</w:t>
      </w:r>
      <w:r>
        <w:fldChar w:fldCharType="end"/>
      </w:r>
    </w:p>
    <w:p w14:paraId="330B19E5" w14:textId="77777777" w:rsidR="00E03B59" w:rsidRDefault="00000000">
      <w:pPr>
        <w:pStyle w:val="TOC4"/>
        <w:tabs>
          <w:tab w:val="clear" w:pos="9639"/>
          <w:tab w:val="right" w:pos="2400"/>
          <w:tab w:val="right" w:leader="dot" w:pos="9641"/>
        </w:tabs>
      </w:pPr>
      <w:r>
        <w:rPr>
          <w:lang w:eastAsia="zh-CN"/>
        </w:rPr>
        <w:t>5.12</w:t>
      </w:r>
      <w:r>
        <w:t>.1.2</w:t>
      </w:r>
      <w:r>
        <w:tab/>
        <w:t>Channel bandwidths per operating band for CA</w:t>
      </w:r>
      <w:r>
        <w:tab/>
      </w:r>
      <w:r>
        <w:fldChar w:fldCharType="begin"/>
      </w:r>
      <w:r>
        <w:instrText xml:space="preserve"> PAGEREF _Toc0 \h </w:instrText>
      </w:r>
      <w:r>
        <w:fldChar w:fldCharType="separate"/>
      </w:r>
      <w:r>
        <w:t>55</w:t>
      </w:r>
      <w:r>
        <w:fldChar w:fldCharType="end"/>
      </w:r>
    </w:p>
    <w:p w14:paraId="4BED24AE" w14:textId="77777777" w:rsidR="00E03B59" w:rsidRDefault="00000000">
      <w:pPr>
        <w:pStyle w:val="TOC4"/>
        <w:tabs>
          <w:tab w:val="clear" w:pos="9639"/>
          <w:tab w:val="right" w:pos="2400"/>
          <w:tab w:val="right" w:leader="dot" w:pos="9641"/>
        </w:tabs>
      </w:pPr>
      <w:r>
        <w:rPr>
          <w:lang w:eastAsia="zh-CN"/>
        </w:rPr>
        <w:t>5.12</w:t>
      </w:r>
      <w:r>
        <w:t>.1.3</w:t>
      </w:r>
      <w:r>
        <w:tab/>
        <w:t>UE co-existence studies</w:t>
      </w:r>
      <w:r>
        <w:tab/>
      </w:r>
      <w:r>
        <w:fldChar w:fldCharType="begin"/>
      </w:r>
      <w:r>
        <w:instrText xml:space="preserve"> PAGEREF _Toc18399 \h </w:instrText>
      </w:r>
      <w:r>
        <w:fldChar w:fldCharType="separate"/>
      </w:r>
      <w:r>
        <w:t>55</w:t>
      </w:r>
      <w:r>
        <w:fldChar w:fldCharType="end"/>
      </w:r>
    </w:p>
    <w:p w14:paraId="63A513C8" w14:textId="77777777" w:rsidR="00E03B59" w:rsidRDefault="00000000">
      <w:pPr>
        <w:pStyle w:val="TOC4"/>
        <w:tabs>
          <w:tab w:val="clear" w:pos="9639"/>
          <w:tab w:val="right" w:pos="2400"/>
          <w:tab w:val="right" w:leader="dot" w:pos="9641"/>
        </w:tabs>
      </w:pPr>
      <w:r>
        <w:rPr>
          <w:lang w:eastAsia="zh-CN"/>
        </w:rPr>
        <w:t>5.12</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_Toc7115 \h </w:instrText>
      </w:r>
      <w:r>
        <w:fldChar w:fldCharType="separate"/>
      </w:r>
      <w:r>
        <w:t>56</w:t>
      </w:r>
      <w:r>
        <w:fldChar w:fldCharType="end"/>
      </w:r>
    </w:p>
    <w:p w14:paraId="4EF4C110" w14:textId="77777777" w:rsidR="00E03B59" w:rsidRDefault="00000000">
      <w:pPr>
        <w:pStyle w:val="TOC4"/>
        <w:tabs>
          <w:tab w:val="clear" w:pos="9639"/>
          <w:tab w:val="right" w:pos="2400"/>
          <w:tab w:val="right" w:leader="dot" w:pos="9641"/>
        </w:tabs>
      </w:pPr>
      <w:r>
        <w:rPr>
          <w:lang w:eastAsia="zh-CN"/>
        </w:rPr>
        <w:t>5.12</w:t>
      </w:r>
      <w:r>
        <w:t>.1.5</w:t>
      </w:r>
      <w:r>
        <w:tab/>
        <w:t>REFSENS requirements</w:t>
      </w:r>
      <w:r>
        <w:tab/>
      </w:r>
      <w:r>
        <w:fldChar w:fldCharType="begin"/>
      </w:r>
      <w:r>
        <w:instrText xml:space="preserve"> PAGEREF _Toc22428 \h </w:instrText>
      </w:r>
      <w:r>
        <w:fldChar w:fldCharType="separate"/>
      </w:r>
      <w:r>
        <w:t>56</w:t>
      </w:r>
      <w:r>
        <w:fldChar w:fldCharType="end"/>
      </w:r>
    </w:p>
    <w:p w14:paraId="1E9F61C0" w14:textId="77777777" w:rsidR="00E03B59" w:rsidRDefault="00000000">
      <w:pPr>
        <w:pStyle w:val="TOC4"/>
        <w:tabs>
          <w:tab w:val="clear" w:pos="9639"/>
          <w:tab w:val="right" w:pos="2400"/>
          <w:tab w:val="right" w:leader="dot" w:pos="9641"/>
        </w:tabs>
      </w:pPr>
      <w:r>
        <w:rPr>
          <w:lang w:eastAsia="zh-CN"/>
        </w:rPr>
        <w:t>5.12</w:t>
      </w:r>
      <w:r>
        <w:t>.1.6</w:t>
      </w:r>
      <w:r>
        <w:tab/>
        <w:t>OOB blocking exception requirements</w:t>
      </w:r>
      <w:r>
        <w:tab/>
      </w:r>
      <w:r>
        <w:fldChar w:fldCharType="begin"/>
      </w:r>
      <w:r>
        <w:instrText xml:space="preserve"> PAGEREF _Toc3801 \h </w:instrText>
      </w:r>
      <w:r>
        <w:fldChar w:fldCharType="separate"/>
      </w:r>
      <w:r>
        <w:t>57</w:t>
      </w:r>
      <w:r>
        <w:fldChar w:fldCharType="end"/>
      </w:r>
    </w:p>
    <w:p w14:paraId="6375BB8B" w14:textId="77777777" w:rsidR="00E03B59" w:rsidRDefault="00000000">
      <w:pPr>
        <w:pStyle w:val="TOC2"/>
        <w:tabs>
          <w:tab w:val="clear" w:pos="9639"/>
          <w:tab w:val="right" w:pos="2000"/>
          <w:tab w:val="right" w:leader="dot" w:pos="9641"/>
        </w:tabs>
      </w:pPr>
      <w:r>
        <w:rPr>
          <w:lang w:eastAsia="zh-CN"/>
        </w:rPr>
        <w:t>5.13</w:t>
      </w:r>
      <w:r>
        <w:tab/>
        <w:t xml:space="preserve"> </w:t>
      </w:r>
      <w:r>
        <w:rPr>
          <w:lang w:eastAsia="zh-TW"/>
        </w:rPr>
        <w:t>CA_n1-n75</w:t>
      </w:r>
      <w:r>
        <w:rPr>
          <w:lang w:val="en-US" w:eastAsia="zh-CN"/>
        </w:rPr>
        <w:tab/>
      </w:r>
      <w:r>
        <w:tab/>
      </w:r>
      <w:r>
        <w:fldChar w:fldCharType="begin"/>
      </w:r>
      <w:r>
        <w:instrText xml:space="preserve"> PAGEREF _Toc13508 \h </w:instrText>
      </w:r>
      <w:r>
        <w:fldChar w:fldCharType="separate"/>
      </w:r>
      <w:r>
        <w:t>57</w:t>
      </w:r>
      <w:r>
        <w:fldChar w:fldCharType="end"/>
      </w:r>
    </w:p>
    <w:p w14:paraId="36A8B790" w14:textId="77777777" w:rsidR="00E03B59" w:rsidRDefault="00000000">
      <w:pPr>
        <w:pStyle w:val="TOC3"/>
        <w:tabs>
          <w:tab w:val="clear" w:pos="9639"/>
          <w:tab w:val="right" w:pos="2400"/>
          <w:tab w:val="right" w:leader="dot" w:pos="9641"/>
        </w:tabs>
      </w:pPr>
      <w:r>
        <w:rPr>
          <w:lang w:eastAsia="zh-CN"/>
        </w:rPr>
        <w:t>5.13</w:t>
      </w:r>
      <w:r>
        <w:t>.1</w:t>
      </w:r>
      <w:r>
        <w:tab/>
        <w:t>Common for 1 band UL and 2 bands UL CA</w:t>
      </w:r>
      <w:r>
        <w:tab/>
      </w:r>
      <w:r>
        <w:fldChar w:fldCharType="begin"/>
      </w:r>
      <w:r>
        <w:instrText xml:space="preserve"> PAGEREF _Toc32012 \h </w:instrText>
      </w:r>
      <w:r>
        <w:fldChar w:fldCharType="separate"/>
      </w:r>
      <w:r>
        <w:t>57</w:t>
      </w:r>
      <w:r>
        <w:fldChar w:fldCharType="end"/>
      </w:r>
    </w:p>
    <w:p w14:paraId="0196D0A7" w14:textId="77777777" w:rsidR="00E03B59" w:rsidRDefault="00000000">
      <w:pPr>
        <w:pStyle w:val="TOC4"/>
        <w:tabs>
          <w:tab w:val="clear" w:pos="9639"/>
          <w:tab w:val="right" w:pos="2400"/>
          <w:tab w:val="right" w:leader="dot" w:pos="9641"/>
        </w:tabs>
      </w:pPr>
      <w:r>
        <w:rPr>
          <w:lang w:eastAsia="zh-CN"/>
        </w:rPr>
        <w:t>5.13</w:t>
      </w:r>
      <w:r>
        <w:t>.1.1</w:t>
      </w:r>
      <w:r>
        <w:tab/>
        <w:t>Operating bands for CA</w:t>
      </w:r>
      <w:r>
        <w:tab/>
      </w:r>
      <w:r>
        <w:fldChar w:fldCharType="begin"/>
      </w:r>
      <w:r>
        <w:instrText xml:space="preserve"> PAGEREF _Toc24395 \h </w:instrText>
      </w:r>
      <w:r>
        <w:fldChar w:fldCharType="separate"/>
      </w:r>
      <w:r>
        <w:t>57</w:t>
      </w:r>
      <w:r>
        <w:fldChar w:fldCharType="end"/>
      </w:r>
    </w:p>
    <w:p w14:paraId="11CF5922" w14:textId="77777777" w:rsidR="00E03B59" w:rsidRDefault="00000000">
      <w:pPr>
        <w:pStyle w:val="TOC4"/>
        <w:tabs>
          <w:tab w:val="clear" w:pos="9639"/>
          <w:tab w:val="right" w:pos="2400"/>
          <w:tab w:val="right" w:leader="dot" w:pos="9641"/>
        </w:tabs>
      </w:pPr>
      <w:r>
        <w:rPr>
          <w:lang w:eastAsia="zh-CN"/>
        </w:rPr>
        <w:t>5.13</w:t>
      </w:r>
      <w:r>
        <w:t>.1.2</w:t>
      </w:r>
      <w:r>
        <w:tab/>
        <w:t>Channel bandwidths per operating band for CA</w:t>
      </w:r>
      <w:r>
        <w:tab/>
      </w:r>
      <w:r>
        <w:fldChar w:fldCharType="begin"/>
      </w:r>
      <w:r>
        <w:instrText xml:space="preserve"> PAGEREF _Toc3002 \h </w:instrText>
      </w:r>
      <w:r>
        <w:fldChar w:fldCharType="separate"/>
      </w:r>
      <w:r>
        <w:t>57</w:t>
      </w:r>
      <w:r>
        <w:fldChar w:fldCharType="end"/>
      </w:r>
    </w:p>
    <w:p w14:paraId="5A9B253F" w14:textId="77777777" w:rsidR="00E03B59" w:rsidRDefault="00000000">
      <w:pPr>
        <w:pStyle w:val="TOC4"/>
        <w:tabs>
          <w:tab w:val="clear" w:pos="9639"/>
          <w:tab w:val="right" w:pos="2400"/>
          <w:tab w:val="right" w:leader="dot" w:pos="9641"/>
        </w:tabs>
      </w:pPr>
      <w:r>
        <w:rPr>
          <w:lang w:eastAsia="zh-CN"/>
        </w:rPr>
        <w:t>5.13</w:t>
      </w:r>
      <w:r>
        <w:t>.1.3</w:t>
      </w:r>
      <w:r>
        <w:tab/>
        <w:t>UE co-existence studies</w:t>
      </w:r>
      <w:r>
        <w:tab/>
      </w:r>
      <w:r>
        <w:fldChar w:fldCharType="begin"/>
      </w:r>
      <w:r>
        <w:instrText xml:space="preserve"> PAGEREF _Toc16278 \h </w:instrText>
      </w:r>
      <w:r>
        <w:fldChar w:fldCharType="separate"/>
      </w:r>
      <w:r>
        <w:t>57</w:t>
      </w:r>
      <w:r>
        <w:fldChar w:fldCharType="end"/>
      </w:r>
    </w:p>
    <w:p w14:paraId="0CF0DA90" w14:textId="77777777" w:rsidR="00E03B59" w:rsidRDefault="00000000">
      <w:pPr>
        <w:pStyle w:val="TOC4"/>
        <w:tabs>
          <w:tab w:val="clear" w:pos="9639"/>
          <w:tab w:val="right" w:pos="2400"/>
          <w:tab w:val="right" w:leader="dot" w:pos="9641"/>
        </w:tabs>
      </w:pPr>
      <w:r>
        <w:rPr>
          <w:lang w:eastAsia="zh-CN"/>
        </w:rPr>
        <w:t>5.13</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_Toc8313 \h </w:instrText>
      </w:r>
      <w:r>
        <w:fldChar w:fldCharType="separate"/>
      </w:r>
      <w:r>
        <w:t>58</w:t>
      </w:r>
      <w:r>
        <w:fldChar w:fldCharType="end"/>
      </w:r>
    </w:p>
    <w:p w14:paraId="0EFD7B11" w14:textId="77777777" w:rsidR="00E03B59" w:rsidRDefault="00000000">
      <w:pPr>
        <w:pStyle w:val="TOC4"/>
        <w:tabs>
          <w:tab w:val="clear" w:pos="9639"/>
          <w:tab w:val="right" w:pos="2400"/>
          <w:tab w:val="right" w:leader="dot" w:pos="9641"/>
        </w:tabs>
      </w:pPr>
      <w:r>
        <w:rPr>
          <w:lang w:eastAsia="zh-CN"/>
        </w:rPr>
        <w:t>5.13</w:t>
      </w:r>
      <w:r>
        <w:t>.1.5</w:t>
      </w:r>
      <w:r>
        <w:tab/>
        <w:t>REFSENS requirements</w:t>
      </w:r>
      <w:r>
        <w:tab/>
      </w:r>
      <w:r>
        <w:fldChar w:fldCharType="begin"/>
      </w:r>
      <w:r>
        <w:instrText xml:space="preserve"> PAGEREF _Toc20643 \h </w:instrText>
      </w:r>
      <w:r>
        <w:fldChar w:fldCharType="separate"/>
      </w:r>
      <w:r>
        <w:t>58</w:t>
      </w:r>
      <w:r>
        <w:fldChar w:fldCharType="end"/>
      </w:r>
    </w:p>
    <w:p w14:paraId="2D66E9DC" w14:textId="77777777" w:rsidR="00E03B59" w:rsidRDefault="00000000">
      <w:pPr>
        <w:pStyle w:val="TOC4"/>
        <w:tabs>
          <w:tab w:val="clear" w:pos="9639"/>
          <w:tab w:val="right" w:pos="2400"/>
          <w:tab w:val="right" w:leader="dot" w:pos="9641"/>
        </w:tabs>
      </w:pPr>
      <w:r>
        <w:rPr>
          <w:lang w:eastAsia="zh-CN"/>
        </w:rPr>
        <w:t>5.13</w:t>
      </w:r>
      <w:r>
        <w:t>.1.6</w:t>
      </w:r>
      <w:r>
        <w:tab/>
        <w:t>OOB blocking exception requirements</w:t>
      </w:r>
      <w:r>
        <w:tab/>
      </w:r>
      <w:r>
        <w:fldChar w:fldCharType="begin"/>
      </w:r>
      <w:r>
        <w:instrText xml:space="preserve"> PAGEREF _Toc12059 \h </w:instrText>
      </w:r>
      <w:r>
        <w:fldChar w:fldCharType="separate"/>
      </w:r>
      <w:r>
        <w:t>58</w:t>
      </w:r>
      <w:r>
        <w:fldChar w:fldCharType="end"/>
      </w:r>
    </w:p>
    <w:p w14:paraId="6026569D" w14:textId="77777777" w:rsidR="00E03B59" w:rsidRDefault="00000000">
      <w:pPr>
        <w:pStyle w:val="TOC2"/>
        <w:tabs>
          <w:tab w:val="clear" w:pos="9639"/>
          <w:tab w:val="right" w:pos="2000"/>
          <w:tab w:val="right" w:leader="dot" w:pos="9641"/>
        </w:tabs>
      </w:pPr>
      <w:r>
        <w:rPr>
          <w:lang w:val="en-US" w:eastAsia="zh-CN"/>
        </w:rPr>
        <w:t>5.14</w:t>
      </w:r>
      <w:r>
        <w:rPr>
          <w:lang w:val="en-US" w:eastAsia="zh-CN"/>
        </w:rPr>
        <w:tab/>
        <w:t xml:space="preserve"> CA_n5-n77</w:t>
      </w:r>
      <w:r>
        <w:tab/>
      </w:r>
      <w:r>
        <w:rPr>
          <w:lang w:val="en-US" w:eastAsia="zh-CN"/>
        </w:rPr>
        <w:tab/>
      </w:r>
      <w:r>
        <w:fldChar w:fldCharType="begin"/>
      </w:r>
      <w:r>
        <w:instrText xml:space="preserve"> PAGEREF _Toc20606 \h </w:instrText>
      </w:r>
      <w:r>
        <w:fldChar w:fldCharType="separate"/>
      </w:r>
      <w:r>
        <w:t>59</w:t>
      </w:r>
      <w:r>
        <w:fldChar w:fldCharType="end"/>
      </w:r>
    </w:p>
    <w:p w14:paraId="39D5BFFE" w14:textId="77777777" w:rsidR="00E03B59" w:rsidRDefault="00000000">
      <w:pPr>
        <w:pStyle w:val="TOC3"/>
        <w:tabs>
          <w:tab w:val="clear" w:pos="9639"/>
          <w:tab w:val="right" w:pos="2400"/>
          <w:tab w:val="right" w:leader="dot" w:pos="9641"/>
        </w:tabs>
      </w:pPr>
      <w:r>
        <w:rPr>
          <w:lang w:val="en-US" w:eastAsia="zh-CN"/>
        </w:rPr>
        <w:t>5.14</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_Toc22754 \h </w:instrText>
      </w:r>
      <w:r>
        <w:fldChar w:fldCharType="separate"/>
      </w:r>
      <w:r>
        <w:t>59</w:t>
      </w:r>
      <w:r>
        <w:fldChar w:fldCharType="end"/>
      </w:r>
    </w:p>
    <w:p w14:paraId="58334FE2" w14:textId="77777777" w:rsidR="00E03B59" w:rsidRDefault="00000000">
      <w:pPr>
        <w:pStyle w:val="TOC4"/>
        <w:tabs>
          <w:tab w:val="clear" w:pos="9639"/>
          <w:tab w:val="right" w:leader="dot" w:pos="9641"/>
        </w:tabs>
      </w:pPr>
      <w:r>
        <w:rPr>
          <w:lang w:eastAsia="zh-CN"/>
        </w:rPr>
        <w:t>5.14.1.1 Operating bands for CA</w:t>
      </w:r>
      <w:r>
        <w:tab/>
      </w:r>
      <w:r>
        <w:fldChar w:fldCharType="begin"/>
      </w:r>
      <w:r>
        <w:instrText xml:space="preserve"> PAGEREF _Toc20802 \h </w:instrText>
      </w:r>
      <w:r>
        <w:fldChar w:fldCharType="separate"/>
      </w:r>
      <w:r>
        <w:t>59</w:t>
      </w:r>
      <w:r>
        <w:fldChar w:fldCharType="end"/>
      </w:r>
    </w:p>
    <w:p w14:paraId="438C7E6C" w14:textId="77777777" w:rsidR="00E03B59" w:rsidRDefault="00000000">
      <w:pPr>
        <w:pStyle w:val="TOC4"/>
        <w:tabs>
          <w:tab w:val="clear" w:pos="9639"/>
          <w:tab w:val="right" w:pos="2400"/>
          <w:tab w:val="right" w:leader="dot" w:pos="9641"/>
        </w:tabs>
      </w:pPr>
      <w:r>
        <w:rPr>
          <w:lang w:val="en-US" w:eastAsia="zh-CN"/>
        </w:rPr>
        <w:t>5.14.1.2</w:t>
      </w:r>
      <w:r>
        <w:rPr>
          <w:lang w:val="en-US" w:eastAsia="zh-CN"/>
        </w:rPr>
        <w:tab/>
        <w:t xml:space="preserve">Channel bandwidths per operating band for </w:t>
      </w:r>
      <w:r>
        <w:rPr>
          <w:lang w:val="en-US" w:eastAsia="ja-JP"/>
        </w:rPr>
        <w:t>CA</w:t>
      </w:r>
      <w:r>
        <w:tab/>
      </w:r>
      <w:r>
        <w:fldChar w:fldCharType="begin"/>
      </w:r>
      <w:r>
        <w:instrText xml:space="preserve"> PAGEREF _Toc28141 \h </w:instrText>
      </w:r>
      <w:r>
        <w:fldChar w:fldCharType="separate"/>
      </w:r>
      <w:r>
        <w:t>59</w:t>
      </w:r>
      <w:r>
        <w:fldChar w:fldCharType="end"/>
      </w:r>
    </w:p>
    <w:p w14:paraId="7FDACF98" w14:textId="77777777" w:rsidR="00E03B59" w:rsidRDefault="00000000">
      <w:pPr>
        <w:pStyle w:val="TOC4"/>
        <w:tabs>
          <w:tab w:val="clear" w:pos="9639"/>
          <w:tab w:val="right" w:pos="2400"/>
          <w:tab w:val="right" w:leader="dot" w:pos="9641"/>
        </w:tabs>
      </w:pPr>
      <w:r>
        <w:rPr>
          <w:lang w:val="en-US" w:eastAsia="zh-CN"/>
        </w:rPr>
        <w:t>5.14.1.3</w:t>
      </w:r>
      <w:r>
        <w:rPr>
          <w:lang w:val="en-US" w:eastAsia="zh-CN"/>
        </w:rPr>
        <w:tab/>
        <w:t>Co-existence studies</w:t>
      </w:r>
      <w:r>
        <w:tab/>
      </w:r>
      <w:r>
        <w:fldChar w:fldCharType="begin"/>
      </w:r>
      <w:r>
        <w:instrText xml:space="preserve"> PAGEREF _Toc5942 \h </w:instrText>
      </w:r>
      <w:r>
        <w:fldChar w:fldCharType="separate"/>
      </w:r>
      <w:r>
        <w:t>59</w:t>
      </w:r>
      <w:r>
        <w:fldChar w:fldCharType="end"/>
      </w:r>
    </w:p>
    <w:p w14:paraId="085AFCAC" w14:textId="77777777" w:rsidR="00E03B59" w:rsidRDefault="00000000">
      <w:pPr>
        <w:pStyle w:val="TOC4"/>
        <w:tabs>
          <w:tab w:val="clear" w:pos="9639"/>
          <w:tab w:val="right" w:pos="2400"/>
          <w:tab w:val="right" w:leader="dot" w:pos="9641"/>
        </w:tabs>
      </w:pPr>
      <w:r>
        <w:rPr>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_Toc11117 \h </w:instrText>
      </w:r>
      <w:r>
        <w:fldChar w:fldCharType="separate"/>
      </w:r>
      <w:r>
        <w:t>60</w:t>
      </w:r>
      <w:r>
        <w:fldChar w:fldCharType="end"/>
      </w:r>
    </w:p>
    <w:p w14:paraId="259C0F1A" w14:textId="77777777" w:rsidR="00E03B59" w:rsidRDefault="00000000">
      <w:pPr>
        <w:pStyle w:val="TOC4"/>
        <w:tabs>
          <w:tab w:val="clear" w:pos="9639"/>
          <w:tab w:val="right" w:pos="2400"/>
          <w:tab w:val="right" w:leader="dot" w:pos="9641"/>
        </w:tabs>
      </w:pPr>
      <w:r>
        <w:rPr>
          <w:lang w:eastAsia="zh-CN"/>
        </w:rPr>
        <w:t>5.14</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_Toc21704 \h </w:instrText>
      </w:r>
      <w:r>
        <w:fldChar w:fldCharType="separate"/>
      </w:r>
      <w:r>
        <w:t>60</w:t>
      </w:r>
      <w:r>
        <w:fldChar w:fldCharType="end"/>
      </w:r>
    </w:p>
    <w:p w14:paraId="6EFC3042" w14:textId="77777777" w:rsidR="00E03B59" w:rsidRDefault="00000000">
      <w:pPr>
        <w:pStyle w:val="TOC4"/>
        <w:tabs>
          <w:tab w:val="clear" w:pos="9639"/>
          <w:tab w:val="right" w:pos="2400"/>
          <w:tab w:val="right" w:leader="dot" w:pos="9641"/>
        </w:tabs>
      </w:pPr>
      <w:r>
        <w:rPr>
          <w:lang w:eastAsia="zh-CN"/>
        </w:rPr>
        <w:t>5.14</w:t>
      </w:r>
      <w:r>
        <w:t>.1.6</w:t>
      </w:r>
      <w:r>
        <w:tab/>
        <w:t>OOB blocking exception requirements</w:t>
      </w:r>
      <w:r>
        <w:tab/>
      </w:r>
      <w:r>
        <w:fldChar w:fldCharType="begin"/>
      </w:r>
      <w:r>
        <w:instrText xml:space="preserve"> PAGEREF _Toc9251 \h </w:instrText>
      </w:r>
      <w:r>
        <w:fldChar w:fldCharType="separate"/>
      </w:r>
      <w:r>
        <w:t>60</w:t>
      </w:r>
      <w:r>
        <w:fldChar w:fldCharType="end"/>
      </w:r>
    </w:p>
    <w:p w14:paraId="5BD44FAF" w14:textId="77777777" w:rsidR="00E03B59" w:rsidRDefault="00000000">
      <w:pPr>
        <w:pStyle w:val="TOC3"/>
        <w:tabs>
          <w:tab w:val="clear" w:pos="9639"/>
          <w:tab w:val="right" w:pos="2400"/>
          <w:tab w:val="right" w:leader="dot" w:pos="9641"/>
        </w:tabs>
      </w:pPr>
      <w:r>
        <w:rPr>
          <w:lang w:val="en-US" w:eastAsia="zh-CN"/>
        </w:rPr>
        <w:t>5.14</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_Toc7032 \h </w:instrText>
      </w:r>
      <w:r>
        <w:fldChar w:fldCharType="separate"/>
      </w:r>
      <w:r>
        <w:t>60</w:t>
      </w:r>
      <w:r>
        <w:fldChar w:fldCharType="end"/>
      </w:r>
    </w:p>
    <w:p w14:paraId="7B01C237" w14:textId="77777777" w:rsidR="00E03B59"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_Toc28216 \h </w:instrText>
      </w:r>
      <w:r>
        <w:fldChar w:fldCharType="separate"/>
      </w:r>
      <w:r>
        <w:t>60</w:t>
      </w:r>
      <w:r>
        <w:fldChar w:fldCharType="end"/>
      </w:r>
    </w:p>
    <w:p w14:paraId="0D84A96D" w14:textId="77777777" w:rsidR="00E03B59"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_Toc20714 \h </w:instrText>
      </w:r>
      <w:r>
        <w:fldChar w:fldCharType="separate"/>
      </w:r>
      <w:r>
        <w:t>61</w:t>
      </w:r>
      <w:r>
        <w:fldChar w:fldCharType="end"/>
      </w:r>
    </w:p>
    <w:p w14:paraId="35646E60" w14:textId="77777777" w:rsidR="00E03B59"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_Toc18545 \h </w:instrText>
      </w:r>
      <w:r>
        <w:fldChar w:fldCharType="separate"/>
      </w:r>
      <w:r>
        <w:t>62</w:t>
      </w:r>
      <w:r>
        <w:fldChar w:fldCharType="end"/>
      </w:r>
    </w:p>
    <w:p w14:paraId="68EB200E" w14:textId="77777777" w:rsidR="00E03B59" w:rsidRDefault="00000000">
      <w:pPr>
        <w:pStyle w:val="TOC2"/>
        <w:tabs>
          <w:tab w:val="clear" w:pos="9639"/>
          <w:tab w:val="right" w:pos="2000"/>
          <w:tab w:val="right" w:leader="dot" w:pos="9641"/>
        </w:tabs>
      </w:pPr>
      <w:r>
        <w:rPr>
          <w:lang w:val="en-US" w:eastAsia="zh-CN"/>
        </w:rPr>
        <w:t>5.15</w:t>
      </w:r>
      <w:r>
        <w:rPr>
          <w:lang w:val="en-US" w:eastAsia="zh-CN"/>
        </w:rPr>
        <w:tab/>
        <w:t xml:space="preserve"> CA_n7-n77</w:t>
      </w:r>
      <w:r>
        <w:tab/>
      </w:r>
      <w:r>
        <w:rPr>
          <w:lang w:val="en-US" w:eastAsia="zh-CN"/>
        </w:rPr>
        <w:tab/>
      </w:r>
      <w:r>
        <w:fldChar w:fldCharType="begin"/>
      </w:r>
      <w:r>
        <w:instrText xml:space="preserve"> PAGEREF _Toc12727 \h </w:instrText>
      </w:r>
      <w:r>
        <w:fldChar w:fldCharType="separate"/>
      </w:r>
      <w:r>
        <w:t>62</w:t>
      </w:r>
      <w:r>
        <w:fldChar w:fldCharType="end"/>
      </w:r>
    </w:p>
    <w:p w14:paraId="1F39A85B" w14:textId="77777777" w:rsidR="00E03B59" w:rsidRDefault="00000000">
      <w:pPr>
        <w:pStyle w:val="TOC3"/>
        <w:tabs>
          <w:tab w:val="clear" w:pos="9639"/>
          <w:tab w:val="right" w:pos="2400"/>
          <w:tab w:val="right" w:leader="dot" w:pos="9641"/>
        </w:tabs>
      </w:pPr>
      <w:r>
        <w:rPr>
          <w:lang w:val="en-US" w:eastAsia="zh-CN"/>
        </w:rPr>
        <w:t>5.15</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_Toc14913 \h </w:instrText>
      </w:r>
      <w:r>
        <w:fldChar w:fldCharType="separate"/>
      </w:r>
      <w:r>
        <w:t>62</w:t>
      </w:r>
      <w:r>
        <w:fldChar w:fldCharType="end"/>
      </w:r>
    </w:p>
    <w:p w14:paraId="01FC7AC9" w14:textId="77777777" w:rsidR="00E03B59" w:rsidRDefault="00000000">
      <w:pPr>
        <w:pStyle w:val="TOC4"/>
        <w:tabs>
          <w:tab w:val="clear" w:pos="9639"/>
          <w:tab w:val="right" w:leader="dot" w:pos="9641"/>
        </w:tabs>
      </w:pPr>
      <w:r>
        <w:rPr>
          <w:lang w:eastAsia="zh-CN"/>
        </w:rPr>
        <w:t>5.15.1.1 Operating bands for CA</w:t>
      </w:r>
      <w:r>
        <w:tab/>
      </w:r>
      <w:r>
        <w:fldChar w:fldCharType="begin"/>
      </w:r>
      <w:r>
        <w:instrText xml:space="preserve"> PAGEREF _Toc30658 \h </w:instrText>
      </w:r>
      <w:r>
        <w:fldChar w:fldCharType="separate"/>
      </w:r>
      <w:r>
        <w:t>62</w:t>
      </w:r>
      <w:r>
        <w:fldChar w:fldCharType="end"/>
      </w:r>
    </w:p>
    <w:p w14:paraId="4DFF2EAF" w14:textId="77777777" w:rsidR="00E03B59" w:rsidRDefault="00000000">
      <w:pPr>
        <w:pStyle w:val="TOC4"/>
        <w:tabs>
          <w:tab w:val="clear" w:pos="9639"/>
          <w:tab w:val="right" w:pos="2400"/>
          <w:tab w:val="right" w:leader="dot" w:pos="9641"/>
        </w:tabs>
      </w:pPr>
      <w:r>
        <w:rPr>
          <w:lang w:val="en-US" w:eastAsia="zh-CN"/>
        </w:rPr>
        <w:t>5.15.1.2</w:t>
      </w:r>
      <w:r>
        <w:rPr>
          <w:lang w:val="en-US" w:eastAsia="zh-CN"/>
        </w:rPr>
        <w:tab/>
        <w:t xml:space="preserve">Channel bandwidths per operating band for </w:t>
      </w:r>
      <w:r>
        <w:rPr>
          <w:lang w:val="en-US" w:eastAsia="ja-JP"/>
        </w:rPr>
        <w:t>CA</w:t>
      </w:r>
      <w:r>
        <w:tab/>
      </w:r>
      <w:r>
        <w:fldChar w:fldCharType="begin"/>
      </w:r>
      <w:r>
        <w:instrText xml:space="preserve"> PAGEREF _Toc3412 \h </w:instrText>
      </w:r>
      <w:r>
        <w:fldChar w:fldCharType="separate"/>
      </w:r>
      <w:r>
        <w:t>62</w:t>
      </w:r>
      <w:r>
        <w:fldChar w:fldCharType="end"/>
      </w:r>
    </w:p>
    <w:p w14:paraId="51AEDC39" w14:textId="77777777" w:rsidR="00E03B59" w:rsidRDefault="00000000">
      <w:pPr>
        <w:pStyle w:val="TOC4"/>
        <w:tabs>
          <w:tab w:val="clear" w:pos="9639"/>
          <w:tab w:val="right" w:pos="2400"/>
          <w:tab w:val="right" w:leader="dot" w:pos="9641"/>
        </w:tabs>
      </w:pPr>
      <w:r>
        <w:rPr>
          <w:lang w:val="en-US" w:eastAsia="zh-CN"/>
        </w:rPr>
        <w:t>5.15.1.3</w:t>
      </w:r>
      <w:r>
        <w:rPr>
          <w:lang w:val="en-US" w:eastAsia="zh-CN"/>
        </w:rPr>
        <w:tab/>
        <w:t>Co-existence studies</w:t>
      </w:r>
      <w:r>
        <w:tab/>
      </w:r>
      <w:r>
        <w:fldChar w:fldCharType="begin"/>
      </w:r>
      <w:r>
        <w:instrText xml:space="preserve"> PAGEREF _Toc10254 \h </w:instrText>
      </w:r>
      <w:r>
        <w:fldChar w:fldCharType="separate"/>
      </w:r>
      <w:r>
        <w:t>62</w:t>
      </w:r>
      <w:r>
        <w:fldChar w:fldCharType="end"/>
      </w:r>
    </w:p>
    <w:p w14:paraId="3C434FB9" w14:textId="77777777" w:rsidR="00E03B59" w:rsidRDefault="00000000">
      <w:pPr>
        <w:pStyle w:val="TOC4"/>
        <w:tabs>
          <w:tab w:val="clear" w:pos="9639"/>
          <w:tab w:val="right" w:pos="2400"/>
          <w:tab w:val="right" w:leader="dot" w:pos="9641"/>
        </w:tabs>
      </w:pPr>
      <w:r>
        <w:rPr>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_Toc13443 \h </w:instrText>
      </w:r>
      <w:r>
        <w:fldChar w:fldCharType="separate"/>
      </w:r>
      <w:r>
        <w:t>63</w:t>
      </w:r>
      <w:r>
        <w:fldChar w:fldCharType="end"/>
      </w:r>
    </w:p>
    <w:p w14:paraId="7D563DF3" w14:textId="77777777" w:rsidR="00E03B59" w:rsidRDefault="00000000">
      <w:pPr>
        <w:pStyle w:val="TOC4"/>
        <w:tabs>
          <w:tab w:val="clear" w:pos="9639"/>
          <w:tab w:val="right" w:pos="2400"/>
          <w:tab w:val="right" w:leader="dot" w:pos="9641"/>
        </w:tabs>
      </w:pPr>
      <w:r>
        <w:rPr>
          <w:lang w:eastAsia="zh-CN"/>
        </w:rPr>
        <w:t>5.15</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_Toc27753 \h </w:instrText>
      </w:r>
      <w:r>
        <w:fldChar w:fldCharType="separate"/>
      </w:r>
      <w:r>
        <w:t>63</w:t>
      </w:r>
      <w:r>
        <w:fldChar w:fldCharType="end"/>
      </w:r>
    </w:p>
    <w:p w14:paraId="709399FF" w14:textId="77777777" w:rsidR="00E03B59" w:rsidRDefault="00000000">
      <w:pPr>
        <w:pStyle w:val="TOC4"/>
        <w:tabs>
          <w:tab w:val="clear" w:pos="9639"/>
          <w:tab w:val="right" w:pos="2400"/>
          <w:tab w:val="right" w:leader="dot" w:pos="9641"/>
        </w:tabs>
      </w:pPr>
      <w:r>
        <w:rPr>
          <w:lang w:eastAsia="zh-CN"/>
        </w:rPr>
        <w:t>5.15</w:t>
      </w:r>
      <w:r>
        <w:t>.1.6</w:t>
      </w:r>
      <w:r>
        <w:tab/>
        <w:t>OOB blocking exception requirements</w:t>
      </w:r>
      <w:r>
        <w:tab/>
      </w:r>
      <w:r>
        <w:fldChar w:fldCharType="begin"/>
      </w:r>
      <w:r>
        <w:instrText xml:space="preserve"> PAGEREF _Toc4946 \h </w:instrText>
      </w:r>
      <w:r>
        <w:fldChar w:fldCharType="separate"/>
      </w:r>
      <w:r>
        <w:t>64</w:t>
      </w:r>
      <w:r>
        <w:fldChar w:fldCharType="end"/>
      </w:r>
    </w:p>
    <w:p w14:paraId="6987BC40" w14:textId="77777777" w:rsidR="00E03B59" w:rsidRDefault="00000000">
      <w:pPr>
        <w:pStyle w:val="TOC3"/>
        <w:tabs>
          <w:tab w:val="clear" w:pos="9639"/>
          <w:tab w:val="right" w:pos="2400"/>
          <w:tab w:val="right" w:leader="dot" w:pos="9641"/>
        </w:tabs>
      </w:pPr>
      <w:r>
        <w:rPr>
          <w:lang w:val="en-US" w:eastAsia="zh-CN"/>
        </w:rPr>
        <w:t>5.15</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_Toc16246 \h </w:instrText>
      </w:r>
      <w:r>
        <w:fldChar w:fldCharType="separate"/>
      </w:r>
      <w:r>
        <w:t>64</w:t>
      </w:r>
      <w:r>
        <w:fldChar w:fldCharType="end"/>
      </w:r>
    </w:p>
    <w:p w14:paraId="174DE3C1" w14:textId="77777777" w:rsidR="00E03B59"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_Toc29282 \h </w:instrText>
      </w:r>
      <w:r>
        <w:fldChar w:fldCharType="separate"/>
      </w:r>
      <w:r>
        <w:t>64</w:t>
      </w:r>
      <w:r>
        <w:fldChar w:fldCharType="end"/>
      </w:r>
    </w:p>
    <w:p w14:paraId="22272A4C" w14:textId="77777777" w:rsidR="00E03B59"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_Toc9672 \h </w:instrText>
      </w:r>
      <w:r>
        <w:fldChar w:fldCharType="separate"/>
      </w:r>
      <w:r>
        <w:t>64</w:t>
      </w:r>
      <w:r>
        <w:fldChar w:fldCharType="end"/>
      </w:r>
    </w:p>
    <w:p w14:paraId="538E6E84" w14:textId="77777777" w:rsidR="00E03B59"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_Toc4227 \h </w:instrText>
      </w:r>
      <w:r>
        <w:fldChar w:fldCharType="separate"/>
      </w:r>
      <w:r>
        <w:t>65</w:t>
      </w:r>
      <w:r>
        <w:fldChar w:fldCharType="end"/>
      </w:r>
    </w:p>
    <w:p w14:paraId="1A328DAE" w14:textId="77777777" w:rsidR="00E03B59" w:rsidRDefault="00000000">
      <w:pPr>
        <w:pStyle w:val="TOC2"/>
        <w:tabs>
          <w:tab w:val="clear" w:pos="9639"/>
          <w:tab w:val="right" w:pos="2000"/>
          <w:tab w:val="right" w:leader="dot" w:pos="9641"/>
        </w:tabs>
      </w:pPr>
      <w:r>
        <w:rPr>
          <w:lang w:val="en-US" w:eastAsia="zh-CN"/>
        </w:rPr>
        <w:t>5.16</w:t>
      </w:r>
      <w:r>
        <w:rPr>
          <w:lang w:val="en-US" w:eastAsia="zh-CN"/>
        </w:rPr>
        <w:tab/>
        <w:t xml:space="preserve"> CA_n25-n77</w:t>
      </w:r>
      <w:r>
        <w:rPr>
          <w:lang w:val="en-US" w:eastAsia="zh-CN"/>
        </w:rPr>
        <w:tab/>
      </w:r>
      <w:r>
        <w:tab/>
      </w:r>
      <w:r>
        <w:fldChar w:fldCharType="begin"/>
      </w:r>
      <w:r>
        <w:instrText xml:space="preserve"> PAGEREF _Toc17723 \h </w:instrText>
      </w:r>
      <w:r>
        <w:fldChar w:fldCharType="separate"/>
      </w:r>
      <w:r>
        <w:t>65</w:t>
      </w:r>
      <w:r>
        <w:fldChar w:fldCharType="end"/>
      </w:r>
    </w:p>
    <w:p w14:paraId="207209E1" w14:textId="77777777" w:rsidR="00E03B59" w:rsidRDefault="00000000">
      <w:pPr>
        <w:pStyle w:val="TOC3"/>
        <w:tabs>
          <w:tab w:val="clear" w:pos="9639"/>
          <w:tab w:val="right" w:pos="2400"/>
          <w:tab w:val="right" w:leader="dot" w:pos="9641"/>
        </w:tabs>
      </w:pPr>
      <w:r>
        <w:rPr>
          <w:lang w:val="en-US" w:eastAsia="zh-CN"/>
        </w:rPr>
        <w:t>5.16</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_Toc29611 \h </w:instrText>
      </w:r>
      <w:r>
        <w:fldChar w:fldCharType="separate"/>
      </w:r>
      <w:r>
        <w:t>65</w:t>
      </w:r>
      <w:r>
        <w:fldChar w:fldCharType="end"/>
      </w:r>
    </w:p>
    <w:p w14:paraId="51F1C305" w14:textId="77777777" w:rsidR="00E03B59" w:rsidRDefault="00000000">
      <w:pPr>
        <w:pStyle w:val="TOC4"/>
        <w:tabs>
          <w:tab w:val="clear" w:pos="9639"/>
          <w:tab w:val="right" w:leader="dot" w:pos="9641"/>
        </w:tabs>
      </w:pPr>
      <w:r>
        <w:rPr>
          <w:lang w:eastAsia="zh-CN"/>
        </w:rPr>
        <w:t>5.16.1.1 Operating bands for CA</w:t>
      </w:r>
      <w:r>
        <w:tab/>
      </w:r>
      <w:r>
        <w:fldChar w:fldCharType="begin"/>
      </w:r>
      <w:r>
        <w:instrText xml:space="preserve"> PAGEREF _Toc4432 \h </w:instrText>
      </w:r>
      <w:r>
        <w:fldChar w:fldCharType="separate"/>
      </w:r>
      <w:r>
        <w:t>65</w:t>
      </w:r>
      <w:r>
        <w:fldChar w:fldCharType="end"/>
      </w:r>
    </w:p>
    <w:p w14:paraId="42D37F31" w14:textId="77777777" w:rsidR="00E03B59" w:rsidRDefault="00000000">
      <w:pPr>
        <w:pStyle w:val="TOC4"/>
        <w:tabs>
          <w:tab w:val="clear" w:pos="9639"/>
          <w:tab w:val="right" w:pos="2400"/>
          <w:tab w:val="right" w:leader="dot" w:pos="9641"/>
        </w:tabs>
      </w:pPr>
      <w:r>
        <w:rPr>
          <w:lang w:val="en-US" w:eastAsia="zh-CN"/>
        </w:rPr>
        <w:t>5.16.1.2</w:t>
      </w:r>
      <w:r>
        <w:rPr>
          <w:lang w:val="en-US" w:eastAsia="zh-CN"/>
        </w:rPr>
        <w:tab/>
        <w:t xml:space="preserve">Channel bandwidths per operating band for </w:t>
      </w:r>
      <w:r>
        <w:rPr>
          <w:lang w:val="en-US" w:eastAsia="ja-JP"/>
        </w:rPr>
        <w:t>CA</w:t>
      </w:r>
      <w:r>
        <w:tab/>
      </w:r>
      <w:r>
        <w:fldChar w:fldCharType="begin"/>
      </w:r>
      <w:r>
        <w:instrText xml:space="preserve"> PAGEREF _Toc24753 \h </w:instrText>
      </w:r>
      <w:r>
        <w:fldChar w:fldCharType="separate"/>
      </w:r>
      <w:r>
        <w:t>65</w:t>
      </w:r>
      <w:r>
        <w:fldChar w:fldCharType="end"/>
      </w:r>
    </w:p>
    <w:p w14:paraId="46C3559D" w14:textId="77777777" w:rsidR="00E03B59" w:rsidRDefault="00000000">
      <w:pPr>
        <w:pStyle w:val="TOC4"/>
        <w:tabs>
          <w:tab w:val="clear" w:pos="9639"/>
          <w:tab w:val="right" w:pos="2400"/>
          <w:tab w:val="right" w:leader="dot" w:pos="9641"/>
        </w:tabs>
      </w:pPr>
      <w:r>
        <w:rPr>
          <w:lang w:val="en-US" w:eastAsia="zh-CN"/>
        </w:rPr>
        <w:t>5.16.1.3</w:t>
      </w:r>
      <w:r>
        <w:rPr>
          <w:lang w:val="en-US" w:eastAsia="zh-CN"/>
        </w:rPr>
        <w:tab/>
        <w:t>Co-existence studies</w:t>
      </w:r>
      <w:r>
        <w:tab/>
      </w:r>
      <w:r>
        <w:fldChar w:fldCharType="begin"/>
      </w:r>
      <w:r>
        <w:instrText xml:space="preserve"> PAGEREF _Toc14738 \h </w:instrText>
      </w:r>
      <w:r>
        <w:fldChar w:fldCharType="separate"/>
      </w:r>
      <w:r>
        <w:t>66</w:t>
      </w:r>
      <w:r>
        <w:fldChar w:fldCharType="end"/>
      </w:r>
    </w:p>
    <w:p w14:paraId="4EB84791" w14:textId="77777777" w:rsidR="00E03B59" w:rsidRDefault="00000000">
      <w:pPr>
        <w:pStyle w:val="TOC4"/>
        <w:tabs>
          <w:tab w:val="clear" w:pos="9639"/>
          <w:tab w:val="right" w:pos="2400"/>
          <w:tab w:val="right" w:leader="dot" w:pos="9641"/>
        </w:tabs>
      </w:pPr>
      <w:r>
        <w:rPr>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_Toc23063 \h </w:instrText>
      </w:r>
      <w:r>
        <w:fldChar w:fldCharType="separate"/>
      </w:r>
      <w:r>
        <w:t>66</w:t>
      </w:r>
      <w:r>
        <w:fldChar w:fldCharType="end"/>
      </w:r>
    </w:p>
    <w:p w14:paraId="0E9E7639" w14:textId="77777777" w:rsidR="00E03B59" w:rsidRDefault="00000000">
      <w:pPr>
        <w:pStyle w:val="TOC4"/>
        <w:tabs>
          <w:tab w:val="clear" w:pos="9639"/>
          <w:tab w:val="right" w:pos="2400"/>
          <w:tab w:val="right" w:leader="dot" w:pos="9641"/>
        </w:tabs>
      </w:pPr>
      <w:r>
        <w:rPr>
          <w:lang w:eastAsia="zh-CN"/>
        </w:rPr>
        <w:t>5.16</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_Toc13947 \h </w:instrText>
      </w:r>
      <w:r>
        <w:fldChar w:fldCharType="separate"/>
      </w:r>
      <w:r>
        <w:t>67</w:t>
      </w:r>
      <w:r>
        <w:fldChar w:fldCharType="end"/>
      </w:r>
    </w:p>
    <w:p w14:paraId="702A1570" w14:textId="77777777" w:rsidR="00E03B59" w:rsidRDefault="00000000">
      <w:pPr>
        <w:pStyle w:val="TOC4"/>
        <w:tabs>
          <w:tab w:val="clear" w:pos="9639"/>
          <w:tab w:val="right" w:pos="2400"/>
          <w:tab w:val="right" w:leader="dot" w:pos="9641"/>
        </w:tabs>
      </w:pPr>
      <w:r>
        <w:rPr>
          <w:lang w:eastAsia="zh-CN"/>
        </w:rPr>
        <w:t>5.16</w:t>
      </w:r>
      <w:r>
        <w:t>.1.6</w:t>
      </w:r>
      <w:r>
        <w:tab/>
        <w:t>OOB blocking exception requirements</w:t>
      </w:r>
      <w:r>
        <w:tab/>
      </w:r>
      <w:r>
        <w:fldChar w:fldCharType="begin"/>
      </w:r>
      <w:r>
        <w:instrText xml:space="preserve"> PAGEREF _Toc26915 \h </w:instrText>
      </w:r>
      <w:r>
        <w:fldChar w:fldCharType="separate"/>
      </w:r>
      <w:r>
        <w:t>67</w:t>
      </w:r>
      <w:r>
        <w:fldChar w:fldCharType="end"/>
      </w:r>
    </w:p>
    <w:p w14:paraId="19855463" w14:textId="77777777" w:rsidR="00E03B59" w:rsidRDefault="00000000">
      <w:pPr>
        <w:pStyle w:val="TOC3"/>
        <w:tabs>
          <w:tab w:val="clear" w:pos="9639"/>
          <w:tab w:val="right" w:pos="2400"/>
          <w:tab w:val="right" w:leader="dot" w:pos="9641"/>
        </w:tabs>
      </w:pPr>
      <w:r>
        <w:rPr>
          <w:lang w:val="en-US" w:eastAsia="zh-CN"/>
        </w:rPr>
        <w:t>5.16</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_Toc13478 \h </w:instrText>
      </w:r>
      <w:r>
        <w:fldChar w:fldCharType="separate"/>
      </w:r>
      <w:r>
        <w:t>67</w:t>
      </w:r>
      <w:r>
        <w:fldChar w:fldCharType="end"/>
      </w:r>
    </w:p>
    <w:p w14:paraId="2B03269E" w14:textId="77777777" w:rsidR="00E03B59"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_Toc14046 \h </w:instrText>
      </w:r>
      <w:r>
        <w:fldChar w:fldCharType="separate"/>
      </w:r>
      <w:r>
        <w:t>67</w:t>
      </w:r>
      <w:r>
        <w:fldChar w:fldCharType="end"/>
      </w:r>
    </w:p>
    <w:p w14:paraId="32ED4E45" w14:textId="77777777" w:rsidR="00E03B59"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_Toc5216 \h </w:instrText>
      </w:r>
      <w:r>
        <w:fldChar w:fldCharType="separate"/>
      </w:r>
      <w:r>
        <w:t>67</w:t>
      </w:r>
      <w:r>
        <w:fldChar w:fldCharType="end"/>
      </w:r>
    </w:p>
    <w:p w14:paraId="54E082DC" w14:textId="77777777" w:rsidR="00E03B59"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_Toc22540 \h </w:instrText>
      </w:r>
      <w:r>
        <w:fldChar w:fldCharType="separate"/>
      </w:r>
      <w:r>
        <w:t>68</w:t>
      </w:r>
      <w:r>
        <w:fldChar w:fldCharType="end"/>
      </w:r>
    </w:p>
    <w:p w14:paraId="44090AF0" w14:textId="77777777" w:rsidR="00E03B59" w:rsidRDefault="00000000">
      <w:pPr>
        <w:pStyle w:val="TOC2"/>
        <w:tabs>
          <w:tab w:val="clear" w:pos="9639"/>
          <w:tab w:val="right" w:pos="2000"/>
          <w:tab w:val="right" w:leader="dot" w:pos="9641"/>
        </w:tabs>
      </w:pPr>
      <w:r>
        <w:rPr>
          <w:lang w:val="en-US" w:eastAsia="zh-CN"/>
        </w:rPr>
        <w:t>5.17</w:t>
      </w:r>
      <w:r>
        <w:rPr>
          <w:lang w:val="en-US" w:eastAsia="zh-CN"/>
        </w:rPr>
        <w:tab/>
        <w:t xml:space="preserve"> CA_n66-n77</w:t>
      </w:r>
      <w:r>
        <w:rPr>
          <w:lang w:val="en-US" w:eastAsia="zh-CN"/>
        </w:rPr>
        <w:tab/>
      </w:r>
      <w:r>
        <w:tab/>
      </w:r>
      <w:r>
        <w:fldChar w:fldCharType="begin"/>
      </w:r>
      <w:r>
        <w:instrText xml:space="preserve"> PAGEREF _Toc7781 \h </w:instrText>
      </w:r>
      <w:r>
        <w:fldChar w:fldCharType="separate"/>
      </w:r>
      <w:r>
        <w:t>68</w:t>
      </w:r>
      <w:r>
        <w:fldChar w:fldCharType="end"/>
      </w:r>
    </w:p>
    <w:p w14:paraId="29F56AF0" w14:textId="77777777" w:rsidR="00E03B59" w:rsidRDefault="00000000">
      <w:pPr>
        <w:pStyle w:val="TOC3"/>
        <w:tabs>
          <w:tab w:val="clear" w:pos="9639"/>
          <w:tab w:val="right" w:pos="2400"/>
          <w:tab w:val="right" w:leader="dot" w:pos="9641"/>
        </w:tabs>
      </w:pPr>
      <w:r>
        <w:rPr>
          <w:lang w:val="en-US" w:eastAsia="zh-CN"/>
        </w:rPr>
        <w:t>5.17</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_Toc25968 \h </w:instrText>
      </w:r>
      <w:r>
        <w:fldChar w:fldCharType="separate"/>
      </w:r>
      <w:r>
        <w:t>68</w:t>
      </w:r>
      <w:r>
        <w:fldChar w:fldCharType="end"/>
      </w:r>
    </w:p>
    <w:p w14:paraId="4714332F" w14:textId="77777777" w:rsidR="00E03B59" w:rsidRDefault="00000000">
      <w:pPr>
        <w:pStyle w:val="TOC4"/>
        <w:tabs>
          <w:tab w:val="clear" w:pos="9639"/>
          <w:tab w:val="right" w:leader="dot" w:pos="9641"/>
        </w:tabs>
      </w:pPr>
      <w:r>
        <w:rPr>
          <w:lang w:eastAsia="zh-CN"/>
        </w:rPr>
        <w:t>5.17.1.1 Operating bands for CA</w:t>
      </w:r>
      <w:r>
        <w:tab/>
      </w:r>
      <w:r>
        <w:fldChar w:fldCharType="begin"/>
      </w:r>
      <w:r>
        <w:instrText xml:space="preserve"> PAGEREF _Toc6010 \h </w:instrText>
      </w:r>
      <w:r>
        <w:fldChar w:fldCharType="separate"/>
      </w:r>
      <w:r>
        <w:t>68</w:t>
      </w:r>
      <w:r>
        <w:fldChar w:fldCharType="end"/>
      </w:r>
    </w:p>
    <w:p w14:paraId="6CFC5C2D" w14:textId="77777777" w:rsidR="00E03B59" w:rsidRDefault="00000000">
      <w:pPr>
        <w:pStyle w:val="TOC4"/>
        <w:tabs>
          <w:tab w:val="clear" w:pos="9639"/>
          <w:tab w:val="right" w:pos="2400"/>
          <w:tab w:val="right" w:leader="dot" w:pos="9641"/>
        </w:tabs>
      </w:pPr>
      <w:r>
        <w:rPr>
          <w:lang w:val="en-US" w:eastAsia="zh-CN"/>
        </w:rPr>
        <w:t>5.17.1.2</w:t>
      </w:r>
      <w:r>
        <w:rPr>
          <w:lang w:val="en-US" w:eastAsia="zh-CN"/>
        </w:rPr>
        <w:tab/>
        <w:t xml:space="preserve">Channel bandwidths per operating band for </w:t>
      </w:r>
      <w:r>
        <w:rPr>
          <w:lang w:val="en-US" w:eastAsia="ja-JP"/>
        </w:rPr>
        <w:t>CA</w:t>
      </w:r>
      <w:r>
        <w:tab/>
      </w:r>
      <w:r>
        <w:fldChar w:fldCharType="begin"/>
      </w:r>
      <w:r>
        <w:instrText xml:space="preserve"> PAGEREF _Toc11145 \h </w:instrText>
      </w:r>
      <w:r>
        <w:fldChar w:fldCharType="separate"/>
      </w:r>
      <w:r>
        <w:t>69</w:t>
      </w:r>
      <w:r>
        <w:fldChar w:fldCharType="end"/>
      </w:r>
    </w:p>
    <w:p w14:paraId="28691CD7" w14:textId="77777777" w:rsidR="00E03B59" w:rsidRDefault="00000000">
      <w:pPr>
        <w:pStyle w:val="TOC4"/>
        <w:tabs>
          <w:tab w:val="clear" w:pos="9639"/>
          <w:tab w:val="right" w:pos="2400"/>
          <w:tab w:val="right" w:leader="dot" w:pos="9641"/>
        </w:tabs>
      </w:pPr>
      <w:r>
        <w:rPr>
          <w:lang w:val="en-US" w:eastAsia="zh-CN"/>
        </w:rPr>
        <w:t>5.17.1.3</w:t>
      </w:r>
      <w:r>
        <w:rPr>
          <w:lang w:val="en-US" w:eastAsia="zh-CN"/>
        </w:rPr>
        <w:tab/>
        <w:t>Co-existence studies</w:t>
      </w:r>
      <w:r>
        <w:tab/>
      </w:r>
      <w:r>
        <w:fldChar w:fldCharType="begin"/>
      </w:r>
      <w:r>
        <w:instrText xml:space="preserve"> PAGEREF _Toc29128 \h </w:instrText>
      </w:r>
      <w:r>
        <w:fldChar w:fldCharType="separate"/>
      </w:r>
      <w:r>
        <w:t>69</w:t>
      </w:r>
      <w:r>
        <w:fldChar w:fldCharType="end"/>
      </w:r>
    </w:p>
    <w:p w14:paraId="63842C8F" w14:textId="77777777" w:rsidR="00E03B59" w:rsidRDefault="00000000">
      <w:pPr>
        <w:pStyle w:val="TOC4"/>
        <w:tabs>
          <w:tab w:val="clear" w:pos="9639"/>
          <w:tab w:val="right" w:pos="2400"/>
          <w:tab w:val="right" w:leader="dot" w:pos="9641"/>
        </w:tabs>
      </w:pPr>
      <w:r>
        <w:rPr>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_Toc21748 \h </w:instrText>
      </w:r>
      <w:r>
        <w:fldChar w:fldCharType="separate"/>
      </w:r>
      <w:r>
        <w:t>70</w:t>
      </w:r>
      <w:r>
        <w:fldChar w:fldCharType="end"/>
      </w:r>
    </w:p>
    <w:p w14:paraId="60AE5C96" w14:textId="77777777" w:rsidR="00E03B59" w:rsidRDefault="00000000">
      <w:pPr>
        <w:pStyle w:val="TOC4"/>
        <w:tabs>
          <w:tab w:val="clear" w:pos="9639"/>
          <w:tab w:val="right" w:pos="2400"/>
          <w:tab w:val="right" w:leader="dot" w:pos="9641"/>
        </w:tabs>
      </w:pPr>
      <w:r>
        <w:rPr>
          <w:lang w:eastAsia="zh-CN"/>
        </w:rPr>
        <w:t>5.17</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_Toc4648 \h </w:instrText>
      </w:r>
      <w:r>
        <w:fldChar w:fldCharType="separate"/>
      </w:r>
      <w:r>
        <w:t>70</w:t>
      </w:r>
      <w:r>
        <w:fldChar w:fldCharType="end"/>
      </w:r>
    </w:p>
    <w:p w14:paraId="1C22E340" w14:textId="77777777" w:rsidR="00E03B59" w:rsidRDefault="00000000">
      <w:pPr>
        <w:pStyle w:val="TOC4"/>
        <w:tabs>
          <w:tab w:val="clear" w:pos="9639"/>
          <w:tab w:val="right" w:pos="2400"/>
          <w:tab w:val="right" w:leader="dot" w:pos="9641"/>
        </w:tabs>
      </w:pPr>
      <w:r>
        <w:rPr>
          <w:lang w:eastAsia="zh-CN"/>
        </w:rPr>
        <w:t>5.17</w:t>
      </w:r>
      <w:r>
        <w:t>.1.6</w:t>
      </w:r>
      <w:r>
        <w:tab/>
        <w:t>OOB blocking exception requirements</w:t>
      </w:r>
      <w:r>
        <w:tab/>
      </w:r>
      <w:r>
        <w:fldChar w:fldCharType="begin"/>
      </w:r>
      <w:r>
        <w:instrText xml:space="preserve"> PAGEREF _Toc19727 \h </w:instrText>
      </w:r>
      <w:r>
        <w:fldChar w:fldCharType="separate"/>
      </w:r>
      <w:r>
        <w:t>70</w:t>
      </w:r>
      <w:r>
        <w:fldChar w:fldCharType="end"/>
      </w:r>
    </w:p>
    <w:p w14:paraId="0174D24A" w14:textId="77777777" w:rsidR="00E03B59" w:rsidRDefault="00000000">
      <w:pPr>
        <w:pStyle w:val="TOC3"/>
        <w:tabs>
          <w:tab w:val="clear" w:pos="9639"/>
          <w:tab w:val="right" w:pos="2400"/>
          <w:tab w:val="right" w:leader="dot" w:pos="9641"/>
        </w:tabs>
      </w:pPr>
      <w:r>
        <w:rPr>
          <w:lang w:val="en-US" w:eastAsia="zh-CN"/>
        </w:rPr>
        <w:t>5.17</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_Toc4292 \h </w:instrText>
      </w:r>
      <w:r>
        <w:fldChar w:fldCharType="separate"/>
      </w:r>
      <w:r>
        <w:t>70</w:t>
      </w:r>
      <w:r>
        <w:fldChar w:fldCharType="end"/>
      </w:r>
    </w:p>
    <w:p w14:paraId="79B411A8" w14:textId="77777777" w:rsidR="00E03B59"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_Toc17560 \h </w:instrText>
      </w:r>
      <w:r>
        <w:fldChar w:fldCharType="separate"/>
      </w:r>
      <w:r>
        <w:t>70</w:t>
      </w:r>
      <w:r>
        <w:fldChar w:fldCharType="end"/>
      </w:r>
    </w:p>
    <w:p w14:paraId="0C1663C1" w14:textId="77777777" w:rsidR="00E03B59"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_Toc22449 \h </w:instrText>
      </w:r>
      <w:r>
        <w:fldChar w:fldCharType="separate"/>
      </w:r>
      <w:r>
        <w:t>71</w:t>
      </w:r>
      <w:r>
        <w:fldChar w:fldCharType="end"/>
      </w:r>
    </w:p>
    <w:p w14:paraId="51FD9C95" w14:textId="77777777" w:rsidR="00E03B59"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_Toc20569 \h </w:instrText>
      </w:r>
      <w:r>
        <w:fldChar w:fldCharType="separate"/>
      </w:r>
      <w:r>
        <w:t>71</w:t>
      </w:r>
      <w:r>
        <w:fldChar w:fldCharType="end"/>
      </w:r>
    </w:p>
    <w:p w14:paraId="096CE62F" w14:textId="77777777" w:rsidR="00E03B59" w:rsidRDefault="00000000">
      <w:pPr>
        <w:pStyle w:val="TOC2"/>
        <w:tabs>
          <w:tab w:val="clear" w:pos="9639"/>
          <w:tab w:val="right" w:pos="2000"/>
          <w:tab w:val="right" w:leader="dot" w:pos="9641"/>
        </w:tabs>
      </w:pPr>
      <w:r>
        <w:rPr>
          <w:lang w:val="en-US" w:eastAsia="zh-CN"/>
        </w:rPr>
        <w:t>5.18</w:t>
      </w:r>
      <w:r>
        <w:rPr>
          <w:lang w:val="en-US" w:eastAsia="zh-CN"/>
        </w:rPr>
        <w:tab/>
        <w:t xml:space="preserve"> CA_n71-n77</w:t>
      </w:r>
      <w:r>
        <w:rPr>
          <w:lang w:val="en-US" w:eastAsia="zh-CN"/>
        </w:rPr>
        <w:tab/>
      </w:r>
      <w:r>
        <w:tab/>
      </w:r>
      <w:r>
        <w:fldChar w:fldCharType="begin"/>
      </w:r>
      <w:r>
        <w:instrText xml:space="preserve"> PAGEREF _Toc22386 \h </w:instrText>
      </w:r>
      <w:r>
        <w:fldChar w:fldCharType="separate"/>
      </w:r>
      <w:r>
        <w:t>72</w:t>
      </w:r>
      <w:r>
        <w:fldChar w:fldCharType="end"/>
      </w:r>
    </w:p>
    <w:p w14:paraId="31C75BB0" w14:textId="77777777" w:rsidR="00E03B59" w:rsidRDefault="00000000">
      <w:pPr>
        <w:pStyle w:val="TOC3"/>
        <w:tabs>
          <w:tab w:val="clear" w:pos="9639"/>
          <w:tab w:val="right" w:pos="2400"/>
          <w:tab w:val="right" w:leader="dot" w:pos="9641"/>
        </w:tabs>
      </w:pPr>
      <w:r>
        <w:rPr>
          <w:lang w:val="en-US" w:eastAsia="zh-CN"/>
        </w:rPr>
        <w:t>5.18</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_Toc6693 \h </w:instrText>
      </w:r>
      <w:r>
        <w:fldChar w:fldCharType="separate"/>
      </w:r>
      <w:r>
        <w:t>72</w:t>
      </w:r>
      <w:r>
        <w:fldChar w:fldCharType="end"/>
      </w:r>
    </w:p>
    <w:p w14:paraId="481534C5" w14:textId="77777777" w:rsidR="00E03B59" w:rsidRDefault="00000000">
      <w:pPr>
        <w:pStyle w:val="TOC4"/>
        <w:tabs>
          <w:tab w:val="clear" w:pos="9639"/>
          <w:tab w:val="right" w:leader="dot" w:pos="9641"/>
        </w:tabs>
      </w:pPr>
      <w:r>
        <w:rPr>
          <w:lang w:eastAsia="zh-CN"/>
        </w:rPr>
        <w:t>5.18.1.1 Operating bands for CA</w:t>
      </w:r>
      <w:r>
        <w:tab/>
      </w:r>
      <w:r>
        <w:fldChar w:fldCharType="begin"/>
      </w:r>
      <w:r>
        <w:instrText xml:space="preserve"> PAGEREF _Toc2182 \h </w:instrText>
      </w:r>
      <w:r>
        <w:fldChar w:fldCharType="separate"/>
      </w:r>
      <w:r>
        <w:t>72</w:t>
      </w:r>
      <w:r>
        <w:fldChar w:fldCharType="end"/>
      </w:r>
    </w:p>
    <w:p w14:paraId="70964E7E" w14:textId="77777777" w:rsidR="00E03B59" w:rsidRDefault="00000000">
      <w:pPr>
        <w:pStyle w:val="TOC4"/>
        <w:tabs>
          <w:tab w:val="clear" w:pos="9639"/>
          <w:tab w:val="right" w:pos="2400"/>
          <w:tab w:val="right" w:leader="dot" w:pos="9641"/>
        </w:tabs>
      </w:pPr>
      <w:r>
        <w:rPr>
          <w:lang w:val="en-US" w:eastAsia="zh-CN"/>
        </w:rPr>
        <w:t>5.18.1.2</w:t>
      </w:r>
      <w:r>
        <w:rPr>
          <w:lang w:val="en-US" w:eastAsia="zh-CN"/>
        </w:rPr>
        <w:tab/>
        <w:t xml:space="preserve">Channel bandwidths per operating band for </w:t>
      </w:r>
      <w:r>
        <w:rPr>
          <w:lang w:val="en-US" w:eastAsia="ja-JP"/>
        </w:rPr>
        <w:t>CA</w:t>
      </w:r>
      <w:r>
        <w:tab/>
      </w:r>
      <w:r>
        <w:fldChar w:fldCharType="begin"/>
      </w:r>
      <w:r>
        <w:instrText xml:space="preserve"> PAGEREF _Toc7845 \h </w:instrText>
      </w:r>
      <w:r>
        <w:fldChar w:fldCharType="separate"/>
      </w:r>
      <w:r>
        <w:t>72</w:t>
      </w:r>
      <w:r>
        <w:fldChar w:fldCharType="end"/>
      </w:r>
    </w:p>
    <w:p w14:paraId="514E2B50" w14:textId="77777777" w:rsidR="00E03B59" w:rsidRDefault="00000000">
      <w:pPr>
        <w:pStyle w:val="TOC4"/>
        <w:tabs>
          <w:tab w:val="clear" w:pos="9639"/>
          <w:tab w:val="right" w:pos="2400"/>
          <w:tab w:val="right" w:leader="dot" w:pos="9641"/>
        </w:tabs>
      </w:pPr>
      <w:r>
        <w:rPr>
          <w:lang w:val="en-US" w:eastAsia="zh-CN"/>
        </w:rPr>
        <w:t>5.18.1.3</w:t>
      </w:r>
      <w:r>
        <w:rPr>
          <w:lang w:val="en-US" w:eastAsia="zh-CN"/>
        </w:rPr>
        <w:tab/>
        <w:t>Co-existence studies</w:t>
      </w:r>
      <w:r>
        <w:tab/>
      </w:r>
      <w:r>
        <w:fldChar w:fldCharType="begin"/>
      </w:r>
      <w:r>
        <w:instrText xml:space="preserve"> PAGEREF _Toc27246 \h </w:instrText>
      </w:r>
      <w:r>
        <w:fldChar w:fldCharType="separate"/>
      </w:r>
      <w:r>
        <w:t>72</w:t>
      </w:r>
      <w:r>
        <w:fldChar w:fldCharType="end"/>
      </w:r>
    </w:p>
    <w:p w14:paraId="3EE07980" w14:textId="77777777" w:rsidR="00E03B59" w:rsidRDefault="00000000">
      <w:pPr>
        <w:pStyle w:val="TOC4"/>
        <w:tabs>
          <w:tab w:val="clear" w:pos="9639"/>
          <w:tab w:val="right" w:pos="2400"/>
          <w:tab w:val="right" w:leader="dot" w:pos="9641"/>
        </w:tabs>
      </w:pPr>
      <w:r>
        <w:rPr>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_Toc1750 \h </w:instrText>
      </w:r>
      <w:r>
        <w:fldChar w:fldCharType="separate"/>
      </w:r>
      <w:r>
        <w:t>73</w:t>
      </w:r>
      <w:r>
        <w:fldChar w:fldCharType="end"/>
      </w:r>
    </w:p>
    <w:p w14:paraId="44A1EA62" w14:textId="77777777" w:rsidR="00E03B59" w:rsidRDefault="00000000">
      <w:pPr>
        <w:pStyle w:val="TOC4"/>
        <w:tabs>
          <w:tab w:val="clear" w:pos="9639"/>
          <w:tab w:val="right" w:pos="2400"/>
          <w:tab w:val="right" w:leader="dot" w:pos="9641"/>
        </w:tabs>
      </w:pPr>
      <w:r>
        <w:rPr>
          <w:lang w:eastAsia="zh-CN"/>
        </w:rPr>
        <w:t>5.18</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_Toc29640 \h </w:instrText>
      </w:r>
      <w:r>
        <w:fldChar w:fldCharType="separate"/>
      </w:r>
      <w:r>
        <w:t>73</w:t>
      </w:r>
      <w:r>
        <w:fldChar w:fldCharType="end"/>
      </w:r>
    </w:p>
    <w:p w14:paraId="12A98500" w14:textId="77777777" w:rsidR="00E03B59" w:rsidRDefault="00000000">
      <w:pPr>
        <w:pStyle w:val="TOC4"/>
        <w:tabs>
          <w:tab w:val="clear" w:pos="9639"/>
          <w:tab w:val="right" w:pos="2400"/>
          <w:tab w:val="right" w:leader="dot" w:pos="9641"/>
        </w:tabs>
      </w:pPr>
      <w:r>
        <w:rPr>
          <w:lang w:eastAsia="zh-CN"/>
        </w:rPr>
        <w:t>5.18</w:t>
      </w:r>
      <w:r>
        <w:t>.1.6</w:t>
      </w:r>
      <w:r>
        <w:tab/>
        <w:t>OOB blocking exception requirements</w:t>
      </w:r>
      <w:r>
        <w:tab/>
      </w:r>
      <w:r>
        <w:fldChar w:fldCharType="begin"/>
      </w:r>
      <w:r>
        <w:instrText xml:space="preserve"> PAGEREF _Toc25120 \h </w:instrText>
      </w:r>
      <w:r>
        <w:fldChar w:fldCharType="separate"/>
      </w:r>
      <w:r>
        <w:t>73</w:t>
      </w:r>
      <w:r>
        <w:fldChar w:fldCharType="end"/>
      </w:r>
    </w:p>
    <w:p w14:paraId="0C600AD9" w14:textId="77777777" w:rsidR="00E03B59" w:rsidRDefault="00000000">
      <w:pPr>
        <w:pStyle w:val="TOC3"/>
        <w:tabs>
          <w:tab w:val="clear" w:pos="9639"/>
          <w:tab w:val="right" w:pos="2400"/>
          <w:tab w:val="right" w:leader="dot" w:pos="9641"/>
        </w:tabs>
      </w:pPr>
      <w:r>
        <w:rPr>
          <w:lang w:val="en-US" w:eastAsia="zh-CN"/>
        </w:rPr>
        <w:t>5.18</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_Toc17533 \h </w:instrText>
      </w:r>
      <w:r>
        <w:fldChar w:fldCharType="separate"/>
      </w:r>
      <w:r>
        <w:t>73</w:t>
      </w:r>
      <w:r>
        <w:fldChar w:fldCharType="end"/>
      </w:r>
    </w:p>
    <w:p w14:paraId="5B8CE300" w14:textId="77777777" w:rsidR="00E03B59"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_Toc28266 \h </w:instrText>
      </w:r>
      <w:r>
        <w:fldChar w:fldCharType="separate"/>
      </w:r>
      <w:r>
        <w:t>73</w:t>
      </w:r>
      <w:r>
        <w:fldChar w:fldCharType="end"/>
      </w:r>
    </w:p>
    <w:p w14:paraId="46ED4B5F" w14:textId="77777777" w:rsidR="00E03B59"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_Toc12810 \h </w:instrText>
      </w:r>
      <w:r>
        <w:fldChar w:fldCharType="separate"/>
      </w:r>
      <w:r>
        <w:t>74</w:t>
      </w:r>
      <w:r>
        <w:fldChar w:fldCharType="end"/>
      </w:r>
    </w:p>
    <w:p w14:paraId="18714339" w14:textId="77777777" w:rsidR="00E03B59"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_Toc17823 \h </w:instrText>
      </w:r>
      <w:r>
        <w:fldChar w:fldCharType="separate"/>
      </w:r>
      <w:r>
        <w:t>75</w:t>
      </w:r>
      <w:r>
        <w:fldChar w:fldCharType="end"/>
      </w:r>
    </w:p>
    <w:p w14:paraId="4C2C8EAA" w14:textId="77777777" w:rsidR="00E03B59" w:rsidRDefault="00000000">
      <w:pPr>
        <w:pStyle w:val="TOC2"/>
        <w:tabs>
          <w:tab w:val="clear" w:pos="9639"/>
          <w:tab w:val="right" w:pos="2000"/>
          <w:tab w:val="right" w:leader="dot" w:pos="9641"/>
        </w:tabs>
      </w:pPr>
      <w:r>
        <w:rPr>
          <w:lang w:val="en-US" w:eastAsia="zh-CN"/>
        </w:rPr>
        <w:t>5.19</w:t>
      </w:r>
      <w:r>
        <w:rPr>
          <w:lang w:val="en-US"/>
        </w:rPr>
        <w:tab/>
      </w:r>
      <w:r>
        <w:rPr>
          <w:rFonts w:eastAsia="MS Mincho"/>
          <w:bCs/>
          <w:lang w:val="en-US"/>
        </w:rPr>
        <w:t>CA_n3-n41</w:t>
      </w:r>
      <w:r>
        <w:tab/>
      </w:r>
      <w:r>
        <w:rPr>
          <w:lang w:val="en-US" w:eastAsia="zh-CN"/>
        </w:rPr>
        <w:tab/>
      </w:r>
      <w:r>
        <w:fldChar w:fldCharType="begin"/>
      </w:r>
      <w:r>
        <w:instrText xml:space="preserve"> PAGEREF _Toc18290 \h </w:instrText>
      </w:r>
      <w:r>
        <w:fldChar w:fldCharType="separate"/>
      </w:r>
      <w:r>
        <w:t>75</w:t>
      </w:r>
      <w:r>
        <w:fldChar w:fldCharType="end"/>
      </w:r>
    </w:p>
    <w:p w14:paraId="6469E8FF" w14:textId="77777777" w:rsidR="00E03B59" w:rsidRDefault="00000000">
      <w:pPr>
        <w:pStyle w:val="TOC3"/>
        <w:tabs>
          <w:tab w:val="clear" w:pos="9639"/>
          <w:tab w:val="right" w:pos="2400"/>
          <w:tab w:val="right" w:leader="dot" w:pos="9641"/>
        </w:tabs>
      </w:pPr>
      <w:r>
        <w:rPr>
          <w:lang w:val="en-US" w:eastAsia="zh-CN"/>
        </w:rPr>
        <w:t>5.19</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_Toc17528 \h </w:instrText>
      </w:r>
      <w:r>
        <w:fldChar w:fldCharType="separate"/>
      </w:r>
      <w:r>
        <w:t>75</w:t>
      </w:r>
      <w:r>
        <w:fldChar w:fldCharType="end"/>
      </w:r>
    </w:p>
    <w:p w14:paraId="4E1C654A" w14:textId="77777777" w:rsidR="00E03B59" w:rsidRDefault="00000000">
      <w:pPr>
        <w:pStyle w:val="TOC4"/>
        <w:tabs>
          <w:tab w:val="clear" w:pos="9639"/>
          <w:tab w:val="right" w:leader="dot" w:pos="9641"/>
        </w:tabs>
      </w:pPr>
      <w:r>
        <w:rPr>
          <w:lang w:eastAsia="zh-CN"/>
        </w:rPr>
        <w:t>5.19.1.1 Operating bands for CA</w:t>
      </w:r>
      <w:r>
        <w:tab/>
      </w:r>
      <w:r>
        <w:fldChar w:fldCharType="begin"/>
      </w:r>
      <w:r>
        <w:instrText xml:space="preserve"> PAGEREF _Toc23896 \h </w:instrText>
      </w:r>
      <w:r>
        <w:fldChar w:fldCharType="separate"/>
      </w:r>
      <w:r>
        <w:t>75</w:t>
      </w:r>
      <w:r>
        <w:fldChar w:fldCharType="end"/>
      </w:r>
    </w:p>
    <w:p w14:paraId="32669BE1" w14:textId="77777777" w:rsidR="00E03B59" w:rsidRDefault="00000000">
      <w:pPr>
        <w:pStyle w:val="TOC4"/>
        <w:tabs>
          <w:tab w:val="clear" w:pos="9639"/>
          <w:tab w:val="right" w:pos="2400"/>
          <w:tab w:val="right" w:leader="dot" w:pos="9641"/>
        </w:tabs>
      </w:pPr>
      <w:r>
        <w:rPr>
          <w:lang w:eastAsia="zh-CN"/>
        </w:rPr>
        <w:t>5.19.1.2</w:t>
      </w:r>
      <w:r>
        <w:rPr>
          <w:lang w:eastAsia="zh-CN"/>
        </w:rPr>
        <w:tab/>
        <w:t>Channel bandwidths per operating band for CA</w:t>
      </w:r>
      <w:r>
        <w:tab/>
      </w:r>
      <w:r>
        <w:fldChar w:fldCharType="begin"/>
      </w:r>
      <w:r>
        <w:instrText xml:space="preserve"> PAGEREF _Toc23695 \h </w:instrText>
      </w:r>
      <w:r>
        <w:fldChar w:fldCharType="separate"/>
      </w:r>
      <w:r>
        <w:t>76</w:t>
      </w:r>
      <w:r>
        <w:fldChar w:fldCharType="end"/>
      </w:r>
    </w:p>
    <w:p w14:paraId="2576D1F8" w14:textId="77777777" w:rsidR="00E03B59" w:rsidRDefault="00000000">
      <w:pPr>
        <w:pStyle w:val="TOC4"/>
        <w:tabs>
          <w:tab w:val="clear" w:pos="9639"/>
          <w:tab w:val="right" w:pos="2400"/>
          <w:tab w:val="right" w:leader="dot" w:pos="9641"/>
        </w:tabs>
      </w:pPr>
      <w:r>
        <w:rPr>
          <w:lang w:eastAsia="zh-CN"/>
        </w:rPr>
        <w:t>5.19.1.3</w:t>
      </w:r>
      <w:r>
        <w:rPr>
          <w:lang w:eastAsia="zh-CN"/>
        </w:rPr>
        <w:tab/>
        <w:t>UE Co-existence studies</w:t>
      </w:r>
      <w:r>
        <w:tab/>
      </w:r>
      <w:r>
        <w:fldChar w:fldCharType="begin"/>
      </w:r>
      <w:r>
        <w:instrText xml:space="preserve"> PAGEREF _Toc21586 \h </w:instrText>
      </w:r>
      <w:r>
        <w:fldChar w:fldCharType="separate"/>
      </w:r>
      <w:r>
        <w:t>76</w:t>
      </w:r>
      <w:r>
        <w:fldChar w:fldCharType="end"/>
      </w:r>
    </w:p>
    <w:p w14:paraId="5A61D8A8" w14:textId="77777777" w:rsidR="00E03B59" w:rsidRDefault="00000000">
      <w:pPr>
        <w:pStyle w:val="TOC4"/>
        <w:tabs>
          <w:tab w:val="clear" w:pos="9639"/>
          <w:tab w:val="right" w:pos="2400"/>
          <w:tab w:val="right" w:leader="dot" w:pos="9641"/>
        </w:tabs>
      </w:pPr>
      <w:r>
        <w:rPr>
          <w:lang w:eastAsia="zh-CN"/>
        </w:rPr>
        <w:t>5.19.1.4</w:t>
      </w:r>
      <w:r>
        <w:rPr>
          <w:lang w:eastAsia="zh-CN"/>
        </w:rPr>
        <w:tab/>
        <w:t>∆TIB and ∆RIB values</w:t>
      </w:r>
      <w:r>
        <w:tab/>
      </w:r>
      <w:r>
        <w:fldChar w:fldCharType="begin"/>
      </w:r>
      <w:r>
        <w:instrText xml:space="preserve"> PAGEREF _Toc21507 \h </w:instrText>
      </w:r>
      <w:r>
        <w:fldChar w:fldCharType="separate"/>
      </w:r>
      <w:r>
        <w:t>76</w:t>
      </w:r>
      <w:r>
        <w:fldChar w:fldCharType="end"/>
      </w:r>
    </w:p>
    <w:p w14:paraId="76C17C65" w14:textId="77777777" w:rsidR="00E03B59" w:rsidRDefault="00000000">
      <w:pPr>
        <w:pStyle w:val="TOC4"/>
        <w:tabs>
          <w:tab w:val="clear" w:pos="9639"/>
          <w:tab w:val="right" w:pos="2400"/>
          <w:tab w:val="right" w:leader="dot" w:pos="9641"/>
        </w:tabs>
      </w:pPr>
      <w:r>
        <w:rPr>
          <w:lang w:eastAsia="zh-CN"/>
        </w:rPr>
        <w:t>5.19.1.5</w:t>
      </w:r>
      <w:r>
        <w:rPr>
          <w:lang w:eastAsia="zh-CN"/>
        </w:rPr>
        <w:tab/>
        <w:t>REFSENs requirements</w:t>
      </w:r>
      <w:r>
        <w:tab/>
      </w:r>
      <w:r>
        <w:fldChar w:fldCharType="begin"/>
      </w:r>
      <w:r>
        <w:instrText xml:space="preserve"> PAGEREF _Toc2680 \h </w:instrText>
      </w:r>
      <w:r>
        <w:fldChar w:fldCharType="separate"/>
      </w:r>
      <w:r>
        <w:t>76</w:t>
      </w:r>
      <w:r>
        <w:fldChar w:fldCharType="end"/>
      </w:r>
    </w:p>
    <w:p w14:paraId="77CE26F3" w14:textId="77777777" w:rsidR="00E03B59" w:rsidRDefault="00000000">
      <w:pPr>
        <w:pStyle w:val="TOC4"/>
        <w:tabs>
          <w:tab w:val="clear" w:pos="9639"/>
          <w:tab w:val="right" w:pos="2400"/>
          <w:tab w:val="right" w:leader="dot" w:pos="9641"/>
        </w:tabs>
      </w:pPr>
      <w:r>
        <w:rPr>
          <w:lang w:eastAsia="zh-CN"/>
        </w:rPr>
        <w:t>5.19.1.6</w:t>
      </w:r>
      <w:r>
        <w:rPr>
          <w:lang w:eastAsia="zh-CN"/>
        </w:rPr>
        <w:tab/>
        <w:t>OOB blocking exception requirements</w:t>
      </w:r>
      <w:r>
        <w:tab/>
      </w:r>
      <w:r>
        <w:fldChar w:fldCharType="begin"/>
      </w:r>
      <w:r>
        <w:instrText xml:space="preserve"> PAGEREF _Toc18223 \h </w:instrText>
      </w:r>
      <w:r>
        <w:fldChar w:fldCharType="separate"/>
      </w:r>
      <w:r>
        <w:t>77</w:t>
      </w:r>
      <w:r>
        <w:fldChar w:fldCharType="end"/>
      </w:r>
    </w:p>
    <w:p w14:paraId="3AB926A6" w14:textId="77777777" w:rsidR="00E03B59" w:rsidRDefault="00000000">
      <w:pPr>
        <w:pStyle w:val="TOC3"/>
        <w:tabs>
          <w:tab w:val="clear" w:pos="9639"/>
          <w:tab w:val="right" w:pos="2400"/>
          <w:tab w:val="right" w:leader="dot" w:pos="9641"/>
        </w:tabs>
      </w:pPr>
      <w:r>
        <w:rPr>
          <w:lang w:val="en-US" w:eastAsia="zh-CN"/>
        </w:rPr>
        <w:t>5.19</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_Toc11958 \h </w:instrText>
      </w:r>
      <w:r>
        <w:fldChar w:fldCharType="separate"/>
      </w:r>
      <w:r>
        <w:t>77</w:t>
      </w:r>
      <w:r>
        <w:fldChar w:fldCharType="end"/>
      </w:r>
    </w:p>
    <w:p w14:paraId="6C0C7735" w14:textId="77777777" w:rsidR="00E03B59" w:rsidRDefault="00000000">
      <w:pPr>
        <w:pStyle w:val="TOC4"/>
        <w:tabs>
          <w:tab w:val="clear" w:pos="9639"/>
          <w:tab w:val="right" w:pos="2400"/>
          <w:tab w:val="right" w:leader="dot" w:pos="9641"/>
        </w:tabs>
      </w:pPr>
      <w:r>
        <w:rPr>
          <w:lang w:val="en-US" w:eastAsia="zh-CN"/>
        </w:rPr>
        <w:t>5.19</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_Toc9550 \h </w:instrText>
      </w:r>
      <w:r>
        <w:fldChar w:fldCharType="separate"/>
      </w:r>
      <w:r>
        <w:t>77</w:t>
      </w:r>
      <w:r>
        <w:fldChar w:fldCharType="end"/>
      </w:r>
    </w:p>
    <w:p w14:paraId="35462258" w14:textId="77777777" w:rsidR="00E03B59" w:rsidRDefault="00000000">
      <w:pPr>
        <w:pStyle w:val="TOC4"/>
        <w:tabs>
          <w:tab w:val="clear" w:pos="9639"/>
          <w:tab w:val="right" w:pos="2400"/>
          <w:tab w:val="right" w:leader="dot" w:pos="9641"/>
        </w:tabs>
      </w:pPr>
      <w:r>
        <w:rPr>
          <w:lang w:val="en-US" w:eastAsia="zh-CN"/>
        </w:rPr>
        <w:t>5.19</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_Toc26479 \h </w:instrText>
      </w:r>
      <w:r>
        <w:fldChar w:fldCharType="separate"/>
      </w:r>
      <w:r>
        <w:t>77</w:t>
      </w:r>
      <w:r>
        <w:fldChar w:fldCharType="end"/>
      </w:r>
    </w:p>
    <w:p w14:paraId="5EA047A2" w14:textId="77777777" w:rsidR="00E03B59" w:rsidRDefault="00000000">
      <w:pPr>
        <w:pStyle w:val="TOC4"/>
        <w:tabs>
          <w:tab w:val="clear" w:pos="9639"/>
          <w:tab w:val="right" w:pos="2400"/>
          <w:tab w:val="right" w:leader="dot" w:pos="9641"/>
        </w:tabs>
      </w:pPr>
      <w:r>
        <w:rPr>
          <w:lang w:val="en-US" w:eastAsia="zh-CN"/>
        </w:rPr>
        <w:t>5.19</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_Toc26365 \h </w:instrText>
      </w:r>
      <w:r>
        <w:fldChar w:fldCharType="separate"/>
      </w:r>
      <w:r>
        <w:t>77</w:t>
      </w:r>
      <w:r>
        <w:fldChar w:fldCharType="end"/>
      </w:r>
    </w:p>
    <w:p w14:paraId="45E8FE7F" w14:textId="77777777" w:rsidR="00E03B59" w:rsidRDefault="00000000">
      <w:pPr>
        <w:pStyle w:val="TOC2"/>
        <w:tabs>
          <w:tab w:val="clear" w:pos="9639"/>
          <w:tab w:val="right" w:pos="2000"/>
          <w:tab w:val="right" w:leader="dot" w:pos="9641"/>
        </w:tabs>
      </w:pPr>
      <w:r>
        <w:rPr>
          <w:lang w:val="en-US" w:eastAsia="zh-CN"/>
        </w:rPr>
        <w:t>5.20</w:t>
      </w:r>
      <w:r>
        <w:rPr>
          <w:lang w:val="en-US" w:eastAsia="zh-CN"/>
        </w:rPr>
        <w:tab/>
        <w:t xml:space="preserve"> CA_n25-n85</w:t>
      </w:r>
      <w:r>
        <w:tab/>
      </w:r>
      <w:r>
        <w:rPr>
          <w:lang w:val="en-US" w:eastAsia="zh-CN"/>
        </w:rPr>
        <w:tab/>
      </w:r>
      <w:r>
        <w:fldChar w:fldCharType="begin"/>
      </w:r>
      <w:r>
        <w:instrText xml:space="preserve"> PAGEREF _Toc12145 \h </w:instrText>
      </w:r>
      <w:r>
        <w:fldChar w:fldCharType="separate"/>
      </w:r>
      <w:r>
        <w:t>78</w:t>
      </w:r>
      <w:r>
        <w:fldChar w:fldCharType="end"/>
      </w:r>
    </w:p>
    <w:p w14:paraId="16783684" w14:textId="77777777" w:rsidR="00E03B59" w:rsidRDefault="00000000">
      <w:pPr>
        <w:pStyle w:val="TOC3"/>
        <w:tabs>
          <w:tab w:val="clear" w:pos="9639"/>
          <w:tab w:val="right" w:pos="2400"/>
          <w:tab w:val="right" w:leader="dot" w:pos="9641"/>
        </w:tabs>
      </w:pPr>
      <w:r>
        <w:rPr>
          <w:lang w:val="en-US" w:eastAsia="zh-CN"/>
        </w:rPr>
        <w:t>5.20</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_Toc30193 \h </w:instrText>
      </w:r>
      <w:r>
        <w:fldChar w:fldCharType="separate"/>
      </w:r>
      <w:r>
        <w:t>78</w:t>
      </w:r>
      <w:r>
        <w:fldChar w:fldCharType="end"/>
      </w:r>
    </w:p>
    <w:p w14:paraId="1CD01A68" w14:textId="77777777" w:rsidR="00E03B59" w:rsidRDefault="00000000">
      <w:pPr>
        <w:pStyle w:val="TOC4"/>
        <w:tabs>
          <w:tab w:val="clear" w:pos="9639"/>
          <w:tab w:val="right" w:leader="dot" w:pos="9641"/>
        </w:tabs>
      </w:pPr>
      <w:r>
        <w:rPr>
          <w:lang w:eastAsia="zh-CN"/>
        </w:rPr>
        <w:t>5.20.1.1 Operating bands for CA</w:t>
      </w:r>
      <w:r>
        <w:tab/>
      </w:r>
      <w:r>
        <w:fldChar w:fldCharType="begin"/>
      </w:r>
      <w:r>
        <w:instrText xml:space="preserve"> PAGEREF _Toc9032 \h </w:instrText>
      </w:r>
      <w:r>
        <w:fldChar w:fldCharType="separate"/>
      </w:r>
      <w:r>
        <w:t>78</w:t>
      </w:r>
      <w:r>
        <w:fldChar w:fldCharType="end"/>
      </w:r>
    </w:p>
    <w:p w14:paraId="7691C0F3" w14:textId="77777777" w:rsidR="00E03B59" w:rsidRDefault="00000000">
      <w:pPr>
        <w:pStyle w:val="TOC4"/>
        <w:tabs>
          <w:tab w:val="clear" w:pos="9639"/>
          <w:tab w:val="right" w:pos="2400"/>
          <w:tab w:val="right" w:leader="dot" w:pos="9641"/>
        </w:tabs>
      </w:pPr>
      <w:r>
        <w:rPr>
          <w:lang w:val="en-US" w:eastAsia="zh-CN"/>
        </w:rPr>
        <w:t>5.20.1.2</w:t>
      </w:r>
      <w:r>
        <w:rPr>
          <w:lang w:val="en-US" w:eastAsia="zh-CN"/>
        </w:rPr>
        <w:tab/>
        <w:t xml:space="preserve">Channel bandwidths per operating band for </w:t>
      </w:r>
      <w:r>
        <w:rPr>
          <w:lang w:val="en-US" w:eastAsia="ja-JP"/>
        </w:rPr>
        <w:t>CA</w:t>
      </w:r>
      <w:r>
        <w:tab/>
      </w:r>
      <w:r>
        <w:fldChar w:fldCharType="begin"/>
      </w:r>
      <w:r>
        <w:instrText xml:space="preserve"> PAGEREF _Toc14189 \h </w:instrText>
      </w:r>
      <w:r>
        <w:fldChar w:fldCharType="separate"/>
      </w:r>
      <w:r>
        <w:t>78</w:t>
      </w:r>
      <w:r>
        <w:fldChar w:fldCharType="end"/>
      </w:r>
    </w:p>
    <w:p w14:paraId="50A41AD2" w14:textId="77777777" w:rsidR="00E03B59" w:rsidRDefault="00000000">
      <w:pPr>
        <w:pStyle w:val="TOC4"/>
        <w:tabs>
          <w:tab w:val="clear" w:pos="9639"/>
          <w:tab w:val="right" w:pos="2400"/>
          <w:tab w:val="right" w:leader="dot" w:pos="9641"/>
        </w:tabs>
      </w:pPr>
      <w:r>
        <w:rPr>
          <w:lang w:val="en-US" w:eastAsia="zh-CN"/>
        </w:rPr>
        <w:t>5.20.1.3</w:t>
      </w:r>
      <w:r>
        <w:rPr>
          <w:lang w:val="en-US" w:eastAsia="zh-CN"/>
        </w:rPr>
        <w:tab/>
        <w:t>Co-existence studies</w:t>
      </w:r>
      <w:r>
        <w:tab/>
      </w:r>
      <w:r>
        <w:fldChar w:fldCharType="begin"/>
      </w:r>
      <w:r>
        <w:instrText xml:space="preserve"> PAGEREF _Toc2675 \h </w:instrText>
      </w:r>
      <w:r>
        <w:fldChar w:fldCharType="separate"/>
      </w:r>
      <w:r>
        <w:t>78</w:t>
      </w:r>
      <w:r>
        <w:fldChar w:fldCharType="end"/>
      </w:r>
    </w:p>
    <w:p w14:paraId="42A5BD89" w14:textId="77777777" w:rsidR="00E03B59" w:rsidRDefault="00000000">
      <w:pPr>
        <w:pStyle w:val="TOC4"/>
        <w:tabs>
          <w:tab w:val="clear" w:pos="9639"/>
          <w:tab w:val="right" w:pos="2400"/>
          <w:tab w:val="right" w:leader="dot" w:pos="9641"/>
        </w:tabs>
      </w:pPr>
      <w:r>
        <w:rPr>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_Toc30509 \h </w:instrText>
      </w:r>
      <w:r>
        <w:fldChar w:fldCharType="separate"/>
      </w:r>
      <w:r>
        <w:t>79</w:t>
      </w:r>
      <w:r>
        <w:fldChar w:fldCharType="end"/>
      </w:r>
    </w:p>
    <w:p w14:paraId="6B65030A" w14:textId="77777777" w:rsidR="00E03B59" w:rsidRDefault="00000000">
      <w:pPr>
        <w:pStyle w:val="TOC4"/>
        <w:tabs>
          <w:tab w:val="clear" w:pos="9639"/>
          <w:tab w:val="right" w:pos="2400"/>
          <w:tab w:val="right" w:leader="dot" w:pos="9641"/>
        </w:tabs>
      </w:pPr>
      <w:r>
        <w:rPr>
          <w:lang w:eastAsia="zh-CN"/>
        </w:rPr>
        <w:t>5.20</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_Toc784 \h </w:instrText>
      </w:r>
      <w:r>
        <w:fldChar w:fldCharType="separate"/>
      </w:r>
      <w:r>
        <w:t>79</w:t>
      </w:r>
      <w:r>
        <w:fldChar w:fldCharType="end"/>
      </w:r>
    </w:p>
    <w:p w14:paraId="1D328168" w14:textId="77777777" w:rsidR="00E03B59" w:rsidRDefault="00000000">
      <w:pPr>
        <w:pStyle w:val="TOC4"/>
        <w:tabs>
          <w:tab w:val="clear" w:pos="9639"/>
          <w:tab w:val="right" w:leader="dot" w:pos="9641"/>
        </w:tabs>
      </w:pPr>
      <w:r>
        <w:t>There are no specific REFSENS requirements for 1 band UL</w:t>
      </w:r>
      <w:r>
        <w:tab/>
      </w:r>
      <w:r>
        <w:fldChar w:fldCharType="begin"/>
      </w:r>
      <w:r>
        <w:instrText xml:space="preserve"> PAGEREF _Toc7905 \h </w:instrText>
      </w:r>
      <w:r>
        <w:fldChar w:fldCharType="separate"/>
      </w:r>
      <w:r>
        <w:t>79</w:t>
      </w:r>
      <w:r>
        <w:fldChar w:fldCharType="end"/>
      </w:r>
    </w:p>
    <w:p w14:paraId="359B467A" w14:textId="77777777" w:rsidR="00E03B59" w:rsidRDefault="00000000">
      <w:pPr>
        <w:pStyle w:val="TOC4"/>
        <w:tabs>
          <w:tab w:val="clear" w:pos="9639"/>
          <w:tab w:val="right" w:pos="2400"/>
          <w:tab w:val="right" w:leader="dot" w:pos="9641"/>
        </w:tabs>
      </w:pPr>
      <w:r>
        <w:rPr>
          <w:lang w:eastAsia="zh-CN"/>
        </w:rPr>
        <w:t>5.20</w:t>
      </w:r>
      <w:r>
        <w:t>.1.6</w:t>
      </w:r>
      <w:r>
        <w:tab/>
        <w:t>OOB blocking exception requirements</w:t>
      </w:r>
      <w:r>
        <w:tab/>
      </w:r>
      <w:r>
        <w:fldChar w:fldCharType="begin"/>
      </w:r>
      <w:r>
        <w:instrText xml:space="preserve"> PAGEREF _Toc11245 \h </w:instrText>
      </w:r>
      <w:r>
        <w:fldChar w:fldCharType="separate"/>
      </w:r>
      <w:r>
        <w:t>79</w:t>
      </w:r>
      <w:r>
        <w:fldChar w:fldCharType="end"/>
      </w:r>
    </w:p>
    <w:p w14:paraId="20EB8C0A" w14:textId="77777777" w:rsidR="00E03B59" w:rsidRDefault="00000000">
      <w:pPr>
        <w:pStyle w:val="TOC3"/>
        <w:tabs>
          <w:tab w:val="clear" w:pos="9639"/>
          <w:tab w:val="right" w:pos="2400"/>
          <w:tab w:val="right" w:leader="dot" w:pos="9641"/>
        </w:tabs>
      </w:pPr>
      <w:r>
        <w:rPr>
          <w:lang w:val="en-US" w:eastAsia="zh-CN"/>
        </w:rPr>
        <w:t>5.20</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_Toc18045 \h </w:instrText>
      </w:r>
      <w:r>
        <w:fldChar w:fldCharType="separate"/>
      </w:r>
      <w:r>
        <w:t>79</w:t>
      </w:r>
      <w:r>
        <w:fldChar w:fldCharType="end"/>
      </w:r>
    </w:p>
    <w:p w14:paraId="07682DAF" w14:textId="77777777" w:rsidR="00E03B59"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_Toc18469 \h </w:instrText>
      </w:r>
      <w:r>
        <w:fldChar w:fldCharType="separate"/>
      </w:r>
      <w:r>
        <w:t>79</w:t>
      </w:r>
      <w:r>
        <w:fldChar w:fldCharType="end"/>
      </w:r>
    </w:p>
    <w:p w14:paraId="42AD4214" w14:textId="77777777" w:rsidR="00E03B59"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_Toc19414 \h </w:instrText>
      </w:r>
      <w:r>
        <w:fldChar w:fldCharType="separate"/>
      </w:r>
      <w:r>
        <w:t>79</w:t>
      </w:r>
      <w:r>
        <w:fldChar w:fldCharType="end"/>
      </w:r>
    </w:p>
    <w:p w14:paraId="0BCCD941" w14:textId="77777777" w:rsidR="00E03B59"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_Toc21613 \h </w:instrText>
      </w:r>
      <w:r>
        <w:fldChar w:fldCharType="separate"/>
      </w:r>
      <w:r>
        <w:t>80</w:t>
      </w:r>
      <w:r>
        <w:fldChar w:fldCharType="end"/>
      </w:r>
    </w:p>
    <w:p w14:paraId="4CB739E0" w14:textId="77777777" w:rsidR="00E03B59" w:rsidRDefault="00000000">
      <w:pPr>
        <w:pStyle w:val="TOC2"/>
        <w:tabs>
          <w:tab w:val="clear" w:pos="9639"/>
          <w:tab w:val="right" w:pos="2000"/>
          <w:tab w:val="right" w:leader="dot" w:pos="9641"/>
        </w:tabs>
      </w:pPr>
      <w:r>
        <w:rPr>
          <w:lang w:val="en-US" w:eastAsia="zh-CN"/>
        </w:rPr>
        <w:t>5.21</w:t>
      </w:r>
      <w:r>
        <w:rPr>
          <w:lang w:val="en-US" w:eastAsia="zh-CN"/>
        </w:rPr>
        <w:tab/>
        <w:t xml:space="preserve"> CA_n41-n85</w:t>
      </w:r>
      <w:r>
        <w:rPr>
          <w:lang w:val="en-US" w:eastAsia="zh-CN"/>
        </w:rPr>
        <w:tab/>
      </w:r>
      <w:r>
        <w:tab/>
      </w:r>
      <w:r>
        <w:fldChar w:fldCharType="begin"/>
      </w:r>
      <w:r>
        <w:instrText xml:space="preserve"> PAGEREF _Toc19377 \h </w:instrText>
      </w:r>
      <w:r>
        <w:fldChar w:fldCharType="separate"/>
      </w:r>
      <w:r>
        <w:t>80</w:t>
      </w:r>
      <w:r>
        <w:fldChar w:fldCharType="end"/>
      </w:r>
    </w:p>
    <w:p w14:paraId="2C34271C" w14:textId="77777777" w:rsidR="00E03B59" w:rsidRDefault="00000000">
      <w:pPr>
        <w:pStyle w:val="TOC3"/>
        <w:tabs>
          <w:tab w:val="clear" w:pos="9639"/>
          <w:tab w:val="right" w:pos="2400"/>
          <w:tab w:val="right" w:leader="dot" w:pos="9641"/>
        </w:tabs>
      </w:pPr>
      <w:r>
        <w:rPr>
          <w:lang w:val="en-US" w:eastAsia="zh-CN"/>
        </w:rPr>
        <w:t>5.21</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_Toc29275 \h </w:instrText>
      </w:r>
      <w:r>
        <w:fldChar w:fldCharType="separate"/>
      </w:r>
      <w:r>
        <w:t>80</w:t>
      </w:r>
      <w:r>
        <w:fldChar w:fldCharType="end"/>
      </w:r>
    </w:p>
    <w:p w14:paraId="67CD23C1" w14:textId="77777777" w:rsidR="00E03B59" w:rsidRDefault="00000000">
      <w:pPr>
        <w:pStyle w:val="TOC4"/>
        <w:tabs>
          <w:tab w:val="clear" w:pos="9639"/>
          <w:tab w:val="right" w:leader="dot" w:pos="9641"/>
        </w:tabs>
      </w:pPr>
      <w:r>
        <w:rPr>
          <w:lang w:eastAsia="zh-CN"/>
        </w:rPr>
        <w:t>5.21.1.1 Operating bands for CA</w:t>
      </w:r>
      <w:r>
        <w:tab/>
      </w:r>
      <w:r>
        <w:fldChar w:fldCharType="begin"/>
      </w:r>
      <w:r>
        <w:instrText xml:space="preserve"> PAGEREF _Toc15854 \h </w:instrText>
      </w:r>
      <w:r>
        <w:fldChar w:fldCharType="separate"/>
      </w:r>
      <w:r>
        <w:t>80</w:t>
      </w:r>
      <w:r>
        <w:fldChar w:fldCharType="end"/>
      </w:r>
    </w:p>
    <w:p w14:paraId="43E18100" w14:textId="77777777" w:rsidR="00E03B59" w:rsidRDefault="00000000">
      <w:pPr>
        <w:pStyle w:val="TOC4"/>
        <w:tabs>
          <w:tab w:val="clear" w:pos="9639"/>
          <w:tab w:val="right" w:pos="2400"/>
          <w:tab w:val="right" w:leader="dot" w:pos="9641"/>
        </w:tabs>
      </w:pPr>
      <w:r>
        <w:rPr>
          <w:lang w:val="en-US" w:eastAsia="zh-CN"/>
        </w:rPr>
        <w:t>5.21.1.2</w:t>
      </w:r>
      <w:r>
        <w:rPr>
          <w:lang w:val="en-US" w:eastAsia="zh-CN"/>
        </w:rPr>
        <w:tab/>
        <w:t xml:space="preserve">Channel bandwidths per operating band for </w:t>
      </w:r>
      <w:r>
        <w:rPr>
          <w:lang w:val="en-US" w:eastAsia="ja-JP"/>
        </w:rPr>
        <w:t>CA</w:t>
      </w:r>
      <w:r>
        <w:tab/>
      </w:r>
      <w:r>
        <w:fldChar w:fldCharType="begin"/>
      </w:r>
      <w:r>
        <w:instrText xml:space="preserve"> PAGEREF _Toc29553 \h </w:instrText>
      </w:r>
      <w:r>
        <w:fldChar w:fldCharType="separate"/>
      </w:r>
      <w:r>
        <w:t>81</w:t>
      </w:r>
      <w:r>
        <w:fldChar w:fldCharType="end"/>
      </w:r>
    </w:p>
    <w:p w14:paraId="3D1EA754" w14:textId="77777777" w:rsidR="00E03B59" w:rsidRDefault="00000000">
      <w:pPr>
        <w:pStyle w:val="TOC4"/>
        <w:tabs>
          <w:tab w:val="clear" w:pos="9639"/>
          <w:tab w:val="right" w:pos="2400"/>
          <w:tab w:val="right" w:leader="dot" w:pos="9641"/>
        </w:tabs>
      </w:pPr>
      <w:r>
        <w:rPr>
          <w:lang w:val="en-US" w:eastAsia="zh-CN"/>
        </w:rPr>
        <w:t>5.21.1.3</w:t>
      </w:r>
      <w:r>
        <w:rPr>
          <w:lang w:val="en-US" w:eastAsia="zh-CN"/>
        </w:rPr>
        <w:tab/>
        <w:t>Co-existence studies</w:t>
      </w:r>
      <w:r>
        <w:tab/>
      </w:r>
      <w:r>
        <w:fldChar w:fldCharType="begin"/>
      </w:r>
      <w:r>
        <w:instrText xml:space="preserve"> PAGEREF _Toc32200 \h </w:instrText>
      </w:r>
      <w:r>
        <w:fldChar w:fldCharType="separate"/>
      </w:r>
      <w:r>
        <w:t>81</w:t>
      </w:r>
      <w:r>
        <w:fldChar w:fldCharType="end"/>
      </w:r>
    </w:p>
    <w:p w14:paraId="5C06228C" w14:textId="77777777" w:rsidR="00E03B59" w:rsidRDefault="00000000">
      <w:pPr>
        <w:pStyle w:val="TOC4"/>
        <w:tabs>
          <w:tab w:val="clear" w:pos="9639"/>
          <w:tab w:val="right" w:pos="2400"/>
          <w:tab w:val="right" w:leader="dot" w:pos="9641"/>
        </w:tabs>
      </w:pPr>
      <w:r>
        <w:rPr>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_Toc15329 \h </w:instrText>
      </w:r>
      <w:r>
        <w:fldChar w:fldCharType="separate"/>
      </w:r>
      <w:r>
        <w:t>81</w:t>
      </w:r>
      <w:r>
        <w:fldChar w:fldCharType="end"/>
      </w:r>
    </w:p>
    <w:p w14:paraId="72683750" w14:textId="77777777" w:rsidR="00E03B59" w:rsidRDefault="00000000">
      <w:pPr>
        <w:pStyle w:val="TOC4"/>
        <w:tabs>
          <w:tab w:val="clear" w:pos="9639"/>
          <w:tab w:val="right" w:pos="2400"/>
          <w:tab w:val="right" w:leader="dot" w:pos="9641"/>
        </w:tabs>
      </w:pPr>
      <w:r>
        <w:rPr>
          <w:lang w:eastAsia="zh-CN"/>
        </w:rPr>
        <w:t>5.21</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_Toc23148 \h </w:instrText>
      </w:r>
      <w:r>
        <w:fldChar w:fldCharType="separate"/>
      </w:r>
      <w:r>
        <w:t>82</w:t>
      </w:r>
      <w:r>
        <w:fldChar w:fldCharType="end"/>
      </w:r>
    </w:p>
    <w:p w14:paraId="231EEBD4" w14:textId="77777777" w:rsidR="00E03B59" w:rsidRDefault="00000000">
      <w:pPr>
        <w:pStyle w:val="TOC4"/>
        <w:tabs>
          <w:tab w:val="clear" w:pos="9639"/>
          <w:tab w:val="right" w:leader="dot" w:pos="9641"/>
        </w:tabs>
      </w:pPr>
      <w:r>
        <w:t>There are no specific REFSENS requirements for 1 band UL</w:t>
      </w:r>
      <w:r>
        <w:tab/>
      </w:r>
      <w:r>
        <w:fldChar w:fldCharType="begin"/>
      </w:r>
      <w:r>
        <w:instrText xml:space="preserve"> PAGEREF _Toc25531 \h </w:instrText>
      </w:r>
      <w:r>
        <w:fldChar w:fldCharType="separate"/>
      </w:r>
      <w:r>
        <w:t>82</w:t>
      </w:r>
      <w:r>
        <w:fldChar w:fldCharType="end"/>
      </w:r>
    </w:p>
    <w:p w14:paraId="7449EFEA" w14:textId="77777777" w:rsidR="00E03B59" w:rsidRDefault="00000000">
      <w:pPr>
        <w:pStyle w:val="TOC4"/>
        <w:tabs>
          <w:tab w:val="clear" w:pos="9639"/>
          <w:tab w:val="right" w:pos="2400"/>
          <w:tab w:val="right" w:leader="dot" w:pos="9641"/>
        </w:tabs>
      </w:pPr>
      <w:r>
        <w:rPr>
          <w:lang w:eastAsia="zh-CN"/>
        </w:rPr>
        <w:t>5.21</w:t>
      </w:r>
      <w:r>
        <w:t>.1.6</w:t>
      </w:r>
      <w:r>
        <w:tab/>
        <w:t>OOB blocking exception requirements</w:t>
      </w:r>
      <w:r>
        <w:tab/>
      </w:r>
      <w:r>
        <w:fldChar w:fldCharType="begin"/>
      </w:r>
      <w:r>
        <w:instrText xml:space="preserve"> PAGEREF _Toc2732 \h </w:instrText>
      </w:r>
      <w:r>
        <w:fldChar w:fldCharType="separate"/>
      </w:r>
      <w:r>
        <w:t>82</w:t>
      </w:r>
      <w:r>
        <w:fldChar w:fldCharType="end"/>
      </w:r>
    </w:p>
    <w:p w14:paraId="5385E449" w14:textId="77777777" w:rsidR="00E03B59" w:rsidRDefault="00000000">
      <w:pPr>
        <w:pStyle w:val="TOC3"/>
        <w:tabs>
          <w:tab w:val="clear" w:pos="9639"/>
          <w:tab w:val="right" w:pos="2400"/>
          <w:tab w:val="right" w:leader="dot" w:pos="9641"/>
        </w:tabs>
      </w:pPr>
      <w:r>
        <w:rPr>
          <w:lang w:val="en-US" w:eastAsia="zh-CN"/>
        </w:rPr>
        <w:t>5.21</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_Toc14381 \h </w:instrText>
      </w:r>
      <w:r>
        <w:fldChar w:fldCharType="separate"/>
      </w:r>
      <w:r>
        <w:t>82</w:t>
      </w:r>
      <w:r>
        <w:fldChar w:fldCharType="end"/>
      </w:r>
    </w:p>
    <w:p w14:paraId="52939D29" w14:textId="77777777" w:rsidR="00E03B59"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_Toc18392 \h </w:instrText>
      </w:r>
      <w:r>
        <w:fldChar w:fldCharType="separate"/>
      </w:r>
      <w:r>
        <w:t>82</w:t>
      </w:r>
      <w:r>
        <w:fldChar w:fldCharType="end"/>
      </w:r>
    </w:p>
    <w:p w14:paraId="0401032B" w14:textId="77777777" w:rsidR="00E03B59"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_Toc4799 \h </w:instrText>
      </w:r>
      <w:r>
        <w:fldChar w:fldCharType="separate"/>
      </w:r>
      <w:r>
        <w:t>82</w:t>
      </w:r>
      <w:r>
        <w:fldChar w:fldCharType="end"/>
      </w:r>
    </w:p>
    <w:p w14:paraId="35E330DC" w14:textId="77777777" w:rsidR="00E03B59"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_Toc15623 \h </w:instrText>
      </w:r>
      <w:r>
        <w:fldChar w:fldCharType="separate"/>
      </w:r>
      <w:r>
        <w:t>83</w:t>
      </w:r>
      <w:r>
        <w:fldChar w:fldCharType="end"/>
      </w:r>
    </w:p>
    <w:p w14:paraId="67D63027" w14:textId="77777777" w:rsidR="00E03B59" w:rsidRDefault="00000000">
      <w:pPr>
        <w:pStyle w:val="TOC2"/>
        <w:tabs>
          <w:tab w:val="clear" w:pos="9639"/>
          <w:tab w:val="right" w:pos="2000"/>
          <w:tab w:val="right" w:leader="dot" w:pos="9641"/>
        </w:tabs>
      </w:pPr>
      <w:r>
        <w:rPr>
          <w:lang w:val="en-US" w:eastAsia="zh-CN"/>
        </w:rPr>
        <w:t>5.22</w:t>
      </w:r>
      <w:r>
        <w:rPr>
          <w:lang w:val="en-US" w:eastAsia="zh-CN"/>
        </w:rPr>
        <w:tab/>
        <w:t xml:space="preserve"> CA_n66-n85</w:t>
      </w:r>
      <w:r>
        <w:tab/>
      </w:r>
      <w:r>
        <w:rPr>
          <w:lang w:val="en-US" w:eastAsia="zh-CN"/>
        </w:rPr>
        <w:tab/>
      </w:r>
      <w:r>
        <w:fldChar w:fldCharType="begin"/>
      </w:r>
      <w:r>
        <w:instrText xml:space="preserve"> PAGEREF _Toc29480 \h </w:instrText>
      </w:r>
      <w:r>
        <w:fldChar w:fldCharType="separate"/>
      </w:r>
      <w:r>
        <w:t>83</w:t>
      </w:r>
      <w:r>
        <w:fldChar w:fldCharType="end"/>
      </w:r>
    </w:p>
    <w:p w14:paraId="1F0225E8" w14:textId="77777777" w:rsidR="00E03B59" w:rsidRDefault="00000000">
      <w:pPr>
        <w:pStyle w:val="TOC3"/>
        <w:tabs>
          <w:tab w:val="clear" w:pos="9639"/>
          <w:tab w:val="right" w:pos="2400"/>
          <w:tab w:val="right" w:leader="dot" w:pos="9641"/>
        </w:tabs>
      </w:pPr>
      <w:r>
        <w:rPr>
          <w:lang w:val="en-US" w:eastAsia="zh-CN"/>
        </w:rPr>
        <w:t>5.22</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_Toc28681 \h </w:instrText>
      </w:r>
      <w:r>
        <w:fldChar w:fldCharType="separate"/>
      </w:r>
      <w:r>
        <w:t>83</w:t>
      </w:r>
      <w:r>
        <w:fldChar w:fldCharType="end"/>
      </w:r>
    </w:p>
    <w:p w14:paraId="3074F1AD" w14:textId="77777777" w:rsidR="00E03B59" w:rsidRDefault="00000000">
      <w:pPr>
        <w:pStyle w:val="TOC4"/>
        <w:tabs>
          <w:tab w:val="clear" w:pos="9639"/>
          <w:tab w:val="right" w:leader="dot" w:pos="9641"/>
        </w:tabs>
      </w:pPr>
      <w:r>
        <w:rPr>
          <w:lang w:eastAsia="zh-CN"/>
        </w:rPr>
        <w:t>5.22.1.1 Operating bands for CA</w:t>
      </w:r>
      <w:r>
        <w:tab/>
      </w:r>
      <w:r>
        <w:fldChar w:fldCharType="begin"/>
      </w:r>
      <w:r>
        <w:instrText xml:space="preserve"> PAGEREF _Toc8461 \h </w:instrText>
      </w:r>
      <w:r>
        <w:fldChar w:fldCharType="separate"/>
      </w:r>
      <w:r>
        <w:t>83</w:t>
      </w:r>
      <w:r>
        <w:fldChar w:fldCharType="end"/>
      </w:r>
    </w:p>
    <w:p w14:paraId="11683CC3" w14:textId="77777777" w:rsidR="00E03B59" w:rsidRDefault="00000000">
      <w:pPr>
        <w:pStyle w:val="TOC4"/>
        <w:tabs>
          <w:tab w:val="clear" w:pos="9639"/>
          <w:tab w:val="right" w:pos="2400"/>
          <w:tab w:val="right" w:leader="dot" w:pos="9641"/>
        </w:tabs>
      </w:pPr>
      <w:r>
        <w:rPr>
          <w:lang w:val="en-US" w:eastAsia="zh-CN"/>
        </w:rPr>
        <w:t>5.22.1.2</w:t>
      </w:r>
      <w:r>
        <w:rPr>
          <w:lang w:val="en-US" w:eastAsia="zh-CN"/>
        </w:rPr>
        <w:tab/>
        <w:t xml:space="preserve">Channel bandwidths per operating band for </w:t>
      </w:r>
      <w:r>
        <w:rPr>
          <w:lang w:val="en-US" w:eastAsia="ja-JP"/>
        </w:rPr>
        <w:t>CA</w:t>
      </w:r>
      <w:r>
        <w:tab/>
      </w:r>
      <w:r>
        <w:fldChar w:fldCharType="begin"/>
      </w:r>
      <w:r>
        <w:instrText xml:space="preserve"> PAGEREF _Toc18106 \h </w:instrText>
      </w:r>
      <w:r>
        <w:fldChar w:fldCharType="separate"/>
      </w:r>
      <w:r>
        <w:t>84</w:t>
      </w:r>
      <w:r>
        <w:fldChar w:fldCharType="end"/>
      </w:r>
    </w:p>
    <w:p w14:paraId="66EFC02E" w14:textId="77777777" w:rsidR="00E03B59" w:rsidRDefault="00000000">
      <w:pPr>
        <w:pStyle w:val="TOC4"/>
        <w:tabs>
          <w:tab w:val="clear" w:pos="9639"/>
          <w:tab w:val="right" w:pos="2400"/>
          <w:tab w:val="right" w:leader="dot" w:pos="9641"/>
        </w:tabs>
      </w:pPr>
      <w:r>
        <w:rPr>
          <w:lang w:val="en-US" w:eastAsia="zh-CN"/>
        </w:rPr>
        <w:t>5.22.1.3</w:t>
      </w:r>
      <w:r>
        <w:rPr>
          <w:lang w:val="en-US" w:eastAsia="zh-CN"/>
        </w:rPr>
        <w:tab/>
        <w:t>Co-existence studies</w:t>
      </w:r>
      <w:r>
        <w:tab/>
      </w:r>
      <w:r>
        <w:fldChar w:fldCharType="begin"/>
      </w:r>
      <w:r>
        <w:instrText xml:space="preserve"> PAGEREF _Toc23676 \h </w:instrText>
      </w:r>
      <w:r>
        <w:fldChar w:fldCharType="separate"/>
      </w:r>
      <w:r>
        <w:t>84</w:t>
      </w:r>
      <w:r>
        <w:fldChar w:fldCharType="end"/>
      </w:r>
    </w:p>
    <w:p w14:paraId="16AC9F85" w14:textId="77777777" w:rsidR="00E03B59" w:rsidRDefault="00000000">
      <w:pPr>
        <w:pStyle w:val="TOC4"/>
        <w:tabs>
          <w:tab w:val="clear" w:pos="9639"/>
          <w:tab w:val="right" w:pos="2400"/>
          <w:tab w:val="right" w:leader="dot" w:pos="9641"/>
        </w:tabs>
      </w:pPr>
      <w:r>
        <w:rPr>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_Toc13321 \h </w:instrText>
      </w:r>
      <w:r>
        <w:fldChar w:fldCharType="separate"/>
      </w:r>
      <w:r>
        <w:t>84</w:t>
      </w:r>
      <w:r>
        <w:fldChar w:fldCharType="end"/>
      </w:r>
    </w:p>
    <w:p w14:paraId="77707FFD" w14:textId="77777777" w:rsidR="00E03B59" w:rsidRDefault="00000000">
      <w:pPr>
        <w:pStyle w:val="TOC4"/>
        <w:tabs>
          <w:tab w:val="clear" w:pos="9639"/>
          <w:tab w:val="right" w:pos="2400"/>
          <w:tab w:val="right" w:leader="dot" w:pos="9641"/>
        </w:tabs>
      </w:pPr>
      <w:r>
        <w:rPr>
          <w:lang w:eastAsia="zh-CN"/>
        </w:rPr>
        <w:t>5.22</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_Toc6999 \h </w:instrText>
      </w:r>
      <w:r>
        <w:fldChar w:fldCharType="separate"/>
      </w:r>
      <w:r>
        <w:t>85</w:t>
      </w:r>
      <w:r>
        <w:fldChar w:fldCharType="end"/>
      </w:r>
    </w:p>
    <w:p w14:paraId="31EB0279" w14:textId="77777777" w:rsidR="00E03B59" w:rsidRDefault="00000000">
      <w:pPr>
        <w:pStyle w:val="TOC4"/>
        <w:tabs>
          <w:tab w:val="clear" w:pos="9639"/>
          <w:tab w:val="right" w:pos="2400"/>
          <w:tab w:val="right" w:leader="dot" w:pos="9641"/>
        </w:tabs>
      </w:pPr>
      <w:r>
        <w:rPr>
          <w:lang w:eastAsia="zh-CN"/>
        </w:rPr>
        <w:t>5.22</w:t>
      </w:r>
      <w:r>
        <w:t>.1.6</w:t>
      </w:r>
      <w:r>
        <w:tab/>
        <w:t>OOB blocking exception requirements</w:t>
      </w:r>
      <w:r>
        <w:tab/>
      </w:r>
      <w:r>
        <w:fldChar w:fldCharType="begin"/>
      </w:r>
      <w:r>
        <w:instrText xml:space="preserve"> PAGEREF _Toc12859 \h </w:instrText>
      </w:r>
      <w:r>
        <w:fldChar w:fldCharType="separate"/>
      </w:r>
      <w:r>
        <w:t>85</w:t>
      </w:r>
      <w:r>
        <w:fldChar w:fldCharType="end"/>
      </w:r>
    </w:p>
    <w:p w14:paraId="1FCAB5A6" w14:textId="77777777" w:rsidR="00E03B59" w:rsidRDefault="00000000">
      <w:pPr>
        <w:pStyle w:val="TOC3"/>
        <w:tabs>
          <w:tab w:val="clear" w:pos="9639"/>
          <w:tab w:val="right" w:pos="2400"/>
          <w:tab w:val="right" w:leader="dot" w:pos="9641"/>
        </w:tabs>
      </w:pPr>
      <w:r>
        <w:rPr>
          <w:lang w:val="en-US" w:eastAsia="zh-CN"/>
        </w:rPr>
        <w:t>5.22</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_Toc788 \h </w:instrText>
      </w:r>
      <w:r>
        <w:fldChar w:fldCharType="separate"/>
      </w:r>
      <w:r>
        <w:t>85</w:t>
      </w:r>
      <w:r>
        <w:fldChar w:fldCharType="end"/>
      </w:r>
    </w:p>
    <w:p w14:paraId="3EA7650A" w14:textId="77777777" w:rsidR="00E03B59"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_Toc7210 \h </w:instrText>
      </w:r>
      <w:r>
        <w:fldChar w:fldCharType="separate"/>
      </w:r>
      <w:r>
        <w:t>85</w:t>
      </w:r>
      <w:r>
        <w:fldChar w:fldCharType="end"/>
      </w:r>
    </w:p>
    <w:p w14:paraId="36DC1244" w14:textId="77777777" w:rsidR="00E03B59"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_Toc2424 \h </w:instrText>
      </w:r>
      <w:r>
        <w:fldChar w:fldCharType="separate"/>
      </w:r>
      <w:r>
        <w:t>85</w:t>
      </w:r>
      <w:r>
        <w:fldChar w:fldCharType="end"/>
      </w:r>
    </w:p>
    <w:p w14:paraId="33B5882E" w14:textId="77777777" w:rsidR="00E03B59"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_Toc15420 \h </w:instrText>
      </w:r>
      <w:r>
        <w:fldChar w:fldCharType="separate"/>
      </w:r>
      <w:r>
        <w:t>87</w:t>
      </w:r>
      <w:r>
        <w:fldChar w:fldCharType="end"/>
      </w:r>
    </w:p>
    <w:p w14:paraId="56361F81" w14:textId="77777777" w:rsidR="00E03B59" w:rsidRDefault="00000000">
      <w:pPr>
        <w:pStyle w:val="TOC2"/>
        <w:tabs>
          <w:tab w:val="clear" w:pos="9639"/>
          <w:tab w:val="right" w:pos="2000"/>
          <w:tab w:val="right" w:leader="dot" w:pos="9641"/>
        </w:tabs>
      </w:pPr>
      <w:r>
        <w:rPr>
          <w:lang w:val="en-US" w:eastAsia="zh-CN"/>
        </w:rPr>
        <w:t>5.23</w:t>
      </w:r>
      <w:r>
        <w:rPr>
          <w:lang w:val="en-US" w:eastAsia="zh-CN"/>
        </w:rPr>
        <w:tab/>
        <w:t xml:space="preserve"> CA_n77-n85</w:t>
      </w:r>
      <w:r>
        <w:tab/>
      </w:r>
      <w:r>
        <w:rPr>
          <w:lang w:val="en-US" w:eastAsia="zh-CN"/>
        </w:rPr>
        <w:tab/>
      </w:r>
      <w:r>
        <w:fldChar w:fldCharType="begin"/>
      </w:r>
      <w:r>
        <w:instrText xml:space="preserve"> PAGEREF _Toc29337 \h </w:instrText>
      </w:r>
      <w:r>
        <w:fldChar w:fldCharType="separate"/>
      </w:r>
      <w:r>
        <w:t>87</w:t>
      </w:r>
      <w:r>
        <w:fldChar w:fldCharType="end"/>
      </w:r>
    </w:p>
    <w:p w14:paraId="75638D0C" w14:textId="77777777" w:rsidR="00E03B59" w:rsidRDefault="00000000">
      <w:pPr>
        <w:pStyle w:val="TOC3"/>
        <w:tabs>
          <w:tab w:val="clear" w:pos="9639"/>
          <w:tab w:val="right" w:pos="2400"/>
          <w:tab w:val="right" w:leader="dot" w:pos="9641"/>
        </w:tabs>
      </w:pPr>
      <w:r>
        <w:rPr>
          <w:lang w:val="en-US" w:eastAsia="zh-CN"/>
        </w:rPr>
        <w:t>5.23</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_Toc28342 \h </w:instrText>
      </w:r>
      <w:r>
        <w:fldChar w:fldCharType="separate"/>
      </w:r>
      <w:r>
        <w:t>87</w:t>
      </w:r>
      <w:r>
        <w:fldChar w:fldCharType="end"/>
      </w:r>
    </w:p>
    <w:p w14:paraId="072708DD" w14:textId="77777777" w:rsidR="00E03B59" w:rsidRDefault="00000000">
      <w:pPr>
        <w:pStyle w:val="TOC4"/>
        <w:tabs>
          <w:tab w:val="clear" w:pos="9639"/>
          <w:tab w:val="right" w:leader="dot" w:pos="9641"/>
        </w:tabs>
      </w:pPr>
      <w:r>
        <w:rPr>
          <w:lang w:eastAsia="zh-CN"/>
        </w:rPr>
        <w:t>5.23.1.1 Operating bands for CA</w:t>
      </w:r>
      <w:r>
        <w:tab/>
      </w:r>
      <w:r>
        <w:fldChar w:fldCharType="begin"/>
      </w:r>
      <w:r>
        <w:instrText xml:space="preserve"> PAGEREF _Toc4464 \h </w:instrText>
      </w:r>
      <w:r>
        <w:fldChar w:fldCharType="separate"/>
      </w:r>
      <w:r>
        <w:t>87</w:t>
      </w:r>
      <w:r>
        <w:fldChar w:fldCharType="end"/>
      </w:r>
    </w:p>
    <w:p w14:paraId="7F8BB15E" w14:textId="77777777" w:rsidR="00E03B59" w:rsidRDefault="00000000">
      <w:pPr>
        <w:pStyle w:val="TOC4"/>
        <w:tabs>
          <w:tab w:val="clear" w:pos="9639"/>
          <w:tab w:val="right" w:pos="2400"/>
          <w:tab w:val="right" w:leader="dot" w:pos="9641"/>
        </w:tabs>
      </w:pPr>
      <w:r>
        <w:rPr>
          <w:lang w:val="en-US" w:eastAsia="zh-CN"/>
        </w:rPr>
        <w:t>5.23.1.2</w:t>
      </w:r>
      <w:r>
        <w:rPr>
          <w:lang w:val="en-US" w:eastAsia="zh-CN"/>
        </w:rPr>
        <w:tab/>
        <w:t xml:space="preserve">Channel bandwidths per operating band for </w:t>
      </w:r>
      <w:r>
        <w:rPr>
          <w:lang w:val="en-US" w:eastAsia="ja-JP"/>
        </w:rPr>
        <w:t>CA</w:t>
      </w:r>
      <w:r>
        <w:tab/>
      </w:r>
      <w:r>
        <w:fldChar w:fldCharType="begin"/>
      </w:r>
      <w:r>
        <w:instrText xml:space="preserve"> PAGEREF _Toc17923 \h </w:instrText>
      </w:r>
      <w:r>
        <w:fldChar w:fldCharType="separate"/>
      </w:r>
      <w:r>
        <w:t>87</w:t>
      </w:r>
      <w:r>
        <w:fldChar w:fldCharType="end"/>
      </w:r>
    </w:p>
    <w:p w14:paraId="2D204DFF" w14:textId="77777777" w:rsidR="00E03B59" w:rsidRDefault="00000000">
      <w:pPr>
        <w:pStyle w:val="TOC4"/>
        <w:tabs>
          <w:tab w:val="clear" w:pos="9639"/>
          <w:tab w:val="right" w:pos="2400"/>
          <w:tab w:val="right" w:leader="dot" w:pos="9641"/>
        </w:tabs>
      </w:pPr>
      <w:r>
        <w:rPr>
          <w:lang w:val="en-US" w:eastAsia="zh-CN"/>
        </w:rPr>
        <w:t>5.23.1.3</w:t>
      </w:r>
      <w:r>
        <w:rPr>
          <w:lang w:val="en-US" w:eastAsia="zh-CN"/>
        </w:rPr>
        <w:tab/>
        <w:t>Co-existence studies</w:t>
      </w:r>
      <w:r>
        <w:tab/>
      </w:r>
      <w:r>
        <w:fldChar w:fldCharType="begin"/>
      </w:r>
      <w:r>
        <w:instrText xml:space="preserve"> PAGEREF _Toc27702 \h </w:instrText>
      </w:r>
      <w:r>
        <w:fldChar w:fldCharType="separate"/>
      </w:r>
      <w:r>
        <w:t>88</w:t>
      </w:r>
      <w:r>
        <w:fldChar w:fldCharType="end"/>
      </w:r>
    </w:p>
    <w:p w14:paraId="4B5D0A60" w14:textId="77777777" w:rsidR="00E03B59" w:rsidRDefault="00000000">
      <w:pPr>
        <w:pStyle w:val="TOC4"/>
        <w:tabs>
          <w:tab w:val="clear" w:pos="9639"/>
          <w:tab w:val="right" w:pos="2400"/>
          <w:tab w:val="right" w:leader="dot" w:pos="9641"/>
        </w:tabs>
      </w:pPr>
      <w:r>
        <w:rPr>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_Toc8004 \h </w:instrText>
      </w:r>
      <w:r>
        <w:fldChar w:fldCharType="separate"/>
      </w:r>
      <w:r>
        <w:t>88</w:t>
      </w:r>
      <w:r>
        <w:fldChar w:fldCharType="end"/>
      </w:r>
    </w:p>
    <w:p w14:paraId="4B63DD71" w14:textId="77777777" w:rsidR="00E03B59" w:rsidRDefault="00000000">
      <w:pPr>
        <w:pStyle w:val="TOC4"/>
        <w:tabs>
          <w:tab w:val="clear" w:pos="9639"/>
          <w:tab w:val="right" w:pos="2400"/>
          <w:tab w:val="right" w:leader="dot" w:pos="9641"/>
        </w:tabs>
      </w:pPr>
      <w:r>
        <w:rPr>
          <w:lang w:eastAsia="zh-CN"/>
        </w:rPr>
        <w:t>5.23</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_Toc213 \h </w:instrText>
      </w:r>
      <w:r>
        <w:fldChar w:fldCharType="separate"/>
      </w:r>
      <w:r>
        <w:t>89</w:t>
      </w:r>
      <w:r>
        <w:fldChar w:fldCharType="end"/>
      </w:r>
    </w:p>
    <w:p w14:paraId="5133065A" w14:textId="77777777" w:rsidR="00E03B59" w:rsidRDefault="00000000">
      <w:pPr>
        <w:pStyle w:val="TOC4"/>
        <w:tabs>
          <w:tab w:val="clear" w:pos="9639"/>
          <w:tab w:val="right" w:pos="2400"/>
          <w:tab w:val="right" w:leader="dot" w:pos="9641"/>
        </w:tabs>
      </w:pPr>
      <w:r>
        <w:rPr>
          <w:lang w:eastAsia="zh-CN"/>
        </w:rPr>
        <w:t>5.23</w:t>
      </w:r>
      <w:r>
        <w:t>.1.6</w:t>
      </w:r>
      <w:r>
        <w:tab/>
        <w:t>OOB blocking exception requirements</w:t>
      </w:r>
      <w:r>
        <w:tab/>
      </w:r>
      <w:r>
        <w:fldChar w:fldCharType="begin"/>
      </w:r>
      <w:r>
        <w:instrText xml:space="preserve"> PAGEREF _Toc21411 \h </w:instrText>
      </w:r>
      <w:r>
        <w:fldChar w:fldCharType="separate"/>
      </w:r>
      <w:r>
        <w:t>89</w:t>
      </w:r>
      <w:r>
        <w:fldChar w:fldCharType="end"/>
      </w:r>
    </w:p>
    <w:p w14:paraId="2D877D6B" w14:textId="77777777" w:rsidR="00E03B59" w:rsidRDefault="00000000">
      <w:pPr>
        <w:pStyle w:val="TOC3"/>
        <w:tabs>
          <w:tab w:val="clear" w:pos="9639"/>
          <w:tab w:val="right" w:pos="2400"/>
          <w:tab w:val="right" w:leader="dot" w:pos="9641"/>
        </w:tabs>
      </w:pPr>
      <w:r>
        <w:rPr>
          <w:lang w:val="en-US" w:eastAsia="zh-CN"/>
        </w:rPr>
        <w:t>5.23</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_Toc3851 \h </w:instrText>
      </w:r>
      <w:r>
        <w:fldChar w:fldCharType="separate"/>
      </w:r>
      <w:r>
        <w:t>90</w:t>
      </w:r>
      <w:r>
        <w:fldChar w:fldCharType="end"/>
      </w:r>
    </w:p>
    <w:p w14:paraId="41E339BA" w14:textId="77777777" w:rsidR="00E03B59"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_Toc31892 \h </w:instrText>
      </w:r>
      <w:r>
        <w:fldChar w:fldCharType="separate"/>
      </w:r>
      <w:r>
        <w:t>90</w:t>
      </w:r>
      <w:r>
        <w:fldChar w:fldCharType="end"/>
      </w:r>
    </w:p>
    <w:p w14:paraId="452A75D4" w14:textId="77777777" w:rsidR="00E03B59"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_Toc23718 \h </w:instrText>
      </w:r>
      <w:r>
        <w:fldChar w:fldCharType="separate"/>
      </w:r>
      <w:r>
        <w:t>90</w:t>
      </w:r>
      <w:r>
        <w:fldChar w:fldCharType="end"/>
      </w:r>
    </w:p>
    <w:p w14:paraId="08F71704" w14:textId="77777777" w:rsidR="00E03B59"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_Toc27291 \h </w:instrText>
      </w:r>
      <w:r>
        <w:fldChar w:fldCharType="separate"/>
      </w:r>
      <w:r>
        <w:t>91</w:t>
      </w:r>
      <w:r>
        <w:fldChar w:fldCharType="end"/>
      </w:r>
    </w:p>
    <w:p w14:paraId="0A3AB57F" w14:textId="77777777" w:rsidR="00E03B59" w:rsidRDefault="00000000">
      <w:pPr>
        <w:pStyle w:val="TOC2"/>
        <w:tabs>
          <w:tab w:val="clear" w:pos="9639"/>
          <w:tab w:val="right" w:pos="2000"/>
          <w:tab w:val="right" w:leader="dot" w:pos="9641"/>
        </w:tabs>
      </w:pPr>
      <w:r>
        <w:rPr>
          <w:lang w:val="en-US" w:eastAsia="zh-CN"/>
        </w:rPr>
        <w:t>5.24</w:t>
      </w:r>
      <w:r>
        <w:rPr>
          <w:lang w:val="en-US"/>
        </w:rPr>
        <w:tab/>
        <w:t>CA_n46-n78</w:t>
      </w:r>
      <w:r>
        <w:rPr>
          <w:lang w:val="en-US" w:eastAsia="zh-CN"/>
        </w:rPr>
        <w:tab/>
      </w:r>
      <w:r>
        <w:tab/>
      </w:r>
      <w:r>
        <w:fldChar w:fldCharType="begin"/>
      </w:r>
      <w:r>
        <w:instrText xml:space="preserve"> PAGEREF _Toc30561 \h </w:instrText>
      </w:r>
      <w:r>
        <w:fldChar w:fldCharType="separate"/>
      </w:r>
      <w:r>
        <w:t>91</w:t>
      </w:r>
      <w:r>
        <w:fldChar w:fldCharType="end"/>
      </w:r>
    </w:p>
    <w:p w14:paraId="09516FBA" w14:textId="77777777" w:rsidR="00E03B59" w:rsidRDefault="00000000">
      <w:pPr>
        <w:pStyle w:val="TOC3"/>
        <w:tabs>
          <w:tab w:val="clear" w:pos="9639"/>
          <w:tab w:val="right" w:pos="2400"/>
          <w:tab w:val="right" w:leader="dot" w:pos="9641"/>
        </w:tabs>
      </w:pPr>
      <w:r>
        <w:rPr>
          <w:rFonts w:eastAsia="SimSun"/>
          <w:lang w:val="en-US" w:eastAsia="zh-CN"/>
        </w:rPr>
        <w:t>5.24</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_Toc29825 \h </w:instrText>
      </w:r>
      <w:r>
        <w:fldChar w:fldCharType="separate"/>
      </w:r>
      <w:r>
        <w:t>91</w:t>
      </w:r>
      <w:r>
        <w:fldChar w:fldCharType="end"/>
      </w:r>
    </w:p>
    <w:p w14:paraId="1437FAF4" w14:textId="77777777" w:rsidR="00E03B59" w:rsidRDefault="00000000">
      <w:pPr>
        <w:pStyle w:val="TOC4"/>
        <w:tabs>
          <w:tab w:val="clear" w:pos="9639"/>
          <w:tab w:val="right" w:leader="dot" w:pos="9641"/>
        </w:tabs>
      </w:pPr>
      <w:r>
        <w:rPr>
          <w:lang w:val="sv-SE" w:eastAsia="zh-CN"/>
        </w:rPr>
        <w:t>5.24.1.1 Operating bands for CA</w:t>
      </w:r>
      <w:r>
        <w:tab/>
      </w:r>
      <w:r>
        <w:fldChar w:fldCharType="begin"/>
      </w:r>
      <w:r>
        <w:instrText xml:space="preserve"> PAGEREF _Toc30086 \h </w:instrText>
      </w:r>
      <w:r>
        <w:fldChar w:fldCharType="separate"/>
      </w:r>
      <w:r>
        <w:t>91</w:t>
      </w:r>
      <w:r>
        <w:fldChar w:fldCharType="end"/>
      </w:r>
    </w:p>
    <w:p w14:paraId="42A327F3" w14:textId="77777777" w:rsidR="00E03B59" w:rsidRDefault="00000000">
      <w:pPr>
        <w:pStyle w:val="TOC4"/>
        <w:tabs>
          <w:tab w:val="clear" w:pos="9639"/>
          <w:tab w:val="right" w:pos="2400"/>
          <w:tab w:val="right" w:leader="dot" w:pos="9641"/>
        </w:tabs>
      </w:pPr>
      <w:r>
        <w:rPr>
          <w:lang w:val="sv-SE" w:eastAsia="zh-CN"/>
        </w:rPr>
        <w:t>5.24.1.2</w:t>
      </w:r>
      <w:r>
        <w:rPr>
          <w:lang w:val="sv-SE" w:eastAsia="zh-CN"/>
        </w:rPr>
        <w:tab/>
        <w:t>Channel bandwidths per operating band for CA</w:t>
      </w:r>
      <w:r>
        <w:tab/>
      </w:r>
      <w:r>
        <w:fldChar w:fldCharType="begin"/>
      </w:r>
      <w:r>
        <w:instrText xml:space="preserve"> PAGEREF _Toc9148 \h </w:instrText>
      </w:r>
      <w:r>
        <w:fldChar w:fldCharType="separate"/>
      </w:r>
      <w:r>
        <w:t>92</w:t>
      </w:r>
      <w:r>
        <w:fldChar w:fldCharType="end"/>
      </w:r>
    </w:p>
    <w:p w14:paraId="08406FCB" w14:textId="77777777" w:rsidR="00E03B59" w:rsidRDefault="00000000">
      <w:pPr>
        <w:pStyle w:val="TOC4"/>
        <w:tabs>
          <w:tab w:val="clear" w:pos="9639"/>
          <w:tab w:val="right" w:pos="2400"/>
          <w:tab w:val="right" w:leader="dot" w:pos="9641"/>
        </w:tabs>
      </w:pPr>
      <w:r>
        <w:rPr>
          <w:lang w:val="sv-SE" w:eastAsia="zh-CN"/>
        </w:rPr>
        <w:t>5.24.1.3</w:t>
      </w:r>
      <w:r>
        <w:rPr>
          <w:lang w:val="sv-SE" w:eastAsia="zh-CN"/>
        </w:rPr>
        <w:tab/>
        <w:t>UE Co-existence studies</w:t>
      </w:r>
      <w:r>
        <w:tab/>
      </w:r>
      <w:r>
        <w:fldChar w:fldCharType="begin"/>
      </w:r>
      <w:r>
        <w:instrText xml:space="preserve"> PAGEREF _Toc30205 \h </w:instrText>
      </w:r>
      <w:r>
        <w:fldChar w:fldCharType="separate"/>
      </w:r>
      <w:r>
        <w:t>92</w:t>
      </w:r>
      <w:r>
        <w:fldChar w:fldCharType="end"/>
      </w:r>
    </w:p>
    <w:p w14:paraId="2B0D8268" w14:textId="77777777" w:rsidR="00E03B59" w:rsidRDefault="00000000">
      <w:pPr>
        <w:pStyle w:val="TOC4"/>
        <w:tabs>
          <w:tab w:val="clear" w:pos="9639"/>
          <w:tab w:val="right" w:pos="2400"/>
          <w:tab w:val="right" w:leader="dot" w:pos="9641"/>
        </w:tabs>
      </w:pPr>
      <w:r>
        <w:rPr>
          <w:lang w:val="sv-SE" w:eastAsia="zh-CN"/>
        </w:rPr>
        <w:t>5.24.1.5</w:t>
      </w:r>
      <w:r>
        <w:rPr>
          <w:lang w:val="sv-SE" w:eastAsia="zh-CN"/>
        </w:rPr>
        <w:tab/>
        <w:t>REFSENs requirements</w:t>
      </w:r>
      <w:r>
        <w:tab/>
      </w:r>
      <w:r>
        <w:fldChar w:fldCharType="begin"/>
      </w:r>
      <w:r>
        <w:instrText xml:space="preserve"> PAGEREF _Toc22146 \h </w:instrText>
      </w:r>
      <w:r>
        <w:fldChar w:fldCharType="separate"/>
      </w:r>
      <w:r>
        <w:t>92</w:t>
      </w:r>
      <w:r>
        <w:fldChar w:fldCharType="end"/>
      </w:r>
    </w:p>
    <w:p w14:paraId="4050AA72" w14:textId="77777777" w:rsidR="00E03B59" w:rsidRDefault="00000000">
      <w:pPr>
        <w:pStyle w:val="TOC4"/>
        <w:tabs>
          <w:tab w:val="clear" w:pos="9639"/>
          <w:tab w:val="right" w:pos="2400"/>
          <w:tab w:val="right" w:leader="dot" w:pos="9641"/>
        </w:tabs>
      </w:pPr>
      <w:r>
        <w:rPr>
          <w:lang w:val="sv-SE" w:eastAsia="zh-CN"/>
        </w:rPr>
        <w:t>5.24</w:t>
      </w:r>
      <w:r>
        <w:rPr>
          <w:lang w:val="sv-SE"/>
        </w:rPr>
        <w:t>.1.6</w:t>
      </w:r>
      <w:r>
        <w:rPr>
          <w:lang w:val="sv-SE"/>
        </w:rPr>
        <w:tab/>
        <w:t>OOB blocking exception requirements</w:t>
      </w:r>
      <w:r>
        <w:tab/>
      </w:r>
      <w:r>
        <w:fldChar w:fldCharType="begin"/>
      </w:r>
      <w:r>
        <w:instrText xml:space="preserve"> PAGEREF _Toc9546 \h </w:instrText>
      </w:r>
      <w:r>
        <w:fldChar w:fldCharType="separate"/>
      </w:r>
      <w:r>
        <w:t>93</w:t>
      </w:r>
      <w:r>
        <w:fldChar w:fldCharType="end"/>
      </w:r>
    </w:p>
    <w:p w14:paraId="71A7A902" w14:textId="77777777" w:rsidR="00E03B59" w:rsidRDefault="00000000">
      <w:pPr>
        <w:pStyle w:val="TOC3"/>
        <w:tabs>
          <w:tab w:val="clear" w:pos="9639"/>
          <w:tab w:val="right" w:pos="2400"/>
          <w:tab w:val="right" w:leader="dot" w:pos="9641"/>
        </w:tabs>
      </w:pPr>
      <w:r>
        <w:rPr>
          <w:lang w:val="en-US" w:eastAsia="zh-CN"/>
        </w:rPr>
        <w:t>5.24</w:t>
      </w:r>
      <w:r>
        <w:rPr>
          <w:lang w:val="sv-SE" w:eastAsia="zh-CN"/>
        </w:rPr>
        <w:t>.</w:t>
      </w:r>
      <w:r>
        <w:rPr>
          <w:lang w:val="en-US" w:eastAsia="zh-CN"/>
        </w:rPr>
        <w:t>2</w:t>
      </w:r>
      <w:r>
        <w:rPr>
          <w:lang w:val="en-US" w:eastAsia="zh-CN"/>
        </w:rPr>
        <w:tab/>
        <w:t xml:space="preserve"> Specific for 2 bands UL </w:t>
      </w:r>
      <w:r>
        <w:rPr>
          <w:lang w:val="sv-SE" w:eastAsia="zh-CN"/>
        </w:rPr>
        <w:t>CA</w:t>
      </w:r>
      <w:r>
        <w:tab/>
      </w:r>
      <w:r>
        <w:fldChar w:fldCharType="begin"/>
      </w:r>
      <w:r>
        <w:instrText xml:space="preserve"> PAGEREF _Toc17753 \h </w:instrText>
      </w:r>
      <w:r>
        <w:fldChar w:fldCharType="separate"/>
      </w:r>
      <w:r>
        <w:t>93</w:t>
      </w:r>
      <w:r>
        <w:fldChar w:fldCharType="end"/>
      </w:r>
    </w:p>
    <w:p w14:paraId="480BAA83" w14:textId="77777777" w:rsidR="00E03B59" w:rsidRDefault="00000000">
      <w:pPr>
        <w:pStyle w:val="TOC4"/>
        <w:tabs>
          <w:tab w:val="clear" w:pos="9639"/>
          <w:tab w:val="right" w:pos="2400"/>
          <w:tab w:val="right" w:leader="dot" w:pos="9641"/>
        </w:tabs>
      </w:pPr>
      <w:r>
        <w:rPr>
          <w:lang w:val="en-US" w:eastAsia="zh-CN"/>
        </w:rPr>
        <w:t>5.24</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r>
        <w:tab/>
      </w:r>
      <w:r>
        <w:fldChar w:fldCharType="begin"/>
      </w:r>
      <w:r>
        <w:instrText xml:space="preserve"> PAGEREF _Toc26537 \h </w:instrText>
      </w:r>
      <w:r>
        <w:fldChar w:fldCharType="separate"/>
      </w:r>
      <w:r>
        <w:t>93</w:t>
      </w:r>
      <w:r>
        <w:fldChar w:fldCharType="end"/>
      </w:r>
    </w:p>
    <w:p w14:paraId="029935F1" w14:textId="77777777" w:rsidR="00E03B59" w:rsidRDefault="00000000">
      <w:pPr>
        <w:pStyle w:val="TOC4"/>
        <w:tabs>
          <w:tab w:val="clear" w:pos="9639"/>
          <w:tab w:val="right" w:pos="2400"/>
          <w:tab w:val="right" w:leader="dot" w:pos="9641"/>
        </w:tabs>
      </w:pPr>
      <w:r>
        <w:rPr>
          <w:lang w:val="en-US" w:eastAsia="zh-CN"/>
        </w:rPr>
        <w:t>5.24</w:t>
      </w:r>
      <w:r>
        <w:rPr>
          <w:lang w:val="sv-SE" w:eastAsia="zh-CN"/>
        </w:rPr>
        <w:t>.</w:t>
      </w:r>
      <w:r>
        <w:rPr>
          <w:lang w:val="en-US" w:eastAsia="zh-CN"/>
        </w:rPr>
        <w:t>2</w:t>
      </w:r>
      <w:r>
        <w:rPr>
          <w:lang w:val="sv-SE" w:eastAsia="zh-CN"/>
        </w:rPr>
        <w:t>.</w:t>
      </w:r>
      <w:r>
        <w:rPr>
          <w:lang w:val="en-US" w:eastAsia="zh-CN"/>
        </w:rPr>
        <w:t>2</w:t>
      </w:r>
      <w:r>
        <w:rPr>
          <w:lang w:val="en-US" w:eastAsia="zh-CN"/>
        </w:rPr>
        <w:tab/>
        <w:t xml:space="preserve"> </w:t>
      </w:r>
      <w:r>
        <w:rPr>
          <w:lang w:val="sv-SE" w:eastAsia="zh-CN"/>
        </w:rPr>
        <w:t>UE co-existence studies</w:t>
      </w:r>
      <w:r>
        <w:tab/>
      </w:r>
      <w:r>
        <w:fldChar w:fldCharType="begin"/>
      </w:r>
      <w:r>
        <w:instrText xml:space="preserve"> PAGEREF _Toc16945 \h </w:instrText>
      </w:r>
      <w:r>
        <w:fldChar w:fldCharType="separate"/>
      </w:r>
      <w:r>
        <w:t>93</w:t>
      </w:r>
      <w:r>
        <w:fldChar w:fldCharType="end"/>
      </w:r>
    </w:p>
    <w:p w14:paraId="4AB70391" w14:textId="77777777" w:rsidR="00E03B59" w:rsidRDefault="00000000">
      <w:pPr>
        <w:pStyle w:val="TOC2"/>
        <w:tabs>
          <w:tab w:val="clear" w:pos="9639"/>
          <w:tab w:val="right" w:pos="2000"/>
          <w:tab w:val="right" w:leader="dot" w:pos="9641"/>
        </w:tabs>
      </w:pPr>
      <w:r>
        <w:rPr>
          <w:lang w:val="en-US" w:eastAsia="zh-CN"/>
        </w:rPr>
        <w:t>5.25</w:t>
      </w:r>
      <w:r>
        <w:rPr>
          <w:lang w:val="en-US"/>
        </w:rPr>
        <w:tab/>
        <w:t>CA_n1-n46</w:t>
      </w:r>
      <w:r>
        <w:rPr>
          <w:lang w:val="en-US" w:eastAsia="zh-CN"/>
        </w:rPr>
        <w:tab/>
      </w:r>
      <w:r>
        <w:tab/>
      </w:r>
      <w:r>
        <w:fldChar w:fldCharType="begin"/>
      </w:r>
      <w:r>
        <w:instrText xml:space="preserve"> PAGEREF _Toc21347 \h </w:instrText>
      </w:r>
      <w:r>
        <w:fldChar w:fldCharType="separate"/>
      </w:r>
      <w:r>
        <w:t>94</w:t>
      </w:r>
      <w:r>
        <w:fldChar w:fldCharType="end"/>
      </w:r>
    </w:p>
    <w:p w14:paraId="6A10A12D" w14:textId="77777777" w:rsidR="00E03B59" w:rsidRDefault="00000000">
      <w:pPr>
        <w:pStyle w:val="TOC3"/>
        <w:tabs>
          <w:tab w:val="clear" w:pos="9639"/>
          <w:tab w:val="right" w:pos="2400"/>
          <w:tab w:val="right" w:leader="dot" w:pos="9641"/>
        </w:tabs>
      </w:pPr>
      <w:r>
        <w:rPr>
          <w:lang w:val="en-US" w:eastAsia="zh-CN"/>
        </w:rPr>
        <w:t>5.25</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_Toc19935 \h </w:instrText>
      </w:r>
      <w:r>
        <w:fldChar w:fldCharType="separate"/>
      </w:r>
      <w:r>
        <w:t>94</w:t>
      </w:r>
      <w:r>
        <w:fldChar w:fldCharType="end"/>
      </w:r>
    </w:p>
    <w:p w14:paraId="1B04217A" w14:textId="77777777" w:rsidR="00E03B59" w:rsidRDefault="00000000">
      <w:pPr>
        <w:pStyle w:val="TOC4"/>
        <w:tabs>
          <w:tab w:val="clear" w:pos="9639"/>
          <w:tab w:val="right" w:leader="dot" w:pos="9641"/>
        </w:tabs>
      </w:pPr>
      <w:r>
        <w:rPr>
          <w:lang w:val="sv-SE" w:eastAsia="zh-CN"/>
        </w:rPr>
        <w:t>5.25.1.1 Operating bands for CA</w:t>
      </w:r>
      <w:r>
        <w:tab/>
      </w:r>
      <w:r>
        <w:fldChar w:fldCharType="begin"/>
      </w:r>
      <w:r>
        <w:instrText xml:space="preserve"> PAGEREF _Toc25312 \h </w:instrText>
      </w:r>
      <w:r>
        <w:fldChar w:fldCharType="separate"/>
      </w:r>
      <w:r>
        <w:t>94</w:t>
      </w:r>
      <w:r>
        <w:fldChar w:fldCharType="end"/>
      </w:r>
    </w:p>
    <w:p w14:paraId="08850EE7" w14:textId="77777777" w:rsidR="00E03B59" w:rsidRDefault="00000000">
      <w:pPr>
        <w:pStyle w:val="TOC4"/>
        <w:tabs>
          <w:tab w:val="clear" w:pos="9639"/>
          <w:tab w:val="right" w:pos="2400"/>
          <w:tab w:val="right" w:leader="dot" w:pos="9641"/>
        </w:tabs>
      </w:pPr>
      <w:r>
        <w:rPr>
          <w:lang w:val="sv-SE" w:eastAsia="zh-CN"/>
        </w:rPr>
        <w:t>5.25.1.2</w:t>
      </w:r>
      <w:r>
        <w:rPr>
          <w:lang w:val="sv-SE" w:eastAsia="zh-CN"/>
        </w:rPr>
        <w:tab/>
        <w:t>Channel bandwidths per operating band for CA</w:t>
      </w:r>
      <w:r>
        <w:tab/>
      </w:r>
      <w:r>
        <w:fldChar w:fldCharType="begin"/>
      </w:r>
      <w:r>
        <w:instrText xml:space="preserve"> PAGEREF _Toc10864 \h </w:instrText>
      </w:r>
      <w:r>
        <w:fldChar w:fldCharType="separate"/>
      </w:r>
      <w:r>
        <w:t>94</w:t>
      </w:r>
      <w:r>
        <w:fldChar w:fldCharType="end"/>
      </w:r>
    </w:p>
    <w:p w14:paraId="739975A1" w14:textId="77777777" w:rsidR="00E03B59" w:rsidRDefault="00000000">
      <w:pPr>
        <w:pStyle w:val="TOC4"/>
        <w:tabs>
          <w:tab w:val="clear" w:pos="9639"/>
          <w:tab w:val="right" w:pos="2400"/>
          <w:tab w:val="right" w:leader="dot" w:pos="9641"/>
        </w:tabs>
      </w:pPr>
      <w:r>
        <w:rPr>
          <w:lang w:val="sv-SE" w:eastAsia="zh-CN"/>
        </w:rPr>
        <w:t>5.25.1.3</w:t>
      </w:r>
      <w:r>
        <w:rPr>
          <w:lang w:val="sv-SE" w:eastAsia="zh-CN"/>
        </w:rPr>
        <w:tab/>
        <w:t>UE Co-existence studies</w:t>
      </w:r>
      <w:r>
        <w:tab/>
      </w:r>
      <w:r>
        <w:fldChar w:fldCharType="begin"/>
      </w:r>
      <w:r>
        <w:instrText xml:space="preserve"> PAGEREF _Toc17462 \h </w:instrText>
      </w:r>
      <w:r>
        <w:fldChar w:fldCharType="separate"/>
      </w:r>
      <w:r>
        <w:t>95</w:t>
      </w:r>
      <w:r>
        <w:fldChar w:fldCharType="end"/>
      </w:r>
    </w:p>
    <w:p w14:paraId="614286CA" w14:textId="77777777" w:rsidR="00E03B59" w:rsidRDefault="00000000">
      <w:pPr>
        <w:pStyle w:val="TOC4"/>
        <w:tabs>
          <w:tab w:val="clear" w:pos="9639"/>
          <w:tab w:val="right" w:pos="2400"/>
          <w:tab w:val="right" w:leader="dot" w:pos="9641"/>
        </w:tabs>
      </w:pPr>
      <w:r>
        <w:rPr>
          <w:lang w:val="sv-SE" w:eastAsia="zh-CN"/>
        </w:rPr>
        <w:t>5.25.1.4</w:t>
      </w:r>
      <w:r>
        <w:rPr>
          <w:lang w:val="sv-SE" w:eastAsia="zh-CN"/>
        </w:rPr>
        <w:tab/>
        <w:t>∆TIB and ∆RIB values</w:t>
      </w:r>
      <w:r>
        <w:tab/>
      </w:r>
      <w:r>
        <w:fldChar w:fldCharType="begin"/>
      </w:r>
      <w:r>
        <w:instrText xml:space="preserve"> PAGEREF _Toc22770 \h </w:instrText>
      </w:r>
      <w:r>
        <w:fldChar w:fldCharType="separate"/>
      </w:r>
      <w:r>
        <w:t>95</w:t>
      </w:r>
      <w:r>
        <w:fldChar w:fldCharType="end"/>
      </w:r>
    </w:p>
    <w:p w14:paraId="5039E366" w14:textId="77777777" w:rsidR="00E03B59" w:rsidRDefault="00000000">
      <w:pPr>
        <w:pStyle w:val="TOC4"/>
        <w:tabs>
          <w:tab w:val="clear" w:pos="9639"/>
          <w:tab w:val="right" w:pos="2400"/>
          <w:tab w:val="right" w:leader="dot" w:pos="9641"/>
        </w:tabs>
      </w:pPr>
      <w:r>
        <w:rPr>
          <w:lang w:val="sv-SE" w:eastAsia="zh-CN"/>
        </w:rPr>
        <w:t>5.25.1.5</w:t>
      </w:r>
      <w:r>
        <w:rPr>
          <w:lang w:val="sv-SE" w:eastAsia="zh-CN"/>
        </w:rPr>
        <w:tab/>
        <w:t>REFSENs requirements</w:t>
      </w:r>
      <w:r>
        <w:tab/>
      </w:r>
      <w:r>
        <w:fldChar w:fldCharType="begin"/>
      </w:r>
      <w:r>
        <w:instrText xml:space="preserve"> PAGEREF _Toc6725 \h </w:instrText>
      </w:r>
      <w:r>
        <w:fldChar w:fldCharType="separate"/>
      </w:r>
      <w:r>
        <w:t>95</w:t>
      </w:r>
      <w:r>
        <w:fldChar w:fldCharType="end"/>
      </w:r>
    </w:p>
    <w:p w14:paraId="57D5AF19" w14:textId="77777777" w:rsidR="00E03B59" w:rsidRDefault="00000000">
      <w:pPr>
        <w:pStyle w:val="TOC4"/>
        <w:tabs>
          <w:tab w:val="clear" w:pos="9639"/>
          <w:tab w:val="right" w:pos="2400"/>
          <w:tab w:val="right" w:leader="dot" w:pos="9641"/>
        </w:tabs>
      </w:pPr>
      <w:r>
        <w:rPr>
          <w:lang w:val="sv-SE" w:eastAsia="zh-CN"/>
        </w:rPr>
        <w:t>5.25</w:t>
      </w:r>
      <w:r>
        <w:rPr>
          <w:lang w:val="sv-SE"/>
        </w:rPr>
        <w:t>.1.6</w:t>
      </w:r>
      <w:r>
        <w:rPr>
          <w:lang w:val="sv-SE"/>
        </w:rPr>
        <w:tab/>
        <w:t>OOB blocking exception requirements</w:t>
      </w:r>
      <w:r>
        <w:tab/>
      </w:r>
      <w:r>
        <w:fldChar w:fldCharType="begin"/>
      </w:r>
      <w:r>
        <w:instrText xml:space="preserve"> PAGEREF _Toc9894 \h </w:instrText>
      </w:r>
      <w:r>
        <w:fldChar w:fldCharType="separate"/>
      </w:r>
      <w:r>
        <w:t>96</w:t>
      </w:r>
      <w:r>
        <w:fldChar w:fldCharType="end"/>
      </w:r>
    </w:p>
    <w:p w14:paraId="3BAB3344" w14:textId="77777777" w:rsidR="00E03B59" w:rsidRDefault="00000000">
      <w:pPr>
        <w:pStyle w:val="TOC3"/>
        <w:tabs>
          <w:tab w:val="clear" w:pos="9639"/>
          <w:tab w:val="right" w:pos="2400"/>
          <w:tab w:val="right" w:leader="dot" w:pos="9641"/>
        </w:tabs>
      </w:pPr>
      <w:r>
        <w:rPr>
          <w:lang w:val="en-US" w:eastAsia="zh-CN"/>
        </w:rPr>
        <w:t>5.25</w:t>
      </w:r>
      <w:r>
        <w:rPr>
          <w:lang w:val="sv-SE" w:eastAsia="zh-CN"/>
        </w:rPr>
        <w:t>.</w:t>
      </w:r>
      <w:r>
        <w:rPr>
          <w:lang w:val="en-US" w:eastAsia="zh-CN"/>
        </w:rPr>
        <w:t>2</w:t>
      </w:r>
      <w:r>
        <w:rPr>
          <w:lang w:val="en-US" w:eastAsia="zh-CN"/>
        </w:rPr>
        <w:tab/>
        <w:t xml:space="preserve"> Specific for 2 bands UL </w:t>
      </w:r>
      <w:r>
        <w:rPr>
          <w:lang w:val="sv-SE" w:eastAsia="zh-CN"/>
        </w:rPr>
        <w:t>CA</w:t>
      </w:r>
      <w:r>
        <w:tab/>
      </w:r>
      <w:r>
        <w:fldChar w:fldCharType="begin"/>
      </w:r>
      <w:r>
        <w:instrText xml:space="preserve"> PAGEREF _Toc25506 \h </w:instrText>
      </w:r>
      <w:r>
        <w:fldChar w:fldCharType="separate"/>
      </w:r>
      <w:r>
        <w:t>96</w:t>
      </w:r>
      <w:r>
        <w:fldChar w:fldCharType="end"/>
      </w:r>
    </w:p>
    <w:p w14:paraId="31DA81BC" w14:textId="77777777" w:rsidR="00E03B59" w:rsidRDefault="00000000">
      <w:pPr>
        <w:pStyle w:val="TOC4"/>
        <w:tabs>
          <w:tab w:val="clear" w:pos="9639"/>
          <w:tab w:val="right" w:pos="2400"/>
          <w:tab w:val="right" w:leader="dot" w:pos="9641"/>
        </w:tabs>
      </w:pPr>
      <w:r>
        <w:rPr>
          <w:lang w:val="en-US" w:eastAsia="zh-CN"/>
        </w:rPr>
        <w:t>5.25</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r>
        <w:tab/>
      </w:r>
      <w:r>
        <w:fldChar w:fldCharType="begin"/>
      </w:r>
      <w:r>
        <w:instrText xml:space="preserve"> PAGEREF _Toc19649 \h </w:instrText>
      </w:r>
      <w:r>
        <w:fldChar w:fldCharType="separate"/>
      </w:r>
      <w:r>
        <w:t>96</w:t>
      </w:r>
      <w:r>
        <w:fldChar w:fldCharType="end"/>
      </w:r>
    </w:p>
    <w:p w14:paraId="26AFCE75" w14:textId="77777777" w:rsidR="00E03B59" w:rsidRDefault="00000000">
      <w:pPr>
        <w:pStyle w:val="TOC4"/>
        <w:tabs>
          <w:tab w:val="clear" w:pos="9639"/>
          <w:tab w:val="right" w:pos="2400"/>
          <w:tab w:val="right" w:leader="dot" w:pos="9641"/>
        </w:tabs>
      </w:pPr>
      <w:r>
        <w:rPr>
          <w:lang w:val="en-US" w:eastAsia="zh-CN"/>
        </w:rPr>
        <w:t>5.25</w:t>
      </w:r>
      <w:r>
        <w:rPr>
          <w:lang w:val="sv-SE" w:eastAsia="zh-CN"/>
        </w:rPr>
        <w:t>.</w:t>
      </w:r>
      <w:r>
        <w:rPr>
          <w:lang w:val="en-US" w:eastAsia="zh-CN"/>
        </w:rPr>
        <w:t>2</w:t>
      </w:r>
      <w:r>
        <w:rPr>
          <w:lang w:val="sv-SE" w:eastAsia="zh-CN"/>
        </w:rPr>
        <w:t>.</w:t>
      </w:r>
      <w:r>
        <w:rPr>
          <w:lang w:val="en-US" w:eastAsia="zh-CN"/>
        </w:rPr>
        <w:t>2</w:t>
      </w:r>
      <w:r>
        <w:rPr>
          <w:lang w:val="en-US" w:eastAsia="zh-CN"/>
        </w:rPr>
        <w:tab/>
        <w:t xml:space="preserve"> </w:t>
      </w:r>
      <w:r>
        <w:rPr>
          <w:lang w:val="sv-SE" w:eastAsia="zh-CN"/>
        </w:rPr>
        <w:t>UE co-existence studies</w:t>
      </w:r>
      <w:r>
        <w:tab/>
      </w:r>
      <w:r>
        <w:fldChar w:fldCharType="begin"/>
      </w:r>
      <w:r>
        <w:instrText xml:space="preserve"> PAGEREF _Toc7643 \h </w:instrText>
      </w:r>
      <w:r>
        <w:fldChar w:fldCharType="separate"/>
      </w:r>
      <w:r>
        <w:t>96</w:t>
      </w:r>
      <w:r>
        <w:fldChar w:fldCharType="end"/>
      </w:r>
    </w:p>
    <w:p w14:paraId="41902B15" w14:textId="77777777" w:rsidR="00E03B59" w:rsidRDefault="00000000">
      <w:pPr>
        <w:pStyle w:val="TOC4"/>
        <w:tabs>
          <w:tab w:val="clear" w:pos="9639"/>
          <w:tab w:val="right" w:pos="2400"/>
          <w:tab w:val="right" w:leader="dot" w:pos="9641"/>
        </w:tabs>
      </w:pPr>
      <w:r>
        <w:rPr>
          <w:lang w:val="en-US" w:eastAsia="zh-CN"/>
        </w:rPr>
        <w:t>5.25</w:t>
      </w:r>
      <w:r>
        <w:rPr>
          <w:lang w:val="sv-SE" w:eastAsia="zh-CN"/>
        </w:rPr>
        <w:t>.</w:t>
      </w:r>
      <w:r>
        <w:rPr>
          <w:lang w:val="en-US" w:eastAsia="zh-CN"/>
        </w:rPr>
        <w:t>2</w:t>
      </w:r>
      <w:r>
        <w:rPr>
          <w:lang w:val="sv-SE" w:eastAsia="zh-CN"/>
        </w:rPr>
        <w:t>.</w:t>
      </w:r>
      <w:r>
        <w:rPr>
          <w:lang w:val="en-US" w:eastAsia="zh-CN"/>
        </w:rPr>
        <w:t>3</w:t>
      </w:r>
      <w:r>
        <w:rPr>
          <w:lang w:val="en-US" w:eastAsia="zh-CN"/>
        </w:rPr>
        <w:tab/>
        <w:t xml:space="preserve"> REFSENS requirements</w:t>
      </w:r>
      <w:r>
        <w:tab/>
      </w:r>
      <w:r>
        <w:fldChar w:fldCharType="begin"/>
      </w:r>
      <w:r>
        <w:instrText xml:space="preserve"> PAGEREF _Toc32541 \h </w:instrText>
      </w:r>
      <w:r>
        <w:fldChar w:fldCharType="separate"/>
      </w:r>
      <w:r>
        <w:t>98</w:t>
      </w:r>
      <w:r>
        <w:fldChar w:fldCharType="end"/>
      </w:r>
    </w:p>
    <w:p w14:paraId="52D19088" w14:textId="77777777" w:rsidR="00E03B59" w:rsidRDefault="00000000">
      <w:pPr>
        <w:pStyle w:val="TOC2"/>
        <w:tabs>
          <w:tab w:val="clear" w:pos="9639"/>
          <w:tab w:val="right" w:pos="2000"/>
          <w:tab w:val="right" w:leader="dot" w:pos="9641"/>
        </w:tabs>
      </w:pPr>
      <w:r>
        <w:rPr>
          <w:lang w:val="en-US" w:eastAsia="zh-CN"/>
        </w:rPr>
        <w:t>5.26</w:t>
      </w:r>
      <w:r>
        <w:rPr>
          <w:lang w:val="sv-SE" w:eastAsia="zh-CN"/>
        </w:rPr>
        <w:tab/>
      </w:r>
      <w:r>
        <w:rPr>
          <w:lang w:val="en-US" w:eastAsia="zh-CN"/>
        </w:rPr>
        <w:t>CA_</w:t>
      </w:r>
      <w:r>
        <w:rPr>
          <w:lang w:val="en-US" w:eastAsia="ja-JP"/>
        </w:rPr>
        <w:t>n7-n67</w:t>
      </w:r>
      <w:r>
        <w:tab/>
      </w:r>
      <w:r>
        <w:rPr>
          <w:lang w:val="en-US" w:eastAsia="zh-CN"/>
        </w:rPr>
        <w:tab/>
      </w:r>
      <w:r>
        <w:fldChar w:fldCharType="begin"/>
      </w:r>
      <w:r>
        <w:instrText xml:space="preserve"> PAGEREF _Toc12249 \h </w:instrText>
      </w:r>
      <w:r>
        <w:fldChar w:fldCharType="separate"/>
      </w:r>
      <w:r>
        <w:t>99</w:t>
      </w:r>
      <w:r>
        <w:fldChar w:fldCharType="end"/>
      </w:r>
    </w:p>
    <w:p w14:paraId="4CA28B52" w14:textId="77777777" w:rsidR="00E03B59" w:rsidRDefault="00000000">
      <w:pPr>
        <w:pStyle w:val="TOC3"/>
        <w:tabs>
          <w:tab w:val="clear" w:pos="9639"/>
          <w:tab w:val="right" w:pos="2400"/>
          <w:tab w:val="right" w:leader="dot" w:pos="9641"/>
        </w:tabs>
      </w:pPr>
      <w:r>
        <w:rPr>
          <w:lang w:val="en-US" w:eastAsia="zh-CN"/>
        </w:rPr>
        <w:t>5.26.1</w:t>
      </w:r>
      <w:r>
        <w:rPr>
          <w:lang w:val="sv-SE" w:eastAsia="zh-CN"/>
        </w:rPr>
        <w:tab/>
      </w:r>
      <w:r>
        <w:rPr>
          <w:lang w:val="en-US" w:eastAsia="zh-CN"/>
        </w:rPr>
        <w:t>Common for 1 band UL and 2 bands UL CA</w:t>
      </w:r>
      <w:r>
        <w:tab/>
      </w:r>
      <w:r>
        <w:fldChar w:fldCharType="begin"/>
      </w:r>
      <w:r>
        <w:instrText xml:space="preserve"> PAGEREF _Toc27019 \h </w:instrText>
      </w:r>
      <w:r>
        <w:fldChar w:fldCharType="separate"/>
      </w:r>
      <w:r>
        <w:t>99</w:t>
      </w:r>
      <w:r>
        <w:fldChar w:fldCharType="end"/>
      </w:r>
    </w:p>
    <w:p w14:paraId="12C7A16F" w14:textId="77777777" w:rsidR="00E03B59" w:rsidRDefault="00000000">
      <w:pPr>
        <w:pStyle w:val="TOC4"/>
        <w:tabs>
          <w:tab w:val="clear" w:pos="9639"/>
          <w:tab w:val="right" w:pos="2400"/>
          <w:tab w:val="right" w:leader="dot" w:pos="9641"/>
        </w:tabs>
      </w:pPr>
      <w:r>
        <w:rPr>
          <w:lang w:val="sv-SE" w:eastAsia="zh-CN"/>
        </w:rPr>
        <w:t>5.26.1.1</w:t>
      </w:r>
      <w:r>
        <w:rPr>
          <w:lang w:val="sv-SE" w:eastAsia="zh-CN"/>
        </w:rPr>
        <w:tab/>
        <w:t xml:space="preserve"> Operating bands for CA</w:t>
      </w:r>
      <w:r>
        <w:tab/>
      </w:r>
      <w:r>
        <w:fldChar w:fldCharType="begin"/>
      </w:r>
      <w:r>
        <w:instrText xml:space="preserve"> PAGEREF _Toc15476 \h </w:instrText>
      </w:r>
      <w:r>
        <w:fldChar w:fldCharType="separate"/>
      </w:r>
      <w:r>
        <w:t>99</w:t>
      </w:r>
      <w:r>
        <w:fldChar w:fldCharType="end"/>
      </w:r>
    </w:p>
    <w:p w14:paraId="0F88CE3C" w14:textId="77777777" w:rsidR="00E03B59" w:rsidRDefault="00000000">
      <w:pPr>
        <w:pStyle w:val="TOC4"/>
        <w:tabs>
          <w:tab w:val="clear" w:pos="9639"/>
          <w:tab w:val="right" w:pos="2400"/>
          <w:tab w:val="right" w:leader="dot" w:pos="9641"/>
        </w:tabs>
      </w:pPr>
      <w:r>
        <w:rPr>
          <w:lang w:val="sv-SE" w:eastAsia="zh-CN"/>
        </w:rPr>
        <w:t>5.26.1.2</w:t>
      </w:r>
      <w:r>
        <w:rPr>
          <w:lang w:val="sv-SE" w:eastAsia="zh-CN"/>
        </w:rPr>
        <w:tab/>
        <w:t xml:space="preserve"> Channel bandwidths per operating band for CA</w:t>
      </w:r>
      <w:r>
        <w:tab/>
      </w:r>
      <w:r>
        <w:fldChar w:fldCharType="begin"/>
      </w:r>
      <w:r>
        <w:instrText xml:space="preserve"> PAGEREF _Toc22697 \h </w:instrText>
      </w:r>
      <w:r>
        <w:fldChar w:fldCharType="separate"/>
      </w:r>
      <w:r>
        <w:t>99</w:t>
      </w:r>
      <w:r>
        <w:fldChar w:fldCharType="end"/>
      </w:r>
    </w:p>
    <w:p w14:paraId="0E5C7C09" w14:textId="77777777" w:rsidR="00E03B59" w:rsidRDefault="00000000">
      <w:pPr>
        <w:pStyle w:val="TOC4"/>
        <w:tabs>
          <w:tab w:val="clear" w:pos="9639"/>
          <w:tab w:val="right" w:pos="2400"/>
          <w:tab w:val="right" w:leader="dot" w:pos="9641"/>
        </w:tabs>
      </w:pPr>
      <w:r>
        <w:rPr>
          <w:lang w:val="sv-SE" w:eastAsia="zh-CN"/>
        </w:rPr>
        <w:t>5.26.1.3</w:t>
      </w:r>
      <w:r>
        <w:rPr>
          <w:lang w:val="sv-SE" w:eastAsia="zh-CN"/>
        </w:rPr>
        <w:tab/>
        <w:t xml:space="preserve"> UE co-existence studies</w:t>
      </w:r>
      <w:r>
        <w:tab/>
      </w:r>
      <w:r>
        <w:fldChar w:fldCharType="begin"/>
      </w:r>
      <w:r>
        <w:instrText xml:space="preserve"> PAGEREF _Toc18030 \h </w:instrText>
      </w:r>
      <w:r>
        <w:fldChar w:fldCharType="separate"/>
      </w:r>
      <w:r>
        <w:t>99</w:t>
      </w:r>
      <w:r>
        <w:fldChar w:fldCharType="end"/>
      </w:r>
    </w:p>
    <w:p w14:paraId="0D0F2D81" w14:textId="77777777" w:rsidR="00E03B59" w:rsidRDefault="00000000">
      <w:pPr>
        <w:pStyle w:val="TOC4"/>
        <w:tabs>
          <w:tab w:val="clear" w:pos="9639"/>
          <w:tab w:val="right" w:pos="2400"/>
          <w:tab w:val="right" w:leader="dot" w:pos="9641"/>
        </w:tabs>
      </w:pPr>
      <w:r>
        <w:rPr>
          <w:lang w:val="sv-SE" w:eastAsia="zh-CN"/>
        </w:rPr>
        <w:t>5.26.1.4</w:t>
      </w:r>
      <w:r>
        <w:rPr>
          <w:lang w:val="sv-SE" w:eastAsia="zh-CN"/>
        </w:rPr>
        <w:tab/>
        <w:t xml:space="preserve"> ∆TIB and ∆RIB values</w:t>
      </w:r>
      <w:r>
        <w:tab/>
      </w:r>
      <w:r>
        <w:fldChar w:fldCharType="begin"/>
      </w:r>
      <w:r>
        <w:instrText xml:space="preserve"> PAGEREF _Toc29283 \h </w:instrText>
      </w:r>
      <w:r>
        <w:fldChar w:fldCharType="separate"/>
      </w:r>
      <w:r>
        <w:t>99</w:t>
      </w:r>
      <w:r>
        <w:fldChar w:fldCharType="end"/>
      </w:r>
    </w:p>
    <w:p w14:paraId="1A51653D" w14:textId="77777777" w:rsidR="00E03B59" w:rsidRDefault="00000000">
      <w:pPr>
        <w:pStyle w:val="TOC4"/>
        <w:tabs>
          <w:tab w:val="clear" w:pos="9639"/>
          <w:tab w:val="right" w:pos="2400"/>
          <w:tab w:val="right" w:leader="dot" w:pos="9641"/>
        </w:tabs>
      </w:pPr>
      <w:r>
        <w:rPr>
          <w:lang w:val="sv-SE" w:eastAsia="zh-CN"/>
        </w:rPr>
        <w:t xml:space="preserve">5.26.1.5 </w:t>
      </w:r>
      <w:r>
        <w:rPr>
          <w:lang w:val="sv-SE" w:eastAsia="zh-CN"/>
        </w:rPr>
        <w:tab/>
        <w:t xml:space="preserve"> REFSENS requirements</w:t>
      </w:r>
      <w:r>
        <w:tab/>
      </w:r>
      <w:r>
        <w:fldChar w:fldCharType="begin"/>
      </w:r>
      <w:r>
        <w:instrText xml:space="preserve"> PAGEREF _Toc6508 \h </w:instrText>
      </w:r>
      <w:r>
        <w:fldChar w:fldCharType="separate"/>
      </w:r>
      <w:r>
        <w:t>100</w:t>
      </w:r>
      <w:r>
        <w:fldChar w:fldCharType="end"/>
      </w:r>
    </w:p>
    <w:p w14:paraId="3FA5918D" w14:textId="77777777" w:rsidR="00E03B59" w:rsidRDefault="00000000">
      <w:pPr>
        <w:pStyle w:val="TOC4"/>
        <w:tabs>
          <w:tab w:val="clear" w:pos="9639"/>
          <w:tab w:val="right" w:pos="2400"/>
          <w:tab w:val="right" w:leader="dot" w:pos="9641"/>
        </w:tabs>
      </w:pPr>
      <w:r>
        <w:rPr>
          <w:lang w:val="sv-SE" w:eastAsia="zh-CN"/>
        </w:rPr>
        <w:t>5.26</w:t>
      </w:r>
      <w:r>
        <w:rPr>
          <w:lang w:val="sv-SE"/>
        </w:rPr>
        <w:t>.1.6</w:t>
      </w:r>
      <w:r>
        <w:rPr>
          <w:lang w:val="sv-SE"/>
        </w:rPr>
        <w:tab/>
      </w:r>
      <w:r>
        <w:rPr>
          <w:lang w:val="en-US" w:eastAsia="zh-CN"/>
        </w:rPr>
        <w:t>OOB blocking exception requirements</w:t>
      </w:r>
      <w:r>
        <w:tab/>
      </w:r>
      <w:r>
        <w:fldChar w:fldCharType="begin"/>
      </w:r>
      <w:r>
        <w:instrText xml:space="preserve"> PAGEREF _Toc17291 \h </w:instrText>
      </w:r>
      <w:r>
        <w:fldChar w:fldCharType="separate"/>
      </w:r>
      <w:r>
        <w:t>100</w:t>
      </w:r>
      <w:r>
        <w:fldChar w:fldCharType="end"/>
      </w:r>
    </w:p>
    <w:p w14:paraId="4DCDB77F" w14:textId="77777777" w:rsidR="00E03B59" w:rsidRDefault="00000000">
      <w:pPr>
        <w:pStyle w:val="TOC2"/>
        <w:tabs>
          <w:tab w:val="clear" w:pos="9639"/>
          <w:tab w:val="right" w:pos="2000"/>
          <w:tab w:val="right" w:leader="dot" w:pos="9641"/>
        </w:tabs>
      </w:pPr>
      <w:r>
        <w:rPr>
          <w:lang w:val="en-US" w:eastAsia="zh-CN"/>
        </w:rPr>
        <w:t>5.27</w:t>
      </w:r>
      <w:r>
        <w:rPr>
          <w:lang w:val="sv-SE" w:eastAsia="zh-CN"/>
        </w:rPr>
        <w:tab/>
      </w:r>
      <w:r>
        <w:rPr>
          <w:lang w:val="en-US" w:eastAsia="zh-CN"/>
        </w:rPr>
        <w:t>CA_</w:t>
      </w:r>
      <w:r>
        <w:rPr>
          <w:lang w:val="en-US" w:eastAsia="ja-JP"/>
        </w:rPr>
        <w:t>n67-n78</w:t>
      </w:r>
      <w:r>
        <w:tab/>
      </w:r>
      <w:r>
        <w:rPr>
          <w:lang w:val="en-US" w:eastAsia="zh-CN"/>
        </w:rPr>
        <w:tab/>
      </w:r>
      <w:r>
        <w:fldChar w:fldCharType="begin"/>
      </w:r>
      <w:r>
        <w:instrText xml:space="preserve"> PAGEREF _Toc18351 \h </w:instrText>
      </w:r>
      <w:r>
        <w:fldChar w:fldCharType="separate"/>
      </w:r>
      <w:r>
        <w:t>100</w:t>
      </w:r>
      <w:r>
        <w:fldChar w:fldCharType="end"/>
      </w:r>
    </w:p>
    <w:p w14:paraId="680564D7" w14:textId="77777777" w:rsidR="00E03B59" w:rsidRDefault="00000000">
      <w:pPr>
        <w:pStyle w:val="TOC3"/>
        <w:tabs>
          <w:tab w:val="clear" w:pos="9639"/>
          <w:tab w:val="right" w:pos="2400"/>
          <w:tab w:val="right" w:leader="dot" w:pos="9641"/>
        </w:tabs>
      </w:pPr>
      <w:r>
        <w:rPr>
          <w:lang w:val="en-US" w:eastAsia="zh-CN"/>
        </w:rPr>
        <w:t>5.27.1</w:t>
      </w:r>
      <w:r>
        <w:rPr>
          <w:lang w:val="sv-SE" w:eastAsia="zh-CN"/>
        </w:rPr>
        <w:tab/>
      </w:r>
      <w:r>
        <w:rPr>
          <w:lang w:val="en-US" w:eastAsia="zh-CN"/>
        </w:rPr>
        <w:t>Common for 1 band UL and 2 bands UL CA</w:t>
      </w:r>
      <w:r>
        <w:tab/>
      </w:r>
      <w:r>
        <w:fldChar w:fldCharType="begin"/>
      </w:r>
      <w:r>
        <w:instrText xml:space="preserve"> PAGEREF _Toc21296 \h </w:instrText>
      </w:r>
      <w:r>
        <w:fldChar w:fldCharType="separate"/>
      </w:r>
      <w:r>
        <w:t>100</w:t>
      </w:r>
      <w:r>
        <w:fldChar w:fldCharType="end"/>
      </w:r>
    </w:p>
    <w:p w14:paraId="31FA86EA" w14:textId="77777777" w:rsidR="00E03B59" w:rsidRDefault="00000000">
      <w:pPr>
        <w:pStyle w:val="TOC4"/>
        <w:tabs>
          <w:tab w:val="clear" w:pos="9639"/>
          <w:tab w:val="right" w:pos="2400"/>
          <w:tab w:val="right" w:leader="dot" w:pos="9641"/>
        </w:tabs>
      </w:pPr>
      <w:r>
        <w:rPr>
          <w:lang w:val="sv-SE" w:eastAsia="zh-CN"/>
        </w:rPr>
        <w:t>5.27.1.1</w:t>
      </w:r>
      <w:r>
        <w:rPr>
          <w:lang w:val="sv-SE" w:eastAsia="zh-CN"/>
        </w:rPr>
        <w:tab/>
        <w:t xml:space="preserve"> Operating bands for CA</w:t>
      </w:r>
      <w:r>
        <w:tab/>
      </w:r>
      <w:r>
        <w:fldChar w:fldCharType="begin"/>
      </w:r>
      <w:r>
        <w:instrText xml:space="preserve"> PAGEREF _Toc19094 \h </w:instrText>
      </w:r>
      <w:r>
        <w:fldChar w:fldCharType="separate"/>
      </w:r>
      <w:r>
        <w:t>100</w:t>
      </w:r>
      <w:r>
        <w:fldChar w:fldCharType="end"/>
      </w:r>
    </w:p>
    <w:p w14:paraId="73168DAE" w14:textId="77777777" w:rsidR="00E03B59" w:rsidRDefault="00000000">
      <w:pPr>
        <w:pStyle w:val="TOC4"/>
        <w:tabs>
          <w:tab w:val="clear" w:pos="9639"/>
          <w:tab w:val="right" w:pos="2400"/>
          <w:tab w:val="right" w:leader="dot" w:pos="9641"/>
        </w:tabs>
      </w:pPr>
      <w:r>
        <w:rPr>
          <w:lang w:val="sv-SE" w:eastAsia="zh-CN"/>
        </w:rPr>
        <w:t>5.27.1.2</w:t>
      </w:r>
      <w:r>
        <w:rPr>
          <w:lang w:val="sv-SE" w:eastAsia="zh-CN"/>
        </w:rPr>
        <w:tab/>
        <w:t xml:space="preserve"> Channel bandwidths per operating band for CA</w:t>
      </w:r>
      <w:r>
        <w:tab/>
      </w:r>
      <w:r>
        <w:fldChar w:fldCharType="begin"/>
      </w:r>
      <w:r>
        <w:instrText xml:space="preserve"> PAGEREF _Toc12692 \h </w:instrText>
      </w:r>
      <w:r>
        <w:fldChar w:fldCharType="separate"/>
      </w:r>
      <w:r>
        <w:t>100</w:t>
      </w:r>
      <w:r>
        <w:fldChar w:fldCharType="end"/>
      </w:r>
    </w:p>
    <w:p w14:paraId="434641C6" w14:textId="77777777" w:rsidR="00E03B59" w:rsidRDefault="00000000">
      <w:pPr>
        <w:pStyle w:val="TOC4"/>
        <w:tabs>
          <w:tab w:val="clear" w:pos="9639"/>
          <w:tab w:val="right" w:pos="2400"/>
          <w:tab w:val="right" w:leader="dot" w:pos="9641"/>
        </w:tabs>
      </w:pPr>
      <w:r>
        <w:rPr>
          <w:lang w:val="sv-SE" w:eastAsia="zh-CN"/>
        </w:rPr>
        <w:t>5.27.1.3</w:t>
      </w:r>
      <w:r>
        <w:rPr>
          <w:lang w:val="sv-SE" w:eastAsia="zh-CN"/>
        </w:rPr>
        <w:tab/>
        <w:t xml:space="preserve"> UE co-existence studies</w:t>
      </w:r>
      <w:r>
        <w:tab/>
      </w:r>
      <w:r>
        <w:fldChar w:fldCharType="begin"/>
      </w:r>
      <w:r>
        <w:instrText xml:space="preserve"> PAGEREF _Toc1076 \h </w:instrText>
      </w:r>
      <w:r>
        <w:fldChar w:fldCharType="separate"/>
      </w:r>
      <w:r>
        <w:t>101</w:t>
      </w:r>
      <w:r>
        <w:fldChar w:fldCharType="end"/>
      </w:r>
    </w:p>
    <w:p w14:paraId="7956229E" w14:textId="77777777" w:rsidR="00E03B59" w:rsidRDefault="00000000">
      <w:pPr>
        <w:pStyle w:val="TOC4"/>
        <w:tabs>
          <w:tab w:val="clear" w:pos="9639"/>
          <w:tab w:val="right" w:pos="2400"/>
          <w:tab w:val="right" w:leader="dot" w:pos="9641"/>
        </w:tabs>
      </w:pPr>
      <w:r>
        <w:rPr>
          <w:lang w:val="sv-SE" w:eastAsia="zh-CN"/>
        </w:rPr>
        <w:t>5.27.1.4</w:t>
      </w:r>
      <w:r>
        <w:rPr>
          <w:lang w:val="sv-SE" w:eastAsia="zh-CN"/>
        </w:rPr>
        <w:tab/>
        <w:t xml:space="preserve"> ∆TIB and ∆RIB values</w:t>
      </w:r>
      <w:r>
        <w:tab/>
      </w:r>
      <w:r>
        <w:fldChar w:fldCharType="begin"/>
      </w:r>
      <w:r>
        <w:instrText xml:space="preserve"> PAGEREF _Toc26615 \h </w:instrText>
      </w:r>
      <w:r>
        <w:fldChar w:fldCharType="separate"/>
      </w:r>
      <w:r>
        <w:t>102</w:t>
      </w:r>
      <w:r>
        <w:fldChar w:fldCharType="end"/>
      </w:r>
    </w:p>
    <w:p w14:paraId="787AF17E" w14:textId="77777777" w:rsidR="00E03B59" w:rsidRDefault="00000000">
      <w:pPr>
        <w:pStyle w:val="TOC4"/>
        <w:tabs>
          <w:tab w:val="clear" w:pos="9639"/>
          <w:tab w:val="right" w:pos="2400"/>
          <w:tab w:val="right" w:leader="dot" w:pos="9641"/>
        </w:tabs>
      </w:pPr>
      <w:r>
        <w:rPr>
          <w:lang w:val="sv-SE" w:eastAsia="zh-CN"/>
        </w:rPr>
        <w:t xml:space="preserve">5.27.1.5 </w:t>
      </w:r>
      <w:r>
        <w:rPr>
          <w:lang w:val="sv-SE" w:eastAsia="zh-CN"/>
        </w:rPr>
        <w:tab/>
        <w:t xml:space="preserve"> REFSENS requirements</w:t>
      </w:r>
      <w:r>
        <w:tab/>
      </w:r>
      <w:r>
        <w:fldChar w:fldCharType="begin"/>
      </w:r>
      <w:r>
        <w:instrText xml:space="preserve"> PAGEREF _Toc4727 \h </w:instrText>
      </w:r>
      <w:r>
        <w:fldChar w:fldCharType="separate"/>
      </w:r>
      <w:r>
        <w:t>102</w:t>
      </w:r>
      <w:r>
        <w:fldChar w:fldCharType="end"/>
      </w:r>
    </w:p>
    <w:p w14:paraId="1F8F76C5" w14:textId="77777777" w:rsidR="00E03B59" w:rsidRDefault="00000000">
      <w:pPr>
        <w:pStyle w:val="TOC4"/>
        <w:tabs>
          <w:tab w:val="clear" w:pos="9639"/>
          <w:tab w:val="right" w:pos="2400"/>
          <w:tab w:val="right" w:leader="dot" w:pos="9641"/>
        </w:tabs>
      </w:pPr>
      <w:r>
        <w:rPr>
          <w:lang w:val="sv-SE" w:eastAsia="zh-CN"/>
        </w:rPr>
        <w:t>5.27</w:t>
      </w:r>
      <w:r>
        <w:rPr>
          <w:lang w:val="sv-SE"/>
        </w:rPr>
        <w:t>.1.6</w:t>
      </w:r>
      <w:r>
        <w:rPr>
          <w:lang w:val="sv-SE"/>
        </w:rPr>
        <w:tab/>
      </w:r>
      <w:r>
        <w:rPr>
          <w:lang w:val="en-US" w:eastAsia="zh-CN"/>
        </w:rPr>
        <w:t>OOB blocking exception requirements</w:t>
      </w:r>
      <w:r>
        <w:tab/>
      </w:r>
      <w:r>
        <w:fldChar w:fldCharType="begin"/>
      </w:r>
      <w:r>
        <w:instrText xml:space="preserve"> PAGEREF _Toc6030 \h </w:instrText>
      </w:r>
      <w:r>
        <w:fldChar w:fldCharType="separate"/>
      </w:r>
      <w:r>
        <w:t>102</w:t>
      </w:r>
      <w:r>
        <w:fldChar w:fldCharType="end"/>
      </w:r>
    </w:p>
    <w:p w14:paraId="5DCC311E" w14:textId="77777777" w:rsidR="00E03B59" w:rsidRDefault="00000000">
      <w:pPr>
        <w:pStyle w:val="TOC2"/>
        <w:tabs>
          <w:tab w:val="clear" w:pos="9639"/>
          <w:tab w:val="right" w:pos="2000"/>
          <w:tab w:val="right" w:leader="dot" w:pos="9641"/>
        </w:tabs>
      </w:pPr>
      <w:r>
        <w:rPr>
          <w:lang w:eastAsia="zh-CN"/>
        </w:rPr>
        <w:t>5.28</w:t>
      </w:r>
      <w:r>
        <w:tab/>
        <w:t>CA_n18-n40</w:t>
      </w:r>
      <w:r>
        <w:tab/>
      </w:r>
      <w:r>
        <w:rPr>
          <w:lang w:val="en-US" w:eastAsia="zh-CN"/>
        </w:rPr>
        <w:tab/>
      </w:r>
      <w:r>
        <w:fldChar w:fldCharType="begin"/>
      </w:r>
      <w:r>
        <w:instrText xml:space="preserve"> PAGEREF _Toc10424 \h </w:instrText>
      </w:r>
      <w:r>
        <w:fldChar w:fldCharType="separate"/>
      </w:r>
      <w:r>
        <w:t>103</w:t>
      </w:r>
      <w:r>
        <w:fldChar w:fldCharType="end"/>
      </w:r>
    </w:p>
    <w:p w14:paraId="7D8525A9" w14:textId="77777777" w:rsidR="00E03B59" w:rsidRDefault="00000000">
      <w:pPr>
        <w:pStyle w:val="TOC2"/>
        <w:tabs>
          <w:tab w:val="clear" w:pos="9639"/>
          <w:tab w:val="right" w:pos="2400"/>
          <w:tab w:val="right" w:leader="dot" w:pos="9641"/>
        </w:tabs>
      </w:pPr>
      <w:r>
        <w:rPr>
          <w:rFonts w:eastAsia="DengXian"/>
          <w:lang w:eastAsia="zh-CN"/>
        </w:rPr>
        <w:t>5.28</w:t>
      </w:r>
      <w:r>
        <w:rPr>
          <w:rFonts w:eastAsia="DengXian"/>
        </w:rPr>
        <w:t>.1</w:t>
      </w:r>
      <w:r>
        <w:rPr>
          <w:rFonts w:eastAsia="DengXian"/>
        </w:rPr>
        <w:tab/>
      </w:r>
      <w:r>
        <w:rPr>
          <w:rFonts w:eastAsia="DengXian"/>
          <w:lang w:val="en-US" w:eastAsia="zh-CN"/>
        </w:rPr>
        <w:t>Common for 1 band UL and 2 bands UL CA</w:t>
      </w:r>
      <w:r>
        <w:tab/>
      </w:r>
      <w:r>
        <w:fldChar w:fldCharType="begin"/>
      </w:r>
      <w:r>
        <w:instrText xml:space="preserve"> PAGEREF _Toc18781 \h </w:instrText>
      </w:r>
      <w:r>
        <w:fldChar w:fldCharType="separate"/>
      </w:r>
      <w:r>
        <w:t>103</w:t>
      </w:r>
      <w:r>
        <w:fldChar w:fldCharType="end"/>
      </w:r>
    </w:p>
    <w:p w14:paraId="7802B575" w14:textId="77777777" w:rsidR="00E03B59" w:rsidRDefault="00000000">
      <w:pPr>
        <w:pStyle w:val="TOC3"/>
        <w:tabs>
          <w:tab w:val="clear" w:pos="9639"/>
          <w:tab w:val="right" w:pos="2400"/>
          <w:tab w:val="right" w:leader="dot" w:pos="9641"/>
        </w:tabs>
      </w:pPr>
      <w:r>
        <w:rPr>
          <w:rFonts w:eastAsia="DengXian"/>
          <w:lang w:eastAsia="zh-CN"/>
        </w:rPr>
        <w:t>5.28</w:t>
      </w:r>
      <w:r>
        <w:rPr>
          <w:rFonts w:eastAsia="DengXian"/>
        </w:rPr>
        <w:t>.1.1</w:t>
      </w:r>
      <w:r>
        <w:rPr>
          <w:rFonts w:eastAsia="DengXian"/>
        </w:rPr>
        <w:tab/>
      </w:r>
      <w:r>
        <w:rPr>
          <w:rFonts w:eastAsia="DengXian"/>
          <w:lang w:eastAsia="zh-CN"/>
        </w:rPr>
        <w:t>Operating bands for CA</w:t>
      </w:r>
      <w:r>
        <w:tab/>
      </w:r>
      <w:r>
        <w:fldChar w:fldCharType="begin"/>
      </w:r>
      <w:r>
        <w:instrText xml:space="preserve"> PAGEREF _Toc2738 \h </w:instrText>
      </w:r>
      <w:r>
        <w:fldChar w:fldCharType="separate"/>
      </w:r>
      <w:r>
        <w:t>103</w:t>
      </w:r>
      <w:r>
        <w:fldChar w:fldCharType="end"/>
      </w:r>
    </w:p>
    <w:p w14:paraId="1AF84D75"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.1.2</w:t>
      </w:r>
      <w:r>
        <w:rPr>
          <w:rFonts w:eastAsia="DengXian"/>
        </w:rPr>
        <w:tab/>
      </w:r>
      <w:r>
        <w:rPr>
          <w:rFonts w:eastAsia="DengXian"/>
          <w:lang w:eastAsia="zh-CN"/>
        </w:rPr>
        <w:t>Channel bandwidths per operating band for CA</w:t>
      </w:r>
      <w:r>
        <w:tab/>
      </w:r>
      <w:r>
        <w:fldChar w:fldCharType="begin"/>
      </w:r>
      <w:r>
        <w:instrText xml:space="preserve"> PAGEREF _Toc15831 \h </w:instrText>
      </w:r>
      <w:r>
        <w:fldChar w:fldCharType="separate"/>
      </w:r>
      <w:r>
        <w:t>103</w:t>
      </w:r>
      <w:r>
        <w:fldChar w:fldCharType="end"/>
      </w:r>
    </w:p>
    <w:p w14:paraId="42C03009"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.1.3</w:t>
      </w:r>
      <w:r>
        <w:rPr>
          <w:rFonts w:eastAsia="DengXian"/>
        </w:rPr>
        <w:tab/>
        <w:t>UE co-existence studies</w:t>
      </w:r>
      <w:r>
        <w:tab/>
      </w:r>
      <w:r>
        <w:fldChar w:fldCharType="begin"/>
      </w:r>
      <w:r>
        <w:instrText xml:space="preserve"> PAGEREF _Toc16999 \h </w:instrText>
      </w:r>
      <w:r>
        <w:fldChar w:fldCharType="separate"/>
      </w:r>
      <w:r>
        <w:t>103</w:t>
      </w:r>
      <w:r>
        <w:fldChar w:fldCharType="end"/>
      </w:r>
    </w:p>
    <w:p w14:paraId="61FF9B64"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.1.4</w:t>
      </w:r>
      <w:r>
        <w:rPr>
          <w:rFonts w:eastAsia="DengXian"/>
        </w:rPr>
        <w:tab/>
      </w:r>
      <w:r>
        <w:rPr>
          <w:rFonts w:eastAsia="DengXian"/>
          <w:lang w:val="en-US" w:eastAsia="zh-CN"/>
        </w:rPr>
        <w:t>∆T</w:t>
      </w:r>
      <w:r>
        <w:rPr>
          <w:rFonts w:eastAsia="DengXian"/>
          <w:vertAlign w:val="subscript"/>
          <w:lang w:val="en-US" w:eastAsia="zh-CN"/>
        </w:rPr>
        <w:t>IB,c</w:t>
      </w:r>
      <w:r>
        <w:rPr>
          <w:rFonts w:eastAsia="DengXian"/>
          <w:lang w:val="en-US" w:eastAsia="zh-CN"/>
        </w:rPr>
        <w:t xml:space="preserve"> and ∆R</w:t>
      </w:r>
      <w:r>
        <w:rPr>
          <w:rFonts w:eastAsia="DengXian"/>
          <w:vertAlign w:val="subscript"/>
          <w:lang w:val="en-US" w:eastAsia="zh-CN"/>
        </w:rPr>
        <w:t>IB,c</w:t>
      </w:r>
      <w:r>
        <w:rPr>
          <w:rFonts w:eastAsia="DengXian"/>
          <w:lang w:val="en-US" w:eastAsia="zh-CN"/>
        </w:rPr>
        <w:t xml:space="preserve"> values</w:t>
      </w:r>
      <w:r>
        <w:tab/>
      </w:r>
      <w:r>
        <w:fldChar w:fldCharType="begin"/>
      </w:r>
      <w:r>
        <w:instrText xml:space="preserve"> PAGEREF _Toc21188 \h </w:instrText>
      </w:r>
      <w:r>
        <w:fldChar w:fldCharType="separate"/>
      </w:r>
      <w:r>
        <w:t>103</w:t>
      </w:r>
      <w:r>
        <w:fldChar w:fldCharType="end"/>
      </w:r>
    </w:p>
    <w:p w14:paraId="25F9282B"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.1.5</w:t>
      </w:r>
      <w:r>
        <w:rPr>
          <w:rFonts w:eastAsia="DengXian"/>
        </w:rPr>
        <w:tab/>
      </w:r>
      <w:r>
        <w:rPr>
          <w:rFonts w:eastAsia="DengXian"/>
          <w:lang w:val="en-US" w:eastAsia="zh-CN"/>
        </w:rPr>
        <w:t>REFSENS requirements</w:t>
      </w:r>
      <w:r>
        <w:tab/>
      </w:r>
      <w:r>
        <w:fldChar w:fldCharType="begin"/>
      </w:r>
      <w:r>
        <w:instrText xml:space="preserve"> PAGEREF _Toc1103 \h </w:instrText>
      </w:r>
      <w:r>
        <w:fldChar w:fldCharType="separate"/>
      </w:r>
      <w:r>
        <w:t>104</w:t>
      </w:r>
      <w:r>
        <w:fldChar w:fldCharType="end"/>
      </w:r>
    </w:p>
    <w:p w14:paraId="6286AF1E"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.1.6</w:t>
      </w:r>
      <w:r>
        <w:rPr>
          <w:rFonts w:eastAsia="DengXian"/>
        </w:rPr>
        <w:tab/>
      </w:r>
      <w:r>
        <w:rPr>
          <w:rFonts w:eastAsia="DengXian"/>
          <w:lang w:val="en-US" w:eastAsia="zh-CN"/>
        </w:rPr>
        <w:t>OOB blocking exception requirements</w:t>
      </w:r>
      <w:r>
        <w:tab/>
      </w:r>
      <w:r>
        <w:fldChar w:fldCharType="begin"/>
      </w:r>
      <w:r>
        <w:instrText xml:space="preserve"> PAGEREF _Toc1018 \h </w:instrText>
      </w:r>
      <w:r>
        <w:fldChar w:fldCharType="separate"/>
      </w:r>
      <w:r>
        <w:t>104</w:t>
      </w:r>
      <w:r>
        <w:fldChar w:fldCharType="end"/>
      </w:r>
    </w:p>
    <w:p w14:paraId="63F90643" w14:textId="77777777" w:rsidR="00E03B59" w:rsidRDefault="00000000">
      <w:pPr>
        <w:pStyle w:val="TOC3"/>
        <w:tabs>
          <w:tab w:val="clear" w:pos="9639"/>
          <w:tab w:val="right" w:pos="2400"/>
          <w:tab w:val="right" w:leader="dot" w:pos="9641"/>
        </w:tabs>
      </w:pPr>
      <w:r>
        <w:rPr>
          <w:rFonts w:eastAsia="DengXian"/>
          <w:lang w:eastAsia="zh-CN"/>
        </w:rPr>
        <w:t>5.28</w:t>
      </w:r>
      <w:r>
        <w:rPr>
          <w:rFonts w:eastAsia="DengXian"/>
        </w:rPr>
        <w:t>.2</w:t>
      </w:r>
      <w:r>
        <w:rPr>
          <w:rFonts w:eastAsia="DengXian"/>
        </w:rPr>
        <w:tab/>
      </w:r>
      <w:r>
        <w:rPr>
          <w:rFonts w:eastAsia="DengXian"/>
          <w:lang w:eastAsia="zh-CN"/>
        </w:rPr>
        <w:t>Specific for 2 bands UL CA</w:t>
      </w:r>
      <w:r>
        <w:tab/>
      </w:r>
      <w:r>
        <w:fldChar w:fldCharType="begin"/>
      </w:r>
      <w:r>
        <w:instrText xml:space="preserve"> PAGEREF _Toc21381 \h </w:instrText>
      </w:r>
      <w:r>
        <w:fldChar w:fldCharType="separate"/>
      </w:r>
      <w:r>
        <w:t>104</w:t>
      </w:r>
      <w:r>
        <w:fldChar w:fldCharType="end"/>
      </w:r>
    </w:p>
    <w:p w14:paraId="6372158C"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.2.1</w:t>
      </w:r>
      <w:r>
        <w:rPr>
          <w:rFonts w:eastAsia="DengXian"/>
        </w:rPr>
        <w:tab/>
      </w:r>
      <w:r>
        <w:rPr>
          <w:rFonts w:eastAsia="DengXian"/>
          <w:lang w:eastAsia="zh-CN"/>
        </w:rPr>
        <w:t xml:space="preserve">Maximum output power for </w:t>
      </w:r>
      <w:r>
        <w:rPr>
          <w:rFonts w:eastAsia="DengXian"/>
          <w:lang w:val="en-US" w:eastAsia="zh-CN"/>
        </w:rPr>
        <w:t>inter-band CA</w:t>
      </w:r>
      <w:r>
        <w:tab/>
      </w:r>
      <w:r>
        <w:fldChar w:fldCharType="begin"/>
      </w:r>
      <w:r>
        <w:instrText xml:space="preserve"> PAGEREF _Toc5873 \h </w:instrText>
      </w:r>
      <w:r>
        <w:fldChar w:fldCharType="separate"/>
      </w:r>
      <w:r>
        <w:t>104</w:t>
      </w:r>
      <w:r>
        <w:fldChar w:fldCharType="end"/>
      </w:r>
    </w:p>
    <w:p w14:paraId="2AB19A91"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.2.2</w:t>
      </w:r>
      <w:r>
        <w:rPr>
          <w:rFonts w:eastAsia="DengXian"/>
        </w:rPr>
        <w:tab/>
      </w:r>
      <w:r>
        <w:rPr>
          <w:rFonts w:eastAsia="DengXian"/>
          <w:lang w:eastAsia="zh-CN"/>
        </w:rPr>
        <w:t>UE co-existence studies</w:t>
      </w:r>
      <w:r>
        <w:tab/>
      </w:r>
      <w:r>
        <w:fldChar w:fldCharType="begin"/>
      </w:r>
      <w:r>
        <w:instrText xml:space="preserve"> PAGEREF _Toc7540 \h </w:instrText>
      </w:r>
      <w:r>
        <w:fldChar w:fldCharType="separate"/>
      </w:r>
      <w:r>
        <w:t>104</w:t>
      </w:r>
      <w:r>
        <w:fldChar w:fldCharType="end"/>
      </w:r>
    </w:p>
    <w:p w14:paraId="7A836611" w14:textId="77777777" w:rsidR="00E03B59" w:rsidRDefault="00000000">
      <w:pPr>
        <w:pStyle w:val="TOC4"/>
        <w:tabs>
          <w:tab w:val="clear" w:pos="9639"/>
          <w:tab w:val="right" w:pos="2400"/>
          <w:tab w:val="right" w:leader="dot" w:pos="9641"/>
        </w:tabs>
      </w:pPr>
      <w:r>
        <w:rPr>
          <w:rFonts w:eastAsia="DengXian"/>
          <w:lang w:eastAsia="zh-CN"/>
        </w:rPr>
        <w:t>5.28</w:t>
      </w:r>
      <w:r>
        <w:rPr>
          <w:rFonts w:eastAsia="DengXian"/>
        </w:rPr>
        <w:t>.2.3</w:t>
      </w:r>
      <w:r>
        <w:rPr>
          <w:rFonts w:eastAsia="DengXian"/>
        </w:rPr>
        <w:tab/>
      </w:r>
      <w:r>
        <w:rPr>
          <w:rFonts w:eastAsia="DengXian"/>
          <w:lang w:val="en-US" w:eastAsia="zh-CN"/>
        </w:rPr>
        <w:t>REFSENS requirements</w:t>
      </w:r>
      <w:r>
        <w:tab/>
      </w:r>
      <w:r>
        <w:fldChar w:fldCharType="begin"/>
      </w:r>
      <w:r>
        <w:instrText xml:space="preserve"> PAGEREF _Toc26319 \h </w:instrText>
      </w:r>
      <w:r>
        <w:fldChar w:fldCharType="separate"/>
      </w:r>
      <w:r>
        <w:t>106</w:t>
      </w:r>
      <w:r>
        <w:fldChar w:fldCharType="end"/>
      </w:r>
    </w:p>
    <w:p w14:paraId="1DEF9FA0" w14:textId="77777777" w:rsidR="00E03B59" w:rsidRDefault="00000000">
      <w:pPr>
        <w:pStyle w:val="TOC2"/>
        <w:tabs>
          <w:tab w:val="clear" w:pos="9639"/>
          <w:tab w:val="right" w:pos="2000"/>
          <w:tab w:val="right" w:leader="dot" w:pos="9641"/>
        </w:tabs>
      </w:pPr>
      <w:r>
        <w:rPr>
          <w:rFonts w:eastAsia="Times New Roman"/>
          <w:lang w:val="en-US" w:eastAsia="zh-CN"/>
        </w:rPr>
        <w:t>5.29</w:t>
      </w:r>
      <w:r>
        <w:rPr>
          <w:rFonts w:eastAsia="Times New Roman"/>
          <w:lang w:val="en-US" w:eastAsia="zh-CN"/>
        </w:rPr>
        <w:tab/>
        <w:t>CA_n7-n102</w:t>
      </w:r>
      <w:r>
        <w:tab/>
      </w:r>
      <w:r>
        <w:rPr>
          <w:lang w:val="en-US" w:eastAsia="zh-CN"/>
        </w:rPr>
        <w:tab/>
      </w:r>
      <w:r>
        <w:fldChar w:fldCharType="begin"/>
      </w:r>
      <w:r>
        <w:instrText xml:space="preserve"> PAGEREF _Toc894 \h </w:instrText>
      </w:r>
      <w:r>
        <w:fldChar w:fldCharType="separate"/>
      </w:r>
      <w:r>
        <w:t>106</w:t>
      </w:r>
      <w:r>
        <w:fldChar w:fldCharType="end"/>
      </w:r>
    </w:p>
    <w:p w14:paraId="0CCB83F0" w14:textId="77777777" w:rsidR="00E03B59" w:rsidRDefault="00000000">
      <w:pPr>
        <w:pStyle w:val="TOC3"/>
        <w:tabs>
          <w:tab w:val="clear" w:pos="9639"/>
          <w:tab w:val="right" w:pos="2400"/>
          <w:tab w:val="right" w:leader="dot" w:pos="9641"/>
        </w:tabs>
      </w:pPr>
      <w:r>
        <w:rPr>
          <w:rFonts w:eastAsia="Times New Roman"/>
          <w:lang w:val="en-US" w:eastAsia="zh-CN"/>
        </w:rPr>
        <w:t>5.29.1</w:t>
      </w:r>
      <w:r>
        <w:rPr>
          <w:rFonts w:eastAsia="Times New Roman"/>
          <w:lang w:val="en-US" w:eastAsia="zh-CN"/>
        </w:rPr>
        <w:tab/>
        <w:t>Common for 1 band UL and 2 bands UL CA</w:t>
      </w:r>
      <w:r>
        <w:tab/>
      </w:r>
      <w:r>
        <w:fldChar w:fldCharType="begin"/>
      </w:r>
      <w:r>
        <w:instrText xml:space="preserve"> PAGEREF _Toc1228 \h </w:instrText>
      </w:r>
      <w:r>
        <w:fldChar w:fldCharType="separate"/>
      </w:r>
      <w:r>
        <w:t>106</w:t>
      </w:r>
      <w:r>
        <w:fldChar w:fldCharType="end"/>
      </w:r>
    </w:p>
    <w:p w14:paraId="76913440" w14:textId="77777777" w:rsidR="00E03B59" w:rsidRDefault="00000000">
      <w:pPr>
        <w:pStyle w:val="TOC4"/>
        <w:tabs>
          <w:tab w:val="clear" w:pos="9639"/>
          <w:tab w:val="right" w:leader="dot" w:pos="9641"/>
        </w:tabs>
      </w:pPr>
      <w:r>
        <w:rPr>
          <w:rFonts w:eastAsia="SimSun"/>
          <w:lang w:val="sv-SE" w:eastAsia="zh-CN"/>
        </w:rPr>
        <w:t>5.29</w:t>
      </w:r>
      <w:r>
        <w:rPr>
          <w:rFonts w:eastAsia="Times New Roman"/>
          <w:lang w:val="sv-SE"/>
        </w:rPr>
        <w:t>.1.1 Operating bands for CA</w:t>
      </w:r>
      <w:r>
        <w:tab/>
      </w:r>
      <w:r>
        <w:fldChar w:fldCharType="begin"/>
      </w:r>
      <w:r>
        <w:instrText xml:space="preserve"> PAGEREF _Toc1277 \h </w:instrText>
      </w:r>
      <w:r>
        <w:fldChar w:fldCharType="separate"/>
      </w:r>
      <w:r>
        <w:t>106</w:t>
      </w:r>
      <w:r>
        <w:fldChar w:fldCharType="end"/>
      </w:r>
    </w:p>
    <w:p w14:paraId="3B8E5F94"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.1.2</w:t>
      </w:r>
      <w:r>
        <w:rPr>
          <w:rFonts w:eastAsia="Times New Roman"/>
          <w:lang w:val="sv-SE"/>
        </w:rPr>
        <w:tab/>
        <w:t>Channel bandwidths per operating band for CA</w:t>
      </w:r>
      <w:r>
        <w:tab/>
      </w:r>
      <w:r>
        <w:fldChar w:fldCharType="begin"/>
      </w:r>
      <w:r>
        <w:instrText xml:space="preserve"> PAGEREF _Toc6542 \h </w:instrText>
      </w:r>
      <w:r>
        <w:fldChar w:fldCharType="separate"/>
      </w:r>
      <w:r>
        <w:t>106</w:t>
      </w:r>
      <w:r>
        <w:fldChar w:fldCharType="end"/>
      </w:r>
    </w:p>
    <w:p w14:paraId="5FF592FF"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.1.3</w:t>
      </w:r>
      <w:r>
        <w:rPr>
          <w:rFonts w:eastAsia="Times New Roman"/>
          <w:lang w:val="sv-SE"/>
        </w:rPr>
        <w:tab/>
        <w:t>Co-existence studies</w:t>
      </w:r>
      <w:r>
        <w:tab/>
      </w:r>
      <w:r>
        <w:fldChar w:fldCharType="begin"/>
      </w:r>
      <w:r>
        <w:instrText xml:space="preserve"> PAGEREF _Toc30753 \h </w:instrText>
      </w:r>
      <w:r>
        <w:fldChar w:fldCharType="separate"/>
      </w:r>
      <w:r>
        <w:t>107</w:t>
      </w:r>
      <w:r>
        <w:fldChar w:fldCharType="end"/>
      </w:r>
    </w:p>
    <w:p w14:paraId="6B151F7E"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.1.4</w:t>
      </w:r>
      <w:r>
        <w:rPr>
          <w:rFonts w:eastAsia="Times New Roman"/>
          <w:lang w:val="sv-SE"/>
        </w:rPr>
        <w:tab/>
        <w:t>∆TIB and ∆RIB values</w:t>
      </w:r>
      <w:r>
        <w:tab/>
      </w:r>
      <w:r>
        <w:fldChar w:fldCharType="begin"/>
      </w:r>
      <w:r>
        <w:instrText xml:space="preserve"> PAGEREF _Toc13444 \h </w:instrText>
      </w:r>
      <w:r>
        <w:fldChar w:fldCharType="separate"/>
      </w:r>
      <w:r>
        <w:t>107</w:t>
      </w:r>
      <w:r>
        <w:fldChar w:fldCharType="end"/>
      </w:r>
    </w:p>
    <w:p w14:paraId="24662354"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.1.5</w:t>
      </w:r>
      <w:r>
        <w:rPr>
          <w:rFonts w:eastAsia="Times New Roman"/>
          <w:lang w:val="sv-SE"/>
        </w:rPr>
        <w:tab/>
        <w:t>REFSENs requirements</w:t>
      </w:r>
      <w:r>
        <w:tab/>
      </w:r>
      <w:r>
        <w:fldChar w:fldCharType="begin"/>
      </w:r>
      <w:r>
        <w:instrText xml:space="preserve"> PAGEREF _Toc12343 \h </w:instrText>
      </w:r>
      <w:r>
        <w:fldChar w:fldCharType="separate"/>
      </w:r>
      <w:r>
        <w:t>108</w:t>
      </w:r>
      <w:r>
        <w:fldChar w:fldCharType="end"/>
      </w:r>
    </w:p>
    <w:p w14:paraId="7D661F69"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.1.6</w:t>
      </w:r>
      <w:r>
        <w:rPr>
          <w:rFonts w:eastAsia="Times New Roman"/>
          <w:lang w:val="sv-SE"/>
        </w:rPr>
        <w:tab/>
        <w:t>OOB blocking exception requirements</w:t>
      </w:r>
      <w:r>
        <w:tab/>
      </w:r>
      <w:r>
        <w:fldChar w:fldCharType="begin"/>
      </w:r>
      <w:r>
        <w:instrText xml:space="preserve"> PAGEREF _Toc16126 \h </w:instrText>
      </w:r>
      <w:r>
        <w:fldChar w:fldCharType="separate"/>
      </w:r>
      <w:r>
        <w:t>108</w:t>
      </w:r>
      <w:r>
        <w:fldChar w:fldCharType="end"/>
      </w:r>
    </w:p>
    <w:p w14:paraId="51CFED70" w14:textId="77777777" w:rsidR="00E03B59" w:rsidRDefault="00000000">
      <w:pPr>
        <w:pStyle w:val="TOC3"/>
        <w:tabs>
          <w:tab w:val="clear" w:pos="9639"/>
          <w:tab w:val="right" w:pos="2400"/>
          <w:tab w:val="right" w:leader="dot" w:pos="9641"/>
        </w:tabs>
      </w:pPr>
      <w:r>
        <w:rPr>
          <w:rFonts w:eastAsia="Times New Roman"/>
          <w:lang w:val="en-US" w:eastAsia="zh-CN"/>
        </w:rPr>
        <w:t>5.29.2</w:t>
      </w:r>
      <w:r>
        <w:rPr>
          <w:rFonts w:eastAsia="Times New Roman"/>
          <w:lang w:val="en-US" w:eastAsia="zh-CN"/>
        </w:rPr>
        <w:tab/>
        <w:t xml:space="preserve"> Specific for 2 bands UL CA</w:t>
      </w:r>
      <w:r>
        <w:tab/>
      </w:r>
      <w:r>
        <w:fldChar w:fldCharType="begin"/>
      </w:r>
      <w:r>
        <w:instrText xml:space="preserve"> PAGEREF _Toc4022 \h </w:instrText>
      </w:r>
      <w:r>
        <w:fldChar w:fldCharType="separate"/>
      </w:r>
      <w:r>
        <w:t>108</w:t>
      </w:r>
      <w:r>
        <w:fldChar w:fldCharType="end"/>
      </w:r>
    </w:p>
    <w:p w14:paraId="30D4C9EA"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.2.1</w:t>
      </w:r>
      <w:r>
        <w:rPr>
          <w:rFonts w:eastAsia="Times New Roman"/>
          <w:lang w:val="sv-SE"/>
        </w:rPr>
        <w:tab/>
        <w:t>Maximum output power for inter-band CA</w:t>
      </w:r>
      <w:r>
        <w:tab/>
      </w:r>
      <w:r>
        <w:fldChar w:fldCharType="begin"/>
      </w:r>
      <w:r>
        <w:instrText xml:space="preserve"> PAGEREF _Toc24150 \h </w:instrText>
      </w:r>
      <w:r>
        <w:fldChar w:fldCharType="separate"/>
      </w:r>
      <w:r>
        <w:t>108</w:t>
      </w:r>
      <w:r>
        <w:fldChar w:fldCharType="end"/>
      </w:r>
    </w:p>
    <w:p w14:paraId="6E52E2E2"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.2.2</w:t>
      </w:r>
      <w:r>
        <w:rPr>
          <w:rFonts w:eastAsia="Times New Roman"/>
          <w:lang w:val="sv-SE"/>
        </w:rPr>
        <w:tab/>
        <w:t xml:space="preserve"> UE co-existence</w:t>
      </w:r>
      <w:r>
        <w:tab/>
      </w:r>
      <w:r>
        <w:fldChar w:fldCharType="begin"/>
      </w:r>
      <w:r>
        <w:instrText xml:space="preserve"> PAGEREF _Toc18509 \h </w:instrText>
      </w:r>
      <w:r>
        <w:fldChar w:fldCharType="separate"/>
      </w:r>
      <w:r>
        <w:t>108</w:t>
      </w:r>
      <w:r>
        <w:fldChar w:fldCharType="end"/>
      </w:r>
    </w:p>
    <w:p w14:paraId="7CD6DFE0" w14:textId="77777777" w:rsidR="00E03B59"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.2.3</w:t>
      </w:r>
      <w:r>
        <w:rPr>
          <w:rFonts w:eastAsia="Times New Roman"/>
          <w:lang w:val="sv-SE"/>
        </w:rPr>
        <w:tab/>
        <w:t xml:space="preserve"> REFSENS requirements</w:t>
      </w:r>
      <w:r>
        <w:tab/>
      </w:r>
      <w:r>
        <w:fldChar w:fldCharType="begin"/>
      </w:r>
      <w:r>
        <w:instrText xml:space="preserve"> PAGEREF _Toc82 \h </w:instrText>
      </w:r>
      <w:r>
        <w:fldChar w:fldCharType="separate"/>
      </w:r>
      <w:r>
        <w:t>109</w:t>
      </w:r>
      <w:r>
        <w:fldChar w:fldCharType="end"/>
      </w:r>
    </w:p>
    <w:p w14:paraId="5A57843E" w14:textId="77777777" w:rsidR="00E03B59" w:rsidRDefault="00000000">
      <w:pPr>
        <w:pStyle w:val="TOC2"/>
        <w:tabs>
          <w:tab w:val="clear" w:pos="9639"/>
          <w:tab w:val="right" w:pos="2000"/>
          <w:tab w:val="right" w:leader="dot" w:pos="9641"/>
        </w:tabs>
      </w:pPr>
      <w:r>
        <w:rPr>
          <w:rFonts w:eastAsia="Times New Roman"/>
          <w:lang w:val="en-US" w:eastAsia="zh-CN"/>
        </w:rPr>
        <w:t>5.30</w:t>
      </w:r>
      <w:r>
        <w:rPr>
          <w:rFonts w:eastAsia="Times New Roman"/>
          <w:lang w:val="en-US" w:eastAsia="zh-CN"/>
        </w:rPr>
        <w:tab/>
        <w:t xml:space="preserve"> CA_n28-n102</w:t>
      </w:r>
      <w:r>
        <w:tab/>
      </w:r>
      <w:r>
        <w:fldChar w:fldCharType="begin"/>
      </w:r>
      <w:r>
        <w:instrText xml:space="preserve"> PAGEREF _Toc11184 \h </w:instrText>
      </w:r>
      <w:r>
        <w:fldChar w:fldCharType="separate"/>
      </w:r>
      <w:r>
        <w:t>109</w:t>
      </w:r>
      <w:r>
        <w:fldChar w:fldCharType="end"/>
      </w:r>
    </w:p>
    <w:p w14:paraId="6A791FB4" w14:textId="77777777" w:rsidR="00E03B59" w:rsidRDefault="00000000">
      <w:pPr>
        <w:pStyle w:val="TOC3"/>
        <w:tabs>
          <w:tab w:val="clear" w:pos="9639"/>
          <w:tab w:val="right" w:pos="2400"/>
          <w:tab w:val="right" w:leader="dot" w:pos="9641"/>
        </w:tabs>
      </w:pPr>
      <w:r>
        <w:rPr>
          <w:rFonts w:eastAsia="Times New Roman"/>
          <w:lang w:val="en-US" w:eastAsia="zh-CN"/>
        </w:rPr>
        <w:t>5.30.1</w:t>
      </w:r>
      <w:r>
        <w:rPr>
          <w:rFonts w:eastAsia="Times New Roman"/>
          <w:lang w:val="en-US" w:eastAsia="zh-CN"/>
        </w:rPr>
        <w:tab/>
        <w:t>Common for 1 band UL and 2 bands UL CA</w:t>
      </w:r>
      <w:r>
        <w:tab/>
      </w:r>
      <w:r>
        <w:fldChar w:fldCharType="begin"/>
      </w:r>
      <w:r>
        <w:instrText xml:space="preserve"> PAGEREF _Toc24331 \h </w:instrText>
      </w:r>
      <w:r>
        <w:fldChar w:fldCharType="separate"/>
      </w:r>
      <w:r>
        <w:t>109</w:t>
      </w:r>
      <w:r>
        <w:fldChar w:fldCharType="end"/>
      </w:r>
    </w:p>
    <w:p w14:paraId="43C22CC8" w14:textId="77777777" w:rsidR="00E03B59" w:rsidRDefault="00000000">
      <w:pPr>
        <w:pStyle w:val="TOC4"/>
        <w:tabs>
          <w:tab w:val="clear" w:pos="9639"/>
          <w:tab w:val="right" w:leader="dot" w:pos="9641"/>
        </w:tabs>
      </w:pPr>
      <w:r>
        <w:rPr>
          <w:rFonts w:eastAsia="SimSun"/>
          <w:lang w:val="sv-SE" w:eastAsia="zh-CN"/>
        </w:rPr>
        <w:t>5.30</w:t>
      </w:r>
      <w:r>
        <w:rPr>
          <w:rFonts w:eastAsia="Times New Roman"/>
          <w:lang w:val="sv-SE"/>
        </w:rPr>
        <w:t>.1.1 Operating bands for CA</w:t>
      </w:r>
      <w:r>
        <w:tab/>
      </w:r>
      <w:r>
        <w:fldChar w:fldCharType="begin"/>
      </w:r>
      <w:r>
        <w:instrText xml:space="preserve"> PAGEREF _Toc15865 \h </w:instrText>
      </w:r>
      <w:r>
        <w:fldChar w:fldCharType="separate"/>
      </w:r>
      <w:r>
        <w:t>109</w:t>
      </w:r>
      <w:r>
        <w:fldChar w:fldCharType="end"/>
      </w:r>
    </w:p>
    <w:p w14:paraId="0B3CE02F"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.1.2</w:t>
      </w:r>
      <w:r>
        <w:rPr>
          <w:rFonts w:eastAsia="Times New Roman"/>
          <w:lang w:val="sv-SE"/>
        </w:rPr>
        <w:tab/>
        <w:t>Channel bandwidths per operating band for CA</w:t>
      </w:r>
      <w:r>
        <w:tab/>
      </w:r>
      <w:r>
        <w:fldChar w:fldCharType="begin"/>
      </w:r>
      <w:r>
        <w:instrText xml:space="preserve"> PAGEREF _Toc5854 \h </w:instrText>
      </w:r>
      <w:r>
        <w:fldChar w:fldCharType="separate"/>
      </w:r>
      <w:r>
        <w:t>109</w:t>
      </w:r>
      <w:r>
        <w:fldChar w:fldCharType="end"/>
      </w:r>
    </w:p>
    <w:p w14:paraId="3971114A"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.1.3</w:t>
      </w:r>
      <w:r>
        <w:rPr>
          <w:rFonts w:eastAsia="Times New Roman"/>
          <w:lang w:val="sv-SE"/>
        </w:rPr>
        <w:tab/>
        <w:t>Co-existence studies</w:t>
      </w:r>
      <w:r>
        <w:tab/>
      </w:r>
      <w:r>
        <w:fldChar w:fldCharType="begin"/>
      </w:r>
      <w:r>
        <w:instrText xml:space="preserve"> PAGEREF _Toc18706 \h </w:instrText>
      </w:r>
      <w:r>
        <w:fldChar w:fldCharType="separate"/>
      </w:r>
      <w:r>
        <w:t>110</w:t>
      </w:r>
      <w:r>
        <w:fldChar w:fldCharType="end"/>
      </w:r>
    </w:p>
    <w:p w14:paraId="41B10FC9"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.1.4</w:t>
      </w:r>
      <w:r>
        <w:rPr>
          <w:rFonts w:eastAsia="Times New Roman"/>
          <w:lang w:val="sv-SE"/>
        </w:rPr>
        <w:tab/>
        <w:t>∆TIB and ∆RIB values</w:t>
      </w:r>
      <w:r>
        <w:tab/>
      </w:r>
      <w:r>
        <w:fldChar w:fldCharType="begin"/>
      </w:r>
      <w:r>
        <w:instrText xml:space="preserve"> PAGEREF _Toc25084 \h </w:instrText>
      </w:r>
      <w:r>
        <w:fldChar w:fldCharType="separate"/>
      </w:r>
      <w:r>
        <w:t>110</w:t>
      </w:r>
      <w:r>
        <w:fldChar w:fldCharType="end"/>
      </w:r>
    </w:p>
    <w:p w14:paraId="40B76BEF"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.1.5</w:t>
      </w:r>
      <w:r>
        <w:rPr>
          <w:rFonts w:eastAsia="Times New Roman"/>
          <w:lang w:val="sv-SE"/>
        </w:rPr>
        <w:tab/>
        <w:t>REFSENs requirements</w:t>
      </w:r>
      <w:r>
        <w:tab/>
      </w:r>
      <w:r>
        <w:fldChar w:fldCharType="begin"/>
      </w:r>
      <w:r>
        <w:instrText xml:space="preserve"> PAGEREF _Toc5664 \h </w:instrText>
      </w:r>
      <w:r>
        <w:fldChar w:fldCharType="separate"/>
      </w:r>
      <w:r>
        <w:t>110</w:t>
      </w:r>
      <w:r>
        <w:fldChar w:fldCharType="end"/>
      </w:r>
    </w:p>
    <w:p w14:paraId="57B48877"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.1.6</w:t>
      </w:r>
      <w:r>
        <w:rPr>
          <w:rFonts w:eastAsia="Times New Roman"/>
          <w:lang w:val="sv-SE"/>
        </w:rPr>
        <w:tab/>
        <w:t>OOB blocking exception requirements</w:t>
      </w:r>
      <w:r>
        <w:tab/>
      </w:r>
      <w:r>
        <w:fldChar w:fldCharType="begin"/>
      </w:r>
      <w:r>
        <w:instrText xml:space="preserve"> PAGEREF _Toc5310 \h </w:instrText>
      </w:r>
      <w:r>
        <w:fldChar w:fldCharType="separate"/>
      </w:r>
      <w:r>
        <w:t>111</w:t>
      </w:r>
      <w:r>
        <w:fldChar w:fldCharType="end"/>
      </w:r>
    </w:p>
    <w:p w14:paraId="43E41280" w14:textId="77777777" w:rsidR="00E03B59" w:rsidRDefault="00000000">
      <w:pPr>
        <w:pStyle w:val="TOC3"/>
        <w:tabs>
          <w:tab w:val="clear" w:pos="9639"/>
          <w:tab w:val="right" w:pos="2400"/>
          <w:tab w:val="right" w:leader="dot" w:pos="9641"/>
        </w:tabs>
      </w:pPr>
      <w:r>
        <w:rPr>
          <w:rFonts w:eastAsia="Times New Roman"/>
          <w:lang w:val="en-US" w:eastAsia="zh-CN"/>
        </w:rPr>
        <w:t>5.30.2</w:t>
      </w:r>
      <w:r>
        <w:rPr>
          <w:rFonts w:eastAsia="Times New Roman"/>
          <w:lang w:val="en-US" w:eastAsia="zh-CN"/>
        </w:rPr>
        <w:tab/>
        <w:t xml:space="preserve"> Specific for 2 bands UL CA</w:t>
      </w:r>
      <w:r>
        <w:tab/>
      </w:r>
      <w:r>
        <w:fldChar w:fldCharType="begin"/>
      </w:r>
      <w:r>
        <w:instrText xml:space="preserve"> PAGEREF _Toc16567 \h </w:instrText>
      </w:r>
      <w:r>
        <w:fldChar w:fldCharType="separate"/>
      </w:r>
      <w:r>
        <w:t>111</w:t>
      </w:r>
      <w:r>
        <w:fldChar w:fldCharType="end"/>
      </w:r>
    </w:p>
    <w:p w14:paraId="1FA6871A"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.2.1</w:t>
      </w:r>
      <w:r>
        <w:rPr>
          <w:rFonts w:eastAsia="Times New Roman"/>
          <w:lang w:val="sv-SE"/>
        </w:rPr>
        <w:tab/>
        <w:t>Maximum output power for inter-band CA</w:t>
      </w:r>
      <w:r>
        <w:tab/>
      </w:r>
      <w:r>
        <w:fldChar w:fldCharType="begin"/>
      </w:r>
      <w:r>
        <w:instrText xml:space="preserve"> PAGEREF _Toc6783 \h </w:instrText>
      </w:r>
      <w:r>
        <w:fldChar w:fldCharType="separate"/>
      </w:r>
      <w:r>
        <w:t>111</w:t>
      </w:r>
      <w:r>
        <w:fldChar w:fldCharType="end"/>
      </w:r>
    </w:p>
    <w:p w14:paraId="5299B8AD"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.2.2</w:t>
      </w:r>
      <w:r>
        <w:rPr>
          <w:rFonts w:eastAsia="Times New Roman"/>
          <w:lang w:val="sv-SE"/>
        </w:rPr>
        <w:tab/>
        <w:t xml:space="preserve"> UE co-existence</w:t>
      </w:r>
      <w:r>
        <w:tab/>
      </w:r>
      <w:r>
        <w:fldChar w:fldCharType="begin"/>
      </w:r>
      <w:r>
        <w:instrText xml:space="preserve"> PAGEREF _Toc13432 \h </w:instrText>
      </w:r>
      <w:r>
        <w:fldChar w:fldCharType="separate"/>
      </w:r>
      <w:r>
        <w:t>111</w:t>
      </w:r>
      <w:r>
        <w:fldChar w:fldCharType="end"/>
      </w:r>
    </w:p>
    <w:p w14:paraId="6E4EA295" w14:textId="77777777" w:rsidR="00E03B59"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.2.3</w:t>
      </w:r>
      <w:r>
        <w:rPr>
          <w:rFonts w:eastAsia="Times New Roman"/>
          <w:lang w:val="sv-SE"/>
        </w:rPr>
        <w:tab/>
        <w:t xml:space="preserve"> REFSENS requirements</w:t>
      </w:r>
      <w:r>
        <w:tab/>
      </w:r>
      <w:r>
        <w:fldChar w:fldCharType="begin"/>
      </w:r>
      <w:r>
        <w:instrText xml:space="preserve"> PAGEREF _Toc28495 \h </w:instrText>
      </w:r>
      <w:r>
        <w:fldChar w:fldCharType="separate"/>
      </w:r>
      <w:r>
        <w:t>112</w:t>
      </w:r>
      <w:r>
        <w:fldChar w:fldCharType="end"/>
      </w:r>
    </w:p>
    <w:p w14:paraId="59C010E2" w14:textId="77777777" w:rsidR="00E03B59" w:rsidRDefault="00000000">
      <w:pPr>
        <w:pStyle w:val="TOC2"/>
        <w:tabs>
          <w:tab w:val="clear" w:pos="9639"/>
          <w:tab w:val="right" w:pos="2000"/>
          <w:tab w:val="right" w:leader="dot" w:pos="9641"/>
        </w:tabs>
      </w:pPr>
      <w:r>
        <w:rPr>
          <w:rFonts w:eastAsia="Times New Roman"/>
          <w:lang w:val="en-US" w:eastAsia="zh-CN"/>
        </w:rPr>
        <w:t>5.31</w:t>
      </w:r>
      <w:r>
        <w:rPr>
          <w:rFonts w:eastAsia="Times New Roman"/>
          <w:lang w:val="en-US" w:eastAsia="zh-CN"/>
        </w:rPr>
        <w:tab/>
        <w:t xml:space="preserve"> CA_n78-n102</w:t>
      </w:r>
      <w:r>
        <w:tab/>
      </w:r>
      <w:r>
        <w:fldChar w:fldCharType="begin"/>
      </w:r>
      <w:r>
        <w:instrText xml:space="preserve"> PAGEREF _Toc26745 \h </w:instrText>
      </w:r>
      <w:r>
        <w:fldChar w:fldCharType="separate"/>
      </w:r>
      <w:r>
        <w:t>112</w:t>
      </w:r>
      <w:r>
        <w:fldChar w:fldCharType="end"/>
      </w:r>
    </w:p>
    <w:p w14:paraId="38549787" w14:textId="77777777" w:rsidR="00E03B59" w:rsidRDefault="00000000">
      <w:pPr>
        <w:pStyle w:val="TOC3"/>
        <w:tabs>
          <w:tab w:val="clear" w:pos="9639"/>
          <w:tab w:val="right" w:pos="2400"/>
          <w:tab w:val="right" w:leader="dot" w:pos="9641"/>
        </w:tabs>
      </w:pPr>
      <w:r>
        <w:rPr>
          <w:rFonts w:eastAsia="Times New Roman"/>
          <w:lang w:val="en-US" w:eastAsia="zh-CN"/>
        </w:rPr>
        <w:t>5.31.1</w:t>
      </w:r>
      <w:r>
        <w:rPr>
          <w:rFonts w:eastAsia="Times New Roman"/>
          <w:lang w:val="en-US" w:eastAsia="zh-CN"/>
        </w:rPr>
        <w:tab/>
        <w:t>Common for 1 band UL and 2 bands UL CA</w:t>
      </w:r>
      <w:r>
        <w:tab/>
      </w:r>
      <w:r>
        <w:fldChar w:fldCharType="begin"/>
      </w:r>
      <w:r>
        <w:instrText xml:space="preserve"> PAGEREF _Toc29725 \h </w:instrText>
      </w:r>
      <w:r>
        <w:fldChar w:fldCharType="separate"/>
      </w:r>
      <w:r>
        <w:t>112</w:t>
      </w:r>
      <w:r>
        <w:fldChar w:fldCharType="end"/>
      </w:r>
    </w:p>
    <w:p w14:paraId="2045DF53" w14:textId="77777777" w:rsidR="00E03B59" w:rsidRDefault="00000000">
      <w:pPr>
        <w:pStyle w:val="TOC4"/>
        <w:tabs>
          <w:tab w:val="clear" w:pos="9639"/>
          <w:tab w:val="right" w:leader="dot" w:pos="9641"/>
        </w:tabs>
      </w:pPr>
      <w:r>
        <w:rPr>
          <w:rFonts w:eastAsia="SimSun"/>
          <w:lang w:val="sv-SE" w:eastAsia="zh-CN"/>
        </w:rPr>
        <w:t>5.31</w:t>
      </w:r>
      <w:r>
        <w:rPr>
          <w:rFonts w:eastAsia="Times New Roman"/>
          <w:lang w:val="sv-SE"/>
        </w:rPr>
        <w:t>.1.1 Operating bands for CA</w:t>
      </w:r>
      <w:r>
        <w:tab/>
      </w:r>
      <w:r>
        <w:fldChar w:fldCharType="begin"/>
      </w:r>
      <w:r>
        <w:instrText xml:space="preserve"> PAGEREF _Toc20281 \h </w:instrText>
      </w:r>
      <w:r>
        <w:fldChar w:fldCharType="separate"/>
      </w:r>
      <w:r>
        <w:t>112</w:t>
      </w:r>
      <w:r>
        <w:fldChar w:fldCharType="end"/>
      </w:r>
    </w:p>
    <w:p w14:paraId="33953F5B"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.1.2</w:t>
      </w:r>
      <w:r>
        <w:rPr>
          <w:rFonts w:eastAsia="Times New Roman"/>
          <w:lang w:val="sv-SE"/>
        </w:rPr>
        <w:tab/>
        <w:t>Channel bandwidths per operating band for CA</w:t>
      </w:r>
      <w:r>
        <w:tab/>
      </w:r>
      <w:r>
        <w:fldChar w:fldCharType="begin"/>
      </w:r>
      <w:r>
        <w:instrText xml:space="preserve"> PAGEREF _Toc22906 \h </w:instrText>
      </w:r>
      <w:r>
        <w:fldChar w:fldCharType="separate"/>
      </w:r>
      <w:r>
        <w:t>112</w:t>
      </w:r>
      <w:r>
        <w:fldChar w:fldCharType="end"/>
      </w:r>
    </w:p>
    <w:p w14:paraId="7FAC557B"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.1.3</w:t>
      </w:r>
      <w:r>
        <w:rPr>
          <w:rFonts w:eastAsia="Times New Roman"/>
          <w:lang w:val="sv-SE"/>
        </w:rPr>
        <w:tab/>
        <w:t>Co-existence studies</w:t>
      </w:r>
      <w:r>
        <w:tab/>
      </w:r>
      <w:r>
        <w:fldChar w:fldCharType="begin"/>
      </w:r>
      <w:r>
        <w:instrText xml:space="preserve"> PAGEREF _Toc26351 \h </w:instrText>
      </w:r>
      <w:r>
        <w:fldChar w:fldCharType="separate"/>
      </w:r>
      <w:r>
        <w:t>113</w:t>
      </w:r>
      <w:r>
        <w:fldChar w:fldCharType="end"/>
      </w:r>
    </w:p>
    <w:p w14:paraId="11583E35"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.1.4</w:t>
      </w:r>
      <w:r>
        <w:rPr>
          <w:rFonts w:eastAsia="Times New Roman"/>
          <w:lang w:val="sv-SE"/>
        </w:rPr>
        <w:tab/>
        <w:t>∆TIB and ∆RIB values</w:t>
      </w:r>
      <w:r>
        <w:tab/>
      </w:r>
      <w:r>
        <w:fldChar w:fldCharType="begin"/>
      </w:r>
      <w:r>
        <w:instrText xml:space="preserve"> PAGEREF _Toc32026 \h </w:instrText>
      </w:r>
      <w:r>
        <w:fldChar w:fldCharType="separate"/>
      </w:r>
      <w:r>
        <w:t>113</w:t>
      </w:r>
      <w:r>
        <w:fldChar w:fldCharType="end"/>
      </w:r>
    </w:p>
    <w:p w14:paraId="015727BD"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.1.5</w:t>
      </w:r>
      <w:r>
        <w:rPr>
          <w:rFonts w:eastAsia="Times New Roman"/>
          <w:lang w:val="sv-SE"/>
        </w:rPr>
        <w:tab/>
        <w:t>REFSENs requirements</w:t>
      </w:r>
      <w:r>
        <w:tab/>
      </w:r>
      <w:r>
        <w:fldChar w:fldCharType="begin"/>
      </w:r>
      <w:r>
        <w:instrText xml:space="preserve"> PAGEREF _Toc30055 \h </w:instrText>
      </w:r>
      <w:r>
        <w:fldChar w:fldCharType="separate"/>
      </w:r>
      <w:r>
        <w:t>114</w:t>
      </w:r>
      <w:r>
        <w:fldChar w:fldCharType="end"/>
      </w:r>
    </w:p>
    <w:p w14:paraId="079C1EC8"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.1.6</w:t>
      </w:r>
      <w:r>
        <w:rPr>
          <w:rFonts w:eastAsia="Times New Roman"/>
          <w:lang w:val="sv-SE"/>
        </w:rPr>
        <w:tab/>
        <w:t>OOB blocking exception requirements</w:t>
      </w:r>
      <w:r>
        <w:tab/>
      </w:r>
      <w:r>
        <w:fldChar w:fldCharType="begin"/>
      </w:r>
      <w:r>
        <w:instrText xml:space="preserve"> PAGEREF _Toc14531 \h </w:instrText>
      </w:r>
      <w:r>
        <w:fldChar w:fldCharType="separate"/>
      </w:r>
      <w:r>
        <w:t>114</w:t>
      </w:r>
      <w:r>
        <w:fldChar w:fldCharType="end"/>
      </w:r>
    </w:p>
    <w:p w14:paraId="0B559D14" w14:textId="77777777" w:rsidR="00E03B59" w:rsidRDefault="00000000">
      <w:pPr>
        <w:pStyle w:val="TOC3"/>
        <w:tabs>
          <w:tab w:val="clear" w:pos="9639"/>
          <w:tab w:val="right" w:pos="2400"/>
          <w:tab w:val="right" w:leader="dot" w:pos="9641"/>
        </w:tabs>
      </w:pPr>
      <w:r>
        <w:rPr>
          <w:rFonts w:eastAsia="Times New Roman"/>
          <w:lang w:val="en-US" w:eastAsia="zh-CN"/>
        </w:rPr>
        <w:t>5.31.2</w:t>
      </w:r>
      <w:r>
        <w:rPr>
          <w:rFonts w:eastAsia="Times New Roman"/>
          <w:lang w:val="en-US" w:eastAsia="zh-CN"/>
        </w:rPr>
        <w:tab/>
        <w:t xml:space="preserve"> Specific for 2 bands UL CA</w:t>
      </w:r>
      <w:r>
        <w:tab/>
      </w:r>
      <w:r>
        <w:fldChar w:fldCharType="begin"/>
      </w:r>
      <w:r>
        <w:instrText xml:space="preserve"> PAGEREF _Toc5080 \h </w:instrText>
      </w:r>
      <w:r>
        <w:fldChar w:fldCharType="separate"/>
      </w:r>
      <w:r>
        <w:t>114</w:t>
      </w:r>
      <w:r>
        <w:fldChar w:fldCharType="end"/>
      </w:r>
    </w:p>
    <w:p w14:paraId="6E77ACA4"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.2.1</w:t>
      </w:r>
      <w:r>
        <w:rPr>
          <w:rFonts w:eastAsia="Times New Roman"/>
          <w:lang w:val="sv-SE"/>
        </w:rPr>
        <w:tab/>
        <w:t>Maximum output power for inter-band CA</w:t>
      </w:r>
      <w:r>
        <w:tab/>
      </w:r>
      <w:r>
        <w:fldChar w:fldCharType="begin"/>
      </w:r>
      <w:r>
        <w:instrText xml:space="preserve"> PAGEREF _Toc21834 \h </w:instrText>
      </w:r>
      <w:r>
        <w:fldChar w:fldCharType="separate"/>
      </w:r>
      <w:r>
        <w:t>114</w:t>
      </w:r>
      <w:r>
        <w:fldChar w:fldCharType="end"/>
      </w:r>
    </w:p>
    <w:p w14:paraId="002703C2"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.2.2</w:t>
      </w:r>
      <w:r>
        <w:rPr>
          <w:rFonts w:eastAsia="Times New Roman"/>
          <w:lang w:val="sv-SE"/>
        </w:rPr>
        <w:tab/>
        <w:t xml:space="preserve"> UE co-existence</w:t>
      </w:r>
      <w:r>
        <w:tab/>
      </w:r>
      <w:r>
        <w:fldChar w:fldCharType="begin"/>
      </w:r>
      <w:r>
        <w:instrText xml:space="preserve"> PAGEREF _Toc10949 \h </w:instrText>
      </w:r>
      <w:r>
        <w:fldChar w:fldCharType="separate"/>
      </w:r>
      <w:r>
        <w:t>114</w:t>
      </w:r>
      <w:r>
        <w:fldChar w:fldCharType="end"/>
      </w:r>
    </w:p>
    <w:p w14:paraId="73C7E232" w14:textId="77777777" w:rsidR="00E03B59"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.2.3</w:t>
      </w:r>
      <w:r>
        <w:rPr>
          <w:rFonts w:eastAsia="Times New Roman"/>
          <w:lang w:val="sv-SE"/>
        </w:rPr>
        <w:tab/>
        <w:t xml:space="preserve"> REFSENS requirements</w:t>
      </w:r>
      <w:r>
        <w:tab/>
      </w:r>
      <w:r>
        <w:fldChar w:fldCharType="begin"/>
      </w:r>
      <w:r>
        <w:instrText xml:space="preserve"> PAGEREF _Toc14268 \h </w:instrText>
      </w:r>
      <w:r>
        <w:fldChar w:fldCharType="separate"/>
      </w:r>
      <w:r>
        <w:t>115</w:t>
      </w:r>
      <w:r>
        <w:fldChar w:fldCharType="end"/>
      </w:r>
    </w:p>
    <w:p w14:paraId="563D8543" w14:textId="77777777" w:rsidR="00E03B59" w:rsidRDefault="00000000">
      <w:pPr>
        <w:pStyle w:val="TOC2"/>
        <w:tabs>
          <w:tab w:val="clear" w:pos="9639"/>
          <w:tab w:val="right" w:pos="2000"/>
          <w:tab w:val="right" w:leader="dot" w:pos="9641"/>
        </w:tabs>
      </w:pPr>
      <w:r>
        <w:rPr>
          <w:rFonts w:eastAsia="SimSun"/>
          <w:lang w:val="en-US" w:eastAsia="zh-CN"/>
        </w:rPr>
        <w:t>5.32</w:t>
      </w:r>
      <w:r>
        <w:rPr>
          <w:rFonts w:eastAsia="SimSun"/>
          <w:lang w:val="en-US" w:eastAsia="zh-CN"/>
        </w:rPr>
        <w:tab/>
        <w:t xml:space="preserve"> CA_n1-n102</w:t>
      </w:r>
      <w:r>
        <w:tab/>
      </w:r>
      <w:r>
        <w:rPr>
          <w:lang w:val="en-US" w:eastAsia="zh-CN"/>
        </w:rPr>
        <w:tab/>
      </w:r>
      <w:r>
        <w:fldChar w:fldCharType="begin"/>
      </w:r>
      <w:r>
        <w:instrText xml:space="preserve"> PAGEREF _Toc32550 \h </w:instrText>
      </w:r>
      <w:r>
        <w:fldChar w:fldCharType="separate"/>
      </w:r>
      <w:r>
        <w:t>115</w:t>
      </w:r>
      <w:r>
        <w:fldChar w:fldCharType="end"/>
      </w:r>
    </w:p>
    <w:p w14:paraId="112E2F30" w14:textId="77777777" w:rsidR="00E03B59" w:rsidRDefault="00000000">
      <w:pPr>
        <w:pStyle w:val="TOC3"/>
        <w:tabs>
          <w:tab w:val="clear" w:pos="9639"/>
          <w:tab w:val="right" w:pos="2400"/>
          <w:tab w:val="right" w:leader="dot" w:pos="9641"/>
        </w:tabs>
      </w:pPr>
      <w:r>
        <w:rPr>
          <w:rFonts w:eastAsia="SimSun"/>
          <w:lang w:val="en-US" w:eastAsia="zh-CN"/>
        </w:rPr>
        <w:t>5.32</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_Toc32475 \h </w:instrText>
      </w:r>
      <w:r>
        <w:fldChar w:fldCharType="separate"/>
      </w:r>
      <w:r>
        <w:t>115</w:t>
      </w:r>
      <w:r>
        <w:fldChar w:fldCharType="end"/>
      </w:r>
    </w:p>
    <w:p w14:paraId="33D501BB" w14:textId="77777777" w:rsidR="00E03B59" w:rsidRDefault="00000000">
      <w:pPr>
        <w:pStyle w:val="TOC4"/>
        <w:tabs>
          <w:tab w:val="clear" w:pos="9639"/>
          <w:tab w:val="right" w:leader="dot" w:pos="9641"/>
        </w:tabs>
      </w:pPr>
      <w:r>
        <w:rPr>
          <w:lang w:val="sv-SE" w:eastAsia="zh-CN"/>
        </w:rPr>
        <w:t>5.32.1.1 Operating bands for CA</w:t>
      </w:r>
      <w:r>
        <w:tab/>
      </w:r>
      <w:r>
        <w:fldChar w:fldCharType="begin"/>
      </w:r>
      <w:r>
        <w:instrText xml:space="preserve"> PAGEREF _Toc28368 \h </w:instrText>
      </w:r>
      <w:r>
        <w:fldChar w:fldCharType="separate"/>
      </w:r>
      <w:r>
        <w:t>115</w:t>
      </w:r>
      <w:r>
        <w:fldChar w:fldCharType="end"/>
      </w:r>
    </w:p>
    <w:p w14:paraId="0DB02CBE" w14:textId="77777777" w:rsidR="00E03B59" w:rsidRDefault="00000000">
      <w:pPr>
        <w:pStyle w:val="TOC4"/>
        <w:tabs>
          <w:tab w:val="clear" w:pos="9639"/>
          <w:tab w:val="right" w:pos="2400"/>
          <w:tab w:val="right" w:leader="dot" w:pos="9641"/>
        </w:tabs>
      </w:pPr>
      <w:r>
        <w:rPr>
          <w:rFonts w:eastAsia="SimSun"/>
          <w:lang w:val="en-US" w:eastAsia="zh-CN"/>
        </w:rPr>
        <w:t>5.32.1.2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_Toc18207 \h </w:instrText>
      </w:r>
      <w:r>
        <w:fldChar w:fldCharType="separate"/>
      </w:r>
      <w:r>
        <w:t>115</w:t>
      </w:r>
      <w:r>
        <w:fldChar w:fldCharType="end"/>
      </w:r>
    </w:p>
    <w:p w14:paraId="3AB12547" w14:textId="77777777" w:rsidR="00E03B59" w:rsidRDefault="00000000">
      <w:pPr>
        <w:pStyle w:val="TOC4"/>
        <w:tabs>
          <w:tab w:val="clear" w:pos="9639"/>
          <w:tab w:val="right" w:pos="2400"/>
          <w:tab w:val="right" w:leader="dot" w:pos="9641"/>
        </w:tabs>
      </w:pPr>
      <w:r>
        <w:rPr>
          <w:rFonts w:eastAsia="SimSun"/>
          <w:lang w:val="en-US" w:eastAsia="zh-CN"/>
        </w:rPr>
        <w:t>5.32.1.3</w:t>
      </w:r>
      <w:r>
        <w:rPr>
          <w:rFonts w:eastAsia="SimSun"/>
          <w:lang w:val="en-US" w:eastAsia="zh-CN"/>
        </w:rPr>
        <w:tab/>
        <w:t>Co-existence studies</w:t>
      </w:r>
      <w:r>
        <w:tab/>
      </w:r>
      <w:r>
        <w:fldChar w:fldCharType="begin"/>
      </w:r>
      <w:r>
        <w:instrText xml:space="preserve"> PAGEREF _Toc5402 \h </w:instrText>
      </w:r>
      <w:r>
        <w:fldChar w:fldCharType="separate"/>
      </w:r>
      <w:r>
        <w:t>115</w:t>
      </w:r>
      <w:r>
        <w:fldChar w:fldCharType="end"/>
      </w:r>
    </w:p>
    <w:p w14:paraId="38EFEDBC" w14:textId="77777777" w:rsidR="00E03B59" w:rsidRDefault="00000000">
      <w:pPr>
        <w:pStyle w:val="TOC4"/>
        <w:tabs>
          <w:tab w:val="clear" w:pos="9639"/>
          <w:tab w:val="right" w:pos="2400"/>
          <w:tab w:val="right" w:leader="dot" w:pos="9641"/>
        </w:tabs>
      </w:pPr>
      <w:r>
        <w:rPr>
          <w:rFonts w:eastAsia="SimSun"/>
          <w:lang w:val="en-US" w:eastAsia="zh-CN"/>
        </w:rPr>
        <w:t>5.32</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_Toc13083 \h </w:instrText>
      </w:r>
      <w:r>
        <w:fldChar w:fldCharType="separate"/>
      </w:r>
      <w:r>
        <w:t>116</w:t>
      </w:r>
      <w:r>
        <w:fldChar w:fldCharType="end"/>
      </w:r>
    </w:p>
    <w:p w14:paraId="67801013" w14:textId="77777777" w:rsidR="00E03B59" w:rsidRDefault="00000000">
      <w:pPr>
        <w:pStyle w:val="TOC4"/>
        <w:tabs>
          <w:tab w:val="clear" w:pos="9639"/>
          <w:tab w:val="right" w:pos="2400"/>
          <w:tab w:val="right" w:leader="dot" w:pos="9641"/>
        </w:tabs>
      </w:pPr>
      <w:r>
        <w:rPr>
          <w:rFonts w:eastAsia="SimSun"/>
          <w:lang w:val="sv-SE" w:eastAsia="zh-CN"/>
        </w:rPr>
        <w:t>5.32</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_Toc13619 \h </w:instrText>
      </w:r>
      <w:r>
        <w:fldChar w:fldCharType="separate"/>
      </w:r>
      <w:r>
        <w:t>116</w:t>
      </w:r>
      <w:r>
        <w:fldChar w:fldCharType="end"/>
      </w:r>
    </w:p>
    <w:p w14:paraId="36F58D62" w14:textId="77777777" w:rsidR="00E03B59" w:rsidRDefault="00000000">
      <w:pPr>
        <w:pStyle w:val="TOC4"/>
        <w:tabs>
          <w:tab w:val="clear" w:pos="9639"/>
          <w:tab w:val="right" w:pos="2400"/>
          <w:tab w:val="right" w:leader="dot" w:pos="9641"/>
        </w:tabs>
      </w:pPr>
      <w:r>
        <w:rPr>
          <w:rFonts w:eastAsia="SimSun"/>
          <w:lang w:val="sv-SE" w:eastAsia="zh-CN"/>
        </w:rPr>
        <w:t>5.32</w:t>
      </w:r>
      <w:r>
        <w:rPr>
          <w:rFonts w:eastAsia="SimSun"/>
          <w:lang w:val="sv-SE"/>
        </w:rPr>
        <w:t>.1.6</w:t>
      </w:r>
      <w:r>
        <w:rPr>
          <w:rFonts w:eastAsia="SimSun"/>
          <w:lang w:val="sv-SE"/>
        </w:rPr>
        <w:tab/>
        <w:t>OOB blocking exception requirements</w:t>
      </w:r>
      <w:r>
        <w:tab/>
      </w:r>
      <w:r>
        <w:fldChar w:fldCharType="begin"/>
      </w:r>
      <w:r>
        <w:instrText xml:space="preserve"> PAGEREF _Toc14409 \h </w:instrText>
      </w:r>
      <w:r>
        <w:fldChar w:fldCharType="separate"/>
      </w:r>
      <w:r>
        <w:t>117</w:t>
      </w:r>
      <w:r>
        <w:fldChar w:fldCharType="end"/>
      </w:r>
    </w:p>
    <w:p w14:paraId="053DB256" w14:textId="77777777" w:rsidR="00E03B59" w:rsidRDefault="00000000">
      <w:pPr>
        <w:pStyle w:val="TOC3"/>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_Toc27547 \h </w:instrText>
      </w:r>
      <w:r>
        <w:fldChar w:fldCharType="separate"/>
      </w:r>
      <w:r>
        <w:t>117</w:t>
      </w:r>
      <w:r>
        <w:fldChar w:fldCharType="end"/>
      </w:r>
    </w:p>
    <w:p w14:paraId="2AEF3687" w14:textId="77777777" w:rsidR="00E03B59" w:rsidRDefault="00000000">
      <w:pPr>
        <w:pStyle w:val="TOC4"/>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_Toc20951 \h </w:instrText>
      </w:r>
      <w:r>
        <w:fldChar w:fldCharType="separate"/>
      </w:r>
      <w:r>
        <w:t>117</w:t>
      </w:r>
      <w:r>
        <w:fldChar w:fldCharType="end"/>
      </w:r>
    </w:p>
    <w:p w14:paraId="360BB61B" w14:textId="77777777" w:rsidR="00E03B59" w:rsidRDefault="00000000">
      <w:pPr>
        <w:pStyle w:val="TOC4"/>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_Toc15549 \h </w:instrText>
      </w:r>
      <w:r>
        <w:fldChar w:fldCharType="separate"/>
      </w:r>
      <w:r>
        <w:t>117</w:t>
      </w:r>
      <w:r>
        <w:fldChar w:fldCharType="end"/>
      </w:r>
    </w:p>
    <w:p w14:paraId="7A55F436" w14:textId="77777777" w:rsidR="00E03B59" w:rsidRDefault="00000000">
      <w:pPr>
        <w:pStyle w:val="TOC4"/>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_Toc2218 \h </w:instrText>
      </w:r>
      <w:r>
        <w:fldChar w:fldCharType="separate"/>
      </w:r>
      <w:r>
        <w:t>118</w:t>
      </w:r>
      <w:r>
        <w:fldChar w:fldCharType="end"/>
      </w:r>
    </w:p>
    <w:p w14:paraId="4E86A39E" w14:textId="77777777" w:rsidR="00E03B59" w:rsidRDefault="00000000">
      <w:pPr>
        <w:pStyle w:val="TOC2"/>
        <w:tabs>
          <w:tab w:val="clear" w:pos="9639"/>
          <w:tab w:val="right" w:leader="dot" w:pos="9641"/>
        </w:tabs>
      </w:pPr>
      <w:r>
        <w:rPr>
          <w:rFonts w:eastAsia="SimSun"/>
          <w:lang w:val="en-US" w:eastAsia="zh-CN"/>
        </w:rPr>
        <w:t>5.33   CA_</w:t>
      </w:r>
      <w:r>
        <w:rPr>
          <w:rFonts w:eastAsia="SimSun"/>
          <w:lang w:val="en-US" w:eastAsia="ja-JP"/>
        </w:rPr>
        <w:t>n26-n28</w:t>
      </w:r>
      <w:r>
        <w:tab/>
      </w:r>
      <w:r>
        <w:fldChar w:fldCharType="begin"/>
      </w:r>
      <w:r>
        <w:instrText xml:space="preserve"> PAGEREF _Toc3763 \h </w:instrText>
      </w:r>
      <w:r>
        <w:fldChar w:fldCharType="separate"/>
      </w:r>
      <w:r>
        <w:t>119</w:t>
      </w:r>
      <w:r>
        <w:fldChar w:fldCharType="end"/>
      </w:r>
    </w:p>
    <w:p w14:paraId="1E3FC2BC" w14:textId="77777777" w:rsidR="00E03B59" w:rsidRDefault="00000000">
      <w:pPr>
        <w:pStyle w:val="TOC3"/>
        <w:tabs>
          <w:tab w:val="clear" w:pos="9639"/>
          <w:tab w:val="right" w:pos="2400"/>
          <w:tab w:val="right" w:leader="dot" w:pos="9641"/>
        </w:tabs>
      </w:pPr>
      <w:r>
        <w:rPr>
          <w:rFonts w:eastAsia="SimSun"/>
          <w:lang w:val="en-US" w:eastAsia="zh-CN"/>
        </w:rPr>
        <w:t>5.33.1</w:t>
      </w:r>
      <w:r>
        <w:rPr>
          <w:rFonts w:eastAsia="SimSun"/>
          <w:lang w:val="sv-SE" w:eastAsia="zh-CN"/>
        </w:rPr>
        <w:tab/>
      </w:r>
      <w:r>
        <w:rPr>
          <w:rFonts w:eastAsia="SimSun"/>
          <w:lang w:val="en-US" w:eastAsia="zh-CN"/>
        </w:rPr>
        <w:t>Common for 1 band UL and 2 bands UL CA</w:t>
      </w:r>
      <w:r>
        <w:tab/>
      </w:r>
      <w:r>
        <w:fldChar w:fldCharType="begin"/>
      </w:r>
      <w:r>
        <w:instrText xml:space="preserve"> PAGEREF _Toc20506 \h </w:instrText>
      </w:r>
      <w:r>
        <w:fldChar w:fldCharType="separate"/>
      </w:r>
      <w:r>
        <w:t>119</w:t>
      </w:r>
      <w:r>
        <w:fldChar w:fldCharType="end"/>
      </w:r>
    </w:p>
    <w:p w14:paraId="0F1E7413" w14:textId="77777777" w:rsidR="00E03B59" w:rsidRDefault="00000000">
      <w:pPr>
        <w:pStyle w:val="TOC4"/>
        <w:tabs>
          <w:tab w:val="clear" w:pos="9639"/>
          <w:tab w:val="right" w:pos="2400"/>
          <w:tab w:val="right" w:leader="dot" w:pos="9641"/>
        </w:tabs>
      </w:pPr>
      <w:r>
        <w:rPr>
          <w:rFonts w:eastAsia="SimSun"/>
          <w:lang w:val="sv-SE" w:eastAsia="zh-CN"/>
        </w:rPr>
        <w:t>5.33.1.1</w:t>
      </w:r>
      <w:r>
        <w:rPr>
          <w:rFonts w:eastAsia="SimSun"/>
          <w:lang w:val="sv-SE" w:eastAsia="zh-CN"/>
        </w:rPr>
        <w:tab/>
        <w:t xml:space="preserve"> Operating bands for CA</w:t>
      </w:r>
      <w:r>
        <w:tab/>
      </w:r>
      <w:r>
        <w:fldChar w:fldCharType="begin"/>
      </w:r>
      <w:r>
        <w:instrText xml:space="preserve"> PAGEREF _Toc7825 \h </w:instrText>
      </w:r>
      <w:r>
        <w:fldChar w:fldCharType="separate"/>
      </w:r>
      <w:r>
        <w:t>119</w:t>
      </w:r>
      <w:r>
        <w:fldChar w:fldCharType="end"/>
      </w:r>
    </w:p>
    <w:p w14:paraId="1E57C536" w14:textId="77777777" w:rsidR="00E03B59" w:rsidRDefault="00000000">
      <w:pPr>
        <w:pStyle w:val="TOC4"/>
        <w:tabs>
          <w:tab w:val="clear" w:pos="9639"/>
          <w:tab w:val="right" w:pos="2400"/>
          <w:tab w:val="right" w:leader="dot" w:pos="9641"/>
        </w:tabs>
      </w:pPr>
      <w:r>
        <w:rPr>
          <w:rFonts w:eastAsia="SimSun"/>
          <w:lang w:val="sv-SE" w:eastAsia="zh-CN"/>
        </w:rPr>
        <w:t>5.33.1.2</w:t>
      </w:r>
      <w:r>
        <w:rPr>
          <w:rFonts w:eastAsia="SimSun"/>
          <w:lang w:val="sv-SE" w:eastAsia="zh-CN"/>
        </w:rPr>
        <w:tab/>
        <w:t xml:space="preserve"> Channel bandwidths per operating band for CA</w:t>
      </w:r>
      <w:r>
        <w:tab/>
      </w:r>
      <w:r>
        <w:fldChar w:fldCharType="begin"/>
      </w:r>
      <w:r>
        <w:instrText xml:space="preserve"> PAGEREF _Toc5017 \h </w:instrText>
      </w:r>
      <w:r>
        <w:fldChar w:fldCharType="separate"/>
      </w:r>
      <w:r>
        <w:t>119</w:t>
      </w:r>
      <w:r>
        <w:fldChar w:fldCharType="end"/>
      </w:r>
    </w:p>
    <w:p w14:paraId="283566F6" w14:textId="77777777" w:rsidR="00E03B59" w:rsidRDefault="00000000">
      <w:pPr>
        <w:pStyle w:val="TOC4"/>
        <w:tabs>
          <w:tab w:val="clear" w:pos="9639"/>
          <w:tab w:val="right" w:pos="2400"/>
          <w:tab w:val="right" w:leader="dot" w:pos="9641"/>
        </w:tabs>
      </w:pPr>
      <w:r>
        <w:rPr>
          <w:rFonts w:eastAsia="SimSun"/>
          <w:lang w:val="sv-SE" w:eastAsia="zh-CN"/>
        </w:rPr>
        <w:t>5.33.1.3</w:t>
      </w:r>
      <w:r>
        <w:rPr>
          <w:rFonts w:eastAsia="SimSun"/>
          <w:lang w:val="sv-SE" w:eastAsia="zh-CN"/>
        </w:rPr>
        <w:tab/>
        <w:t xml:space="preserve"> UE co-existence studies</w:t>
      </w:r>
      <w:r>
        <w:tab/>
      </w:r>
      <w:r>
        <w:fldChar w:fldCharType="begin"/>
      </w:r>
      <w:r>
        <w:instrText xml:space="preserve"> PAGEREF _Toc2537 \h </w:instrText>
      </w:r>
      <w:r>
        <w:fldChar w:fldCharType="separate"/>
      </w:r>
      <w:r>
        <w:t>119</w:t>
      </w:r>
      <w:r>
        <w:fldChar w:fldCharType="end"/>
      </w:r>
    </w:p>
    <w:p w14:paraId="23BBA3A4" w14:textId="77777777" w:rsidR="00E03B59" w:rsidRDefault="00000000">
      <w:pPr>
        <w:pStyle w:val="TOC4"/>
        <w:tabs>
          <w:tab w:val="clear" w:pos="9639"/>
          <w:tab w:val="right" w:pos="2400"/>
          <w:tab w:val="right" w:leader="dot" w:pos="9641"/>
        </w:tabs>
      </w:pPr>
      <w:r>
        <w:rPr>
          <w:rFonts w:eastAsia="SimSun"/>
          <w:lang w:val="sv-SE" w:eastAsia="zh-CN"/>
        </w:rPr>
        <w:t>5.33.1.4</w:t>
      </w:r>
      <w:r>
        <w:rPr>
          <w:rFonts w:eastAsia="SimSun"/>
          <w:lang w:val="sv-SE" w:eastAsia="zh-CN"/>
        </w:rPr>
        <w:tab/>
        <w:t xml:space="preserve"> ∆T</w:t>
      </w:r>
      <w:r>
        <w:rPr>
          <w:rFonts w:eastAsia="SimSun"/>
          <w:vertAlign w:val="subscript"/>
          <w:lang w:val="sv-SE" w:eastAsia="zh-CN"/>
        </w:rPr>
        <w:t>IB</w:t>
      </w:r>
      <w:r>
        <w:rPr>
          <w:rFonts w:eastAsia="SimSun"/>
          <w:lang w:val="sv-SE" w:eastAsia="zh-CN"/>
        </w:rPr>
        <w:t xml:space="preserve"> and ∆R</w:t>
      </w:r>
      <w:r>
        <w:rPr>
          <w:rFonts w:eastAsia="SimSun"/>
          <w:vertAlign w:val="subscript"/>
          <w:lang w:val="sv-SE" w:eastAsia="zh-CN"/>
        </w:rPr>
        <w:t>IB</w:t>
      </w:r>
      <w:r>
        <w:rPr>
          <w:rFonts w:eastAsia="SimSun"/>
          <w:lang w:val="sv-SE" w:eastAsia="zh-CN"/>
        </w:rPr>
        <w:t xml:space="preserve"> values</w:t>
      </w:r>
      <w:r>
        <w:tab/>
      </w:r>
      <w:r>
        <w:fldChar w:fldCharType="begin"/>
      </w:r>
      <w:r>
        <w:instrText xml:space="preserve"> PAGEREF _Toc693 \h </w:instrText>
      </w:r>
      <w:r>
        <w:fldChar w:fldCharType="separate"/>
      </w:r>
      <w:r>
        <w:t>119</w:t>
      </w:r>
      <w:r>
        <w:fldChar w:fldCharType="end"/>
      </w:r>
    </w:p>
    <w:p w14:paraId="70818DDC" w14:textId="77777777" w:rsidR="00E03B59" w:rsidRDefault="00000000">
      <w:pPr>
        <w:pStyle w:val="TOC4"/>
        <w:tabs>
          <w:tab w:val="clear" w:pos="9639"/>
          <w:tab w:val="right" w:pos="2400"/>
          <w:tab w:val="right" w:leader="dot" w:pos="9641"/>
        </w:tabs>
      </w:pPr>
      <w:r>
        <w:rPr>
          <w:rFonts w:eastAsia="SimSun"/>
          <w:lang w:val="sv-SE" w:eastAsia="zh-CN"/>
        </w:rPr>
        <w:t xml:space="preserve">5.33.1.5 </w:t>
      </w:r>
      <w:r>
        <w:rPr>
          <w:rFonts w:eastAsia="SimSun"/>
          <w:lang w:val="sv-SE" w:eastAsia="zh-CN"/>
        </w:rPr>
        <w:tab/>
        <w:t xml:space="preserve"> REFSENS requirements</w:t>
      </w:r>
      <w:r>
        <w:tab/>
      </w:r>
      <w:r>
        <w:fldChar w:fldCharType="begin"/>
      </w:r>
      <w:r>
        <w:instrText xml:space="preserve"> PAGEREF _Toc12616 \h </w:instrText>
      </w:r>
      <w:r>
        <w:fldChar w:fldCharType="separate"/>
      </w:r>
      <w:r>
        <w:t>120</w:t>
      </w:r>
      <w:r>
        <w:fldChar w:fldCharType="end"/>
      </w:r>
    </w:p>
    <w:p w14:paraId="352C3579" w14:textId="77777777" w:rsidR="00E03B59" w:rsidRDefault="00000000">
      <w:pPr>
        <w:pStyle w:val="TOC4"/>
        <w:tabs>
          <w:tab w:val="clear" w:pos="9639"/>
          <w:tab w:val="right" w:pos="2400"/>
          <w:tab w:val="right" w:leader="dot" w:pos="9641"/>
        </w:tabs>
      </w:pPr>
      <w:r>
        <w:rPr>
          <w:rFonts w:eastAsia="SimSun"/>
          <w:lang w:val="sv-SE" w:eastAsia="zh-CN"/>
        </w:rPr>
        <w:t>5.33</w:t>
      </w:r>
      <w:r>
        <w:rPr>
          <w:rFonts w:eastAsia="SimSun"/>
          <w:lang w:val="sv-SE"/>
        </w:rPr>
        <w:t>.1.6</w:t>
      </w:r>
      <w:r>
        <w:rPr>
          <w:rFonts w:eastAsia="SimSun"/>
          <w:lang w:val="sv-SE"/>
        </w:rPr>
        <w:tab/>
      </w:r>
      <w:r>
        <w:rPr>
          <w:rFonts w:eastAsia="SimSun"/>
          <w:lang w:val="en-US" w:eastAsia="zh-CN"/>
        </w:rPr>
        <w:t>OOB blocking exception requirements</w:t>
      </w:r>
      <w:r>
        <w:tab/>
      </w:r>
      <w:r>
        <w:fldChar w:fldCharType="begin"/>
      </w:r>
      <w:r>
        <w:instrText xml:space="preserve"> PAGEREF _Toc5654 \h </w:instrText>
      </w:r>
      <w:r>
        <w:fldChar w:fldCharType="separate"/>
      </w:r>
      <w:r>
        <w:t>120</w:t>
      </w:r>
      <w:r>
        <w:fldChar w:fldCharType="end"/>
      </w:r>
    </w:p>
    <w:p w14:paraId="7C0C22DE" w14:textId="77777777" w:rsidR="00E03B59" w:rsidRDefault="00000000">
      <w:pPr>
        <w:pStyle w:val="TOC3"/>
        <w:tabs>
          <w:tab w:val="clear" w:pos="9639"/>
          <w:tab w:val="right" w:pos="2400"/>
          <w:tab w:val="right" w:leader="dot" w:pos="9641"/>
        </w:tabs>
      </w:pPr>
      <w:r>
        <w:rPr>
          <w:rFonts w:eastAsia="SimSun"/>
          <w:lang w:val="en-US" w:eastAsia="zh-CN"/>
        </w:rPr>
        <w:t>5.33.2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_Toc9158 \h </w:instrText>
      </w:r>
      <w:r>
        <w:fldChar w:fldCharType="separate"/>
      </w:r>
      <w:r>
        <w:t>120</w:t>
      </w:r>
      <w:r>
        <w:fldChar w:fldCharType="end"/>
      </w:r>
    </w:p>
    <w:p w14:paraId="78A29C86" w14:textId="77777777" w:rsidR="00E03B59" w:rsidRDefault="00000000">
      <w:pPr>
        <w:pStyle w:val="TOC2"/>
        <w:tabs>
          <w:tab w:val="clear" w:pos="9639"/>
          <w:tab w:val="right" w:pos="2000"/>
          <w:tab w:val="right" w:leader="dot" w:pos="9641"/>
        </w:tabs>
      </w:pPr>
      <w:r>
        <w:rPr>
          <w:rFonts w:eastAsia="SimSun"/>
          <w:lang w:val="en-US" w:eastAsia="zh-CN"/>
        </w:rPr>
        <w:t>5.34</w:t>
      </w:r>
      <w:r>
        <w:rPr>
          <w:rFonts w:eastAsia="SimSun"/>
          <w:lang w:val="en-US" w:eastAsia="zh-CN"/>
        </w:rPr>
        <w:tab/>
      </w:r>
      <w:r>
        <w:rPr>
          <w:rFonts w:eastAsia="SimSun"/>
          <w:lang w:val="en-US"/>
        </w:rPr>
        <w:t>CA_n</w:t>
      </w:r>
      <w:r>
        <w:rPr>
          <w:rFonts w:eastAsia="SimSun"/>
          <w:lang w:val="en-US" w:eastAsia="zh-TW"/>
        </w:rPr>
        <w:t>7</w:t>
      </w:r>
      <w:r>
        <w:rPr>
          <w:rFonts w:eastAsia="SimSun"/>
          <w:lang w:val="en-US"/>
        </w:rPr>
        <w:t>-n</w:t>
      </w:r>
      <w:r>
        <w:rPr>
          <w:rFonts w:eastAsia="SimSun"/>
          <w:lang w:val="en-US" w:eastAsia="zh-TW"/>
        </w:rPr>
        <w:t>8</w:t>
      </w:r>
      <w:r>
        <w:tab/>
      </w:r>
      <w:r>
        <w:rPr>
          <w:lang w:val="en-US" w:eastAsia="zh-CN"/>
        </w:rPr>
        <w:tab/>
      </w:r>
      <w:r>
        <w:fldChar w:fldCharType="begin"/>
      </w:r>
      <w:r>
        <w:instrText xml:space="preserve"> PAGEREF _Toc23900 \h </w:instrText>
      </w:r>
      <w:r>
        <w:fldChar w:fldCharType="separate"/>
      </w:r>
      <w:r>
        <w:t>120</w:t>
      </w:r>
      <w:r>
        <w:fldChar w:fldCharType="end"/>
      </w:r>
    </w:p>
    <w:p w14:paraId="115BC6E1" w14:textId="77777777" w:rsidR="00E03B59" w:rsidRDefault="00000000">
      <w:pPr>
        <w:pStyle w:val="TOC3"/>
        <w:tabs>
          <w:tab w:val="clear" w:pos="9639"/>
          <w:tab w:val="right" w:pos="2400"/>
          <w:tab w:val="right" w:leader="dot" w:pos="9641"/>
        </w:tabs>
      </w:pPr>
      <w:r>
        <w:rPr>
          <w:rFonts w:eastAsia="SimSun"/>
          <w:lang w:val="en-US" w:eastAsia="zh-CN"/>
        </w:rPr>
        <w:t>5.34</w:t>
      </w:r>
      <w:r>
        <w:rPr>
          <w:rFonts w:eastAsia="SimSun"/>
          <w:lang w:val="en-US"/>
        </w:rPr>
        <w:t>.1</w:t>
      </w:r>
      <w:r>
        <w:rPr>
          <w:rFonts w:eastAsia="SimSun"/>
          <w:lang w:val="en-US"/>
        </w:rPr>
        <w:tab/>
      </w:r>
      <w:r>
        <w:rPr>
          <w:rFonts w:eastAsia="SimSun"/>
          <w:lang w:val="en-US" w:eastAsia="zh-CN"/>
        </w:rPr>
        <w:t>Common for 1 band UL and 2 bands UL CA</w:t>
      </w:r>
      <w:r>
        <w:tab/>
      </w:r>
      <w:r>
        <w:fldChar w:fldCharType="begin"/>
      </w:r>
      <w:r>
        <w:instrText xml:space="preserve"> PAGEREF _Toc985 \h </w:instrText>
      </w:r>
      <w:r>
        <w:fldChar w:fldCharType="separate"/>
      </w:r>
      <w:r>
        <w:t>120</w:t>
      </w:r>
      <w:r>
        <w:fldChar w:fldCharType="end"/>
      </w:r>
    </w:p>
    <w:p w14:paraId="08E96582" w14:textId="77777777" w:rsidR="00E03B59" w:rsidRDefault="00000000">
      <w:pPr>
        <w:pStyle w:val="TOC4"/>
        <w:tabs>
          <w:tab w:val="clear" w:pos="9639"/>
          <w:tab w:val="right" w:pos="2400"/>
          <w:tab w:val="right" w:leader="dot" w:pos="9641"/>
        </w:tabs>
      </w:pPr>
      <w:r>
        <w:rPr>
          <w:rFonts w:eastAsia="SimSun"/>
          <w:lang w:val="en-US" w:eastAsia="zh-CN"/>
        </w:rPr>
        <w:t>5.34</w:t>
      </w:r>
      <w:r>
        <w:rPr>
          <w:rFonts w:eastAsia="SimSun"/>
          <w:lang w:val="en-US"/>
        </w:rPr>
        <w:t>.1.1</w:t>
      </w:r>
      <w:r>
        <w:rPr>
          <w:rFonts w:eastAsia="SimSun"/>
          <w:lang w:val="en-US"/>
        </w:rPr>
        <w:tab/>
      </w:r>
      <w:r>
        <w:rPr>
          <w:rFonts w:eastAsia="SimSun"/>
          <w:lang w:val="en-US" w:eastAsia="zh-CN"/>
        </w:rPr>
        <w:t>Operating bands for CA</w:t>
      </w:r>
      <w:r>
        <w:tab/>
      </w:r>
      <w:r>
        <w:fldChar w:fldCharType="begin"/>
      </w:r>
      <w:r>
        <w:instrText xml:space="preserve"> PAGEREF _Toc25873 \h </w:instrText>
      </w:r>
      <w:r>
        <w:fldChar w:fldCharType="separate"/>
      </w:r>
      <w:r>
        <w:t>120</w:t>
      </w:r>
      <w:r>
        <w:fldChar w:fldCharType="end"/>
      </w:r>
    </w:p>
    <w:p w14:paraId="7CE7CF71" w14:textId="77777777" w:rsidR="00E03B59" w:rsidRDefault="00000000">
      <w:pPr>
        <w:pStyle w:val="TOC4"/>
        <w:tabs>
          <w:tab w:val="clear" w:pos="9639"/>
          <w:tab w:val="right" w:pos="2400"/>
          <w:tab w:val="right" w:leader="dot" w:pos="9641"/>
        </w:tabs>
      </w:pPr>
      <w:r>
        <w:rPr>
          <w:rFonts w:eastAsia="SimSun"/>
          <w:lang w:val="en-US" w:eastAsia="zh-CN"/>
        </w:rPr>
        <w:t>5.34</w:t>
      </w:r>
      <w:r>
        <w:rPr>
          <w:rFonts w:eastAsia="SimSun"/>
          <w:lang w:val="en-US"/>
        </w:rPr>
        <w:t>.1.2</w:t>
      </w:r>
      <w:r>
        <w:rPr>
          <w:rFonts w:eastAsia="SimSun"/>
          <w:lang w:val="en-US"/>
        </w:rPr>
        <w:tab/>
      </w:r>
      <w:r>
        <w:rPr>
          <w:rFonts w:eastAsia="SimSun"/>
          <w:lang w:val="en-US" w:eastAsia="zh-CN"/>
        </w:rPr>
        <w:t>Channel bandwidths per operating band for CA</w:t>
      </w:r>
      <w:r>
        <w:tab/>
      </w:r>
      <w:r>
        <w:fldChar w:fldCharType="begin"/>
      </w:r>
      <w:r>
        <w:instrText xml:space="preserve"> PAGEREF _Toc6161 \h </w:instrText>
      </w:r>
      <w:r>
        <w:fldChar w:fldCharType="separate"/>
      </w:r>
      <w:r>
        <w:t>121</w:t>
      </w:r>
      <w:r>
        <w:fldChar w:fldCharType="end"/>
      </w:r>
    </w:p>
    <w:p w14:paraId="640E0A20" w14:textId="77777777" w:rsidR="00E03B59" w:rsidRDefault="00000000">
      <w:pPr>
        <w:pStyle w:val="TOC3"/>
        <w:tabs>
          <w:tab w:val="clear" w:pos="9639"/>
          <w:tab w:val="right" w:pos="2400"/>
          <w:tab w:val="right" w:leader="dot" w:pos="9641"/>
        </w:tabs>
      </w:pPr>
      <w:r>
        <w:rPr>
          <w:rFonts w:eastAsia="SimSun"/>
          <w:lang w:val="en-US" w:eastAsia="zh-CN"/>
        </w:rPr>
        <w:t>5.34</w:t>
      </w:r>
      <w:r>
        <w:rPr>
          <w:rFonts w:eastAsia="SimSun"/>
          <w:lang w:val="en-US"/>
        </w:rPr>
        <w:t>.2</w:t>
      </w:r>
      <w:r>
        <w:rPr>
          <w:rFonts w:eastAsia="SimSun"/>
          <w:lang w:val="en-US"/>
        </w:rPr>
        <w:tab/>
      </w:r>
      <w:r>
        <w:rPr>
          <w:rFonts w:eastAsia="SimSun"/>
          <w:lang w:val="en-US" w:eastAsia="zh-CN"/>
        </w:rPr>
        <w:t>Specific for 2 bands UL CA</w:t>
      </w:r>
      <w:r>
        <w:tab/>
      </w:r>
      <w:r>
        <w:fldChar w:fldCharType="begin"/>
      </w:r>
      <w:r>
        <w:instrText xml:space="preserve"> PAGEREF _Toc15624 \h </w:instrText>
      </w:r>
      <w:r>
        <w:fldChar w:fldCharType="separate"/>
      </w:r>
      <w:r>
        <w:t>121</w:t>
      </w:r>
      <w:r>
        <w:fldChar w:fldCharType="end"/>
      </w:r>
    </w:p>
    <w:p w14:paraId="09A75302" w14:textId="77777777" w:rsidR="00E03B59" w:rsidRDefault="00000000">
      <w:pPr>
        <w:pStyle w:val="TOC4"/>
        <w:tabs>
          <w:tab w:val="clear" w:pos="9639"/>
          <w:tab w:val="right" w:pos="2400"/>
          <w:tab w:val="right" w:leader="dot" w:pos="9641"/>
        </w:tabs>
      </w:pPr>
      <w:r>
        <w:rPr>
          <w:rFonts w:eastAsia="SimSun"/>
          <w:lang w:val="en-US" w:eastAsia="zh-CN"/>
        </w:rPr>
        <w:t>5.34</w:t>
      </w:r>
      <w:r>
        <w:rPr>
          <w:rFonts w:eastAsia="SimSun"/>
          <w:lang w:val="en-US"/>
        </w:rPr>
        <w:t>.2.1</w:t>
      </w:r>
      <w:r>
        <w:rPr>
          <w:rFonts w:eastAsia="SimSun"/>
          <w:lang w:val="en-US"/>
        </w:rPr>
        <w:tab/>
      </w:r>
      <w:r>
        <w:rPr>
          <w:rFonts w:eastAsia="SimSun"/>
          <w:lang w:val="en-US" w:eastAsia="zh-CN"/>
        </w:rPr>
        <w:t>Maximum output power for inter-band CA</w:t>
      </w:r>
      <w:r>
        <w:tab/>
      </w:r>
      <w:r>
        <w:fldChar w:fldCharType="begin"/>
      </w:r>
      <w:r>
        <w:instrText xml:space="preserve"> PAGEREF _Toc3690 \h </w:instrText>
      </w:r>
      <w:r>
        <w:fldChar w:fldCharType="separate"/>
      </w:r>
      <w:r>
        <w:t>121</w:t>
      </w:r>
      <w:r>
        <w:fldChar w:fldCharType="end"/>
      </w:r>
    </w:p>
    <w:p w14:paraId="73281DFC" w14:textId="77777777" w:rsidR="00E03B59" w:rsidRDefault="00000000">
      <w:pPr>
        <w:pStyle w:val="TOC4"/>
        <w:tabs>
          <w:tab w:val="clear" w:pos="9639"/>
          <w:tab w:val="right" w:pos="2400"/>
          <w:tab w:val="right" w:leader="dot" w:pos="9641"/>
        </w:tabs>
      </w:pPr>
      <w:r>
        <w:rPr>
          <w:rFonts w:eastAsia="SimSun"/>
          <w:lang w:val="en-US" w:eastAsia="zh-CN"/>
        </w:rPr>
        <w:t>5.34</w:t>
      </w:r>
      <w:r>
        <w:rPr>
          <w:rFonts w:eastAsia="SimSun"/>
          <w:lang w:val="en-US"/>
        </w:rPr>
        <w:t>.2.2</w:t>
      </w:r>
      <w:r>
        <w:rPr>
          <w:rFonts w:eastAsia="SimSun"/>
          <w:lang w:val="en-US"/>
        </w:rPr>
        <w:tab/>
      </w:r>
      <w:r>
        <w:rPr>
          <w:rFonts w:eastAsia="SimSun"/>
          <w:lang w:val="en-US" w:eastAsia="zh-CN"/>
        </w:rPr>
        <w:t>UE co-existence studies</w:t>
      </w:r>
      <w:r>
        <w:tab/>
      </w:r>
      <w:r>
        <w:fldChar w:fldCharType="begin"/>
      </w:r>
      <w:r>
        <w:instrText xml:space="preserve"> PAGEREF _Toc10981 \h </w:instrText>
      </w:r>
      <w:r>
        <w:fldChar w:fldCharType="separate"/>
      </w:r>
      <w:r>
        <w:t>121</w:t>
      </w:r>
      <w:r>
        <w:fldChar w:fldCharType="end"/>
      </w:r>
    </w:p>
    <w:p w14:paraId="65133778" w14:textId="77777777" w:rsidR="00E03B59" w:rsidRDefault="00000000">
      <w:pPr>
        <w:pStyle w:val="TOC4"/>
        <w:tabs>
          <w:tab w:val="clear" w:pos="9639"/>
          <w:tab w:val="right" w:pos="2400"/>
          <w:tab w:val="right" w:leader="dot" w:pos="9641"/>
        </w:tabs>
      </w:pPr>
      <w:r>
        <w:rPr>
          <w:rFonts w:eastAsia="SimSun"/>
          <w:lang w:val="en-US" w:eastAsia="zh-CN"/>
        </w:rPr>
        <w:t>5.34</w:t>
      </w:r>
      <w:r>
        <w:rPr>
          <w:rFonts w:eastAsia="SimSun"/>
          <w:lang w:val="en-US"/>
        </w:rPr>
        <w:t>.2.3</w:t>
      </w:r>
      <w:r>
        <w:rPr>
          <w:rFonts w:eastAsia="SimSun"/>
          <w:lang w:val="en-US"/>
        </w:rPr>
        <w:tab/>
      </w:r>
      <w:r>
        <w:rPr>
          <w:rFonts w:eastAsia="SimSun"/>
          <w:lang w:val="en-US" w:eastAsia="zh-CN"/>
        </w:rPr>
        <w:t>REFSENS requirements</w:t>
      </w:r>
      <w:r>
        <w:tab/>
      </w:r>
      <w:r>
        <w:fldChar w:fldCharType="begin"/>
      </w:r>
      <w:r>
        <w:instrText xml:space="preserve"> PAGEREF _Toc28486 \h </w:instrText>
      </w:r>
      <w:r>
        <w:fldChar w:fldCharType="separate"/>
      </w:r>
      <w:r>
        <w:t>123</w:t>
      </w:r>
      <w:r>
        <w:fldChar w:fldCharType="end"/>
      </w:r>
    </w:p>
    <w:p w14:paraId="2D43D83A" w14:textId="77777777" w:rsidR="00E03B59" w:rsidRDefault="00000000">
      <w:pPr>
        <w:pStyle w:val="TOC2"/>
        <w:tabs>
          <w:tab w:val="clear" w:pos="9639"/>
          <w:tab w:val="right" w:pos="2000"/>
          <w:tab w:val="right" w:leader="dot" w:pos="9641"/>
        </w:tabs>
      </w:pPr>
      <w:r>
        <w:rPr>
          <w:rFonts w:eastAsia="SimSun"/>
          <w:lang w:eastAsia="zh-CN"/>
        </w:rPr>
        <w:t>5.35</w:t>
      </w:r>
      <w:r>
        <w:rPr>
          <w:rFonts w:eastAsia="SimSun"/>
        </w:rPr>
        <w:tab/>
      </w:r>
      <w:r>
        <w:rPr>
          <w:rFonts w:eastAsia="SimSun"/>
          <w:lang w:val="en-US" w:eastAsia="zh-CN"/>
        </w:rPr>
        <w:t xml:space="preserve">  </w:t>
      </w:r>
      <w:r>
        <w:rPr>
          <w:rFonts w:eastAsia="SimSun"/>
        </w:rPr>
        <w:t>CA_n3A-n75A</w:t>
      </w:r>
      <w:r>
        <w:tab/>
      </w:r>
      <w:r>
        <w:fldChar w:fldCharType="begin"/>
      </w:r>
      <w:r>
        <w:instrText xml:space="preserve"> PAGEREF _Toc12698 \h </w:instrText>
      </w:r>
      <w:r>
        <w:fldChar w:fldCharType="separate"/>
      </w:r>
      <w:r>
        <w:t>123</w:t>
      </w:r>
      <w:r>
        <w:fldChar w:fldCharType="end"/>
      </w:r>
    </w:p>
    <w:p w14:paraId="1ECAF68C" w14:textId="77777777" w:rsidR="00E03B59" w:rsidRDefault="00000000">
      <w:pPr>
        <w:pStyle w:val="TOC3"/>
        <w:tabs>
          <w:tab w:val="clear" w:pos="9639"/>
          <w:tab w:val="right" w:pos="2400"/>
          <w:tab w:val="right" w:leader="dot" w:pos="9641"/>
        </w:tabs>
      </w:pPr>
      <w:r>
        <w:rPr>
          <w:rFonts w:eastAsia="SimSun"/>
          <w:lang w:eastAsia="zh-CN"/>
        </w:rPr>
        <w:t>5.35</w:t>
      </w:r>
      <w:r>
        <w:rPr>
          <w:rFonts w:eastAsia="SimSun"/>
        </w:rPr>
        <w:t>.1</w:t>
      </w:r>
      <w:r>
        <w:rPr>
          <w:rFonts w:eastAsia="SimSun"/>
        </w:rPr>
        <w:tab/>
      </w:r>
      <w:r>
        <w:rPr>
          <w:rFonts w:eastAsia="SimSun"/>
          <w:lang w:val="en-US" w:eastAsia="zh-CN"/>
        </w:rPr>
        <w:t>Common for 1 band UL and 2 bands UL CA</w:t>
      </w:r>
      <w:r>
        <w:tab/>
      </w:r>
      <w:r>
        <w:fldChar w:fldCharType="begin"/>
      </w:r>
      <w:r>
        <w:instrText xml:space="preserve"> PAGEREF _Toc25957 \h </w:instrText>
      </w:r>
      <w:r>
        <w:fldChar w:fldCharType="separate"/>
      </w:r>
      <w:r>
        <w:t>123</w:t>
      </w:r>
      <w:r>
        <w:fldChar w:fldCharType="end"/>
      </w:r>
    </w:p>
    <w:p w14:paraId="6B612BA7" w14:textId="77777777" w:rsidR="00E03B59" w:rsidRDefault="00000000">
      <w:pPr>
        <w:pStyle w:val="TOC4"/>
        <w:tabs>
          <w:tab w:val="clear" w:pos="9639"/>
          <w:tab w:val="right" w:pos="2400"/>
          <w:tab w:val="right" w:leader="dot" w:pos="9641"/>
        </w:tabs>
      </w:pPr>
      <w:r>
        <w:rPr>
          <w:rFonts w:eastAsia="SimSun"/>
          <w:lang w:eastAsia="zh-CN"/>
        </w:rPr>
        <w:t>5.35</w:t>
      </w:r>
      <w:r>
        <w:rPr>
          <w:rFonts w:eastAsia="SimSun"/>
        </w:rPr>
        <w:t>.1.1</w:t>
      </w:r>
      <w:r>
        <w:rPr>
          <w:rFonts w:eastAsia="SimSun"/>
        </w:rPr>
        <w:tab/>
      </w:r>
      <w:r>
        <w:rPr>
          <w:rFonts w:eastAsia="SimSun"/>
          <w:lang w:eastAsia="zh-CN"/>
        </w:rPr>
        <w:t>Operating bands for CA</w:t>
      </w:r>
      <w:r>
        <w:tab/>
      </w:r>
      <w:r>
        <w:fldChar w:fldCharType="begin"/>
      </w:r>
      <w:r>
        <w:instrText xml:space="preserve"> PAGEREF _Toc7714 \h </w:instrText>
      </w:r>
      <w:r>
        <w:fldChar w:fldCharType="separate"/>
      </w:r>
      <w:r>
        <w:t>123</w:t>
      </w:r>
      <w:r>
        <w:fldChar w:fldCharType="end"/>
      </w:r>
    </w:p>
    <w:p w14:paraId="09D49ADC" w14:textId="77777777" w:rsidR="00E03B59" w:rsidRDefault="00000000">
      <w:pPr>
        <w:pStyle w:val="TOC4"/>
        <w:tabs>
          <w:tab w:val="clear" w:pos="9639"/>
          <w:tab w:val="right" w:pos="2400"/>
          <w:tab w:val="right" w:leader="dot" w:pos="9641"/>
        </w:tabs>
      </w:pPr>
      <w:r>
        <w:rPr>
          <w:rFonts w:eastAsia="SimSun"/>
          <w:lang w:eastAsia="zh-CN"/>
        </w:rPr>
        <w:t>5.35</w:t>
      </w:r>
      <w:r>
        <w:rPr>
          <w:rFonts w:eastAsia="SimSun"/>
        </w:rPr>
        <w:t>.1.2</w:t>
      </w:r>
      <w:r>
        <w:rPr>
          <w:rFonts w:eastAsia="SimSun"/>
        </w:rPr>
        <w:tab/>
      </w:r>
      <w:r>
        <w:rPr>
          <w:rFonts w:eastAsia="SimSun"/>
          <w:lang w:eastAsia="zh-CN"/>
        </w:rPr>
        <w:t>Channel bandwidths per operating band for CA</w:t>
      </w:r>
      <w:r>
        <w:tab/>
      </w:r>
      <w:r>
        <w:fldChar w:fldCharType="begin"/>
      </w:r>
      <w:r>
        <w:instrText xml:space="preserve"> PAGEREF _Toc27204 \h </w:instrText>
      </w:r>
      <w:r>
        <w:fldChar w:fldCharType="separate"/>
      </w:r>
      <w:r>
        <w:t>123</w:t>
      </w:r>
      <w:r>
        <w:fldChar w:fldCharType="end"/>
      </w:r>
    </w:p>
    <w:p w14:paraId="3C45A0B2" w14:textId="77777777" w:rsidR="00E03B59" w:rsidRDefault="00000000">
      <w:pPr>
        <w:pStyle w:val="TOC4"/>
        <w:tabs>
          <w:tab w:val="clear" w:pos="9639"/>
          <w:tab w:val="right" w:pos="2400"/>
          <w:tab w:val="right" w:leader="dot" w:pos="9641"/>
        </w:tabs>
      </w:pPr>
      <w:r>
        <w:rPr>
          <w:rFonts w:eastAsia="SimSun"/>
          <w:lang w:eastAsia="zh-CN"/>
        </w:rPr>
        <w:t>5.35</w:t>
      </w:r>
      <w:r>
        <w:rPr>
          <w:rFonts w:eastAsia="SimSun"/>
        </w:rPr>
        <w:t>.1.3</w:t>
      </w:r>
      <w:r>
        <w:rPr>
          <w:rFonts w:eastAsia="SimSun"/>
        </w:rPr>
        <w:tab/>
      </w:r>
      <w:r>
        <w:rPr>
          <w:rFonts w:eastAsia="SimSun"/>
          <w:lang w:eastAsia="zh-CN"/>
        </w:rPr>
        <w:t>UE co-existence studies</w:t>
      </w:r>
      <w:r>
        <w:tab/>
      </w:r>
      <w:r>
        <w:fldChar w:fldCharType="begin"/>
      </w:r>
      <w:r>
        <w:instrText xml:space="preserve"> PAGEREF _Toc2753 \h </w:instrText>
      </w:r>
      <w:r>
        <w:fldChar w:fldCharType="separate"/>
      </w:r>
      <w:r>
        <w:t>123</w:t>
      </w:r>
      <w:r>
        <w:fldChar w:fldCharType="end"/>
      </w:r>
    </w:p>
    <w:p w14:paraId="56329E09" w14:textId="77777777" w:rsidR="00E03B59" w:rsidRDefault="00000000">
      <w:pPr>
        <w:pStyle w:val="TOC4"/>
        <w:tabs>
          <w:tab w:val="clear" w:pos="9639"/>
          <w:tab w:val="right" w:pos="2400"/>
          <w:tab w:val="right" w:leader="dot" w:pos="9641"/>
        </w:tabs>
      </w:pPr>
      <w:r>
        <w:rPr>
          <w:rFonts w:eastAsia="SimSun"/>
          <w:lang w:eastAsia="zh-CN"/>
        </w:rPr>
        <w:t>5.35</w:t>
      </w:r>
      <w:r>
        <w:rPr>
          <w:rFonts w:eastAsia="SimSun"/>
        </w:rPr>
        <w:t>.1.4</w:t>
      </w:r>
      <w:r>
        <w:rPr>
          <w:rFonts w:eastAsia="SimSun"/>
        </w:rPr>
        <w:tab/>
      </w:r>
      <w:r>
        <w:rPr>
          <w:rFonts w:eastAsia="SimSun"/>
          <w:lang w:val="en-US" w:eastAsia="zh-CN"/>
        </w:rPr>
        <w:t>∆T</w:t>
      </w:r>
      <w:r>
        <w:rPr>
          <w:rFonts w:eastAsia="SimSun"/>
          <w:vertAlign w:val="subscript"/>
          <w:lang w:val="en-US" w:eastAsia="zh-CN"/>
        </w:rPr>
        <w:t>IB,c</w:t>
      </w:r>
      <w:r>
        <w:rPr>
          <w:rFonts w:eastAsia="SimSun"/>
          <w:lang w:val="en-US" w:eastAsia="zh-CN"/>
        </w:rPr>
        <w:t xml:space="preserve"> and ∆R</w:t>
      </w:r>
      <w:r>
        <w:rPr>
          <w:rFonts w:eastAsia="SimSun"/>
          <w:vertAlign w:val="subscript"/>
          <w:lang w:val="en-US" w:eastAsia="zh-CN"/>
        </w:rPr>
        <w:t>IB,c</w:t>
      </w:r>
      <w:r>
        <w:rPr>
          <w:rFonts w:eastAsia="SimSun"/>
          <w:lang w:val="en-US" w:eastAsia="zh-CN"/>
        </w:rPr>
        <w:t xml:space="preserve"> values</w:t>
      </w:r>
      <w:r>
        <w:tab/>
      </w:r>
      <w:r>
        <w:fldChar w:fldCharType="begin"/>
      </w:r>
      <w:r>
        <w:instrText xml:space="preserve"> PAGEREF _Toc8909 \h </w:instrText>
      </w:r>
      <w:r>
        <w:fldChar w:fldCharType="separate"/>
      </w:r>
      <w:r>
        <w:t>123</w:t>
      </w:r>
      <w:r>
        <w:fldChar w:fldCharType="end"/>
      </w:r>
    </w:p>
    <w:p w14:paraId="6EE5A325" w14:textId="77777777" w:rsidR="00E03B59" w:rsidRDefault="00000000">
      <w:pPr>
        <w:pStyle w:val="TOC4"/>
        <w:tabs>
          <w:tab w:val="clear" w:pos="9639"/>
          <w:tab w:val="right" w:pos="2400"/>
          <w:tab w:val="right" w:leader="dot" w:pos="9641"/>
        </w:tabs>
      </w:pPr>
      <w:r>
        <w:rPr>
          <w:rFonts w:eastAsia="SimSun"/>
          <w:lang w:eastAsia="zh-CN"/>
        </w:rPr>
        <w:t>5.35</w:t>
      </w:r>
      <w:r>
        <w:rPr>
          <w:rFonts w:eastAsia="SimSun"/>
        </w:rPr>
        <w:t>.1.5</w:t>
      </w:r>
      <w:r>
        <w:rPr>
          <w:rFonts w:eastAsia="SimSun"/>
        </w:rPr>
        <w:tab/>
      </w:r>
      <w:r>
        <w:rPr>
          <w:rFonts w:eastAsia="SimSun"/>
          <w:lang w:val="en-US" w:eastAsia="zh-CN"/>
        </w:rPr>
        <w:t>REFSENS requirements</w:t>
      </w:r>
      <w:r>
        <w:tab/>
      </w:r>
      <w:r>
        <w:fldChar w:fldCharType="begin"/>
      </w:r>
      <w:r>
        <w:instrText xml:space="preserve"> PAGEREF _Toc5519 \h </w:instrText>
      </w:r>
      <w:r>
        <w:fldChar w:fldCharType="separate"/>
      </w:r>
      <w:r>
        <w:t>123</w:t>
      </w:r>
      <w:r>
        <w:fldChar w:fldCharType="end"/>
      </w:r>
    </w:p>
    <w:p w14:paraId="7AB0C783" w14:textId="77777777" w:rsidR="00E03B59" w:rsidRDefault="00000000">
      <w:pPr>
        <w:pStyle w:val="TOC4"/>
        <w:tabs>
          <w:tab w:val="clear" w:pos="9639"/>
          <w:tab w:val="right" w:pos="2400"/>
          <w:tab w:val="right" w:leader="dot" w:pos="9641"/>
        </w:tabs>
      </w:pPr>
      <w:r>
        <w:rPr>
          <w:rFonts w:eastAsia="SimSun"/>
          <w:lang w:eastAsia="zh-CN"/>
        </w:rPr>
        <w:t>5.35.1.6</w:t>
      </w:r>
      <w:r>
        <w:rPr>
          <w:rFonts w:eastAsia="SimSun"/>
          <w:lang w:eastAsia="zh-CN"/>
        </w:rPr>
        <w:tab/>
        <w:t>OOB blocking exception requirements</w:t>
      </w:r>
      <w:r>
        <w:tab/>
      </w:r>
      <w:r>
        <w:fldChar w:fldCharType="begin"/>
      </w:r>
      <w:r>
        <w:instrText xml:space="preserve"> PAGEREF _Toc22086 \h </w:instrText>
      </w:r>
      <w:r>
        <w:fldChar w:fldCharType="separate"/>
      </w:r>
      <w:r>
        <w:t>124</w:t>
      </w:r>
      <w:r>
        <w:fldChar w:fldCharType="end"/>
      </w:r>
    </w:p>
    <w:p w14:paraId="6AE2DD34" w14:textId="77777777" w:rsidR="00E03B59" w:rsidRDefault="00000000">
      <w:pPr>
        <w:pStyle w:val="TOC2"/>
        <w:tabs>
          <w:tab w:val="clear" w:pos="9639"/>
          <w:tab w:val="right" w:pos="2000"/>
          <w:tab w:val="right" w:leader="dot" w:pos="9641"/>
        </w:tabs>
      </w:pPr>
      <w:r>
        <w:rPr>
          <w:rFonts w:eastAsia="SimSun"/>
          <w:lang w:eastAsia="zh-CN"/>
        </w:rPr>
        <w:t>5.36</w:t>
      </w:r>
      <w:r>
        <w:rPr>
          <w:rFonts w:eastAsia="SimSun"/>
        </w:rPr>
        <w:tab/>
        <w:t>CA_n3A-n7A</w:t>
      </w:r>
      <w:r>
        <w:tab/>
      </w:r>
      <w:r>
        <w:rPr>
          <w:lang w:val="en-US" w:eastAsia="zh-CN"/>
        </w:rPr>
        <w:tab/>
      </w:r>
      <w:r>
        <w:fldChar w:fldCharType="begin"/>
      </w:r>
      <w:r>
        <w:instrText xml:space="preserve"> PAGEREF _Toc11293 \h </w:instrText>
      </w:r>
      <w:r>
        <w:fldChar w:fldCharType="separate"/>
      </w:r>
      <w:r>
        <w:t>124</w:t>
      </w:r>
      <w:r>
        <w:fldChar w:fldCharType="end"/>
      </w:r>
    </w:p>
    <w:p w14:paraId="1C4D1465" w14:textId="77777777" w:rsidR="00E03B59" w:rsidRDefault="00000000">
      <w:pPr>
        <w:pStyle w:val="TOC3"/>
        <w:tabs>
          <w:tab w:val="clear" w:pos="9639"/>
          <w:tab w:val="right" w:pos="2400"/>
          <w:tab w:val="right" w:leader="dot" w:pos="9641"/>
        </w:tabs>
      </w:pPr>
      <w:r>
        <w:rPr>
          <w:rFonts w:eastAsia="SimSun"/>
          <w:lang w:eastAsia="zh-CN"/>
        </w:rPr>
        <w:t>5.36</w:t>
      </w:r>
      <w:r>
        <w:rPr>
          <w:rFonts w:eastAsia="SimSun"/>
        </w:rPr>
        <w:t>.1</w:t>
      </w:r>
      <w:r>
        <w:rPr>
          <w:rFonts w:eastAsia="SimSun"/>
        </w:rPr>
        <w:tab/>
      </w:r>
      <w:r>
        <w:rPr>
          <w:rFonts w:eastAsia="SimSun"/>
          <w:lang w:val="en-US" w:eastAsia="zh-CN"/>
        </w:rPr>
        <w:t>Common for 1 band UL and 2 bands UL CA</w:t>
      </w:r>
      <w:r>
        <w:tab/>
      </w:r>
      <w:r>
        <w:fldChar w:fldCharType="begin"/>
      </w:r>
      <w:r>
        <w:instrText xml:space="preserve"> PAGEREF _Toc31187 \h </w:instrText>
      </w:r>
      <w:r>
        <w:fldChar w:fldCharType="separate"/>
      </w:r>
      <w:r>
        <w:t>124</w:t>
      </w:r>
      <w:r>
        <w:fldChar w:fldCharType="end"/>
      </w:r>
    </w:p>
    <w:p w14:paraId="54142DF3" w14:textId="77777777" w:rsidR="00E03B59" w:rsidRDefault="00000000">
      <w:pPr>
        <w:pStyle w:val="TOC4"/>
        <w:tabs>
          <w:tab w:val="clear" w:pos="9639"/>
          <w:tab w:val="right" w:pos="2400"/>
          <w:tab w:val="right" w:leader="dot" w:pos="9641"/>
        </w:tabs>
      </w:pPr>
      <w:r>
        <w:rPr>
          <w:rFonts w:eastAsia="SimSun"/>
          <w:lang w:eastAsia="zh-CN"/>
        </w:rPr>
        <w:t>5.36</w:t>
      </w:r>
      <w:r>
        <w:rPr>
          <w:rFonts w:eastAsia="SimSun"/>
        </w:rPr>
        <w:t>.1.1</w:t>
      </w:r>
      <w:r>
        <w:rPr>
          <w:rFonts w:eastAsia="SimSun"/>
        </w:rPr>
        <w:tab/>
      </w:r>
      <w:r>
        <w:rPr>
          <w:rFonts w:eastAsia="SimSun"/>
          <w:lang w:eastAsia="zh-CN"/>
        </w:rPr>
        <w:t>Operating bands for CA</w:t>
      </w:r>
      <w:r>
        <w:tab/>
      </w:r>
      <w:r>
        <w:fldChar w:fldCharType="begin"/>
      </w:r>
      <w:r>
        <w:instrText xml:space="preserve"> PAGEREF _Toc7535 \h </w:instrText>
      </w:r>
      <w:r>
        <w:fldChar w:fldCharType="separate"/>
      </w:r>
      <w:r>
        <w:t>124</w:t>
      </w:r>
      <w:r>
        <w:fldChar w:fldCharType="end"/>
      </w:r>
    </w:p>
    <w:p w14:paraId="25339327" w14:textId="77777777" w:rsidR="00E03B59" w:rsidRDefault="00000000">
      <w:pPr>
        <w:pStyle w:val="TOC4"/>
        <w:tabs>
          <w:tab w:val="clear" w:pos="9639"/>
          <w:tab w:val="right" w:pos="2400"/>
          <w:tab w:val="right" w:leader="dot" w:pos="9641"/>
        </w:tabs>
      </w:pPr>
      <w:r>
        <w:rPr>
          <w:rFonts w:eastAsia="SimSun"/>
          <w:lang w:eastAsia="zh-CN"/>
        </w:rPr>
        <w:t>5.36</w:t>
      </w:r>
      <w:r>
        <w:rPr>
          <w:rFonts w:eastAsia="SimSun"/>
        </w:rPr>
        <w:t>.1.2</w:t>
      </w:r>
      <w:r>
        <w:rPr>
          <w:rFonts w:eastAsia="SimSun"/>
        </w:rPr>
        <w:tab/>
      </w:r>
      <w:r>
        <w:rPr>
          <w:rFonts w:eastAsia="SimSun"/>
          <w:lang w:eastAsia="zh-CN"/>
        </w:rPr>
        <w:t>Channel bandwidths per operating band for CA</w:t>
      </w:r>
      <w:r>
        <w:tab/>
      </w:r>
      <w:r>
        <w:fldChar w:fldCharType="begin"/>
      </w:r>
      <w:r>
        <w:instrText xml:space="preserve"> PAGEREF _Toc23828 \h </w:instrText>
      </w:r>
      <w:r>
        <w:fldChar w:fldCharType="separate"/>
      </w:r>
      <w:r>
        <w:t>124</w:t>
      </w:r>
      <w:r>
        <w:fldChar w:fldCharType="end"/>
      </w:r>
    </w:p>
    <w:p w14:paraId="46A10AC5" w14:textId="77777777" w:rsidR="00E03B59" w:rsidRDefault="00000000">
      <w:pPr>
        <w:pStyle w:val="TOC4"/>
        <w:tabs>
          <w:tab w:val="clear" w:pos="9639"/>
          <w:tab w:val="right" w:pos="2400"/>
          <w:tab w:val="right" w:leader="dot" w:pos="9641"/>
        </w:tabs>
      </w:pPr>
      <w:r>
        <w:rPr>
          <w:rFonts w:eastAsia="SimSun"/>
          <w:lang w:eastAsia="zh-CN"/>
        </w:rPr>
        <w:t>5.36</w:t>
      </w:r>
      <w:r>
        <w:rPr>
          <w:rFonts w:eastAsia="SimSun"/>
        </w:rPr>
        <w:t>.1.3</w:t>
      </w:r>
      <w:r>
        <w:rPr>
          <w:rFonts w:eastAsia="SimSun"/>
        </w:rPr>
        <w:tab/>
      </w:r>
      <w:r>
        <w:rPr>
          <w:rFonts w:eastAsia="SimSun"/>
          <w:lang w:eastAsia="zh-CN"/>
        </w:rPr>
        <w:t>UE co-existence studies</w:t>
      </w:r>
      <w:r>
        <w:tab/>
      </w:r>
      <w:r>
        <w:fldChar w:fldCharType="begin"/>
      </w:r>
      <w:r>
        <w:instrText xml:space="preserve"> PAGEREF _Toc27813 \h </w:instrText>
      </w:r>
      <w:r>
        <w:fldChar w:fldCharType="separate"/>
      </w:r>
      <w:r>
        <w:t>124</w:t>
      </w:r>
      <w:r>
        <w:fldChar w:fldCharType="end"/>
      </w:r>
    </w:p>
    <w:p w14:paraId="2B270BF9" w14:textId="77777777" w:rsidR="00E03B59" w:rsidRDefault="00000000">
      <w:pPr>
        <w:pStyle w:val="TOC4"/>
        <w:tabs>
          <w:tab w:val="clear" w:pos="9639"/>
          <w:tab w:val="right" w:pos="2400"/>
          <w:tab w:val="right" w:leader="dot" w:pos="9641"/>
        </w:tabs>
      </w:pPr>
      <w:r>
        <w:rPr>
          <w:rFonts w:eastAsia="SimSun"/>
          <w:lang w:eastAsia="zh-CN"/>
        </w:rPr>
        <w:t>5.36</w:t>
      </w:r>
      <w:r>
        <w:rPr>
          <w:rFonts w:eastAsia="SimSun"/>
        </w:rPr>
        <w:t>.1.4</w:t>
      </w:r>
      <w:r>
        <w:rPr>
          <w:rFonts w:eastAsia="SimSun"/>
        </w:rPr>
        <w:tab/>
      </w:r>
      <w:r>
        <w:rPr>
          <w:rFonts w:eastAsia="SimSun"/>
          <w:lang w:val="en-US" w:eastAsia="zh-CN"/>
        </w:rPr>
        <w:t>∆T</w:t>
      </w:r>
      <w:r>
        <w:rPr>
          <w:rFonts w:eastAsia="SimSun"/>
          <w:vertAlign w:val="subscript"/>
          <w:lang w:val="en-US" w:eastAsia="zh-CN"/>
        </w:rPr>
        <w:t>IB,c</w:t>
      </w:r>
      <w:r>
        <w:rPr>
          <w:rFonts w:eastAsia="SimSun"/>
          <w:lang w:val="en-US" w:eastAsia="zh-CN"/>
        </w:rPr>
        <w:t xml:space="preserve"> and ∆R</w:t>
      </w:r>
      <w:r>
        <w:rPr>
          <w:rFonts w:eastAsia="SimSun"/>
          <w:vertAlign w:val="subscript"/>
          <w:lang w:val="en-US" w:eastAsia="zh-CN"/>
        </w:rPr>
        <w:t>IB,c</w:t>
      </w:r>
      <w:r>
        <w:rPr>
          <w:rFonts w:eastAsia="SimSun"/>
          <w:lang w:val="en-US" w:eastAsia="zh-CN"/>
        </w:rPr>
        <w:t xml:space="preserve"> values</w:t>
      </w:r>
      <w:r>
        <w:tab/>
      </w:r>
      <w:r>
        <w:fldChar w:fldCharType="begin"/>
      </w:r>
      <w:r>
        <w:instrText xml:space="preserve"> PAGEREF _Toc10404 \h </w:instrText>
      </w:r>
      <w:r>
        <w:fldChar w:fldCharType="separate"/>
      </w:r>
      <w:r>
        <w:t>124</w:t>
      </w:r>
      <w:r>
        <w:fldChar w:fldCharType="end"/>
      </w:r>
    </w:p>
    <w:p w14:paraId="14031239" w14:textId="77777777" w:rsidR="00E03B59" w:rsidRDefault="00000000">
      <w:pPr>
        <w:pStyle w:val="TOC4"/>
        <w:tabs>
          <w:tab w:val="clear" w:pos="9639"/>
          <w:tab w:val="right" w:pos="2400"/>
          <w:tab w:val="right" w:leader="dot" w:pos="9641"/>
        </w:tabs>
      </w:pPr>
      <w:r>
        <w:rPr>
          <w:rFonts w:eastAsia="SimSun"/>
          <w:lang w:eastAsia="zh-CN"/>
        </w:rPr>
        <w:t>5.36</w:t>
      </w:r>
      <w:r>
        <w:rPr>
          <w:rFonts w:eastAsia="SimSun"/>
        </w:rPr>
        <w:t>.1.5</w:t>
      </w:r>
      <w:r>
        <w:rPr>
          <w:rFonts w:eastAsia="SimSun"/>
        </w:rPr>
        <w:tab/>
      </w:r>
      <w:r>
        <w:rPr>
          <w:rFonts w:eastAsia="SimSun"/>
          <w:lang w:val="en-US" w:eastAsia="zh-CN"/>
        </w:rPr>
        <w:t>REFSENS requirements</w:t>
      </w:r>
      <w:r>
        <w:tab/>
      </w:r>
      <w:r>
        <w:fldChar w:fldCharType="begin"/>
      </w:r>
      <w:r>
        <w:instrText xml:space="preserve"> PAGEREF _Toc29188 \h </w:instrText>
      </w:r>
      <w:r>
        <w:fldChar w:fldCharType="separate"/>
      </w:r>
      <w:r>
        <w:t>125</w:t>
      </w:r>
      <w:r>
        <w:fldChar w:fldCharType="end"/>
      </w:r>
    </w:p>
    <w:p w14:paraId="54DEC21D" w14:textId="77777777" w:rsidR="00E03B59" w:rsidRDefault="00000000">
      <w:pPr>
        <w:pStyle w:val="TOC4"/>
        <w:tabs>
          <w:tab w:val="clear" w:pos="9639"/>
          <w:tab w:val="right" w:pos="2400"/>
          <w:tab w:val="right" w:leader="dot" w:pos="9641"/>
        </w:tabs>
      </w:pPr>
      <w:r>
        <w:rPr>
          <w:rFonts w:eastAsia="SimSun"/>
          <w:lang w:eastAsia="zh-CN"/>
        </w:rPr>
        <w:t>5.36.1.6</w:t>
      </w:r>
      <w:r>
        <w:rPr>
          <w:rFonts w:eastAsia="SimSun"/>
          <w:lang w:eastAsia="zh-CN"/>
        </w:rPr>
        <w:tab/>
        <w:t>OOB blocking exception requirements</w:t>
      </w:r>
      <w:r>
        <w:tab/>
      </w:r>
      <w:r>
        <w:fldChar w:fldCharType="begin"/>
      </w:r>
      <w:r>
        <w:instrText xml:space="preserve"> PAGEREF _Toc9595 \h </w:instrText>
      </w:r>
      <w:r>
        <w:fldChar w:fldCharType="separate"/>
      </w:r>
      <w:r>
        <w:t>125</w:t>
      </w:r>
      <w:r>
        <w:fldChar w:fldCharType="end"/>
      </w:r>
    </w:p>
    <w:p w14:paraId="00C9AF3A" w14:textId="77777777" w:rsidR="00E03B59" w:rsidRDefault="00000000">
      <w:pPr>
        <w:pStyle w:val="TOC2"/>
        <w:tabs>
          <w:tab w:val="clear" w:pos="9639"/>
          <w:tab w:val="right" w:pos="2000"/>
          <w:tab w:val="right" w:leader="dot" w:pos="9641"/>
        </w:tabs>
      </w:pPr>
      <w:r>
        <w:rPr>
          <w:rFonts w:eastAsia="SimSun"/>
          <w:lang w:val="en-US" w:eastAsia="zh-CN"/>
        </w:rPr>
        <w:t>5.37</w:t>
      </w:r>
      <w:r>
        <w:rPr>
          <w:rFonts w:eastAsia="SimSun"/>
          <w:lang w:val="en-US"/>
        </w:rPr>
        <w:tab/>
      </w:r>
      <w:r>
        <w:rPr>
          <w:rFonts w:eastAsia="MS Mincho"/>
          <w:bCs/>
          <w:lang w:val="en-US"/>
        </w:rPr>
        <w:t>CA_n46-n77</w:t>
      </w:r>
      <w:r>
        <w:rPr>
          <w:rFonts w:eastAsia="SimSun"/>
          <w:bCs/>
          <w:lang w:val="en-US" w:eastAsia="zh-CN"/>
        </w:rPr>
        <w:tab/>
      </w:r>
      <w:r>
        <w:tab/>
      </w:r>
      <w:r>
        <w:fldChar w:fldCharType="begin"/>
      </w:r>
      <w:r>
        <w:instrText xml:space="preserve"> PAGEREF _Toc1350 \h </w:instrText>
      </w:r>
      <w:r>
        <w:fldChar w:fldCharType="separate"/>
      </w:r>
      <w:r>
        <w:t>125</w:t>
      </w:r>
      <w:r>
        <w:fldChar w:fldCharType="end"/>
      </w:r>
    </w:p>
    <w:p w14:paraId="5453EBA2" w14:textId="77777777" w:rsidR="00E03B59" w:rsidRDefault="00000000">
      <w:pPr>
        <w:pStyle w:val="TOC3"/>
        <w:tabs>
          <w:tab w:val="clear" w:pos="9639"/>
          <w:tab w:val="right" w:pos="2400"/>
          <w:tab w:val="right" w:leader="dot" w:pos="9641"/>
        </w:tabs>
      </w:pPr>
      <w:r>
        <w:rPr>
          <w:rFonts w:eastAsia="SimSun"/>
          <w:lang w:val="en-US" w:eastAsia="zh-CN"/>
        </w:rPr>
        <w:t>5.37</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_Toc15494 \h </w:instrText>
      </w:r>
      <w:r>
        <w:fldChar w:fldCharType="separate"/>
      </w:r>
      <w:r>
        <w:t>125</w:t>
      </w:r>
      <w:r>
        <w:fldChar w:fldCharType="end"/>
      </w:r>
    </w:p>
    <w:p w14:paraId="32837C19" w14:textId="77777777" w:rsidR="00E03B59" w:rsidRDefault="00000000">
      <w:pPr>
        <w:pStyle w:val="TOC4"/>
        <w:tabs>
          <w:tab w:val="clear" w:pos="9639"/>
          <w:tab w:val="right" w:leader="dot" w:pos="9641"/>
        </w:tabs>
      </w:pPr>
      <w:r>
        <w:rPr>
          <w:rFonts w:eastAsia="SimSun"/>
          <w:lang w:eastAsia="zh-CN"/>
        </w:rPr>
        <w:t>5.37.1.1 Operating bands for CA</w:t>
      </w:r>
      <w:r>
        <w:tab/>
      </w:r>
      <w:r>
        <w:fldChar w:fldCharType="begin"/>
      </w:r>
      <w:r>
        <w:instrText xml:space="preserve"> PAGEREF _Toc850 \h </w:instrText>
      </w:r>
      <w:r>
        <w:fldChar w:fldCharType="separate"/>
      </w:r>
      <w:r>
        <w:t>125</w:t>
      </w:r>
      <w:r>
        <w:fldChar w:fldCharType="end"/>
      </w:r>
    </w:p>
    <w:p w14:paraId="793C8CA4" w14:textId="77777777" w:rsidR="00E03B59" w:rsidRDefault="00000000">
      <w:pPr>
        <w:pStyle w:val="TOC4"/>
        <w:tabs>
          <w:tab w:val="clear" w:pos="9639"/>
          <w:tab w:val="right" w:pos="2400"/>
          <w:tab w:val="right" w:leader="dot" w:pos="9641"/>
        </w:tabs>
      </w:pPr>
      <w:r>
        <w:rPr>
          <w:rFonts w:eastAsia="SimSun"/>
          <w:lang w:eastAsia="zh-CN"/>
        </w:rPr>
        <w:t>5.37.1.2</w:t>
      </w:r>
      <w:r>
        <w:rPr>
          <w:rFonts w:eastAsia="SimSun"/>
          <w:lang w:eastAsia="zh-CN"/>
        </w:rPr>
        <w:tab/>
        <w:t>Channel bandwidths per operating band for CA</w:t>
      </w:r>
      <w:r>
        <w:tab/>
      </w:r>
      <w:r>
        <w:fldChar w:fldCharType="begin"/>
      </w:r>
      <w:r>
        <w:instrText xml:space="preserve"> PAGEREF _Toc22522 \h </w:instrText>
      </w:r>
      <w:r>
        <w:fldChar w:fldCharType="separate"/>
      </w:r>
      <w:r>
        <w:t>125</w:t>
      </w:r>
      <w:r>
        <w:fldChar w:fldCharType="end"/>
      </w:r>
    </w:p>
    <w:p w14:paraId="22EC6D4F" w14:textId="77777777" w:rsidR="00E03B59" w:rsidRDefault="00000000">
      <w:pPr>
        <w:pStyle w:val="TOC4"/>
        <w:tabs>
          <w:tab w:val="clear" w:pos="9639"/>
          <w:tab w:val="right" w:pos="2400"/>
          <w:tab w:val="right" w:leader="dot" w:pos="9641"/>
        </w:tabs>
      </w:pPr>
      <w:r>
        <w:rPr>
          <w:rFonts w:eastAsia="SimSun"/>
          <w:lang w:eastAsia="zh-CN"/>
        </w:rPr>
        <w:t>5.37.1.3</w:t>
      </w:r>
      <w:r>
        <w:rPr>
          <w:rFonts w:eastAsia="SimSun"/>
          <w:lang w:eastAsia="zh-CN"/>
        </w:rPr>
        <w:tab/>
        <w:t>UE Co-existence studies</w:t>
      </w:r>
      <w:r>
        <w:tab/>
      </w:r>
      <w:r>
        <w:fldChar w:fldCharType="begin"/>
      </w:r>
      <w:r>
        <w:instrText xml:space="preserve"> PAGEREF _Toc21196 \h </w:instrText>
      </w:r>
      <w:r>
        <w:fldChar w:fldCharType="separate"/>
      </w:r>
      <w:r>
        <w:t>126</w:t>
      </w:r>
      <w:r>
        <w:fldChar w:fldCharType="end"/>
      </w:r>
    </w:p>
    <w:p w14:paraId="632A41BE" w14:textId="77777777" w:rsidR="00E03B59" w:rsidRDefault="00000000">
      <w:pPr>
        <w:pStyle w:val="TOC4"/>
        <w:tabs>
          <w:tab w:val="clear" w:pos="9639"/>
          <w:tab w:val="right" w:pos="2400"/>
          <w:tab w:val="right" w:leader="dot" w:pos="9641"/>
        </w:tabs>
      </w:pPr>
      <w:r>
        <w:rPr>
          <w:rFonts w:eastAsia="SimSun"/>
          <w:lang w:eastAsia="zh-CN"/>
        </w:rPr>
        <w:t>5.37.1.4</w:t>
      </w:r>
      <w:r>
        <w:rPr>
          <w:rFonts w:eastAsia="SimSun"/>
          <w:lang w:eastAsia="zh-CN"/>
        </w:rPr>
        <w:tab/>
        <w:t>∆TIB and ∆RIB values</w:t>
      </w:r>
      <w:r>
        <w:tab/>
      </w:r>
      <w:r>
        <w:fldChar w:fldCharType="begin"/>
      </w:r>
      <w:r>
        <w:instrText xml:space="preserve"> PAGEREF _Toc26149 \h </w:instrText>
      </w:r>
      <w:r>
        <w:fldChar w:fldCharType="separate"/>
      </w:r>
      <w:r>
        <w:t>126</w:t>
      </w:r>
      <w:r>
        <w:fldChar w:fldCharType="end"/>
      </w:r>
    </w:p>
    <w:p w14:paraId="67291241" w14:textId="77777777" w:rsidR="00E03B59" w:rsidRDefault="00000000">
      <w:pPr>
        <w:pStyle w:val="TOC4"/>
        <w:tabs>
          <w:tab w:val="clear" w:pos="9639"/>
          <w:tab w:val="right" w:pos="2400"/>
          <w:tab w:val="right" w:leader="dot" w:pos="9641"/>
        </w:tabs>
      </w:pPr>
      <w:r>
        <w:rPr>
          <w:rFonts w:eastAsia="SimSun"/>
          <w:lang w:eastAsia="zh-CN"/>
        </w:rPr>
        <w:t>5.37.1.5</w:t>
      </w:r>
      <w:r>
        <w:rPr>
          <w:rFonts w:eastAsia="SimSun"/>
          <w:lang w:eastAsia="zh-CN"/>
        </w:rPr>
        <w:tab/>
        <w:t>REFSENs requirements</w:t>
      </w:r>
      <w:r>
        <w:tab/>
      </w:r>
      <w:r>
        <w:fldChar w:fldCharType="begin"/>
      </w:r>
      <w:r>
        <w:instrText xml:space="preserve"> PAGEREF _Toc28422 \h </w:instrText>
      </w:r>
      <w:r>
        <w:fldChar w:fldCharType="separate"/>
      </w:r>
      <w:r>
        <w:t>127</w:t>
      </w:r>
      <w:r>
        <w:fldChar w:fldCharType="end"/>
      </w:r>
    </w:p>
    <w:p w14:paraId="2DAE2799" w14:textId="77777777" w:rsidR="00E03B59" w:rsidRDefault="00000000">
      <w:pPr>
        <w:pStyle w:val="TOC3"/>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_Toc3108 \h </w:instrText>
      </w:r>
      <w:r>
        <w:fldChar w:fldCharType="separate"/>
      </w:r>
      <w:r>
        <w:t>127</w:t>
      </w:r>
      <w:r>
        <w:fldChar w:fldCharType="end"/>
      </w:r>
    </w:p>
    <w:p w14:paraId="0D31E636" w14:textId="77777777" w:rsidR="00E03B59" w:rsidRDefault="00000000">
      <w:pPr>
        <w:pStyle w:val="TOC4"/>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_Toc22101 \h </w:instrText>
      </w:r>
      <w:r>
        <w:fldChar w:fldCharType="separate"/>
      </w:r>
      <w:r>
        <w:t>127</w:t>
      </w:r>
      <w:r>
        <w:fldChar w:fldCharType="end"/>
      </w:r>
    </w:p>
    <w:p w14:paraId="4E595FFC" w14:textId="77777777" w:rsidR="00E03B59" w:rsidRDefault="00000000">
      <w:pPr>
        <w:pStyle w:val="TOC4"/>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_Toc24529 \h </w:instrText>
      </w:r>
      <w:r>
        <w:fldChar w:fldCharType="separate"/>
      </w:r>
      <w:r>
        <w:t>128</w:t>
      </w:r>
      <w:r>
        <w:fldChar w:fldCharType="end"/>
      </w:r>
    </w:p>
    <w:p w14:paraId="55C4337E" w14:textId="77777777" w:rsidR="00E03B59" w:rsidRDefault="00000000">
      <w:pPr>
        <w:pStyle w:val="TOC4"/>
        <w:tabs>
          <w:tab w:val="clear" w:pos="9639"/>
          <w:tab w:val="right" w:pos="2400"/>
          <w:tab w:val="right" w:leader="dot" w:pos="9641"/>
        </w:tabs>
      </w:pPr>
      <w:r>
        <w:rPr>
          <w:rFonts w:eastAsia="SimSun"/>
          <w:lang w:eastAsia="zh-CN"/>
        </w:rPr>
        <w:t>5.37</w:t>
      </w:r>
      <w:r>
        <w:rPr>
          <w:rFonts w:eastAsia="SimSun"/>
        </w:rPr>
        <w:t>.2.2.1</w:t>
      </w:r>
      <w:r>
        <w:rPr>
          <w:rFonts w:eastAsia="SimSun"/>
        </w:rPr>
        <w:tab/>
      </w:r>
      <w:r>
        <w:rPr>
          <w:rFonts w:eastAsia="SimSun"/>
          <w:lang w:eastAsia="zh-CN"/>
        </w:rPr>
        <w:t>UE co-existence studies for Uplink Intra-Band Non-Contiguous CA</w:t>
      </w:r>
      <w:r>
        <w:tab/>
      </w:r>
      <w:r>
        <w:fldChar w:fldCharType="begin"/>
      </w:r>
      <w:r>
        <w:instrText xml:space="preserve"> PAGEREF _Toc25893 \h </w:instrText>
      </w:r>
      <w:r>
        <w:fldChar w:fldCharType="separate"/>
      </w:r>
      <w:r>
        <w:t>129</w:t>
      </w:r>
      <w:r>
        <w:fldChar w:fldCharType="end"/>
      </w:r>
    </w:p>
    <w:p w14:paraId="62F846A8" w14:textId="77777777" w:rsidR="00E03B59" w:rsidRDefault="00000000">
      <w:pPr>
        <w:pStyle w:val="TOC4"/>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_Toc8706 \h </w:instrText>
      </w:r>
      <w:r>
        <w:fldChar w:fldCharType="separate"/>
      </w:r>
      <w:r>
        <w:t>130</w:t>
      </w:r>
      <w:r>
        <w:fldChar w:fldCharType="end"/>
      </w:r>
    </w:p>
    <w:p w14:paraId="69BB8BB9" w14:textId="77777777" w:rsidR="00E03B59" w:rsidRDefault="00000000">
      <w:pPr>
        <w:pStyle w:val="TOC2"/>
        <w:tabs>
          <w:tab w:val="clear" w:pos="9639"/>
          <w:tab w:val="right" w:pos="2000"/>
          <w:tab w:val="right" w:leader="dot" w:pos="9641"/>
        </w:tabs>
      </w:pPr>
      <w:r>
        <w:rPr>
          <w:rFonts w:eastAsia="SimSun"/>
          <w:lang w:val="en-US" w:eastAsia="zh-CN"/>
        </w:rPr>
        <w:t>5.38</w:t>
      </w:r>
      <w:r>
        <w:rPr>
          <w:rFonts w:eastAsia="SimSun"/>
          <w:lang w:eastAsia="zh-CN"/>
        </w:rPr>
        <w:tab/>
      </w:r>
      <w:r>
        <w:rPr>
          <w:rFonts w:eastAsia="SimSun"/>
          <w:lang w:val="en-US" w:eastAsia="zh-CN"/>
        </w:rPr>
        <w:t>CA_n2-n41</w:t>
      </w:r>
      <w:r>
        <w:rPr>
          <w:rFonts w:eastAsia="SimSun"/>
          <w:lang w:val="en-US" w:eastAsia="zh-CN"/>
        </w:rPr>
        <w:tab/>
      </w:r>
      <w:r>
        <w:tab/>
      </w:r>
      <w:r>
        <w:fldChar w:fldCharType="begin"/>
      </w:r>
      <w:r>
        <w:instrText xml:space="preserve"> PAGEREF _Toc11849 \h </w:instrText>
      </w:r>
      <w:r>
        <w:fldChar w:fldCharType="separate"/>
      </w:r>
      <w:r>
        <w:t>130</w:t>
      </w:r>
      <w:r>
        <w:fldChar w:fldCharType="end"/>
      </w:r>
    </w:p>
    <w:p w14:paraId="5AEC193D" w14:textId="77777777" w:rsidR="00E03B59" w:rsidRDefault="00000000">
      <w:pPr>
        <w:pStyle w:val="TOC3"/>
        <w:tabs>
          <w:tab w:val="clear" w:pos="9639"/>
          <w:tab w:val="right" w:pos="2400"/>
          <w:tab w:val="right" w:leader="dot" w:pos="9641"/>
        </w:tabs>
      </w:pPr>
      <w:r>
        <w:rPr>
          <w:rFonts w:eastAsia="SimSun"/>
          <w:lang w:val="en-US" w:eastAsia="zh-CN"/>
        </w:rPr>
        <w:t>5.38.1</w:t>
      </w:r>
      <w:r>
        <w:rPr>
          <w:rFonts w:eastAsia="SimSun"/>
          <w:lang w:eastAsia="zh-CN"/>
        </w:rPr>
        <w:tab/>
      </w:r>
      <w:r>
        <w:rPr>
          <w:rFonts w:eastAsia="SimSun"/>
          <w:lang w:val="en-US" w:eastAsia="zh-CN"/>
        </w:rPr>
        <w:t>Common for 1 band UL and 2 bands UL CA</w:t>
      </w:r>
      <w:r>
        <w:tab/>
      </w:r>
      <w:r>
        <w:fldChar w:fldCharType="begin"/>
      </w:r>
      <w:r>
        <w:instrText xml:space="preserve"> PAGEREF _Toc1166 \h </w:instrText>
      </w:r>
      <w:r>
        <w:fldChar w:fldCharType="separate"/>
      </w:r>
      <w:r>
        <w:t>130</w:t>
      </w:r>
      <w:r>
        <w:fldChar w:fldCharType="end"/>
      </w:r>
    </w:p>
    <w:p w14:paraId="2E911B9E" w14:textId="77777777" w:rsidR="00E03B59" w:rsidRDefault="00000000">
      <w:pPr>
        <w:pStyle w:val="TOC4"/>
        <w:tabs>
          <w:tab w:val="clear" w:pos="9639"/>
          <w:tab w:val="right" w:pos="2400"/>
          <w:tab w:val="right" w:leader="dot" w:pos="9641"/>
        </w:tabs>
      </w:pPr>
      <w:r>
        <w:rPr>
          <w:rFonts w:eastAsia="SimSun"/>
          <w:lang w:eastAsia="zh-CN"/>
        </w:rPr>
        <w:t>5.38.1.1</w:t>
      </w:r>
      <w:r>
        <w:rPr>
          <w:rFonts w:eastAsia="SimSun"/>
          <w:lang w:eastAsia="zh-CN"/>
        </w:rPr>
        <w:tab/>
        <w:t xml:space="preserve"> Operating bands for CA</w:t>
      </w:r>
      <w:r>
        <w:tab/>
      </w:r>
      <w:r>
        <w:fldChar w:fldCharType="begin"/>
      </w:r>
      <w:r>
        <w:instrText xml:space="preserve"> PAGEREF _Toc1382 \h </w:instrText>
      </w:r>
      <w:r>
        <w:fldChar w:fldCharType="separate"/>
      </w:r>
      <w:r>
        <w:t>130</w:t>
      </w:r>
      <w:r>
        <w:fldChar w:fldCharType="end"/>
      </w:r>
    </w:p>
    <w:p w14:paraId="0FDD49CD" w14:textId="77777777" w:rsidR="00E03B59" w:rsidRDefault="00000000">
      <w:pPr>
        <w:pStyle w:val="TOC4"/>
        <w:tabs>
          <w:tab w:val="clear" w:pos="9639"/>
          <w:tab w:val="right" w:pos="2400"/>
          <w:tab w:val="right" w:leader="dot" w:pos="9641"/>
        </w:tabs>
      </w:pPr>
      <w:r>
        <w:rPr>
          <w:rFonts w:eastAsia="SimSun"/>
          <w:lang w:eastAsia="zh-CN"/>
        </w:rPr>
        <w:t>5.38.1.2</w:t>
      </w:r>
      <w:r>
        <w:rPr>
          <w:rFonts w:eastAsia="SimSun"/>
          <w:lang w:eastAsia="zh-CN"/>
        </w:rPr>
        <w:tab/>
        <w:t xml:space="preserve"> Channel bandwidths per operating band for CA</w:t>
      </w:r>
      <w:r>
        <w:tab/>
      </w:r>
      <w:r>
        <w:fldChar w:fldCharType="begin"/>
      </w:r>
      <w:r>
        <w:instrText xml:space="preserve"> PAGEREF _Toc22809 \h </w:instrText>
      </w:r>
      <w:r>
        <w:fldChar w:fldCharType="separate"/>
      </w:r>
      <w:r>
        <w:t>130</w:t>
      </w:r>
      <w:r>
        <w:fldChar w:fldCharType="end"/>
      </w:r>
    </w:p>
    <w:p w14:paraId="3765094D" w14:textId="77777777" w:rsidR="00E03B59" w:rsidRDefault="00000000">
      <w:pPr>
        <w:pStyle w:val="TOC4"/>
        <w:tabs>
          <w:tab w:val="clear" w:pos="9639"/>
          <w:tab w:val="right" w:pos="2400"/>
          <w:tab w:val="right" w:leader="dot" w:pos="9641"/>
        </w:tabs>
      </w:pPr>
      <w:r>
        <w:rPr>
          <w:rFonts w:eastAsia="SimSun"/>
          <w:lang w:eastAsia="zh-CN"/>
        </w:rPr>
        <w:t>5.38.1.3</w:t>
      </w:r>
      <w:r>
        <w:rPr>
          <w:rFonts w:eastAsia="SimSun"/>
          <w:lang w:eastAsia="zh-CN"/>
        </w:rPr>
        <w:tab/>
        <w:t xml:space="preserve"> UE co-existence studies</w:t>
      </w:r>
      <w:r>
        <w:tab/>
      </w:r>
      <w:r>
        <w:fldChar w:fldCharType="begin"/>
      </w:r>
      <w:r>
        <w:instrText xml:space="preserve"> PAGEREF _Toc30650 \h </w:instrText>
      </w:r>
      <w:r>
        <w:fldChar w:fldCharType="separate"/>
      </w:r>
      <w:r>
        <w:t>131</w:t>
      </w:r>
      <w:r>
        <w:fldChar w:fldCharType="end"/>
      </w:r>
    </w:p>
    <w:p w14:paraId="3A22A1EB" w14:textId="77777777" w:rsidR="00E03B59" w:rsidRDefault="00000000">
      <w:pPr>
        <w:pStyle w:val="TOC4"/>
        <w:tabs>
          <w:tab w:val="clear" w:pos="9639"/>
          <w:tab w:val="right" w:pos="2400"/>
          <w:tab w:val="right" w:leader="dot" w:pos="9641"/>
        </w:tabs>
      </w:pPr>
      <w:r>
        <w:rPr>
          <w:rFonts w:eastAsia="SimSun"/>
          <w:lang w:eastAsia="zh-CN"/>
        </w:rPr>
        <w:t>5.38.1.4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_Toc14680 \h </w:instrText>
      </w:r>
      <w:r>
        <w:fldChar w:fldCharType="separate"/>
      </w:r>
      <w:r>
        <w:t>131</w:t>
      </w:r>
      <w:r>
        <w:fldChar w:fldCharType="end"/>
      </w:r>
    </w:p>
    <w:p w14:paraId="5DAA9121" w14:textId="77777777" w:rsidR="00E03B59" w:rsidRDefault="00000000">
      <w:pPr>
        <w:pStyle w:val="TOC4"/>
        <w:tabs>
          <w:tab w:val="clear" w:pos="9639"/>
          <w:tab w:val="right" w:pos="2400"/>
          <w:tab w:val="right" w:leader="dot" w:pos="9641"/>
        </w:tabs>
      </w:pPr>
      <w:r>
        <w:rPr>
          <w:rFonts w:eastAsia="SimSun"/>
          <w:lang w:eastAsia="zh-CN"/>
        </w:rPr>
        <w:t xml:space="preserve">5.38.1.5 </w:t>
      </w:r>
      <w:r>
        <w:rPr>
          <w:rFonts w:eastAsia="SimSun"/>
          <w:lang w:eastAsia="zh-CN"/>
        </w:rPr>
        <w:tab/>
        <w:t xml:space="preserve"> REFSENS requirements</w:t>
      </w:r>
      <w:r>
        <w:tab/>
      </w:r>
      <w:r>
        <w:fldChar w:fldCharType="begin"/>
      </w:r>
      <w:r>
        <w:instrText xml:space="preserve"> PAGEREF _Toc7153 \h </w:instrText>
      </w:r>
      <w:r>
        <w:fldChar w:fldCharType="separate"/>
      </w:r>
      <w:r>
        <w:t>132</w:t>
      </w:r>
      <w:r>
        <w:fldChar w:fldCharType="end"/>
      </w:r>
    </w:p>
    <w:p w14:paraId="738E9A3E" w14:textId="77777777" w:rsidR="00E03B59" w:rsidRDefault="00000000">
      <w:pPr>
        <w:pStyle w:val="TOC4"/>
        <w:tabs>
          <w:tab w:val="clear" w:pos="9639"/>
          <w:tab w:val="right" w:pos="2400"/>
          <w:tab w:val="right" w:leader="dot" w:pos="9641"/>
        </w:tabs>
      </w:pPr>
      <w:r>
        <w:rPr>
          <w:rFonts w:eastAsia="SimSun"/>
          <w:lang w:eastAsia="zh-CN"/>
        </w:rPr>
        <w:t>5.38</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_Toc15871 \h </w:instrText>
      </w:r>
      <w:r>
        <w:fldChar w:fldCharType="separate"/>
      </w:r>
      <w:r>
        <w:t>132</w:t>
      </w:r>
      <w:r>
        <w:fldChar w:fldCharType="end"/>
      </w:r>
    </w:p>
    <w:p w14:paraId="40C03502" w14:textId="77777777" w:rsidR="00E03B59" w:rsidRDefault="00000000">
      <w:pPr>
        <w:pStyle w:val="TOC3"/>
        <w:tabs>
          <w:tab w:val="clear" w:pos="9639"/>
          <w:tab w:val="right" w:pos="2400"/>
          <w:tab w:val="right" w:leader="dot" w:pos="9641"/>
        </w:tabs>
      </w:pPr>
      <w:r>
        <w:rPr>
          <w:rFonts w:eastAsia="SimSun"/>
          <w:lang w:val="en-US" w:eastAsia="zh-CN"/>
        </w:rPr>
        <w:t>5.38.2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_Toc31161 \h </w:instrText>
      </w:r>
      <w:r>
        <w:fldChar w:fldCharType="separate"/>
      </w:r>
      <w:r>
        <w:t>132</w:t>
      </w:r>
      <w:r>
        <w:fldChar w:fldCharType="end"/>
      </w:r>
    </w:p>
    <w:p w14:paraId="28BE6A91" w14:textId="77777777" w:rsidR="00E03B59" w:rsidRDefault="00000000">
      <w:pPr>
        <w:pStyle w:val="TOC4"/>
        <w:tabs>
          <w:tab w:val="clear" w:pos="9639"/>
          <w:tab w:val="right" w:pos="2400"/>
          <w:tab w:val="right" w:leader="dot" w:pos="9641"/>
        </w:tabs>
      </w:pPr>
      <w:r>
        <w:rPr>
          <w:rFonts w:eastAsia="SimSun"/>
          <w:lang w:val="en-US" w:eastAsia="zh-CN"/>
        </w:rPr>
        <w:t>5.38</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_Toc8843 \h </w:instrText>
      </w:r>
      <w:r>
        <w:fldChar w:fldCharType="separate"/>
      </w:r>
      <w:r>
        <w:t>132</w:t>
      </w:r>
      <w:r>
        <w:fldChar w:fldCharType="end"/>
      </w:r>
    </w:p>
    <w:p w14:paraId="2C0AF22D" w14:textId="77777777" w:rsidR="00E03B59" w:rsidRDefault="00000000">
      <w:pPr>
        <w:pStyle w:val="TOC4"/>
        <w:tabs>
          <w:tab w:val="clear" w:pos="9639"/>
          <w:tab w:val="right" w:pos="2400"/>
          <w:tab w:val="right" w:leader="dot" w:pos="9641"/>
        </w:tabs>
      </w:pPr>
      <w:r>
        <w:rPr>
          <w:rFonts w:eastAsia="SimSun"/>
          <w:lang w:val="en-US" w:eastAsia="zh-CN"/>
        </w:rPr>
        <w:t>5.38.2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_Toc3840 \h </w:instrText>
      </w:r>
      <w:r>
        <w:fldChar w:fldCharType="separate"/>
      </w:r>
      <w:r>
        <w:t>132</w:t>
      </w:r>
      <w:r>
        <w:fldChar w:fldCharType="end"/>
      </w:r>
    </w:p>
    <w:p w14:paraId="3AF97659" w14:textId="77777777" w:rsidR="00E03B59" w:rsidRDefault="00000000">
      <w:pPr>
        <w:pStyle w:val="TOC4"/>
        <w:tabs>
          <w:tab w:val="clear" w:pos="9639"/>
          <w:tab w:val="right" w:pos="2400"/>
          <w:tab w:val="right" w:leader="dot" w:pos="9641"/>
        </w:tabs>
      </w:pPr>
      <w:r>
        <w:rPr>
          <w:rFonts w:eastAsia="SimSun"/>
          <w:lang w:val="en-US" w:eastAsia="zh-CN"/>
        </w:rPr>
        <w:t>5.38.2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_Toc25619 \h </w:instrText>
      </w:r>
      <w:r>
        <w:fldChar w:fldCharType="separate"/>
      </w:r>
      <w:r>
        <w:t>133</w:t>
      </w:r>
      <w:r>
        <w:fldChar w:fldCharType="end"/>
      </w:r>
    </w:p>
    <w:p w14:paraId="0F3E118C" w14:textId="77777777" w:rsidR="00E03B59" w:rsidRDefault="00000000">
      <w:pPr>
        <w:pStyle w:val="TOC2"/>
        <w:tabs>
          <w:tab w:val="clear" w:pos="9639"/>
          <w:tab w:val="right" w:pos="2000"/>
          <w:tab w:val="right" w:leader="dot" w:pos="9641"/>
        </w:tabs>
      </w:pPr>
      <w:r>
        <w:rPr>
          <w:rFonts w:eastAsia="SimSun"/>
          <w:lang w:val="en-US" w:eastAsia="zh-CN"/>
        </w:rPr>
        <w:t>5.39</w:t>
      </w:r>
      <w:r>
        <w:rPr>
          <w:rFonts w:eastAsia="SimSun"/>
          <w:lang w:eastAsia="zh-CN"/>
        </w:rPr>
        <w:tab/>
      </w:r>
      <w:r>
        <w:rPr>
          <w:rFonts w:eastAsia="SimSun"/>
          <w:lang w:val="en-US" w:eastAsia="zh-CN"/>
        </w:rPr>
        <w:t>CA_</w:t>
      </w:r>
      <w:r>
        <w:rPr>
          <w:rFonts w:eastAsia="SimSun"/>
          <w:lang w:val="en-US" w:eastAsia="ja-JP"/>
        </w:rPr>
        <w:t>n5-n71</w:t>
      </w:r>
      <w:r>
        <w:tab/>
      </w:r>
      <w:r>
        <w:rPr>
          <w:lang w:val="en-US" w:eastAsia="zh-CN"/>
        </w:rPr>
        <w:tab/>
      </w:r>
      <w:r>
        <w:fldChar w:fldCharType="begin"/>
      </w:r>
      <w:r>
        <w:instrText xml:space="preserve"> PAGEREF _Toc26612 \h </w:instrText>
      </w:r>
      <w:r>
        <w:fldChar w:fldCharType="separate"/>
      </w:r>
      <w:r>
        <w:t>133</w:t>
      </w:r>
      <w:r>
        <w:fldChar w:fldCharType="end"/>
      </w:r>
    </w:p>
    <w:p w14:paraId="5B33D9D6" w14:textId="77777777" w:rsidR="00E03B59" w:rsidRDefault="00000000">
      <w:pPr>
        <w:pStyle w:val="TOC3"/>
        <w:tabs>
          <w:tab w:val="clear" w:pos="9639"/>
          <w:tab w:val="right" w:pos="2400"/>
          <w:tab w:val="right" w:leader="dot" w:pos="9641"/>
        </w:tabs>
      </w:pPr>
      <w:r>
        <w:rPr>
          <w:rFonts w:eastAsia="SimSun"/>
          <w:lang w:val="en-US" w:eastAsia="zh-CN"/>
        </w:rPr>
        <w:t>5.39.1</w:t>
      </w:r>
      <w:r>
        <w:rPr>
          <w:rFonts w:eastAsia="SimSun"/>
          <w:lang w:eastAsia="zh-CN"/>
        </w:rPr>
        <w:tab/>
      </w:r>
      <w:r>
        <w:rPr>
          <w:rFonts w:eastAsia="SimSun"/>
          <w:lang w:val="en-US" w:eastAsia="zh-CN"/>
        </w:rPr>
        <w:t>Common for 1 band UL and 2 bands UL CA</w:t>
      </w:r>
      <w:r>
        <w:tab/>
      </w:r>
      <w:r>
        <w:fldChar w:fldCharType="begin"/>
      </w:r>
      <w:r>
        <w:instrText xml:space="preserve"> PAGEREF _Toc7091 \h </w:instrText>
      </w:r>
      <w:r>
        <w:fldChar w:fldCharType="separate"/>
      </w:r>
      <w:r>
        <w:t>133</w:t>
      </w:r>
      <w:r>
        <w:fldChar w:fldCharType="end"/>
      </w:r>
    </w:p>
    <w:p w14:paraId="6F38C67F" w14:textId="77777777" w:rsidR="00E03B59" w:rsidRDefault="00000000">
      <w:pPr>
        <w:pStyle w:val="TOC4"/>
        <w:tabs>
          <w:tab w:val="clear" w:pos="9639"/>
          <w:tab w:val="right" w:pos="2400"/>
          <w:tab w:val="right" w:leader="dot" w:pos="9641"/>
        </w:tabs>
      </w:pPr>
      <w:r>
        <w:rPr>
          <w:rFonts w:eastAsia="SimSun"/>
          <w:lang w:eastAsia="zh-CN"/>
        </w:rPr>
        <w:t>5.39.1.1</w:t>
      </w:r>
      <w:r>
        <w:rPr>
          <w:rFonts w:eastAsia="SimSun"/>
          <w:lang w:eastAsia="zh-CN"/>
        </w:rPr>
        <w:tab/>
        <w:t xml:space="preserve"> Operating bands for CA</w:t>
      </w:r>
      <w:r>
        <w:tab/>
      </w:r>
      <w:r>
        <w:fldChar w:fldCharType="begin"/>
      </w:r>
      <w:r>
        <w:instrText xml:space="preserve"> PAGEREF _Toc10307 \h </w:instrText>
      </w:r>
      <w:r>
        <w:fldChar w:fldCharType="separate"/>
      </w:r>
      <w:r>
        <w:t>133</w:t>
      </w:r>
      <w:r>
        <w:fldChar w:fldCharType="end"/>
      </w:r>
    </w:p>
    <w:p w14:paraId="7023FB95" w14:textId="77777777" w:rsidR="00E03B59" w:rsidRDefault="00000000">
      <w:pPr>
        <w:pStyle w:val="TOC4"/>
        <w:tabs>
          <w:tab w:val="clear" w:pos="9639"/>
          <w:tab w:val="right" w:pos="2400"/>
          <w:tab w:val="right" w:leader="dot" w:pos="9641"/>
        </w:tabs>
      </w:pPr>
      <w:r>
        <w:rPr>
          <w:rFonts w:eastAsia="SimSun"/>
          <w:lang w:eastAsia="zh-CN"/>
        </w:rPr>
        <w:t>5.39.1.2</w:t>
      </w:r>
      <w:r>
        <w:rPr>
          <w:rFonts w:eastAsia="SimSun"/>
          <w:lang w:eastAsia="zh-CN"/>
        </w:rPr>
        <w:tab/>
        <w:t xml:space="preserve"> Channel bandwidths per operating band for CA</w:t>
      </w:r>
      <w:r>
        <w:tab/>
      </w:r>
      <w:r>
        <w:fldChar w:fldCharType="begin"/>
      </w:r>
      <w:r>
        <w:instrText xml:space="preserve"> PAGEREF _Toc6489 \h </w:instrText>
      </w:r>
      <w:r>
        <w:fldChar w:fldCharType="separate"/>
      </w:r>
      <w:r>
        <w:t>133</w:t>
      </w:r>
      <w:r>
        <w:fldChar w:fldCharType="end"/>
      </w:r>
    </w:p>
    <w:p w14:paraId="2F77704D" w14:textId="77777777" w:rsidR="00E03B59" w:rsidRDefault="00000000">
      <w:pPr>
        <w:pStyle w:val="TOC4"/>
        <w:tabs>
          <w:tab w:val="clear" w:pos="9639"/>
          <w:tab w:val="right" w:pos="2400"/>
          <w:tab w:val="right" w:leader="dot" w:pos="9641"/>
        </w:tabs>
      </w:pPr>
      <w:r>
        <w:rPr>
          <w:rFonts w:eastAsia="SimSun"/>
          <w:lang w:eastAsia="zh-CN"/>
        </w:rPr>
        <w:t>5.39.1.3</w:t>
      </w:r>
      <w:r>
        <w:rPr>
          <w:rFonts w:eastAsia="SimSun"/>
          <w:lang w:eastAsia="zh-CN"/>
        </w:rPr>
        <w:tab/>
        <w:t xml:space="preserve"> UE co-existence studies</w:t>
      </w:r>
      <w:r>
        <w:tab/>
      </w:r>
      <w:r>
        <w:fldChar w:fldCharType="begin"/>
      </w:r>
      <w:r>
        <w:instrText xml:space="preserve"> PAGEREF _Toc5941 \h </w:instrText>
      </w:r>
      <w:r>
        <w:fldChar w:fldCharType="separate"/>
      </w:r>
      <w:r>
        <w:t>134</w:t>
      </w:r>
      <w:r>
        <w:fldChar w:fldCharType="end"/>
      </w:r>
    </w:p>
    <w:p w14:paraId="141C067A" w14:textId="77777777" w:rsidR="00E03B59" w:rsidRDefault="00000000">
      <w:pPr>
        <w:pStyle w:val="TOC4"/>
        <w:tabs>
          <w:tab w:val="clear" w:pos="9639"/>
          <w:tab w:val="right" w:pos="2400"/>
          <w:tab w:val="right" w:leader="dot" w:pos="9641"/>
        </w:tabs>
      </w:pPr>
      <w:r>
        <w:rPr>
          <w:rFonts w:eastAsia="SimSun"/>
          <w:lang w:eastAsia="zh-CN"/>
        </w:rPr>
        <w:t>5.39.1.4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_Toc10748 \h </w:instrText>
      </w:r>
      <w:r>
        <w:fldChar w:fldCharType="separate"/>
      </w:r>
      <w:r>
        <w:t>134</w:t>
      </w:r>
      <w:r>
        <w:fldChar w:fldCharType="end"/>
      </w:r>
    </w:p>
    <w:p w14:paraId="12313B42" w14:textId="77777777" w:rsidR="00E03B59" w:rsidRDefault="00000000">
      <w:pPr>
        <w:pStyle w:val="TOC4"/>
        <w:tabs>
          <w:tab w:val="clear" w:pos="9639"/>
          <w:tab w:val="right" w:pos="2400"/>
          <w:tab w:val="right" w:leader="dot" w:pos="9641"/>
        </w:tabs>
      </w:pPr>
      <w:r>
        <w:rPr>
          <w:rFonts w:eastAsia="SimSun"/>
          <w:lang w:eastAsia="zh-CN"/>
        </w:rPr>
        <w:t xml:space="preserve">5.39.1.5 </w:t>
      </w:r>
      <w:r>
        <w:rPr>
          <w:rFonts w:eastAsia="SimSun"/>
          <w:lang w:eastAsia="zh-CN"/>
        </w:rPr>
        <w:tab/>
        <w:t xml:space="preserve"> REFSENS requirements</w:t>
      </w:r>
      <w:r>
        <w:tab/>
      </w:r>
      <w:r>
        <w:fldChar w:fldCharType="begin"/>
      </w:r>
      <w:r>
        <w:instrText xml:space="preserve"> PAGEREF _Toc3460 \h </w:instrText>
      </w:r>
      <w:r>
        <w:fldChar w:fldCharType="separate"/>
      </w:r>
      <w:r>
        <w:t>134</w:t>
      </w:r>
      <w:r>
        <w:fldChar w:fldCharType="end"/>
      </w:r>
    </w:p>
    <w:p w14:paraId="05BB0AA7" w14:textId="77777777" w:rsidR="00E03B59" w:rsidRDefault="00000000">
      <w:pPr>
        <w:pStyle w:val="TOC4"/>
        <w:tabs>
          <w:tab w:val="clear" w:pos="9639"/>
          <w:tab w:val="right" w:pos="2400"/>
          <w:tab w:val="right" w:leader="dot" w:pos="9641"/>
        </w:tabs>
      </w:pPr>
      <w:r>
        <w:rPr>
          <w:rFonts w:eastAsia="SimSun"/>
          <w:lang w:eastAsia="zh-CN"/>
        </w:rPr>
        <w:t>5.39</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_Toc3205 \h </w:instrText>
      </w:r>
      <w:r>
        <w:fldChar w:fldCharType="separate"/>
      </w:r>
      <w:r>
        <w:t>136</w:t>
      </w:r>
      <w:r>
        <w:fldChar w:fldCharType="end"/>
      </w:r>
    </w:p>
    <w:p w14:paraId="73945A91" w14:textId="77777777" w:rsidR="00E03B59" w:rsidRDefault="00000000">
      <w:pPr>
        <w:pStyle w:val="TOC2"/>
        <w:tabs>
          <w:tab w:val="clear" w:pos="9639"/>
          <w:tab w:val="right" w:pos="2000"/>
          <w:tab w:val="right" w:leader="dot" w:pos="9641"/>
        </w:tabs>
      </w:pPr>
      <w:r>
        <w:rPr>
          <w:rFonts w:eastAsia="SimSun"/>
          <w:lang w:val="en-US" w:eastAsia="zh-CN"/>
        </w:rPr>
        <w:t>5.40</w:t>
      </w:r>
      <w:r>
        <w:rPr>
          <w:rFonts w:eastAsia="SimSun"/>
          <w:lang w:eastAsia="zh-CN"/>
        </w:rPr>
        <w:tab/>
      </w:r>
      <w:r>
        <w:rPr>
          <w:rFonts w:eastAsia="SimSun"/>
          <w:lang w:val="en-US" w:eastAsia="zh-CN"/>
        </w:rPr>
        <w:t>CA_n5-n41</w:t>
      </w:r>
      <w:r>
        <w:rPr>
          <w:rFonts w:eastAsia="SimSun"/>
          <w:lang w:val="en-US" w:eastAsia="zh-CN"/>
        </w:rPr>
        <w:tab/>
      </w:r>
      <w:r>
        <w:tab/>
      </w:r>
      <w:r>
        <w:fldChar w:fldCharType="begin"/>
      </w:r>
      <w:r>
        <w:instrText xml:space="preserve"> PAGEREF _Toc23339 \h </w:instrText>
      </w:r>
      <w:r>
        <w:fldChar w:fldCharType="separate"/>
      </w:r>
      <w:r>
        <w:t>136</w:t>
      </w:r>
      <w:r>
        <w:fldChar w:fldCharType="end"/>
      </w:r>
    </w:p>
    <w:p w14:paraId="1D636BD5" w14:textId="77777777" w:rsidR="00E03B59" w:rsidRDefault="00000000">
      <w:pPr>
        <w:pStyle w:val="TOC3"/>
        <w:tabs>
          <w:tab w:val="clear" w:pos="9639"/>
          <w:tab w:val="right" w:pos="2400"/>
          <w:tab w:val="right" w:leader="dot" w:pos="9641"/>
        </w:tabs>
      </w:pPr>
      <w:r>
        <w:rPr>
          <w:rFonts w:eastAsia="SimSun"/>
          <w:lang w:val="en-US" w:eastAsia="zh-CN"/>
        </w:rPr>
        <w:t>5.40.1</w:t>
      </w:r>
      <w:r>
        <w:rPr>
          <w:rFonts w:eastAsia="SimSun"/>
          <w:lang w:eastAsia="zh-CN"/>
        </w:rPr>
        <w:tab/>
      </w:r>
      <w:r>
        <w:rPr>
          <w:rFonts w:eastAsia="SimSun"/>
          <w:lang w:val="en-US" w:eastAsia="zh-CN"/>
        </w:rPr>
        <w:t>Common for 1 band UL and 2 bands UL CA</w:t>
      </w:r>
      <w:r>
        <w:tab/>
      </w:r>
      <w:r>
        <w:fldChar w:fldCharType="begin"/>
      </w:r>
      <w:r>
        <w:instrText xml:space="preserve"> PAGEREF _Toc29418 \h </w:instrText>
      </w:r>
      <w:r>
        <w:fldChar w:fldCharType="separate"/>
      </w:r>
      <w:r>
        <w:t>136</w:t>
      </w:r>
      <w:r>
        <w:fldChar w:fldCharType="end"/>
      </w:r>
    </w:p>
    <w:p w14:paraId="0A2C874D" w14:textId="77777777" w:rsidR="00E03B59" w:rsidRDefault="00000000">
      <w:pPr>
        <w:pStyle w:val="TOC4"/>
        <w:tabs>
          <w:tab w:val="clear" w:pos="9639"/>
          <w:tab w:val="right" w:pos="2400"/>
          <w:tab w:val="right" w:leader="dot" w:pos="9641"/>
        </w:tabs>
      </w:pPr>
      <w:r>
        <w:rPr>
          <w:rFonts w:eastAsia="SimSun"/>
          <w:lang w:eastAsia="zh-CN"/>
        </w:rPr>
        <w:t>5.40.1.1</w:t>
      </w:r>
      <w:r>
        <w:rPr>
          <w:rFonts w:eastAsia="SimSun"/>
          <w:lang w:eastAsia="zh-CN"/>
        </w:rPr>
        <w:tab/>
        <w:t xml:space="preserve"> Operating bands for CA</w:t>
      </w:r>
      <w:r>
        <w:tab/>
      </w:r>
      <w:r>
        <w:fldChar w:fldCharType="begin"/>
      </w:r>
      <w:r>
        <w:instrText xml:space="preserve"> PAGEREF _Toc11399 \h </w:instrText>
      </w:r>
      <w:r>
        <w:fldChar w:fldCharType="separate"/>
      </w:r>
      <w:r>
        <w:t>136</w:t>
      </w:r>
      <w:r>
        <w:fldChar w:fldCharType="end"/>
      </w:r>
    </w:p>
    <w:p w14:paraId="694F3BEF" w14:textId="77777777" w:rsidR="00E03B59" w:rsidRDefault="00000000">
      <w:pPr>
        <w:pStyle w:val="TOC4"/>
        <w:tabs>
          <w:tab w:val="clear" w:pos="9639"/>
          <w:tab w:val="right" w:pos="2400"/>
          <w:tab w:val="right" w:leader="dot" w:pos="9641"/>
        </w:tabs>
      </w:pPr>
      <w:r>
        <w:rPr>
          <w:rFonts w:eastAsia="SimSun"/>
          <w:lang w:eastAsia="zh-CN"/>
        </w:rPr>
        <w:t>5.40.1.2</w:t>
      </w:r>
      <w:r>
        <w:rPr>
          <w:rFonts w:eastAsia="SimSun"/>
          <w:lang w:eastAsia="zh-CN"/>
        </w:rPr>
        <w:tab/>
        <w:t xml:space="preserve"> Channel bandwidths per operating band for CA</w:t>
      </w:r>
      <w:r>
        <w:tab/>
      </w:r>
      <w:r>
        <w:fldChar w:fldCharType="begin"/>
      </w:r>
      <w:r>
        <w:instrText xml:space="preserve"> PAGEREF _Toc6485 \h </w:instrText>
      </w:r>
      <w:r>
        <w:fldChar w:fldCharType="separate"/>
      </w:r>
      <w:r>
        <w:t>136</w:t>
      </w:r>
      <w:r>
        <w:fldChar w:fldCharType="end"/>
      </w:r>
    </w:p>
    <w:p w14:paraId="1FBB2B0D" w14:textId="77777777" w:rsidR="00E03B59" w:rsidRDefault="00000000">
      <w:pPr>
        <w:pStyle w:val="TOC4"/>
        <w:tabs>
          <w:tab w:val="clear" w:pos="9639"/>
          <w:tab w:val="right" w:pos="2400"/>
          <w:tab w:val="right" w:leader="dot" w:pos="9641"/>
        </w:tabs>
      </w:pPr>
      <w:r>
        <w:rPr>
          <w:rFonts w:eastAsia="SimSun"/>
          <w:lang w:eastAsia="zh-CN"/>
        </w:rPr>
        <w:t>5.40.1.3</w:t>
      </w:r>
      <w:r>
        <w:rPr>
          <w:rFonts w:eastAsia="SimSun"/>
          <w:lang w:eastAsia="zh-CN"/>
        </w:rPr>
        <w:tab/>
        <w:t xml:space="preserve"> UE co-existence studies</w:t>
      </w:r>
      <w:r>
        <w:tab/>
      </w:r>
      <w:r>
        <w:fldChar w:fldCharType="begin"/>
      </w:r>
      <w:r>
        <w:instrText xml:space="preserve"> PAGEREF _Toc29037 \h </w:instrText>
      </w:r>
      <w:r>
        <w:fldChar w:fldCharType="separate"/>
      </w:r>
      <w:r>
        <w:t>136</w:t>
      </w:r>
      <w:r>
        <w:fldChar w:fldCharType="end"/>
      </w:r>
    </w:p>
    <w:p w14:paraId="6A6F426C" w14:textId="77777777" w:rsidR="00E03B59" w:rsidRDefault="00000000">
      <w:pPr>
        <w:pStyle w:val="TOC4"/>
        <w:tabs>
          <w:tab w:val="clear" w:pos="9639"/>
          <w:tab w:val="right" w:pos="2400"/>
          <w:tab w:val="right" w:leader="dot" w:pos="9641"/>
        </w:tabs>
      </w:pPr>
      <w:r>
        <w:rPr>
          <w:rFonts w:eastAsia="SimSun"/>
          <w:lang w:eastAsia="zh-CN"/>
        </w:rPr>
        <w:t>5.40.1.4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_Toc2890 \h </w:instrText>
      </w:r>
      <w:r>
        <w:fldChar w:fldCharType="separate"/>
      </w:r>
      <w:r>
        <w:t>137</w:t>
      </w:r>
      <w:r>
        <w:fldChar w:fldCharType="end"/>
      </w:r>
    </w:p>
    <w:p w14:paraId="49542BFC" w14:textId="77777777" w:rsidR="00E03B59" w:rsidRDefault="00000000">
      <w:pPr>
        <w:pStyle w:val="TOC4"/>
        <w:tabs>
          <w:tab w:val="clear" w:pos="9639"/>
          <w:tab w:val="right" w:pos="2400"/>
          <w:tab w:val="right" w:leader="dot" w:pos="9641"/>
        </w:tabs>
      </w:pPr>
      <w:r>
        <w:rPr>
          <w:rFonts w:eastAsia="SimSun"/>
          <w:lang w:eastAsia="zh-CN"/>
        </w:rPr>
        <w:t xml:space="preserve">5.40.1.5 </w:t>
      </w:r>
      <w:r>
        <w:rPr>
          <w:rFonts w:eastAsia="SimSun"/>
          <w:lang w:eastAsia="zh-CN"/>
        </w:rPr>
        <w:tab/>
        <w:t xml:space="preserve"> REFSENS requirements</w:t>
      </w:r>
      <w:r>
        <w:tab/>
      </w:r>
      <w:r>
        <w:fldChar w:fldCharType="begin"/>
      </w:r>
      <w:r>
        <w:instrText xml:space="preserve"> PAGEREF _Toc7732 \h </w:instrText>
      </w:r>
      <w:r>
        <w:fldChar w:fldCharType="separate"/>
      </w:r>
      <w:r>
        <w:t>137</w:t>
      </w:r>
      <w:r>
        <w:fldChar w:fldCharType="end"/>
      </w:r>
    </w:p>
    <w:p w14:paraId="3D283AF6" w14:textId="77777777" w:rsidR="00E03B59" w:rsidRDefault="00000000">
      <w:pPr>
        <w:pStyle w:val="TOC4"/>
        <w:tabs>
          <w:tab w:val="clear" w:pos="9639"/>
          <w:tab w:val="right" w:pos="2400"/>
          <w:tab w:val="right" w:leader="dot" w:pos="9641"/>
        </w:tabs>
      </w:pPr>
      <w:r>
        <w:rPr>
          <w:rFonts w:eastAsia="SimSun"/>
          <w:lang w:eastAsia="zh-CN"/>
        </w:rPr>
        <w:t>5.40</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_Toc12068 \h </w:instrText>
      </w:r>
      <w:r>
        <w:fldChar w:fldCharType="separate"/>
      </w:r>
      <w:r>
        <w:t>138</w:t>
      </w:r>
      <w:r>
        <w:fldChar w:fldCharType="end"/>
      </w:r>
    </w:p>
    <w:p w14:paraId="4B6AD618" w14:textId="77777777" w:rsidR="00E03B59" w:rsidRDefault="00000000">
      <w:pPr>
        <w:pStyle w:val="TOC3"/>
        <w:tabs>
          <w:tab w:val="clear" w:pos="9639"/>
          <w:tab w:val="right" w:pos="2400"/>
          <w:tab w:val="right" w:leader="dot" w:pos="9641"/>
        </w:tabs>
      </w:pPr>
      <w:r>
        <w:rPr>
          <w:rFonts w:eastAsia="SimSun"/>
          <w:lang w:val="en-US" w:eastAsia="zh-CN"/>
        </w:rPr>
        <w:t>5.40.2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_Toc7612 \h </w:instrText>
      </w:r>
      <w:r>
        <w:fldChar w:fldCharType="separate"/>
      </w:r>
      <w:r>
        <w:t>138</w:t>
      </w:r>
      <w:r>
        <w:fldChar w:fldCharType="end"/>
      </w:r>
    </w:p>
    <w:p w14:paraId="5CA431AE" w14:textId="77777777" w:rsidR="00E03B59" w:rsidRDefault="00000000">
      <w:pPr>
        <w:pStyle w:val="TOC4"/>
        <w:tabs>
          <w:tab w:val="clear" w:pos="9639"/>
          <w:tab w:val="right" w:pos="2400"/>
          <w:tab w:val="right" w:leader="dot" w:pos="9641"/>
        </w:tabs>
      </w:pPr>
      <w:r>
        <w:rPr>
          <w:rFonts w:eastAsia="SimSun"/>
          <w:lang w:val="en-US" w:eastAsia="zh-CN"/>
        </w:rPr>
        <w:t>5.40</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_Toc12905 \h </w:instrText>
      </w:r>
      <w:r>
        <w:fldChar w:fldCharType="separate"/>
      </w:r>
      <w:r>
        <w:t>138</w:t>
      </w:r>
      <w:r>
        <w:fldChar w:fldCharType="end"/>
      </w:r>
    </w:p>
    <w:p w14:paraId="2212CDAF" w14:textId="77777777" w:rsidR="00E03B59" w:rsidRDefault="00000000">
      <w:pPr>
        <w:pStyle w:val="TOC4"/>
        <w:tabs>
          <w:tab w:val="clear" w:pos="9639"/>
          <w:tab w:val="right" w:pos="2400"/>
          <w:tab w:val="right" w:leader="dot" w:pos="9641"/>
        </w:tabs>
      </w:pPr>
      <w:r>
        <w:rPr>
          <w:rFonts w:eastAsia="SimSun"/>
          <w:lang w:val="en-US" w:eastAsia="zh-CN"/>
        </w:rPr>
        <w:t>5.40.2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_Toc17655 \h </w:instrText>
      </w:r>
      <w:r>
        <w:fldChar w:fldCharType="separate"/>
      </w:r>
      <w:r>
        <w:t>138</w:t>
      </w:r>
      <w:r>
        <w:fldChar w:fldCharType="end"/>
      </w:r>
    </w:p>
    <w:p w14:paraId="46697483" w14:textId="77777777" w:rsidR="00E03B59" w:rsidRDefault="00000000">
      <w:pPr>
        <w:pStyle w:val="TOC4"/>
        <w:tabs>
          <w:tab w:val="clear" w:pos="9639"/>
          <w:tab w:val="right" w:pos="2400"/>
          <w:tab w:val="right" w:leader="dot" w:pos="9641"/>
        </w:tabs>
      </w:pPr>
      <w:r>
        <w:rPr>
          <w:rFonts w:eastAsia="SimSun"/>
          <w:lang w:val="en-US" w:eastAsia="zh-CN"/>
        </w:rPr>
        <w:t>5.40.2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_Toc1469 \h </w:instrText>
      </w:r>
      <w:r>
        <w:fldChar w:fldCharType="separate"/>
      </w:r>
      <w:r>
        <w:t>139</w:t>
      </w:r>
      <w:r>
        <w:fldChar w:fldCharType="end"/>
      </w:r>
    </w:p>
    <w:p w14:paraId="56A7996F" w14:textId="77777777" w:rsidR="00E03B59" w:rsidRDefault="00000000">
      <w:pPr>
        <w:pStyle w:val="TOC2"/>
        <w:tabs>
          <w:tab w:val="clear" w:pos="9639"/>
          <w:tab w:val="right" w:pos="2000"/>
          <w:tab w:val="right" w:leader="dot" w:pos="9641"/>
        </w:tabs>
      </w:pPr>
      <w:r>
        <w:rPr>
          <w:rFonts w:eastAsia="SimSun"/>
          <w:lang w:val="en-US" w:eastAsia="zh-CN"/>
        </w:rPr>
        <w:t>5.41</w:t>
      </w:r>
      <w:r>
        <w:rPr>
          <w:rFonts w:eastAsia="SimSun"/>
          <w:lang w:eastAsia="zh-CN"/>
        </w:rPr>
        <w:tab/>
      </w:r>
      <w:r>
        <w:rPr>
          <w:rFonts w:eastAsia="SimSun"/>
          <w:lang w:val="en-US" w:eastAsia="zh-CN"/>
        </w:rPr>
        <w:t>CA_n2-n71</w:t>
      </w:r>
      <w:r>
        <w:tab/>
      </w:r>
      <w:r>
        <w:rPr>
          <w:lang w:val="en-US" w:eastAsia="zh-CN"/>
        </w:rPr>
        <w:tab/>
      </w:r>
      <w:r>
        <w:fldChar w:fldCharType="begin"/>
      </w:r>
      <w:r>
        <w:instrText xml:space="preserve"> PAGEREF _Toc23432 \h </w:instrText>
      </w:r>
      <w:r>
        <w:fldChar w:fldCharType="separate"/>
      </w:r>
      <w:r>
        <w:t>139</w:t>
      </w:r>
      <w:r>
        <w:fldChar w:fldCharType="end"/>
      </w:r>
    </w:p>
    <w:p w14:paraId="76B61AFA" w14:textId="77777777" w:rsidR="00E03B59" w:rsidRDefault="00000000">
      <w:pPr>
        <w:pStyle w:val="TOC3"/>
        <w:tabs>
          <w:tab w:val="clear" w:pos="9639"/>
          <w:tab w:val="right" w:pos="2400"/>
          <w:tab w:val="right" w:leader="dot" w:pos="9641"/>
        </w:tabs>
      </w:pPr>
      <w:r>
        <w:rPr>
          <w:rFonts w:eastAsia="SimSun"/>
          <w:lang w:val="en-US" w:eastAsia="zh-CN"/>
        </w:rPr>
        <w:t>5.41.1</w:t>
      </w:r>
      <w:r>
        <w:rPr>
          <w:rFonts w:eastAsia="SimSun"/>
          <w:lang w:eastAsia="zh-CN"/>
        </w:rPr>
        <w:tab/>
      </w:r>
      <w:r>
        <w:rPr>
          <w:rFonts w:eastAsia="SimSun"/>
          <w:lang w:val="en-US" w:eastAsia="zh-CN"/>
        </w:rPr>
        <w:t>Common for 1 band UL and 2 bands UL CA</w:t>
      </w:r>
      <w:r>
        <w:tab/>
      </w:r>
      <w:r>
        <w:fldChar w:fldCharType="begin"/>
      </w:r>
      <w:r>
        <w:instrText xml:space="preserve"> PAGEREF _Toc19843 \h </w:instrText>
      </w:r>
      <w:r>
        <w:fldChar w:fldCharType="separate"/>
      </w:r>
      <w:r>
        <w:t>139</w:t>
      </w:r>
      <w:r>
        <w:fldChar w:fldCharType="end"/>
      </w:r>
    </w:p>
    <w:p w14:paraId="4335D8FD" w14:textId="77777777" w:rsidR="00E03B59" w:rsidRDefault="00000000">
      <w:pPr>
        <w:pStyle w:val="TOC4"/>
        <w:tabs>
          <w:tab w:val="clear" w:pos="9639"/>
          <w:tab w:val="right" w:pos="2400"/>
          <w:tab w:val="right" w:leader="dot" w:pos="9641"/>
        </w:tabs>
      </w:pPr>
      <w:r>
        <w:rPr>
          <w:rFonts w:eastAsia="SimSun"/>
          <w:lang w:eastAsia="zh-CN"/>
        </w:rPr>
        <w:t>5.41.1.1</w:t>
      </w:r>
      <w:r>
        <w:rPr>
          <w:rFonts w:eastAsia="SimSun"/>
          <w:lang w:eastAsia="zh-CN"/>
        </w:rPr>
        <w:tab/>
        <w:t xml:space="preserve"> Operating bands for CA</w:t>
      </w:r>
      <w:r>
        <w:tab/>
      </w:r>
      <w:r>
        <w:fldChar w:fldCharType="begin"/>
      </w:r>
      <w:r>
        <w:instrText xml:space="preserve"> PAGEREF _Toc10856 \h </w:instrText>
      </w:r>
      <w:r>
        <w:fldChar w:fldCharType="separate"/>
      </w:r>
      <w:r>
        <w:t>139</w:t>
      </w:r>
      <w:r>
        <w:fldChar w:fldCharType="end"/>
      </w:r>
    </w:p>
    <w:p w14:paraId="03D2389B" w14:textId="77777777" w:rsidR="00E03B59" w:rsidRDefault="00000000">
      <w:pPr>
        <w:pStyle w:val="TOC4"/>
        <w:tabs>
          <w:tab w:val="clear" w:pos="9639"/>
          <w:tab w:val="right" w:pos="2400"/>
          <w:tab w:val="right" w:leader="dot" w:pos="9641"/>
        </w:tabs>
      </w:pPr>
      <w:r>
        <w:rPr>
          <w:rFonts w:eastAsia="SimSun"/>
          <w:lang w:eastAsia="zh-CN"/>
        </w:rPr>
        <w:t>5.41.1.2</w:t>
      </w:r>
      <w:r>
        <w:rPr>
          <w:rFonts w:eastAsia="SimSun"/>
          <w:lang w:eastAsia="zh-CN"/>
        </w:rPr>
        <w:tab/>
        <w:t xml:space="preserve"> Channel bandwidths per operating band for CA</w:t>
      </w:r>
      <w:r>
        <w:tab/>
      </w:r>
      <w:r>
        <w:fldChar w:fldCharType="begin"/>
      </w:r>
      <w:r>
        <w:instrText xml:space="preserve"> PAGEREF _Toc5229 \h </w:instrText>
      </w:r>
      <w:r>
        <w:fldChar w:fldCharType="separate"/>
      </w:r>
      <w:r>
        <w:t>140</w:t>
      </w:r>
      <w:r>
        <w:fldChar w:fldCharType="end"/>
      </w:r>
    </w:p>
    <w:p w14:paraId="32D24BDB" w14:textId="77777777" w:rsidR="00E03B59" w:rsidRDefault="00000000">
      <w:pPr>
        <w:pStyle w:val="TOC4"/>
        <w:tabs>
          <w:tab w:val="clear" w:pos="9639"/>
          <w:tab w:val="right" w:pos="2400"/>
          <w:tab w:val="right" w:leader="dot" w:pos="9641"/>
        </w:tabs>
      </w:pPr>
      <w:r>
        <w:rPr>
          <w:rFonts w:eastAsia="SimSun"/>
          <w:lang w:eastAsia="zh-CN"/>
        </w:rPr>
        <w:t>5.41.1.3</w:t>
      </w:r>
      <w:r>
        <w:rPr>
          <w:rFonts w:eastAsia="SimSun"/>
          <w:lang w:eastAsia="zh-CN"/>
        </w:rPr>
        <w:tab/>
        <w:t xml:space="preserve"> UE co-existence studies</w:t>
      </w:r>
      <w:r>
        <w:tab/>
      </w:r>
      <w:r>
        <w:fldChar w:fldCharType="begin"/>
      </w:r>
      <w:r>
        <w:instrText xml:space="preserve"> PAGEREF _Toc14206 \h </w:instrText>
      </w:r>
      <w:r>
        <w:fldChar w:fldCharType="separate"/>
      </w:r>
      <w:r>
        <w:t>140</w:t>
      </w:r>
      <w:r>
        <w:fldChar w:fldCharType="end"/>
      </w:r>
    </w:p>
    <w:p w14:paraId="48B4D737" w14:textId="77777777" w:rsidR="00E03B59" w:rsidRDefault="00000000">
      <w:pPr>
        <w:pStyle w:val="TOC4"/>
        <w:tabs>
          <w:tab w:val="clear" w:pos="9639"/>
          <w:tab w:val="right" w:pos="2400"/>
          <w:tab w:val="right" w:leader="dot" w:pos="9641"/>
        </w:tabs>
      </w:pPr>
      <w:r>
        <w:rPr>
          <w:rFonts w:eastAsia="SimSun"/>
          <w:lang w:eastAsia="zh-CN"/>
        </w:rPr>
        <w:t>5.41.1.4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_Toc24615 \h </w:instrText>
      </w:r>
      <w:r>
        <w:fldChar w:fldCharType="separate"/>
      </w:r>
      <w:r>
        <w:t>140</w:t>
      </w:r>
      <w:r>
        <w:fldChar w:fldCharType="end"/>
      </w:r>
    </w:p>
    <w:p w14:paraId="5CB13DD5" w14:textId="77777777" w:rsidR="00E03B59" w:rsidRDefault="00000000">
      <w:pPr>
        <w:pStyle w:val="TOC4"/>
        <w:tabs>
          <w:tab w:val="clear" w:pos="9639"/>
          <w:tab w:val="right" w:pos="2400"/>
          <w:tab w:val="right" w:leader="dot" w:pos="9641"/>
        </w:tabs>
      </w:pPr>
      <w:r>
        <w:rPr>
          <w:rFonts w:eastAsia="SimSun"/>
          <w:lang w:eastAsia="zh-CN"/>
        </w:rPr>
        <w:t xml:space="preserve">5.41.1.5 </w:t>
      </w:r>
      <w:r>
        <w:rPr>
          <w:rFonts w:eastAsia="SimSun"/>
          <w:lang w:eastAsia="zh-CN"/>
        </w:rPr>
        <w:tab/>
        <w:t xml:space="preserve"> REFSENS requirements</w:t>
      </w:r>
      <w:r>
        <w:tab/>
      </w:r>
      <w:r>
        <w:fldChar w:fldCharType="begin"/>
      </w:r>
      <w:r>
        <w:instrText xml:space="preserve"> PAGEREF _Toc32604 \h </w:instrText>
      </w:r>
      <w:r>
        <w:fldChar w:fldCharType="separate"/>
      </w:r>
      <w:r>
        <w:t>141</w:t>
      </w:r>
      <w:r>
        <w:fldChar w:fldCharType="end"/>
      </w:r>
    </w:p>
    <w:p w14:paraId="169E00F4" w14:textId="77777777" w:rsidR="00E03B59" w:rsidRDefault="00000000">
      <w:pPr>
        <w:pStyle w:val="TOC4"/>
        <w:tabs>
          <w:tab w:val="clear" w:pos="9639"/>
          <w:tab w:val="right" w:pos="2400"/>
          <w:tab w:val="right" w:leader="dot" w:pos="9641"/>
        </w:tabs>
      </w:pPr>
      <w:r>
        <w:rPr>
          <w:rFonts w:eastAsia="SimSun"/>
          <w:lang w:eastAsia="zh-CN"/>
        </w:rPr>
        <w:t>5.41</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_Toc11681 \h </w:instrText>
      </w:r>
      <w:r>
        <w:fldChar w:fldCharType="separate"/>
      </w:r>
      <w:r>
        <w:t>141</w:t>
      </w:r>
      <w:r>
        <w:fldChar w:fldCharType="end"/>
      </w:r>
    </w:p>
    <w:p w14:paraId="46974BAF" w14:textId="77777777" w:rsidR="00E03B59" w:rsidRDefault="00000000">
      <w:pPr>
        <w:pStyle w:val="TOC3"/>
        <w:tabs>
          <w:tab w:val="clear" w:pos="9639"/>
          <w:tab w:val="right" w:pos="2400"/>
          <w:tab w:val="right" w:leader="dot" w:pos="9641"/>
        </w:tabs>
      </w:pPr>
      <w:r>
        <w:rPr>
          <w:rFonts w:eastAsia="SimSun"/>
          <w:lang w:val="en-US" w:eastAsia="zh-CN"/>
        </w:rPr>
        <w:t>5.41.2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_Toc14552 \h </w:instrText>
      </w:r>
      <w:r>
        <w:fldChar w:fldCharType="separate"/>
      </w:r>
      <w:r>
        <w:t>141</w:t>
      </w:r>
      <w:r>
        <w:fldChar w:fldCharType="end"/>
      </w:r>
    </w:p>
    <w:p w14:paraId="353F5782" w14:textId="77777777" w:rsidR="00E03B59" w:rsidRDefault="00000000">
      <w:pPr>
        <w:pStyle w:val="TOC4"/>
        <w:tabs>
          <w:tab w:val="clear" w:pos="9639"/>
          <w:tab w:val="right" w:pos="2400"/>
          <w:tab w:val="right" w:leader="dot" w:pos="9641"/>
        </w:tabs>
      </w:pPr>
      <w:r>
        <w:rPr>
          <w:rFonts w:eastAsia="SimSun"/>
          <w:lang w:val="en-US" w:eastAsia="zh-CN"/>
        </w:rPr>
        <w:t>5.41</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_Toc26634 \h </w:instrText>
      </w:r>
      <w:r>
        <w:fldChar w:fldCharType="separate"/>
      </w:r>
      <w:r>
        <w:t>141</w:t>
      </w:r>
      <w:r>
        <w:fldChar w:fldCharType="end"/>
      </w:r>
    </w:p>
    <w:p w14:paraId="5A0CF562" w14:textId="77777777" w:rsidR="00E03B59" w:rsidRDefault="00000000">
      <w:pPr>
        <w:pStyle w:val="TOC4"/>
        <w:tabs>
          <w:tab w:val="clear" w:pos="9639"/>
          <w:tab w:val="right" w:pos="2400"/>
          <w:tab w:val="right" w:leader="dot" w:pos="9641"/>
        </w:tabs>
      </w:pPr>
      <w:r>
        <w:rPr>
          <w:rFonts w:eastAsia="SimSun"/>
          <w:lang w:val="en-US" w:eastAsia="zh-CN"/>
        </w:rPr>
        <w:t>5.41.2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_Toc28444 \h </w:instrText>
      </w:r>
      <w:r>
        <w:fldChar w:fldCharType="separate"/>
      </w:r>
      <w:r>
        <w:t>142</w:t>
      </w:r>
      <w:r>
        <w:fldChar w:fldCharType="end"/>
      </w:r>
    </w:p>
    <w:p w14:paraId="3E2EA4AA" w14:textId="77777777" w:rsidR="00E03B59" w:rsidRDefault="00000000">
      <w:pPr>
        <w:pStyle w:val="TOC4"/>
        <w:tabs>
          <w:tab w:val="clear" w:pos="9639"/>
          <w:tab w:val="right" w:pos="2400"/>
          <w:tab w:val="right" w:leader="dot" w:pos="9641"/>
        </w:tabs>
      </w:pPr>
      <w:r>
        <w:rPr>
          <w:rFonts w:eastAsia="SimSun"/>
          <w:lang w:val="en-US" w:eastAsia="zh-CN"/>
        </w:rPr>
        <w:t>5.41.2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_Toc18015 \h </w:instrText>
      </w:r>
      <w:r>
        <w:fldChar w:fldCharType="separate"/>
      </w:r>
      <w:r>
        <w:t>143</w:t>
      </w:r>
      <w:r>
        <w:fldChar w:fldCharType="end"/>
      </w:r>
    </w:p>
    <w:p w14:paraId="1E6FF576" w14:textId="77777777" w:rsidR="00E03B59" w:rsidRDefault="00000000">
      <w:pPr>
        <w:pStyle w:val="TOC2"/>
        <w:tabs>
          <w:tab w:val="clear" w:pos="9639"/>
          <w:tab w:val="right" w:pos="2000"/>
          <w:tab w:val="right" w:leader="dot" w:pos="9641"/>
        </w:tabs>
      </w:pPr>
      <w:r>
        <w:rPr>
          <w:rFonts w:eastAsia="SimSun"/>
          <w:lang w:val="en-US" w:eastAsia="zh-CN"/>
        </w:rPr>
        <w:t>5.42</w:t>
      </w:r>
      <w:r>
        <w:rPr>
          <w:rFonts w:eastAsia="SimSun"/>
          <w:lang w:eastAsia="zh-CN"/>
        </w:rPr>
        <w:tab/>
      </w:r>
      <w:r>
        <w:rPr>
          <w:rFonts w:eastAsia="SimSun"/>
          <w:lang w:val="en-US" w:eastAsia="zh-CN"/>
        </w:rPr>
        <w:t>CA_n7-n12</w:t>
      </w:r>
      <w:r>
        <w:tab/>
      </w:r>
      <w:r>
        <w:rPr>
          <w:lang w:val="en-US" w:eastAsia="zh-CN"/>
        </w:rPr>
        <w:tab/>
      </w:r>
      <w:r>
        <w:fldChar w:fldCharType="begin"/>
      </w:r>
      <w:r>
        <w:instrText xml:space="preserve"> PAGEREF _Toc15327 \h </w:instrText>
      </w:r>
      <w:r>
        <w:fldChar w:fldCharType="separate"/>
      </w:r>
      <w:r>
        <w:t>143</w:t>
      </w:r>
      <w:r>
        <w:fldChar w:fldCharType="end"/>
      </w:r>
    </w:p>
    <w:p w14:paraId="48287254" w14:textId="77777777" w:rsidR="00E03B59" w:rsidRDefault="00000000">
      <w:pPr>
        <w:pStyle w:val="TOC3"/>
        <w:tabs>
          <w:tab w:val="clear" w:pos="9639"/>
          <w:tab w:val="right" w:pos="2400"/>
          <w:tab w:val="right" w:leader="dot" w:pos="9641"/>
        </w:tabs>
      </w:pPr>
      <w:r>
        <w:rPr>
          <w:rFonts w:eastAsia="SimSun"/>
          <w:lang w:val="en-US" w:eastAsia="zh-CN"/>
        </w:rPr>
        <w:t>5.42.1</w:t>
      </w:r>
      <w:r>
        <w:rPr>
          <w:rFonts w:eastAsia="SimSun"/>
          <w:lang w:eastAsia="zh-CN"/>
        </w:rPr>
        <w:tab/>
      </w:r>
      <w:r>
        <w:rPr>
          <w:rFonts w:eastAsia="SimSun"/>
          <w:lang w:val="en-US" w:eastAsia="zh-CN"/>
        </w:rPr>
        <w:t>Common for 1 band UL and 2 bands UL CA</w:t>
      </w:r>
      <w:r>
        <w:tab/>
      </w:r>
      <w:r>
        <w:fldChar w:fldCharType="begin"/>
      </w:r>
      <w:r>
        <w:instrText xml:space="preserve"> PAGEREF _Toc26491 \h </w:instrText>
      </w:r>
      <w:r>
        <w:fldChar w:fldCharType="separate"/>
      </w:r>
      <w:r>
        <w:t>143</w:t>
      </w:r>
      <w:r>
        <w:fldChar w:fldCharType="end"/>
      </w:r>
    </w:p>
    <w:p w14:paraId="52B6DEC6" w14:textId="77777777" w:rsidR="00E03B59" w:rsidRDefault="00000000">
      <w:pPr>
        <w:pStyle w:val="TOC4"/>
        <w:tabs>
          <w:tab w:val="clear" w:pos="9639"/>
          <w:tab w:val="right" w:pos="2400"/>
          <w:tab w:val="right" w:leader="dot" w:pos="9641"/>
        </w:tabs>
      </w:pPr>
      <w:r>
        <w:rPr>
          <w:rFonts w:eastAsia="SimSun"/>
          <w:lang w:eastAsia="zh-CN"/>
        </w:rPr>
        <w:t>5.42.1.1</w:t>
      </w:r>
      <w:r>
        <w:rPr>
          <w:rFonts w:eastAsia="SimSun"/>
          <w:lang w:eastAsia="zh-CN"/>
        </w:rPr>
        <w:tab/>
        <w:t xml:space="preserve"> Operating bands for CA</w:t>
      </w:r>
      <w:r>
        <w:tab/>
      </w:r>
      <w:r>
        <w:fldChar w:fldCharType="begin"/>
      </w:r>
      <w:r>
        <w:instrText xml:space="preserve"> PAGEREF _Toc12613 \h </w:instrText>
      </w:r>
      <w:r>
        <w:fldChar w:fldCharType="separate"/>
      </w:r>
      <w:r>
        <w:t>143</w:t>
      </w:r>
      <w:r>
        <w:fldChar w:fldCharType="end"/>
      </w:r>
    </w:p>
    <w:p w14:paraId="4C8D3F1A" w14:textId="77777777" w:rsidR="00E03B59" w:rsidRDefault="00000000">
      <w:pPr>
        <w:pStyle w:val="TOC4"/>
        <w:tabs>
          <w:tab w:val="clear" w:pos="9639"/>
          <w:tab w:val="right" w:pos="2400"/>
          <w:tab w:val="right" w:leader="dot" w:pos="9641"/>
        </w:tabs>
      </w:pPr>
      <w:r>
        <w:rPr>
          <w:rFonts w:eastAsia="SimSun"/>
          <w:lang w:eastAsia="zh-CN"/>
        </w:rPr>
        <w:t>5.42.1.2</w:t>
      </w:r>
      <w:r>
        <w:rPr>
          <w:rFonts w:eastAsia="SimSun"/>
          <w:lang w:eastAsia="zh-CN"/>
        </w:rPr>
        <w:tab/>
        <w:t xml:space="preserve"> Channel bandwidths per operating band for CA</w:t>
      </w:r>
      <w:r>
        <w:tab/>
      </w:r>
      <w:r>
        <w:fldChar w:fldCharType="begin"/>
      </w:r>
      <w:r>
        <w:instrText xml:space="preserve"> PAGEREF _Toc4384 \h </w:instrText>
      </w:r>
      <w:r>
        <w:fldChar w:fldCharType="separate"/>
      </w:r>
      <w:r>
        <w:t>143</w:t>
      </w:r>
      <w:r>
        <w:fldChar w:fldCharType="end"/>
      </w:r>
    </w:p>
    <w:p w14:paraId="61BA94DF" w14:textId="77777777" w:rsidR="00E03B59" w:rsidRDefault="00000000">
      <w:pPr>
        <w:pStyle w:val="TOC4"/>
        <w:tabs>
          <w:tab w:val="clear" w:pos="9639"/>
          <w:tab w:val="right" w:pos="2400"/>
          <w:tab w:val="right" w:leader="dot" w:pos="9641"/>
        </w:tabs>
      </w:pPr>
      <w:r>
        <w:rPr>
          <w:rFonts w:eastAsia="SimSun"/>
          <w:lang w:eastAsia="zh-CN"/>
        </w:rPr>
        <w:t>5.42.1.3</w:t>
      </w:r>
      <w:r>
        <w:rPr>
          <w:rFonts w:eastAsia="SimSun"/>
          <w:lang w:eastAsia="zh-CN"/>
        </w:rPr>
        <w:tab/>
        <w:t xml:space="preserve"> UE co-existence studies</w:t>
      </w:r>
      <w:r>
        <w:tab/>
      </w:r>
      <w:r>
        <w:fldChar w:fldCharType="begin"/>
      </w:r>
      <w:r>
        <w:instrText xml:space="preserve"> PAGEREF _Toc10779 \h </w:instrText>
      </w:r>
      <w:r>
        <w:fldChar w:fldCharType="separate"/>
      </w:r>
      <w:r>
        <w:t>143</w:t>
      </w:r>
      <w:r>
        <w:fldChar w:fldCharType="end"/>
      </w:r>
    </w:p>
    <w:p w14:paraId="4DEE1357" w14:textId="77777777" w:rsidR="00E03B59" w:rsidRDefault="00000000">
      <w:pPr>
        <w:pStyle w:val="TOC4"/>
        <w:tabs>
          <w:tab w:val="clear" w:pos="9639"/>
          <w:tab w:val="right" w:pos="2400"/>
          <w:tab w:val="right" w:leader="dot" w:pos="9641"/>
        </w:tabs>
      </w:pPr>
      <w:r>
        <w:rPr>
          <w:rFonts w:eastAsia="SimSun"/>
          <w:lang w:eastAsia="zh-CN"/>
        </w:rPr>
        <w:t>5.42.1.4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_Toc27318 \h </w:instrText>
      </w:r>
      <w:r>
        <w:fldChar w:fldCharType="separate"/>
      </w:r>
      <w:r>
        <w:t>143</w:t>
      </w:r>
      <w:r>
        <w:fldChar w:fldCharType="end"/>
      </w:r>
    </w:p>
    <w:p w14:paraId="4168D2C3" w14:textId="77777777" w:rsidR="00E03B59" w:rsidRDefault="00000000">
      <w:pPr>
        <w:pStyle w:val="TOC4"/>
        <w:tabs>
          <w:tab w:val="clear" w:pos="9639"/>
          <w:tab w:val="right" w:pos="2400"/>
          <w:tab w:val="right" w:leader="dot" w:pos="9641"/>
        </w:tabs>
      </w:pPr>
      <w:r>
        <w:rPr>
          <w:rFonts w:eastAsia="SimSun"/>
          <w:lang w:eastAsia="zh-CN"/>
        </w:rPr>
        <w:t xml:space="preserve">5.42.1.5 </w:t>
      </w:r>
      <w:r>
        <w:rPr>
          <w:rFonts w:eastAsia="SimSun"/>
          <w:lang w:eastAsia="zh-CN"/>
        </w:rPr>
        <w:tab/>
        <w:t xml:space="preserve"> REFSENS requirements</w:t>
      </w:r>
      <w:r>
        <w:tab/>
      </w:r>
      <w:r>
        <w:fldChar w:fldCharType="begin"/>
      </w:r>
      <w:r>
        <w:instrText xml:space="preserve"> PAGEREF _Toc9901 \h </w:instrText>
      </w:r>
      <w:r>
        <w:fldChar w:fldCharType="separate"/>
      </w:r>
      <w:r>
        <w:t>144</w:t>
      </w:r>
      <w:r>
        <w:fldChar w:fldCharType="end"/>
      </w:r>
    </w:p>
    <w:p w14:paraId="6D6A5ABA" w14:textId="77777777" w:rsidR="00E03B59" w:rsidRDefault="00000000">
      <w:pPr>
        <w:pStyle w:val="TOC4"/>
        <w:tabs>
          <w:tab w:val="clear" w:pos="9639"/>
          <w:tab w:val="right" w:pos="2400"/>
          <w:tab w:val="right" w:leader="dot" w:pos="9641"/>
        </w:tabs>
      </w:pPr>
      <w:r>
        <w:rPr>
          <w:rFonts w:eastAsia="SimSun"/>
          <w:lang w:eastAsia="zh-CN"/>
        </w:rPr>
        <w:t>5.42</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_Toc22561 \h </w:instrText>
      </w:r>
      <w:r>
        <w:fldChar w:fldCharType="separate"/>
      </w:r>
      <w:r>
        <w:t>144</w:t>
      </w:r>
      <w:r>
        <w:fldChar w:fldCharType="end"/>
      </w:r>
    </w:p>
    <w:p w14:paraId="2427943F" w14:textId="77777777" w:rsidR="00E03B59" w:rsidRDefault="00000000">
      <w:pPr>
        <w:pStyle w:val="TOC2"/>
        <w:tabs>
          <w:tab w:val="clear" w:pos="9639"/>
          <w:tab w:val="right" w:pos="2000"/>
          <w:tab w:val="right" w:leader="dot" w:pos="9641"/>
        </w:tabs>
      </w:pPr>
      <w:r>
        <w:rPr>
          <w:rFonts w:eastAsia="SimSun"/>
          <w:lang w:val="en-US" w:eastAsia="zh-CN"/>
        </w:rPr>
        <w:t>5.43</w:t>
      </w:r>
      <w:r>
        <w:rPr>
          <w:rFonts w:eastAsia="SimSun"/>
          <w:lang w:eastAsia="zh-CN"/>
        </w:rPr>
        <w:tab/>
      </w:r>
      <w:r>
        <w:rPr>
          <w:rFonts w:eastAsia="SimSun"/>
          <w:lang w:val="en-US" w:eastAsia="zh-CN"/>
        </w:rPr>
        <w:t>CA_n7-n71</w:t>
      </w:r>
      <w:r>
        <w:tab/>
      </w:r>
      <w:r>
        <w:rPr>
          <w:lang w:val="en-US" w:eastAsia="zh-CN"/>
        </w:rPr>
        <w:tab/>
      </w:r>
      <w:r>
        <w:fldChar w:fldCharType="begin"/>
      </w:r>
      <w:r>
        <w:instrText xml:space="preserve"> PAGEREF _Toc14252 \h </w:instrText>
      </w:r>
      <w:r>
        <w:fldChar w:fldCharType="separate"/>
      </w:r>
      <w:r>
        <w:t>144</w:t>
      </w:r>
      <w:r>
        <w:fldChar w:fldCharType="end"/>
      </w:r>
    </w:p>
    <w:p w14:paraId="1D6F0656" w14:textId="77777777" w:rsidR="00E03B59" w:rsidRDefault="00000000">
      <w:pPr>
        <w:pStyle w:val="TOC3"/>
        <w:tabs>
          <w:tab w:val="clear" w:pos="9639"/>
          <w:tab w:val="right" w:pos="2400"/>
          <w:tab w:val="right" w:leader="dot" w:pos="9641"/>
        </w:tabs>
      </w:pPr>
      <w:r>
        <w:rPr>
          <w:rFonts w:eastAsia="SimSun"/>
          <w:lang w:val="en-US" w:eastAsia="zh-CN"/>
        </w:rPr>
        <w:t>5.43.1</w:t>
      </w:r>
      <w:r>
        <w:rPr>
          <w:rFonts w:eastAsia="SimSun"/>
          <w:lang w:eastAsia="zh-CN"/>
        </w:rPr>
        <w:tab/>
      </w:r>
      <w:r>
        <w:rPr>
          <w:rFonts w:eastAsia="SimSun"/>
          <w:lang w:val="en-US" w:eastAsia="zh-CN"/>
        </w:rPr>
        <w:t>Common for 1 band UL and 2 bands UL CA</w:t>
      </w:r>
      <w:r>
        <w:tab/>
      </w:r>
      <w:r>
        <w:fldChar w:fldCharType="begin"/>
      </w:r>
      <w:r>
        <w:instrText xml:space="preserve"> PAGEREF _Toc4487 \h </w:instrText>
      </w:r>
      <w:r>
        <w:fldChar w:fldCharType="separate"/>
      </w:r>
      <w:r>
        <w:t>144</w:t>
      </w:r>
      <w:r>
        <w:fldChar w:fldCharType="end"/>
      </w:r>
    </w:p>
    <w:p w14:paraId="4752D5BA" w14:textId="77777777" w:rsidR="00E03B59" w:rsidRDefault="00000000">
      <w:pPr>
        <w:pStyle w:val="TOC4"/>
        <w:tabs>
          <w:tab w:val="clear" w:pos="9639"/>
          <w:tab w:val="right" w:pos="2400"/>
          <w:tab w:val="right" w:leader="dot" w:pos="9641"/>
        </w:tabs>
      </w:pPr>
      <w:r>
        <w:rPr>
          <w:rFonts w:eastAsia="SimSun"/>
          <w:lang w:eastAsia="zh-CN"/>
        </w:rPr>
        <w:t>5.43.1.1</w:t>
      </w:r>
      <w:r>
        <w:rPr>
          <w:rFonts w:eastAsia="SimSun"/>
          <w:lang w:eastAsia="zh-CN"/>
        </w:rPr>
        <w:tab/>
        <w:t xml:space="preserve"> Operating bands for CA</w:t>
      </w:r>
      <w:r>
        <w:tab/>
      </w:r>
      <w:r>
        <w:fldChar w:fldCharType="begin"/>
      </w:r>
      <w:r>
        <w:instrText xml:space="preserve"> PAGEREF _Toc24054 \h </w:instrText>
      </w:r>
      <w:r>
        <w:fldChar w:fldCharType="separate"/>
      </w:r>
      <w:r>
        <w:t>144</w:t>
      </w:r>
      <w:r>
        <w:fldChar w:fldCharType="end"/>
      </w:r>
    </w:p>
    <w:p w14:paraId="4FDE1B28" w14:textId="77777777" w:rsidR="00E03B59" w:rsidRDefault="00000000">
      <w:pPr>
        <w:pStyle w:val="TOC4"/>
        <w:tabs>
          <w:tab w:val="clear" w:pos="9639"/>
          <w:tab w:val="right" w:pos="2400"/>
          <w:tab w:val="right" w:leader="dot" w:pos="9641"/>
        </w:tabs>
      </w:pPr>
      <w:r>
        <w:rPr>
          <w:rFonts w:eastAsia="SimSun"/>
          <w:lang w:eastAsia="zh-CN"/>
        </w:rPr>
        <w:t>5.43.1.2</w:t>
      </w:r>
      <w:r>
        <w:rPr>
          <w:rFonts w:eastAsia="SimSun"/>
          <w:lang w:eastAsia="zh-CN"/>
        </w:rPr>
        <w:tab/>
        <w:t xml:space="preserve"> Channel bandwidths per operating band for CA</w:t>
      </w:r>
      <w:r>
        <w:tab/>
      </w:r>
      <w:r>
        <w:fldChar w:fldCharType="begin"/>
      </w:r>
      <w:r>
        <w:instrText xml:space="preserve"> PAGEREF _Toc24659 \h </w:instrText>
      </w:r>
      <w:r>
        <w:fldChar w:fldCharType="separate"/>
      </w:r>
      <w:r>
        <w:t>144</w:t>
      </w:r>
      <w:r>
        <w:fldChar w:fldCharType="end"/>
      </w:r>
    </w:p>
    <w:p w14:paraId="16C4BE87" w14:textId="77777777" w:rsidR="00E03B59" w:rsidRDefault="00000000">
      <w:pPr>
        <w:pStyle w:val="TOC4"/>
        <w:tabs>
          <w:tab w:val="clear" w:pos="9639"/>
          <w:tab w:val="right" w:pos="2400"/>
          <w:tab w:val="right" w:leader="dot" w:pos="9641"/>
        </w:tabs>
      </w:pPr>
      <w:r>
        <w:rPr>
          <w:rFonts w:eastAsia="SimSun"/>
          <w:lang w:eastAsia="zh-CN"/>
        </w:rPr>
        <w:t>5.43.1.3</w:t>
      </w:r>
      <w:r>
        <w:rPr>
          <w:rFonts w:eastAsia="SimSun"/>
          <w:lang w:eastAsia="zh-CN"/>
        </w:rPr>
        <w:tab/>
        <w:t xml:space="preserve"> UE co-existence studies</w:t>
      </w:r>
      <w:r>
        <w:tab/>
      </w:r>
      <w:r>
        <w:fldChar w:fldCharType="begin"/>
      </w:r>
      <w:r>
        <w:instrText xml:space="preserve"> PAGEREF _Toc301 \h </w:instrText>
      </w:r>
      <w:r>
        <w:fldChar w:fldCharType="separate"/>
      </w:r>
      <w:r>
        <w:t>144</w:t>
      </w:r>
      <w:r>
        <w:fldChar w:fldCharType="end"/>
      </w:r>
    </w:p>
    <w:p w14:paraId="14CDF13A" w14:textId="77777777" w:rsidR="00E03B59" w:rsidRDefault="00000000">
      <w:pPr>
        <w:pStyle w:val="TOC4"/>
        <w:tabs>
          <w:tab w:val="clear" w:pos="9639"/>
          <w:tab w:val="right" w:pos="2400"/>
          <w:tab w:val="right" w:leader="dot" w:pos="9641"/>
        </w:tabs>
      </w:pPr>
      <w:r>
        <w:rPr>
          <w:rFonts w:eastAsia="SimSun"/>
          <w:lang w:eastAsia="zh-CN"/>
        </w:rPr>
        <w:t>5.43.1.4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_Toc18945 \h </w:instrText>
      </w:r>
      <w:r>
        <w:fldChar w:fldCharType="separate"/>
      </w:r>
      <w:r>
        <w:t>145</w:t>
      </w:r>
      <w:r>
        <w:fldChar w:fldCharType="end"/>
      </w:r>
    </w:p>
    <w:p w14:paraId="3BABE9AE" w14:textId="77777777" w:rsidR="00E03B59" w:rsidRDefault="00000000">
      <w:pPr>
        <w:pStyle w:val="TOC4"/>
        <w:tabs>
          <w:tab w:val="clear" w:pos="9639"/>
          <w:tab w:val="right" w:pos="2400"/>
          <w:tab w:val="right" w:leader="dot" w:pos="9641"/>
        </w:tabs>
      </w:pPr>
      <w:r>
        <w:rPr>
          <w:rFonts w:eastAsia="SimSun"/>
          <w:lang w:eastAsia="zh-CN"/>
        </w:rPr>
        <w:t xml:space="preserve">5.43.1.5 </w:t>
      </w:r>
      <w:r>
        <w:rPr>
          <w:rFonts w:eastAsia="SimSun"/>
          <w:lang w:eastAsia="zh-CN"/>
        </w:rPr>
        <w:tab/>
        <w:t xml:space="preserve"> REFSENS requirements</w:t>
      </w:r>
      <w:r>
        <w:tab/>
      </w:r>
      <w:r>
        <w:fldChar w:fldCharType="begin"/>
      </w:r>
      <w:r>
        <w:instrText xml:space="preserve"> PAGEREF _Toc17357 \h </w:instrText>
      </w:r>
      <w:r>
        <w:fldChar w:fldCharType="separate"/>
      </w:r>
      <w:r>
        <w:t>145</w:t>
      </w:r>
      <w:r>
        <w:fldChar w:fldCharType="end"/>
      </w:r>
    </w:p>
    <w:p w14:paraId="4D30871C" w14:textId="77777777" w:rsidR="00E03B59" w:rsidRDefault="00000000">
      <w:pPr>
        <w:pStyle w:val="TOC4"/>
        <w:tabs>
          <w:tab w:val="clear" w:pos="9639"/>
          <w:tab w:val="right" w:pos="2400"/>
          <w:tab w:val="right" w:leader="dot" w:pos="9641"/>
        </w:tabs>
      </w:pPr>
      <w:r>
        <w:rPr>
          <w:rFonts w:eastAsia="SimSun"/>
          <w:lang w:eastAsia="zh-CN"/>
        </w:rPr>
        <w:t>5.43</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_Toc5698 \h </w:instrText>
      </w:r>
      <w:r>
        <w:fldChar w:fldCharType="separate"/>
      </w:r>
      <w:r>
        <w:t>146</w:t>
      </w:r>
      <w:r>
        <w:fldChar w:fldCharType="end"/>
      </w:r>
    </w:p>
    <w:p w14:paraId="59BC2146" w14:textId="77777777" w:rsidR="00E03B59" w:rsidRDefault="00000000">
      <w:pPr>
        <w:pStyle w:val="TOC2"/>
        <w:tabs>
          <w:tab w:val="clear" w:pos="9639"/>
          <w:tab w:val="right" w:pos="2000"/>
          <w:tab w:val="right" w:leader="dot" w:pos="9641"/>
        </w:tabs>
      </w:pPr>
      <w:r>
        <w:rPr>
          <w:rFonts w:eastAsia="SimSun"/>
          <w:lang w:val="en-US" w:eastAsia="zh-CN"/>
        </w:rPr>
        <w:t>5.44</w:t>
      </w:r>
      <w:r>
        <w:rPr>
          <w:rFonts w:eastAsia="SimSun"/>
          <w:lang w:eastAsia="zh-CN"/>
        </w:rPr>
        <w:tab/>
      </w:r>
      <w:r>
        <w:rPr>
          <w:rFonts w:eastAsia="SimSun"/>
          <w:lang w:val="en-US" w:eastAsia="zh-CN"/>
        </w:rPr>
        <w:t>CA_n12-n41</w:t>
      </w:r>
      <w:r>
        <w:rPr>
          <w:rFonts w:eastAsia="SimSun"/>
          <w:lang w:val="en-US" w:eastAsia="zh-CN"/>
        </w:rPr>
        <w:tab/>
      </w:r>
      <w:r>
        <w:tab/>
      </w:r>
      <w:r>
        <w:fldChar w:fldCharType="begin"/>
      </w:r>
      <w:r>
        <w:instrText xml:space="preserve"> PAGEREF _Toc26950 \h </w:instrText>
      </w:r>
      <w:r>
        <w:fldChar w:fldCharType="separate"/>
      </w:r>
      <w:r>
        <w:t>146</w:t>
      </w:r>
      <w:r>
        <w:fldChar w:fldCharType="end"/>
      </w:r>
    </w:p>
    <w:p w14:paraId="21556E0C" w14:textId="77777777" w:rsidR="00E03B59" w:rsidRDefault="00000000">
      <w:pPr>
        <w:pStyle w:val="TOC3"/>
        <w:tabs>
          <w:tab w:val="clear" w:pos="9639"/>
          <w:tab w:val="right" w:pos="2400"/>
          <w:tab w:val="right" w:leader="dot" w:pos="9641"/>
        </w:tabs>
      </w:pPr>
      <w:r>
        <w:rPr>
          <w:rFonts w:eastAsia="SimSun"/>
          <w:lang w:val="en-US" w:eastAsia="zh-CN"/>
        </w:rPr>
        <w:t>5.44.1</w:t>
      </w:r>
      <w:r>
        <w:rPr>
          <w:rFonts w:eastAsia="SimSun"/>
          <w:lang w:eastAsia="zh-CN"/>
        </w:rPr>
        <w:tab/>
      </w:r>
      <w:r>
        <w:rPr>
          <w:rFonts w:eastAsia="SimSun"/>
          <w:lang w:val="en-US" w:eastAsia="zh-CN"/>
        </w:rPr>
        <w:t>Common for 1 band UL and 2 bands UL CA</w:t>
      </w:r>
      <w:r>
        <w:tab/>
      </w:r>
      <w:r>
        <w:fldChar w:fldCharType="begin"/>
      </w:r>
      <w:r>
        <w:instrText xml:space="preserve"> PAGEREF _Toc13120 \h </w:instrText>
      </w:r>
      <w:r>
        <w:fldChar w:fldCharType="separate"/>
      </w:r>
      <w:r>
        <w:t>146</w:t>
      </w:r>
      <w:r>
        <w:fldChar w:fldCharType="end"/>
      </w:r>
    </w:p>
    <w:p w14:paraId="656B8040" w14:textId="77777777" w:rsidR="00E03B59" w:rsidRDefault="00000000">
      <w:pPr>
        <w:pStyle w:val="TOC4"/>
        <w:tabs>
          <w:tab w:val="clear" w:pos="9639"/>
          <w:tab w:val="right" w:pos="2400"/>
          <w:tab w:val="right" w:leader="dot" w:pos="9641"/>
        </w:tabs>
      </w:pPr>
      <w:r>
        <w:rPr>
          <w:rFonts w:eastAsia="SimSun"/>
          <w:lang w:eastAsia="zh-CN"/>
        </w:rPr>
        <w:t>5.44.1.1</w:t>
      </w:r>
      <w:r>
        <w:rPr>
          <w:rFonts w:eastAsia="SimSun"/>
          <w:lang w:eastAsia="zh-CN"/>
        </w:rPr>
        <w:tab/>
        <w:t xml:space="preserve"> Operating bands for CA</w:t>
      </w:r>
      <w:r>
        <w:tab/>
      </w:r>
      <w:r>
        <w:fldChar w:fldCharType="begin"/>
      </w:r>
      <w:r>
        <w:instrText xml:space="preserve"> PAGEREF _Toc26027 \h </w:instrText>
      </w:r>
      <w:r>
        <w:fldChar w:fldCharType="separate"/>
      </w:r>
      <w:r>
        <w:t>146</w:t>
      </w:r>
      <w:r>
        <w:fldChar w:fldCharType="end"/>
      </w:r>
    </w:p>
    <w:p w14:paraId="6823F270" w14:textId="77777777" w:rsidR="00E03B59" w:rsidRDefault="00000000">
      <w:pPr>
        <w:pStyle w:val="TOC4"/>
        <w:tabs>
          <w:tab w:val="clear" w:pos="9639"/>
          <w:tab w:val="right" w:pos="2400"/>
          <w:tab w:val="right" w:leader="dot" w:pos="9641"/>
        </w:tabs>
      </w:pPr>
      <w:r>
        <w:rPr>
          <w:rFonts w:eastAsia="SimSun"/>
          <w:lang w:eastAsia="zh-CN"/>
        </w:rPr>
        <w:t>5.44.1.2</w:t>
      </w:r>
      <w:r>
        <w:rPr>
          <w:rFonts w:eastAsia="SimSun"/>
          <w:lang w:eastAsia="zh-CN"/>
        </w:rPr>
        <w:tab/>
        <w:t xml:space="preserve"> Channel bandwidths per operating band for CA</w:t>
      </w:r>
      <w:r>
        <w:tab/>
      </w:r>
      <w:r>
        <w:fldChar w:fldCharType="begin"/>
      </w:r>
      <w:r>
        <w:instrText xml:space="preserve"> PAGEREF _Toc20751 \h </w:instrText>
      </w:r>
      <w:r>
        <w:fldChar w:fldCharType="separate"/>
      </w:r>
      <w:r>
        <w:t>146</w:t>
      </w:r>
      <w:r>
        <w:fldChar w:fldCharType="end"/>
      </w:r>
    </w:p>
    <w:p w14:paraId="46188EB3" w14:textId="77777777" w:rsidR="00E03B59" w:rsidRDefault="00000000">
      <w:pPr>
        <w:pStyle w:val="TOC4"/>
        <w:tabs>
          <w:tab w:val="clear" w:pos="9639"/>
          <w:tab w:val="right" w:pos="2400"/>
          <w:tab w:val="right" w:leader="dot" w:pos="9641"/>
        </w:tabs>
      </w:pPr>
      <w:r>
        <w:rPr>
          <w:rFonts w:eastAsia="SimSun"/>
          <w:lang w:eastAsia="zh-CN"/>
        </w:rPr>
        <w:t>5.44.1.3</w:t>
      </w:r>
      <w:r>
        <w:rPr>
          <w:rFonts w:eastAsia="SimSun"/>
          <w:lang w:eastAsia="zh-CN"/>
        </w:rPr>
        <w:tab/>
        <w:t xml:space="preserve"> UE co-existence studies</w:t>
      </w:r>
      <w:r>
        <w:tab/>
      </w:r>
      <w:r>
        <w:fldChar w:fldCharType="begin"/>
      </w:r>
      <w:r>
        <w:instrText xml:space="preserve"> PAGEREF _Toc11239 \h </w:instrText>
      </w:r>
      <w:r>
        <w:fldChar w:fldCharType="separate"/>
      </w:r>
      <w:r>
        <w:t>146</w:t>
      </w:r>
      <w:r>
        <w:fldChar w:fldCharType="end"/>
      </w:r>
    </w:p>
    <w:p w14:paraId="372744F7" w14:textId="77777777" w:rsidR="00E03B59" w:rsidRDefault="00000000">
      <w:pPr>
        <w:pStyle w:val="TOC4"/>
        <w:tabs>
          <w:tab w:val="clear" w:pos="9639"/>
          <w:tab w:val="right" w:pos="2400"/>
          <w:tab w:val="right" w:leader="dot" w:pos="9641"/>
        </w:tabs>
      </w:pPr>
      <w:r>
        <w:rPr>
          <w:rFonts w:eastAsia="SimSun"/>
          <w:lang w:eastAsia="zh-CN"/>
        </w:rPr>
        <w:t>5.44.1.4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_Toc5511 \h </w:instrText>
      </w:r>
      <w:r>
        <w:fldChar w:fldCharType="separate"/>
      </w:r>
      <w:r>
        <w:t>147</w:t>
      </w:r>
      <w:r>
        <w:fldChar w:fldCharType="end"/>
      </w:r>
    </w:p>
    <w:p w14:paraId="788D8CB2" w14:textId="77777777" w:rsidR="00E03B59" w:rsidRDefault="00000000">
      <w:pPr>
        <w:pStyle w:val="TOC4"/>
        <w:tabs>
          <w:tab w:val="clear" w:pos="9639"/>
          <w:tab w:val="right" w:pos="2400"/>
          <w:tab w:val="right" w:leader="dot" w:pos="9641"/>
        </w:tabs>
      </w:pPr>
      <w:r>
        <w:rPr>
          <w:rFonts w:eastAsia="SimSun"/>
          <w:lang w:eastAsia="zh-CN"/>
        </w:rPr>
        <w:t xml:space="preserve">5.44.1.5 </w:t>
      </w:r>
      <w:r>
        <w:rPr>
          <w:rFonts w:eastAsia="SimSun"/>
          <w:lang w:eastAsia="zh-CN"/>
        </w:rPr>
        <w:tab/>
        <w:t xml:space="preserve"> REFSENS requirements</w:t>
      </w:r>
      <w:r>
        <w:tab/>
      </w:r>
      <w:r>
        <w:fldChar w:fldCharType="begin"/>
      </w:r>
      <w:r>
        <w:instrText xml:space="preserve"> PAGEREF _Toc13983 \h </w:instrText>
      </w:r>
      <w:r>
        <w:fldChar w:fldCharType="separate"/>
      </w:r>
      <w:r>
        <w:t>147</w:t>
      </w:r>
      <w:r>
        <w:fldChar w:fldCharType="end"/>
      </w:r>
    </w:p>
    <w:p w14:paraId="695B881D" w14:textId="77777777" w:rsidR="00E03B59" w:rsidRDefault="00000000">
      <w:pPr>
        <w:pStyle w:val="TOC4"/>
        <w:tabs>
          <w:tab w:val="clear" w:pos="9639"/>
          <w:tab w:val="right" w:pos="2400"/>
          <w:tab w:val="right" w:leader="dot" w:pos="9641"/>
        </w:tabs>
      </w:pPr>
      <w:r>
        <w:rPr>
          <w:rFonts w:eastAsia="SimSun"/>
          <w:lang w:eastAsia="zh-CN"/>
        </w:rPr>
        <w:t>5.44</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_Toc5152 \h </w:instrText>
      </w:r>
      <w:r>
        <w:fldChar w:fldCharType="separate"/>
      </w:r>
      <w:r>
        <w:t>147</w:t>
      </w:r>
      <w:r>
        <w:fldChar w:fldCharType="end"/>
      </w:r>
    </w:p>
    <w:p w14:paraId="7781BFAF" w14:textId="77777777" w:rsidR="00E03B59" w:rsidRDefault="00000000">
      <w:pPr>
        <w:pStyle w:val="TOC2"/>
        <w:tabs>
          <w:tab w:val="clear" w:pos="9639"/>
          <w:tab w:val="right" w:pos="2000"/>
          <w:tab w:val="right" w:leader="dot" w:pos="9641"/>
        </w:tabs>
      </w:pPr>
      <w:r>
        <w:rPr>
          <w:rFonts w:eastAsia="SimSun"/>
          <w:lang w:val="en-US" w:eastAsia="zh-CN"/>
        </w:rPr>
        <w:t>5.45</w:t>
      </w:r>
      <w:r>
        <w:rPr>
          <w:rFonts w:eastAsia="SimSun"/>
          <w:lang w:eastAsia="zh-CN"/>
        </w:rPr>
        <w:tab/>
      </w:r>
      <w:r>
        <w:rPr>
          <w:rFonts w:eastAsia="SimSun"/>
          <w:lang w:val="en-US" w:eastAsia="zh-CN"/>
        </w:rPr>
        <w:t>CA_n12-n78</w:t>
      </w:r>
      <w:r>
        <w:tab/>
      </w:r>
      <w:r>
        <w:rPr>
          <w:lang w:val="en-US" w:eastAsia="zh-CN"/>
        </w:rPr>
        <w:tab/>
      </w:r>
      <w:r>
        <w:fldChar w:fldCharType="begin"/>
      </w:r>
      <w:r>
        <w:instrText xml:space="preserve"> PAGEREF _Toc26925 \h </w:instrText>
      </w:r>
      <w:r>
        <w:fldChar w:fldCharType="separate"/>
      </w:r>
      <w:r>
        <w:t>147</w:t>
      </w:r>
      <w:r>
        <w:fldChar w:fldCharType="end"/>
      </w:r>
    </w:p>
    <w:p w14:paraId="47A3A624" w14:textId="77777777" w:rsidR="00E03B59" w:rsidRDefault="00000000">
      <w:pPr>
        <w:pStyle w:val="TOC3"/>
        <w:tabs>
          <w:tab w:val="clear" w:pos="9639"/>
          <w:tab w:val="right" w:pos="2400"/>
          <w:tab w:val="right" w:leader="dot" w:pos="9641"/>
        </w:tabs>
      </w:pPr>
      <w:r>
        <w:rPr>
          <w:rFonts w:eastAsia="SimSun"/>
          <w:lang w:val="en-US" w:eastAsia="zh-CN"/>
        </w:rPr>
        <w:t>5.45.1</w:t>
      </w:r>
      <w:r>
        <w:rPr>
          <w:rFonts w:eastAsia="SimSun"/>
          <w:lang w:eastAsia="zh-CN"/>
        </w:rPr>
        <w:tab/>
      </w:r>
      <w:r>
        <w:rPr>
          <w:rFonts w:eastAsia="SimSun"/>
          <w:lang w:val="en-US" w:eastAsia="zh-CN"/>
        </w:rPr>
        <w:t>Common for 1 band UL and 2 bands UL CA</w:t>
      </w:r>
      <w:r>
        <w:tab/>
      </w:r>
      <w:r>
        <w:fldChar w:fldCharType="begin"/>
      </w:r>
      <w:r>
        <w:instrText xml:space="preserve"> PAGEREF _Toc20876 \h </w:instrText>
      </w:r>
      <w:r>
        <w:fldChar w:fldCharType="separate"/>
      </w:r>
      <w:r>
        <w:t>147</w:t>
      </w:r>
      <w:r>
        <w:fldChar w:fldCharType="end"/>
      </w:r>
    </w:p>
    <w:p w14:paraId="6C299FCC" w14:textId="77777777" w:rsidR="00E03B59" w:rsidRDefault="00000000">
      <w:pPr>
        <w:pStyle w:val="TOC4"/>
        <w:tabs>
          <w:tab w:val="clear" w:pos="9639"/>
          <w:tab w:val="right" w:pos="2400"/>
          <w:tab w:val="right" w:leader="dot" w:pos="9641"/>
        </w:tabs>
      </w:pPr>
      <w:r>
        <w:rPr>
          <w:rFonts w:eastAsia="SimSun"/>
          <w:lang w:eastAsia="zh-CN"/>
        </w:rPr>
        <w:t>5.45.1.1</w:t>
      </w:r>
      <w:r>
        <w:rPr>
          <w:rFonts w:eastAsia="SimSun"/>
          <w:lang w:eastAsia="zh-CN"/>
        </w:rPr>
        <w:tab/>
        <w:t xml:space="preserve"> Operating bands for CA</w:t>
      </w:r>
      <w:r>
        <w:tab/>
      </w:r>
      <w:r>
        <w:fldChar w:fldCharType="begin"/>
      </w:r>
      <w:r>
        <w:instrText xml:space="preserve"> PAGEREF _Toc4430 \h </w:instrText>
      </w:r>
      <w:r>
        <w:fldChar w:fldCharType="separate"/>
      </w:r>
      <w:r>
        <w:t>147</w:t>
      </w:r>
      <w:r>
        <w:fldChar w:fldCharType="end"/>
      </w:r>
    </w:p>
    <w:p w14:paraId="13E44475" w14:textId="77777777" w:rsidR="00E03B59" w:rsidRDefault="00000000">
      <w:pPr>
        <w:pStyle w:val="TOC4"/>
        <w:tabs>
          <w:tab w:val="clear" w:pos="9639"/>
          <w:tab w:val="right" w:pos="2400"/>
          <w:tab w:val="right" w:leader="dot" w:pos="9641"/>
        </w:tabs>
      </w:pPr>
      <w:r>
        <w:rPr>
          <w:rFonts w:eastAsia="SimSun"/>
          <w:lang w:eastAsia="zh-CN"/>
        </w:rPr>
        <w:t>5.45.1.2</w:t>
      </w:r>
      <w:r>
        <w:rPr>
          <w:rFonts w:eastAsia="SimSun"/>
          <w:lang w:eastAsia="zh-CN"/>
        </w:rPr>
        <w:tab/>
        <w:t xml:space="preserve"> Channel bandwidths per operating band for CA</w:t>
      </w:r>
      <w:r>
        <w:tab/>
      </w:r>
      <w:r>
        <w:fldChar w:fldCharType="begin"/>
      </w:r>
      <w:r>
        <w:instrText xml:space="preserve"> PAGEREF _Toc6422 \h </w:instrText>
      </w:r>
      <w:r>
        <w:fldChar w:fldCharType="separate"/>
      </w:r>
      <w:r>
        <w:t>148</w:t>
      </w:r>
      <w:r>
        <w:fldChar w:fldCharType="end"/>
      </w:r>
    </w:p>
    <w:p w14:paraId="3722ECFC" w14:textId="77777777" w:rsidR="00E03B59" w:rsidRDefault="00000000">
      <w:pPr>
        <w:pStyle w:val="TOC4"/>
        <w:tabs>
          <w:tab w:val="clear" w:pos="9639"/>
          <w:tab w:val="right" w:pos="2400"/>
          <w:tab w:val="right" w:leader="dot" w:pos="9641"/>
        </w:tabs>
      </w:pPr>
      <w:r>
        <w:rPr>
          <w:rFonts w:eastAsia="SimSun"/>
          <w:lang w:eastAsia="zh-CN"/>
        </w:rPr>
        <w:t>5.45.1.3</w:t>
      </w:r>
      <w:r>
        <w:rPr>
          <w:rFonts w:eastAsia="SimSun"/>
          <w:lang w:eastAsia="zh-CN"/>
        </w:rPr>
        <w:tab/>
        <w:t xml:space="preserve"> UE co-existence studies</w:t>
      </w:r>
      <w:r>
        <w:tab/>
      </w:r>
      <w:r>
        <w:fldChar w:fldCharType="begin"/>
      </w:r>
      <w:r>
        <w:instrText xml:space="preserve"> PAGEREF _Toc22405 \h </w:instrText>
      </w:r>
      <w:r>
        <w:fldChar w:fldCharType="separate"/>
      </w:r>
      <w:r>
        <w:t>148</w:t>
      </w:r>
      <w:r>
        <w:fldChar w:fldCharType="end"/>
      </w:r>
    </w:p>
    <w:p w14:paraId="51EA4707" w14:textId="77777777" w:rsidR="00E03B59" w:rsidRDefault="00000000">
      <w:pPr>
        <w:pStyle w:val="TOC4"/>
        <w:tabs>
          <w:tab w:val="clear" w:pos="9639"/>
          <w:tab w:val="right" w:pos="2400"/>
          <w:tab w:val="right" w:leader="dot" w:pos="9641"/>
        </w:tabs>
      </w:pPr>
      <w:r>
        <w:rPr>
          <w:rFonts w:eastAsia="SimSun"/>
          <w:lang w:eastAsia="zh-CN"/>
        </w:rPr>
        <w:t>5.45.1.4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_Toc23062 \h </w:instrText>
      </w:r>
      <w:r>
        <w:fldChar w:fldCharType="separate"/>
      </w:r>
      <w:r>
        <w:t>148</w:t>
      </w:r>
      <w:r>
        <w:fldChar w:fldCharType="end"/>
      </w:r>
    </w:p>
    <w:p w14:paraId="23B3BC53" w14:textId="77777777" w:rsidR="00E03B59" w:rsidRDefault="00000000">
      <w:pPr>
        <w:pStyle w:val="TOC4"/>
        <w:tabs>
          <w:tab w:val="clear" w:pos="9639"/>
          <w:tab w:val="right" w:pos="2400"/>
          <w:tab w:val="right" w:leader="dot" w:pos="9641"/>
        </w:tabs>
      </w:pPr>
      <w:r>
        <w:rPr>
          <w:rFonts w:eastAsia="SimSun"/>
          <w:lang w:eastAsia="zh-CN"/>
        </w:rPr>
        <w:t xml:space="preserve">5.45.1.5 </w:t>
      </w:r>
      <w:r>
        <w:rPr>
          <w:rFonts w:eastAsia="SimSun"/>
          <w:lang w:eastAsia="zh-CN"/>
        </w:rPr>
        <w:tab/>
        <w:t xml:space="preserve"> REFSENS requirements</w:t>
      </w:r>
      <w:r>
        <w:tab/>
      </w:r>
      <w:r>
        <w:fldChar w:fldCharType="begin"/>
      </w:r>
      <w:r>
        <w:instrText xml:space="preserve"> PAGEREF _Toc6968 \h </w:instrText>
      </w:r>
      <w:r>
        <w:fldChar w:fldCharType="separate"/>
      </w:r>
      <w:r>
        <w:t>149</w:t>
      </w:r>
      <w:r>
        <w:fldChar w:fldCharType="end"/>
      </w:r>
    </w:p>
    <w:p w14:paraId="414C7B64" w14:textId="77777777" w:rsidR="00E03B59" w:rsidRDefault="00000000">
      <w:pPr>
        <w:pStyle w:val="TOC4"/>
        <w:tabs>
          <w:tab w:val="clear" w:pos="9639"/>
          <w:tab w:val="right" w:pos="2400"/>
          <w:tab w:val="right" w:leader="dot" w:pos="9641"/>
        </w:tabs>
      </w:pPr>
      <w:r>
        <w:rPr>
          <w:rFonts w:eastAsia="SimSun"/>
          <w:lang w:eastAsia="zh-CN"/>
        </w:rPr>
        <w:t>5.45</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_Toc13823 \h </w:instrText>
      </w:r>
      <w:r>
        <w:fldChar w:fldCharType="separate"/>
      </w:r>
      <w:r>
        <w:t>149</w:t>
      </w:r>
      <w:r>
        <w:fldChar w:fldCharType="end"/>
      </w:r>
    </w:p>
    <w:p w14:paraId="2E2690DB" w14:textId="77777777" w:rsidR="00E03B59" w:rsidRDefault="00000000">
      <w:pPr>
        <w:pStyle w:val="TOC3"/>
        <w:tabs>
          <w:tab w:val="clear" w:pos="9639"/>
          <w:tab w:val="right" w:pos="2400"/>
          <w:tab w:val="right" w:leader="dot" w:pos="9641"/>
        </w:tabs>
      </w:pPr>
      <w:r>
        <w:rPr>
          <w:rFonts w:eastAsia="SimSun"/>
          <w:lang w:val="en-US" w:eastAsia="zh-CN"/>
        </w:rPr>
        <w:t>5.45.2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_Toc24851 \h </w:instrText>
      </w:r>
      <w:r>
        <w:fldChar w:fldCharType="separate"/>
      </w:r>
      <w:r>
        <w:t>149</w:t>
      </w:r>
      <w:r>
        <w:fldChar w:fldCharType="end"/>
      </w:r>
    </w:p>
    <w:p w14:paraId="1890001F" w14:textId="77777777" w:rsidR="00E03B59" w:rsidRDefault="00000000">
      <w:pPr>
        <w:pStyle w:val="TOC4"/>
        <w:tabs>
          <w:tab w:val="clear" w:pos="9639"/>
          <w:tab w:val="right" w:pos="2400"/>
          <w:tab w:val="right" w:leader="dot" w:pos="9641"/>
        </w:tabs>
      </w:pPr>
      <w:r>
        <w:rPr>
          <w:rFonts w:eastAsia="SimSun"/>
          <w:lang w:val="en-US" w:eastAsia="zh-CN"/>
        </w:rPr>
        <w:t>5.45</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_Toc27594 \h </w:instrText>
      </w:r>
      <w:r>
        <w:fldChar w:fldCharType="separate"/>
      </w:r>
      <w:r>
        <w:t>150</w:t>
      </w:r>
      <w:r>
        <w:fldChar w:fldCharType="end"/>
      </w:r>
    </w:p>
    <w:p w14:paraId="67616194" w14:textId="77777777" w:rsidR="00E03B59" w:rsidRDefault="00000000">
      <w:pPr>
        <w:pStyle w:val="TOC4"/>
        <w:tabs>
          <w:tab w:val="clear" w:pos="9639"/>
          <w:tab w:val="right" w:pos="2400"/>
          <w:tab w:val="right" w:leader="dot" w:pos="9641"/>
        </w:tabs>
      </w:pPr>
      <w:r>
        <w:rPr>
          <w:rFonts w:eastAsia="SimSun"/>
          <w:lang w:val="en-US" w:eastAsia="zh-CN"/>
        </w:rPr>
        <w:t>5.45.2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_Toc27965 \h </w:instrText>
      </w:r>
      <w:r>
        <w:fldChar w:fldCharType="separate"/>
      </w:r>
      <w:r>
        <w:t>150</w:t>
      </w:r>
      <w:r>
        <w:fldChar w:fldCharType="end"/>
      </w:r>
    </w:p>
    <w:p w14:paraId="1DE94D13" w14:textId="77777777" w:rsidR="00E03B59" w:rsidRDefault="00000000">
      <w:pPr>
        <w:pStyle w:val="TOC4"/>
        <w:tabs>
          <w:tab w:val="clear" w:pos="9639"/>
          <w:tab w:val="right" w:pos="2400"/>
          <w:tab w:val="right" w:leader="dot" w:pos="9641"/>
        </w:tabs>
      </w:pPr>
      <w:r>
        <w:rPr>
          <w:rFonts w:eastAsia="SimSun"/>
          <w:lang w:val="en-US" w:eastAsia="zh-CN"/>
        </w:rPr>
        <w:t>5.45.2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_Toc29645 \h </w:instrText>
      </w:r>
      <w:r>
        <w:fldChar w:fldCharType="separate"/>
      </w:r>
      <w:r>
        <w:t>151</w:t>
      </w:r>
      <w:r>
        <w:fldChar w:fldCharType="end"/>
      </w:r>
    </w:p>
    <w:p w14:paraId="1A3E915F" w14:textId="77777777" w:rsidR="00E03B59" w:rsidRDefault="00000000">
      <w:pPr>
        <w:pStyle w:val="TOC2"/>
        <w:tabs>
          <w:tab w:val="clear" w:pos="9639"/>
          <w:tab w:val="right" w:pos="2000"/>
          <w:tab w:val="right" w:leader="dot" w:pos="9641"/>
        </w:tabs>
      </w:pPr>
      <w:r>
        <w:rPr>
          <w:rFonts w:eastAsia="SimSun"/>
          <w:lang w:val="en-US" w:eastAsia="zh-CN"/>
        </w:rPr>
        <w:t>5.46</w:t>
      </w:r>
      <w:r>
        <w:rPr>
          <w:rFonts w:eastAsia="SimSun"/>
          <w:lang w:val="en-US" w:eastAsia="zh-CN"/>
        </w:rPr>
        <w:tab/>
        <w:t xml:space="preserve"> CA_n1-n105</w:t>
      </w:r>
      <w:r>
        <w:rPr>
          <w:rFonts w:eastAsia="SimSun"/>
          <w:lang w:val="en-US" w:eastAsia="zh-CN"/>
        </w:rPr>
        <w:tab/>
      </w:r>
      <w:r>
        <w:tab/>
      </w:r>
      <w:r>
        <w:fldChar w:fldCharType="begin"/>
      </w:r>
      <w:r>
        <w:instrText xml:space="preserve"> PAGEREF _Toc12373 \h </w:instrText>
      </w:r>
      <w:r>
        <w:fldChar w:fldCharType="separate"/>
      </w:r>
      <w:r>
        <w:t>151</w:t>
      </w:r>
      <w:r>
        <w:fldChar w:fldCharType="end"/>
      </w:r>
    </w:p>
    <w:p w14:paraId="6D5B9737" w14:textId="77777777" w:rsidR="00E03B59" w:rsidRDefault="00000000">
      <w:pPr>
        <w:pStyle w:val="TOC3"/>
        <w:tabs>
          <w:tab w:val="clear" w:pos="9639"/>
          <w:tab w:val="right" w:pos="2400"/>
          <w:tab w:val="right" w:leader="dot" w:pos="9641"/>
        </w:tabs>
      </w:pPr>
      <w:r>
        <w:rPr>
          <w:rFonts w:eastAsia="SimSun"/>
          <w:lang w:val="en-US" w:eastAsia="zh-CN"/>
        </w:rPr>
        <w:t>5.46</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_Toc30530 \h </w:instrText>
      </w:r>
      <w:r>
        <w:fldChar w:fldCharType="separate"/>
      </w:r>
      <w:r>
        <w:t>151</w:t>
      </w:r>
      <w:r>
        <w:fldChar w:fldCharType="end"/>
      </w:r>
    </w:p>
    <w:p w14:paraId="6DC5118A" w14:textId="77777777" w:rsidR="00E03B59" w:rsidRDefault="00000000">
      <w:pPr>
        <w:pStyle w:val="TOC4"/>
        <w:tabs>
          <w:tab w:val="clear" w:pos="9639"/>
          <w:tab w:val="right" w:leader="dot" w:pos="9641"/>
        </w:tabs>
      </w:pPr>
      <w:r>
        <w:rPr>
          <w:rFonts w:eastAsia="SimSun"/>
          <w:lang w:val="sv-SE" w:eastAsia="zh-CN"/>
        </w:rPr>
        <w:t>5.46.1.1 Operating bands for CA</w:t>
      </w:r>
      <w:r>
        <w:tab/>
      </w:r>
      <w:r>
        <w:fldChar w:fldCharType="begin"/>
      </w:r>
      <w:r>
        <w:instrText xml:space="preserve"> PAGEREF _Toc26888 \h </w:instrText>
      </w:r>
      <w:r>
        <w:fldChar w:fldCharType="separate"/>
      </w:r>
      <w:r>
        <w:t>151</w:t>
      </w:r>
      <w:r>
        <w:fldChar w:fldCharType="end"/>
      </w:r>
    </w:p>
    <w:p w14:paraId="3C3EBF03" w14:textId="77777777" w:rsidR="00E03B59" w:rsidRDefault="00000000">
      <w:pPr>
        <w:pStyle w:val="TOC4"/>
        <w:tabs>
          <w:tab w:val="clear" w:pos="9639"/>
          <w:tab w:val="right" w:pos="2400"/>
          <w:tab w:val="right" w:leader="dot" w:pos="9641"/>
        </w:tabs>
      </w:pPr>
      <w:r>
        <w:rPr>
          <w:rFonts w:eastAsia="SimSun"/>
          <w:lang w:val="en-US" w:eastAsia="zh-CN"/>
        </w:rPr>
        <w:t>5.46.1.2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_Toc28675 \h </w:instrText>
      </w:r>
      <w:r>
        <w:fldChar w:fldCharType="separate"/>
      </w:r>
      <w:r>
        <w:t>151</w:t>
      </w:r>
      <w:r>
        <w:fldChar w:fldCharType="end"/>
      </w:r>
    </w:p>
    <w:p w14:paraId="4E32B4E0" w14:textId="77777777" w:rsidR="00E03B59" w:rsidRDefault="00000000">
      <w:pPr>
        <w:pStyle w:val="TOC4"/>
        <w:tabs>
          <w:tab w:val="clear" w:pos="9639"/>
          <w:tab w:val="right" w:pos="2400"/>
          <w:tab w:val="right" w:leader="dot" w:pos="9641"/>
        </w:tabs>
      </w:pPr>
      <w:r>
        <w:rPr>
          <w:rFonts w:eastAsia="SimSun"/>
          <w:lang w:val="en-US" w:eastAsia="zh-CN"/>
        </w:rPr>
        <w:t>5.46.1.3</w:t>
      </w:r>
      <w:r>
        <w:rPr>
          <w:rFonts w:eastAsia="SimSun"/>
          <w:lang w:val="en-US" w:eastAsia="zh-CN"/>
        </w:rPr>
        <w:tab/>
        <w:t>Co-existence studies</w:t>
      </w:r>
      <w:r>
        <w:tab/>
      </w:r>
      <w:r>
        <w:fldChar w:fldCharType="begin"/>
      </w:r>
      <w:r>
        <w:instrText xml:space="preserve"> PAGEREF _Toc29024 \h </w:instrText>
      </w:r>
      <w:r>
        <w:fldChar w:fldCharType="separate"/>
      </w:r>
      <w:r>
        <w:t>151</w:t>
      </w:r>
      <w:r>
        <w:fldChar w:fldCharType="end"/>
      </w:r>
    </w:p>
    <w:p w14:paraId="0A51C69A" w14:textId="77777777" w:rsidR="00E03B59" w:rsidRDefault="00000000">
      <w:pPr>
        <w:pStyle w:val="TOC4"/>
        <w:tabs>
          <w:tab w:val="clear" w:pos="9639"/>
          <w:tab w:val="right" w:pos="2400"/>
          <w:tab w:val="right" w:leader="dot" w:pos="9641"/>
        </w:tabs>
      </w:pPr>
      <w:r>
        <w:rPr>
          <w:rFonts w:eastAsia="SimSun"/>
          <w:lang w:val="en-US" w:eastAsia="zh-CN"/>
        </w:rPr>
        <w:t>5.46</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_Toc17865 \h </w:instrText>
      </w:r>
      <w:r>
        <w:fldChar w:fldCharType="separate"/>
      </w:r>
      <w:r>
        <w:t>152</w:t>
      </w:r>
      <w:r>
        <w:fldChar w:fldCharType="end"/>
      </w:r>
    </w:p>
    <w:p w14:paraId="7E3CB185" w14:textId="77777777" w:rsidR="00E03B59" w:rsidRDefault="00000000">
      <w:pPr>
        <w:pStyle w:val="TOC4"/>
        <w:tabs>
          <w:tab w:val="clear" w:pos="9639"/>
          <w:tab w:val="right" w:pos="2400"/>
          <w:tab w:val="right" w:leader="dot" w:pos="9641"/>
        </w:tabs>
      </w:pPr>
      <w:r>
        <w:rPr>
          <w:rFonts w:eastAsia="SimSun"/>
          <w:lang w:val="sv-SE" w:eastAsia="zh-CN"/>
        </w:rPr>
        <w:t>5.46</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_Toc11455 \h </w:instrText>
      </w:r>
      <w:r>
        <w:fldChar w:fldCharType="separate"/>
      </w:r>
      <w:r>
        <w:t>152</w:t>
      </w:r>
      <w:r>
        <w:fldChar w:fldCharType="end"/>
      </w:r>
    </w:p>
    <w:p w14:paraId="797348A1" w14:textId="77777777" w:rsidR="00E03B59" w:rsidRDefault="00000000">
      <w:pPr>
        <w:pStyle w:val="TOC4"/>
        <w:tabs>
          <w:tab w:val="clear" w:pos="9639"/>
          <w:tab w:val="right" w:pos="2400"/>
          <w:tab w:val="right" w:leader="dot" w:pos="9641"/>
        </w:tabs>
      </w:pPr>
      <w:r>
        <w:rPr>
          <w:rFonts w:eastAsia="SimSun"/>
          <w:lang w:val="sv-SE" w:eastAsia="zh-CN"/>
        </w:rPr>
        <w:t>5.46</w:t>
      </w:r>
      <w:r>
        <w:rPr>
          <w:rFonts w:eastAsia="SimSun"/>
          <w:lang w:val="sv-SE"/>
        </w:rPr>
        <w:t>.1.6</w:t>
      </w:r>
      <w:r>
        <w:rPr>
          <w:rFonts w:eastAsia="SimSun"/>
          <w:lang w:val="sv-SE"/>
        </w:rPr>
        <w:tab/>
        <w:t>OOB blocking exception requirements</w:t>
      </w:r>
      <w:r>
        <w:tab/>
      </w:r>
      <w:r>
        <w:fldChar w:fldCharType="begin"/>
      </w:r>
      <w:r>
        <w:instrText xml:space="preserve"> PAGEREF _Toc16954 \h </w:instrText>
      </w:r>
      <w:r>
        <w:fldChar w:fldCharType="separate"/>
      </w:r>
      <w:r>
        <w:t>153</w:t>
      </w:r>
      <w:r>
        <w:fldChar w:fldCharType="end"/>
      </w:r>
    </w:p>
    <w:p w14:paraId="56B63881" w14:textId="77777777" w:rsidR="00E03B59" w:rsidRDefault="00000000">
      <w:pPr>
        <w:pStyle w:val="TOC3"/>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_Toc32226 \h </w:instrText>
      </w:r>
      <w:r>
        <w:fldChar w:fldCharType="separate"/>
      </w:r>
      <w:r>
        <w:t>153</w:t>
      </w:r>
      <w:r>
        <w:fldChar w:fldCharType="end"/>
      </w:r>
    </w:p>
    <w:p w14:paraId="27A29BFC" w14:textId="77777777" w:rsidR="00E03B59" w:rsidRDefault="00000000">
      <w:pPr>
        <w:pStyle w:val="TOC4"/>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_Toc1297 \h </w:instrText>
      </w:r>
      <w:r>
        <w:fldChar w:fldCharType="separate"/>
      </w:r>
      <w:r>
        <w:t>153</w:t>
      </w:r>
      <w:r>
        <w:fldChar w:fldCharType="end"/>
      </w:r>
    </w:p>
    <w:p w14:paraId="2446D456" w14:textId="77777777" w:rsidR="00E03B59" w:rsidRDefault="00000000">
      <w:pPr>
        <w:pStyle w:val="TOC4"/>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_Toc30148 \h </w:instrText>
      </w:r>
      <w:r>
        <w:fldChar w:fldCharType="separate"/>
      </w:r>
      <w:r>
        <w:t>153</w:t>
      </w:r>
      <w:r>
        <w:fldChar w:fldCharType="end"/>
      </w:r>
    </w:p>
    <w:p w14:paraId="4C4CAD26" w14:textId="77777777" w:rsidR="00E03B59" w:rsidRDefault="00000000">
      <w:pPr>
        <w:pStyle w:val="TOC4"/>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_Toc13018 \h </w:instrText>
      </w:r>
      <w:r>
        <w:fldChar w:fldCharType="separate"/>
      </w:r>
      <w:r>
        <w:t>154</w:t>
      </w:r>
      <w:r>
        <w:fldChar w:fldCharType="end"/>
      </w:r>
    </w:p>
    <w:p w14:paraId="349B76B4" w14:textId="77777777" w:rsidR="00E03B59" w:rsidRDefault="00000000">
      <w:pPr>
        <w:pStyle w:val="TOC2"/>
        <w:tabs>
          <w:tab w:val="clear" w:pos="9639"/>
          <w:tab w:val="right" w:pos="2000"/>
          <w:tab w:val="right" w:leader="dot" w:pos="9641"/>
        </w:tabs>
      </w:pPr>
      <w:r>
        <w:rPr>
          <w:rFonts w:eastAsia="SimSun"/>
          <w:lang w:val="en-US" w:eastAsia="zh-CN"/>
        </w:rPr>
        <w:t>5.47</w:t>
      </w:r>
      <w:r>
        <w:rPr>
          <w:rFonts w:eastAsia="SimSun"/>
          <w:lang w:val="en-US" w:eastAsia="zh-CN"/>
        </w:rPr>
        <w:tab/>
        <w:t xml:space="preserve"> CA_n3-n105</w:t>
      </w:r>
      <w:r>
        <w:rPr>
          <w:rFonts w:eastAsia="SimSun"/>
          <w:lang w:val="en-US" w:eastAsia="zh-CN"/>
        </w:rPr>
        <w:tab/>
      </w:r>
      <w:r>
        <w:tab/>
      </w:r>
      <w:r>
        <w:fldChar w:fldCharType="begin"/>
      </w:r>
      <w:r>
        <w:instrText xml:space="preserve"> PAGEREF _Toc10294 \h </w:instrText>
      </w:r>
      <w:r>
        <w:fldChar w:fldCharType="separate"/>
      </w:r>
      <w:r>
        <w:t>154</w:t>
      </w:r>
      <w:r>
        <w:fldChar w:fldCharType="end"/>
      </w:r>
    </w:p>
    <w:p w14:paraId="4B25A072" w14:textId="77777777" w:rsidR="00E03B59" w:rsidRDefault="00000000">
      <w:pPr>
        <w:pStyle w:val="TOC3"/>
        <w:tabs>
          <w:tab w:val="clear" w:pos="9639"/>
          <w:tab w:val="right" w:pos="2400"/>
          <w:tab w:val="right" w:leader="dot" w:pos="9641"/>
        </w:tabs>
      </w:pPr>
      <w:r>
        <w:rPr>
          <w:rFonts w:eastAsia="SimSun"/>
          <w:lang w:val="en-US" w:eastAsia="zh-CN"/>
        </w:rPr>
        <w:t>5.47</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_Toc29626 \h </w:instrText>
      </w:r>
      <w:r>
        <w:fldChar w:fldCharType="separate"/>
      </w:r>
      <w:r>
        <w:t>154</w:t>
      </w:r>
      <w:r>
        <w:fldChar w:fldCharType="end"/>
      </w:r>
    </w:p>
    <w:p w14:paraId="7D891312" w14:textId="77777777" w:rsidR="00E03B59" w:rsidRDefault="00000000">
      <w:pPr>
        <w:pStyle w:val="TOC4"/>
        <w:tabs>
          <w:tab w:val="clear" w:pos="9639"/>
          <w:tab w:val="right" w:leader="dot" w:pos="9641"/>
        </w:tabs>
      </w:pPr>
      <w:r>
        <w:rPr>
          <w:rFonts w:eastAsia="SimSun"/>
          <w:lang w:val="sv-SE" w:eastAsia="zh-CN"/>
        </w:rPr>
        <w:t>5.47.1.1 Operating bands for CA</w:t>
      </w:r>
      <w:r>
        <w:tab/>
      </w:r>
      <w:r>
        <w:fldChar w:fldCharType="begin"/>
      </w:r>
      <w:r>
        <w:instrText xml:space="preserve"> PAGEREF _Toc14873 \h </w:instrText>
      </w:r>
      <w:r>
        <w:fldChar w:fldCharType="separate"/>
      </w:r>
      <w:r>
        <w:t>154</w:t>
      </w:r>
      <w:r>
        <w:fldChar w:fldCharType="end"/>
      </w:r>
    </w:p>
    <w:p w14:paraId="0EAD9BB1" w14:textId="77777777" w:rsidR="00E03B59" w:rsidRDefault="00000000">
      <w:pPr>
        <w:pStyle w:val="TOC4"/>
        <w:tabs>
          <w:tab w:val="clear" w:pos="9639"/>
          <w:tab w:val="right" w:pos="2400"/>
          <w:tab w:val="right" w:leader="dot" w:pos="9641"/>
        </w:tabs>
      </w:pPr>
      <w:r>
        <w:rPr>
          <w:rFonts w:eastAsia="SimSun"/>
          <w:lang w:val="en-US" w:eastAsia="zh-CN"/>
        </w:rPr>
        <w:t>5.47.1.2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_Toc7823 \h </w:instrText>
      </w:r>
      <w:r>
        <w:fldChar w:fldCharType="separate"/>
      </w:r>
      <w:r>
        <w:t>154</w:t>
      </w:r>
      <w:r>
        <w:fldChar w:fldCharType="end"/>
      </w:r>
    </w:p>
    <w:p w14:paraId="353A9C69" w14:textId="77777777" w:rsidR="00E03B59" w:rsidRDefault="00000000">
      <w:pPr>
        <w:pStyle w:val="TOC4"/>
        <w:tabs>
          <w:tab w:val="clear" w:pos="9639"/>
          <w:tab w:val="right" w:pos="2400"/>
          <w:tab w:val="right" w:leader="dot" w:pos="9641"/>
        </w:tabs>
      </w:pPr>
      <w:r>
        <w:rPr>
          <w:rFonts w:eastAsia="SimSun"/>
          <w:lang w:val="en-US" w:eastAsia="zh-CN"/>
        </w:rPr>
        <w:t>5.47.1.3</w:t>
      </w:r>
      <w:r>
        <w:rPr>
          <w:rFonts w:eastAsia="SimSun"/>
          <w:lang w:val="en-US" w:eastAsia="zh-CN"/>
        </w:rPr>
        <w:tab/>
        <w:t>Co-existence studies</w:t>
      </w:r>
      <w:r>
        <w:tab/>
      </w:r>
      <w:r>
        <w:fldChar w:fldCharType="begin"/>
      </w:r>
      <w:r>
        <w:instrText xml:space="preserve"> PAGEREF _Toc6909 \h </w:instrText>
      </w:r>
      <w:r>
        <w:fldChar w:fldCharType="separate"/>
      </w:r>
      <w:r>
        <w:t>155</w:t>
      </w:r>
      <w:r>
        <w:fldChar w:fldCharType="end"/>
      </w:r>
    </w:p>
    <w:p w14:paraId="248F2A15" w14:textId="77777777" w:rsidR="00E03B59" w:rsidRDefault="00000000">
      <w:pPr>
        <w:pStyle w:val="TOC4"/>
        <w:tabs>
          <w:tab w:val="clear" w:pos="9639"/>
          <w:tab w:val="right" w:pos="2400"/>
          <w:tab w:val="right" w:leader="dot" w:pos="9641"/>
        </w:tabs>
      </w:pPr>
      <w:r>
        <w:rPr>
          <w:rFonts w:eastAsia="SimSun"/>
          <w:lang w:val="en-US" w:eastAsia="zh-CN"/>
        </w:rPr>
        <w:t>5.47</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_Toc25253 \h </w:instrText>
      </w:r>
      <w:r>
        <w:fldChar w:fldCharType="separate"/>
      </w:r>
      <w:r>
        <w:t>155</w:t>
      </w:r>
      <w:r>
        <w:fldChar w:fldCharType="end"/>
      </w:r>
    </w:p>
    <w:p w14:paraId="234E3B7A" w14:textId="77777777" w:rsidR="00E03B59" w:rsidRDefault="00000000">
      <w:pPr>
        <w:pStyle w:val="TOC4"/>
        <w:tabs>
          <w:tab w:val="clear" w:pos="9639"/>
          <w:tab w:val="right" w:pos="2400"/>
          <w:tab w:val="right" w:leader="dot" w:pos="9641"/>
        </w:tabs>
      </w:pPr>
      <w:r>
        <w:rPr>
          <w:rFonts w:eastAsia="SimSun"/>
          <w:lang w:val="sv-SE" w:eastAsia="zh-CN"/>
        </w:rPr>
        <w:t>5.47</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_Toc9016 \h </w:instrText>
      </w:r>
      <w:r>
        <w:fldChar w:fldCharType="separate"/>
      </w:r>
      <w:r>
        <w:t>155</w:t>
      </w:r>
      <w:r>
        <w:fldChar w:fldCharType="end"/>
      </w:r>
    </w:p>
    <w:p w14:paraId="0B4C749D" w14:textId="77777777" w:rsidR="00E03B59" w:rsidRDefault="00000000">
      <w:pPr>
        <w:pStyle w:val="TOC4"/>
        <w:tabs>
          <w:tab w:val="clear" w:pos="9639"/>
          <w:tab w:val="right" w:pos="2400"/>
          <w:tab w:val="right" w:leader="dot" w:pos="9641"/>
        </w:tabs>
      </w:pPr>
      <w:r>
        <w:rPr>
          <w:rFonts w:eastAsia="SimSun"/>
          <w:lang w:val="sv-SE" w:eastAsia="zh-CN"/>
        </w:rPr>
        <w:t>5.47</w:t>
      </w:r>
      <w:r>
        <w:rPr>
          <w:rFonts w:eastAsia="SimSun"/>
          <w:lang w:val="sv-SE"/>
        </w:rPr>
        <w:t>.1.6</w:t>
      </w:r>
      <w:r>
        <w:rPr>
          <w:rFonts w:eastAsia="SimSun"/>
          <w:lang w:val="sv-SE"/>
        </w:rPr>
        <w:tab/>
        <w:t>OOB blocking exception requirements</w:t>
      </w:r>
      <w:r>
        <w:tab/>
      </w:r>
      <w:r>
        <w:fldChar w:fldCharType="begin"/>
      </w:r>
      <w:r>
        <w:instrText xml:space="preserve"> PAGEREF _Toc30920 \h </w:instrText>
      </w:r>
      <w:r>
        <w:fldChar w:fldCharType="separate"/>
      </w:r>
      <w:r>
        <w:t>155</w:t>
      </w:r>
      <w:r>
        <w:fldChar w:fldCharType="end"/>
      </w:r>
    </w:p>
    <w:p w14:paraId="0F2274D8" w14:textId="77777777" w:rsidR="00E03B59" w:rsidRDefault="00000000">
      <w:pPr>
        <w:pStyle w:val="TOC3"/>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_Toc26411 \h </w:instrText>
      </w:r>
      <w:r>
        <w:fldChar w:fldCharType="separate"/>
      </w:r>
      <w:r>
        <w:t>156</w:t>
      </w:r>
      <w:r>
        <w:fldChar w:fldCharType="end"/>
      </w:r>
    </w:p>
    <w:p w14:paraId="37E932B9" w14:textId="77777777" w:rsidR="00E03B59" w:rsidRDefault="00000000">
      <w:pPr>
        <w:pStyle w:val="TOC4"/>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_Toc4535 \h </w:instrText>
      </w:r>
      <w:r>
        <w:fldChar w:fldCharType="separate"/>
      </w:r>
      <w:r>
        <w:t>156</w:t>
      </w:r>
      <w:r>
        <w:fldChar w:fldCharType="end"/>
      </w:r>
    </w:p>
    <w:p w14:paraId="084BBC27" w14:textId="77777777" w:rsidR="00E03B59" w:rsidRDefault="00000000">
      <w:pPr>
        <w:pStyle w:val="TOC4"/>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_Toc10281 \h </w:instrText>
      </w:r>
      <w:r>
        <w:fldChar w:fldCharType="separate"/>
      </w:r>
      <w:r>
        <w:t>156</w:t>
      </w:r>
      <w:r>
        <w:fldChar w:fldCharType="end"/>
      </w:r>
    </w:p>
    <w:p w14:paraId="5C7DC895" w14:textId="77777777" w:rsidR="00E03B59" w:rsidRDefault="00000000">
      <w:pPr>
        <w:pStyle w:val="TOC4"/>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_Toc32008 \h </w:instrText>
      </w:r>
      <w:r>
        <w:fldChar w:fldCharType="separate"/>
      </w:r>
      <w:r>
        <w:t>157</w:t>
      </w:r>
      <w:r>
        <w:fldChar w:fldCharType="end"/>
      </w:r>
    </w:p>
    <w:p w14:paraId="6084E09B" w14:textId="77777777" w:rsidR="00E03B59" w:rsidRDefault="00000000">
      <w:pPr>
        <w:pStyle w:val="TOC2"/>
        <w:tabs>
          <w:tab w:val="clear" w:pos="9639"/>
          <w:tab w:val="right" w:pos="2000"/>
          <w:tab w:val="right" w:leader="dot" w:pos="9641"/>
        </w:tabs>
      </w:pPr>
      <w:r>
        <w:rPr>
          <w:rFonts w:eastAsia="SimSun"/>
          <w:lang w:val="en-US" w:eastAsia="zh-CN"/>
        </w:rPr>
        <w:t>5.48</w:t>
      </w:r>
      <w:r>
        <w:rPr>
          <w:rFonts w:eastAsia="SimSun"/>
          <w:lang w:val="en-US" w:eastAsia="zh-CN"/>
        </w:rPr>
        <w:tab/>
        <w:t xml:space="preserve"> CA_n40-n105</w:t>
      </w:r>
      <w:r>
        <w:rPr>
          <w:rFonts w:hint="eastAsia"/>
          <w:lang w:val="en-US" w:eastAsia="zh-CN"/>
        </w:rPr>
        <w:tab/>
      </w:r>
      <w:r>
        <w:fldChar w:fldCharType="begin"/>
      </w:r>
      <w:r>
        <w:instrText xml:space="preserve"> PAGEREF _Toc26237 \h </w:instrText>
      </w:r>
      <w:r>
        <w:fldChar w:fldCharType="separate"/>
      </w:r>
      <w:r>
        <w:t>157</w:t>
      </w:r>
      <w:r>
        <w:fldChar w:fldCharType="end"/>
      </w:r>
    </w:p>
    <w:p w14:paraId="64A98A66" w14:textId="77777777" w:rsidR="00E03B59" w:rsidRDefault="00000000">
      <w:pPr>
        <w:pStyle w:val="TOC3"/>
        <w:tabs>
          <w:tab w:val="clear" w:pos="9639"/>
          <w:tab w:val="right" w:pos="2400"/>
          <w:tab w:val="right" w:leader="dot" w:pos="9641"/>
        </w:tabs>
      </w:pPr>
      <w:r>
        <w:rPr>
          <w:rFonts w:eastAsia="SimSun"/>
          <w:lang w:val="en-US" w:eastAsia="zh-CN"/>
        </w:rPr>
        <w:t>5.48</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_Toc8148 \h </w:instrText>
      </w:r>
      <w:r>
        <w:fldChar w:fldCharType="separate"/>
      </w:r>
      <w:r>
        <w:t>157</w:t>
      </w:r>
      <w:r>
        <w:fldChar w:fldCharType="end"/>
      </w:r>
    </w:p>
    <w:p w14:paraId="572F6111" w14:textId="77777777" w:rsidR="00E03B59" w:rsidRDefault="00000000">
      <w:pPr>
        <w:pStyle w:val="TOC4"/>
        <w:tabs>
          <w:tab w:val="clear" w:pos="9639"/>
          <w:tab w:val="right" w:leader="dot" w:pos="9641"/>
        </w:tabs>
      </w:pPr>
      <w:r>
        <w:rPr>
          <w:rFonts w:eastAsia="SimSun"/>
          <w:lang w:val="sv-SE" w:eastAsia="zh-CN"/>
        </w:rPr>
        <w:t>5.48.1.1 Operating bands for CA</w:t>
      </w:r>
      <w:r>
        <w:tab/>
      </w:r>
      <w:r>
        <w:fldChar w:fldCharType="begin"/>
      </w:r>
      <w:r>
        <w:instrText xml:space="preserve"> PAGEREF _Toc18648 \h </w:instrText>
      </w:r>
      <w:r>
        <w:fldChar w:fldCharType="separate"/>
      </w:r>
      <w:r>
        <w:t>157</w:t>
      </w:r>
      <w:r>
        <w:fldChar w:fldCharType="end"/>
      </w:r>
    </w:p>
    <w:p w14:paraId="4FABA63C" w14:textId="77777777" w:rsidR="00E03B59" w:rsidRDefault="00000000">
      <w:pPr>
        <w:pStyle w:val="TOC4"/>
        <w:tabs>
          <w:tab w:val="clear" w:pos="9639"/>
          <w:tab w:val="right" w:pos="2400"/>
          <w:tab w:val="right" w:leader="dot" w:pos="9641"/>
        </w:tabs>
      </w:pPr>
      <w:r>
        <w:rPr>
          <w:rFonts w:eastAsia="SimSun"/>
          <w:lang w:val="en-US" w:eastAsia="zh-CN"/>
        </w:rPr>
        <w:t>5.48.1.2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_Toc27684 \h </w:instrText>
      </w:r>
      <w:r>
        <w:fldChar w:fldCharType="separate"/>
      </w:r>
      <w:r>
        <w:t>157</w:t>
      </w:r>
      <w:r>
        <w:fldChar w:fldCharType="end"/>
      </w:r>
    </w:p>
    <w:p w14:paraId="07153C91" w14:textId="77777777" w:rsidR="00E03B59" w:rsidRDefault="00000000">
      <w:pPr>
        <w:pStyle w:val="TOC4"/>
        <w:tabs>
          <w:tab w:val="clear" w:pos="9639"/>
          <w:tab w:val="right" w:pos="2400"/>
          <w:tab w:val="right" w:leader="dot" w:pos="9641"/>
        </w:tabs>
      </w:pPr>
      <w:r>
        <w:rPr>
          <w:rFonts w:eastAsia="SimSun"/>
          <w:lang w:val="en-US" w:eastAsia="zh-CN"/>
        </w:rPr>
        <w:t>5.48.1.3</w:t>
      </w:r>
      <w:r>
        <w:rPr>
          <w:rFonts w:eastAsia="SimSun"/>
          <w:lang w:val="en-US" w:eastAsia="zh-CN"/>
        </w:rPr>
        <w:tab/>
        <w:t>Co-existence studies</w:t>
      </w:r>
      <w:r>
        <w:tab/>
      </w:r>
      <w:r>
        <w:fldChar w:fldCharType="begin"/>
      </w:r>
      <w:r>
        <w:instrText xml:space="preserve"> PAGEREF _Toc3821 \h </w:instrText>
      </w:r>
      <w:r>
        <w:fldChar w:fldCharType="separate"/>
      </w:r>
      <w:r>
        <w:t>157</w:t>
      </w:r>
      <w:r>
        <w:fldChar w:fldCharType="end"/>
      </w:r>
    </w:p>
    <w:p w14:paraId="54C14850" w14:textId="77777777" w:rsidR="00E03B59" w:rsidRDefault="00000000">
      <w:pPr>
        <w:pStyle w:val="TOC4"/>
        <w:tabs>
          <w:tab w:val="clear" w:pos="9639"/>
          <w:tab w:val="right" w:pos="2400"/>
          <w:tab w:val="right" w:leader="dot" w:pos="9641"/>
        </w:tabs>
      </w:pPr>
      <w:r>
        <w:rPr>
          <w:rFonts w:eastAsia="SimSun"/>
          <w:lang w:val="en-US" w:eastAsia="zh-CN"/>
        </w:rPr>
        <w:t>5.48</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_Toc5713 \h </w:instrText>
      </w:r>
      <w:r>
        <w:fldChar w:fldCharType="separate"/>
      </w:r>
      <w:r>
        <w:t>158</w:t>
      </w:r>
      <w:r>
        <w:fldChar w:fldCharType="end"/>
      </w:r>
    </w:p>
    <w:p w14:paraId="16000366" w14:textId="77777777" w:rsidR="00E03B59" w:rsidRDefault="00000000">
      <w:pPr>
        <w:pStyle w:val="TOC4"/>
        <w:tabs>
          <w:tab w:val="clear" w:pos="9639"/>
          <w:tab w:val="right" w:pos="2400"/>
          <w:tab w:val="right" w:leader="dot" w:pos="9641"/>
        </w:tabs>
      </w:pPr>
      <w:r>
        <w:rPr>
          <w:rFonts w:eastAsia="SimSun"/>
          <w:lang w:val="sv-SE" w:eastAsia="zh-CN"/>
        </w:rPr>
        <w:t>5.48</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_Toc19145 \h </w:instrText>
      </w:r>
      <w:r>
        <w:fldChar w:fldCharType="separate"/>
      </w:r>
      <w:r>
        <w:t>158</w:t>
      </w:r>
      <w:r>
        <w:fldChar w:fldCharType="end"/>
      </w:r>
    </w:p>
    <w:p w14:paraId="198F2DD5" w14:textId="77777777" w:rsidR="00E03B59" w:rsidRDefault="00000000">
      <w:pPr>
        <w:pStyle w:val="TOC4"/>
        <w:tabs>
          <w:tab w:val="clear" w:pos="9639"/>
          <w:tab w:val="right" w:pos="2400"/>
          <w:tab w:val="right" w:leader="dot" w:pos="9641"/>
        </w:tabs>
      </w:pPr>
      <w:r>
        <w:rPr>
          <w:rFonts w:eastAsia="SimSun"/>
          <w:lang w:val="sv-SE" w:eastAsia="zh-CN"/>
        </w:rPr>
        <w:t>5.48</w:t>
      </w:r>
      <w:r>
        <w:rPr>
          <w:rFonts w:eastAsia="SimSun"/>
          <w:lang w:val="sv-SE"/>
        </w:rPr>
        <w:t>.1.6</w:t>
      </w:r>
      <w:r>
        <w:rPr>
          <w:rFonts w:eastAsia="SimSun"/>
          <w:lang w:val="sv-SE"/>
        </w:rPr>
        <w:tab/>
        <w:t>OOB blocking exception requirements</w:t>
      </w:r>
      <w:r>
        <w:tab/>
      </w:r>
      <w:r>
        <w:fldChar w:fldCharType="begin"/>
      </w:r>
      <w:r>
        <w:instrText xml:space="preserve"> PAGEREF _Toc27397 \h </w:instrText>
      </w:r>
      <w:r>
        <w:fldChar w:fldCharType="separate"/>
      </w:r>
      <w:r>
        <w:t>158</w:t>
      </w:r>
      <w:r>
        <w:fldChar w:fldCharType="end"/>
      </w:r>
    </w:p>
    <w:p w14:paraId="24DE0CB0" w14:textId="77777777" w:rsidR="00E03B59" w:rsidRDefault="00000000">
      <w:pPr>
        <w:pStyle w:val="TOC3"/>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_Toc9558 \h </w:instrText>
      </w:r>
      <w:r>
        <w:fldChar w:fldCharType="separate"/>
      </w:r>
      <w:r>
        <w:t>158</w:t>
      </w:r>
      <w:r>
        <w:fldChar w:fldCharType="end"/>
      </w:r>
    </w:p>
    <w:p w14:paraId="75997A46" w14:textId="77777777" w:rsidR="00E03B59" w:rsidRDefault="00000000">
      <w:pPr>
        <w:pStyle w:val="TOC4"/>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_Toc27017 \h </w:instrText>
      </w:r>
      <w:r>
        <w:fldChar w:fldCharType="separate"/>
      </w:r>
      <w:r>
        <w:t>158</w:t>
      </w:r>
      <w:r>
        <w:fldChar w:fldCharType="end"/>
      </w:r>
    </w:p>
    <w:p w14:paraId="1BF4D46E" w14:textId="77777777" w:rsidR="00E03B59" w:rsidRDefault="00000000">
      <w:pPr>
        <w:pStyle w:val="TOC4"/>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_Toc14061 \h </w:instrText>
      </w:r>
      <w:r>
        <w:fldChar w:fldCharType="separate"/>
      </w:r>
      <w:r>
        <w:t>158</w:t>
      </w:r>
      <w:r>
        <w:fldChar w:fldCharType="end"/>
      </w:r>
    </w:p>
    <w:p w14:paraId="1A864353" w14:textId="77777777" w:rsidR="00E03B59" w:rsidRDefault="00000000">
      <w:pPr>
        <w:pStyle w:val="TOC4"/>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_Toc26232 \h </w:instrText>
      </w:r>
      <w:r>
        <w:fldChar w:fldCharType="separate"/>
      </w:r>
      <w:r>
        <w:t>159</w:t>
      </w:r>
      <w:r>
        <w:fldChar w:fldCharType="end"/>
      </w:r>
    </w:p>
    <w:p w14:paraId="2BD185F2" w14:textId="77777777" w:rsidR="00E03B59" w:rsidRDefault="00000000">
      <w:pPr>
        <w:pStyle w:val="TOC2"/>
        <w:tabs>
          <w:tab w:val="clear" w:pos="9639"/>
          <w:tab w:val="right" w:pos="2000"/>
          <w:tab w:val="right" w:leader="dot" w:pos="9641"/>
        </w:tabs>
      </w:pPr>
      <w:r>
        <w:rPr>
          <w:rFonts w:eastAsia="SimSun"/>
          <w:lang w:val="en-US" w:eastAsia="zh-CN"/>
        </w:rPr>
        <w:t>5.49</w:t>
      </w:r>
      <w:r>
        <w:rPr>
          <w:rFonts w:eastAsia="SimSun"/>
          <w:lang w:val="en-US" w:eastAsia="zh-CN"/>
        </w:rPr>
        <w:tab/>
        <w:t xml:space="preserve"> CA_n78-n105</w:t>
      </w:r>
      <w:r>
        <w:rPr>
          <w:rFonts w:hint="eastAsia"/>
          <w:lang w:val="en-US" w:eastAsia="zh-CN"/>
        </w:rPr>
        <w:tab/>
      </w:r>
      <w:r>
        <w:fldChar w:fldCharType="begin"/>
      </w:r>
      <w:r>
        <w:instrText xml:space="preserve"> PAGEREF _Toc8099 \h </w:instrText>
      </w:r>
      <w:r>
        <w:fldChar w:fldCharType="separate"/>
      </w:r>
      <w:r>
        <w:t>159</w:t>
      </w:r>
      <w:r>
        <w:fldChar w:fldCharType="end"/>
      </w:r>
    </w:p>
    <w:p w14:paraId="200C50A2" w14:textId="77777777" w:rsidR="00E03B59" w:rsidRDefault="00000000">
      <w:pPr>
        <w:pStyle w:val="TOC3"/>
        <w:tabs>
          <w:tab w:val="clear" w:pos="9639"/>
          <w:tab w:val="right" w:pos="2400"/>
          <w:tab w:val="right" w:leader="dot" w:pos="9641"/>
        </w:tabs>
      </w:pPr>
      <w:r>
        <w:rPr>
          <w:rFonts w:eastAsia="SimSun"/>
          <w:lang w:val="en-US" w:eastAsia="zh-CN"/>
        </w:rPr>
        <w:t>5.49</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_Toc12271 \h </w:instrText>
      </w:r>
      <w:r>
        <w:fldChar w:fldCharType="separate"/>
      </w:r>
      <w:r>
        <w:t>159</w:t>
      </w:r>
      <w:r>
        <w:fldChar w:fldCharType="end"/>
      </w:r>
    </w:p>
    <w:p w14:paraId="137E27C7" w14:textId="77777777" w:rsidR="00E03B59" w:rsidRDefault="00000000">
      <w:pPr>
        <w:pStyle w:val="TOC4"/>
        <w:tabs>
          <w:tab w:val="clear" w:pos="9639"/>
          <w:tab w:val="right" w:leader="dot" w:pos="9641"/>
        </w:tabs>
      </w:pPr>
      <w:r>
        <w:rPr>
          <w:rFonts w:eastAsia="SimSun"/>
          <w:lang w:val="sv-SE" w:eastAsia="zh-CN"/>
        </w:rPr>
        <w:t>5.49.1.1 Operating bands for CA</w:t>
      </w:r>
      <w:r>
        <w:tab/>
      </w:r>
      <w:r>
        <w:fldChar w:fldCharType="begin"/>
      </w:r>
      <w:r>
        <w:instrText xml:space="preserve"> PAGEREF _Toc21006 \h </w:instrText>
      </w:r>
      <w:r>
        <w:fldChar w:fldCharType="separate"/>
      </w:r>
      <w:r>
        <w:t>159</w:t>
      </w:r>
      <w:r>
        <w:fldChar w:fldCharType="end"/>
      </w:r>
    </w:p>
    <w:p w14:paraId="69C8B75C" w14:textId="77777777" w:rsidR="00E03B59" w:rsidRDefault="00000000">
      <w:pPr>
        <w:pStyle w:val="TOC4"/>
        <w:tabs>
          <w:tab w:val="clear" w:pos="9639"/>
          <w:tab w:val="right" w:pos="2400"/>
          <w:tab w:val="right" w:leader="dot" w:pos="9641"/>
        </w:tabs>
      </w:pPr>
      <w:r>
        <w:rPr>
          <w:rFonts w:eastAsia="SimSun"/>
          <w:lang w:val="en-US" w:eastAsia="zh-CN"/>
        </w:rPr>
        <w:t>5.49.1.2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_Toc8023 \h </w:instrText>
      </w:r>
      <w:r>
        <w:fldChar w:fldCharType="separate"/>
      </w:r>
      <w:r>
        <w:t>160</w:t>
      </w:r>
      <w:r>
        <w:fldChar w:fldCharType="end"/>
      </w:r>
    </w:p>
    <w:p w14:paraId="542F3BDB" w14:textId="77777777" w:rsidR="00E03B59" w:rsidRDefault="00000000">
      <w:pPr>
        <w:pStyle w:val="TOC4"/>
        <w:tabs>
          <w:tab w:val="clear" w:pos="9639"/>
          <w:tab w:val="right" w:pos="2400"/>
          <w:tab w:val="right" w:leader="dot" w:pos="9641"/>
        </w:tabs>
      </w:pPr>
      <w:r>
        <w:rPr>
          <w:rFonts w:eastAsia="SimSun"/>
          <w:lang w:val="en-US" w:eastAsia="zh-CN"/>
        </w:rPr>
        <w:t>5.49.1.3</w:t>
      </w:r>
      <w:r>
        <w:rPr>
          <w:rFonts w:eastAsia="SimSun"/>
          <w:lang w:val="en-US" w:eastAsia="zh-CN"/>
        </w:rPr>
        <w:tab/>
        <w:t>Co-existence studies</w:t>
      </w:r>
      <w:r>
        <w:tab/>
      </w:r>
      <w:r>
        <w:fldChar w:fldCharType="begin"/>
      </w:r>
      <w:r>
        <w:instrText xml:space="preserve"> PAGEREF _Toc22139 \h </w:instrText>
      </w:r>
      <w:r>
        <w:fldChar w:fldCharType="separate"/>
      </w:r>
      <w:r>
        <w:t>160</w:t>
      </w:r>
      <w:r>
        <w:fldChar w:fldCharType="end"/>
      </w:r>
    </w:p>
    <w:p w14:paraId="33182EEE" w14:textId="77777777" w:rsidR="00E03B59" w:rsidRDefault="00000000">
      <w:pPr>
        <w:pStyle w:val="TOC4"/>
        <w:tabs>
          <w:tab w:val="clear" w:pos="9639"/>
          <w:tab w:val="right" w:pos="2400"/>
          <w:tab w:val="right" w:leader="dot" w:pos="9641"/>
        </w:tabs>
      </w:pPr>
      <w:r>
        <w:rPr>
          <w:rFonts w:eastAsia="SimSun"/>
          <w:lang w:val="en-US" w:eastAsia="zh-CN"/>
        </w:rPr>
        <w:t>5.49</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_Toc26181 \h </w:instrText>
      </w:r>
      <w:r>
        <w:fldChar w:fldCharType="separate"/>
      </w:r>
      <w:r>
        <w:t>160</w:t>
      </w:r>
      <w:r>
        <w:fldChar w:fldCharType="end"/>
      </w:r>
    </w:p>
    <w:p w14:paraId="41CD294B" w14:textId="77777777" w:rsidR="00E03B59" w:rsidRDefault="00000000">
      <w:pPr>
        <w:pStyle w:val="TOC4"/>
        <w:tabs>
          <w:tab w:val="clear" w:pos="9639"/>
          <w:tab w:val="right" w:pos="2400"/>
          <w:tab w:val="right" w:leader="dot" w:pos="9641"/>
        </w:tabs>
      </w:pPr>
      <w:r>
        <w:rPr>
          <w:rFonts w:eastAsia="SimSun"/>
          <w:lang w:val="sv-SE" w:eastAsia="zh-CN"/>
        </w:rPr>
        <w:t>5.49</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_Toc8379 \h </w:instrText>
      </w:r>
      <w:r>
        <w:fldChar w:fldCharType="separate"/>
      </w:r>
      <w:r>
        <w:t>161</w:t>
      </w:r>
      <w:r>
        <w:fldChar w:fldCharType="end"/>
      </w:r>
    </w:p>
    <w:p w14:paraId="76B5EB00" w14:textId="77777777" w:rsidR="00E03B59" w:rsidRDefault="00000000">
      <w:pPr>
        <w:pStyle w:val="TOC4"/>
        <w:tabs>
          <w:tab w:val="clear" w:pos="9639"/>
          <w:tab w:val="right" w:pos="2400"/>
          <w:tab w:val="right" w:leader="dot" w:pos="9641"/>
        </w:tabs>
      </w:pPr>
      <w:r>
        <w:rPr>
          <w:rFonts w:eastAsia="SimSun"/>
          <w:lang w:val="sv-SE" w:eastAsia="zh-CN"/>
        </w:rPr>
        <w:t>5.49</w:t>
      </w:r>
      <w:r>
        <w:rPr>
          <w:rFonts w:eastAsia="SimSun"/>
          <w:lang w:val="sv-SE"/>
        </w:rPr>
        <w:t>.1.6</w:t>
      </w:r>
      <w:r>
        <w:rPr>
          <w:rFonts w:eastAsia="SimSun"/>
          <w:lang w:val="sv-SE"/>
        </w:rPr>
        <w:tab/>
        <w:t>OOB blocking exception requirements</w:t>
      </w:r>
      <w:r>
        <w:tab/>
      </w:r>
      <w:r>
        <w:fldChar w:fldCharType="begin"/>
      </w:r>
      <w:r>
        <w:instrText xml:space="preserve"> PAGEREF _Toc22408 \h </w:instrText>
      </w:r>
      <w:r>
        <w:fldChar w:fldCharType="separate"/>
      </w:r>
      <w:r>
        <w:t>161</w:t>
      </w:r>
      <w:r>
        <w:fldChar w:fldCharType="end"/>
      </w:r>
    </w:p>
    <w:p w14:paraId="3C054727" w14:textId="77777777" w:rsidR="00E03B59" w:rsidRDefault="00000000">
      <w:pPr>
        <w:pStyle w:val="TOC3"/>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_Toc21888 \h </w:instrText>
      </w:r>
      <w:r>
        <w:fldChar w:fldCharType="separate"/>
      </w:r>
      <w:r>
        <w:t>161</w:t>
      </w:r>
      <w:r>
        <w:fldChar w:fldCharType="end"/>
      </w:r>
    </w:p>
    <w:p w14:paraId="3187693A" w14:textId="77777777" w:rsidR="00E03B59" w:rsidRDefault="00000000">
      <w:pPr>
        <w:pStyle w:val="TOC4"/>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_Toc13742 \h </w:instrText>
      </w:r>
      <w:r>
        <w:fldChar w:fldCharType="separate"/>
      </w:r>
      <w:r>
        <w:t>161</w:t>
      </w:r>
      <w:r>
        <w:fldChar w:fldCharType="end"/>
      </w:r>
    </w:p>
    <w:p w14:paraId="32DCA98B" w14:textId="77777777" w:rsidR="00E03B59" w:rsidRDefault="00000000">
      <w:pPr>
        <w:pStyle w:val="TOC4"/>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_Toc854 \h </w:instrText>
      </w:r>
      <w:r>
        <w:fldChar w:fldCharType="separate"/>
      </w:r>
      <w:r>
        <w:t>161</w:t>
      </w:r>
      <w:r>
        <w:fldChar w:fldCharType="end"/>
      </w:r>
    </w:p>
    <w:p w14:paraId="5660FA4F" w14:textId="77777777" w:rsidR="00E03B59" w:rsidRDefault="00000000">
      <w:pPr>
        <w:pStyle w:val="TOC4"/>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_Toc6773 \h </w:instrText>
      </w:r>
      <w:r>
        <w:fldChar w:fldCharType="separate"/>
      </w:r>
      <w:r>
        <w:t>162</w:t>
      </w:r>
      <w:r>
        <w:fldChar w:fldCharType="end"/>
      </w:r>
    </w:p>
    <w:p w14:paraId="616F871B" w14:textId="77777777" w:rsidR="00E03B59" w:rsidRDefault="00000000">
      <w:pPr>
        <w:pStyle w:val="TOC2"/>
        <w:tabs>
          <w:tab w:val="clear" w:pos="9639"/>
          <w:tab w:val="right" w:pos="2000"/>
          <w:tab w:val="right" w:leader="dot" w:pos="9641"/>
        </w:tabs>
      </w:pPr>
      <w:r>
        <w:rPr>
          <w:rFonts w:eastAsia="SimSun"/>
          <w:lang w:val="en-US" w:eastAsia="zh-CN"/>
        </w:rPr>
        <w:t>5.50</w:t>
      </w:r>
      <w:r>
        <w:rPr>
          <w:rFonts w:eastAsia="SimSun"/>
          <w:lang w:val="en-US" w:eastAsia="zh-CN"/>
        </w:rPr>
        <w:tab/>
        <w:t xml:space="preserve"> CA_n7-n105</w:t>
      </w:r>
      <w:r>
        <w:rPr>
          <w:rFonts w:eastAsia="SimSun"/>
          <w:lang w:val="en-US" w:eastAsia="zh-CN"/>
        </w:rPr>
        <w:tab/>
      </w:r>
      <w:r>
        <w:tab/>
      </w:r>
      <w:r>
        <w:fldChar w:fldCharType="begin"/>
      </w:r>
      <w:r>
        <w:instrText xml:space="preserve"> PAGEREF _Toc26376 \h </w:instrText>
      </w:r>
      <w:r>
        <w:fldChar w:fldCharType="separate"/>
      </w:r>
      <w:r>
        <w:t>163</w:t>
      </w:r>
      <w:r>
        <w:fldChar w:fldCharType="end"/>
      </w:r>
    </w:p>
    <w:p w14:paraId="0E9F11EB" w14:textId="77777777" w:rsidR="00E03B59" w:rsidRDefault="00000000">
      <w:pPr>
        <w:pStyle w:val="TOC3"/>
        <w:tabs>
          <w:tab w:val="clear" w:pos="9639"/>
          <w:tab w:val="right" w:pos="2400"/>
          <w:tab w:val="right" w:leader="dot" w:pos="9641"/>
        </w:tabs>
      </w:pPr>
      <w:r>
        <w:rPr>
          <w:rFonts w:eastAsia="SimSun"/>
          <w:lang w:val="en-US" w:eastAsia="zh-CN"/>
        </w:rPr>
        <w:t>5.50</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_Toc11288 \h </w:instrText>
      </w:r>
      <w:r>
        <w:fldChar w:fldCharType="separate"/>
      </w:r>
      <w:r>
        <w:t>163</w:t>
      </w:r>
      <w:r>
        <w:fldChar w:fldCharType="end"/>
      </w:r>
    </w:p>
    <w:p w14:paraId="077F288F" w14:textId="77777777" w:rsidR="00E03B59" w:rsidRDefault="00000000">
      <w:pPr>
        <w:pStyle w:val="TOC4"/>
        <w:tabs>
          <w:tab w:val="clear" w:pos="9639"/>
          <w:tab w:val="right" w:leader="dot" w:pos="9641"/>
        </w:tabs>
      </w:pPr>
      <w:r>
        <w:rPr>
          <w:rFonts w:eastAsia="SimSun"/>
          <w:lang w:val="sv-SE" w:eastAsia="zh-CN"/>
        </w:rPr>
        <w:t>5.50.1.1 Operating bands for CA</w:t>
      </w:r>
      <w:r>
        <w:tab/>
      </w:r>
      <w:r>
        <w:fldChar w:fldCharType="begin"/>
      </w:r>
      <w:r>
        <w:instrText xml:space="preserve"> PAGEREF _Toc27393 \h </w:instrText>
      </w:r>
      <w:r>
        <w:fldChar w:fldCharType="separate"/>
      </w:r>
      <w:r>
        <w:t>163</w:t>
      </w:r>
      <w:r>
        <w:fldChar w:fldCharType="end"/>
      </w:r>
    </w:p>
    <w:p w14:paraId="3443B4AA" w14:textId="77777777" w:rsidR="00E03B59" w:rsidRDefault="00000000">
      <w:pPr>
        <w:pStyle w:val="TOC4"/>
        <w:tabs>
          <w:tab w:val="clear" w:pos="9639"/>
          <w:tab w:val="right" w:pos="2400"/>
          <w:tab w:val="right" w:leader="dot" w:pos="9641"/>
        </w:tabs>
      </w:pPr>
      <w:r>
        <w:rPr>
          <w:rFonts w:eastAsia="SimSun"/>
          <w:lang w:val="en-US" w:eastAsia="zh-CN"/>
        </w:rPr>
        <w:t>5.50.1.2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_Toc24297 \h </w:instrText>
      </w:r>
      <w:r>
        <w:fldChar w:fldCharType="separate"/>
      </w:r>
      <w:r>
        <w:t>163</w:t>
      </w:r>
      <w:r>
        <w:fldChar w:fldCharType="end"/>
      </w:r>
    </w:p>
    <w:p w14:paraId="2476B8DF" w14:textId="77777777" w:rsidR="00E03B59" w:rsidRDefault="00000000">
      <w:pPr>
        <w:pStyle w:val="TOC4"/>
        <w:tabs>
          <w:tab w:val="clear" w:pos="9639"/>
          <w:tab w:val="right" w:pos="2400"/>
          <w:tab w:val="right" w:leader="dot" w:pos="9641"/>
        </w:tabs>
      </w:pPr>
      <w:r>
        <w:rPr>
          <w:rFonts w:eastAsia="SimSun"/>
          <w:lang w:val="en-US" w:eastAsia="zh-CN"/>
        </w:rPr>
        <w:t>5.50.1.3</w:t>
      </w:r>
      <w:r>
        <w:rPr>
          <w:rFonts w:eastAsia="SimSun"/>
          <w:lang w:val="en-US" w:eastAsia="zh-CN"/>
        </w:rPr>
        <w:tab/>
        <w:t>Co-existence studies</w:t>
      </w:r>
      <w:r>
        <w:tab/>
      </w:r>
      <w:r>
        <w:fldChar w:fldCharType="begin"/>
      </w:r>
      <w:r>
        <w:instrText xml:space="preserve"> PAGEREF _Toc8315 \h </w:instrText>
      </w:r>
      <w:r>
        <w:fldChar w:fldCharType="separate"/>
      </w:r>
      <w:r>
        <w:t>163</w:t>
      </w:r>
      <w:r>
        <w:fldChar w:fldCharType="end"/>
      </w:r>
    </w:p>
    <w:p w14:paraId="799F180D" w14:textId="77777777" w:rsidR="00E03B59" w:rsidRDefault="00000000">
      <w:pPr>
        <w:pStyle w:val="TOC4"/>
        <w:tabs>
          <w:tab w:val="clear" w:pos="9639"/>
          <w:tab w:val="right" w:pos="2400"/>
          <w:tab w:val="right" w:leader="dot" w:pos="9641"/>
        </w:tabs>
      </w:pPr>
      <w:r>
        <w:rPr>
          <w:rFonts w:eastAsia="SimSun"/>
          <w:lang w:val="en-US" w:eastAsia="zh-CN"/>
        </w:rPr>
        <w:t>5.50</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_Toc13909 \h </w:instrText>
      </w:r>
      <w:r>
        <w:fldChar w:fldCharType="separate"/>
      </w:r>
      <w:r>
        <w:t>163</w:t>
      </w:r>
      <w:r>
        <w:fldChar w:fldCharType="end"/>
      </w:r>
    </w:p>
    <w:p w14:paraId="676AB124" w14:textId="77777777" w:rsidR="00E03B59" w:rsidRDefault="00000000">
      <w:pPr>
        <w:pStyle w:val="TOC4"/>
        <w:tabs>
          <w:tab w:val="clear" w:pos="9639"/>
          <w:tab w:val="right" w:pos="2400"/>
          <w:tab w:val="right" w:leader="dot" w:pos="9641"/>
        </w:tabs>
      </w:pPr>
      <w:r>
        <w:rPr>
          <w:rFonts w:eastAsia="SimSun"/>
          <w:lang w:val="sv-SE" w:eastAsia="zh-CN"/>
        </w:rPr>
        <w:t>5.50</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_Toc3520 \h </w:instrText>
      </w:r>
      <w:r>
        <w:fldChar w:fldCharType="separate"/>
      </w:r>
      <w:r>
        <w:t>164</w:t>
      </w:r>
      <w:r>
        <w:fldChar w:fldCharType="end"/>
      </w:r>
    </w:p>
    <w:p w14:paraId="031AAD30" w14:textId="77777777" w:rsidR="00E03B59" w:rsidRDefault="00000000">
      <w:pPr>
        <w:pStyle w:val="TOC4"/>
        <w:tabs>
          <w:tab w:val="clear" w:pos="9639"/>
          <w:tab w:val="right" w:pos="2400"/>
          <w:tab w:val="right" w:leader="dot" w:pos="9641"/>
        </w:tabs>
      </w:pPr>
      <w:r>
        <w:rPr>
          <w:rFonts w:eastAsia="SimSun"/>
          <w:lang w:val="sv-SE" w:eastAsia="zh-CN"/>
        </w:rPr>
        <w:t>5.50</w:t>
      </w:r>
      <w:r>
        <w:rPr>
          <w:rFonts w:eastAsia="SimSun"/>
          <w:lang w:val="sv-SE"/>
        </w:rPr>
        <w:t>.1.6</w:t>
      </w:r>
      <w:r>
        <w:rPr>
          <w:rFonts w:eastAsia="SimSun"/>
          <w:lang w:val="sv-SE"/>
        </w:rPr>
        <w:tab/>
        <w:t>OOB blocking exception requirements</w:t>
      </w:r>
      <w:r>
        <w:tab/>
      </w:r>
      <w:r>
        <w:fldChar w:fldCharType="begin"/>
      </w:r>
      <w:r>
        <w:instrText xml:space="preserve"> PAGEREF _Toc646 \h </w:instrText>
      </w:r>
      <w:r>
        <w:fldChar w:fldCharType="separate"/>
      </w:r>
      <w:r>
        <w:t>164</w:t>
      </w:r>
      <w:r>
        <w:fldChar w:fldCharType="end"/>
      </w:r>
    </w:p>
    <w:p w14:paraId="3172CEA0" w14:textId="77777777" w:rsidR="00E03B59" w:rsidRDefault="00000000">
      <w:pPr>
        <w:pStyle w:val="TOC3"/>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_Toc8530 \h </w:instrText>
      </w:r>
      <w:r>
        <w:fldChar w:fldCharType="separate"/>
      </w:r>
      <w:r>
        <w:t>164</w:t>
      </w:r>
      <w:r>
        <w:fldChar w:fldCharType="end"/>
      </w:r>
    </w:p>
    <w:p w14:paraId="1C6D8ED8" w14:textId="77777777" w:rsidR="00E03B59" w:rsidRDefault="00000000">
      <w:pPr>
        <w:pStyle w:val="TOC4"/>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_Toc17154 \h </w:instrText>
      </w:r>
      <w:r>
        <w:fldChar w:fldCharType="separate"/>
      </w:r>
      <w:r>
        <w:t>164</w:t>
      </w:r>
      <w:r>
        <w:fldChar w:fldCharType="end"/>
      </w:r>
    </w:p>
    <w:p w14:paraId="320DC039" w14:textId="77777777" w:rsidR="00E03B59" w:rsidRDefault="00000000">
      <w:pPr>
        <w:pStyle w:val="TOC4"/>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_Toc17255 \h </w:instrText>
      </w:r>
      <w:r>
        <w:fldChar w:fldCharType="separate"/>
      </w:r>
      <w:r>
        <w:t>164</w:t>
      </w:r>
      <w:r>
        <w:fldChar w:fldCharType="end"/>
      </w:r>
    </w:p>
    <w:p w14:paraId="549416AF" w14:textId="77777777" w:rsidR="00E03B59" w:rsidRDefault="00000000">
      <w:pPr>
        <w:pStyle w:val="TOC4"/>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_Toc13005 \h </w:instrText>
      </w:r>
      <w:r>
        <w:fldChar w:fldCharType="separate"/>
      </w:r>
      <w:r>
        <w:t>166</w:t>
      </w:r>
      <w:r>
        <w:fldChar w:fldCharType="end"/>
      </w:r>
    </w:p>
    <w:p w14:paraId="50371875" w14:textId="77777777" w:rsidR="00E03B59" w:rsidRDefault="00000000">
      <w:pPr>
        <w:pStyle w:val="TOC2"/>
        <w:tabs>
          <w:tab w:val="clear" w:pos="9639"/>
          <w:tab w:val="right" w:pos="2000"/>
          <w:tab w:val="right" w:leader="dot" w:pos="9641"/>
        </w:tabs>
      </w:pPr>
      <w:r>
        <w:rPr>
          <w:rFonts w:eastAsia="Times New Roman"/>
          <w:lang w:val="en-US" w:eastAsia="zh-CN"/>
        </w:rPr>
        <w:t>5.51</w:t>
      </w:r>
      <w:r>
        <w:rPr>
          <w:rFonts w:eastAsia="Times New Roman"/>
          <w:lang w:val="en-US" w:eastAsia="zh-CN"/>
        </w:rPr>
        <w:tab/>
        <w:t xml:space="preserve"> CA_n3-n102</w:t>
      </w:r>
      <w:r>
        <w:tab/>
      </w:r>
      <w:r>
        <w:rPr>
          <w:lang w:val="en-US" w:eastAsia="zh-CN"/>
        </w:rPr>
        <w:tab/>
      </w:r>
      <w:r>
        <w:fldChar w:fldCharType="begin"/>
      </w:r>
      <w:r>
        <w:instrText xml:space="preserve"> PAGEREF _Toc28682 \h </w:instrText>
      </w:r>
      <w:r>
        <w:fldChar w:fldCharType="separate"/>
      </w:r>
      <w:r>
        <w:t>166</w:t>
      </w:r>
      <w:r>
        <w:fldChar w:fldCharType="end"/>
      </w:r>
    </w:p>
    <w:p w14:paraId="6CB21505" w14:textId="77777777" w:rsidR="00E03B59" w:rsidRDefault="00000000">
      <w:pPr>
        <w:pStyle w:val="TOC3"/>
        <w:tabs>
          <w:tab w:val="clear" w:pos="9639"/>
          <w:tab w:val="right" w:pos="2400"/>
          <w:tab w:val="right" w:leader="dot" w:pos="9641"/>
        </w:tabs>
      </w:pPr>
      <w:r>
        <w:rPr>
          <w:rFonts w:eastAsia="Times New Roman"/>
          <w:lang w:val="en-US" w:eastAsia="zh-CN"/>
        </w:rPr>
        <w:t>5.51.1</w:t>
      </w:r>
      <w:r>
        <w:rPr>
          <w:rFonts w:eastAsia="Times New Roman"/>
          <w:lang w:val="en-US" w:eastAsia="zh-CN"/>
        </w:rPr>
        <w:tab/>
        <w:t>Common for 1 band UL and 2 bands UL CA</w:t>
      </w:r>
      <w:r>
        <w:tab/>
      </w:r>
      <w:r>
        <w:fldChar w:fldCharType="begin"/>
      </w:r>
      <w:r>
        <w:instrText xml:space="preserve"> PAGEREF _Toc15988 \h </w:instrText>
      </w:r>
      <w:r>
        <w:fldChar w:fldCharType="separate"/>
      </w:r>
      <w:r>
        <w:t>166</w:t>
      </w:r>
      <w:r>
        <w:fldChar w:fldCharType="end"/>
      </w:r>
    </w:p>
    <w:p w14:paraId="06DD5CD4" w14:textId="77777777" w:rsidR="00E03B59" w:rsidRDefault="00000000">
      <w:pPr>
        <w:pStyle w:val="TOC4"/>
        <w:tabs>
          <w:tab w:val="clear" w:pos="9639"/>
          <w:tab w:val="right" w:leader="dot" w:pos="9641"/>
        </w:tabs>
      </w:pPr>
      <w:r>
        <w:rPr>
          <w:rFonts w:eastAsia="Times New Roman"/>
          <w:lang w:eastAsia="zh-CN"/>
        </w:rPr>
        <w:t>5.51.1.1 Operating bands for CA</w:t>
      </w:r>
      <w:r>
        <w:tab/>
      </w:r>
      <w:r>
        <w:fldChar w:fldCharType="begin"/>
      </w:r>
      <w:r>
        <w:instrText xml:space="preserve"> PAGEREF _Toc1921 \h </w:instrText>
      </w:r>
      <w:r>
        <w:fldChar w:fldCharType="separate"/>
      </w:r>
      <w:r>
        <w:t>166</w:t>
      </w:r>
      <w:r>
        <w:fldChar w:fldCharType="end"/>
      </w:r>
    </w:p>
    <w:p w14:paraId="753ED5CD" w14:textId="77777777" w:rsidR="00E03B59" w:rsidRDefault="00000000">
      <w:pPr>
        <w:pStyle w:val="TOC4"/>
        <w:tabs>
          <w:tab w:val="clear" w:pos="9639"/>
          <w:tab w:val="right" w:pos="2400"/>
          <w:tab w:val="right" w:leader="dot" w:pos="9641"/>
        </w:tabs>
      </w:pPr>
      <w:r>
        <w:rPr>
          <w:rFonts w:eastAsia="Times New Roman"/>
          <w:lang w:eastAsia="zh-CN"/>
        </w:rPr>
        <w:t>5.51.1.2</w:t>
      </w:r>
      <w:r>
        <w:rPr>
          <w:rFonts w:eastAsia="Times New Roman"/>
          <w:lang w:eastAsia="zh-CN"/>
        </w:rPr>
        <w:tab/>
        <w:t>Channel bandwidths per operating band for CA</w:t>
      </w:r>
      <w:r>
        <w:tab/>
      </w:r>
      <w:r>
        <w:fldChar w:fldCharType="begin"/>
      </w:r>
      <w:r>
        <w:instrText xml:space="preserve"> PAGEREF _Toc31595 \h </w:instrText>
      </w:r>
      <w:r>
        <w:fldChar w:fldCharType="separate"/>
      </w:r>
      <w:r>
        <w:t>166</w:t>
      </w:r>
      <w:r>
        <w:fldChar w:fldCharType="end"/>
      </w:r>
    </w:p>
    <w:p w14:paraId="069D20CC" w14:textId="77777777" w:rsidR="00E03B59" w:rsidRDefault="00000000">
      <w:pPr>
        <w:pStyle w:val="TOC4"/>
        <w:tabs>
          <w:tab w:val="clear" w:pos="9639"/>
          <w:tab w:val="right" w:pos="2400"/>
          <w:tab w:val="right" w:leader="dot" w:pos="9641"/>
        </w:tabs>
      </w:pPr>
      <w:r>
        <w:rPr>
          <w:rFonts w:eastAsia="Times New Roman"/>
          <w:lang w:eastAsia="zh-CN"/>
        </w:rPr>
        <w:t>5.51.1.3</w:t>
      </w:r>
      <w:r>
        <w:rPr>
          <w:rFonts w:eastAsia="Times New Roman"/>
          <w:lang w:eastAsia="zh-CN"/>
        </w:rPr>
        <w:tab/>
        <w:t>Co-existence studies</w:t>
      </w:r>
      <w:r>
        <w:tab/>
      </w:r>
      <w:r>
        <w:fldChar w:fldCharType="begin"/>
      </w:r>
      <w:r>
        <w:instrText xml:space="preserve"> PAGEREF _Toc11945 \h </w:instrText>
      </w:r>
      <w:r>
        <w:fldChar w:fldCharType="separate"/>
      </w:r>
      <w:r>
        <w:t>166</w:t>
      </w:r>
      <w:r>
        <w:fldChar w:fldCharType="end"/>
      </w:r>
    </w:p>
    <w:p w14:paraId="54FFE762" w14:textId="77777777" w:rsidR="00E03B59" w:rsidRDefault="00000000">
      <w:pPr>
        <w:pStyle w:val="TOC4"/>
        <w:tabs>
          <w:tab w:val="clear" w:pos="9639"/>
          <w:tab w:val="right" w:pos="2400"/>
          <w:tab w:val="right" w:leader="dot" w:pos="9641"/>
        </w:tabs>
      </w:pPr>
      <w:r>
        <w:rPr>
          <w:rFonts w:eastAsia="Times New Roman"/>
          <w:lang w:eastAsia="zh-CN"/>
        </w:rPr>
        <w:t>5.51.1.4</w:t>
      </w:r>
      <w:r>
        <w:rPr>
          <w:rFonts w:eastAsia="Times New Roman"/>
          <w:lang w:eastAsia="zh-CN"/>
        </w:rPr>
        <w:tab/>
        <w:t>∆TIB and ∆RIB values</w:t>
      </w:r>
      <w:r>
        <w:tab/>
      </w:r>
      <w:r>
        <w:fldChar w:fldCharType="begin"/>
      </w:r>
      <w:r>
        <w:instrText xml:space="preserve"> PAGEREF _Toc13162 \h </w:instrText>
      </w:r>
      <w:r>
        <w:fldChar w:fldCharType="separate"/>
      </w:r>
      <w:r>
        <w:t>167</w:t>
      </w:r>
      <w:r>
        <w:fldChar w:fldCharType="end"/>
      </w:r>
    </w:p>
    <w:p w14:paraId="785C7A0F" w14:textId="77777777" w:rsidR="00E03B59" w:rsidRDefault="00000000">
      <w:pPr>
        <w:pStyle w:val="TOC4"/>
        <w:tabs>
          <w:tab w:val="clear" w:pos="9639"/>
          <w:tab w:val="right" w:pos="2400"/>
          <w:tab w:val="right" w:leader="dot" w:pos="9641"/>
        </w:tabs>
      </w:pPr>
      <w:r>
        <w:rPr>
          <w:rFonts w:eastAsia="Times New Roman"/>
          <w:lang w:eastAsia="zh-CN"/>
        </w:rPr>
        <w:t>5.51.1.5</w:t>
      </w:r>
      <w:r>
        <w:rPr>
          <w:rFonts w:eastAsia="Times New Roman"/>
          <w:lang w:eastAsia="zh-CN"/>
        </w:rPr>
        <w:tab/>
        <w:t>REFSENs requirements</w:t>
      </w:r>
      <w:r>
        <w:tab/>
      </w:r>
      <w:r>
        <w:fldChar w:fldCharType="begin"/>
      </w:r>
      <w:r>
        <w:instrText xml:space="preserve"> PAGEREF _Toc10084 \h </w:instrText>
      </w:r>
      <w:r>
        <w:fldChar w:fldCharType="separate"/>
      </w:r>
      <w:r>
        <w:t>167</w:t>
      </w:r>
      <w:r>
        <w:fldChar w:fldCharType="end"/>
      </w:r>
    </w:p>
    <w:p w14:paraId="0EC37B07" w14:textId="77777777" w:rsidR="00E03B59" w:rsidRDefault="00000000">
      <w:pPr>
        <w:pStyle w:val="TOC4"/>
        <w:tabs>
          <w:tab w:val="clear" w:pos="9639"/>
          <w:tab w:val="right" w:pos="2400"/>
          <w:tab w:val="right" w:leader="dot" w:pos="9641"/>
        </w:tabs>
      </w:pPr>
      <w:r>
        <w:rPr>
          <w:rFonts w:eastAsia="Times New Roman"/>
          <w:lang w:eastAsia="zh-CN"/>
        </w:rPr>
        <w:t>5.51.1.6</w:t>
      </w:r>
      <w:r>
        <w:rPr>
          <w:rFonts w:eastAsia="Times New Roman"/>
          <w:lang w:eastAsia="zh-CN"/>
        </w:rPr>
        <w:tab/>
        <w:t>OOB blocking exception requirements</w:t>
      </w:r>
      <w:r>
        <w:tab/>
      </w:r>
      <w:r>
        <w:fldChar w:fldCharType="begin"/>
      </w:r>
      <w:r>
        <w:instrText xml:space="preserve"> PAGEREF _Toc27568 \h </w:instrText>
      </w:r>
      <w:r>
        <w:fldChar w:fldCharType="separate"/>
      </w:r>
      <w:r>
        <w:t>167</w:t>
      </w:r>
      <w:r>
        <w:fldChar w:fldCharType="end"/>
      </w:r>
    </w:p>
    <w:p w14:paraId="7C536C78" w14:textId="77777777" w:rsidR="00E03B59" w:rsidRDefault="00000000">
      <w:pPr>
        <w:pStyle w:val="TOC3"/>
        <w:tabs>
          <w:tab w:val="clear" w:pos="9639"/>
          <w:tab w:val="right" w:pos="2400"/>
          <w:tab w:val="right" w:leader="dot" w:pos="9641"/>
        </w:tabs>
      </w:pPr>
      <w:r>
        <w:rPr>
          <w:rFonts w:eastAsia="Times New Roman"/>
          <w:lang w:val="en-US" w:eastAsia="zh-CN"/>
        </w:rPr>
        <w:t>5.51.2</w:t>
      </w:r>
      <w:r>
        <w:rPr>
          <w:rFonts w:eastAsia="Times New Roman"/>
          <w:lang w:val="en-US" w:eastAsia="zh-CN"/>
        </w:rPr>
        <w:tab/>
        <w:t xml:space="preserve"> Specific for 2 bands UL CA</w:t>
      </w:r>
      <w:r>
        <w:tab/>
      </w:r>
      <w:r>
        <w:fldChar w:fldCharType="begin"/>
      </w:r>
      <w:r>
        <w:instrText xml:space="preserve"> PAGEREF _Toc2386 \h </w:instrText>
      </w:r>
      <w:r>
        <w:fldChar w:fldCharType="separate"/>
      </w:r>
      <w:r>
        <w:t>167</w:t>
      </w:r>
      <w:r>
        <w:fldChar w:fldCharType="end"/>
      </w:r>
    </w:p>
    <w:p w14:paraId="277528E3" w14:textId="77777777" w:rsidR="00E03B59" w:rsidRDefault="00000000">
      <w:pPr>
        <w:pStyle w:val="TOC4"/>
        <w:tabs>
          <w:tab w:val="clear" w:pos="9639"/>
          <w:tab w:val="right" w:pos="2400"/>
          <w:tab w:val="right" w:leader="dot" w:pos="9641"/>
        </w:tabs>
      </w:pPr>
      <w:r>
        <w:rPr>
          <w:rFonts w:eastAsia="Times New Roman"/>
          <w:lang w:eastAsia="zh-CN"/>
        </w:rPr>
        <w:t>5.51.2.1</w:t>
      </w:r>
      <w:r>
        <w:rPr>
          <w:rFonts w:eastAsia="Times New Roman"/>
          <w:lang w:eastAsia="zh-CN"/>
        </w:rPr>
        <w:tab/>
        <w:t>Maximum output power for inter-band CA</w:t>
      </w:r>
      <w:r>
        <w:tab/>
      </w:r>
      <w:r>
        <w:fldChar w:fldCharType="begin"/>
      </w:r>
      <w:r>
        <w:instrText xml:space="preserve"> PAGEREF _Toc20302 \h </w:instrText>
      </w:r>
      <w:r>
        <w:fldChar w:fldCharType="separate"/>
      </w:r>
      <w:r>
        <w:t>167</w:t>
      </w:r>
      <w:r>
        <w:fldChar w:fldCharType="end"/>
      </w:r>
    </w:p>
    <w:p w14:paraId="54AE5884" w14:textId="77777777" w:rsidR="00E03B59" w:rsidRDefault="00000000">
      <w:pPr>
        <w:pStyle w:val="TOC4"/>
        <w:tabs>
          <w:tab w:val="clear" w:pos="9639"/>
          <w:tab w:val="right" w:pos="2400"/>
          <w:tab w:val="right" w:leader="dot" w:pos="9641"/>
        </w:tabs>
      </w:pPr>
      <w:r>
        <w:rPr>
          <w:rFonts w:eastAsia="Times New Roman"/>
          <w:lang w:eastAsia="zh-CN"/>
        </w:rPr>
        <w:t>5.51.2.2</w:t>
      </w:r>
      <w:r>
        <w:rPr>
          <w:rFonts w:eastAsia="Times New Roman"/>
          <w:lang w:eastAsia="zh-CN"/>
        </w:rPr>
        <w:tab/>
        <w:t xml:space="preserve"> UE co-existence</w:t>
      </w:r>
      <w:r>
        <w:tab/>
      </w:r>
      <w:r>
        <w:fldChar w:fldCharType="begin"/>
      </w:r>
      <w:r>
        <w:instrText xml:space="preserve"> PAGEREF _Toc17764 \h </w:instrText>
      </w:r>
      <w:r>
        <w:fldChar w:fldCharType="separate"/>
      </w:r>
      <w:r>
        <w:t>168</w:t>
      </w:r>
      <w:r>
        <w:fldChar w:fldCharType="end"/>
      </w:r>
    </w:p>
    <w:p w14:paraId="3F86A7CE" w14:textId="77777777" w:rsidR="00E03B59" w:rsidRDefault="00000000">
      <w:pPr>
        <w:pStyle w:val="TOC4"/>
        <w:tabs>
          <w:tab w:val="clear" w:pos="9639"/>
          <w:tab w:val="right" w:pos="2400"/>
          <w:tab w:val="right" w:leader="dot" w:pos="9641"/>
        </w:tabs>
      </w:pPr>
      <w:r>
        <w:rPr>
          <w:rFonts w:eastAsia="Times New Roman"/>
          <w:lang w:eastAsia="zh-CN"/>
        </w:rPr>
        <w:t>5.51.2.3</w:t>
      </w:r>
      <w:r>
        <w:rPr>
          <w:rFonts w:eastAsia="Times New Roman"/>
          <w:lang w:eastAsia="zh-CN"/>
        </w:rPr>
        <w:tab/>
        <w:t xml:space="preserve"> REFSENS requirements</w:t>
      </w:r>
      <w:r>
        <w:tab/>
      </w:r>
      <w:r>
        <w:fldChar w:fldCharType="begin"/>
      </w:r>
      <w:r>
        <w:instrText xml:space="preserve"> PAGEREF _Toc23792 \h </w:instrText>
      </w:r>
      <w:r>
        <w:fldChar w:fldCharType="separate"/>
      </w:r>
      <w:r>
        <w:t>168</w:t>
      </w:r>
      <w:r>
        <w:fldChar w:fldCharType="end"/>
      </w:r>
    </w:p>
    <w:p w14:paraId="2BE05A3C" w14:textId="77777777" w:rsidR="00E03B59" w:rsidRDefault="00000000">
      <w:pPr>
        <w:pStyle w:val="TOC2"/>
        <w:tabs>
          <w:tab w:val="clear" w:pos="9639"/>
          <w:tab w:val="right" w:pos="2000"/>
          <w:tab w:val="right" w:leader="dot" w:pos="9641"/>
        </w:tabs>
      </w:pPr>
      <w:r>
        <w:rPr>
          <w:rFonts w:eastAsia="Times New Roman"/>
          <w:lang w:val="en-US" w:eastAsia="zh-CN"/>
        </w:rPr>
        <w:t>5.52</w:t>
      </w:r>
      <w:r>
        <w:rPr>
          <w:rFonts w:eastAsia="Times New Roman"/>
          <w:lang w:val="en-US" w:eastAsia="zh-CN"/>
        </w:rPr>
        <w:tab/>
        <w:t xml:space="preserve"> CA_n77-n102</w:t>
      </w:r>
      <w:r>
        <w:tab/>
      </w:r>
      <w:r>
        <w:fldChar w:fldCharType="begin"/>
      </w:r>
      <w:r>
        <w:instrText xml:space="preserve"> PAGEREF _Toc29461 \h </w:instrText>
      </w:r>
      <w:r>
        <w:fldChar w:fldCharType="separate"/>
      </w:r>
      <w:r>
        <w:t>168</w:t>
      </w:r>
      <w:r>
        <w:fldChar w:fldCharType="end"/>
      </w:r>
    </w:p>
    <w:p w14:paraId="58F285D0" w14:textId="77777777" w:rsidR="00E03B59" w:rsidRDefault="00000000">
      <w:pPr>
        <w:pStyle w:val="TOC3"/>
        <w:tabs>
          <w:tab w:val="clear" w:pos="9639"/>
          <w:tab w:val="right" w:pos="2400"/>
          <w:tab w:val="right" w:leader="dot" w:pos="9641"/>
        </w:tabs>
      </w:pPr>
      <w:r>
        <w:rPr>
          <w:rFonts w:eastAsia="Times New Roman"/>
          <w:lang w:val="en-US" w:eastAsia="zh-CN"/>
        </w:rPr>
        <w:t>5.52.1</w:t>
      </w:r>
      <w:r>
        <w:rPr>
          <w:rFonts w:eastAsia="Times New Roman"/>
          <w:lang w:val="en-US" w:eastAsia="zh-CN"/>
        </w:rPr>
        <w:tab/>
        <w:t>Common for 1 band UL and 2 bands UL CA</w:t>
      </w:r>
      <w:r>
        <w:tab/>
      </w:r>
      <w:r>
        <w:fldChar w:fldCharType="begin"/>
      </w:r>
      <w:r>
        <w:instrText xml:space="preserve"> PAGEREF _Toc31672 \h </w:instrText>
      </w:r>
      <w:r>
        <w:fldChar w:fldCharType="separate"/>
      </w:r>
      <w:r>
        <w:t>168</w:t>
      </w:r>
      <w:r>
        <w:fldChar w:fldCharType="end"/>
      </w:r>
    </w:p>
    <w:p w14:paraId="6B046A7B" w14:textId="77777777" w:rsidR="00E03B59" w:rsidRDefault="00000000">
      <w:pPr>
        <w:pStyle w:val="TOC4"/>
        <w:tabs>
          <w:tab w:val="clear" w:pos="9639"/>
          <w:tab w:val="right" w:leader="dot" w:pos="9641"/>
        </w:tabs>
      </w:pPr>
      <w:r>
        <w:rPr>
          <w:rFonts w:eastAsia="Times New Roman"/>
          <w:lang w:eastAsia="zh-CN"/>
        </w:rPr>
        <w:t>5.52.1.1 Operating bands for CA</w:t>
      </w:r>
      <w:r>
        <w:tab/>
      </w:r>
      <w:r>
        <w:fldChar w:fldCharType="begin"/>
      </w:r>
      <w:r>
        <w:instrText xml:space="preserve"> PAGEREF _Toc7238 \h </w:instrText>
      </w:r>
      <w:r>
        <w:fldChar w:fldCharType="separate"/>
      </w:r>
      <w:r>
        <w:t>168</w:t>
      </w:r>
      <w:r>
        <w:fldChar w:fldCharType="end"/>
      </w:r>
    </w:p>
    <w:p w14:paraId="2375DC6F" w14:textId="77777777" w:rsidR="00E03B59" w:rsidRDefault="00000000">
      <w:pPr>
        <w:pStyle w:val="TOC4"/>
        <w:tabs>
          <w:tab w:val="clear" w:pos="9639"/>
          <w:tab w:val="right" w:pos="2400"/>
          <w:tab w:val="right" w:leader="dot" w:pos="9641"/>
        </w:tabs>
      </w:pPr>
      <w:r>
        <w:rPr>
          <w:rFonts w:eastAsia="Times New Roman"/>
          <w:lang w:eastAsia="zh-CN"/>
        </w:rPr>
        <w:t>5.52.1.2</w:t>
      </w:r>
      <w:r>
        <w:rPr>
          <w:rFonts w:eastAsia="Times New Roman"/>
          <w:lang w:eastAsia="zh-CN"/>
        </w:rPr>
        <w:tab/>
        <w:t>Channel bandwidths per operating band for CA</w:t>
      </w:r>
      <w:r>
        <w:tab/>
      </w:r>
      <w:r>
        <w:fldChar w:fldCharType="begin"/>
      </w:r>
      <w:r>
        <w:instrText xml:space="preserve"> PAGEREF _Toc30761 \h </w:instrText>
      </w:r>
      <w:r>
        <w:fldChar w:fldCharType="separate"/>
      </w:r>
      <w:r>
        <w:t>169</w:t>
      </w:r>
      <w:r>
        <w:fldChar w:fldCharType="end"/>
      </w:r>
    </w:p>
    <w:p w14:paraId="7B964997" w14:textId="77777777" w:rsidR="00E03B59" w:rsidRDefault="00000000">
      <w:pPr>
        <w:pStyle w:val="TOC4"/>
        <w:tabs>
          <w:tab w:val="clear" w:pos="9639"/>
          <w:tab w:val="right" w:pos="2400"/>
          <w:tab w:val="right" w:leader="dot" w:pos="9641"/>
        </w:tabs>
      </w:pPr>
      <w:r>
        <w:rPr>
          <w:rFonts w:eastAsia="Times New Roman"/>
          <w:lang w:eastAsia="zh-CN"/>
        </w:rPr>
        <w:t>5.52.1.3</w:t>
      </w:r>
      <w:r>
        <w:rPr>
          <w:rFonts w:eastAsia="Times New Roman"/>
          <w:lang w:eastAsia="zh-CN"/>
        </w:rPr>
        <w:tab/>
        <w:t>Co-existence studies</w:t>
      </w:r>
      <w:r>
        <w:tab/>
      </w:r>
      <w:r>
        <w:fldChar w:fldCharType="begin"/>
      </w:r>
      <w:r>
        <w:instrText xml:space="preserve"> PAGEREF _Toc9483 \h </w:instrText>
      </w:r>
      <w:r>
        <w:fldChar w:fldCharType="separate"/>
      </w:r>
      <w:r>
        <w:t>169</w:t>
      </w:r>
      <w:r>
        <w:fldChar w:fldCharType="end"/>
      </w:r>
    </w:p>
    <w:p w14:paraId="4F9219B2" w14:textId="77777777" w:rsidR="00E03B59" w:rsidRDefault="00000000">
      <w:pPr>
        <w:pStyle w:val="TOC4"/>
        <w:tabs>
          <w:tab w:val="clear" w:pos="9639"/>
          <w:tab w:val="right" w:pos="2400"/>
          <w:tab w:val="right" w:leader="dot" w:pos="9641"/>
        </w:tabs>
      </w:pPr>
      <w:r>
        <w:rPr>
          <w:rFonts w:eastAsia="Times New Roman"/>
          <w:lang w:eastAsia="zh-CN"/>
        </w:rPr>
        <w:t>5.52.1.4</w:t>
      </w:r>
      <w:r>
        <w:rPr>
          <w:rFonts w:eastAsia="Times New Roman"/>
          <w:lang w:eastAsia="zh-CN"/>
        </w:rPr>
        <w:tab/>
        <w:t>∆TIB and ∆RIB values</w:t>
      </w:r>
      <w:r>
        <w:tab/>
      </w:r>
      <w:r>
        <w:fldChar w:fldCharType="begin"/>
      </w:r>
      <w:r>
        <w:instrText xml:space="preserve"> PAGEREF _Toc12596 \h </w:instrText>
      </w:r>
      <w:r>
        <w:fldChar w:fldCharType="separate"/>
      </w:r>
      <w:r>
        <w:t>170</w:t>
      </w:r>
      <w:r>
        <w:fldChar w:fldCharType="end"/>
      </w:r>
    </w:p>
    <w:p w14:paraId="32F0949C" w14:textId="77777777" w:rsidR="00E03B59" w:rsidRDefault="00000000">
      <w:pPr>
        <w:pStyle w:val="TOC4"/>
        <w:tabs>
          <w:tab w:val="clear" w:pos="9639"/>
          <w:tab w:val="right" w:pos="2400"/>
          <w:tab w:val="right" w:leader="dot" w:pos="9641"/>
        </w:tabs>
      </w:pPr>
      <w:r>
        <w:rPr>
          <w:rFonts w:eastAsia="Times New Roman"/>
          <w:lang w:eastAsia="zh-CN"/>
        </w:rPr>
        <w:t>5.52.1.5</w:t>
      </w:r>
      <w:r>
        <w:rPr>
          <w:rFonts w:eastAsia="Times New Roman"/>
          <w:lang w:eastAsia="zh-CN"/>
        </w:rPr>
        <w:tab/>
        <w:t>REFSENs requirements</w:t>
      </w:r>
      <w:r>
        <w:tab/>
      </w:r>
      <w:r>
        <w:fldChar w:fldCharType="begin"/>
      </w:r>
      <w:r>
        <w:instrText xml:space="preserve"> PAGEREF _Toc5880 \h </w:instrText>
      </w:r>
      <w:r>
        <w:fldChar w:fldCharType="separate"/>
      </w:r>
      <w:r>
        <w:t>170</w:t>
      </w:r>
      <w:r>
        <w:fldChar w:fldCharType="end"/>
      </w:r>
    </w:p>
    <w:p w14:paraId="5282016F" w14:textId="77777777" w:rsidR="00E03B59" w:rsidRDefault="00000000">
      <w:pPr>
        <w:pStyle w:val="TOC4"/>
        <w:tabs>
          <w:tab w:val="clear" w:pos="9639"/>
          <w:tab w:val="right" w:pos="2400"/>
          <w:tab w:val="right" w:leader="dot" w:pos="9641"/>
        </w:tabs>
      </w:pPr>
      <w:r>
        <w:rPr>
          <w:rFonts w:eastAsia="Times New Roman"/>
          <w:lang w:eastAsia="zh-CN"/>
        </w:rPr>
        <w:t>5.52.1.6</w:t>
      </w:r>
      <w:r>
        <w:rPr>
          <w:rFonts w:eastAsia="Times New Roman"/>
          <w:lang w:eastAsia="zh-CN"/>
        </w:rPr>
        <w:tab/>
        <w:t>OOB blocking exception requirements</w:t>
      </w:r>
      <w:r>
        <w:tab/>
      </w:r>
      <w:r>
        <w:fldChar w:fldCharType="begin"/>
      </w:r>
      <w:r>
        <w:instrText xml:space="preserve"> PAGEREF _Toc16101 \h </w:instrText>
      </w:r>
      <w:r>
        <w:fldChar w:fldCharType="separate"/>
      </w:r>
      <w:r>
        <w:t>170</w:t>
      </w:r>
      <w:r>
        <w:fldChar w:fldCharType="end"/>
      </w:r>
    </w:p>
    <w:p w14:paraId="607DD437" w14:textId="77777777" w:rsidR="00E03B59" w:rsidRDefault="00000000">
      <w:pPr>
        <w:pStyle w:val="TOC3"/>
        <w:tabs>
          <w:tab w:val="clear" w:pos="9639"/>
          <w:tab w:val="right" w:pos="2400"/>
          <w:tab w:val="right" w:leader="dot" w:pos="9641"/>
        </w:tabs>
      </w:pPr>
      <w:r>
        <w:rPr>
          <w:rFonts w:eastAsia="Times New Roman"/>
          <w:lang w:val="en-US" w:eastAsia="zh-CN"/>
        </w:rPr>
        <w:t>5.52.2</w:t>
      </w:r>
      <w:r>
        <w:rPr>
          <w:rFonts w:eastAsia="Times New Roman"/>
          <w:lang w:val="en-US" w:eastAsia="zh-CN"/>
        </w:rPr>
        <w:tab/>
        <w:t xml:space="preserve"> Specific for 2 bands UL CA</w:t>
      </w:r>
      <w:r>
        <w:tab/>
      </w:r>
      <w:r>
        <w:fldChar w:fldCharType="begin"/>
      </w:r>
      <w:r>
        <w:instrText xml:space="preserve"> PAGEREF _Toc5027 \h </w:instrText>
      </w:r>
      <w:r>
        <w:fldChar w:fldCharType="separate"/>
      </w:r>
      <w:r>
        <w:t>170</w:t>
      </w:r>
      <w:r>
        <w:fldChar w:fldCharType="end"/>
      </w:r>
    </w:p>
    <w:p w14:paraId="56433A77" w14:textId="77777777" w:rsidR="00E03B59" w:rsidRDefault="00000000">
      <w:pPr>
        <w:pStyle w:val="TOC4"/>
        <w:tabs>
          <w:tab w:val="clear" w:pos="9639"/>
          <w:tab w:val="right" w:pos="2400"/>
          <w:tab w:val="right" w:leader="dot" w:pos="9641"/>
        </w:tabs>
      </w:pPr>
      <w:r>
        <w:rPr>
          <w:rFonts w:eastAsia="Times New Roman"/>
          <w:lang w:eastAsia="zh-CN"/>
        </w:rPr>
        <w:t>5.52.2.1</w:t>
      </w:r>
      <w:r>
        <w:rPr>
          <w:rFonts w:eastAsia="Times New Roman"/>
          <w:lang w:eastAsia="zh-CN"/>
        </w:rPr>
        <w:tab/>
        <w:t>Maximum output power for inter-band CA</w:t>
      </w:r>
      <w:r>
        <w:tab/>
      </w:r>
      <w:r>
        <w:fldChar w:fldCharType="begin"/>
      </w:r>
      <w:r>
        <w:instrText xml:space="preserve"> PAGEREF _Toc26437 \h </w:instrText>
      </w:r>
      <w:r>
        <w:fldChar w:fldCharType="separate"/>
      </w:r>
      <w:r>
        <w:t>170</w:t>
      </w:r>
      <w:r>
        <w:fldChar w:fldCharType="end"/>
      </w:r>
    </w:p>
    <w:p w14:paraId="6C26C410" w14:textId="77777777" w:rsidR="00E03B59" w:rsidRDefault="00000000">
      <w:pPr>
        <w:pStyle w:val="TOC4"/>
        <w:tabs>
          <w:tab w:val="clear" w:pos="9639"/>
          <w:tab w:val="right" w:pos="2400"/>
          <w:tab w:val="right" w:leader="dot" w:pos="9641"/>
        </w:tabs>
      </w:pPr>
      <w:r>
        <w:rPr>
          <w:rFonts w:eastAsia="Times New Roman"/>
          <w:lang w:eastAsia="zh-CN"/>
        </w:rPr>
        <w:t>5.52.2.2</w:t>
      </w:r>
      <w:r>
        <w:rPr>
          <w:rFonts w:eastAsia="Times New Roman"/>
          <w:lang w:eastAsia="zh-CN"/>
        </w:rPr>
        <w:tab/>
        <w:t xml:space="preserve"> UE co-existence</w:t>
      </w:r>
      <w:r>
        <w:tab/>
      </w:r>
      <w:r>
        <w:fldChar w:fldCharType="begin"/>
      </w:r>
      <w:r>
        <w:instrText xml:space="preserve"> PAGEREF _Toc4223 \h </w:instrText>
      </w:r>
      <w:r>
        <w:fldChar w:fldCharType="separate"/>
      </w:r>
      <w:r>
        <w:t>171</w:t>
      </w:r>
      <w:r>
        <w:fldChar w:fldCharType="end"/>
      </w:r>
    </w:p>
    <w:p w14:paraId="263C9C0A" w14:textId="77777777" w:rsidR="00E03B59" w:rsidRDefault="00000000">
      <w:pPr>
        <w:pStyle w:val="TOC4"/>
        <w:tabs>
          <w:tab w:val="clear" w:pos="9639"/>
          <w:tab w:val="right" w:pos="2400"/>
          <w:tab w:val="right" w:leader="dot" w:pos="9641"/>
        </w:tabs>
      </w:pPr>
      <w:r>
        <w:rPr>
          <w:rFonts w:eastAsia="Times New Roman"/>
          <w:lang w:eastAsia="zh-CN"/>
        </w:rPr>
        <w:t>5.52.2.3</w:t>
      </w:r>
      <w:r>
        <w:rPr>
          <w:rFonts w:eastAsia="Times New Roman"/>
          <w:lang w:eastAsia="zh-CN"/>
        </w:rPr>
        <w:tab/>
        <w:t xml:space="preserve"> REFSENS requirements</w:t>
      </w:r>
      <w:r>
        <w:tab/>
      </w:r>
      <w:r>
        <w:fldChar w:fldCharType="begin"/>
      </w:r>
      <w:r>
        <w:instrText xml:space="preserve"> PAGEREF _Toc7010 \h </w:instrText>
      </w:r>
      <w:r>
        <w:fldChar w:fldCharType="separate"/>
      </w:r>
      <w:r>
        <w:t>172</w:t>
      </w:r>
      <w:r>
        <w:fldChar w:fldCharType="end"/>
      </w:r>
    </w:p>
    <w:p w14:paraId="7E3AF9C8" w14:textId="77777777" w:rsidR="00E03B59" w:rsidRDefault="00000000">
      <w:pPr>
        <w:pStyle w:val="TOC1"/>
        <w:tabs>
          <w:tab w:val="clear" w:pos="9639"/>
          <w:tab w:val="right" w:pos="2000"/>
          <w:tab w:val="right" w:leader="dot" w:pos="9641"/>
        </w:tabs>
        <w:rPr>
          <w:sz w:val="20"/>
        </w:rPr>
      </w:pPr>
      <w:r>
        <w:rPr>
          <w:sz w:val="20"/>
        </w:rPr>
        <w:t>6</w:t>
      </w:r>
      <w:r>
        <w:rPr>
          <w:sz w:val="20"/>
        </w:rPr>
        <w:tab/>
      </w:r>
      <w:r>
        <w:rPr>
          <w:sz w:val="20"/>
          <w:lang w:val="en-US" w:eastAsia="zh-CN"/>
        </w:rPr>
        <w:t>Both bands within FR2 Carrier Aggregation</w:t>
      </w:r>
      <w:r>
        <w:rPr>
          <w:sz w:val="20"/>
        </w:rPr>
        <w:t>: Specific Band Combination Part</w:t>
      </w:r>
      <w:r>
        <w:rPr>
          <w:sz w:val="20"/>
        </w:rPr>
        <w:tab/>
      </w:r>
      <w:r>
        <w:rPr>
          <w:sz w:val="20"/>
        </w:rPr>
        <w:fldChar w:fldCharType="begin"/>
      </w:r>
      <w:r>
        <w:rPr>
          <w:sz w:val="20"/>
        </w:rPr>
        <w:instrText xml:space="preserve"> PAGEREF _Toc17834 \h </w:instrText>
      </w:r>
      <w:r>
        <w:rPr>
          <w:sz w:val="20"/>
        </w:rPr>
      </w:r>
      <w:r>
        <w:rPr>
          <w:sz w:val="20"/>
        </w:rPr>
        <w:fldChar w:fldCharType="separate"/>
      </w:r>
      <w:r>
        <w:rPr>
          <w:sz w:val="20"/>
        </w:rPr>
        <w:t>172</w:t>
      </w:r>
      <w:r>
        <w:rPr>
          <w:sz w:val="20"/>
        </w:rPr>
        <w:fldChar w:fldCharType="end"/>
      </w:r>
    </w:p>
    <w:p w14:paraId="378D58CE" w14:textId="77777777" w:rsidR="00E03B59" w:rsidRDefault="00000000">
      <w:pPr>
        <w:pStyle w:val="TOC1"/>
        <w:tabs>
          <w:tab w:val="clear" w:pos="9639"/>
          <w:tab w:val="right" w:pos="2000"/>
          <w:tab w:val="right" w:leader="dot" w:pos="9641"/>
        </w:tabs>
        <w:rPr>
          <w:sz w:val="20"/>
        </w:rPr>
      </w:pPr>
      <w:r>
        <w:rPr>
          <w:sz w:val="20"/>
        </w:rPr>
        <w:t>7</w:t>
      </w:r>
      <w:r>
        <w:rPr>
          <w:sz w:val="20"/>
        </w:rPr>
        <w:tab/>
      </w:r>
      <w:r>
        <w:rPr>
          <w:sz w:val="20"/>
          <w:lang w:eastAsia="zh-CN"/>
        </w:rPr>
        <w:t>Dual Connectivity</w:t>
      </w:r>
      <w:r>
        <w:rPr>
          <w:sz w:val="20"/>
        </w:rPr>
        <w:t>: Specific Band Combination Part</w:t>
      </w:r>
      <w:r>
        <w:rPr>
          <w:sz w:val="20"/>
        </w:rPr>
        <w:tab/>
      </w:r>
      <w:r>
        <w:rPr>
          <w:sz w:val="20"/>
        </w:rPr>
        <w:fldChar w:fldCharType="begin"/>
      </w:r>
      <w:r>
        <w:rPr>
          <w:sz w:val="20"/>
        </w:rPr>
        <w:instrText xml:space="preserve"> PAGEREF _Toc20528 \h </w:instrText>
      </w:r>
      <w:r>
        <w:rPr>
          <w:sz w:val="20"/>
        </w:rPr>
      </w:r>
      <w:r>
        <w:rPr>
          <w:sz w:val="20"/>
        </w:rPr>
        <w:fldChar w:fldCharType="separate"/>
      </w:r>
      <w:r>
        <w:rPr>
          <w:sz w:val="20"/>
        </w:rPr>
        <w:t>172</w:t>
      </w:r>
      <w:r>
        <w:rPr>
          <w:sz w:val="20"/>
        </w:rPr>
        <w:fldChar w:fldCharType="end"/>
      </w:r>
    </w:p>
    <w:p w14:paraId="4494A716" w14:textId="77777777" w:rsidR="00E03B59" w:rsidRDefault="00000000">
      <w:pPr>
        <w:pStyle w:val="TOC2"/>
        <w:tabs>
          <w:tab w:val="clear" w:pos="9639"/>
          <w:tab w:val="right" w:pos="2000"/>
          <w:tab w:val="right" w:leader="dot" w:pos="9641"/>
        </w:tabs>
      </w:pPr>
      <w:r>
        <w:t>7.</w:t>
      </w:r>
      <w:r>
        <w:rPr>
          <w:lang w:eastAsia="zh-CN"/>
        </w:rPr>
        <w:t>x</w:t>
      </w:r>
      <w:r>
        <w:tab/>
        <w:t>DC_nX-nY</w:t>
      </w:r>
      <w:r>
        <w:tab/>
      </w:r>
      <w:r>
        <w:rPr>
          <w:lang w:val="en-US" w:eastAsia="zh-CN"/>
        </w:rPr>
        <w:tab/>
      </w:r>
      <w:r>
        <w:fldChar w:fldCharType="begin"/>
      </w:r>
      <w:r>
        <w:instrText xml:space="preserve"> PAGEREF _Toc15345 \h </w:instrText>
      </w:r>
      <w:r>
        <w:fldChar w:fldCharType="separate"/>
      </w:r>
      <w:r>
        <w:t>172</w:t>
      </w:r>
      <w:r>
        <w:fldChar w:fldCharType="end"/>
      </w:r>
    </w:p>
    <w:p w14:paraId="15DABF13" w14:textId="77777777" w:rsidR="00E03B59" w:rsidRDefault="00000000">
      <w:pPr>
        <w:pStyle w:val="TOC3"/>
        <w:tabs>
          <w:tab w:val="clear" w:pos="9639"/>
          <w:tab w:val="right" w:pos="2000"/>
          <w:tab w:val="right" w:leader="dot" w:pos="9641"/>
        </w:tabs>
      </w:pPr>
      <w:r>
        <w:rPr>
          <w:rFonts w:eastAsia="SimSun"/>
          <w:lang w:val="en-US" w:eastAsia="zh-CN"/>
        </w:rPr>
        <w:t>7.x.1</w:t>
      </w:r>
      <w:r>
        <w:rPr>
          <w:rFonts w:eastAsia="SimSun"/>
          <w:lang w:val="en-US" w:eastAsia="zh-CN"/>
        </w:rPr>
        <w:tab/>
        <w:t>Configurations for DC_nX-nY</w:t>
      </w:r>
      <w:r>
        <w:tab/>
      </w:r>
      <w:r>
        <w:fldChar w:fldCharType="begin"/>
      </w:r>
      <w:r>
        <w:instrText xml:space="preserve"> PAGEREF _Toc31971 \h </w:instrText>
      </w:r>
      <w:r>
        <w:fldChar w:fldCharType="separate"/>
      </w:r>
      <w:r>
        <w:t>172</w:t>
      </w:r>
      <w:r>
        <w:fldChar w:fldCharType="end"/>
      </w:r>
    </w:p>
    <w:p w14:paraId="03E10BB4" w14:textId="77777777" w:rsidR="00E03B59" w:rsidRDefault="00000000">
      <w:pPr>
        <w:pStyle w:val="TOC3"/>
        <w:tabs>
          <w:tab w:val="clear" w:pos="9639"/>
          <w:tab w:val="right" w:pos="2000"/>
          <w:tab w:val="right" w:leader="dot" w:pos="9641"/>
        </w:tabs>
      </w:pPr>
      <w:r>
        <w:t>7.x.2</w:t>
      </w:r>
      <w:r>
        <w:tab/>
      </w:r>
      <w:r>
        <w:rPr>
          <w:rFonts w:eastAsia="SimSun"/>
          <w:lang w:val="en-US" w:eastAsia="zh-CN"/>
        </w:rPr>
        <w:t>M</w:t>
      </w:r>
      <w:r>
        <w:t>aximum output power for NR-DC</w:t>
      </w:r>
      <w:r>
        <w:tab/>
      </w:r>
      <w:r>
        <w:fldChar w:fldCharType="begin"/>
      </w:r>
      <w:r>
        <w:instrText xml:space="preserve"> PAGEREF _Toc5667 \h </w:instrText>
      </w:r>
      <w:r>
        <w:fldChar w:fldCharType="separate"/>
      </w:r>
      <w:r>
        <w:t>172</w:t>
      </w:r>
      <w:r>
        <w:fldChar w:fldCharType="end"/>
      </w:r>
    </w:p>
    <w:p w14:paraId="6B8ABD06" w14:textId="77777777" w:rsidR="00E03B59" w:rsidRDefault="00000000">
      <w:pPr>
        <w:pStyle w:val="TOC2"/>
        <w:tabs>
          <w:tab w:val="clear" w:pos="9639"/>
          <w:tab w:val="right" w:pos="2000"/>
          <w:tab w:val="right" w:leader="dot" w:pos="9641"/>
        </w:tabs>
      </w:pPr>
      <w:r>
        <w:rPr>
          <w:lang w:val="en-US" w:eastAsia="zh-CN"/>
        </w:rPr>
        <w:t>7.1</w:t>
      </w:r>
      <w:r>
        <w:rPr>
          <w:lang w:val="en-US" w:eastAsia="zh-CN"/>
        </w:rPr>
        <w:tab/>
        <w:t>DC_n46-n78</w:t>
      </w:r>
      <w:r>
        <w:rPr>
          <w:lang w:val="en-US" w:eastAsia="zh-CN"/>
        </w:rPr>
        <w:tab/>
      </w:r>
      <w:r>
        <w:tab/>
      </w:r>
      <w:r>
        <w:fldChar w:fldCharType="begin"/>
      </w:r>
      <w:r>
        <w:instrText xml:space="preserve"> PAGEREF _Toc15772 \h </w:instrText>
      </w:r>
      <w:r>
        <w:fldChar w:fldCharType="separate"/>
      </w:r>
      <w:r>
        <w:t>172</w:t>
      </w:r>
      <w:r>
        <w:fldChar w:fldCharType="end"/>
      </w:r>
    </w:p>
    <w:p w14:paraId="448277B4" w14:textId="77777777" w:rsidR="00E03B59" w:rsidRDefault="00000000">
      <w:pPr>
        <w:pStyle w:val="TOC3"/>
        <w:tabs>
          <w:tab w:val="clear" w:pos="9639"/>
          <w:tab w:val="right" w:pos="2000"/>
          <w:tab w:val="right" w:leader="dot" w:pos="9641"/>
        </w:tabs>
      </w:pPr>
      <w:r>
        <w:rPr>
          <w:lang w:eastAsia="zh-CN"/>
        </w:rPr>
        <w:t>7.1.</w:t>
      </w:r>
      <w:r>
        <w:rPr>
          <w:lang w:val="en-US" w:eastAsia="zh-CN"/>
        </w:rPr>
        <w:t>1</w:t>
      </w:r>
      <w:r>
        <w:rPr>
          <w:lang w:eastAsia="zh-CN"/>
        </w:rPr>
        <w:tab/>
      </w:r>
      <w:r>
        <w:t>Operating bands for</w:t>
      </w:r>
      <w:r>
        <w:rPr>
          <w:lang w:eastAsia="zh-CN"/>
        </w:rPr>
        <w:t xml:space="preserve"> DC_</w:t>
      </w:r>
      <w:r>
        <w:rPr>
          <w:lang w:val="en-US" w:eastAsia="zh-CN"/>
        </w:rPr>
        <w:t>n46-n78</w:t>
      </w:r>
      <w:r>
        <w:tab/>
      </w:r>
      <w:r>
        <w:fldChar w:fldCharType="begin"/>
      </w:r>
      <w:r>
        <w:instrText xml:space="preserve"> PAGEREF _Toc28822 \h </w:instrText>
      </w:r>
      <w:r>
        <w:fldChar w:fldCharType="separate"/>
      </w:r>
      <w:r>
        <w:t>172</w:t>
      </w:r>
      <w:r>
        <w:fldChar w:fldCharType="end"/>
      </w:r>
    </w:p>
    <w:p w14:paraId="5C371D37" w14:textId="77777777" w:rsidR="00E03B59" w:rsidRDefault="00000000">
      <w:pPr>
        <w:pStyle w:val="TOC3"/>
        <w:tabs>
          <w:tab w:val="clear" w:pos="9639"/>
          <w:tab w:val="right" w:leader="dot" w:pos="9641"/>
        </w:tabs>
      </w:pPr>
      <w:r>
        <w:rPr>
          <w:lang w:eastAsia="zh-CN"/>
        </w:rPr>
        <w:t>7.1.2   Configurations for DC_</w:t>
      </w:r>
      <w:r>
        <w:rPr>
          <w:lang w:val="en-US" w:eastAsia="zh-CN"/>
        </w:rPr>
        <w:t>n46-n78</w:t>
      </w:r>
      <w:r>
        <w:tab/>
      </w:r>
      <w:r>
        <w:fldChar w:fldCharType="begin"/>
      </w:r>
      <w:r>
        <w:instrText xml:space="preserve"> PAGEREF _Toc23527 \h </w:instrText>
      </w:r>
      <w:r>
        <w:fldChar w:fldCharType="separate"/>
      </w:r>
      <w:r>
        <w:t>173</w:t>
      </w:r>
      <w:r>
        <w:fldChar w:fldCharType="end"/>
      </w:r>
    </w:p>
    <w:p w14:paraId="4968A53D" w14:textId="77777777" w:rsidR="00E03B59" w:rsidRDefault="00000000">
      <w:pPr>
        <w:pStyle w:val="TOC3"/>
        <w:tabs>
          <w:tab w:val="clear" w:pos="9639"/>
          <w:tab w:val="right" w:leader="dot" w:pos="9641"/>
        </w:tabs>
      </w:pPr>
      <w:r>
        <w:rPr>
          <w:lang w:eastAsia="zh-CN"/>
        </w:rPr>
        <w:t>7.1.3   Maximum output power for NR-DC</w:t>
      </w:r>
      <w:r>
        <w:tab/>
      </w:r>
      <w:r>
        <w:fldChar w:fldCharType="begin"/>
      </w:r>
      <w:r>
        <w:instrText xml:space="preserve"> PAGEREF _Toc19429 \h </w:instrText>
      </w:r>
      <w:r>
        <w:fldChar w:fldCharType="separate"/>
      </w:r>
      <w:r>
        <w:t>173</w:t>
      </w:r>
      <w:r>
        <w:fldChar w:fldCharType="end"/>
      </w:r>
    </w:p>
    <w:p w14:paraId="4E980255" w14:textId="77777777" w:rsidR="00E03B59" w:rsidRDefault="00000000">
      <w:pPr>
        <w:pStyle w:val="TOC2"/>
        <w:tabs>
          <w:tab w:val="clear" w:pos="9639"/>
          <w:tab w:val="right" w:pos="2000"/>
          <w:tab w:val="right" w:leader="dot" w:pos="9641"/>
        </w:tabs>
      </w:pPr>
      <w:r>
        <w:rPr>
          <w:lang w:val="en-US" w:eastAsia="zh-CN"/>
        </w:rPr>
        <w:t>7.2</w:t>
      </w:r>
      <w:r>
        <w:rPr>
          <w:lang w:val="en-US" w:eastAsia="zh-CN"/>
        </w:rPr>
        <w:tab/>
        <w:t>DC_n1-n46</w:t>
      </w:r>
      <w:r>
        <w:tab/>
      </w:r>
      <w:r>
        <w:rPr>
          <w:rFonts w:hint="eastAsia"/>
          <w:lang w:val="en-US" w:eastAsia="zh-CN"/>
        </w:rPr>
        <w:tab/>
      </w:r>
      <w:r>
        <w:fldChar w:fldCharType="begin"/>
      </w:r>
      <w:r>
        <w:instrText xml:space="preserve"> PAGEREF _Toc27147 \h </w:instrText>
      </w:r>
      <w:r>
        <w:fldChar w:fldCharType="separate"/>
      </w:r>
      <w:r>
        <w:t>173</w:t>
      </w:r>
      <w:r>
        <w:fldChar w:fldCharType="end"/>
      </w:r>
    </w:p>
    <w:p w14:paraId="389E434E" w14:textId="77777777" w:rsidR="00E03B59" w:rsidRDefault="00000000">
      <w:pPr>
        <w:pStyle w:val="TOC3"/>
        <w:tabs>
          <w:tab w:val="clear" w:pos="9639"/>
          <w:tab w:val="right" w:pos="2000"/>
          <w:tab w:val="right" w:leader="dot" w:pos="9641"/>
        </w:tabs>
      </w:pPr>
      <w:r>
        <w:rPr>
          <w:lang w:eastAsia="zh-CN"/>
        </w:rPr>
        <w:t>7.2.</w:t>
      </w:r>
      <w:r>
        <w:rPr>
          <w:lang w:val="en-US" w:eastAsia="zh-CN"/>
        </w:rPr>
        <w:t>1</w:t>
      </w:r>
      <w:r>
        <w:rPr>
          <w:lang w:eastAsia="zh-CN"/>
        </w:rPr>
        <w:tab/>
      </w:r>
      <w:r>
        <w:t>Operating bands for</w:t>
      </w:r>
      <w:r>
        <w:rPr>
          <w:lang w:eastAsia="zh-CN"/>
        </w:rPr>
        <w:t xml:space="preserve"> DC_</w:t>
      </w:r>
      <w:r>
        <w:rPr>
          <w:lang w:val="en-US" w:eastAsia="zh-CN"/>
        </w:rPr>
        <w:t>n1-n46</w:t>
      </w:r>
      <w:r>
        <w:tab/>
      </w:r>
      <w:r>
        <w:fldChar w:fldCharType="begin"/>
      </w:r>
      <w:r>
        <w:instrText xml:space="preserve"> PAGEREF _Toc31081 \h </w:instrText>
      </w:r>
      <w:r>
        <w:fldChar w:fldCharType="separate"/>
      </w:r>
      <w:r>
        <w:t>173</w:t>
      </w:r>
      <w:r>
        <w:fldChar w:fldCharType="end"/>
      </w:r>
    </w:p>
    <w:p w14:paraId="2A88EBAB" w14:textId="77777777" w:rsidR="00E03B59" w:rsidRDefault="00000000">
      <w:pPr>
        <w:pStyle w:val="TOC3"/>
        <w:tabs>
          <w:tab w:val="clear" w:pos="9639"/>
          <w:tab w:val="right" w:leader="dot" w:pos="9641"/>
        </w:tabs>
      </w:pPr>
      <w:r>
        <w:rPr>
          <w:lang w:eastAsia="zh-CN"/>
        </w:rPr>
        <w:t>7.2.2   Configurations for DC_</w:t>
      </w:r>
      <w:r>
        <w:rPr>
          <w:lang w:val="en-US" w:eastAsia="zh-CN"/>
        </w:rPr>
        <w:t>n1-n46</w:t>
      </w:r>
      <w:r>
        <w:tab/>
      </w:r>
      <w:r>
        <w:fldChar w:fldCharType="begin"/>
      </w:r>
      <w:r>
        <w:instrText xml:space="preserve"> PAGEREF _Toc12617 \h </w:instrText>
      </w:r>
      <w:r>
        <w:fldChar w:fldCharType="separate"/>
      </w:r>
      <w:r>
        <w:t>173</w:t>
      </w:r>
      <w:r>
        <w:fldChar w:fldCharType="end"/>
      </w:r>
    </w:p>
    <w:p w14:paraId="61C5BAEA" w14:textId="77777777" w:rsidR="00E03B59" w:rsidRDefault="00000000">
      <w:pPr>
        <w:pStyle w:val="TOC3"/>
        <w:tabs>
          <w:tab w:val="clear" w:pos="9639"/>
          <w:tab w:val="right" w:leader="dot" w:pos="9641"/>
        </w:tabs>
      </w:pPr>
      <w:r>
        <w:rPr>
          <w:lang w:eastAsia="zh-CN"/>
        </w:rPr>
        <w:t>7.2.3   Maximum output power for NR-DC</w:t>
      </w:r>
      <w:r>
        <w:tab/>
      </w:r>
      <w:r>
        <w:fldChar w:fldCharType="begin"/>
      </w:r>
      <w:r>
        <w:instrText xml:space="preserve"> PAGEREF _Toc3241 \h </w:instrText>
      </w:r>
      <w:r>
        <w:fldChar w:fldCharType="separate"/>
      </w:r>
      <w:r>
        <w:t>173</w:t>
      </w:r>
      <w:r>
        <w:fldChar w:fldCharType="end"/>
      </w:r>
    </w:p>
    <w:p w14:paraId="79A07AE5" w14:textId="77777777" w:rsidR="00E03B59" w:rsidRDefault="00000000">
      <w:pPr>
        <w:pStyle w:val="TOC2"/>
        <w:tabs>
          <w:tab w:val="clear" w:pos="9639"/>
          <w:tab w:val="right" w:pos="2000"/>
          <w:tab w:val="right" w:leader="dot" w:pos="9641"/>
        </w:tabs>
      </w:pPr>
      <w:r>
        <w:rPr>
          <w:lang w:val="en-US" w:eastAsia="zh-CN"/>
        </w:rPr>
        <w:t>7.3</w:t>
      </w:r>
      <w:r>
        <w:rPr>
          <w:lang w:val="en-US" w:eastAsia="zh-CN"/>
        </w:rPr>
        <w:tab/>
        <w:t>DC_n7-n102</w:t>
      </w:r>
      <w:r>
        <w:rPr>
          <w:lang w:val="en-US" w:eastAsia="zh-CN"/>
        </w:rPr>
        <w:tab/>
      </w:r>
      <w:r>
        <w:tab/>
      </w:r>
      <w:r>
        <w:fldChar w:fldCharType="begin"/>
      </w:r>
      <w:r>
        <w:instrText xml:space="preserve"> PAGEREF _Toc30512 \h </w:instrText>
      </w:r>
      <w:r>
        <w:fldChar w:fldCharType="separate"/>
      </w:r>
      <w:r>
        <w:t>174</w:t>
      </w:r>
      <w:r>
        <w:fldChar w:fldCharType="end"/>
      </w:r>
    </w:p>
    <w:p w14:paraId="1C97A5DE" w14:textId="77777777" w:rsidR="00E03B59" w:rsidRDefault="00000000">
      <w:pPr>
        <w:pStyle w:val="TOC3"/>
        <w:tabs>
          <w:tab w:val="clear" w:pos="9639"/>
          <w:tab w:val="right" w:pos="2000"/>
          <w:tab w:val="right" w:leader="dot" w:pos="9641"/>
        </w:tabs>
      </w:pPr>
      <w:r>
        <w:rPr>
          <w:lang w:eastAsia="zh-CN"/>
        </w:rPr>
        <w:t>7.3.1</w:t>
      </w:r>
      <w:r>
        <w:rPr>
          <w:lang w:eastAsia="zh-CN"/>
        </w:rPr>
        <w:tab/>
        <w:t>Configurations for DC_n7-n102</w:t>
      </w:r>
      <w:r>
        <w:tab/>
      </w:r>
      <w:r>
        <w:fldChar w:fldCharType="begin"/>
      </w:r>
      <w:r>
        <w:instrText xml:space="preserve"> PAGEREF _Toc21849 \h </w:instrText>
      </w:r>
      <w:r>
        <w:fldChar w:fldCharType="separate"/>
      </w:r>
      <w:r>
        <w:t>174</w:t>
      </w:r>
      <w:r>
        <w:fldChar w:fldCharType="end"/>
      </w:r>
    </w:p>
    <w:p w14:paraId="00C3071A" w14:textId="77777777" w:rsidR="00E03B59" w:rsidRDefault="00000000">
      <w:pPr>
        <w:pStyle w:val="TOC3"/>
        <w:tabs>
          <w:tab w:val="clear" w:pos="9639"/>
          <w:tab w:val="right" w:pos="2000"/>
          <w:tab w:val="right" w:leader="dot" w:pos="9641"/>
        </w:tabs>
      </w:pPr>
      <w:r>
        <w:rPr>
          <w:lang w:eastAsia="zh-CN"/>
        </w:rPr>
        <w:t>7.3.2</w:t>
      </w:r>
      <w:r>
        <w:rPr>
          <w:lang w:eastAsia="zh-CN"/>
        </w:rPr>
        <w:tab/>
        <w:t>Maximum output power for NR-DC</w:t>
      </w:r>
      <w:r>
        <w:tab/>
      </w:r>
      <w:r>
        <w:fldChar w:fldCharType="begin"/>
      </w:r>
      <w:r>
        <w:instrText xml:space="preserve"> PAGEREF _Toc32337 \h </w:instrText>
      </w:r>
      <w:r>
        <w:fldChar w:fldCharType="separate"/>
      </w:r>
      <w:r>
        <w:t>174</w:t>
      </w:r>
      <w:r>
        <w:fldChar w:fldCharType="end"/>
      </w:r>
    </w:p>
    <w:p w14:paraId="54F40E91" w14:textId="77777777" w:rsidR="00E03B59" w:rsidRDefault="00000000">
      <w:pPr>
        <w:pStyle w:val="TOC2"/>
        <w:tabs>
          <w:tab w:val="clear" w:pos="9639"/>
          <w:tab w:val="right" w:pos="2000"/>
          <w:tab w:val="right" w:leader="dot" w:pos="9641"/>
        </w:tabs>
      </w:pPr>
      <w:r>
        <w:rPr>
          <w:lang w:val="en-US" w:eastAsia="zh-CN"/>
        </w:rPr>
        <w:t>7.4</w:t>
      </w:r>
      <w:r>
        <w:rPr>
          <w:lang w:val="en-US" w:eastAsia="zh-CN"/>
        </w:rPr>
        <w:tab/>
        <w:t>DC_n28-n102</w:t>
      </w:r>
      <w:r>
        <w:rPr>
          <w:lang w:val="en-US" w:eastAsia="zh-CN"/>
        </w:rPr>
        <w:tab/>
      </w:r>
      <w:r>
        <w:tab/>
      </w:r>
      <w:r>
        <w:fldChar w:fldCharType="begin"/>
      </w:r>
      <w:r>
        <w:instrText xml:space="preserve"> PAGEREF _Toc8962 \h </w:instrText>
      </w:r>
      <w:r>
        <w:fldChar w:fldCharType="separate"/>
      </w:r>
      <w:r>
        <w:t>174</w:t>
      </w:r>
      <w:r>
        <w:fldChar w:fldCharType="end"/>
      </w:r>
    </w:p>
    <w:p w14:paraId="31DFAB44" w14:textId="77777777" w:rsidR="00E03B59" w:rsidRDefault="00000000">
      <w:pPr>
        <w:pStyle w:val="TOC3"/>
        <w:tabs>
          <w:tab w:val="clear" w:pos="9639"/>
          <w:tab w:val="right" w:pos="2000"/>
          <w:tab w:val="right" w:leader="dot" w:pos="9641"/>
        </w:tabs>
      </w:pPr>
      <w:r>
        <w:rPr>
          <w:lang w:eastAsia="zh-CN"/>
        </w:rPr>
        <w:t>7.4.1</w:t>
      </w:r>
      <w:r>
        <w:rPr>
          <w:lang w:eastAsia="zh-CN"/>
        </w:rPr>
        <w:tab/>
        <w:t>Configurations for DC_n28-n102</w:t>
      </w:r>
      <w:r>
        <w:tab/>
      </w:r>
      <w:r>
        <w:fldChar w:fldCharType="begin"/>
      </w:r>
      <w:r>
        <w:instrText xml:space="preserve"> PAGEREF _Toc22607 \h </w:instrText>
      </w:r>
      <w:r>
        <w:fldChar w:fldCharType="separate"/>
      </w:r>
      <w:r>
        <w:t>174</w:t>
      </w:r>
      <w:r>
        <w:fldChar w:fldCharType="end"/>
      </w:r>
    </w:p>
    <w:p w14:paraId="6CBA25CB" w14:textId="77777777" w:rsidR="00E03B59" w:rsidRDefault="00000000">
      <w:pPr>
        <w:pStyle w:val="TOC3"/>
        <w:tabs>
          <w:tab w:val="clear" w:pos="9639"/>
          <w:tab w:val="right" w:pos="2000"/>
          <w:tab w:val="right" w:leader="dot" w:pos="9641"/>
        </w:tabs>
      </w:pPr>
      <w:r>
        <w:rPr>
          <w:lang w:eastAsia="zh-CN"/>
        </w:rPr>
        <w:t>7.4.2</w:t>
      </w:r>
      <w:r>
        <w:rPr>
          <w:lang w:eastAsia="zh-CN"/>
        </w:rPr>
        <w:tab/>
        <w:t>Maximum output power for NR-DC</w:t>
      </w:r>
      <w:r>
        <w:tab/>
      </w:r>
      <w:r>
        <w:fldChar w:fldCharType="begin"/>
      </w:r>
      <w:r>
        <w:instrText xml:space="preserve"> PAGEREF _Toc1976 \h </w:instrText>
      </w:r>
      <w:r>
        <w:fldChar w:fldCharType="separate"/>
      </w:r>
      <w:r>
        <w:t>174</w:t>
      </w:r>
      <w:r>
        <w:fldChar w:fldCharType="end"/>
      </w:r>
    </w:p>
    <w:p w14:paraId="3C48D1A3" w14:textId="77777777" w:rsidR="00E03B59" w:rsidRDefault="00000000">
      <w:pPr>
        <w:pStyle w:val="TOC2"/>
        <w:tabs>
          <w:tab w:val="clear" w:pos="9639"/>
          <w:tab w:val="right" w:pos="2000"/>
          <w:tab w:val="right" w:leader="dot" w:pos="9641"/>
        </w:tabs>
      </w:pPr>
      <w:r>
        <w:rPr>
          <w:lang w:val="en-US" w:eastAsia="zh-CN"/>
        </w:rPr>
        <w:t>7.5</w:t>
      </w:r>
      <w:r>
        <w:rPr>
          <w:lang w:val="en-US" w:eastAsia="zh-CN"/>
        </w:rPr>
        <w:tab/>
        <w:t>DC_n78-n102</w:t>
      </w:r>
      <w:r>
        <w:tab/>
      </w:r>
      <w:r>
        <w:rPr>
          <w:lang w:val="en-US" w:eastAsia="zh-CN"/>
        </w:rPr>
        <w:tab/>
      </w:r>
      <w:r>
        <w:fldChar w:fldCharType="begin"/>
      </w:r>
      <w:r>
        <w:instrText xml:space="preserve"> PAGEREF _Toc7994 \h </w:instrText>
      </w:r>
      <w:r>
        <w:fldChar w:fldCharType="separate"/>
      </w:r>
      <w:r>
        <w:t>175</w:t>
      </w:r>
      <w:r>
        <w:fldChar w:fldCharType="end"/>
      </w:r>
    </w:p>
    <w:p w14:paraId="509F1B7A" w14:textId="77777777" w:rsidR="00E03B59" w:rsidRDefault="00000000">
      <w:pPr>
        <w:pStyle w:val="TOC3"/>
        <w:tabs>
          <w:tab w:val="clear" w:pos="9639"/>
          <w:tab w:val="right" w:pos="2000"/>
          <w:tab w:val="right" w:leader="dot" w:pos="9641"/>
        </w:tabs>
      </w:pPr>
      <w:r>
        <w:rPr>
          <w:lang w:eastAsia="zh-CN"/>
        </w:rPr>
        <w:t>7.5.1</w:t>
      </w:r>
      <w:r>
        <w:rPr>
          <w:lang w:eastAsia="zh-CN"/>
        </w:rPr>
        <w:tab/>
        <w:t>Configurations for DC_n78-n102</w:t>
      </w:r>
      <w:r>
        <w:tab/>
      </w:r>
      <w:r>
        <w:fldChar w:fldCharType="begin"/>
      </w:r>
      <w:r>
        <w:instrText xml:space="preserve"> PAGEREF _Toc31440 \h </w:instrText>
      </w:r>
      <w:r>
        <w:fldChar w:fldCharType="separate"/>
      </w:r>
      <w:r>
        <w:t>175</w:t>
      </w:r>
      <w:r>
        <w:fldChar w:fldCharType="end"/>
      </w:r>
    </w:p>
    <w:p w14:paraId="02EDF92E" w14:textId="77777777" w:rsidR="00E03B59" w:rsidRDefault="00000000">
      <w:pPr>
        <w:pStyle w:val="TOC3"/>
        <w:tabs>
          <w:tab w:val="clear" w:pos="9639"/>
          <w:tab w:val="right" w:pos="2000"/>
          <w:tab w:val="right" w:leader="dot" w:pos="9641"/>
        </w:tabs>
      </w:pPr>
      <w:r>
        <w:rPr>
          <w:lang w:eastAsia="zh-CN"/>
        </w:rPr>
        <w:t>7.5.2</w:t>
      </w:r>
      <w:r>
        <w:rPr>
          <w:lang w:eastAsia="zh-CN"/>
        </w:rPr>
        <w:tab/>
        <w:t>Maximum output power for NR-DC</w:t>
      </w:r>
      <w:r>
        <w:tab/>
      </w:r>
      <w:r>
        <w:fldChar w:fldCharType="begin"/>
      </w:r>
      <w:r>
        <w:instrText xml:space="preserve"> PAGEREF _Toc6038 \h </w:instrText>
      </w:r>
      <w:r>
        <w:fldChar w:fldCharType="separate"/>
      </w:r>
      <w:r>
        <w:t>175</w:t>
      </w:r>
      <w:r>
        <w:fldChar w:fldCharType="end"/>
      </w:r>
    </w:p>
    <w:p w14:paraId="7E7D15BA" w14:textId="77777777" w:rsidR="00E03B59" w:rsidRDefault="00000000">
      <w:pPr>
        <w:pStyle w:val="TOC2"/>
        <w:tabs>
          <w:tab w:val="clear" w:pos="9639"/>
          <w:tab w:val="right" w:pos="2000"/>
          <w:tab w:val="right" w:leader="dot" w:pos="9641"/>
        </w:tabs>
      </w:pPr>
      <w:r>
        <w:rPr>
          <w:lang w:val="en-US" w:eastAsia="zh-CN"/>
        </w:rPr>
        <w:t>7.6</w:t>
      </w:r>
      <w:r>
        <w:rPr>
          <w:lang w:val="en-US" w:eastAsia="zh-CN"/>
        </w:rPr>
        <w:tab/>
        <w:t>DC_n1-n102</w:t>
      </w:r>
      <w:r>
        <w:tab/>
      </w:r>
      <w:r>
        <w:rPr>
          <w:lang w:val="en-US" w:eastAsia="zh-CN"/>
        </w:rPr>
        <w:tab/>
      </w:r>
      <w:r>
        <w:fldChar w:fldCharType="begin"/>
      </w:r>
      <w:r>
        <w:instrText xml:space="preserve"> PAGEREF _Toc7414 \h </w:instrText>
      </w:r>
      <w:r>
        <w:fldChar w:fldCharType="separate"/>
      </w:r>
      <w:r>
        <w:t>175</w:t>
      </w:r>
      <w:r>
        <w:fldChar w:fldCharType="end"/>
      </w:r>
    </w:p>
    <w:p w14:paraId="1FB76D5F" w14:textId="77777777" w:rsidR="00E03B59" w:rsidRDefault="00000000">
      <w:pPr>
        <w:pStyle w:val="TOC3"/>
        <w:tabs>
          <w:tab w:val="clear" w:pos="9639"/>
          <w:tab w:val="right" w:pos="2000"/>
          <w:tab w:val="right" w:leader="dot" w:pos="9641"/>
        </w:tabs>
      </w:pPr>
      <w:r>
        <w:rPr>
          <w:lang w:eastAsia="zh-CN"/>
        </w:rPr>
        <w:t>7.6.1</w:t>
      </w:r>
      <w:r>
        <w:rPr>
          <w:lang w:eastAsia="zh-CN"/>
        </w:rPr>
        <w:tab/>
        <w:t>Configurations for DC_</w:t>
      </w:r>
      <w:r>
        <w:rPr>
          <w:lang w:val="en-US" w:eastAsia="zh-CN"/>
        </w:rPr>
        <w:t>n1-n102</w:t>
      </w:r>
      <w:r>
        <w:tab/>
      </w:r>
      <w:r>
        <w:fldChar w:fldCharType="begin"/>
      </w:r>
      <w:r>
        <w:instrText xml:space="preserve"> PAGEREF _Toc9138 \h </w:instrText>
      </w:r>
      <w:r>
        <w:fldChar w:fldCharType="separate"/>
      </w:r>
      <w:r>
        <w:t>175</w:t>
      </w:r>
      <w:r>
        <w:fldChar w:fldCharType="end"/>
      </w:r>
    </w:p>
    <w:p w14:paraId="5AEB962C" w14:textId="77777777" w:rsidR="00E03B59" w:rsidRDefault="00000000">
      <w:pPr>
        <w:pStyle w:val="TOC3"/>
        <w:tabs>
          <w:tab w:val="clear" w:pos="9639"/>
          <w:tab w:val="right" w:pos="2000"/>
          <w:tab w:val="right" w:leader="dot" w:pos="9641"/>
        </w:tabs>
      </w:pPr>
      <w:r>
        <w:rPr>
          <w:lang w:eastAsia="zh-CN"/>
        </w:rPr>
        <w:t>7.6.2</w:t>
      </w:r>
      <w:r>
        <w:rPr>
          <w:lang w:eastAsia="zh-CN"/>
        </w:rPr>
        <w:tab/>
      </w:r>
      <w:r>
        <w:rPr>
          <w:lang w:val="en-US" w:eastAsia="zh-CN"/>
        </w:rPr>
        <w:t>M</w:t>
      </w:r>
      <w:r>
        <w:rPr>
          <w:lang w:eastAsia="zh-CN"/>
        </w:rPr>
        <w:t>aximum output power for NR-DC</w:t>
      </w:r>
      <w:r>
        <w:tab/>
      </w:r>
      <w:r>
        <w:fldChar w:fldCharType="begin"/>
      </w:r>
      <w:r>
        <w:instrText xml:space="preserve"> PAGEREF _Toc23127 \h </w:instrText>
      </w:r>
      <w:r>
        <w:fldChar w:fldCharType="separate"/>
      </w:r>
      <w:r>
        <w:t>175</w:t>
      </w:r>
      <w:r>
        <w:fldChar w:fldCharType="end"/>
      </w:r>
    </w:p>
    <w:p w14:paraId="1AED0CD3" w14:textId="77777777" w:rsidR="00E03B59" w:rsidRDefault="00000000">
      <w:pPr>
        <w:pStyle w:val="TOC2"/>
        <w:tabs>
          <w:tab w:val="clear" w:pos="9639"/>
          <w:tab w:val="right" w:pos="2000"/>
          <w:tab w:val="right" w:leader="dot" w:pos="9641"/>
        </w:tabs>
      </w:pPr>
      <w:r>
        <w:rPr>
          <w:lang w:val="en-US" w:eastAsia="zh-CN"/>
        </w:rPr>
        <w:t>7.7</w:t>
      </w:r>
      <w:r>
        <w:rPr>
          <w:lang w:val="en-US" w:eastAsia="zh-CN"/>
        </w:rPr>
        <w:tab/>
        <w:t>DC_n46-n77</w:t>
      </w:r>
      <w:r>
        <w:rPr>
          <w:lang w:val="en-US" w:eastAsia="zh-CN"/>
        </w:rPr>
        <w:tab/>
      </w:r>
      <w:r>
        <w:tab/>
      </w:r>
      <w:r>
        <w:fldChar w:fldCharType="begin"/>
      </w:r>
      <w:r>
        <w:instrText xml:space="preserve"> PAGEREF _Toc26508 \h </w:instrText>
      </w:r>
      <w:r>
        <w:fldChar w:fldCharType="separate"/>
      </w:r>
      <w:r>
        <w:t>175</w:t>
      </w:r>
      <w:r>
        <w:fldChar w:fldCharType="end"/>
      </w:r>
    </w:p>
    <w:p w14:paraId="1311B147" w14:textId="77777777" w:rsidR="00E03B59" w:rsidRDefault="00000000">
      <w:pPr>
        <w:pStyle w:val="TOC3"/>
        <w:tabs>
          <w:tab w:val="clear" w:pos="9639"/>
          <w:tab w:val="right" w:pos="2000"/>
          <w:tab w:val="right" w:leader="dot" w:pos="9641"/>
        </w:tabs>
      </w:pPr>
      <w:r>
        <w:rPr>
          <w:rFonts w:eastAsia="Times New Roman"/>
          <w:lang w:eastAsia="zh-CN"/>
        </w:rPr>
        <w:t>7.7.</w:t>
      </w:r>
      <w:r>
        <w:rPr>
          <w:rFonts w:eastAsia="Times New Roman"/>
          <w:lang w:val="en-US" w:eastAsia="zh-CN"/>
        </w:rPr>
        <w:t>1</w:t>
      </w:r>
      <w:r>
        <w:rPr>
          <w:rFonts w:eastAsia="Times New Roman"/>
          <w:lang w:eastAsia="zh-CN"/>
        </w:rPr>
        <w:tab/>
        <w:t>Operating bands for DC_</w:t>
      </w:r>
      <w:r>
        <w:rPr>
          <w:rFonts w:eastAsia="Times New Roman"/>
          <w:lang w:val="en-US" w:eastAsia="zh-CN"/>
        </w:rPr>
        <w:t>n46-n77</w:t>
      </w:r>
      <w:r>
        <w:tab/>
      </w:r>
      <w:r>
        <w:fldChar w:fldCharType="begin"/>
      </w:r>
      <w:r>
        <w:instrText xml:space="preserve"> PAGEREF _Toc14188 \h </w:instrText>
      </w:r>
      <w:r>
        <w:fldChar w:fldCharType="separate"/>
      </w:r>
      <w:r>
        <w:t>175</w:t>
      </w:r>
      <w:r>
        <w:fldChar w:fldCharType="end"/>
      </w:r>
    </w:p>
    <w:p w14:paraId="28CAB43B" w14:textId="77777777" w:rsidR="00E03B59" w:rsidRDefault="00000000">
      <w:pPr>
        <w:pStyle w:val="TOC3"/>
        <w:tabs>
          <w:tab w:val="clear" w:pos="9639"/>
          <w:tab w:val="right" w:leader="dot" w:pos="9641"/>
        </w:tabs>
      </w:pPr>
      <w:r>
        <w:rPr>
          <w:rFonts w:eastAsia="Times New Roman"/>
          <w:lang w:eastAsia="zh-CN"/>
        </w:rPr>
        <w:t>7.7.2   Configurations for DC_</w:t>
      </w:r>
      <w:r>
        <w:rPr>
          <w:rFonts w:eastAsia="Times New Roman"/>
          <w:lang w:val="en-US" w:eastAsia="zh-CN"/>
        </w:rPr>
        <w:t>n46-n77</w:t>
      </w:r>
      <w:r>
        <w:tab/>
      </w:r>
      <w:r>
        <w:fldChar w:fldCharType="begin"/>
      </w:r>
      <w:r>
        <w:instrText xml:space="preserve"> PAGEREF _Toc131 \h </w:instrText>
      </w:r>
      <w:r>
        <w:fldChar w:fldCharType="separate"/>
      </w:r>
      <w:r>
        <w:t>176</w:t>
      </w:r>
      <w:r>
        <w:fldChar w:fldCharType="end"/>
      </w:r>
    </w:p>
    <w:p w14:paraId="03710132" w14:textId="77777777" w:rsidR="00E03B59" w:rsidRDefault="00000000">
      <w:pPr>
        <w:pStyle w:val="TOC3"/>
        <w:tabs>
          <w:tab w:val="clear" w:pos="9639"/>
          <w:tab w:val="right" w:leader="dot" w:pos="9641"/>
        </w:tabs>
      </w:pPr>
      <w:r>
        <w:rPr>
          <w:rFonts w:eastAsia="Times New Roman"/>
          <w:lang w:eastAsia="zh-CN"/>
        </w:rPr>
        <w:t>7.7.3   Maximum output power for NR-DC</w:t>
      </w:r>
      <w:r>
        <w:tab/>
      </w:r>
      <w:r>
        <w:fldChar w:fldCharType="begin"/>
      </w:r>
      <w:r>
        <w:instrText xml:space="preserve"> PAGEREF _Toc23948 \h </w:instrText>
      </w:r>
      <w:r>
        <w:fldChar w:fldCharType="separate"/>
      </w:r>
      <w:r>
        <w:t>176</w:t>
      </w:r>
      <w:r>
        <w:fldChar w:fldCharType="end"/>
      </w:r>
    </w:p>
    <w:p w14:paraId="214792C3" w14:textId="77777777" w:rsidR="00E03B59" w:rsidRDefault="00000000">
      <w:pPr>
        <w:pStyle w:val="TOC2"/>
        <w:tabs>
          <w:tab w:val="clear" w:pos="9639"/>
          <w:tab w:val="right" w:pos="2000"/>
          <w:tab w:val="right" w:leader="dot" w:pos="9641"/>
        </w:tabs>
      </w:pPr>
      <w:r>
        <w:rPr>
          <w:lang w:val="en-US" w:eastAsia="zh-CN"/>
        </w:rPr>
        <w:t>7.8</w:t>
      </w:r>
      <w:r>
        <w:rPr>
          <w:lang w:val="en-US" w:eastAsia="zh-CN"/>
        </w:rPr>
        <w:tab/>
        <w:t>DC_n3-n102</w:t>
      </w:r>
      <w:r>
        <w:tab/>
      </w:r>
      <w:r>
        <w:rPr>
          <w:rFonts w:hint="eastAsia"/>
          <w:lang w:val="en-US" w:eastAsia="zh-CN"/>
        </w:rPr>
        <w:tab/>
      </w:r>
      <w:r>
        <w:fldChar w:fldCharType="begin"/>
      </w:r>
      <w:r>
        <w:instrText xml:space="preserve"> PAGEREF _Toc13877 \h </w:instrText>
      </w:r>
      <w:r>
        <w:fldChar w:fldCharType="separate"/>
      </w:r>
      <w:r>
        <w:t>176</w:t>
      </w:r>
      <w:r>
        <w:fldChar w:fldCharType="end"/>
      </w:r>
    </w:p>
    <w:p w14:paraId="51D61423" w14:textId="77777777" w:rsidR="00E03B59" w:rsidRDefault="00000000">
      <w:pPr>
        <w:pStyle w:val="TOC3"/>
        <w:tabs>
          <w:tab w:val="clear" w:pos="9639"/>
          <w:tab w:val="right" w:pos="2000"/>
          <w:tab w:val="right" w:leader="dot" w:pos="9641"/>
        </w:tabs>
      </w:pPr>
      <w:r>
        <w:rPr>
          <w:rFonts w:eastAsia="Times New Roman"/>
          <w:lang w:eastAsia="zh-CN"/>
        </w:rPr>
        <w:t>7.8.1</w:t>
      </w:r>
      <w:r>
        <w:rPr>
          <w:rFonts w:eastAsia="Times New Roman"/>
          <w:lang w:eastAsia="zh-CN"/>
        </w:rPr>
        <w:tab/>
        <w:t>Configurations for DC_n3-n102</w:t>
      </w:r>
      <w:r>
        <w:tab/>
      </w:r>
      <w:r>
        <w:fldChar w:fldCharType="begin"/>
      </w:r>
      <w:r>
        <w:instrText xml:space="preserve"> PAGEREF _Toc21212 \h </w:instrText>
      </w:r>
      <w:r>
        <w:fldChar w:fldCharType="separate"/>
      </w:r>
      <w:r>
        <w:t>176</w:t>
      </w:r>
      <w:r>
        <w:fldChar w:fldCharType="end"/>
      </w:r>
    </w:p>
    <w:p w14:paraId="1CCF5FA1" w14:textId="77777777" w:rsidR="00E03B59" w:rsidRDefault="00000000">
      <w:pPr>
        <w:pStyle w:val="TOC3"/>
        <w:tabs>
          <w:tab w:val="clear" w:pos="9639"/>
          <w:tab w:val="right" w:pos="2000"/>
          <w:tab w:val="right" w:leader="dot" w:pos="9641"/>
        </w:tabs>
      </w:pPr>
      <w:r>
        <w:rPr>
          <w:rFonts w:eastAsia="Times New Roman"/>
          <w:lang w:eastAsia="zh-CN"/>
        </w:rPr>
        <w:t>7.8.2</w:t>
      </w:r>
      <w:r>
        <w:rPr>
          <w:rFonts w:eastAsia="Times New Roman"/>
          <w:lang w:eastAsia="zh-CN"/>
        </w:rPr>
        <w:tab/>
        <w:t>Maximum output power for NR-DC</w:t>
      </w:r>
      <w:r>
        <w:tab/>
      </w:r>
      <w:r>
        <w:fldChar w:fldCharType="begin"/>
      </w:r>
      <w:r>
        <w:instrText xml:space="preserve"> PAGEREF _Toc26417 \h </w:instrText>
      </w:r>
      <w:r>
        <w:fldChar w:fldCharType="separate"/>
      </w:r>
      <w:r>
        <w:t>176</w:t>
      </w:r>
      <w:r>
        <w:fldChar w:fldCharType="end"/>
      </w:r>
    </w:p>
    <w:p w14:paraId="5A945FF4" w14:textId="77777777" w:rsidR="00E03B59" w:rsidRDefault="00000000">
      <w:pPr>
        <w:pStyle w:val="TOC2"/>
        <w:tabs>
          <w:tab w:val="clear" w:pos="9639"/>
          <w:tab w:val="right" w:pos="2000"/>
          <w:tab w:val="right" w:leader="dot" w:pos="9641"/>
        </w:tabs>
      </w:pPr>
      <w:r>
        <w:rPr>
          <w:lang w:val="en-US" w:eastAsia="zh-CN"/>
        </w:rPr>
        <w:t>7.9</w:t>
      </w:r>
      <w:r>
        <w:rPr>
          <w:lang w:val="en-US" w:eastAsia="zh-CN"/>
        </w:rPr>
        <w:tab/>
        <w:t>DC_n77-n102</w:t>
      </w:r>
      <w:r>
        <w:tab/>
      </w:r>
      <w:r>
        <w:rPr>
          <w:lang w:val="en-US" w:eastAsia="zh-CN"/>
        </w:rPr>
        <w:tab/>
      </w:r>
      <w:r>
        <w:fldChar w:fldCharType="begin"/>
      </w:r>
      <w:r>
        <w:instrText xml:space="preserve"> PAGEREF _Toc12297 \h </w:instrText>
      </w:r>
      <w:r>
        <w:fldChar w:fldCharType="separate"/>
      </w:r>
      <w:r>
        <w:t>177</w:t>
      </w:r>
      <w:r>
        <w:fldChar w:fldCharType="end"/>
      </w:r>
    </w:p>
    <w:p w14:paraId="093203E3" w14:textId="77777777" w:rsidR="00E03B59" w:rsidRDefault="00000000">
      <w:pPr>
        <w:pStyle w:val="TOC3"/>
        <w:tabs>
          <w:tab w:val="clear" w:pos="9639"/>
          <w:tab w:val="right" w:pos="2000"/>
          <w:tab w:val="right" w:leader="dot" w:pos="9641"/>
        </w:tabs>
      </w:pPr>
      <w:r>
        <w:rPr>
          <w:rFonts w:eastAsia="Times New Roman"/>
          <w:lang w:eastAsia="zh-CN"/>
        </w:rPr>
        <w:t>7.9.1</w:t>
      </w:r>
      <w:r>
        <w:rPr>
          <w:rFonts w:eastAsia="Times New Roman"/>
          <w:lang w:eastAsia="zh-CN"/>
        </w:rPr>
        <w:tab/>
        <w:t>Configurations for DC_n77-n102</w:t>
      </w:r>
      <w:r>
        <w:tab/>
      </w:r>
      <w:r>
        <w:fldChar w:fldCharType="begin"/>
      </w:r>
      <w:r>
        <w:instrText xml:space="preserve"> PAGEREF _Toc18461 \h </w:instrText>
      </w:r>
      <w:r>
        <w:fldChar w:fldCharType="separate"/>
      </w:r>
      <w:r>
        <w:t>177</w:t>
      </w:r>
      <w:r>
        <w:fldChar w:fldCharType="end"/>
      </w:r>
    </w:p>
    <w:p w14:paraId="5ECBD2AF" w14:textId="77777777" w:rsidR="00E03B59" w:rsidRDefault="00000000">
      <w:pPr>
        <w:pStyle w:val="TOC3"/>
        <w:tabs>
          <w:tab w:val="clear" w:pos="9639"/>
          <w:tab w:val="right" w:pos="2000"/>
          <w:tab w:val="right" w:leader="dot" w:pos="9641"/>
        </w:tabs>
      </w:pPr>
      <w:r>
        <w:rPr>
          <w:rFonts w:eastAsia="Times New Roman"/>
          <w:lang w:eastAsia="zh-CN"/>
        </w:rPr>
        <w:t>7.9.2</w:t>
      </w:r>
      <w:r>
        <w:rPr>
          <w:rFonts w:eastAsia="Times New Roman"/>
          <w:lang w:eastAsia="zh-CN"/>
        </w:rPr>
        <w:tab/>
        <w:t>Maximum output power for NR-DC</w:t>
      </w:r>
      <w:r>
        <w:tab/>
      </w:r>
      <w:r>
        <w:fldChar w:fldCharType="begin"/>
      </w:r>
      <w:r>
        <w:instrText xml:space="preserve"> PAGEREF _Toc12970 \h </w:instrText>
      </w:r>
      <w:r>
        <w:fldChar w:fldCharType="separate"/>
      </w:r>
      <w:r>
        <w:t>177</w:t>
      </w:r>
      <w:r>
        <w:fldChar w:fldCharType="end"/>
      </w:r>
    </w:p>
    <w:p w14:paraId="4C5E7EC2" w14:textId="77777777" w:rsidR="00E03B59" w:rsidRDefault="00000000">
      <w:pPr>
        <w:pStyle w:val="TOC8"/>
        <w:tabs>
          <w:tab w:val="clear" w:pos="9639"/>
          <w:tab w:val="right" w:leader="dot" w:pos="9641"/>
        </w:tabs>
        <w:rPr>
          <w:sz w:val="20"/>
        </w:rPr>
      </w:pPr>
      <w:r>
        <w:rPr>
          <w:sz w:val="20"/>
        </w:rPr>
        <w:t>Annex &lt;X&gt; (informative): Change history</w:t>
      </w:r>
      <w:r>
        <w:rPr>
          <w:sz w:val="20"/>
        </w:rPr>
        <w:tab/>
      </w:r>
      <w:r>
        <w:rPr>
          <w:sz w:val="20"/>
        </w:rPr>
        <w:fldChar w:fldCharType="begin"/>
      </w:r>
      <w:r>
        <w:rPr>
          <w:sz w:val="20"/>
        </w:rPr>
        <w:instrText xml:space="preserve"> PAGEREF _Toc10647 \h </w:instrText>
      </w:r>
      <w:r>
        <w:rPr>
          <w:sz w:val="20"/>
        </w:rPr>
      </w:r>
      <w:r>
        <w:rPr>
          <w:sz w:val="20"/>
        </w:rPr>
        <w:fldChar w:fldCharType="separate"/>
      </w:r>
      <w:r>
        <w:rPr>
          <w:sz w:val="20"/>
        </w:rPr>
        <w:t>178</w:t>
      </w:r>
      <w:r>
        <w:rPr>
          <w:sz w:val="20"/>
        </w:rPr>
        <w:fldChar w:fldCharType="end"/>
      </w:r>
    </w:p>
    <w:p w14:paraId="6031A3A1" w14:textId="77777777" w:rsidR="00E03B59" w:rsidRDefault="00000000">
      <w:pPr>
        <w:rPr>
          <w:sz w:val="22"/>
        </w:rPr>
      </w:pPr>
      <w:r>
        <w:rPr>
          <w:sz w:val="22"/>
        </w:rPr>
        <w:fldChar w:fldCharType="end"/>
      </w:r>
    </w:p>
    <w:p w14:paraId="6B5F3871" w14:textId="77777777" w:rsidR="00E03B59" w:rsidRDefault="00E03B59">
      <w:pPr>
        <w:rPr>
          <w:sz w:val="22"/>
        </w:rPr>
      </w:pPr>
    </w:p>
    <w:p w14:paraId="3F0548E7" w14:textId="77777777" w:rsidR="00E03B59" w:rsidRDefault="00000000">
      <w:pPr>
        <w:pStyle w:val="Guidance"/>
      </w:pPr>
      <w:r>
        <w:br w:type="page"/>
      </w:r>
    </w:p>
    <w:p w14:paraId="48CA9784" w14:textId="77777777" w:rsidR="00E03B59" w:rsidRDefault="00000000">
      <w:pPr>
        <w:pStyle w:val="Heading1"/>
      </w:pPr>
      <w:bookmarkStart w:id="17" w:name="foreword"/>
      <w:bookmarkStart w:id="18" w:name="_Toc28982"/>
      <w:bookmarkStart w:id="19" w:name="_Toc14795"/>
      <w:bookmarkStart w:id="20" w:name="_Toc109047226"/>
      <w:bookmarkStart w:id="21" w:name="_Toc28726"/>
      <w:bookmarkStart w:id="22" w:name="_Toc26840"/>
      <w:bookmarkStart w:id="23" w:name="_Toc11326"/>
      <w:bookmarkStart w:id="24" w:name="_Toc32348"/>
      <w:bookmarkStart w:id="25" w:name="_Toc3083"/>
      <w:bookmarkEnd w:id="17"/>
      <w:r>
        <w:lastRenderedPageBreak/>
        <w:t>Foreword</w:t>
      </w:r>
      <w:bookmarkEnd w:id="18"/>
      <w:bookmarkEnd w:id="19"/>
      <w:bookmarkEnd w:id="20"/>
      <w:bookmarkEnd w:id="21"/>
      <w:bookmarkEnd w:id="22"/>
      <w:bookmarkEnd w:id="23"/>
      <w:bookmarkEnd w:id="24"/>
      <w:bookmarkEnd w:id="25"/>
    </w:p>
    <w:p w14:paraId="1F237560" w14:textId="77777777" w:rsidR="00E03B59" w:rsidRDefault="00000000">
      <w:r>
        <w:t xml:space="preserve">This Technical </w:t>
      </w:r>
      <w:bookmarkStart w:id="26" w:name="spectype3"/>
      <w:r>
        <w:t>Report</w:t>
      </w:r>
      <w:bookmarkEnd w:id="26"/>
      <w:r>
        <w:t xml:space="preserve"> has been produced by the 3rd Generation Partnership Project (3GPP).</w:t>
      </w:r>
    </w:p>
    <w:p w14:paraId="2E5AB639" w14:textId="77777777" w:rsidR="00E03B5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0D7415" w14:textId="77777777" w:rsidR="00E03B59" w:rsidRDefault="00000000">
      <w:pPr>
        <w:pStyle w:val="B1"/>
      </w:pPr>
      <w:r>
        <w:t>Version x.y.z</w:t>
      </w:r>
    </w:p>
    <w:p w14:paraId="442B3F7E" w14:textId="77777777" w:rsidR="00E03B59" w:rsidRDefault="00000000">
      <w:pPr>
        <w:pStyle w:val="B1"/>
      </w:pPr>
      <w:r>
        <w:t>where:</w:t>
      </w:r>
    </w:p>
    <w:p w14:paraId="4A2F93E6" w14:textId="77777777" w:rsidR="00E03B59" w:rsidRDefault="00000000">
      <w:pPr>
        <w:pStyle w:val="B2"/>
        <w:outlineLvl w:val="0"/>
      </w:pPr>
      <w:r>
        <w:t>x</w:t>
      </w:r>
      <w:r>
        <w:tab/>
        <w:t>the first digit:</w:t>
      </w:r>
    </w:p>
    <w:p w14:paraId="1E49B134" w14:textId="77777777" w:rsidR="00E03B59" w:rsidRDefault="00000000">
      <w:pPr>
        <w:pStyle w:val="B3"/>
      </w:pPr>
      <w:r>
        <w:t>1</w:t>
      </w:r>
      <w:r>
        <w:tab/>
        <w:t>presented to TSG for information;</w:t>
      </w:r>
    </w:p>
    <w:p w14:paraId="0C1FD8C8" w14:textId="77777777" w:rsidR="00E03B59" w:rsidRDefault="00000000">
      <w:pPr>
        <w:pStyle w:val="B3"/>
      </w:pPr>
      <w:r>
        <w:t>2</w:t>
      </w:r>
      <w:r>
        <w:tab/>
        <w:t>presented to TSG for approval;</w:t>
      </w:r>
    </w:p>
    <w:p w14:paraId="3CCC2FAC" w14:textId="77777777" w:rsidR="00E03B59" w:rsidRDefault="00000000">
      <w:pPr>
        <w:pStyle w:val="B3"/>
      </w:pPr>
      <w:r>
        <w:t>3</w:t>
      </w:r>
      <w:r>
        <w:tab/>
        <w:t>or greater indicates TSG approved document under change control.</w:t>
      </w:r>
    </w:p>
    <w:p w14:paraId="004DAA1D" w14:textId="77777777" w:rsidR="00E03B59" w:rsidRDefault="00000000">
      <w:pPr>
        <w:pStyle w:val="B2"/>
      </w:pPr>
      <w:r>
        <w:t>y</w:t>
      </w:r>
      <w:r>
        <w:tab/>
        <w:t>the second digit is incremented for all changes of substance, i.e. technical enhancements, corrections, updates, etc.</w:t>
      </w:r>
    </w:p>
    <w:p w14:paraId="3E83B8BB" w14:textId="77777777" w:rsidR="00E03B59" w:rsidRDefault="00000000">
      <w:pPr>
        <w:pStyle w:val="B2"/>
      </w:pPr>
      <w:r>
        <w:t>z</w:t>
      </w:r>
      <w:r>
        <w:tab/>
        <w:t>the third digit is incremented when editorial only changes have been incorporated in the document.</w:t>
      </w:r>
    </w:p>
    <w:p w14:paraId="5E52BF7D" w14:textId="77777777" w:rsidR="00E03B59" w:rsidRDefault="00000000">
      <w:r>
        <w:t>In the present document, modal verbs have the following meanings:</w:t>
      </w:r>
    </w:p>
    <w:p w14:paraId="278919AB" w14:textId="77777777" w:rsidR="00E03B59" w:rsidRDefault="00000000">
      <w:pPr>
        <w:pStyle w:val="EX"/>
      </w:pPr>
      <w:r>
        <w:rPr>
          <w:b/>
        </w:rPr>
        <w:t>shall</w:t>
      </w:r>
      <w:r>
        <w:tab/>
        <w:t>indicates a mandatory requirement to do something</w:t>
      </w:r>
    </w:p>
    <w:p w14:paraId="51AA873E" w14:textId="77777777" w:rsidR="00E03B59" w:rsidRDefault="00000000">
      <w:pPr>
        <w:pStyle w:val="EX"/>
      </w:pPr>
      <w:r>
        <w:rPr>
          <w:b/>
        </w:rPr>
        <w:t>shall not</w:t>
      </w:r>
      <w:r>
        <w:tab/>
        <w:t>indicates an interdiction (prohibition) to do something</w:t>
      </w:r>
    </w:p>
    <w:p w14:paraId="1613325D" w14:textId="77777777" w:rsidR="00E03B59" w:rsidRDefault="00000000">
      <w:r>
        <w:t>The constructions "shall" and "shall not" are confined to the context of normative provisions, and do not appear in Technical Reports.</w:t>
      </w:r>
    </w:p>
    <w:p w14:paraId="797FCF48" w14:textId="77777777" w:rsidR="00E03B59"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73FF185" w14:textId="77777777" w:rsidR="00E03B59" w:rsidRDefault="00000000">
      <w:pPr>
        <w:pStyle w:val="EX"/>
      </w:pPr>
      <w:r>
        <w:rPr>
          <w:b/>
        </w:rPr>
        <w:t>should</w:t>
      </w:r>
      <w:r>
        <w:tab/>
        <w:t>indicates a recommendation to do something</w:t>
      </w:r>
    </w:p>
    <w:p w14:paraId="2B21589B" w14:textId="77777777" w:rsidR="00E03B59" w:rsidRDefault="00000000">
      <w:pPr>
        <w:pStyle w:val="EX"/>
      </w:pPr>
      <w:r>
        <w:rPr>
          <w:b/>
        </w:rPr>
        <w:t>should not</w:t>
      </w:r>
      <w:r>
        <w:tab/>
        <w:t>indicates a recommendation not to do something</w:t>
      </w:r>
    </w:p>
    <w:p w14:paraId="3950EB41" w14:textId="77777777" w:rsidR="00E03B59" w:rsidRDefault="00000000">
      <w:pPr>
        <w:pStyle w:val="EX"/>
      </w:pPr>
      <w:r>
        <w:rPr>
          <w:b/>
        </w:rPr>
        <w:t>may</w:t>
      </w:r>
      <w:r>
        <w:tab/>
        <w:t>indicates permission to do something</w:t>
      </w:r>
    </w:p>
    <w:p w14:paraId="705DF83F" w14:textId="77777777" w:rsidR="00E03B59" w:rsidRDefault="00000000">
      <w:pPr>
        <w:pStyle w:val="EX"/>
      </w:pPr>
      <w:r>
        <w:rPr>
          <w:b/>
        </w:rPr>
        <w:t>need not</w:t>
      </w:r>
      <w:r>
        <w:tab/>
        <w:t>indicates permission not to do something</w:t>
      </w:r>
    </w:p>
    <w:p w14:paraId="60098EB5" w14:textId="77777777" w:rsidR="00E03B59" w:rsidRDefault="00000000">
      <w:r>
        <w:t>The construction "may not" is ambiguous and is not used in normative elements. The unambiguous constructions "might not" or "shall not" are used instead, depending upon the meaning intended.</w:t>
      </w:r>
    </w:p>
    <w:p w14:paraId="69B49F7A" w14:textId="77777777" w:rsidR="00E03B59" w:rsidRDefault="00000000">
      <w:pPr>
        <w:pStyle w:val="EX"/>
      </w:pPr>
      <w:r>
        <w:rPr>
          <w:b/>
        </w:rPr>
        <w:t>can</w:t>
      </w:r>
      <w:r>
        <w:tab/>
        <w:t>indicates that something is possible</w:t>
      </w:r>
    </w:p>
    <w:p w14:paraId="5156F079" w14:textId="77777777" w:rsidR="00E03B59" w:rsidRDefault="00000000">
      <w:pPr>
        <w:pStyle w:val="EX"/>
      </w:pPr>
      <w:r>
        <w:rPr>
          <w:b/>
        </w:rPr>
        <w:t>cannot</w:t>
      </w:r>
      <w:r>
        <w:tab/>
        <w:t>indicates that something is impossible</w:t>
      </w:r>
    </w:p>
    <w:p w14:paraId="0F54340B" w14:textId="77777777" w:rsidR="00E03B59" w:rsidRDefault="00000000">
      <w:r>
        <w:t>The constructions "can" and "cannot" are not substitutes for "may" and "need not".</w:t>
      </w:r>
    </w:p>
    <w:p w14:paraId="2C5D348F" w14:textId="77777777" w:rsidR="00E03B59" w:rsidRDefault="00000000">
      <w:pPr>
        <w:pStyle w:val="EX"/>
      </w:pPr>
      <w:r>
        <w:rPr>
          <w:b/>
        </w:rPr>
        <w:t>will</w:t>
      </w:r>
      <w:r>
        <w:tab/>
        <w:t>indicates that something is certain or expected to happen as a result of action taken by an agency the behaviour of which is outside the scope of the present document</w:t>
      </w:r>
    </w:p>
    <w:p w14:paraId="0EB60C06" w14:textId="77777777" w:rsidR="00E03B59"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8F7ECE3" w14:textId="77777777" w:rsidR="00E03B59" w:rsidRDefault="00000000">
      <w:pPr>
        <w:pStyle w:val="EX"/>
      </w:pPr>
      <w:r>
        <w:rPr>
          <w:b/>
        </w:rPr>
        <w:t>might</w:t>
      </w:r>
      <w:r>
        <w:tab/>
        <w:t>indicates a likelihood that something will happen as a result of action taken by some agency the behaviour of which is outside the scope of the present document</w:t>
      </w:r>
    </w:p>
    <w:p w14:paraId="5A47AED5" w14:textId="77777777" w:rsidR="00E03B59" w:rsidRDefault="00000000">
      <w:pPr>
        <w:pStyle w:val="EX"/>
      </w:pPr>
      <w:r>
        <w:rPr>
          <w:b/>
        </w:rPr>
        <w:t>might not</w:t>
      </w:r>
      <w:r>
        <w:tab/>
        <w:t>indicates a likelihood that something will not happen as a result of action taken by some agency the behaviour of which is outside the scope of the present document</w:t>
      </w:r>
    </w:p>
    <w:p w14:paraId="0B0B10A7" w14:textId="77777777" w:rsidR="00E03B59" w:rsidRDefault="00000000">
      <w:r>
        <w:lastRenderedPageBreak/>
        <w:t>In addition:</w:t>
      </w:r>
    </w:p>
    <w:p w14:paraId="428A8007" w14:textId="77777777" w:rsidR="00E03B59" w:rsidRDefault="00000000">
      <w:pPr>
        <w:pStyle w:val="EX"/>
      </w:pPr>
      <w:r>
        <w:rPr>
          <w:b/>
        </w:rPr>
        <w:t>is</w:t>
      </w:r>
      <w:r>
        <w:tab/>
        <w:t>(or any other verb in the indicative mood) indicates a statement of fact</w:t>
      </w:r>
    </w:p>
    <w:p w14:paraId="565E7092" w14:textId="77777777" w:rsidR="00E03B59" w:rsidRDefault="00000000">
      <w:pPr>
        <w:pStyle w:val="EX"/>
      </w:pPr>
      <w:r>
        <w:rPr>
          <w:b/>
        </w:rPr>
        <w:t>is not</w:t>
      </w:r>
      <w:r>
        <w:tab/>
        <w:t>(or any other negative verb in the indicative mood) indicates a statement of fact</w:t>
      </w:r>
    </w:p>
    <w:p w14:paraId="00117DB0" w14:textId="77777777" w:rsidR="00E03B59" w:rsidRDefault="00000000">
      <w:r>
        <w:t>The constructions "is" and "is not" do not indicate requirements.</w:t>
      </w:r>
    </w:p>
    <w:p w14:paraId="3A0F8AF3" w14:textId="77777777" w:rsidR="00E03B59" w:rsidRDefault="00000000">
      <w:pPr>
        <w:pStyle w:val="Heading1"/>
      </w:pPr>
      <w:bookmarkStart w:id="27" w:name="introduction"/>
      <w:bookmarkEnd w:id="27"/>
      <w:r>
        <w:br w:type="page"/>
      </w:r>
      <w:bookmarkStart w:id="28" w:name="scope"/>
      <w:bookmarkStart w:id="29" w:name="_Toc13868"/>
      <w:bookmarkStart w:id="30" w:name="_Toc109047227"/>
      <w:bookmarkStart w:id="31" w:name="_Toc20687"/>
      <w:bookmarkStart w:id="32" w:name="_Toc2869"/>
      <w:bookmarkStart w:id="33" w:name="_Toc19239"/>
      <w:bookmarkStart w:id="34" w:name="_Toc24654"/>
      <w:bookmarkStart w:id="35" w:name="_Toc18619"/>
      <w:bookmarkStart w:id="36" w:name="_Toc12846"/>
      <w:bookmarkEnd w:id="28"/>
      <w:r>
        <w:lastRenderedPageBreak/>
        <w:t>1</w:t>
      </w:r>
      <w:r>
        <w:tab/>
        <w:t>Scope</w:t>
      </w:r>
      <w:bookmarkEnd w:id="29"/>
      <w:bookmarkEnd w:id="30"/>
      <w:bookmarkEnd w:id="31"/>
      <w:bookmarkEnd w:id="32"/>
      <w:bookmarkEnd w:id="33"/>
      <w:bookmarkEnd w:id="34"/>
      <w:bookmarkEnd w:id="35"/>
      <w:bookmarkEnd w:id="36"/>
    </w:p>
    <w:p w14:paraId="01526719" w14:textId="77777777" w:rsidR="00E03B59" w:rsidRDefault="00000000">
      <w:pPr>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SimSun"/>
          <w:lang w:val="en-US" w:eastAsia="zh-CN"/>
        </w:rPr>
        <w:t>.</w:t>
      </w:r>
    </w:p>
    <w:p w14:paraId="5149CA86" w14:textId="77777777" w:rsidR="00E03B59" w:rsidRDefault="00000000">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16EB6979" w14:textId="77777777" w:rsidR="00E03B59" w:rsidRDefault="00000000">
      <w:pPr>
        <w:pStyle w:val="Heading1"/>
      </w:pPr>
      <w:bookmarkStart w:id="37" w:name="references"/>
      <w:bookmarkStart w:id="38" w:name="_Toc24722"/>
      <w:bookmarkStart w:id="39" w:name="_Toc22856"/>
      <w:bookmarkStart w:id="40" w:name="_Toc5804"/>
      <w:bookmarkStart w:id="41" w:name="_Toc8617"/>
      <w:bookmarkStart w:id="42" w:name="_Toc17246"/>
      <w:bookmarkStart w:id="43" w:name="_Toc669"/>
      <w:bookmarkStart w:id="44" w:name="_Toc109047228"/>
      <w:bookmarkStart w:id="45" w:name="_Toc12030"/>
      <w:bookmarkEnd w:id="37"/>
      <w:r>
        <w:t>2</w:t>
      </w:r>
      <w:r>
        <w:tab/>
        <w:t>References</w:t>
      </w:r>
      <w:bookmarkEnd w:id="38"/>
      <w:bookmarkEnd w:id="39"/>
      <w:bookmarkEnd w:id="40"/>
      <w:bookmarkEnd w:id="41"/>
      <w:bookmarkEnd w:id="42"/>
      <w:bookmarkEnd w:id="43"/>
      <w:bookmarkEnd w:id="44"/>
      <w:bookmarkEnd w:id="45"/>
    </w:p>
    <w:p w14:paraId="603A1063" w14:textId="77777777" w:rsidR="00E03B59" w:rsidRDefault="00000000">
      <w:r>
        <w:t>The following documents contain provisions which, through reference in this text, constitute provisions of the present document.</w:t>
      </w:r>
    </w:p>
    <w:p w14:paraId="2E93801B" w14:textId="77777777" w:rsidR="00E03B59" w:rsidRDefault="00000000">
      <w:pPr>
        <w:pStyle w:val="B1"/>
      </w:pPr>
      <w:r>
        <w:t>-</w:t>
      </w:r>
      <w:r>
        <w:tab/>
        <w:t>References are either specific (identified by date of publication, edition number, version number, etc.) or non</w:t>
      </w:r>
      <w:r>
        <w:noBreakHyphen/>
        <w:t>specific.</w:t>
      </w:r>
    </w:p>
    <w:p w14:paraId="6BA652FD" w14:textId="77777777" w:rsidR="00E03B59" w:rsidRDefault="00000000">
      <w:pPr>
        <w:pStyle w:val="B1"/>
      </w:pPr>
      <w:r>
        <w:t>-</w:t>
      </w:r>
      <w:r>
        <w:tab/>
        <w:t>For a specific reference, subsequent revisions do not apply.</w:t>
      </w:r>
    </w:p>
    <w:p w14:paraId="66CAA32D" w14:textId="77777777" w:rsidR="00E03B5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E2EB83" w14:textId="77777777" w:rsidR="00E03B59" w:rsidRDefault="00000000">
      <w:pPr>
        <w:pStyle w:val="EX"/>
      </w:pPr>
      <w:r>
        <w:t>[1]</w:t>
      </w:r>
      <w:r>
        <w:tab/>
        <w:t>3GPP TR 21.905: "Vocabulary for 3GPP Specifications".</w:t>
      </w:r>
    </w:p>
    <w:p w14:paraId="4A71C539" w14:textId="77777777" w:rsidR="00E03B59" w:rsidRDefault="00000000">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9A8043C" w14:textId="77777777" w:rsidR="00E03B59" w:rsidRDefault="00000000">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0DB73430" w14:textId="77777777" w:rsidR="00E03B59" w:rsidRDefault="00000000">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859C65E" w14:textId="77777777" w:rsidR="00E03B59" w:rsidRDefault="00000000">
      <w:pPr>
        <w:pStyle w:val="Heading1"/>
      </w:pPr>
      <w:bookmarkStart w:id="46" w:name="definitions"/>
      <w:bookmarkStart w:id="47" w:name="_Toc16329"/>
      <w:bookmarkStart w:id="48" w:name="_Toc29637"/>
      <w:bookmarkStart w:id="49" w:name="_Toc25656"/>
      <w:bookmarkStart w:id="50" w:name="_Toc3837"/>
      <w:bookmarkStart w:id="51" w:name="_Toc17681"/>
      <w:bookmarkStart w:id="52" w:name="_Toc21733"/>
      <w:bookmarkStart w:id="53" w:name="_Toc109047229"/>
      <w:bookmarkStart w:id="54" w:name="_Toc30176"/>
      <w:bookmarkEnd w:id="46"/>
      <w:r>
        <w:t>3</w:t>
      </w:r>
      <w:r>
        <w:tab/>
        <w:t>Definitions of terms, symbols and abbreviations</w:t>
      </w:r>
      <w:bookmarkEnd w:id="47"/>
      <w:bookmarkEnd w:id="48"/>
      <w:bookmarkEnd w:id="49"/>
      <w:bookmarkEnd w:id="50"/>
      <w:bookmarkEnd w:id="51"/>
      <w:bookmarkEnd w:id="52"/>
      <w:bookmarkEnd w:id="53"/>
      <w:bookmarkEnd w:id="54"/>
    </w:p>
    <w:p w14:paraId="371BCF14" w14:textId="77777777" w:rsidR="00E03B59" w:rsidRDefault="00000000">
      <w:pPr>
        <w:pStyle w:val="Heading2"/>
      </w:pPr>
      <w:bookmarkStart w:id="55" w:name="_Toc21176"/>
      <w:bookmarkStart w:id="56" w:name="_Toc9424"/>
      <w:bookmarkStart w:id="57" w:name="_Toc19738"/>
      <w:bookmarkStart w:id="58" w:name="_Toc10979"/>
      <w:bookmarkStart w:id="59" w:name="_Toc3964"/>
      <w:bookmarkStart w:id="60" w:name="_Toc19168"/>
      <w:bookmarkStart w:id="61" w:name="_Toc109047230"/>
      <w:bookmarkStart w:id="62" w:name="_Toc32446"/>
      <w:r>
        <w:t>3.1</w:t>
      </w:r>
      <w:r>
        <w:tab/>
        <w:t>Terms</w:t>
      </w:r>
      <w:bookmarkEnd w:id="55"/>
      <w:bookmarkEnd w:id="56"/>
      <w:bookmarkEnd w:id="57"/>
      <w:bookmarkEnd w:id="58"/>
      <w:bookmarkEnd w:id="59"/>
      <w:bookmarkEnd w:id="60"/>
      <w:bookmarkEnd w:id="61"/>
      <w:bookmarkEnd w:id="62"/>
    </w:p>
    <w:p w14:paraId="40E3FE51" w14:textId="77777777" w:rsidR="00E03B59" w:rsidRDefault="00000000">
      <w:r>
        <w:t>For the purposes of the present document, the terms given in TR 21.905 [1] and the following apply. A term defined in the present document takes precedence over the definition of the same term, if any, in TR 21.905 [1].</w:t>
      </w:r>
    </w:p>
    <w:p w14:paraId="05A05148" w14:textId="77777777" w:rsidR="00E03B59" w:rsidRDefault="00000000">
      <w:r>
        <w:rPr>
          <w:b/>
        </w:rPr>
        <w:t>Carrier aggregation</w:t>
      </w:r>
      <w:r>
        <w:t>: Aggregation of two or more component carriers in order to support wider transmission bandwidths.</w:t>
      </w:r>
    </w:p>
    <w:p w14:paraId="725AE130" w14:textId="77777777" w:rsidR="00E03B59" w:rsidRDefault="00000000">
      <w:r>
        <w:rPr>
          <w:b/>
        </w:rPr>
        <w:t>Inter-band carrier aggregation:</w:t>
      </w:r>
      <w:r>
        <w:t xml:space="preserve"> Carrier aggregation of component carriers in different operating bands.</w:t>
      </w:r>
    </w:p>
    <w:p w14:paraId="237DEAD2" w14:textId="77777777" w:rsidR="00E03B59" w:rsidRDefault="00000000">
      <w:pPr>
        <w:pStyle w:val="NO"/>
        <w:ind w:left="0" w:firstLine="0"/>
      </w:pPr>
      <w:r>
        <w:t>NOTE:</w:t>
      </w:r>
      <w:r>
        <w:tab/>
        <w:t>Carriers aggregated in each band can be contiguous or non-contiguous.</w:t>
      </w:r>
    </w:p>
    <w:p w14:paraId="30A641D9" w14:textId="77777777" w:rsidR="00E03B59" w:rsidRDefault="00000000">
      <w:pPr>
        <w:pStyle w:val="Heading2"/>
      </w:pPr>
      <w:bookmarkStart w:id="63" w:name="_Toc10209"/>
      <w:bookmarkStart w:id="64" w:name="_Toc109047231"/>
      <w:bookmarkStart w:id="65" w:name="_Toc2236"/>
      <w:bookmarkStart w:id="66" w:name="_Toc4502"/>
      <w:bookmarkStart w:id="67" w:name="_Toc1719"/>
      <w:bookmarkStart w:id="68" w:name="_Toc29646"/>
      <w:bookmarkStart w:id="69" w:name="_Toc676"/>
      <w:bookmarkStart w:id="70" w:name="_Toc23544"/>
      <w:r>
        <w:t>3.2</w:t>
      </w:r>
      <w:r>
        <w:tab/>
        <w:t>Symbols</w:t>
      </w:r>
      <w:bookmarkEnd w:id="63"/>
      <w:bookmarkEnd w:id="64"/>
      <w:bookmarkEnd w:id="65"/>
      <w:bookmarkEnd w:id="66"/>
      <w:bookmarkEnd w:id="67"/>
      <w:bookmarkEnd w:id="68"/>
      <w:bookmarkEnd w:id="69"/>
      <w:bookmarkEnd w:id="70"/>
    </w:p>
    <w:p w14:paraId="7538E736" w14:textId="77777777" w:rsidR="00E03B59" w:rsidRDefault="00000000">
      <w:pPr>
        <w:keepNext/>
      </w:pPr>
      <w:r>
        <w:t>For the purposes of the present document, the following symbols apply:</w:t>
      </w:r>
    </w:p>
    <w:p w14:paraId="230B0A77" w14:textId="77777777" w:rsidR="00E03B59"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799D36D7" w14:textId="77777777" w:rsidR="00E03B59" w:rsidRDefault="00000000">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F4DDE7A" w14:textId="77777777" w:rsidR="00E03B59" w:rsidRDefault="00E03B59">
      <w:pPr>
        <w:pStyle w:val="EW"/>
      </w:pPr>
    </w:p>
    <w:p w14:paraId="095CB847" w14:textId="77777777" w:rsidR="00E03B59" w:rsidRDefault="00000000">
      <w:pPr>
        <w:pStyle w:val="Heading2"/>
      </w:pPr>
      <w:bookmarkStart w:id="71" w:name="_Toc4470"/>
      <w:bookmarkStart w:id="72" w:name="_Toc30902"/>
      <w:bookmarkStart w:id="73" w:name="_Toc30804"/>
      <w:bookmarkStart w:id="74" w:name="_Toc26523"/>
      <w:bookmarkStart w:id="75" w:name="_Toc28604"/>
      <w:bookmarkStart w:id="76" w:name="_Toc109047232"/>
      <w:bookmarkStart w:id="77" w:name="_Toc19940"/>
      <w:bookmarkStart w:id="78" w:name="_Toc948"/>
      <w:r>
        <w:lastRenderedPageBreak/>
        <w:t>3.3</w:t>
      </w:r>
      <w:r>
        <w:tab/>
        <w:t>Abbreviations</w:t>
      </w:r>
      <w:bookmarkEnd w:id="71"/>
      <w:bookmarkEnd w:id="72"/>
      <w:bookmarkEnd w:id="73"/>
      <w:bookmarkEnd w:id="74"/>
      <w:bookmarkEnd w:id="75"/>
      <w:bookmarkEnd w:id="76"/>
      <w:bookmarkEnd w:id="77"/>
      <w:bookmarkEnd w:id="78"/>
    </w:p>
    <w:p w14:paraId="451639FC" w14:textId="77777777" w:rsidR="00E03B5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0BB4940" w14:textId="77777777" w:rsidR="00E03B59" w:rsidRDefault="00000000">
      <w:pPr>
        <w:pStyle w:val="EW"/>
      </w:pPr>
      <w:r>
        <w:t>BS</w:t>
      </w:r>
      <w:r>
        <w:tab/>
        <w:t>Base Station</w:t>
      </w:r>
    </w:p>
    <w:p w14:paraId="2BF5C16A" w14:textId="77777777" w:rsidR="00E03B59" w:rsidRDefault="00000000">
      <w:pPr>
        <w:pStyle w:val="EW"/>
      </w:pPr>
      <w:r>
        <w:t>CA</w:t>
      </w:r>
      <w:r>
        <w:tab/>
        <w:t xml:space="preserve">Carrier Aggregation </w:t>
      </w:r>
    </w:p>
    <w:p w14:paraId="0E09DCF3" w14:textId="77777777" w:rsidR="00E03B59" w:rsidRDefault="00000000">
      <w:pPr>
        <w:pStyle w:val="EW"/>
      </w:pPr>
      <w:r>
        <w:t>DC</w:t>
      </w:r>
      <w:r>
        <w:tab/>
        <w:t>Dual Connectivity</w:t>
      </w:r>
    </w:p>
    <w:p w14:paraId="2B6E024D" w14:textId="77777777" w:rsidR="00E03B59" w:rsidRDefault="00000000">
      <w:pPr>
        <w:pStyle w:val="EW"/>
      </w:pPr>
      <w:r>
        <w:t>DL</w:t>
      </w:r>
      <w:r>
        <w:tab/>
        <w:t>DownLink</w:t>
      </w:r>
    </w:p>
    <w:p w14:paraId="365AFFA7" w14:textId="77777777" w:rsidR="00E03B59" w:rsidRDefault="00000000">
      <w:pPr>
        <w:pStyle w:val="EW"/>
      </w:pPr>
      <w:r>
        <w:t>FDD</w:t>
      </w:r>
      <w:r>
        <w:tab/>
        <w:t>Frequency Division Duplex</w:t>
      </w:r>
    </w:p>
    <w:p w14:paraId="5C0E8A49" w14:textId="77777777" w:rsidR="00E03B59" w:rsidRDefault="00000000">
      <w:pPr>
        <w:pStyle w:val="EW"/>
      </w:pPr>
      <w:r>
        <w:t>IMD</w:t>
      </w:r>
      <w:r>
        <w:tab/>
        <w:t>Inter-modulation</w:t>
      </w:r>
    </w:p>
    <w:p w14:paraId="34DC0828" w14:textId="77777777" w:rsidR="00E03B59" w:rsidRDefault="00000000">
      <w:pPr>
        <w:pStyle w:val="EW"/>
      </w:pPr>
      <w:r>
        <w:t>MSD</w:t>
      </w:r>
      <w:r>
        <w:tab/>
        <w:t>Maximum Sensitivity Deduction</w:t>
      </w:r>
    </w:p>
    <w:p w14:paraId="7831C71C" w14:textId="77777777" w:rsidR="00E03B59" w:rsidRDefault="00000000">
      <w:pPr>
        <w:pStyle w:val="EW"/>
      </w:pPr>
      <w:r>
        <w:t>SCS</w:t>
      </w:r>
      <w:r>
        <w:tab/>
        <w:t>Subcarrier spacing</w:t>
      </w:r>
    </w:p>
    <w:p w14:paraId="28B0828C" w14:textId="77777777" w:rsidR="00E03B59" w:rsidRDefault="00000000">
      <w:pPr>
        <w:pStyle w:val="EW"/>
      </w:pPr>
      <w:r>
        <w:t>TDD</w:t>
      </w:r>
      <w:r>
        <w:tab/>
        <w:t>Time Division Duplex</w:t>
      </w:r>
    </w:p>
    <w:p w14:paraId="168CF4A0" w14:textId="77777777" w:rsidR="00E03B59" w:rsidRDefault="00000000">
      <w:pPr>
        <w:pStyle w:val="EW"/>
      </w:pPr>
      <w:r>
        <w:t>UE</w:t>
      </w:r>
      <w:r>
        <w:tab/>
        <w:t>User Equipment</w:t>
      </w:r>
    </w:p>
    <w:p w14:paraId="389167B5" w14:textId="77777777" w:rsidR="00E03B59" w:rsidRDefault="00000000">
      <w:pPr>
        <w:pStyle w:val="EW"/>
      </w:pPr>
      <w:r>
        <w:t>UL</w:t>
      </w:r>
      <w:r>
        <w:tab/>
        <w:t>UpLink</w:t>
      </w:r>
    </w:p>
    <w:p w14:paraId="3D444C77" w14:textId="77777777" w:rsidR="00E03B59" w:rsidRDefault="00E03B59">
      <w:pPr>
        <w:pStyle w:val="EW"/>
      </w:pPr>
    </w:p>
    <w:p w14:paraId="0036568A" w14:textId="77777777" w:rsidR="00E03B59" w:rsidRDefault="00000000">
      <w:pPr>
        <w:pStyle w:val="Heading1"/>
      </w:pPr>
      <w:bookmarkStart w:id="79" w:name="clause4"/>
      <w:bookmarkStart w:id="80" w:name="_Toc4672"/>
      <w:bookmarkStart w:id="81" w:name="_Toc3185"/>
      <w:bookmarkStart w:id="82" w:name="_Toc29617"/>
      <w:bookmarkStart w:id="83" w:name="_Toc18239"/>
      <w:bookmarkStart w:id="84" w:name="_Toc4998"/>
      <w:bookmarkStart w:id="85" w:name="_Toc2972"/>
      <w:bookmarkStart w:id="86" w:name="_Toc109047233"/>
      <w:bookmarkStart w:id="87" w:name="_Toc16892"/>
      <w:bookmarkEnd w:id="79"/>
      <w:r>
        <w:t>4</w:t>
      </w:r>
      <w:r>
        <w:tab/>
        <w:t>Background</w:t>
      </w:r>
      <w:bookmarkEnd w:id="80"/>
      <w:bookmarkEnd w:id="81"/>
      <w:bookmarkEnd w:id="82"/>
      <w:bookmarkEnd w:id="83"/>
      <w:bookmarkEnd w:id="84"/>
      <w:bookmarkEnd w:id="85"/>
      <w:bookmarkEnd w:id="86"/>
      <w:bookmarkEnd w:id="87"/>
    </w:p>
    <w:p w14:paraId="3FA28F6D" w14:textId="77777777" w:rsidR="00E03B59" w:rsidRDefault="00000000">
      <w:pPr>
        <w:pStyle w:val="Heading2"/>
      </w:pPr>
      <w:bookmarkStart w:id="88" w:name="_Toc15834"/>
      <w:bookmarkStart w:id="89" w:name="_Toc109047234"/>
      <w:bookmarkStart w:id="90" w:name="_Toc501"/>
      <w:bookmarkStart w:id="91" w:name="_Toc19452"/>
      <w:bookmarkStart w:id="92" w:name="_Toc23630"/>
      <w:bookmarkStart w:id="93" w:name="_Toc1052"/>
      <w:bookmarkStart w:id="94" w:name="_Toc21942"/>
      <w:bookmarkStart w:id="95" w:name="_Toc17159"/>
      <w:r>
        <w:t>4.1</w:t>
      </w:r>
      <w:r>
        <w:tab/>
        <w:t>Introduction</w:t>
      </w:r>
      <w:bookmarkEnd w:id="88"/>
      <w:bookmarkEnd w:id="89"/>
      <w:bookmarkEnd w:id="90"/>
      <w:bookmarkEnd w:id="91"/>
      <w:bookmarkEnd w:id="92"/>
      <w:bookmarkEnd w:id="93"/>
      <w:bookmarkEnd w:id="94"/>
      <w:bookmarkEnd w:id="95"/>
    </w:p>
    <w:p w14:paraId="5A651147" w14:textId="77777777" w:rsidR="00E03B59" w:rsidRDefault="00000000">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7254C05C" w14:textId="77777777" w:rsidR="00E03B59" w:rsidRDefault="00000000">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ommon issues for both 1 band UL and 2 bands UL NR CA, including the impact of UL/DL harmonic/ harmonic mixing associated with REFSEN,  delta Tib and delta Rib, and OOB bloc</w:t>
      </w:r>
      <w:r>
        <w:rPr>
          <w:rFonts w:eastAsia="SimSun" w:hint="eastAsia"/>
          <w:lang w:val="en-US" w:eastAsia="zh-CN"/>
        </w:rPr>
        <w:t>k</w:t>
      </w:r>
      <w:r>
        <w:rPr>
          <w:rFonts w:eastAsia="SimSun"/>
          <w:lang w:val="en-US" w:eastAsia="zh-CN"/>
        </w:rPr>
        <w:t>ing exception, etc.</w:t>
      </w:r>
    </w:p>
    <w:p w14:paraId="38647505" w14:textId="77777777" w:rsidR="00E03B59" w:rsidRDefault="00000000">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00EA145E" w14:textId="77777777" w:rsidR="00E03B59" w:rsidRDefault="00000000">
      <w:pPr>
        <w:rPr>
          <w:rFonts w:eastAsia="SimSun"/>
          <w:lang w:val="en-US" w:eastAsia="zh-CN"/>
        </w:rPr>
      </w:pPr>
      <w:r>
        <w:rPr>
          <w:rFonts w:eastAsia="SimSun" w:hint="eastAsia"/>
          <w:lang w:val="en-US" w:eastAsia="zh-CN"/>
        </w:rPr>
        <w:t>It shall be noted that n</w:t>
      </w:r>
      <w:r>
        <w:rPr>
          <w:rFonts w:eastAsia="SimSun"/>
          <w:lang w:val="en-US" w:eastAsia="zh-CN"/>
        </w:rPr>
        <w:t>o new issue for inter-band NR DC combination, the 2 bands UL NR CA spec</w:t>
      </w:r>
      <w:r>
        <w:rPr>
          <w:rFonts w:eastAsia="SimSun" w:hint="eastAsia"/>
          <w:lang w:val="en-US" w:eastAsia="zh-CN"/>
        </w:rPr>
        <w:t>i</w:t>
      </w:r>
      <w:r>
        <w:rPr>
          <w:rFonts w:eastAsia="SimSun"/>
          <w:lang w:val="en-US" w:eastAsia="zh-CN"/>
        </w:rPr>
        <w:t>fic issues shall be re-used.</w:t>
      </w:r>
    </w:p>
    <w:p w14:paraId="2F1BFB91" w14:textId="77777777" w:rsidR="00E03B59" w:rsidRDefault="00000000">
      <w:pPr>
        <w:pStyle w:val="Heading2"/>
      </w:pPr>
      <w:bookmarkStart w:id="96" w:name="_Toc32547"/>
      <w:bookmarkStart w:id="97" w:name="_Toc25072"/>
      <w:bookmarkStart w:id="98" w:name="_Toc109047235"/>
      <w:bookmarkStart w:id="99" w:name="_Toc6643"/>
      <w:bookmarkStart w:id="100" w:name="_Toc17874"/>
      <w:bookmarkStart w:id="101" w:name="_Toc23044"/>
      <w:bookmarkStart w:id="102" w:name="_Toc295"/>
      <w:bookmarkStart w:id="103" w:name="_Toc15535"/>
      <w:r>
        <w:t>4.2</w:t>
      </w:r>
      <w:r>
        <w:tab/>
        <w:t>TR Maintenance</w:t>
      </w:r>
      <w:bookmarkEnd w:id="96"/>
      <w:bookmarkEnd w:id="97"/>
      <w:bookmarkEnd w:id="98"/>
      <w:bookmarkEnd w:id="99"/>
      <w:bookmarkEnd w:id="100"/>
      <w:bookmarkEnd w:id="101"/>
      <w:bookmarkEnd w:id="102"/>
      <w:bookmarkEnd w:id="103"/>
    </w:p>
    <w:p w14:paraId="5F8EC3F7" w14:textId="77777777" w:rsidR="00E03B59" w:rsidRDefault="00000000">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300BB5B" w14:textId="77777777" w:rsidR="00E03B5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104" w:name="OLE_LINK15"/>
      <w:r>
        <w:rPr>
          <w:rFonts w:eastAsia="Times New Roman" w:hint="eastAsia"/>
          <w:lang w:eastAsia="en-GB"/>
        </w:rPr>
        <w:t>for the following cases</w:t>
      </w:r>
      <w:bookmarkEnd w:id="104"/>
      <w:r>
        <w:rPr>
          <w:rFonts w:eastAsia="Times New Roman" w:hint="eastAsia"/>
          <w:lang w:eastAsia="en-GB"/>
        </w:rPr>
        <w:t>:</w:t>
      </w:r>
    </w:p>
    <w:p w14:paraId="4E203AF8" w14:textId="77777777" w:rsidR="00E03B59" w:rsidRDefault="00000000">
      <w:pPr>
        <w:pStyle w:val="EditorsNote"/>
        <w:overflowPunct w:val="0"/>
        <w:autoSpaceDE w:val="0"/>
        <w:autoSpaceDN w:val="0"/>
        <w:adjustRightInd w:val="0"/>
        <w:ind w:leftChars="141" w:left="582" w:hangingChars="150" w:hanging="300"/>
        <w:textAlignment w:val="baseline"/>
        <w:rPr>
          <w:rFonts w:eastAsia="SimSun"/>
          <w:lang w:val="en-US" w:eastAsia="zh-CN"/>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bookmarkStart w:id="105" w:name="OLE_LINK1"/>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bookmarkEnd w:id="105"/>
    </w:p>
    <w:p w14:paraId="45831CAE" w14:textId="77777777" w:rsidR="00E03B59" w:rsidRDefault="00000000">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CA_nXA-nYC</w:t>
      </w:r>
    </w:p>
    <w:p w14:paraId="51F00EDC" w14:textId="77777777" w:rsidR="00E03B59" w:rsidRDefault="00000000">
      <w:pPr>
        <w:pStyle w:val="Heading1"/>
      </w:pPr>
      <w:bookmarkStart w:id="106" w:name="_Toc32"/>
      <w:bookmarkStart w:id="107" w:name="_Toc32219"/>
      <w:bookmarkStart w:id="108" w:name="_Toc29922"/>
      <w:bookmarkStart w:id="109" w:name="_Toc30492"/>
      <w:bookmarkStart w:id="110" w:name="_Toc15148"/>
      <w:bookmarkStart w:id="111" w:name="_Toc27164"/>
      <w:bookmarkStart w:id="112" w:name="_Toc9920"/>
      <w:bookmarkStart w:id="113" w:name="_Toc109047236"/>
      <w:r>
        <w:lastRenderedPageBreak/>
        <w:t>5</w:t>
      </w:r>
      <w:r>
        <w:tab/>
      </w:r>
      <w:r>
        <w:rPr>
          <w:rFonts w:cs="Arial"/>
          <w:lang w:val="en-US" w:eastAsia="zh-CN"/>
        </w:rPr>
        <w:t>Both bands within FR1 Carrier Aggregation</w:t>
      </w:r>
      <w:r>
        <w:rPr>
          <w:rFonts w:cs="Arial"/>
        </w:rPr>
        <w:t>: Specific Band Combination Part</w:t>
      </w:r>
      <w:bookmarkEnd w:id="106"/>
      <w:bookmarkEnd w:id="107"/>
      <w:bookmarkEnd w:id="108"/>
      <w:bookmarkEnd w:id="109"/>
      <w:bookmarkEnd w:id="110"/>
      <w:bookmarkEnd w:id="111"/>
      <w:bookmarkEnd w:id="112"/>
      <w:bookmarkEnd w:id="113"/>
    </w:p>
    <w:p w14:paraId="0176EAFD" w14:textId="77777777" w:rsidR="00E03B59" w:rsidRDefault="00000000">
      <w:pPr>
        <w:pStyle w:val="Heading2"/>
      </w:pPr>
      <w:bookmarkStart w:id="114" w:name="_Toc19978"/>
      <w:bookmarkStart w:id="115" w:name="_Toc14692"/>
      <w:bookmarkStart w:id="116" w:name="_Toc2528"/>
      <w:bookmarkStart w:id="117" w:name="_Toc14197"/>
      <w:bookmarkStart w:id="118" w:name="_Toc866"/>
      <w:bookmarkStart w:id="119" w:name="_Toc109047237"/>
      <w:bookmarkStart w:id="120" w:name="_Toc20460"/>
      <w:bookmarkStart w:id="121" w:name="_Toc27049"/>
      <w:r>
        <w:t>5.</w:t>
      </w:r>
      <w:r>
        <w:rPr>
          <w:rFonts w:hint="eastAsia"/>
          <w:lang w:eastAsia="zh-CN"/>
        </w:rPr>
        <w:t>x</w:t>
      </w:r>
      <w:r>
        <w:tab/>
        <w:t>CA_nX-nY</w:t>
      </w:r>
      <w:bookmarkEnd w:id="114"/>
      <w:bookmarkEnd w:id="115"/>
      <w:bookmarkEnd w:id="116"/>
      <w:bookmarkEnd w:id="117"/>
      <w:bookmarkEnd w:id="118"/>
      <w:bookmarkEnd w:id="119"/>
      <w:bookmarkEnd w:id="120"/>
      <w:bookmarkEnd w:id="121"/>
    </w:p>
    <w:p w14:paraId="4A218FF3" w14:textId="77777777" w:rsidR="00E03B59" w:rsidRDefault="00000000">
      <w:pPr>
        <w:pStyle w:val="Heading3"/>
        <w:rPr>
          <w:rFonts w:cs="Arial"/>
          <w:szCs w:val="28"/>
          <w:lang w:val="en-US" w:eastAsia="zh-CN"/>
        </w:rPr>
      </w:pPr>
      <w:bookmarkStart w:id="122" w:name="_Toc83580305"/>
      <w:bookmarkStart w:id="123" w:name="_Toc45888002"/>
      <w:bookmarkStart w:id="124" w:name="_Toc75466983"/>
      <w:bookmarkStart w:id="125" w:name="_Toc68230564"/>
      <w:bookmarkStart w:id="126" w:name="_Toc29802722"/>
      <w:bookmarkStart w:id="127" w:name="_Toc61367241"/>
      <w:bookmarkStart w:id="128" w:name="_Toc84413423"/>
      <w:bookmarkStart w:id="129" w:name="_Toc69083977"/>
      <w:bookmarkStart w:id="130" w:name="_Toc61372624"/>
      <w:bookmarkStart w:id="131" w:name="_Toc36107464"/>
      <w:bookmarkStart w:id="132" w:name="_Toc29802097"/>
      <w:bookmarkStart w:id="133" w:name="_Toc84404814"/>
      <w:bookmarkStart w:id="134" w:name="_Toc45888601"/>
      <w:bookmarkStart w:id="135" w:name="_Toc76509005"/>
      <w:bookmarkStart w:id="136" w:name="_Toc29801673"/>
      <w:bookmarkStart w:id="137" w:name="_Toc37251223"/>
      <w:bookmarkStart w:id="138" w:name="_Toc76717995"/>
      <w:bookmarkStart w:id="139" w:name="_Toc20269"/>
      <w:bookmarkStart w:id="140" w:name="_Toc9110"/>
      <w:bookmarkStart w:id="141" w:name="_Toc24911"/>
      <w:bookmarkStart w:id="142" w:name="_Toc109047238"/>
      <w:bookmarkStart w:id="143" w:name="_Toc25908"/>
      <w:bookmarkStart w:id="144" w:name="_Toc15960"/>
      <w:bookmarkStart w:id="145" w:name="_Toc1757"/>
      <w:bookmarkStart w:id="146" w:name="_Toc19744"/>
      <w:r>
        <w:t>5.x.1</w:t>
      </w:r>
      <w:r>
        <w:tab/>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cs="Arial"/>
          <w:szCs w:val="28"/>
          <w:lang w:val="en-US" w:eastAsia="zh-CN"/>
        </w:rPr>
        <w:t>Common for 1 band UL and 2 bands UL CA</w:t>
      </w:r>
      <w:bookmarkEnd w:id="139"/>
      <w:bookmarkEnd w:id="140"/>
      <w:bookmarkEnd w:id="141"/>
      <w:bookmarkEnd w:id="142"/>
      <w:bookmarkEnd w:id="143"/>
      <w:bookmarkEnd w:id="144"/>
      <w:bookmarkEnd w:id="145"/>
      <w:bookmarkEnd w:id="146"/>
    </w:p>
    <w:p w14:paraId="049C4548" w14:textId="77777777" w:rsidR="00E03B59" w:rsidRDefault="00000000">
      <w:pPr>
        <w:pStyle w:val="Heading4"/>
      </w:pPr>
      <w:bookmarkStart w:id="147" w:name="_Toc76509007"/>
      <w:bookmarkStart w:id="148" w:name="_Toc84404816"/>
      <w:bookmarkStart w:id="149" w:name="_Toc68230566"/>
      <w:bookmarkStart w:id="150" w:name="_Toc61367243"/>
      <w:bookmarkStart w:id="151" w:name="_Toc84413425"/>
      <w:bookmarkStart w:id="152" w:name="_Toc75466985"/>
      <w:bookmarkStart w:id="153" w:name="_Toc69083979"/>
      <w:bookmarkStart w:id="154" w:name="_Toc45888603"/>
      <w:bookmarkStart w:id="155" w:name="_Toc61372626"/>
      <w:bookmarkStart w:id="156" w:name="_Toc45888004"/>
      <w:bookmarkStart w:id="157" w:name="_Toc76717997"/>
      <w:bookmarkStart w:id="158" w:name="_Toc83580307"/>
      <w:bookmarkStart w:id="159" w:name="_Toc2458"/>
      <w:bookmarkStart w:id="160" w:name="_Toc15473"/>
      <w:bookmarkStart w:id="161" w:name="_Toc22527"/>
      <w:bookmarkStart w:id="162" w:name="_Toc22080"/>
      <w:bookmarkStart w:id="163" w:name="_Toc29289"/>
      <w:bookmarkStart w:id="164" w:name="_Toc19554"/>
      <w:bookmarkStart w:id="165" w:name="_Toc9102"/>
      <w:bookmarkStart w:id="166" w:name="_Toc109047239"/>
      <w:r>
        <w:t>5.x.1.1</w:t>
      </w:r>
      <w:r>
        <w:tab/>
      </w:r>
      <w:bookmarkStart w:id="167" w:name="OLE_LINK19"/>
      <w:bookmarkEnd w:id="147"/>
      <w:bookmarkEnd w:id="148"/>
      <w:bookmarkEnd w:id="149"/>
      <w:bookmarkEnd w:id="150"/>
      <w:bookmarkEnd w:id="151"/>
      <w:bookmarkEnd w:id="152"/>
      <w:bookmarkEnd w:id="153"/>
      <w:bookmarkEnd w:id="154"/>
      <w:bookmarkEnd w:id="155"/>
      <w:bookmarkEnd w:id="156"/>
      <w:bookmarkEnd w:id="157"/>
      <w:bookmarkEnd w:id="158"/>
      <w:r>
        <w:rPr>
          <w:rFonts w:cs="Arial"/>
          <w:lang w:eastAsia="zh-CN"/>
        </w:rPr>
        <w:t>Operating b</w:t>
      </w:r>
      <w:bookmarkEnd w:id="167"/>
      <w:r>
        <w:rPr>
          <w:rFonts w:cs="Arial"/>
          <w:lang w:eastAsia="zh-CN"/>
        </w:rPr>
        <w:t>ands for CA</w:t>
      </w:r>
      <w:bookmarkEnd w:id="159"/>
      <w:bookmarkEnd w:id="160"/>
      <w:bookmarkEnd w:id="161"/>
      <w:bookmarkEnd w:id="162"/>
      <w:bookmarkEnd w:id="163"/>
      <w:bookmarkEnd w:id="164"/>
      <w:bookmarkEnd w:id="165"/>
      <w:bookmarkEnd w:id="166"/>
    </w:p>
    <w:p w14:paraId="7A1A9E97" w14:textId="77777777" w:rsidR="00E03B59" w:rsidRDefault="00000000">
      <w:pPr>
        <w:pStyle w:val="TH"/>
        <w:rPr>
          <w:rFonts w:cs="Arial"/>
          <w:lang w:eastAsia="ja-JP"/>
        </w:rPr>
      </w:pPr>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4D5D4E5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42F2FA" w14:textId="77777777" w:rsidR="00E03B59" w:rsidRDefault="00000000">
            <w:pPr>
              <w:pStyle w:val="TAH"/>
              <w:rPr>
                <w:rFonts w:eastAsia="Malgun Gothic" w:cs="Arial"/>
              </w:rPr>
            </w:pPr>
            <w:bookmarkStart w:id="168"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5703EDB" w14:textId="77777777" w:rsidR="00E03B59"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E282FD3" w14:textId="77777777" w:rsidR="00E03B59"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6BF8A71" w14:textId="77777777" w:rsidR="00E03B59" w:rsidRDefault="00000000">
            <w:pPr>
              <w:pStyle w:val="TAH"/>
              <w:rPr>
                <w:rFonts w:eastAsia="Malgun Gothic" w:cs="Arial"/>
              </w:rPr>
            </w:pPr>
            <w:r>
              <w:rPr>
                <w:rFonts w:eastAsia="Malgun Gothic" w:cs="Arial"/>
              </w:rPr>
              <w:t>Duplex</w:t>
            </w:r>
          </w:p>
          <w:p w14:paraId="3D2EF442" w14:textId="77777777" w:rsidR="00E03B59" w:rsidRDefault="00000000">
            <w:pPr>
              <w:pStyle w:val="TAH"/>
              <w:rPr>
                <w:rFonts w:ascii="Times New Roman" w:eastAsia="Malgun Gothic" w:hAnsi="Times New Roman"/>
              </w:rPr>
            </w:pPr>
            <w:r>
              <w:rPr>
                <w:rFonts w:eastAsia="Malgun Gothic" w:cs="Arial"/>
              </w:rPr>
              <w:t>mode</w:t>
            </w:r>
          </w:p>
        </w:tc>
      </w:tr>
      <w:tr w:rsidR="00E03B59" w14:paraId="15D70BD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F93023A" w14:textId="77777777" w:rsidR="00E03B59" w:rsidRDefault="00E03B5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C91B67" w14:textId="77777777" w:rsidR="00E03B59"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F2CF7F6" w14:textId="77777777" w:rsidR="00E03B59"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B318563" w14:textId="77777777" w:rsidR="00E03B59" w:rsidRDefault="00E03B59">
            <w:pPr>
              <w:pStyle w:val="TAH"/>
              <w:rPr>
                <w:rFonts w:ascii="Times New Roman" w:eastAsia="Malgun Gothic" w:hAnsi="Times New Roman"/>
              </w:rPr>
            </w:pPr>
          </w:p>
        </w:tc>
      </w:tr>
      <w:tr w:rsidR="00E03B59" w14:paraId="66BB671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5ED3D7E" w14:textId="77777777" w:rsidR="00E03B59" w:rsidRDefault="00E03B5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5D128C" w14:textId="77777777" w:rsidR="00E03B59"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29D3D6D" w14:textId="77777777" w:rsidR="00E03B59"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54A841F" w14:textId="77777777" w:rsidR="00E03B59" w:rsidRDefault="00E03B59">
            <w:pPr>
              <w:pStyle w:val="TAH"/>
              <w:rPr>
                <w:rFonts w:ascii="Times New Roman" w:eastAsia="Malgun Gothic" w:hAnsi="Times New Roman"/>
              </w:rPr>
            </w:pPr>
          </w:p>
        </w:tc>
      </w:tr>
      <w:tr w:rsidR="00E03B59" w14:paraId="4A3B2C61"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E6F92CF"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595FEFC8" w14:textId="77777777" w:rsidR="00E03B59" w:rsidRDefault="00E03B59">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507EAAAA" w14:textId="77777777" w:rsidR="00E03B59" w:rsidRDefault="00000000">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266621E3" w14:textId="77777777" w:rsidR="00E03B59" w:rsidRDefault="00E03B59">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372ECB0C" w14:textId="77777777" w:rsidR="00E03B59" w:rsidRDefault="00E03B59">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19304D13" w14:textId="77777777" w:rsidR="00E03B59"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6D0990D7" w14:textId="77777777" w:rsidR="00E03B59" w:rsidRDefault="00E03B59">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23067820" w14:textId="77777777" w:rsidR="00E03B59" w:rsidRDefault="00E03B59">
            <w:pPr>
              <w:keepNext/>
              <w:keepLines/>
              <w:spacing w:after="0"/>
              <w:jc w:val="center"/>
              <w:rPr>
                <w:sz w:val="18"/>
                <w:lang w:eastAsia="ja-JP"/>
              </w:rPr>
            </w:pPr>
          </w:p>
        </w:tc>
      </w:tr>
      <w:tr w:rsidR="00E03B59" w14:paraId="6624E363"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B226D63"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52CB5B3C" w14:textId="77777777" w:rsidR="00E03B59" w:rsidRDefault="00E03B59">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5E77F8B1" w14:textId="77777777" w:rsidR="00E03B59" w:rsidRDefault="00000000">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B8C8DB8" w14:textId="77777777" w:rsidR="00E03B59" w:rsidRDefault="00E03B59">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25A982" w14:textId="77777777" w:rsidR="00E03B59" w:rsidRDefault="00E03B59">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31E495A7" w14:textId="77777777" w:rsidR="00E03B59"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294DEEB4" w14:textId="77777777" w:rsidR="00E03B59" w:rsidRDefault="00E03B59">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2DCB2A5C" w14:textId="77777777" w:rsidR="00E03B59" w:rsidRDefault="00E03B59">
            <w:pPr>
              <w:keepNext/>
              <w:keepLines/>
              <w:spacing w:after="0"/>
              <w:jc w:val="center"/>
              <w:rPr>
                <w:sz w:val="18"/>
                <w:lang w:eastAsia="ja-JP"/>
              </w:rPr>
            </w:pPr>
          </w:p>
        </w:tc>
      </w:tr>
      <w:tr w:rsidR="00E03B59" w14:paraId="6FC738D6"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3034303F" w14:textId="77777777" w:rsidR="00E03B59" w:rsidRDefault="00000000">
            <w:pPr>
              <w:pStyle w:val="TAC"/>
              <w:jc w:val="left"/>
              <w:rPr>
                <w:rFonts w:eastAsia="SimSun" w:cs="Arial"/>
                <w:lang w:val="en-US" w:eastAsia="zh-CN"/>
              </w:rPr>
            </w:pPr>
            <w:r>
              <w:rPr>
                <w:rFonts w:eastAsia="SimSun" w:cs="Arial" w:hint="eastAsia"/>
                <w:lang w:val="en-US" w:eastAsia="zh-CN"/>
              </w:rPr>
              <w:t xml:space="preserve">NOTE X: </w:t>
            </w:r>
          </w:p>
          <w:p w14:paraId="5D2BAE36" w14:textId="77777777" w:rsidR="00E03B59" w:rsidRDefault="00000000">
            <w:pPr>
              <w:keepNext/>
              <w:keepLines/>
              <w:spacing w:after="0"/>
              <w:rPr>
                <w:sz w:val="18"/>
                <w:lang w:eastAsia="ja-JP"/>
              </w:rPr>
            </w:pPr>
            <w:r>
              <w:rPr>
                <w:rFonts w:eastAsia="Times New Roman" w:hint="eastAsia"/>
                <w:iCs/>
                <w:color w:val="FF0000"/>
                <w:sz w:val="18"/>
                <w:lang w:val="en-US" w:eastAsia="zh-CN"/>
              </w:rPr>
              <w:t>Editor's note: Whether or not supporting simultaneous Rx/Tx capability should be identified for TDD-TDD or FDD-TDD band combination</w:t>
            </w:r>
          </w:p>
        </w:tc>
      </w:tr>
      <w:bookmarkEnd w:id="168"/>
    </w:tbl>
    <w:p w14:paraId="48DC672C" w14:textId="77777777" w:rsidR="00E03B59" w:rsidRDefault="00E03B59">
      <w:pPr>
        <w:rPr>
          <w:lang w:eastAsia="zh-CN"/>
        </w:rPr>
      </w:pPr>
    </w:p>
    <w:p w14:paraId="4A6EDF85" w14:textId="77777777" w:rsidR="00E03B59" w:rsidRDefault="00000000">
      <w:pPr>
        <w:pStyle w:val="Heading4"/>
      </w:pPr>
      <w:bookmarkStart w:id="169" w:name="_Toc15330"/>
      <w:bookmarkStart w:id="170" w:name="_Toc20006"/>
      <w:bookmarkStart w:id="171" w:name="_Toc723"/>
      <w:bookmarkStart w:id="172" w:name="_Toc13938"/>
      <w:bookmarkStart w:id="173" w:name="_Toc109047240"/>
      <w:bookmarkStart w:id="174" w:name="_Toc2457"/>
      <w:bookmarkStart w:id="175" w:name="_Toc11148"/>
      <w:bookmarkStart w:id="176" w:name="_Toc1769"/>
      <w:r>
        <w:t>5.x.1.2</w:t>
      </w:r>
      <w:r>
        <w:tab/>
      </w:r>
      <w:r>
        <w:rPr>
          <w:rFonts w:cs="Arial"/>
          <w:lang w:eastAsia="zh-CN"/>
        </w:rPr>
        <w:t>Channel bandwidths per operating band for CA</w:t>
      </w:r>
      <w:bookmarkEnd w:id="169"/>
      <w:bookmarkEnd w:id="170"/>
      <w:bookmarkEnd w:id="171"/>
      <w:bookmarkEnd w:id="172"/>
      <w:bookmarkEnd w:id="173"/>
      <w:bookmarkEnd w:id="174"/>
      <w:bookmarkEnd w:id="175"/>
      <w:bookmarkEnd w:id="176"/>
    </w:p>
    <w:p w14:paraId="1A81D7AC" w14:textId="77777777" w:rsidR="00E03B59" w:rsidRDefault="00000000">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2C52B56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3B999C" w14:textId="77777777" w:rsidR="00E03B59" w:rsidRDefault="0000000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80AB05" w14:textId="77777777" w:rsidR="00E03B59" w:rsidRDefault="0000000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A2DC53F"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F4D7FC" w14:textId="77777777" w:rsidR="00E03B59"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0E86B6"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0912B01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52C17" w14:textId="77777777" w:rsidR="00E03B59"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97719" w14:textId="77777777" w:rsidR="00E03B59" w:rsidRDefault="00000000">
            <w:pPr>
              <w:pStyle w:val="TAC"/>
              <w:overflowPunct w:val="0"/>
              <w:autoSpaceDE w:val="0"/>
              <w:autoSpaceDN w:val="0"/>
              <w:adjustRightInd w:val="0"/>
              <w:rPr>
                <w:szCs w:val="18"/>
                <w:lang w:val="en-US" w:eastAsia="zh-CN"/>
              </w:rPr>
            </w:pPr>
            <w:r>
              <w:rPr>
                <w:rFonts w:hint="eastAsia"/>
                <w:szCs w:val="18"/>
                <w:lang w:val="en-US" w:eastAsia="zh-CN"/>
              </w:rPr>
              <w:t xml:space="preserve">- </w:t>
            </w:r>
            <w:r>
              <w:rPr>
                <w:rFonts w:eastAsia="SimSun" w:hint="eastAsia"/>
                <w:szCs w:val="18"/>
                <w:lang w:val="en-US" w:eastAsia="zh-CN"/>
              </w:rPr>
              <w:t>*</w:t>
            </w:r>
          </w:p>
          <w:p w14:paraId="67DAE6F3" w14:textId="77777777" w:rsidR="00E03B59"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53DAF5A2" w14:textId="77777777" w:rsidR="00E03B59" w:rsidRDefault="0000000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sz="4" w:space="0" w:color="auto"/>
              <w:right w:val="single" w:sz="4" w:space="0" w:color="auto"/>
            </w:tcBorders>
            <w:vAlign w:val="center"/>
          </w:tcPr>
          <w:p w14:paraId="120E1D46" w14:textId="77777777" w:rsidR="00E03B59" w:rsidRDefault="00000000">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4285BC9A"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A1464D" w14:textId="77777777" w:rsidR="00E03B59"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E03B59" w14:paraId="3FB8C00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A646F"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BB664" w14:textId="77777777" w:rsidR="00E03B59" w:rsidRDefault="00E03B5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9C0D96C" w14:textId="77777777" w:rsidR="00E03B59" w:rsidRDefault="00000000">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1661B577"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B56AB" w14:textId="77777777" w:rsidR="00E03B59" w:rsidRDefault="00E03B59">
            <w:pPr>
              <w:pStyle w:val="TAC"/>
              <w:overflowPunct w:val="0"/>
              <w:autoSpaceDE w:val="0"/>
              <w:autoSpaceDN w:val="0"/>
              <w:adjustRightInd w:val="0"/>
              <w:rPr>
                <w:szCs w:val="18"/>
                <w:lang w:val="en-US" w:eastAsia="zh-CN"/>
              </w:rPr>
            </w:pPr>
          </w:p>
        </w:tc>
      </w:tr>
    </w:tbl>
    <w:p w14:paraId="2DAC9C13" w14:textId="77777777" w:rsidR="00E03B59" w:rsidRDefault="00000000">
      <w:pPr>
        <w:pStyle w:val="EditorsNote"/>
        <w:overflowPunct w:val="0"/>
        <w:autoSpaceDE w:val="0"/>
        <w:autoSpaceDN w:val="0"/>
        <w:adjustRightInd w:val="0"/>
        <w:ind w:left="0"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51EC4737" w14:textId="77777777" w:rsidR="00E03B59" w:rsidRDefault="00000000">
      <w:pPr>
        <w:pStyle w:val="TH"/>
        <w:jc w:val="left"/>
        <w:rPr>
          <w:rFonts w:ascii="Times New Roman" w:hAnsi="Times New Roman"/>
          <w:b w:val="0"/>
          <w:i/>
          <w:color w:val="0000FF"/>
          <w:lang w:val="en-US"/>
        </w:rPr>
      </w:pPr>
      <w:r>
        <w:rPr>
          <w:rFonts w:ascii="Times New Roman" w:hAnsi="Times New Roman"/>
          <w:b w:val="0"/>
          <w:i/>
          <w:color w:val="0000FF"/>
        </w:rPr>
        <w:t xml:space="preserve"> </w:t>
      </w:r>
      <w:bookmarkStart w:id="177" w:name="OLE_LINK3"/>
      <w:r>
        <w:rPr>
          <w:rFonts w:ascii="Times New Roman" w:eastAsia="Times New Roman" w:hAnsi="Times New Roman" w:hint="eastAsia"/>
          <w:b w:val="0"/>
          <w:color w:val="FF0000"/>
          <w:lang w:eastAsia="zh-CN"/>
        </w:rPr>
        <w:t xml:space="preserve">Editor's </w:t>
      </w:r>
      <w:r>
        <w:rPr>
          <w:rFonts w:ascii="Times New Roman" w:eastAsia="Times New Roman" w:hAnsi="Times New Roman"/>
          <w:b w:val="0"/>
          <w:color w:val="FF0000"/>
          <w:lang w:eastAsia="en-GB"/>
        </w:rPr>
        <w:t xml:space="preserve">note: </w:t>
      </w:r>
      <w:r>
        <w:rPr>
          <w:rFonts w:ascii="Times New Roman" w:eastAsia="Times New Roman" w:hAnsi="Times New Roman" w:hint="eastAsia"/>
          <w:b w:val="0"/>
          <w:color w:val="FF0000"/>
          <w:lang w:val="en-US" w:eastAsia="zh-CN"/>
        </w:rPr>
        <w:t>T</w:t>
      </w:r>
      <w:r>
        <w:rPr>
          <w:rFonts w:ascii="Times New Roman" w:eastAsia="Times New Roman" w:hAnsi="Times New Roman"/>
          <w:b w:val="0"/>
          <w:color w:val="FF0000"/>
          <w:lang w:val="en-US" w:eastAsia="zh-CN"/>
        </w:rPr>
        <w:t>he table format</w:t>
      </w:r>
      <w:r>
        <w:rPr>
          <w:rFonts w:ascii="Times New Roman" w:eastAsia="Times New Roman" w:hAnsi="Times New Roman" w:hint="eastAsia"/>
          <w:b w:val="0"/>
          <w:color w:val="FF0000"/>
          <w:lang w:val="en-US" w:eastAsia="zh-CN"/>
        </w:rPr>
        <w:t xml:space="preserve"> can be referred to </w:t>
      </w:r>
      <w:r>
        <w:rPr>
          <w:rFonts w:ascii="Times New Roman" w:eastAsia="Times New Roman" w:hAnsi="Times New Roman"/>
          <w:b w:val="0"/>
          <w:color w:val="FF0000"/>
          <w:lang w:val="en-US" w:eastAsia="zh-CN"/>
        </w:rPr>
        <w:t xml:space="preserve">Table 5.5A.3.1-1 in TS38.101-1 </w:t>
      </w:r>
      <w:bookmarkEnd w:id="177"/>
    </w:p>
    <w:p w14:paraId="7074D94D" w14:textId="77777777" w:rsidR="00E03B59" w:rsidRDefault="00E03B59">
      <w:pPr>
        <w:pStyle w:val="EditorsNote"/>
        <w:overflowPunct w:val="0"/>
        <w:autoSpaceDE w:val="0"/>
        <w:autoSpaceDN w:val="0"/>
        <w:adjustRightInd w:val="0"/>
        <w:ind w:left="284" w:firstLine="0"/>
        <w:textAlignment w:val="baseline"/>
        <w:rPr>
          <w:rFonts w:eastAsia="Times New Roman"/>
          <w:lang w:eastAsia="en-GB"/>
        </w:rPr>
      </w:pPr>
    </w:p>
    <w:p w14:paraId="4DC15463" w14:textId="77777777" w:rsidR="00E03B59" w:rsidRDefault="00000000">
      <w:pPr>
        <w:pStyle w:val="Heading4"/>
      </w:pPr>
      <w:bookmarkStart w:id="178" w:name="_Toc15990"/>
      <w:bookmarkStart w:id="179" w:name="_Toc109047241"/>
      <w:bookmarkStart w:id="180" w:name="_Toc1055"/>
      <w:bookmarkStart w:id="181" w:name="_Toc13241"/>
      <w:bookmarkStart w:id="182" w:name="_Toc19600"/>
      <w:bookmarkStart w:id="183" w:name="_Toc13201"/>
      <w:bookmarkStart w:id="184" w:name="_Toc14173"/>
      <w:bookmarkStart w:id="185" w:name="_Toc14094"/>
      <w:r>
        <w:t>5.x.1.3</w:t>
      </w:r>
      <w:r>
        <w:tab/>
      </w:r>
      <w:r>
        <w:rPr>
          <w:rFonts w:cs="Arial"/>
          <w:lang w:eastAsia="zh-CN"/>
        </w:rPr>
        <w:t>UE co-existence studies</w:t>
      </w:r>
      <w:bookmarkEnd w:id="178"/>
      <w:bookmarkEnd w:id="179"/>
      <w:bookmarkEnd w:id="180"/>
      <w:bookmarkEnd w:id="181"/>
      <w:bookmarkEnd w:id="182"/>
      <w:bookmarkEnd w:id="183"/>
      <w:bookmarkEnd w:id="184"/>
      <w:bookmarkEnd w:id="185"/>
    </w:p>
    <w:p w14:paraId="0CCF25B9" w14:textId="77777777" w:rsidR="00E03B59" w:rsidRDefault="00000000">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14:paraId="01E6CFD3" w14:textId="77777777" w:rsidR="00E03B5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E03B59" w14:paraId="315A61DF"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0EBF8C2D"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5714881" w14:textId="77777777" w:rsidR="00E03B59" w:rsidRDefault="00E03B59">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5F76982" w14:textId="77777777" w:rsidR="00E03B59" w:rsidRDefault="00E03B59">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3F97889A" w14:textId="77777777" w:rsidR="00E03B59" w:rsidRDefault="00E03B5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336056C2" w14:textId="77777777" w:rsidR="00E03B59" w:rsidRDefault="00E03B59">
            <w:pPr>
              <w:keepNext/>
              <w:keepLines/>
              <w:spacing w:after="0"/>
              <w:jc w:val="center"/>
              <w:rPr>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11ED3003"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357AD45"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59F0329" w14:textId="77777777" w:rsidR="00E03B5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0492698" w14:textId="77777777" w:rsidR="00E03B5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E03B59" w14:paraId="54236F12"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73697AE1"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309C05E5"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C9AFB47"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0A6D1E0" w14:textId="77777777" w:rsidR="00E03B5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ACE343F" w14:textId="77777777" w:rsidR="00E03B5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B745BC"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8FADFB1"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B644B17"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1A17744"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A69313C" w14:textId="77777777" w:rsidR="00E03B5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092BA37"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7FEADB8" w14:textId="77777777" w:rsidR="00E03B5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05B283C" w14:textId="77777777" w:rsidR="00E03B59" w:rsidRDefault="00000000">
            <w:pPr>
              <w:pStyle w:val="TAH"/>
              <w:rPr>
                <w:rFonts w:eastAsia="Malgun Gothic" w:cs="Arial"/>
                <w:lang w:eastAsia="ja-JP"/>
              </w:rPr>
            </w:pPr>
            <w:r>
              <w:rPr>
                <w:rFonts w:eastAsia="Malgun Gothic" w:cs="Arial"/>
                <w:lang w:eastAsia="ja-JP"/>
              </w:rPr>
              <w:t>UL High Band Edge</w:t>
            </w:r>
          </w:p>
        </w:tc>
      </w:tr>
      <w:tr w:rsidR="00E03B59" w14:paraId="2E998587"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6E68E73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sz="4" w:space="0" w:color="auto"/>
              <w:left w:val="single" w:sz="4" w:space="0" w:color="auto"/>
              <w:bottom w:val="single" w:sz="4" w:space="0" w:color="auto"/>
              <w:right w:val="single" w:sz="4" w:space="0" w:color="auto"/>
            </w:tcBorders>
            <w:vAlign w:val="center"/>
          </w:tcPr>
          <w:p w14:paraId="497C3055" w14:textId="77777777" w:rsidR="00E03B59" w:rsidRDefault="00E03B5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3C56FBA1" w14:textId="77777777" w:rsidR="00E03B59" w:rsidRDefault="00E03B5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700025A7" w14:textId="77777777" w:rsidR="00E03B59" w:rsidRDefault="00E03B5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50B17386" w14:textId="77777777" w:rsidR="00E03B59" w:rsidRDefault="00E03B5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42A9BF42" w14:textId="77777777" w:rsidR="00E03B59" w:rsidRDefault="00E03B5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051B302E" w14:textId="77777777" w:rsidR="00E03B59" w:rsidRDefault="00E03B5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7F140915" w14:textId="77777777" w:rsidR="00E03B59" w:rsidRDefault="00E03B5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3EAD698F" w14:textId="77777777" w:rsidR="00E03B59" w:rsidRDefault="00E03B5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1DB76167" w14:textId="77777777" w:rsidR="00E03B59" w:rsidRDefault="00E03B59">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1F2066B7" w14:textId="77777777" w:rsidR="00E03B59" w:rsidRDefault="00E03B5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39113A18" w14:textId="77777777" w:rsidR="00E03B59" w:rsidRDefault="00E03B59">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64EE8CB9" w14:textId="77777777" w:rsidR="00E03B59" w:rsidRDefault="00E03B59">
            <w:pPr>
              <w:keepNext/>
              <w:keepLines/>
              <w:spacing w:after="0"/>
              <w:jc w:val="center"/>
              <w:rPr>
                <w:rFonts w:ascii="Arial" w:hAnsi="Arial" w:cs="Arial"/>
                <w:sz w:val="18"/>
              </w:rPr>
            </w:pPr>
          </w:p>
        </w:tc>
      </w:tr>
      <w:tr w:rsidR="00E03B59" w14:paraId="7D14F1CA"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52A44A3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sz="4" w:space="0" w:color="auto"/>
              <w:left w:val="single" w:sz="4" w:space="0" w:color="auto"/>
              <w:bottom w:val="single" w:sz="4" w:space="0" w:color="auto"/>
              <w:right w:val="single" w:sz="4" w:space="0" w:color="auto"/>
            </w:tcBorders>
            <w:vAlign w:val="center"/>
          </w:tcPr>
          <w:p w14:paraId="03C0B080" w14:textId="77777777" w:rsidR="00E03B59" w:rsidRDefault="00E03B5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123FC3AB" w14:textId="77777777" w:rsidR="00E03B59" w:rsidRDefault="00E03B5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33422E32" w14:textId="77777777" w:rsidR="00E03B59" w:rsidRDefault="00E03B5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0CF2FB0D" w14:textId="77777777" w:rsidR="00E03B59" w:rsidRDefault="00E03B5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6095CEC1" w14:textId="77777777" w:rsidR="00E03B59" w:rsidRDefault="00E03B5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6E29A252" w14:textId="77777777" w:rsidR="00E03B59" w:rsidRDefault="00E03B5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4E450652" w14:textId="77777777" w:rsidR="00E03B59" w:rsidRDefault="00E03B5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49104C3C" w14:textId="77777777" w:rsidR="00E03B59" w:rsidRDefault="00E03B5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1149687A" w14:textId="77777777" w:rsidR="00E03B59" w:rsidRDefault="00E03B59">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4839B928" w14:textId="77777777" w:rsidR="00E03B59" w:rsidRDefault="00E03B5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69810D25" w14:textId="77777777" w:rsidR="00E03B59" w:rsidRDefault="00E03B59">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16E22793" w14:textId="77777777" w:rsidR="00E03B59" w:rsidRDefault="00E03B59">
            <w:pPr>
              <w:keepNext/>
              <w:keepLines/>
              <w:spacing w:after="0"/>
              <w:jc w:val="center"/>
              <w:rPr>
                <w:rFonts w:ascii="Arial" w:hAnsi="Arial" w:cs="Arial"/>
                <w:sz w:val="18"/>
              </w:rPr>
            </w:pPr>
          </w:p>
        </w:tc>
      </w:tr>
    </w:tbl>
    <w:p w14:paraId="278CC5D9" w14:textId="77777777" w:rsidR="00E03B59" w:rsidRDefault="00E03B59">
      <w:pPr>
        <w:pStyle w:val="Guidance"/>
        <w:keepNext/>
        <w:keepLines/>
      </w:pPr>
    </w:p>
    <w:p w14:paraId="5E8EEC39" w14:textId="77777777" w:rsidR="00E03B5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47"/>
        <w:gridCol w:w="750"/>
        <w:gridCol w:w="750"/>
        <w:gridCol w:w="749"/>
        <w:gridCol w:w="749"/>
        <w:gridCol w:w="749"/>
        <w:gridCol w:w="751"/>
        <w:gridCol w:w="749"/>
        <w:gridCol w:w="751"/>
        <w:gridCol w:w="746"/>
        <w:gridCol w:w="755"/>
        <w:gridCol w:w="771"/>
      </w:tblGrid>
      <w:tr w:rsidR="00E03B59" w14:paraId="031FAE9E"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2C09311B" w14:textId="77777777" w:rsidR="00E03B59" w:rsidRDefault="00E03B59">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77ADAFF2"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D43E0A1"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00D7B4D"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03FE148" w14:textId="77777777" w:rsidR="00E03B59" w:rsidRDefault="00E03B5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DB27CB8"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3677889"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87E381" w14:textId="77777777" w:rsidR="00E03B5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1F2FAD7F" w14:textId="77777777" w:rsidR="00E03B5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E03B59" w14:paraId="5CAE360E" w14:textId="77777777">
        <w:trPr>
          <w:trHeight w:val="417"/>
          <w:jc w:val="center"/>
        </w:trPr>
        <w:tc>
          <w:tcPr>
            <w:tcW w:w="302" w:type="pct"/>
            <w:tcBorders>
              <w:top w:val="single" w:sz="4" w:space="0" w:color="auto"/>
              <w:left w:val="single" w:sz="4" w:space="0" w:color="auto"/>
              <w:bottom w:val="single" w:sz="4" w:space="0" w:color="auto"/>
              <w:right w:val="single" w:sz="4" w:space="0" w:color="auto"/>
            </w:tcBorders>
            <w:vAlign w:val="center"/>
          </w:tcPr>
          <w:p w14:paraId="717A8FD4"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sz="4" w:space="0" w:color="auto"/>
              <w:left w:val="single" w:sz="4" w:space="0" w:color="auto"/>
              <w:bottom w:val="single" w:sz="4" w:space="0" w:color="auto"/>
              <w:right w:val="single" w:sz="4" w:space="0" w:color="auto"/>
            </w:tcBorders>
            <w:vAlign w:val="center"/>
          </w:tcPr>
          <w:p w14:paraId="05ECAD36"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3BD981A" w14:textId="77777777" w:rsidR="00E03B5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B811314"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1C5ED37" w14:textId="77777777" w:rsidR="00E03B5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12A0FB4"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5A93320"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71B1815"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577C613"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EF6CF0D" w14:textId="77777777" w:rsidR="00E03B5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D71DAD9" w14:textId="77777777" w:rsidR="00E03B5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3E5885C" w14:textId="77777777" w:rsidR="00E03B59" w:rsidRDefault="00000000">
            <w:pPr>
              <w:pStyle w:val="TAH"/>
              <w:rPr>
                <w:rFonts w:eastAsia="Malgun Gothic" w:cs="Arial"/>
                <w:lang w:eastAsia="ja-JP"/>
              </w:rPr>
            </w:pPr>
            <w:r>
              <w:rPr>
                <w:rFonts w:eastAsia="Malgun Gothic" w:cs="Arial"/>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17ACD684" w14:textId="77777777" w:rsidR="00E03B59" w:rsidRDefault="00000000">
            <w:pPr>
              <w:pStyle w:val="TAH"/>
              <w:rPr>
                <w:rFonts w:eastAsia="Malgun Gothic" w:cs="Arial"/>
                <w:lang w:eastAsia="ja-JP"/>
              </w:rPr>
            </w:pPr>
            <w:r>
              <w:rPr>
                <w:rFonts w:eastAsia="Malgun Gothic" w:cs="Arial"/>
                <w:lang w:eastAsia="ja-JP"/>
              </w:rPr>
              <w:t>DL High Band Edge</w:t>
            </w:r>
          </w:p>
        </w:tc>
      </w:tr>
      <w:tr w:rsidR="00E03B59" w14:paraId="6A059933"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225CA87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sz="4" w:space="0" w:color="auto"/>
              <w:left w:val="single" w:sz="4" w:space="0" w:color="auto"/>
              <w:bottom w:val="single" w:sz="4" w:space="0" w:color="auto"/>
              <w:right w:val="single" w:sz="4" w:space="0" w:color="auto"/>
            </w:tcBorders>
            <w:vAlign w:val="center"/>
          </w:tcPr>
          <w:p w14:paraId="57B73D29"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BB231A0"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E2697E5"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99E250D"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3003D1D"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B354FC2" w14:textId="77777777" w:rsidR="00E03B59" w:rsidRDefault="00E03B5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741B798"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F2D0E33" w14:textId="77777777" w:rsidR="00E03B59" w:rsidRDefault="00E03B5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1E86750C" w14:textId="77777777" w:rsidR="00E03B59" w:rsidRDefault="00E03B5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274521E1" w14:textId="77777777" w:rsidR="00E03B59" w:rsidRDefault="00E03B59">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22318A62" w14:textId="77777777" w:rsidR="00E03B59" w:rsidRDefault="00E03B59">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61969CAE" w14:textId="77777777" w:rsidR="00E03B59" w:rsidRDefault="00E03B59">
            <w:pPr>
              <w:keepNext/>
              <w:keepLines/>
              <w:spacing w:after="0"/>
              <w:jc w:val="center"/>
              <w:rPr>
                <w:rFonts w:ascii="Arial" w:hAnsi="Arial" w:cs="Arial"/>
                <w:sz w:val="18"/>
              </w:rPr>
            </w:pPr>
          </w:p>
        </w:tc>
      </w:tr>
      <w:tr w:rsidR="00E03B59" w14:paraId="0BF1395A" w14:textId="77777777">
        <w:trPr>
          <w:trHeight w:val="169"/>
          <w:jc w:val="center"/>
        </w:trPr>
        <w:tc>
          <w:tcPr>
            <w:tcW w:w="302" w:type="pct"/>
            <w:tcBorders>
              <w:top w:val="single" w:sz="4" w:space="0" w:color="auto"/>
              <w:left w:val="single" w:sz="4" w:space="0" w:color="auto"/>
              <w:bottom w:val="single" w:sz="4" w:space="0" w:color="auto"/>
              <w:right w:val="single" w:sz="4" w:space="0" w:color="auto"/>
            </w:tcBorders>
            <w:vAlign w:val="center"/>
          </w:tcPr>
          <w:p w14:paraId="73D3192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sz="4" w:space="0" w:color="auto"/>
              <w:left w:val="single" w:sz="4" w:space="0" w:color="auto"/>
              <w:bottom w:val="single" w:sz="4" w:space="0" w:color="auto"/>
              <w:right w:val="single" w:sz="4" w:space="0" w:color="auto"/>
            </w:tcBorders>
            <w:vAlign w:val="center"/>
          </w:tcPr>
          <w:p w14:paraId="047824DE"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02B0156"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CDF0BEB" w14:textId="77777777" w:rsidR="00E03B59" w:rsidRDefault="00E03B59">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73D921BE" w14:textId="77777777" w:rsidR="00E03B59" w:rsidRDefault="00E03B59">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BF05B06"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EE0EFAF" w14:textId="77777777" w:rsidR="00E03B59" w:rsidRDefault="00E03B5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16580C2E" w14:textId="77777777" w:rsidR="00E03B59" w:rsidRDefault="00E03B5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AD80113" w14:textId="77777777" w:rsidR="00E03B59" w:rsidRDefault="00E03B5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5BAE10DD" w14:textId="77777777" w:rsidR="00E03B59" w:rsidRDefault="00E03B5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3FC9DBC1" w14:textId="77777777" w:rsidR="00E03B59" w:rsidRDefault="00E03B59">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3E00636A" w14:textId="77777777" w:rsidR="00E03B59" w:rsidRDefault="00E03B59">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2FF2AD5B" w14:textId="77777777" w:rsidR="00E03B59" w:rsidRDefault="00E03B59">
            <w:pPr>
              <w:keepNext/>
              <w:keepLines/>
              <w:spacing w:after="0"/>
              <w:jc w:val="center"/>
              <w:rPr>
                <w:rFonts w:ascii="Arial" w:hAnsi="Arial" w:cs="Arial"/>
                <w:sz w:val="18"/>
              </w:rPr>
            </w:pPr>
          </w:p>
        </w:tc>
      </w:tr>
    </w:tbl>
    <w:p w14:paraId="4031FB80" w14:textId="77777777" w:rsidR="00E03B59" w:rsidRDefault="00E03B59"/>
    <w:p w14:paraId="588A341E" w14:textId="77777777" w:rsidR="00E03B59" w:rsidRDefault="00000000">
      <w:pPr>
        <w:pStyle w:val="Heading4"/>
        <w:ind w:left="1417" w:hanging="1417"/>
      </w:pPr>
      <w:bookmarkStart w:id="186" w:name="_Toc6563"/>
      <w:bookmarkStart w:id="187" w:name="_Toc24598"/>
      <w:bookmarkStart w:id="188" w:name="_Toc11540"/>
      <w:bookmarkStart w:id="189" w:name="_Toc28008"/>
      <w:bookmarkStart w:id="190" w:name="_Toc109047242"/>
      <w:bookmarkStart w:id="191" w:name="_Toc29206"/>
      <w:bookmarkStart w:id="192" w:name="_Toc14045"/>
      <w:bookmarkStart w:id="193" w:name="_Toc11033"/>
      <w:r>
        <w:t>5.x.1.4</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186"/>
      <w:bookmarkEnd w:id="187"/>
      <w:bookmarkEnd w:id="188"/>
      <w:bookmarkEnd w:id="189"/>
      <w:bookmarkEnd w:id="190"/>
      <w:bookmarkEnd w:id="191"/>
      <w:bookmarkEnd w:id="192"/>
      <w:bookmarkEnd w:id="193"/>
    </w:p>
    <w:p w14:paraId="48FE3BD7" w14:textId="77777777" w:rsidR="00E03B59" w:rsidRDefault="00000000">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SimSun"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5C4A71E2" w14:textId="77777777" w:rsidR="00E03B59" w:rsidRDefault="00000000">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EFFCF95" w14:textId="77777777" w:rsidR="00E03B59" w:rsidRDefault="00000000">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5FFD91B" w14:textId="77777777">
        <w:trPr>
          <w:jc w:val="center"/>
        </w:trPr>
        <w:tc>
          <w:tcPr>
            <w:tcW w:w="2336" w:type="dxa"/>
            <w:vMerge w:val="restart"/>
          </w:tcPr>
          <w:p w14:paraId="26CB50DC"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0E9D792"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E03B59" w14:paraId="3588A9B7" w14:textId="77777777">
        <w:trPr>
          <w:jc w:val="center"/>
        </w:trPr>
        <w:tc>
          <w:tcPr>
            <w:tcW w:w="2336" w:type="dxa"/>
            <w:vMerge/>
            <w:tcBorders>
              <w:bottom w:val="single" w:sz="4" w:space="0" w:color="auto"/>
            </w:tcBorders>
          </w:tcPr>
          <w:p w14:paraId="433884D9" w14:textId="77777777" w:rsidR="00E03B59" w:rsidRDefault="00E03B59">
            <w:pPr>
              <w:pStyle w:val="TAH"/>
              <w:spacing w:line="260" w:lineRule="auto"/>
            </w:pPr>
          </w:p>
        </w:tc>
        <w:tc>
          <w:tcPr>
            <w:tcW w:w="5904" w:type="dxa"/>
            <w:gridSpan w:val="2"/>
          </w:tcPr>
          <w:p w14:paraId="6A4D60D5"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E03B59" w14:paraId="600F338E" w14:textId="77777777">
        <w:trPr>
          <w:jc w:val="center"/>
        </w:trPr>
        <w:tc>
          <w:tcPr>
            <w:tcW w:w="2336" w:type="dxa"/>
            <w:shd w:val="clear" w:color="auto" w:fill="auto"/>
            <w:vAlign w:val="center"/>
          </w:tcPr>
          <w:p w14:paraId="56E39F41" w14:textId="77777777" w:rsidR="00E03B59" w:rsidRDefault="00000000">
            <w:pPr>
              <w:pStyle w:val="TAC"/>
              <w:spacing w:line="260" w:lineRule="auto"/>
              <w:rPr>
                <w:lang w:val="en-US" w:eastAsia="zh-CN"/>
              </w:rPr>
            </w:pPr>
            <w:r>
              <w:rPr>
                <w:lang w:val="en-US"/>
              </w:rPr>
              <w:t>CA_nX-nY</w:t>
            </w:r>
          </w:p>
        </w:tc>
        <w:tc>
          <w:tcPr>
            <w:tcW w:w="2952" w:type="dxa"/>
            <w:vAlign w:val="center"/>
          </w:tcPr>
          <w:p w14:paraId="75616F48" w14:textId="77777777" w:rsidR="00E03B59" w:rsidRDefault="00E03B59">
            <w:pPr>
              <w:pStyle w:val="TAC"/>
              <w:spacing w:line="260" w:lineRule="auto"/>
              <w:rPr>
                <w:lang w:val="en-US" w:eastAsia="zh-CN"/>
              </w:rPr>
            </w:pPr>
          </w:p>
        </w:tc>
        <w:tc>
          <w:tcPr>
            <w:tcW w:w="2952" w:type="dxa"/>
            <w:vAlign w:val="center"/>
          </w:tcPr>
          <w:p w14:paraId="35F701DC" w14:textId="77777777" w:rsidR="00E03B59" w:rsidRDefault="00E03B59">
            <w:pPr>
              <w:pStyle w:val="TAC"/>
              <w:spacing w:line="260" w:lineRule="auto"/>
              <w:rPr>
                <w:lang w:val="en-US" w:eastAsia="zh-CN"/>
              </w:rPr>
            </w:pPr>
          </w:p>
        </w:tc>
      </w:tr>
      <w:tr w:rsidR="00E03B59" w14:paraId="14CE8A64" w14:textId="77777777">
        <w:trPr>
          <w:jc w:val="center"/>
        </w:trPr>
        <w:tc>
          <w:tcPr>
            <w:tcW w:w="8240" w:type="dxa"/>
            <w:gridSpan w:val="3"/>
            <w:tcBorders>
              <w:bottom w:val="single" w:sz="4" w:space="0" w:color="auto"/>
            </w:tcBorders>
            <w:shd w:val="clear" w:color="auto" w:fill="auto"/>
            <w:vAlign w:val="center"/>
          </w:tcPr>
          <w:p w14:paraId="4239B83C" w14:textId="77777777" w:rsidR="00E03B59"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3B5DB3FB" w14:textId="77777777" w:rsidR="00E03B59"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529FC883" w14:textId="77777777" w:rsidR="00E03B59" w:rsidRDefault="00E03B59">
      <w:pPr>
        <w:keepNext/>
        <w:keepLines/>
        <w:rPr>
          <w:rFonts w:ascii="Arial" w:hAnsi="Arial" w:cs="Arial"/>
        </w:rPr>
      </w:pPr>
    </w:p>
    <w:p w14:paraId="56DC2D8B" w14:textId="77777777" w:rsidR="00E03B59" w:rsidRDefault="00000000">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1D102820" w14:textId="77777777">
        <w:trPr>
          <w:trHeight w:val="187"/>
          <w:jc w:val="center"/>
        </w:trPr>
        <w:tc>
          <w:tcPr>
            <w:tcW w:w="1535" w:type="dxa"/>
            <w:vMerge w:val="restart"/>
          </w:tcPr>
          <w:p w14:paraId="57CC132C" w14:textId="77777777" w:rsidR="00E03B59" w:rsidRDefault="00000000">
            <w:pPr>
              <w:pStyle w:val="TAH"/>
            </w:pPr>
            <w:bookmarkStart w:id="194" w:name="_Toc109047243"/>
            <w:bookmarkStart w:id="195" w:name="_Toc21779"/>
            <w:r>
              <w:t>Inter-band CA combination</w:t>
            </w:r>
          </w:p>
        </w:tc>
        <w:tc>
          <w:tcPr>
            <w:tcW w:w="5904" w:type="dxa"/>
            <w:gridSpan w:val="2"/>
          </w:tcPr>
          <w:p w14:paraId="4B086B7B"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w:t>
            </w:r>
          </w:p>
        </w:tc>
      </w:tr>
      <w:tr w:rsidR="00E03B59" w14:paraId="7C3332D6" w14:textId="77777777">
        <w:trPr>
          <w:trHeight w:val="187"/>
          <w:jc w:val="center"/>
        </w:trPr>
        <w:tc>
          <w:tcPr>
            <w:tcW w:w="1535" w:type="dxa"/>
            <w:vMerge/>
            <w:tcBorders>
              <w:bottom w:val="single" w:sz="4" w:space="0" w:color="auto"/>
            </w:tcBorders>
          </w:tcPr>
          <w:p w14:paraId="0FE01052" w14:textId="77777777" w:rsidR="00E03B59" w:rsidRDefault="00E03B59">
            <w:pPr>
              <w:pStyle w:val="TAH"/>
            </w:pPr>
          </w:p>
        </w:tc>
        <w:tc>
          <w:tcPr>
            <w:tcW w:w="5904" w:type="dxa"/>
            <w:gridSpan w:val="2"/>
          </w:tcPr>
          <w:p w14:paraId="21DED236"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E03B59" w14:paraId="383996AD" w14:textId="77777777">
        <w:trPr>
          <w:trHeight w:val="187"/>
          <w:jc w:val="center"/>
        </w:trPr>
        <w:tc>
          <w:tcPr>
            <w:tcW w:w="1535" w:type="dxa"/>
          </w:tcPr>
          <w:p w14:paraId="5332380C" w14:textId="77777777" w:rsidR="00E03B59"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14:paraId="489D0B63" w14:textId="77777777" w:rsidR="00E03B59" w:rsidRDefault="00E03B59">
            <w:pPr>
              <w:pStyle w:val="TAC"/>
              <w:rPr>
                <w:lang w:eastAsia="ja-JP"/>
              </w:rPr>
            </w:pPr>
          </w:p>
        </w:tc>
        <w:tc>
          <w:tcPr>
            <w:tcW w:w="2952" w:type="dxa"/>
          </w:tcPr>
          <w:p w14:paraId="4BCAA570" w14:textId="77777777" w:rsidR="00E03B59" w:rsidRDefault="00E03B59">
            <w:pPr>
              <w:pStyle w:val="TAC"/>
              <w:rPr>
                <w:lang w:eastAsia="ja-JP"/>
              </w:rPr>
            </w:pPr>
          </w:p>
        </w:tc>
      </w:tr>
      <w:tr w:rsidR="00E03B59" w14:paraId="6158BDC0" w14:textId="77777777">
        <w:trPr>
          <w:trHeight w:val="187"/>
          <w:jc w:val="center"/>
        </w:trPr>
        <w:tc>
          <w:tcPr>
            <w:tcW w:w="7439" w:type="dxa"/>
            <w:gridSpan w:val="3"/>
            <w:tcBorders>
              <w:bottom w:val="single" w:sz="4" w:space="0" w:color="auto"/>
            </w:tcBorders>
          </w:tcPr>
          <w:p w14:paraId="14562E49" w14:textId="77777777" w:rsidR="00E03B59"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493A6C47" w14:textId="77777777" w:rsidR="00E03B59"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474666A" w14:textId="77777777" w:rsidR="00E03B59" w:rsidRDefault="00E03B59"/>
    <w:p w14:paraId="2089A70F" w14:textId="77777777" w:rsidR="00E03B59" w:rsidRDefault="00000000">
      <w:pPr>
        <w:pStyle w:val="Heading4"/>
        <w:rPr>
          <w:rFonts w:cs="Arial"/>
          <w:szCs w:val="22"/>
          <w:lang w:val="en-US" w:eastAsia="zh-CN"/>
        </w:rPr>
      </w:pPr>
      <w:bookmarkStart w:id="196" w:name="_Toc30997"/>
      <w:bookmarkStart w:id="197" w:name="_Toc17819"/>
      <w:bookmarkStart w:id="198" w:name="_Toc22609"/>
      <w:bookmarkStart w:id="199" w:name="_Toc17925"/>
      <w:bookmarkStart w:id="200" w:name="_Toc3384"/>
      <w:bookmarkStart w:id="201" w:name="_Toc4361"/>
      <w:r>
        <w:t>5.x.1.5</w:t>
      </w:r>
      <w:r>
        <w:tab/>
      </w:r>
      <w:r>
        <w:rPr>
          <w:rFonts w:cs="Arial"/>
          <w:szCs w:val="22"/>
          <w:lang w:val="en-US" w:eastAsia="zh-CN"/>
        </w:rPr>
        <w:t>REFSENS requirements</w:t>
      </w:r>
      <w:bookmarkEnd w:id="194"/>
      <w:bookmarkEnd w:id="195"/>
      <w:bookmarkEnd w:id="196"/>
      <w:bookmarkEnd w:id="197"/>
      <w:bookmarkEnd w:id="198"/>
      <w:bookmarkEnd w:id="199"/>
      <w:bookmarkEnd w:id="200"/>
      <w:bookmarkEnd w:id="201"/>
    </w:p>
    <w:p w14:paraId="5BDAA6EA" w14:textId="77777777" w:rsidR="00E03B59" w:rsidRDefault="00000000">
      <w:pPr>
        <w:pStyle w:val="EditorsNote"/>
        <w:overflowPunct w:val="0"/>
        <w:autoSpaceDE w:val="0"/>
        <w:autoSpaceDN w:val="0"/>
        <w:adjustRightInd w:val="0"/>
        <w:ind w:left="284" w:firstLine="0"/>
        <w:textAlignment w:val="baseline"/>
        <w:rPr>
          <w:rFonts w:eastAsia="Times New Roman"/>
          <w:lang w:eastAsia="en-GB"/>
        </w:rPr>
      </w:pPr>
      <w:bookmarkStart w:id="202" w:name="OLE_LINK13"/>
      <w:bookmarkStart w:id="203" w:name="OLE_LINK17"/>
      <w:bookmarkStart w:id="204" w:name="OLE_LINK7"/>
      <w:r>
        <w:rPr>
          <w:rFonts w:eastAsia="Times New Roman"/>
          <w:lang w:eastAsia="en-GB"/>
        </w:rPr>
        <w:t>Editor's note</w:t>
      </w:r>
      <w:bookmarkEnd w:id="202"/>
      <w:r>
        <w:rPr>
          <w:rFonts w:eastAsia="Times New Roman" w:hint="eastAsia"/>
          <w:lang w:eastAsia="en-GB"/>
        </w:rPr>
        <w:t xml:space="preserve"> 1</w:t>
      </w:r>
      <w:r>
        <w:rPr>
          <w:rFonts w:eastAsia="Times New Roman"/>
          <w:lang w:eastAsia="en-GB"/>
        </w:rPr>
        <w:t>:</w:t>
      </w:r>
      <w:bookmarkEnd w:id="203"/>
      <w:r>
        <w:rPr>
          <w:rFonts w:eastAsia="Times New Roman"/>
          <w:lang w:eastAsia="en-GB"/>
        </w:rPr>
        <w:t xml:space="preserve"> </w:t>
      </w:r>
      <w:bookmarkEnd w:id="204"/>
      <w:r>
        <w:rPr>
          <w:rFonts w:eastAsia="Times New Roman"/>
          <w:lang w:eastAsia="en-GB"/>
        </w:rPr>
        <w:t xml:space="preserve">Text will be added if </w:t>
      </w:r>
      <w:bookmarkStart w:id="205" w:name="OLE_LINK10"/>
      <w:r>
        <w:rPr>
          <w:rFonts w:eastAsia="Times New Roman"/>
          <w:lang w:eastAsia="en-GB"/>
        </w:rPr>
        <w:t xml:space="preserve">harmonics </w:t>
      </w:r>
      <w:bookmarkStart w:id="206" w:name="OLE_LINK11"/>
      <w:bookmarkEnd w:id="205"/>
      <w:r>
        <w:rPr>
          <w:rFonts w:eastAsia="Times New Roman"/>
          <w:lang w:eastAsia="en-GB"/>
        </w:rPr>
        <w:t>and/or harmonic mixing</w:t>
      </w:r>
      <w:r>
        <w:rPr>
          <w:rFonts w:eastAsia="Times New Roman" w:hint="eastAsia"/>
          <w:lang w:eastAsia="en-GB"/>
        </w:rPr>
        <w:t>, cross band isolation</w:t>
      </w:r>
      <w:bookmarkEnd w:id="206"/>
      <w:r>
        <w:rPr>
          <w:rFonts w:eastAsia="Times New Roman"/>
          <w:lang w:eastAsia="en-GB"/>
        </w:rPr>
        <w:t>, etc. issues are identified, and Reference sensitivity exceptions</w:t>
      </w:r>
      <w:r>
        <w:rPr>
          <w:rFonts w:eastAsia="Times New Roman" w:hint="eastAsia"/>
          <w:lang w:eastAsia="en-GB"/>
        </w:rPr>
        <w:t xml:space="preserve"> </w:t>
      </w:r>
      <w:r>
        <w:rPr>
          <w:rFonts w:eastAsia="Times New Roman"/>
          <w:lang w:eastAsia="en-GB"/>
        </w:rPr>
        <w:t xml:space="preserve">for bands have these issues need to be provided in the table. </w:t>
      </w:r>
    </w:p>
    <w:p w14:paraId="6E424F3F" w14:textId="77777777" w:rsidR="00E03B59" w:rsidRDefault="00000000">
      <w:pPr>
        <w:pStyle w:val="EditorsNote"/>
        <w:overflowPunct w:val="0"/>
        <w:autoSpaceDE w:val="0"/>
        <w:autoSpaceDN w:val="0"/>
        <w:adjustRightInd w:val="0"/>
        <w:ind w:left="284" w:firstLine="0"/>
        <w:textAlignment w:val="baseline"/>
        <w:rPr>
          <w:rFonts w:eastAsia="Times New Roman"/>
          <w:i/>
          <w:color w:val="0000FF"/>
          <w:sz w:val="18"/>
        </w:rPr>
      </w:pPr>
      <w:bookmarkStart w:id="207" w:name="OLE_LINK6"/>
      <w:r>
        <w:t>Editor's note</w:t>
      </w:r>
      <w:r>
        <w:rPr>
          <w:rFonts w:eastAsia="SimSun" w:hint="eastAsia"/>
          <w:lang w:val="en-US" w:eastAsia="zh-CN"/>
        </w:rPr>
        <w:t xml:space="preserve"> 2</w:t>
      </w:r>
      <w:r>
        <w:t xml:space="preserve">: </w:t>
      </w:r>
      <w:r>
        <w:rPr>
          <w:rFonts w:eastAsia="SimSun" w:hint="eastAsia"/>
          <w:lang w:val="en-US" w:eastAsia="zh-CN"/>
        </w:rPr>
        <w:t xml:space="preserve">The table format shall be the same with the corresponding tables in TS38.101-1, i.e.: Table 7.3A.4-1, </w:t>
      </w:r>
      <w:r>
        <w:rPr>
          <w:rFonts w:eastAsia="SimSun" w:hint="eastAsia"/>
          <w:lang w:val="en-US" w:eastAsia="ja-JP"/>
        </w:rPr>
        <w:t>Table 7.3A.</w:t>
      </w:r>
      <w:r>
        <w:rPr>
          <w:rFonts w:eastAsia="SimSun" w:hint="eastAsia"/>
          <w:lang w:val="en-US" w:eastAsia="zh-CN"/>
        </w:rPr>
        <w:t>4</w:t>
      </w:r>
      <w:r>
        <w:rPr>
          <w:rFonts w:eastAsia="SimSun" w:hint="eastAsia"/>
          <w:lang w:val="en-US" w:eastAsia="ja-JP"/>
        </w:rPr>
        <w:t>-4</w:t>
      </w:r>
      <w:bookmarkEnd w:id="207"/>
      <w:r>
        <w:rPr>
          <w:rFonts w:eastAsia="SimSun" w:hint="eastAsia"/>
          <w:lang w:val="en-US" w:eastAsia="zh-CN"/>
        </w:rPr>
        <w:t>, Table 7.3A.6-1 for harmonics, harmonic mixing and cross band isolation, respectively.</w:t>
      </w:r>
    </w:p>
    <w:p w14:paraId="00E727D7" w14:textId="77777777" w:rsidR="00E03B59" w:rsidRDefault="00000000">
      <w:pPr>
        <w:pStyle w:val="Heading4"/>
      </w:pPr>
      <w:bookmarkStart w:id="208" w:name="_Toc29633"/>
      <w:bookmarkStart w:id="209" w:name="_Toc109047244"/>
      <w:bookmarkStart w:id="210" w:name="_Toc220"/>
      <w:bookmarkStart w:id="211" w:name="_Toc27263"/>
      <w:bookmarkStart w:id="212" w:name="_Toc21475"/>
      <w:bookmarkStart w:id="213" w:name="_Toc31115"/>
      <w:bookmarkStart w:id="214" w:name="_Toc14384"/>
      <w:bookmarkStart w:id="215" w:name="_Toc29255"/>
      <w:r>
        <w:t>5.x.1.6</w:t>
      </w:r>
      <w:r>
        <w:tab/>
      </w:r>
      <w:r>
        <w:rPr>
          <w:rFonts w:cs="Arial"/>
          <w:szCs w:val="22"/>
          <w:lang w:val="en-US" w:eastAsia="zh-CN"/>
        </w:rPr>
        <w:t>OOB blocking exception requirements</w:t>
      </w:r>
      <w:bookmarkEnd w:id="208"/>
      <w:bookmarkEnd w:id="209"/>
      <w:bookmarkEnd w:id="210"/>
      <w:bookmarkEnd w:id="211"/>
      <w:bookmarkEnd w:id="212"/>
      <w:bookmarkEnd w:id="213"/>
      <w:bookmarkEnd w:id="214"/>
      <w:bookmarkEnd w:id="215"/>
    </w:p>
    <w:p w14:paraId="3EF011A3" w14:textId="77777777" w:rsidR="00E03B5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14:paraId="1AE16C57" w14:textId="77777777" w:rsidR="00E03B59" w:rsidRDefault="00000000">
      <w:pPr>
        <w:pStyle w:val="TH"/>
        <w:rPr>
          <w:rFonts w:cs="Arial"/>
        </w:rPr>
      </w:pPr>
      <w:r>
        <w:rPr>
          <w:rFonts w:cs="Arial"/>
        </w:rPr>
        <w:lastRenderedPageBreak/>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635C335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506078B" w14:textId="77777777" w:rsidR="00E03B59" w:rsidRDefault="00000000">
            <w:pPr>
              <w:pStyle w:val="TAH"/>
              <w:rPr>
                <w:rFonts w:cs="Arial"/>
                <w:lang w:eastAsia="zh-CN"/>
              </w:rPr>
            </w:pPr>
            <w:r>
              <w:rPr>
                <w:rFonts w:cs="Arial"/>
              </w:rPr>
              <w:t>CA band combination</w:t>
            </w:r>
          </w:p>
        </w:tc>
      </w:tr>
      <w:tr w:rsidR="00E03B59" w14:paraId="6EBAF82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32A7442" w14:textId="77777777" w:rsidR="00E03B59" w:rsidRDefault="00E03B59">
            <w:pPr>
              <w:pStyle w:val="TAC"/>
              <w:rPr>
                <w:rFonts w:cs="Arial"/>
              </w:rPr>
            </w:pPr>
          </w:p>
        </w:tc>
      </w:tr>
    </w:tbl>
    <w:p w14:paraId="15CE7A10" w14:textId="77777777" w:rsidR="00E03B59" w:rsidRDefault="00000000">
      <w:pPr>
        <w:pStyle w:val="Heading3"/>
        <w:rPr>
          <w:rFonts w:cs="Arial"/>
          <w:szCs w:val="28"/>
          <w:lang w:eastAsia="zh-CN"/>
        </w:rPr>
      </w:pPr>
      <w:bookmarkStart w:id="216" w:name="_Toc32530"/>
      <w:bookmarkStart w:id="217" w:name="_Toc4158"/>
      <w:bookmarkStart w:id="218" w:name="_Toc13828"/>
      <w:bookmarkStart w:id="219" w:name="_Toc29312"/>
      <w:bookmarkStart w:id="220" w:name="_Toc27890"/>
      <w:bookmarkStart w:id="221" w:name="_Toc17950"/>
      <w:bookmarkStart w:id="222" w:name="_Toc109047245"/>
      <w:bookmarkStart w:id="223" w:name="_Toc6634"/>
      <w:r>
        <w:t>5.x.2</w:t>
      </w:r>
      <w:r>
        <w:tab/>
      </w:r>
      <w:r>
        <w:rPr>
          <w:rFonts w:cs="Arial"/>
          <w:szCs w:val="28"/>
          <w:lang w:eastAsia="zh-CN"/>
        </w:rPr>
        <w:t>Specific for 2 bands UL CA</w:t>
      </w:r>
      <w:bookmarkEnd w:id="216"/>
      <w:bookmarkEnd w:id="217"/>
      <w:bookmarkEnd w:id="218"/>
      <w:bookmarkEnd w:id="219"/>
      <w:bookmarkEnd w:id="220"/>
      <w:bookmarkEnd w:id="221"/>
      <w:bookmarkEnd w:id="222"/>
      <w:bookmarkEnd w:id="223"/>
    </w:p>
    <w:p w14:paraId="2D2D6A64" w14:textId="77777777" w:rsidR="00E03B5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4257491B" w14:textId="77777777" w:rsidR="00E03B59" w:rsidRDefault="00000000">
      <w:pPr>
        <w:pStyle w:val="Heading4"/>
      </w:pPr>
      <w:bookmarkStart w:id="224" w:name="_Toc22319"/>
      <w:bookmarkStart w:id="225" w:name="_Toc5471"/>
      <w:bookmarkStart w:id="226" w:name="_Toc31179"/>
      <w:bookmarkStart w:id="227" w:name="_Toc17838"/>
      <w:bookmarkStart w:id="228" w:name="_Toc109047246"/>
      <w:bookmarkStart w:id="229" w:name="_Toc20531"/>
      <w:bookmarkStart w:id="230" w:name="_Toc12647"/>
      <w:bookmarkStart w:id="231" w:name="_Toc19655"/>
      <w:r>
        <w:t>5.x.2.1</w:t>
      </w:r>
      <w:r>
        <w:tab/>
      </w:r>
      <w:r>
        <w:rPr>
          <w:rFonts w:cs="Arial"/>
          <w:lang w:eastAsia="zh-CN"/>
        </w:rPr>
        <w:t xml:space="preserve">Maximum output power for </w:t>
      </w:r>
      <w:r>
        <w:rPr>
          <w:rFonts w:cs="Arial"/>
          <w:lang w:val="en-US" w:eastAsia="zh-CN"/>
        </w:rPr>
        <w:t>inter-band CA</w:t>
      </w:r>
      <w:bookmarkEnd w:id="224"/>
      <w:bookmarkEnd w:id="225"/>
      <w:bookmarkEnd w:id="226"/>
      <w:bookmarkEnd w:id="227"/>
      <w:bookmarkEnd w:id="228"/>
      <w:bookmarkEnd w:id="229"/>
      <w:bookmarkEnd w:id="230"/>
      <w:bookmarkEnd w:id="231"/>
    </w:p>
    <w:p w14:paraId="299C754A" w14:textId="77777777" w:rsidR="00E03B59" w:rsidRDefault="00000000">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6CEA8090" w14:textId="77777777">
        <w:tc>
          <w:tcPr>
            <w:tcW w:w="4305" w:type="dxa"/>
          </w:tcPr>
          <w:p w14:paraId="724C619C" w14:textId="77777777" w:rsidR="00E03B59" w:rsidRDefault="00000000">
            <w:pPr>
              <w:pStyle w:val="TAH"/>
              <w:rPr>
                <w:rFonts w:cs="Arial"/>
              </w:rPr>
            </w:pPr>
            <w:r>
              <w:rPr>
                <w:rFonts w:cs="Arial"/>
              </w:rPr>
              <w:t>Uplink CA Configuration</w:t>
            </w:r>
          </w:p>
        </w:tc>
        <w:tc>
          <w:tcPr>
            <w:tcW w:w="2622" w:type="dxa"/>
          </w:tcPr>
          <w:p w14:paraId="774993AE" w14:textId="77777777" w:rsidR="00E03B59" w:rsidRDefault="00000000">
            <w:pPr>
              <w:pStyle w:val="TAH"/>
              <w:rPr>
                <w:rFonts w:cs="Arial"/>
              </w:rPr>
            </w:pPr>
            <w:r>
              <w:rPr>
                <w:rFonts w:cs="Arial"/>
              </w:rPr>
              <w:t>Class 3 (dBm)</w:t>
            </w:r>
          </w:p>
        </w:tc>
        <w:tc>
          <w:tcPr>
            <w:tcW w:w="2930" w:type="dxa"/>
          </w:tcPr>
          <w:p w14:paraId="5CB37DB5" w14:textId="77777777" w:rsidR="00E03B59" w:rsidRDefault="00000000">
            <w:pPr>
              <w:pStyle w:val="TAH"/>
              <w:rPr>
                <w:rFonts w:cs="Arial"/>
              </w:rPr>
            </w:pPr>
            <w:r>
              <w:rPr>
                <w:rFonts w:cs="Arial"/>
              </w:rPr>
              <w:t>Tolerance (dB)</w:t>
            </w:r>
            <w:r>
              <w:rPr>
                <w:rFonts w:cs="Arial"/>
              </w:rPr>
              <w:tab/>
            </w:r>
          </w:p>
        </w:tc>
      </w:tr>
      <w:tr w:rsidR="00E03B59" w14:paraId="703A2C0A" w14:textId="77777777">
        <w:tc>
          <w:tcPr>
            <w:tcW w:w="4305" w:type="dxa"/>
          </w:tcPr>
          <w:p w14:paraId="7B52FF28" w14:textId="77777777" w:rsidR="00E03B59" w:rsidRDefault="00000000">
            <w:pPr>
              <w:pStyle w:val="TAC"/>
              <w:rPr>
                <w:rFonts w:cs="Arial"/>
                <w:lang w:val="en-US" w:eastAsia="zh-CN"/>
              </w:rPr>
            </w:pPr>
            <w:r>
              <w:rPr>
                <w:rFonts w:cs="Arial"/>
                <w:lang w:val="en-US" w:eastAsia="zh-CN"/>
              </w:rPr>
              <w:t>CA_nXA-nYA</w:t>
            </w:r>
          </w:p>
        </w:tc>
        <w:tc>
          <w:tcPr>
            <w:tcW w:w="2622" w:type="dxa"/>
          </w:tcPr>
          <w:p w14:paraId="3A13A2A2" w14:textId="77777777" w:rsidR="00E03B59" w:rsidRDefault="00000000">
            <w:pPr>
              <w:pStyle w:val="TAC"/>
              <w:rPr>
                <w:rFonts w:cs="Arial"/>
                <w:lang w:val="en-US" w:eastAsia="zh-CN"/>
              </w:rPr>
            </w:pPr>
            <w:r>
              <w:rPr>
                <w:rFonts w:cs="Arial"/>
                <w:lang w:val="en-US" w:eastAsia="zh-CN"/>
              </w:rPr>
              <w:t>23</w:t>
            </w:r>
          </w:p>
        </w:tc>
        <w:tc>
          <w:tcPr>
            <w:tcW w:w="2930" w:type="dxa"/>
          </w:tcPr>
          <w:p w14:paraId="1E52F97E" w14:textId="77777777" w:rsidR="00E03B59" w:rsidRDefault="00000000">
            <w:pPr>
              <w:pStyle w:val="TAC"/>
              <w:rPr>
                <w:rFonts w:cs="Arial"/>
              </w:rPr>
            </w:pPr>
            <w:r>
              <w:rPr>
                <w:rFonts w:cs="Arial"/>
              </w:rPr>
              <w:t>+</w:t>
            </w:r>
            <w:r>
              <w:rPr>
                <w:rFonts w:cs="Arial"/>
                <w:lang w:val="en-US" w:eastAsia="zh-CN"/>
              </w:rPr>
              <w:t>x</w:t>
            </w:r>
            <w:r>
              <w:rPr>
                <w:rFonts w:cs="Arial"/>
              </w:rPr>
              <w:t>/-</w:t>
            </w:r>
            <w:r>
              <w:rPr>
                <w:rFonts w:cs="Arial"/>
                <w:lang w:val="en-US" w:eastAsia="zh-CN"/>
              </w:rPr>
              <w:t>y</w:t>
            </w:r>
          </w:p>
        </w:tc>
      </w:tr>
    </w:tbl>
    <w:p w14:paraId="02B8709A" w14:textId="77777777" w:rsidR="00E03B59" w:rsidRDefault="00E03B59">
      <w:pPr>
        <w:keepNext/>
        <w:keepLines/>
        <w:rPr>
          <w:lang w:val="en-US" w:eastAsia="zh-CN"/>
        </w:rPr>
      </w:pPr>
    </w:p>
    <w:p w14:paraId="78C465E2" w14:textId="77777777" w:rsidR="00E03B59" w:rsidRDefault="00000000">
      <w:pPr>
        <w:pStyle w:val="Heading4"/>
        <w:rPr>
          <w:rFonts w:cs="Arial"/>
          <w:lang w:eastAsia="zh-CN"/>
        </w:rPr>
      </w:pPr>
      <w:bookmarkStart w:id="232" w:name="_Toc23972"/>
      <w:bookmarkStart w:id="233" w:name="_Toc21664"/>
      <w:bookmarkStart w:id="234" w:name="_Toc109047247"/>
      <w:bookmarkStart w:id="235" w:name="_Toc2839"/>
      <w:bookmarkStart w:id="236" w:name="_Toc11157"/>
      <w:bookmarkStart w:id="237" w:name="_Toc4879"/>
      <w:bookmarkStart w:id="238" w:name="_Toc8892"/>
      <w:bookmarkStart w:id="239" w:name="_Toc31415"/>
      <w:r>
        <w:t>5.x.2.2</w:t>
      </w:r>
      <w:r>
        <w:tab/>
      </w:r>
      <w:r>
        <w:rPr>
          <w:rFonts w:cs="Arial"/>
          <w:lang w:eastAsia="zh-CN"/>
        </w:rPr>
        <w:t>UE co-existence studies</w:t>
      </w:r>
      <w:bookmarkEnd w:id="232"/>
      <w:bookmarkEnd w:id="233"/>
      <w:bookmarkEnd w:id="234"/>
      <w:bookmarkEnd w:id="235"/>
      <w:bookmarkEnd w:id="236"/>
      <w:bookmarkEnd w:id="237"/>
      <w:bookmarkEnd w:id="238"/>
      <w:bookmarkEnd w:id="239"/>
    </w:p>
    <w:p w14:paraId="21859A2C" w14:textId="77777777" w:rsidR="00E03B59" w:rsidRDefault="00000000">
      <w:r>
        <w:t xml:space="preserve">Table </w:t>
      </w:r>
      <w:r>
        <w:rPr>
          <w:rFonts w:eastAsia="SimSun" w:hint="eastAsia"/>
          <w:lang w:val="en-US" w:eastAsia="zh-CN"/>
        </w:rPr>
        <w:t>5.x</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X </w:t>
      </w:r>
      <w:r>
        <w:t>+ B</w:t>
      </w:r>
      <w:r>
        <w:rPr>
          <w:rFonts w:eastAsia="MS Mincho"/>
          <w:lang w:eastAsia="ja-JP"/>
        </w:rPr>
        <w:t xml:space="preserve">and </w:t>
      </w:r>
      <w:r>
        <w:rPr>
          <w:rFonts w:eastAsia="SimSun"/>
          <w:lang w:val="en-US" w:eastAsia="zh-CN"/>
        </w:rPr>
        <w:t>n</w:t>
      </w:r>
      <w:r>
        <w:rPr>
          <w:rFonts w:eastAsia="MS Mincho"/>
          <w:lang w:eastAsia="ja-JP"/>
        </w:rPr>
        <w:t>Y</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D785956" w14:textId="77777777" w:rsidR="00E03B59"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E03B59" w14:paraId="0EF6223B"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7F96E" w14:textId="77777777" w:rsidR="00E03B59" w:rsidRDefault="00000000">
            <w:pPr>
              <w:pStyle w:val="TAH"/>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8CBDA" w14:textId="77777777" w:rsidR="00E03B5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B12A55" w14:textId="77777777" w:rsidR="00E03B5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EB4D" w14:textId="77777777" w:rsidR="00E03B5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CBC71" w14:textId="77777777" w:rsidR="00E03B5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rsidR="00E03B59" w14:paraId="0E42C1C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BE97C" w14:textId="77777777" w:rsidR="00E03B59" w:rsidRDefault="00000000">
            <w:pPr>
              <w:pStyle w:val="TAL"/>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88E86D" w14:textId="77777777" w:rsidR="00E03B59"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98826"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F8D8AB"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D012B"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E03B59" w14:paraId="30A3ABC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11CD4" w14:textId="77777777" w:rsidR="00E03B5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8BBE91" w14:textId="77777777" w:rsidR="00E03B59" w:rsidRDefault="00000000">
            <w:pPr>
              <w:pStyle w:val="TAL"/>
              <w:overflowPunct w:val="0"/>
              <w:autoSpaceDE w:val="0"/>
              <w:autoSpaceDN w:val="0"/>
              <w:adjustRightInd w:val="0"/>
              <w:jc w:val="center"/>
              <w:textAlignment w:val="baseline"/>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A9A70" w14:textId="77777777" w:rsidR="00E03B59" w:rsidRDefault="00000000">
            <w:pPr>
              <w:keepNext/>
              <w:keepLines/>
              <w:spacing w:after="0"/>
              <w:jc w:val="center"/>
              <w:rPr>
                <w:sz w:val="18"/>
                <w:lang w:val="en-US"/>
              </w:rPr>
            </w:pPr>
            <w:r>
              <w:rPr>
                <w:sz w:val="18"/>
                <w:lang w:val="en-US"/>
              </w:rPr>
              <w:t>–</w:t>
            </w:r>
          </w:p>
        </w:tc>
      </w:tr>
      <w:tr w:rsidR="00E03B59" w14:paraId="66242C3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0E8B4"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7EBEFD9"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15D22FC"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D13FE81"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3177659"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E03B59" w14:paraId="62E8EF9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C12BCD" w14:textId="77777777" w:rsidR="00E03B5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BA0793"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183C4" w14:textId="77777777" w:rsidR="00E03B59" w:rsidRDefault="00000000">
            <w:pPr>
              <w:keepNext/>
              <w:keepLines/>
              <w:spacing w:after="0"/>
              <w:jc w:val="center"/>
              <w:rPr>
                <w:sz w:val="18"/>
                <w:lang w:eastAsia="ja-JP"/>
              </w:rPr>
            </w:pPr>
            <w:r>
              <w:rPr>
                <w:sz w:val="18"/>
                <w:lang w:val="en-US"/>
              </w:rPr>
              <w:t>–</w:t>
            </w:r>
          </w:p>
        </w:tc>
      </w:tr>
      <w:tr w:rsidR="00E03B59" w14:paraId="406F4A5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C3139"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2939287B"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0D2C92F"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17CC308"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A52AACD"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E03B59" w14:paraId="37F9BC0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40F71" w14:textId="77777777" w:rsidR="00E03B5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1086A" w14:textId="77777777" w:rsidR="00E03B59" w:rsidRDefault="00000000">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CA459" w14:textId="77777777" w:rsidR="00E03B59" w:rsidRDefault="00000000">
            <w:pPr>
              <w:keepNext/>
              <w:keepLines/>
              <w:spacing w:after="0"/>
              <w:jc w:val="center"/>
              <w:rPr>
                <w:sz w:val="18"/>
                <w:lang w:val="en-US"/>
              </w:rPr>
            </w:pPr>
            <w:r>
              <w:rPr>
                <w:sz w:val="18"/>
                <w:lang w:val="en-US"/>
              </w:rPr>
              <w:t>–</w:t>
            </w:r>
          </w:p>
        </w:tc>
      </w:tr>
      <w:tr w:rsidR="00E03B59" w14:paraId="64121C2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E4BC2"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9CF956"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8164A5C"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2F8E67"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D76DD3C"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E03B59" w14:paraId="3E700EA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E66A6" w14:textId="77777777" w:rsidR="00E03B59"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44B269"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D6A9E" w14:textId="77777777" w:rsidR="00E03B59" w:rsidRDefault="00000000">
            <w:pPr>
              <w:keepNext/>
              <w:keepLines/>
              <w:spacing w:after="0"/>
              <w:jc w:val="center"/>
              <w:rPr>
                <w:sz w:val="18"/>
                <w:lang w:eastAsia="ja-JP"/>
              </w:rPr>
            </w:pPr>
            <w:r>
              <w:rPr>
                <w:sz w:val="18"/>
                <w:lang w:val="en-US"/>
              </w:rPr>
              <w:t>–</w:t>
            </w:r>
          </w:p>
        </w:tc>
      </w:tr>
      <w:tr w:rsidR="00E03B59" w14:paraId="5618DA8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E3185"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BEE9EE6"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7C52A076"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E2D6F1"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015C89A3"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E03B59" w14:paraId="2229FA7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43C3F" w14:textId="77777777" w:rsidR="00E03B59"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07FB99"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C1E0F" w14:textId="77777777" w:rsidR="00E03B59" w:rsidRDefault="00000000">
            <w:pPr>
              <w:keepNext/>
              <w:keepLines/>
              <w:spacing w:after="0"/>
              <w:jc w:val="center"/>
              <w:rPr>
                <w:sz w:val="18"/>
                <w:lang w:eastAsia="ja-JP"/>
              </w:rPr>
            </w:pPr>
            <w:r>
              <w:rPr>
                <w:sz w:val="18"/>
                <w:lang w:val="en-US"/>
              </w:rPr>
              <w:t>–</w:t>
            </w:r>
          </w:p>
        </w:tc>
      </w:tr>
      <w:tr w:rsidR="00E03B59" w14:paraId="790D84E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93D5"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E326FA"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F5AFB11"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5EA880" w14:textId="77777777" w:rsidR="00E03B59" w:rsidRDefault="00E03B59">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0A730182" w14:textId="77777777" w:rsidR="00E03B59" w:rsidRDefault="00E03B59">
            <w:pPr>
              <w:pStyle w:val="TAL"/>
              <w:overflowPunct w:val="0"/>
              <w:autoSpaceDE w:val="0"/>
              <w:autoSpaceDN w:val="0"/>
              <w:adjustRightInd w:val="0"/>
              <w:jc w:val="center"/>
              <w:textAlignment w:val="baseline"/>
              <w:rPr>
                <w:lang w:val="en-US"/>
              </w:rPr>
            </w:pPr>
          </w:p>
        </w:tc>
      </w:tr>
      <w:tr w:rsidR="00E03B59" w14:paraId="2B32A41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FB5D5" w14:textId="77777777" w:rsidR="00E03B5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DF7D39"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3F389" w14:textId="77777777" w:rsidR="00E03B59" w:rsidRDefault="00E03B59">
            <w:pPr>
              <w:keepNext/>
              <w:keepLines/>
              <w:spacing w:after="0"/>
              <w:jc w:val="center"/>
              <w:rPr>
                <w:sz w:val="18"/>
                <w:lang w:eastAsia="ja-JP"/>
              </w:rPr>
            </w:pPr>
          </w:p>
        </w:tc>
      </w:tr>
      <w:tr w:rsidR="00E03B59" w14:paraId="1CF3363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CEC21A" w14:textId="77777777" w:rsidR="00E03B59" w:rsidRDefault="0000000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F949EC"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4959A7B"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543FEB"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D24EF0A" w14:textId="77777777" w:rsidR="00E03B5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E03B59" w14:paraId="1B0DAA7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39ED1" w14:textId="77777777" w:rsidR="00E03B5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092AA"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275C52" w14:textId="77777777" w:rsidR="00E03B59" w:rsidRDefault="00000000">
            <w:pPr>
              <w:keepNext/>
              <w:keepLines/>
              <w:spacing w:after="0"/>
              <w:jc w:val="center"/>
              <w:rPr>
                <w:sz w:val="18"/>
                <w:lang w:eastAsia="ja-JP"/>
              </w:rPr>
            </w:pPr>
            <w:r>
              <w:rPr>
                <w:sz w:val="18"/>
                <w:lang w:val="en-US"/>
              </w:rPr>
              <w:t>–</w:t>
            </w:r>
          </w:p>
        </w:tc>
      </w:tr>
      <w:tr w:rsidR="00E03B59" w14:paraId="61CEF41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0F6DC" w14:textId="77777777" w:rsidR="00E03B59"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1B4425"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011FA6A"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CC0661C" w14:textId="77777777" w:rsidR="00E03B59" w:rsidRDefault="00E03B59">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0C1A2375" w14:textId="77777777" w:rsidR="00E03B59" w:rsidRDefault="00E03B59">
            <w:pPr>
              <w:pStyle w:val="TAL"/>
              <w:overflowPunct w:val="0"/>
              <w:autoSpaceDE w:val="0"/>
              <w:autoSpaceDN w:val="0"/>
              <w:adjustRightInd w:val="0"/>
              <w:jc w:val="center"/>
              <w:textAlignment w:val="baseline"/>
              <w:rPr>
                <w:lang w:val="en-US"/>
              </w:rPr>
            </w:pPr>
          </w:p>
        </w:tc>
      </w:tr>
      <w:tr w:rsidR="00E03B59" w14:paraId="0658492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776EA" w14:textId="77777777" w:rsidR="00E03B5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19D750"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5C58C" w14:textId="77777777" w:rsidR="00E03B59" w:rsidRDefault="00E03B59">
            <w:pPr>
              <w:keepNext/>
              <w:keepLines/>
              <w:spacing w:after="0"/>
              <w:jc w:val="center"/>
              <w:rPr>
                <w:sz w:val="18"/>
                <w:lang w:eastAsia="ja-JP"/>
              </w:rPr>
            </w:pPr>
          </w:p>
        </w:tc>
      </w:tr>
      <w:tr w:rsidR="00E03B59" w14:paraId="69336BE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B26FA"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12F513"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350B2D7"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E9D33F"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A59FC5D"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E03B59" w14:paraId="5F5032A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E6662" w14:textId="77777777" w:rsidR="00E03B59"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6AC107"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F418" w14:textId="77777777" w:rsidR="00E03B59" w:rsidRDefault="00000000">
            <w:pPr>
              <w:keepNext/>
              <w:keepLines/>
              <w:spacing w:after="0"/>
              <w:jc w:val="center"/>
              <w:rPr>
                <w:sz w:val="18"/>
                <w:lang w:eastAsia="ja-JP"/>
              </w:rPr>
            </w:pPr>
            <w:r>
              <w:rPr>
                <w:sz w:val="18"/>
                <w:lang w:val="en-US"/>
              </w:rPr>
              <w:t>–</w:t>
            </w:r>
          </w:p>
        </w:tc>
      </w:tr>
      <w:tr w:rsidR="00E03B59" w14:paraId="72F0500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2D20"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33F326"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503E06E"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5BDE4"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D12BD2E"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E03B59" w14:paraId="7F1A69F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AC682" w14:textId="77777777" w:rsidR="00E03B59" w:rsidRDefault="0000000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DE11E9"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209AF" w14:textId="77777777" w:rsidR="00E03B59" w:rsidRDefault="00000000">
            <w:pPr>
              <w:keepNext/>
              <w:keepLines/>
              <w:spacing w:after="0"/>
              <w:jc w:val="center"/>
              <w:rPr>
                <w:sz w:val="18"/>
                <w:lang w:eastAsia="ja-JP"/>
              </w:rPr>
            </w:pPr>
            <w:r>
              <w:rPr>
                <w:sz w:val="18"/>
                <w:lang w:val="en-US"/>
              </w:rPr>
              <w:t>–</w:t>
            </w:r>
          </w:p>
        </w:tc>
      </w:tr>
      <w:tr w:rsidR="00E03B59" w14:paraId="65456EB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F4DEB"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3D0483"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1E3151E"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ADFF95"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132CF3F" w14:textId="77777777" w:rsidR="00E03B5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E03B59" w14:paraId="1A3D87C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6341C" w14:textId="77777777" w:rsidR="00E03B59"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F9DBC7"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157AE" w14:textId="77777777" w:rsidR="00E03B59" w:rsidRDefault="00000000">
            <w:pPr>
              <w:keepNext/>
              <w:keepLines/>
              <w:spacing w:after="0"/>
              <w:jc w:val="center"/>
              <w:rPr>
                <w:sz w:val="18"/>
                <w:lang w:eastAsia="ja-JP"/>
              </w:rPr>
            </w:pPr>
            <w:r>
              <w:rPr>
                <w:sz w:val="18"/>
                <w:lang w:val="en-US"/>
              </w:rPr>
              <w:t>–</w:t>
            </w:r>
          </w:p>
        </w:tc>
      </w:tr>
      <w:tr w:rsidR="00E03B59" w14:paraId="58CDE10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DACE9" w14:textId="77777777" w:rsidR="00E03B5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2F5084"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D30CB0C"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A3ED5"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C796969" w14:textId="77777777" w:rsidR="00E03B5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E03B59" w14:paraId="0E82C9D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F6598" w14:textId="77777777" w:rsidR="00E03B59"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296910" w14:textId="77777777" w:rsidR="00E03B5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05392" w14:textId="77777777" w:rsidR="00E03B59" w:rsidRDefault="00000000">
            <w:pPr>
              <w:keepNext/>
              <w:keepLines/>
              <w:spacing w:after="0"/>
              <w:jc w:val="center"/>
              <w:rPr>
                <w:sz w:val="18"/>
                <w:lang w:eastAsia="ja-JP"/>
              </w:rPr>
            </w:pPr>
            <w:r>
              <w:rPr>
                <w:sz w:val="18"/>
                <w:lang w:val="en-US"/>
              </w:rPr>
              <w:t>–</w:t>
            </w:r>
          </w:p>
        </w:tc>
      </w:tr>
      <w:tr w:rsidR="00E03B59" w14:paraId="00EF3CA3"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858FEC" w14:textId="77777777" w:rsidR="00E03B59" w:rsidRDefault="00000000">
            <w:pPr>
              <w:pStyle w:val="TAL"/>
              <w:overflowPunct w:val="0"/>
              <w:autoSpaceDE w:val="0"/>
              <w:autoSpaceDN w:val="0"/>
              <w:adjustRightInd w:val="0"/>
              <w:textAlignment w:val="baseline"/>
              <w:rPr>
                <w:lang w:val="en-US"/>
              </w:rPr>
            </w:pPr>
            <w:r>
              <w:t>NOTE :</w:t>
            </w:r>
            <w:r>
              <w:tab/>
              <w:t>For each IMD item,</w:t>
            </w:r>
            <w:r>
              <w:rPr>
                <w:rFonts w:eastAsia="SimSun"/>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74F5DBE7" w14:textId="77777777" w:rsidR="00E03B59" w:rsidRDefault="00E03B59">
      <w:pPr>
        <w:rPr>
          <w:lang w:eastAsia="ko-KR"/>
        </w:rPr>
      </w:pPr>
    </w:p>
    <w:p w14:paraId="170230F2" w14:textId="77777777" w:rsidR="00E03B59" w:rsidRDefault="00000000">
      <w:pPr>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rFonts w:eastAsia="MS Mincho"/>
          <w:vertAlign w:val="superscript"/>
          <w:lang w:eastAsia="ja-JP"/>
        </w:rPr>
        <w:t>th</w:t>
      </w:r>
      <w:r>
        <w:rPr>
          <w:lang w:eastAsia="ja-JP"/>
        </w:rPr>
        <w:t xml:space="preserve"> </w:t>
      </w:r>
      <w:bookmarkStart w:id="240" w:name="OLE_LINK8"/>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bookmarkEnd w:id="240"/>
    </w:p>
    <w:p w14:paraId="4A1C74E0" w14:textId="77777777" w:rsidR="00E03B59" w:rsidRDefault="00000000">
      <w:pPr>
        <w:rPr>
          <w:rFonts w:eastAsia="MS Mincho"/>
          <w:lang w:eastAsia="ja-JP"/>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40BCA1B9" w14:textId="77777777" w:rsidR="00E03B5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36B561C2"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F9502B6" w14:textId="77777777" w:rsidR="00E03B5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3295C50D" w14:textId="77777777" w:rsidR="00E03B5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 xml:space="preserve">Spurious emission </w:t>
            </w:r>
          </w:p>
        </w:tc>
      </w:tr>
      <w:tr w:rsidR="00E03B59" w14:paraId="121E1DEA"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77427BD" w14:textId="77777777" w:rsidR="00E03B59" w:rsidRDefault="00E03B59">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6E257CD0" w14:textId="77777777" w:rsidR="00E03B5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F321AC5" w14:textId="77777777" w:rsidR="00E03B5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3039BDED" w14:textId="77777777" w:rsidR="00E03B5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3237F614" w14:textId="77777777" w:rsidR="00E03B5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27E833F6" w14:textId="77777777" w:rsidR="00E03B5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NOTE</w:t>
            </w:r>
          </w:p>
        </w:tc>
      </w:tr>
      <w:tr w:rsidR="00E03B59" w14:paraId="3DCBEBA7"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286E60AB"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hAnsi="Arial" w:cs="Arial"/>
                <w:sz w:val="18"/>
                <w:lang w:val="en-US" w:eastAsia="zh-CN"/>
              </w:rPr>
              <w:t>CA</w:t>
            </w:r>
            <w:r>
              <w:rPr>
                <w:rFonts w:ascii="Arial" w:eastAsia="Times New Roman"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eastAsia="Times New Roman"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2D7F3E9D" w14:textId="77777777" w:rsidR="00E03B59" w:rsidRDefault="00000000">
            <w:pPr>
              <w:keepNext/>
              <w:keepLines/>
              <w:overflowPunct w:val="0"/>
              <w:autoSpaceDE w:val="0"/>
              <w:autoSpaceDN w:val="0"/>
              <w:adjustRightInd w:val="0"/>
              <w:spacing w:after="0"/>
              <w:textAlignment w:val="baseline"/>
              <w:rPr>
                <w:rFonts w:ascii="Arial" w:eastAsia="SimSun" w:hAnsi="Arial" w:cs="Arial"/>
                <w:sz w:val="16"/>
                <w:lang w:val="en-US" w:eastAsia="zh-CN"/>
              </w:rPr>
            </w:pPr>
            <w:r>
              <w:rPr>
                <w:rFonts w:ascii="Arial" w:eastAsia="SimSun" w:hAnsi="Arial" w:cs="Arial" w:hint="eastAsia"/>
                <w:sz w:val="16"/>
                <w:lang w:val="en-US" w:eastAsia="zh-CN"/>
              </w:rPr>
              <w:t xml:space="preserve">E-UTRA </w:t>
            </w:r>
            <w:r>
              <w:rPr>
                <w:rFonts w:ascii="Arial" w:eastAsia="Times New Roman" w:hAnsi="Arial" w:cs="Arial"/>
                <w:sz w:val="16"/>
              </w:rPr>
              <w:t xml:space="preserve">Band </w:t>
            </w:r>
            <w:r>
              <w:rPr>
                <w:rFonts w:ascii="Arial" w:eastAsia="SimSun"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0591D33F"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4661D2E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31E5D365" w14:textId="77777777" w:rsidR="00E03B59"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58EBA8D9"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63B980E5"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5E92B8E4"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E03B59" w14:paraId="77FF5B40"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531C43ED"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7E66C844" w14:textId="77777777" w:rsidR="00E03B59"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14:paraId="481DCB7E" w14:textId="77777777" w:rsidR="00E03B59" w:rsidRDefault="00E03B59">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3A14851A"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14:paraId="4043189A" w14:textId="77777777" w:rsidR="00E03B59" w:rsidRDefault="00E03B59">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6913A3D6"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3181250E"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42775B88"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lang w:eastAsia="ko-KR"/>
              </w:rPr>
            </w:pPr>
          </w:p>
        </w:tc>
      </w:tr>
      <w:tr w:rsidR="00E03B59" w14:paraId="32C5E4BB"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A5CA734" w14:textId="77777777" w:rsidR="00E03B59"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eastAsia="Times New Roman" w:hAnsi="Arial" w:cs="Arial"/>
                <w:sz w:val="18"/>
              </w:rPr>
              <w:t xml:space="preserve">NOTE </w:t>
            </w:r>
            <w:r>
              <w:rPr>
                <w:rFonts w:ascii="Arial" w:eastAsia="SimSun"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eastAsia="Times New Roman" w:hAnsi="Arial" w:cs="Arial"/>
                <w:sz w:val="18"/>
                <w:szCs w:val="22"/>
              </w:rPr>
              <w:t>.</w:t>
            </w:r>
          </w:p>
          <w:p w14:paraId="6F874097" w14:textId="77777777" w:rsidR="00E03B59" w:rsidRDefault="00000000">
            <w:pPr>
              <w:pStyle w:val="EditorsNote"/>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eastAsia="Times New Roman" w:hint="eastAsia"/>
                <w:lang w:eastAsia="en-GB"/>
              </w:rPr>
              <w:t xml:space="preserve">The NOTE order must keep consistent with the </w:t>
            </w:r>
            <w:r>
              <w:rPr>
                <w:rFonts w:eastAsia="Times New Roman"/>
                <w:lang w:eastAsia="en-GB"/>
              </w:rPr>
              <w:t>Table 6.5A.3.2.3-1</w:t>
            </w:r>
            <w:r>
              <w:rPr>
                <w:rFonts w:eastAsia="Times New Roman" w:hint="eastAsia"/>
                <w:lang w:eastAsia="en-GB"/>
              </w:rPr>
              <w:t xml:space="preserve"> in TS38.101-1.</w:t>
            </w:r>
          </w:p>
        </w:tc>
      </w:tr>
    </w:tbl>
    <w:p w14:paraId="6CE4A7C8" w14:textId="77777777" w:rsidR="00E03B59" w:rsidRDefault="00000000">
      <w:pPr>
        <w:pStyle w:val="Heading4"/>
        <w:rPr>
          <w:rFonts w:cs="Arial"/>
          <w:lang w:eastAsia="zh-CN"/>
        </w:rPr>
      </w:pPr>
      <w:bookmarkStart w:id="241" w:name="_Toc1693"/>
      <w:bookmarkStart w:id="242" w:name="_Toc12186"/>
      <w:bookmarkStart w:id="243" w:name="_Toc1241"/>
      <w:bookmarkStart w:id="244" w:name="_Toc17184"/>
      <w:bookmarkStart w:id="245" w:name="_Toc15875"/>
      <w:bookmarkStart w:id="246" w:name="_Toc21938"/>
      <w:bookmarkStart w:id="247" w:name="_Toc15932"/>
      <w:bookmarkStart w:id="248" w:name="_Toc109047248"/>
      <w:r>
        <w:t>5.x.2.3</w:t>
      </w:r>
      <w:r>
        <w:tab/>
      </w:r>
      <w:r>
        <w:rPr>
          <w:rFonts w:cs="Arial"/>
          <w:szCs w:val="22"/>
          <w:lang w:val="en-US" w:eastAsia="zh-CN"/>
        </w:rPr>
        <w:t>REFSENS requirements</w:t>
      </w:r>
      <w:bookmarkEnd w:id="241"/>
      <w:bookmarkEnd w:id="242"/>
      <w:bookmarkEnd w:id="243"/>
      <w:bookmarkEnd w:id="244"/>
      <w:bookmarkEnd w:id="245"/>
      <w:bookmarkEnd w:id="246"/>
      <w:bookmarkEnd w:id="247"/>
      <w:bookmarkEnd w:id="248"/>
    </w:p>
    <w:p w14:paraId="1B05994C" w14:textId="77777777" w:rsidR="00E03B5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eastAsia="Times New Roman" w:hint="eastAsia"/>
          <w:lang w:eastAsia="en-GB"/>
        </w:rPr>
        <w:t xml:space="preserve">e </w:t>
      </w:r>
      <w:r>
        <w:rPr>
          <w:rFonts w:eastAsia="Times New Roman"/>
          <w:lang w:eastAsia="en-GB"/>
        </w:rPr>
        <w:t xml:space="preserve">to 2 bands UL issues are identified. </w:t>
      </w:r>
    </w:p>
    <w:p w14:paraId="40D6B2FB" w14:textId="77777777" w:rsidR="00E03B59" w:rsidRDefault="00000000">
      <w:pPr>
        <w:pStyle w:val="Heading2"/>
        <w:rPr>
          <w:rFonts w:cs="Arial"/>
          <w:lang w:val="en-US" w:eastAsia="zh-CN"/>
        </w:rPr>
      </w:pPr>
      <w:bookmarkStart w:id="249" w:name="_Toc7900"/>
      <w:bookmarkStart w:id="250" w:name="_Toc46349971"/>
      <w:bookmarkStart w:id="251" w:name="_Toc46349197"/>
      <w:bookmarkStart w:id="252" w:name="_Toc16683"/>
      <w:bookmarkStart w:id="253" w:name="_Toc22623"/>
      <w:bookmarkStart w:id="254" w:name="_Toc22635"/>
      <w:bookmarkStart w:id="255" w:name="_Toc13457"/>
      <w:bookmarkStart w:id="256" w:name="_Toc31660"/>
      <w:bookmarkStart w:id="257" w:name="_Toc23154"/>
      <w:bookmarkStart w:id="258" w:name="_Toc23673"/>
      <w:bookmarkStart w:id="259" w:name="_Toc451844181"/>
      <w:bookmarkStart w:id="260" w:name="_Toc460338137"/>
      <w:bookmarkStart w:id="261" w:name="_Toc436619251"/>
      <w:bookmarkStart w:id="262" w:name="_Toc494295307"/>
      <w:bookmarkStart w:id="263" w:name="_Toc443593759"/>
      <w:bookmarkStart w:id="264" w:name="_Toc492043890"/>
      <w:bookmarkStart w:id="265" w:name="_Toc466348853"/>
      <w:bookmarkStart w:id="266" w:name="_Toc436619014"/>
      <w:bookmarkStart w:id="267" w:name="_Toc466346620"/>
      <w:bookmarkStart w:id="268" w:name="_Hlk32391732"/>
      <w:bookmarkStart w:id="269" w:name="_Toc492044144"/>
      <w:r>
        <w:rPr>
          <w:rFonts w:cs="Arial" w:hint="eastAsia"/>
          <w:lang w:val="en-US" w:eastAsia="zh-CN"/>
        </w:rPr>
        <w:t>5.1</w:t>
      </w:r>
      <w:r>
        <w:rPr>
          <w:rFonts w:cs="Arial"/>
          <w:lang w:eastAsia="zh-CN"/>
        </w:rPr>
        <w:tab/>
      </w:r>
      <w:r>
        <w:rPr>
          <w:rFonts w:cs="Arial" w:hint="eastAsia"/>
          <w:lang w:val="en-US" w:eastAsia="zh-CN"/>
        </w:rPr>
        <w:t>CA_</w:t>
      </w:r>
      <w:r>
        <w:rPr>
          <w:rFonts w:cs="Arial"/>
          <w:lang w:val="en-US" w:eastAsia="ja-JP"/>
        </w:rPr>
        <w:t>n1-</w:t>
      </w:r>
      <w:bookmarkEnd w:id="249"/>
      <w:bookmarkEnd w:id="250"/>
      <w:bookmarkEnd w:id="251"/>
      <w:r>
        <w:rPr>
          <w:rFonts w:cs="Arial"/>
          <w:lang w:val="en-US" w:eastAsia="ja-JP"/>
        </w:rPr>
        <w:t>n26</w:t>
      </w:r>
      <w:bookmarkEnd w:id="252"/>
      <w:bookmarkEnd w:id="253"/>
      <w:bookmarkEnd w:id="254"/>
      <w:bookmarkEnd w:id="255"/>
      <w:bookmarkEnd w:id="256"/>
      <w:bookmarkEnd w:id="257"/>
      <w:bookmarkEnd w:id="258"/>
    </w:p>
    <w:p w14:paraId="079D0DC5" w14:textId="77777777" w:rsidR="00E03B59" w:rsidRDefault="00000000">
      <w:pPr>
        <w:pStyle w:val="Heading3"/>
        <w:rPr>
          <w:rFonts w:cs="Arial"/>
          <w:szCs w:val="28"/>
          <w:lang w:eastAsia="zh-CN"/>
        </w:rPr>
      </w:pPr>
      <w:bookmarkStart w:id="270" w:name="_Toc20340"/>
      <w:bookmarkStart w:id="271" w:name="_Toc6954"/>
      <w:bookmarkStart w:id="272" w:name="_Toc88"/>
      <w:bookmarkStart w:id="273" w:name="_Toc24619"/>
      <w:bookmarkStart w:id="274" w:name="_Toc17818"/>
      <w:bookmarkStart w:id="275" w:name="_Toc46349198"/>
      <w:bookmarkStart w:id="276" w:name="_Toc13905"/>
      <w:bookmarkStart w:id="277" w:name="_Toc15901"/>
      <w:bookmarkStart w:id="278" w:name="_Toc46349972"/>
      <w:bookmarkStart w:id="279" w:name="_Toc2056"/>
      <w:r>
        <w:rPr>
          <w:rFonts w:cs="Arial" w:hint="eastAsia"/>
          <w:szCs w:val="28"/>
          <w:lang w:val="en-US" w:eastAsia="zh-CN"/>
        </w:rPr>
        <w:t>5.1.1</w:t>
      </w:r>
      <w:r>
        <w:rPr>
          <w:rFonts w:cs="Arial"/>
          <w:szCs w:val="28"/>
          <w:lang w:eastAsia="zh-CN"/>
        </w:rPr>
        <w:tab/>
      </w:r>
      <w:r>
        <w:rPr>
          <w:rFonts w:cs="Arial" w:hint="eastAsia"/>
          <w:szCs w:val="28"/>
          <w:lang w:val="en-US" w:eastAsia="zh-CN"/>
        </w:rPr>
        <w:t>Common for 1 band UL and 2 bands UL CA</w:t>
      </w:r>
      <w:bookmarkEnd w:id="270"/>
      <w:bookmarkEnd w:id="271"/>
      <w:bookmarkEnd w:id="272"/>
      <w:bookmarkEnd w:id="273"/>
      <w:bookmarkEnd w:id="274"/>
      <w:bookmarkEnd w:id="275"/>
      <w:bookmarkEnd w:id="276"/>
      <w:bookmarkEnd w:id="277"/>
      <w:bookmarkEnd w:id="278"/>
      <w:bookmarkEnd w:id="279"/>
    </w:p>
    <w:p w14:paraId="2F25F617" w14:textId="77777777" w:rsidR="00E03B59" w:rsidRDefault="00000000">
      <w:pPr>
        <w:pStyle w:val="Heading4"/>
        <w:tabs>
          <w:tab w:val="left" w:pos="0"/>
          <w:tab w:val="left" w:pos="420"/>
          <w:tab w:val="left" w:pos="864"/>
        </w:tabs>
        <w:ind w:left="0" w:firstLine="0"/>
        <w:rPr>
          <w:lang w:eastAsia="zh-CN"/>
        </w:rPr>
      </w:pPr>
      <w:bookmarkStart w:id="280" w:name="_Toc32298"/>
      <w:bookmarkStart w:id="281" w:name="_Toc3484"/>
      <w:bookmarkStart w:id="282" w:name="_Toc26762"/>
      <w:bookmarkStart w:id="283" w:name="_Toc10914"/>
      <w:bookmarkStart w:id="284" w:name="_Toc22723"/>
      <w:bookmarkStart w:id="285" w:name="_Toc7399"/>
      <w:bookmarkStart w:id="286" w:name="_Toc9527"/>
      <w:bookmarkStart w:id="287" w:name="_Toc46349973"/>
      <w:bookmarkStart w:id="288" w:name="_Toc46349199"/>
      <w:bookmarkStart w:id="289" w:name="_Toc7397"/>
      <w:r>
        <w:rPr>
          <w:rFonts w:hint="eastAsia"/>
          <w:lang w:eastAsia="zh-CN"/>
        </w:rPr>
        <w:t>5.1.1.1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80"/>
      <w:bookmarkEnd w:id="281"/>
      <w:bookmarkEnd w:id="282"/>
      <w:bookmarkEnd w:id="283"/>
      <w:bookmarkEnd w:id="284"/>
      <w:bookmarkEnd w:id="285"/>
      <w:bookmarkEnd w:id="286"/>
      <w:bookmarkEnd w:id="287"/>
      <w:bookmarkEnd w:id="288"/>
      <w:bookmarkEnd w:id="289"/>
    </w:p>
    <w:p w14:paraId="5E5E9AAF" w14:textId="77777777" w:rsidR="00E03B59" w:rsidRDefault="00000000">
      <w:pPr>
        <w:pStyle w:val="TH"/>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122587A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E610C9B" w14:textId="77777777" w:rsidR="00E03B5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C2D78C4" w14:textId="77777777" w:rsidR="00E03B5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77EC4C2" w14:textId="77777777" w:rsidR="00E03B5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4EF9E0" w14:textId="77777777" w:rsidR="00E03B59" w:rsidRDefault="00000000">
            <w:pPr>
              <w:pStyle w:val="TAH"/>
              <w:rPr>
                <w:rFonts w:eastAsia="Malgun Gothic"/>
              </w:rPr>
            </w:pPr>
            <w:r>
              <w:rPr>
                <w:rFonts w:eastAsia="Malgun Gothic"/>
              </w:rPr>
              <w:t>Duplex</w:t>
            </w:r>
          </w:p>
          <w:p w14:paraId="71D4F770" w14:textId="77777777" w:rsidR="00E03B59" w:rsidRDefault="00000000">
            <w:pPr>
              <w:pStyle w:val="TAH"/>
              <w:rPr>
                <w:rFonts w:eastAsia="Malgun Gothic"/>
              </w:rPr>
            </w:pPr>
            <w:r>
              <w:rPr>
                <w:rFonts w:eastAsia="Malgun Gothic"/>
              </w:rPr>
              <w:t>mode</w:t>
            </w:r>
          </w:p>
        </w:tc>
      </w:tr>
      <w:tr w:rsidR="00E03B59" w14:paraId="6A8467E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4D14D1C"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C87FD4B" w14:textId="77777777" w:rsidR="00E03B5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80D0314" w14:textId="77777777" w:rsidR="00E03B5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63C187E" w14:textId="77777777" w:rsidR="00E03B59" w:rsidRDefault="00E03B59">
            <w:pPr>
              <w:pStyle w:val="TAH"/>
              <w:rPr>
                <w:rFonts w:eastAsia="Malgun Gothic"/>
              </w:rPr>
            </w:pPr>
          </w:p>
        </w:tc>
      </w:tr>
      <w:tr w:rsidR="00E03B59" w14:paraId="008DEDD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493B3E1"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168B533" w14:textId="77777777" w:rsidR="00E03B5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8FC461D" w14:textId="77777777" w:rsidR="00E03B5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11A7F2E" w14:textId="77777777" w:rsidR="00E03B59" w:rsidRDefault="00E03B59">
            <w:pPr>
              <w:pStyle w:val="TAH"/>
              <w:rPr>
                <w:rFonts w:eastAsia="Malgun Gothic"/>
              </w:rPr>
            </w:pPr>
          </w:p>
        </w:tc>
      </w:tr>
      <w:tr w:rsidR="00E03B59" w14:paraId="55E2D7E7"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FEA1AAF"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n1</w:t>
            </w:r>
          </w:p>
        </w:tc>
        <w:tc>
          <w:tcPr>
            <w:tcW w:w="1088" w:type="dxa"/>
            <w:tcBorders>
              <w:top w:val="single" w:sz="4" w:space="0" w:color="auto"/>
              <w:left w:val="single" w:sz="4" w:space="0" w:color="auto"/>
              <w:bottom w:val="single" w:sz="4" w:space="0" w:color="auto"/>
              <w:right w:val="nil"/>
            </w:tcBorders>
            <w:vAlign w:val="center"/>
          </w:tcPr>
          <w:p w14:paraId="330E93A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sz="4" w:space="0" w:color="auto"/>
              <w:left w:val="nil"/>
              <w:bottom w:val="single" w:sz="4" w:space="0" w:color="auto"/>
              <w:right w:val="nil"/>
            </w:tcBorders>
            <w:vAlign w:val="center"/>
          </w:tcPr>
          <w:p w14:paraId="5143381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ACAF28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sz="4" w:space="0" w:color="auto"/>
              <w:left w:val="single" w:sz="4" w:space="0" w:color="auto"/>
              <w:bottom w:val="single" w:sz="4" w:space="0" w:color="auto"/>
              <w:right w:val="nil"/>
            </w:tcBorders>
            <w:vAlign w:val="center"/>
          </w:tcPr>
          <w:p w14:paraId="76C7767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5D18A75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5D9AFF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sz="4" w:space="0" w:color="auto"/>
              <w:left w:val="single" w:sz="4" w:space="0" w:color="auto"/>
              <w:right w:val="single" w:sz="4" w:space="0" w:color="auto"/>
            </w:tcBorders>
            <w:vAlign w:val="center"/>
          </w:tcPr>
          <w:p w14:paraId="5B40895F"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E03B59" w14:paraId="5417C1C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A81A350"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5A63319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2A716B1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C26C61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689838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74875D2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80CB6B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6AC9A04E"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2E71C96F" w14:textId="77777777" w:rsidR="00E03B59" w:rsidRDefault="00E03B59">
      <w:pPr>
        <w:rPr>
          <w:lang w:eastAsia="zh-CN"/>
        </w:rPr>
      </w:pPr>
    </w:p>
    <w:p w14:paraId="5E496E81" w14:textId="77777777" w:rsidR="00E03B59" w:rsidRDefault="00000000">
      <w:pPr>
        <w:pStyle w:val="Heading4"/>
        <w:tabs>
          <w:tab w:val="left" w:pos="0"/>
          <w:tab w:val="left" w:pos="420"/>
          <w:tab w:val="left" w:pos="864"/>
        </w:tabs>
        <w:ind w:left="0" w:firstLine="0"/>
        <w:rPr>
          <w:lang w:eastAsia="zh-CN"/>
        </w:rPr>
      </w:pPr>
      <w:bookmarkStart w:id="290" w:name="_Toc22330"/>
      <w:bookmarkStart w:id="291" w:name="_Toc46349974"/>
      <w:bookmarkStart w:id="292" w:name="_Toc11629"/>
      <w:bookmarkStart w:id="293" w:name="_Toc3316"/>
      <w:bookmarkStart w:id="294" w:name="_Toc16971"/>
      <w:bookmarkStart w:id="295" w:name="_Toc26539"/>
      <w:bookmarkStart w:id="296" w:name="_Toc46349200"/>
      <w:bookmarkStart w:id="297" w:name="_Toc2849"/>
      <w:bookmarkStart w:id="298" w:name="_Toc8429"/>
      <w:bookmarkStart w:id="299" w:name="_Toc29377"/>
      <w:r>
        <w:rPr>
          <w:rFonts w:hint="eastAsia"/>
          <w:lang w:eastAsia="zh-CN"/>
        </w:rPr>
        <w:t>5.1.1.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90"/>
      <w:bookmarkEnd w:id="291"/>
      <w:bookmarkEnd w:id="292"/>
      <w:bookmarkEnd w:id="293"/>
      <w:bookmarkEnd w:id="294"/>
      <w:bookmarkEnd w:id="295"/>
      <w:bookmarkEnd w:id="296"/>
      <w:bookmarkEnd w:id="297"/>
      <w:bookmarkEnd w:id="298"/>
      <w:bookmarkEnd w:id="299"/>
    </w:p>
    <w:p w14:paraId="42213A22" w14:textId="77777777" w:rsidR="00E03B59" w:rsidRDefault="00000000">
      <w:pPr>
        <w:pStyle w:val="TH"/>
        <w:rPr>
          <w:rFonts w:cs="Arial"/>
          <w:lang w:val="en-US" w:eastAsia="zh-CN"/>
        </w:rPr>
      </w:pPr>
      <w:r>
        <w:rPr>
          <w:rFonts w:cs="Arial"/>
        </w:rPr>
        <w:t xml:space="preserve">Table </w:t>
      </w:r>
      <w:r>
        <w:rPr>
          <w:rFonts w:cs="Arial" w:hint="eastAsia"/>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11948A00"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FBFFA14" w14:textId="77777777" w:rsidR="00E03B5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2E98EEE" w14:textId="77777777" w:rsidR="00E03B5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51D2D1B"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584D2F" w14:textId="77777777" w:rsidR="00E03B5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595DEE2"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45E8A282" w14:textId="77777777">
        <w:trPr>
          <w:trHeight w:val="187"/>
        </w:trPr>
        <w:tc>
          <w:tcPr>
            <w:tcW w:w="1983" w:type="dxa"/>
            <w:tcBorders>
              <w:top w:val="single" w:sz="4" w:space="0" w:color="auto"/>
              <w:left w:val="single" w:sz="4" w:space="0" w:color="auto"/>
              <w:bottom w:val="nil"/>
              <w:right w:val="single" w:sz="4" w:space="0" w:color="auto"/>
            </w:tcBorders>
            <w:vAlign w:val="center"/>
          </w:tcPr>
          <w:p w14:paraId="0A7EEC42"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CA_n1A-n26A</w:t>
            </w:r>
          </w:p>
        </w:tc>
        <w:tc>
          <w:tcPr>
            <w:tcW w:w="1690" w:type="dxa"/>
            <w:tcBorders>
              <w:top w:val="single" w:sz="4" w:space="0" w:color="auto"/>
              <w:left w:val="single" w:sz="4" w:space="0" w:color="auto"/>
              <w:bottom w:val="nil"/>
              <w:right w:val="single" w:sz="4" w:space="0" w:color="auto"/>
            </w:tcBorders>
            <w:vAlign w:val="center"/>
          </w:tcPr>
          <w:p w14:paraId="423A53AD" w14:textId="77777777" w:rsidR="00E03B59" w:rsidRDefault="00000000">
            <w:pPr>
              <w:pStyle w:val="TAC"/>
              <w:overflowPunct w:val="0"/>
              <w:autoSpaceDE w:val="0"/>
              <w:autoSpaceDN w:val="0"/>
              <w:adjustRightInd w:val="0"/>
              <w:rPr>
                <w:rFonts w:eastAsia="SimSun"/>
                <w:szCs w:val="18"/>
                <w:lang w:val="en-US" w:eastAsia="zh-CN"/>
              </w:rPr>
            </w:pPr>
            <w:r>
              <w:rPr>
                <w:rFonts w:eastAsia="SimSun"/>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52A8FA6C"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9BF4A0"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046D79" w14:textId="77777777" w:rsidR="00E03B59" w:rsidRDefault="00000000">
            <w:pPr>
              <w:pStyle w:val="TAC"/>
              <w:overflowPunct w:val="0"/>
              <w:autoSpaceDE w:val="0"/>
              <w:autoSpaceDN w:val="0"/>
              <w:adjustRightInd w:val="0"/>
              <w:rPr>
                <w:szCs w:val="18"/>
                <w:lang w:val="en-US" w:eastAsia="zh-CN"/>
              </w:rPr>
            </w:pPr>
            <w:r>
              <w:rPr>
                <w:szCs w:val="18"/>
                <w:lang w:val="en-US" w:eastAsia="zh-CN"/>
              </w:rPr>
              <w:t>0</w:t>
            </w:r>
          </w:p>
        </w:tc>
      </w:tr>
      <w:tr w:rsidR="00E03B59" w14:paraId="630D323F" w14:textId="77777777">
        <w:trPr>
          <w:trHeight w:val="187"/>
        </w:trPr>
        <w:tc>
          <w:tcPr>
            <w:tcW w:w="1983" w:type="dxa"/>
            <w:tcBorders>
              <w:top w:val="nil"/>
              <w:left w:val="single" w:sz="4" w:space="0" w:color="auto"/>
              <w:bottom w:val="single" w:sz="4" w:space="0" w:color="auto"/>
              <w:right w:val="single" w:sz="4" w:space="0" w:color="auto"/>
            </w:tcBorders>
            <w:vAlign w:val="center"/>
          </w:tcPr>
          <w:p w14:paraId="08AF3045"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DB6EC7" w14:textId="77777777" w:rsidR="00E03B59" w:rsidRDefault="00E03B5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5AC79"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26722E"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FF7087C" w14:textId="77777777" w:rsidR="00E03B59" w:rsidRDefault="00E03B59">
            <w:pPr>
              <w:pStyle w:val="TAC"/>
              <w:overflowPunct w:val="0"/>
              <w:autoSpaceDE w:val="0"/>
              <w:autoSpaceDN w:val="0"/>
              <w:adjustRightInd w:val="0"/>
              <w:rPr>
                <w:szCs w:val="18"/>
                <w:lang w:val="en-US" w:eastAsia="zh-CN"/>
              </w:rPr>
            </w:pPr>
          </w:p>
        </w:tc>
      </w:tr>
    </w:tbl>
    <w:p w14:paraId="0C4D7361" w14:textId="77777777" w:rsidR="00E03B59" w:rsidRDefault="00E03B59">
      <w:pPr>
        <w:rPr>
          <w:lang w:eastAsia="ko-KR"/>
        </w:rPr>
      </w:pPr>
    </w:p>
    <w:p w14:paraId="12501793" w14:textId="77777777" w:rsidR="00E03B59" w:rsidRDefault="00000000">
      <w:pPr>
        <w:pStyle w:val="Heading4"/>
        <w:tabs>
          <w:tab w:val="left" w:pos="0"/>
          <w:tab w:val="left" w:pos="420"/>
          <w:tab w:val="left" w:pos="864"/>
        </w:tabs>
        <w:ind w:left="0" w:firstLine="0"/>
        <w:rPr>
          <w:rFonts w:eastAsia="SimSun"/>
          <w:lang w:eastAsia="zh-CN"/>
        </w:rPr>
      </w:pPr>
      <w:bookmarkStart w:id="300" w:name="_Toc28667"/>
      <w:bookmarkStart w:id="301" w:name="_Toc6609"/>
      <w:bookmarkStart w:id="302" w:name="_Toc30298"/>
      <w:bookmarkStart w:id="303" w:name="_Toc26849"/>
      <w:bookmarkStart w:id="304" w:name="_Toc46349201"/>
      <w:bookmarkStart w:id="305" w:name="_Toc46349975"/>
      <w:bookmarkStart w:id="306" w:name="_Toc29618"/>
      <w:bookmarkStart w:id="307" w:name="_Toc17839"/>
      <w:bookmarkStart w:id="308" w:name="_Toc8720"/>
      <w:bookmarkStart w:id="309" w:name="_Toc7311"/>
      <w:r>
        <w:rPr>
          <w:rFonts w:hint="eastAsia"/>
          <w:lang w:eastAsia="zh-CN"/>
        </w:rPr>
        <w:t>5.1.1.3</w:t>
      </w:r>
      <w:r>
        <w:rPr>
          <w:rFonts w:eastAsia="SimSun" w:hint="eastAsia"/>
          <w:lang w:eastAsia="zh-CN"/>
        </w:rPr>
        <w:tab/>
      </w:r>
      <w:r>
        <w:rPr>
          <w:rFonts w:eastAsia="SimSun" w:hint="eastAsia"/>
          <w:lang w:eastAsia="zh-CN"/>
        </w:rPr>
        <w:tab/>
      </w:r>
      <w:r>
        <w:rPr>
          <w:rFonts w:hint="eastAsia"/>
          <w:lang w:eastAsia="zh-CN"/>
        </w:rPr>
        <w:t>UE co-existence studies</w:t>
      </w:r>
      <w:bookmarkEnd w:id="300"/>
      <w:bookmarkEnd w:id="301"/>
      <w:bookmarkEnd w:id="302"/>
      <w:bookmarkEnd w:id="303"/>
      <w:bookmarkEnd w:id="304"/>
      <w:bookmarkEnd w:id="305"/>
      <w:bookmarkEnd w:id="306"/>
      <w:bookmarkEnd w:id="307"/>
      <w:bookmarkEnd w:id="308"/>
      <w:bookmarkEnd w:id="309"/>
    </w:p>
    <w:p w14:paraId="25A512E2" w14:textId="77777777" w:rsidR="00E03B59" w:rsidRDefault="00000000">
      <w:bookmarkStart w:id="310" w:name="_Toc46349202"/>
      <w:bookmarkStart w:id="311" w:name="_Toc46349976"/>
      <w:bookmarkStart w:id="312" w:name="_Toc22271"/>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14:paraId="48D22F95"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3971AAF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2784BE8"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C04E8E3"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3670BA2"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335FE0D" w14:textId="77777777" w:rsidR="00E03B59" w:rsidRDefault="00E03B5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95FF50A" w14:textId="77777777" w:rsidR="00E03B59" w:rsidRDefault="00E03B5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14862F1"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1087703"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CCAA885"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5AFEF07"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E03B59" w14:paraId="4397013D"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8B9CF1A"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B4B09CF"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8C44395"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C618EDB" w14:textId="77777777" w:rsidR="00E03B5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5B25EB2" w14:textId="77777777" w:rsidR="00E03B5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6E7A529"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FB7EF36"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E60B1E1"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E94AE40"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8ED98DB" w14:textId="77777777" w:rsidR="00E03B5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6E0DC799"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1AF21B5" w14:textId="77777777" w:rsidR="00E03B5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6ACF099" w14:textId="77777777" w:rsidR="00E03B59" w:rsidRDefault="00000000">
            <w:pPr>
              <w:pStyle w:val="TAH"/>
              <w:rPr>
                <w:rFonts w:eastAsia="Malgun Gothic" w:cs="Arial"/>
                <w:lang w:eastAsia="ja-JP"/>
              </w:rPr>
            </w:pPr>
            <w:r>
              <w:rPr>
                <w:rFonts w:eastAsia="Malgun Gothic" w:cs="Arial"/>
                <w:lang w:eastAsia="ja-JP"/>
              </w:rPr>
              <w:t>UL High Band Edge</w:t>
            </w:r>
          </w:p>
        </w:tc>
      </w:tr>
      <w:tr w:rsidR="00E03B59" w14:paraId="1B2EF3A4"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3174AF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7FA3BC58"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477D7B46"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33EEF74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7191709A"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7399AFEA"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69FE9A78"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6778CE2D"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208A735C"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7A78502F"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74A90B0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141880AE"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0B0D602A"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rsidR="00E03B59" w14:paraId="2ED360DE"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73459FE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5113A1FA"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7939DDD7"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C00822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A8D241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3AEB371"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3026C04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9AC4A66"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41AF11A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44440E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979C716"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4FD77E9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1921555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7E37E6F5" w14:textId="77777777" w:rsidR="00E03B59" w:rsidRDefault="00E03B59">
      <w:pPr>
        <w:pStyle w:val="Guidance"/>
        <w:keepNext/>
        <w:keepLines/>
      </w:pPr>
    </w:p>
    <w:p w14:paraId="41A43BB1"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3EB3D4CC"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492C459"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D837C60"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84733E2"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9E4A1B"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98DC1F4" w14:textId="77777777" w:rsidR="00E03B59" w:rsidRDefault="00E03B5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E5686CF"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87E6C85"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516026F"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2868272E"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E03B59" w14:paraId="33E30E4E"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3F75BB9"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38671DF"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7CB2B31" w14:textId="77777777" w:rsidR="00E03B5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844AC9A"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D9E5375" w14:textId="77777777" w:rsidR="00E03B5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F47C3A"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74EBD46"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2BFF82E"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A0B6B4"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58E07DB" w14:textId="77777777" w:rsidR="00E03B5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4D04F0D" w14:textId="77777777" w:rsidR="00E03B5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6756E2F" w14:textId="77777777" w:rsidR="00E03B5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210A6FC" w14:textId="77777777" w:rsidR="00E03B59" w:rsidRDefault="00000000">
            <w:pPr>
              <w:pStyle w:val="TAH"/>
              <w:rPr>
                <w:rFonts w:eastAsia="Malgun Gothic" w:cs="Arial"/>
                <w:lang w:eastAsia="ja-JP"/>
              </w:rPr>
            </w:pPr>
            <w:r>
              <w:rPr>
                <w:rFonts w:eastAsia="Malgun Gothic" w:cs="Arial"/>
                <w:lang w:eastAsia="ja-JP"/>
              </w:rPr>
              <w:t>DL High Band Edge</w:t>
            </w:r>
          </w:p>
        </w:tc>
      </w:tr>
      <w:tr w:rsidR="00E03B59" w14:paraId="7D1D5F3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8A88A5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64D135A7"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49042B06"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3FF3597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75BC5E0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56713CE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5139CFC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31E48359"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268FAB73"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70B12481"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56D25EE0"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5F8E9482"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7BE436F5"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rsidR="00E03B59" w14:paraId="5F58CB52"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ADBD2AB"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E2DE1C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113B92A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35758761"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8D759F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8A4699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5673E407"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36FFCB77"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0E2D75CA"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010C8CE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5985DDB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7F98B6D6"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20AB1BD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6C7CE10D" w14:textId="77777777" w:rsidR="00E03B59" w:rsidRDefault="00E03B59"/>
    <w:p w14:paraId="0DD2AEE1" w14:textId="77777777" w:rsidR="00E03B59" w:rsidRDefault="00000000">
      <w:pPr>
        <w:pStyle w:val="Heading4"/>
        <w:tabs>
          <w:tab w:val="left" w:pos="0"/>
          <w:tab w:val="left" w:pos="420"/>
          <w:tab w:val="left" w:pos="864"/>
        </w:tabs>
        <w:ind w:left="0" w:firstLine="0"/>
        <w:rPr>
          <w:lang w:eastAsia="zh-CN"/>
        </w:rPr>
      </w:pPr>
      <w:bookmarkStart w:id="313" w:name="_Toc5637"/>
      <w:bookmarkStart w:id="314" w:name="_Toc17073"/>
      <w:bookmarkStart w:id="315" w:name="_Toc15801"/>
      <w:bookmarkStart w:id="316" w:name="_Toc24880"/>
      <w:bookmarkStart w:id="317" w:name="_Toc6836"/>
      <w:bookmarkStart w:id="318" w:name="_Toc28249"/>
      <w:bookmarkStart w:id="319" w:name="_Toc26486"/>
      <w:r>
        <w:rPr>
          <w:rFonts w:hint="eastAsia"/>
          <w:lang w:eastAsia="zh-CN"/>
        </w:rPr>
        <w:t>5.1.1.4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10"/>
      <w:bookmarkEnd w:id="311"/>
      <w:bookmarkEnd w:id="312"/>
      <w:bookmarkEnd w:id="313"/>
      <w:bookmarkEnd w:id="314"/>
      <w:bookmarkEnd w:id="315"/>
      <w:bookmarkEnd w:id="316"/>
      <w:bookmarkEnd w:id="317"/>
      <w:bookmarkEnd w:id="318"/>
      <w:bookmarkEnd w:id="319"/>
    </w:p>
    <w:p w14:paraId="668BAAA7" w14:textId="77777777" w:rsidR="00E03B59" w:rsidRDefault="00000000">
      <w:r>
        <w:t xml:space="preserve">For </w:t>
      </w:r>
      <w:r>
        <w:rPr>
          <w:rFonts w:hint="eastAsia"/>
          <w:lang w:eastAsia="zh-CN"/>
        </w:rPr>
        <w:t>CA_</w:t>
      </w:r>
      <w:r>
        <w:rPr>
          <w:lang w:eastAsia="zh-CN"/>
        </w:rPr>
        <w:t>n1-n26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14:paraId="171EBC5C"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33BA0E18" w14:textId="77777777">
        <w:trPr>
          <w:jc w:val="center"/>
        </w:trPr>
        <w:tc>
          <w:tcPr>
            <w:tcW w:w="2336" w:type="dxa"/>
            <w:vMerge w:val="restart"/>
          </w:tcPr>
          <w:p w14:paraId="112CDA49"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0BED33A"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3814B861" w14:textId="77777777">
        <w:trPr>
          <w:jc w:val="center"/>
        </w:trPr>
        <w:tc>
          <w:tcPr>
            <w:tcW w:w="2336" w:type="dxa"/>
            <w:vMerge/>
            <w:tcBorders>
              <w:bottom w:val="single" w:sz="4" w:space="0" w:color="auto"/>
            </w:tcBorders>
          </w:tcPr>
          <w:p w14:paraId="03BB8724" w14:textId="77777777" w:rsidR="00E03B59" w:rsidRDefault="00E03B59">
            <w:pPr>
              <w:pStyle w:val="TAH"/>
              <w:spacing w:line="260" w:lineRule="auto"/>
            </w:pPr>
          </w:p>
        </w:tc>
        <w:tc>
          <w:tcPr>
            <w:tcW w:w="5904" w:type="dxa"/>
            <w:gridSpan w:val="2"/>
          </w:tcPr>
          <w:p w14:paraId="4C3C1594"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53834150" w14:textId="77777777">
        <w:trPr>
          <w:jc w:val="center"/>
        </w:trPr>
        <w:tc>
          <w:tcPr>
            <w:tcW w:w="2336" w:type="dxa"/>
            <w:shd w:val="clear" w:color="auto" w:fill="auto"/>
            <w:vAlign w:val="center"/>
          </w:tcPr>
          <w:p w14:paraId="0DF228B9" w14:textId="77777777" w:rsidR="00E03B59" w:rsidRDefault="00000000">
            <w:pPr>
              <w:pStyle w:val="TAC"/>
              <w:spacing w:line="260" w:lineRule="auto"/>
              <w:rPr>
                <w:lang w:val="en-US" w:eastAsia="zh-CN"/>
              </w:rPr>
            </w:pPr>
            <w:r>
              <w:rPr>
                <w:lang w:val="en-US"/>
              </w:rPr>
              <w:t>CA_n1-n26</w:t>
            </w:r>
          </w:p>
        </w:tc>
        <w:tc>
          <w:tcPr>
            <w:tcW w:w="2952" w:type="dxa"/>
            <w:vAlign w:val="center"/>
          </w:tcPr>
          <w:p w14:paraId="1E10FFA0"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0D2B5C5E"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r>
      <w:tr w:rsidR="00E03B59" w14:paraId="2F03276F" w14:textId="77777777">
        <w:trPr>
          <w:jc w:val="center"/>
        </w:trPr>
        <w:tc>
          <w:tcPr>
            <w:tcW w:w="8240" w:type="dxa"/>
            <w:gridSpan w:val="3"/>
            <w:tcBorders>
              <w:bottom w:val="single" w:sz="4" w:space="0" w:color="auto"/>
            </w:tcBorders>
            <w:shd w:val="clear" w:color="auto" w:fill="auto"/>
            <w:vAlign w:val="center"/>
          </w:tcPr>
          <w:p w14:paraId="6D6D789F"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1BB94E72"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70C93C2" w14:textId="77777777" w:rsidR="00E03B59" w:rsidRDefault="00E03B59">
      <w:pPr>
        <w:rPr>
          <w:rFonts w:eastAsia="SimSun"/>
        </w:rPr>
      </w:pPr>
    </w:p>
    <w:p w14:paraId="288D496D"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4E70C96B" w14:textId="77777777">
        <w:trPr>
          <w:trHeight w:val="187"/>
          <w:jc w:val="center"/>
        </w:trPr>
        <w:tc>
          <w:tcPr>
            <w:tcW w:w="1535" w:type="dxa"/>
            <w:vMerge w:val="restart"/>
          </w:tcPr>
          <w:p w14:paraId="4F46AD2B" w14:textId="77777777" w:rsidR="00E03B59" w:rsidRDefault="00000000">
            <w:pPr>
              <w:pStyle w:val="TAH"/>
            </w:pPr>
            <w:r>
              <w:t>Inter-band CA combination</w:t>
            </w:r>
          </w:p>
        </w:tc>
        <w:tc>
          <w:tcPr>
            <w:tcW w:w="5904" w:type="dxa"/>
            <w:gridSpan w:val="2"/>
          </w:tcPr>
          <w:p w14:paraId="656E2AE7"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53B3E6C4" w14:textId="77777777">
        <w:trPr>
          <w:trHeight w:val="187"/>
          <w:jc w:val="center"/>
        </w:trPr>
        <w:tc>
          <w:tcPr>
            <w:tcW w:w="1535" w:type="dxa"/>
            <w:vMerge/>
            <w:tcBorders>
              <w:bottom w:val="single" w:sz="4" w:space="0" w:color="auto"/>
            </w:tcBorders>
          </w:tcPr>
          <w:p w14:paraId="57EBDE1E" w14:textId="77777777" w:rsidR="00E03B59" w:rsidRDefault="00E03B59">
            <w:pPr>
              <w:pStyle w:val="TAH"/>
            </w:pPr>
          </w:p>
        </w:tc>
        <w:tc>
          <w:tcPr>
            <w:tcW w:w="5904" w:type="dxa"/>
            <w:gridSpan w:val="2"/>
          </w:tcPr>
          <w:p w14:paraId="0EB51359"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4D4E753F" w14:textId="77777777">
        <w:trPr>
          <w:trHeight w:val="187"/>
          <w:jc w:val="center"/>
        </w:trPr>
        <w:tc>
          <w:tcPr>
            <w:tcW w:w="1535" w:type="dxa"/>
          </w:tcPr>
          <w:p w14:paraId="37A8D834" w14:textId="77777777" w:rsidR="00E03B59" w:rsidRDefault="00000000">
            <w:pPr>
              <w:pStyle w:val="TAC"/>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14:paraId="637B050D" w14:textId="77777777" w:rsidR="00E03B59" w:rsidRDefault="00000000">
            <w:pPr>
              <w:pStyle w:val="TAC"/>
              <w:rPr>
                <w:lang w:eastAsia="zh-CN"/>
              </w:rPr>
            </w:pPr>
            <w:r>
              <w:rPr>
                <w:rFonts w:hint="eastAsia"/>
                <w:lang w:eastAsia="zh-CN"/>
              </w:rPr>
              <w:t>-</w:t>
            </w:r>
          </w:p>
        </w:tc>
        <w:tc>
          <w:tcPr>
            <w:tcW w:w="2952" w:type="dxa"/>
          </w:tcPr>
          <w:p w14:paraId="017DAC7A" w14:textId="77777777" w:rsidR="00E03B59" w:rsidRDefault="00000000">
            <w:pPr>
              <w:pStyle w:val="TAC"/>
              <w:rPr>
                <w:lang w:eastAsia="zh-CN"/>
              </w:rPr>
            </w:pPr>
            <w:r>
              <w:rPr>
                <w:rFonts w:hint="eastAsia"/>
                <w:lang w:eastAsia="zh-CN"/>
              </w:rPr>
              <w:t>-</w:t>
            </w:r>
          </w:p>
        </w:tc>
      </w:tr>
      <w:tr w:rsidR="00E03B59" w14:paraId="050617E8" w14:textId="77777777">
        <w:trPr>
          <w:trHeight w:val="187"/>
          <w:jc w:val="center"/>
        </w:trPr>
        <w:tc>
          <w:tcPr>
            <w:tcW w:w="7439" w:type="dxa"/>
            <w:gridSpan w:val="3"/>
            <w:tcBorders>
              <w:bottom w:val="single" w:sz="4" w:space="0" w:color="auto"/>
            </w:tcBorders>
          </w:tcPr>
          <w:p w14:paraId="55F4E32E"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EBC333B"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5CFDEF8" w14:textId="77777777" w:rsidR="00E03B59" w:rsidRDefault="00E03B59">
      <w:pPr>
        <w:jc w:val="center"/>
        <w:rPr>
          <w:rFonts w:eastAsia="SimSun"/>
          <w:b/>
          <w:color w:val="00B050"/>
          <w:lang w:val="en-US" w:eastAsia="zh-CN"/>
        </w:rPr>
      </w:pPr>
    </w:p>
    <w:p w14:paraId="22A9B912" w14:textId="77777777" w:rsidR="00E03B59" w:rsidRDefault="00000000">
      <w:pPr>
        <w:pStyle w:val="Heading4"/>
        <w:tabs>
          <w:tab w:val="left" w:pos="0"/>
          <w:tab w:val="left" w:pos="420"/>
          <w:tab w:val="left" w:pos="864"/>
        </w:tabs>
        <w:ind w:left="0" w:firstLine="0"/>
        <w:rPr>
          <w:rFonts w:eastAsia="SimSun"/>
          <w:lang w:eastAsia="zh-CN"/>
        </w:rPr>
      </w:pPr>
      <w:bookmarkStart w:id="320" w:name="_Toc46349977"/>
      <w:bookmarkStart w:id="321" w:name="_Toc14116"/>
      <w:bookmarkStart w:id="322" w:name="_Toc46349203"/>
      <w:bookmarkStart w:id="323" w:name="_Toc6838"/>
      <w:bookmarkStart w:id="324" w:name="_Toc6686"/>
      <w:bookmarkStart w:id="325" w:name="_Toc6102"/>
      <w:bookmarkStart w:id="326" w:name="_Toc25827"/>
      <w:bookmarkStart w:id="327" w:name="_Toc32411"/>
      <w:bookmarkStart w:id="328" w:name="_Toc28050"/>
      <w:bookmarkStart w:id="329" w:name="_Toc30589"/>
      <w:r>
        <w:rPr>
          <w:rFonts w:hint="eastAsia"/>
          <w:lang w:eastAsia="zh-CN"/>
        </w:rPr>
        <w:t>5.1.1.5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20"/>
      <w:bookmarkEnd w:id="321"/>
      <w:bookmarkEnd w:id="322"/>
      <w:bookmarkEnd w:id="323"/>
      <w:bookmarkEnd w:id="324"/>
      <w:bookmarkEnd w:id="325"/>
      <w:bookmarkEnd w:id="326"/>
      <w:bookmarkEnd w:id="327"/>
      <w:bookmarkEnd w:id="328"/>
      <w:bookmarkEnd w:id="329"/>
    </w:p>
    <w:p w14:paraId="642DAD5F" w14:textId="77777777" w:rsidR="00E03B5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14:paraId="4760FA71" w14:textId="77777777" w:rsidR="00E03B59" w:rsidRDefault="00000000">
      <w:pPr>
        <w:pStyle w:val="Heading4"/>
      </w:pPr>
      <w:bookmarkStart w:id="330" w:name="_Toc8353"/>
      <w:bookmarkStart w:id="331" w:name="_Toc4726"/>
      <w:bookmarkStart w:id="332" w:name="_Toc24306"/>
      <w:bookmarkStart w:id="333" w:name="_Toc8518"/>
      <w:bookmarkStart w:id="334" w:name="_Toc11573"/>
      <w:bookmarkStart w:id="335" w:name="_Toc2822"/>
      <w:bookmarkStart w:id="336" w:name="_Toc1015"/>
      <w:r>
        <w:rPr>
          <w:rFonts w:eastAsia="SimSun" w:hint="eastAsia"/>
          <w:lang w:eastAsia="zh-CN"/>
        </w:rPr>
        <w:t>5.1</w:t>
      </w:r>
      <w:r>
        <w:t>.1.6</w:t>
      </w:r>
      <w:r>
        <w:tab/>
      </w:r>
      <w:r>
        <w:rPr>
          <w:rFonts w:cs="Arial"/>
          <w:szCs w:val="22"/>
          <w:lang w:val="en-US" w:eastAsia="zh-CN"/>
        </w:rPr>
        <w:t>OOB blocking exception requirements</w:t>
      </w:r>
      <w:bookmarkEnd w:id="330"/>
      <w:bookmarkEnd w:id="331"/>
      <w:bookmarkEnd w:id="332"/>
      <w:bookmarkEnd w:id="333"/>
      <w:bookmarkEnd w:id="334"/>
      <w:bookmarkEnd w:id="335"/>
      <w:bookmarkEnd w:id="336"/>
    </w:p>
    <w:p w14:paraId="6E748E39" w14:textId="77777777" w:rsidR="00E03B59" w:rsidRDefault="00000000">
      <w:pPr>
        <w:rPr>
          <w:lang w:eastAsia="zh-CN"/>
        </w:rPr>
      </w:pPr>
      <w:r>
        <w:rPr>
          <w:lang w:eastAsia="zh-CN"/>
        </w:rPr>
        <w:t>There is no OOB exception for this CA combination.</w:t>
      </w:r>
    </w:p>
    <w:p w14:paraId="0881245C" w14:textId="77777777" w:rsidR="00E03B59" w:rsidRDefault="00000000">
      <w:pPr>
        <w:pStyle w:val="TH"/>
        <w:rPr>
          <w:rFonts w:cs="Arial"/>
        </w:rPr>
      </w:pPr>
      <w:r>
        <w:rPr>
          <w:rFonts w:cs="Arial"/>
        </w:rPr>
        <w:lastRenderedPageBreak/>
        <w:t xml:space="preserve">Table </w:t>
      </w:r>
      <w:r>
        <w:rPr>
          <w:rFonts w:cs="Arial" w:hint="eastAsia"/>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44044FA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D5C9671" w14:textId="77777777" w:rsidR="00E03B59" w:rsidRDefault="00000000">
            <w:pPr>
              <w:pStyle w:val="TAH"/>
              <w:rPr>
                <w:rFonts w:cs="Arial"/>
                <w:lang w:eastAsia="zh-CN"/>
              </w:rPr>
            </w:pPr>
            <w:r>
              <w:rPr>
                <w:rFonts w:cs="Arial"/>
              </w:rPr>
              <w:t>CA band combination</w:t>
            </w:r>
          </w:p>
        </w:tc>
      </w:tr>
      <w:tr w:rsidR="00E03B59" w14:paraId="23D0EF1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70BB5E" w14:textId="77777777" w:rsidR="00E03B59" w:rsidRDefault="00E03B59">
            <w:pPr>
              <w:pStyle w:val="TAC"/>
              <w:rPr>
                <w:rFonts w:cs="Arial"/>
              </w:rPr>
            </w:pPr>
          </w:p>
        </w:tc>
      </w:tr>
    </w:tbl>
    <w:p w14:paraId="217165EE" w14:textId="77777777" w:rsidR="00E03B59" w:rsidRDefault="00E03B59">
      <w:pPr>
        <w:keepNext/>
        <w:keepLines/>
        <w:rPr>
          <w:lang w:eastAsia="ja-JP"/>
        </w:rPr>
      </w:pPr>
    </w:p>
    <w:p w14:paraId="166018C1" w14:textId="77777777" w:rsidR="00E03B59" w:rsidRDefault="00000000">
      <w:pPr>
        <w:pStyle w:val="Heading3"/>
        <w:tabs>
          <w:tab w:val="left" w:pos="0"/>
          <w:tab w:val="left" w:pos="420"/>
        </w:tabs>
        <w:rPr>
          <w:lang w:eastAsia="zh-CN"/>
        </w:rPr>
      </w:pPr>
      <w:bookmarkStart w:id="337" w:name="_Toc25533"/>
      <w:bookmarkStart w:id="338" w:name="_Toc30294"/>
      <w:bookmarkStart w:id="339" w:name="_Toc5377"/>
      <w:bookmarkStart w:id="340" w:name="_Toc19263"/>
      <w:bookmarkStart w:id="341" w:name="_Toc29315"/>
      <w:bookmarkStart w:id="342" w:name="_Toc31677"/>
      <w:bookmarkStart w:id="343" w:name="_Toc7083"/>
      <w:bookmarkStart w:id="344" w:name="_Toc15524"/>
      <w:r>
        <w:rPr>
          <w:rFonts w:hint="eastAsia"/>
          <w:lang w:val="en-US" w:eastAsia="zh-CN"/>
        </w:rPr>
        <w:t>5.1.2</w:t>
      </w:r>
      <w:r>
        <w:rPr>
          <w:rFonts w:hint="eastAsia"/>
          <w:lang w:val="en-US" w:eastAsia="zh-CN"/>
        </w:rPr>
        <w:tab/>
      </w:r>
      <w:r>
        <w:rPr>
          <w:rFonts w:hint="eastAsia"/>
          <w:lang w:val="en-US" w:eastAsia="zh-CN"/>
        </w:rPr>
        <w:tab/>
        <w:t xml:space="preserve">Specific for 2 bands UL </w:t>
      </w:r>
      <w:r>
        <w:rPr>
          <w:rFonts w:hint="eastAsia"/>
          <w:lang w:eastAsia="zh-CN"/>
        </w:rPr>
        <w:t>CA</w:t>
      </w:r>
      <w:bookmarkEnd w:id="337"/>
      <w:bookmarkEnd w:id="338"/>
      <w:bookmarkEnd w:id="339"/>
      <w:bookmarkEnd w:id="340"/>
      <w:bookmarkEnd w:id="341"/>
      <w:bookmarkEnd w:id="342"/>
      <w:bookmarkEnd w:id="343"/>
      <w:bookmarkEnd w:id="344"/>
    </w:p>
    <w:p w14:paraId="7FA26DEA" w14:textId="77777777" w:rsidR="00E03B59" w:rsidRDefault="00000000">
      <w:pPr>
        <w:pStyle w:val="Heading4"/>
        <w:spacing w:before="180"/>
        <w:rPr>
          <w:rFonts w:cs="Arial"/>
          <w:lang w:val="en-US" w:eastAsia="zh-CN"/>
        </w:rPr>
      </w:pPr>
      <w:bookmarkStart w:id="345" w:name="_Toc20132"/>
      <w:bookmarkStart w:id="346" w:name="_Toc22869"/>
      <w:bookmarkStart w:id="347" w:name="_Toc13607"/>
      <w:bookmarkStart w:id="348" w:name="_Toc11432"/>
      <w:bookmarkStart w:id="349" w:name="_Toc2310"/>
      <w:bookmarkStart w:id="350" w:name="_Toc22789"/>
      <w:bookmarkStart w:id="351" w:name="_Toc1771"/>
      <w:bookmarkStart w:id="352" w:name="_Toc22689"/>
      <w:r>
        <w:rPr>
          <w:rFonts w:cs="Arial" w:hint="eastAsia"/>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45"/>
      <w:bookmarkEnd w:id="346"/>
      <w:bookmarkEnd w:id="347"/>
      <w:bookmarkEnd w:id="348"/>
      <w:bookmarkEnd w:id="349"/>
      <w:bookmarkEnd w:id="350"/>
      <w:bookmarkEnd w:id="351"/>
      <w:bookmarkEnd w:id="352"/>
    </w:p>
    <w:p w14:paraId="155FA6FE"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5.1</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65A5D1EA" w14:textId="77777777">
        <w:tc>
          <w:tcPr>
            <w:tcW w:w="4305" w:type="dxa"/>
          </w:tcPr>
          <w:p w14:paraId="119610DA" w14:textId="77777777" w:rsidR="00E03B59" w:rsidRDefault="00000000">
            <w:pPr>
              <w:pStyle w:val="TAH"/>
              <w:rPr>
                <w:rFonts w:cs="Arial"/>
              </w:rPr>
            </w:pPr>
            <w:r>
              <w:rPr>
                <w:rFonts w:cs="Arial"/>
              </w:rPr>
              <w:t>Uplink CA Configuration</w:t>
            </w:r>
          </w:p>
        </w:tc>
        <w:tc>
          <w:tcPr>
            <w:tcW w:w="2622" w:type="dxa"/>
          </w:tcPr>
          <w:p w14:paraId="451145F9" w14:textId="77777777" w:rsidR="00E03B59" w:rsidRDefault="00000000">
            <w:pPr>
              <w:pStyle w:val="TAH"/>
              <w:rPr>
                <w:rFonts w:cs="Arial"/>
              </w:rPr>
            </w:pPr>
            <w:r>
              <w:rPr>
                <w:rFonts w:cs="Arial"/>
              </w:rPr>
              <w:t>Class 3 (dBm)</w:t>
            </w:r>
          </w:p>
        </w:tc>
        <w:tc>
          <w:tcPr>
            <w:tcW w:w="2930" w:type="dxa"/>
          </w:tcPr>
          <w:p w14:paraId="42B645F0" w14:textId="77777777" w:rsidR="00E03B59" w:rsidRDefault="00000000">
            <w:pPr>
              <w:pStyle w:val="TAH"/>
              <w:rPr>
                <w:rFonts w:cs="Arial"/>
              </w:rPr>
            </w:pPr>
            <w:r>
              <w:rPr>
                <w:rFonts w:cs="Arial"/>
              </w:rPr>
              <w:t>Tolerance (dB)</w:t>
            </w:r>
            <w:r>
              <w:rPr>
                <w:rFonts w:cs="Arial"/>
              </w:rPr>
              <w:tab/>
            </w:r>
          </w:p>
        </w:tc>
      </w:tr>
      <w:tr w:rsidR="00E03B59" w14:paraId="35FDC714" w14:textId="77777777">
        <w:tc>
          <w:tcPr>
            <w:tcW w:w="4305" w:type="dxa"/>
          </w:tcPr>
          <w:p w14:paraId="2572F406" w14:textId="77777777" w:rsidR="00E03B59" w:rsidRDefault="00000000">
            <w:pPr>
              <w:pStyle w:val="TAC"/>
              <w:rPr>
                <w:rFonts w:cs="Arial"/>
                <w:lang w:val="en-US" w:eastAsia="zh-CN"/>
              </w:rPr>
            </w:pPr>
            <w:r>
              <w:rPr>
                <w:rFonts w:cs="Arial"/>
                <w:lang w:val="en-US" w:eastAsia="zh-CN"/>
              </w:rPr>
              <w:t>CA_n1A-n26A</w:t>
            </w:r>
          </w:p>
        </w:tc>
        <w:tc>
          <w:tcPr>
            <w:tcW w:w="2622" w:type="dxa"/>
          </w:tcPr>
          <w:p w14:paraId="460840E1" w14:textId="77777777" w:rsidR="00E03B59" w:rsidRDefault="00000000">
            <w:pPr>
              <w:pStyle w:val="TAC"/>
              <w:rPr>
                <w:rFonts w:cs="Arial"/>
                <w:lang w:val="en-US" w:eastAsia="zh-CN"/>
              </w:rPr>
            </w:pPr>
            <w:r>
              <w:rPr>
                <w:rFonts w:cs="Arial"/>
                <w:lang w:val="en-US" w:eastAsia="zh-CN"/>
              </w:rPr>
              <w:t>23</w:t>
            </w:r>
          </w:p>
        </w:tc>
        <w:tc>
          <w:tcPr>
            <w:tcW w:w="2930" w:type="dxa"/>
          </w:tcPr>
          <w:p w14:paraId="45ADC224" w14:textId="77777777" w:rsidR="00E03B59" w:rsidRDefault="00000000">
            <w:pPr>
              <w:pStyle w:val="TAC"/>
              <w:rPr>
                <w:rFonts w:cs="Arial"/>
              </w:rPr>
            </w:pPr>
            <w:r>
              <w:rPr>
                <w:rFonts w:cs="Arial"/>
              </w:rPr>
              <w:t>+2/-3</w:t>
            </w:r>
          </w:p>
        </w:tc>
      </w:tr>
    </w:tbl>
    <w:p w14:paraId="63CB2899" w14:textId="77777777" w:rsidR="00E03B59" w:rsidRDefault="00E03B59">
      <w:pPr>
        <w:rPr>
          <w:lang w:eastAsia="ko-KR"/>
        </w:rPr>
      </w:pPr>
      <w:bookmarkStart w:id="353" w:name="_Toc12597"/>
    </w:p>
    <w:p w14:paraId="03E169BA" w14:textId="77777777" w:rsidR="00E03B59" w:rsidRDefault="00000000">
      <w:pPr>
        <w:pStyle w:val="Heading4"/>
        <w:tabs>
          <w:tab w:val="left" w:pos="0"/>
          <w:tab w:val="left" w:pos="420"/>
          <w:tab w:val="left" w:pos="864"/>
        </w:tabs>
        <w:ind w:left="0" w:firstLine="0"/>
        <w:rPr>
          <w:lang w:eastAsia="zh-CN"/>
        </w:rPr>
      </w:pPr>
      <w:bookmarkStart w:id="354" w:name="_Toc31846"/>
      <w:bookmarkStart w:id="355" w:name="_Toc19575"/>
      <w:bookmarkStart w:id="356" w:name="_Toc3078"/>
      <w:bookmarkStart w:id="357" w:name="_Toc15304"/>
      <w:bookmarkStart w:id="358" w:name="_Toc4401"/>
      <w:bookmarkStart w:id="359" w:name="_Toc22166"/>
      <w:bookmarkStart w:id="360"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53"/>
      <w:bookmarkEnd w:id="354"/>
      <w:bookmarkEnd w:id="355"/>
      <w:bookmarkEnd w:id="356"/>
      <w:bookmarkEnd w:id="357"/>
      <w:bookmarkEnd w:id="358"/>
      <w:bookmarkEnd w:id="359"/>
      <w:bookmarkEnd w:id="360"/>
    </w:p>
    <w:p w14:paraId="79A1A682" w14:textId="77777777" w:rsidR="00E03B59" w:rsidRDefault="00000000">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497DD44B" w14:textId="77777777" w:rsidR="00E03B5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03B59" w14:paraId="18448ACB"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1FE1" w14:textId="77777777" w:rsidR="00E03B5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41E463"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6E3884D"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1F0BFC0"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BF8F10D"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E03B59" w14:paraId="299C56A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8D460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EC3F11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3E0550A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6CF316C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44BD34B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rsidR="00E03B59" w14:paraId="049EEB4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B610E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B3308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159975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0EC40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2835D4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E03B59" w14:paraId="6CBC2ED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B3CA6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6874D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3557968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7C368FE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543ABEF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rsidR="00E03B59" w14:paraId="3BC51BB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5DE1A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A6546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FFD41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A797CA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1B0193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E03B59" w14:paraId="45E8F52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C429AC"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7F733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1F72F22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17BF688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2518DD2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rsidR="00E03B59" w14:paraId="27C9735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12177D"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BD7F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13942D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CC56AB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C9B2AE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E03B59" w14:paraId="109EF51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5A12B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8CCEF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4CECEDD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386E152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722F034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rsidR="00E03B59" w14:paraId="09D5459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2D7C4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504779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76DD67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BC98CE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E2FC63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E03B59" w14:paraId="0AB60F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DC7312"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05376DF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3A82F40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4CD7783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012BDC7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rsidR="00E03B59" w14:paraId="5820BFC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8C2999"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247F0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C2AFB3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7F434F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EA196B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E03B59" w14:paraId="745D2AD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A1D71"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0F8645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442D89C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220ACDD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138870D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rsidR="00E03B59" w14:paraId="1B93A80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40577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67307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1BC0C3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62D8DE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CA9725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E03B59" w14:paraId="5D7EC33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A0FDA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2F36C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77560F1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3B8ED80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72024E3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rsidR="00E03B59" w14:paraId="0DD4C7D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3A99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5DB77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A53E6C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FC97A5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F676D3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E03B59" w14:paraId="17744C8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046C09"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FB16DA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14C9B94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19D699F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58DC534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rsidR="00E03B59" w14:paraId="6AF8401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96AB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6F5F0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C9E192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83836F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4FA0E82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E03B59" w14:paraId="3221616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BFBD92"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6D876C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1950DFD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4EA751F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0400EA1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rsidR="00E03B59" w14:paraId="2D59528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184BA"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6DC02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D71067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412A1F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9DCF96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E03B59" w14:paraId="2E93342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C05BDC"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C90FE0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516F57F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378DB83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52E176B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rsidR="00E03B59" w14:paraId="61A344F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56DF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97E7A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89FE75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97AA20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0A629E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E03B59" w14:paraId="5D07D5D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95F5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9EC765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0F857FC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0F833B9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38923BA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14:paraId="10A3F805" w14:textId="77777777" w:rsidR="00E03B59" w:rsidRDefault="00E03B59">
      <w:pPr>
        <w:rPr>
          <w:lang w:eastAsia="ko-KR"/>
        </w:rPr>
      </w:pPr>
    </w:p>
    <w:p w14:paraId="7D6E99E6" w14:textId="77777777" w:rsidR="00E03B59"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14:paraId="171314B4" w14:textId="77777777" w:rsidR="00E03B59" w:rsidRDefault="00000000">
      <w:pPr>
        <w:jc w:val="center"/>
        <w:rPr>
          <w:rFonts w:ascii="Arial" w:hAnsi="Arial" w:cs="Arial"/>
          <w:b/>
          <w:bCs/>
          <w:lang w:val="en-US"/>
        </w:rPr>
      </w:pPr>
      <w:bookmarkStart w:id="361" w:name="_Hlk111616653"/>
      <w:r>
        <w:rPr>
          <w:rFonts w:ascii="Arial" w:hAnsi="Arial" w:cs="Arial"/>
          <w:b/>
          <w:bCs/>
          <w:lang w:val="en-US"/>
        </w:rPr>
        <w:t xml:space="preserve">Table </w:t>
      </w:r>
      <w:r>
        <w:rPr>
          <w:rFonts w:ascii="Arial" w:hAnsi="Arial" w:cs="Arial" w:hint="eastAsia"/>
          <w:b/>
          <w:bCs/>
          <w:lang w:val="en-US" w:eastAsia="zh-CN"/>
        </w:rPr>
        <w:t>5.1.2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1349AAC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20DF284"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C1D8379"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E03B59" w14:paraId="03F313B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C29447A" w14:textId="77777777" w:rsidR="00E03B59" w:rsidRDefault="00E03B5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2634A7EE"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D1B245C"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254EC187"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5963254B"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B9A9280"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E03B59" w14:paraId="0C02A7A2" w14:textId="77777777">
        <w:trPr>
          <w:trHeight w:val="225"/>
          <w:jc w:val="center"/>
        </w:trPr>
        <w:tc>
          <w:tcPr>
            <w:tcW w:w="1486" w:type="dxa"/>
            <w:vMerge w:val="restart"/>
            <w:tcBorders>
              <w:top w:val="single" w:sz="4" w:space="0" w:color="auto"/>
              <w:left w:val="single" w:sz="4" w:space="0" w:color="auto"/>
              <w:right w:val="single" w:sz="4" w:space="0" w:color="auto"/>
            </w:tcBorders>
          </w:tcPr>
          <w:p w14:paraId="1F4722F4"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14:paraId="0714A038"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3D5332F3" w14:textId="77777777" w:rsidR="00E03B59" w:rsidRDefault="00000000">
            <w:pPr>
              <w:pStyle w:val="TAL"/>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sz="4" w:space="0" w:color="auto"/>
              <w:right w:val="single" w:sz="4" w:space="0" w:color="auto"/>
            </w:tcBorders>
            <w:vAlign w:val="center"/>
          </w:tcPr>
          <w:p w14:paraId="3BD66D5E"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2C2E87D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01F0586"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123B029"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129DD81"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5E2351B6"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r>
      <w:tr w:rsidR="00E03B59" w14:paraId="0D5B7084" w14:textId="77777777">
        <w:trPr>
          <w:trHeight w:val="225"/>
          <w:jc w:val="center"/>
        </w:trPr>
        <w:tc>
          <w:tcPr>
            <w:tcW w:w="1486" w:type="dxa"/>
            <w:vMerge/>
            <w:tcBorders>
              <w:left w:val="single" w:sz="4" w:space="0" w:color="auto"/>
              <w:right w:val="single" w:sz="4" w:space="0" w:color="auto"/>
            </w:tcBorders>
          </w:tcPr>
          <w:p w14:paraId="5CE5B6A2"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739C5B4F" w14:textId="77777777" w:rsidR="00E03B59" w:rsidRDefault="00000000">
            <w:pPr>
              <w:pStyle w:val="TAL"/>
              <w:rPr>
                <w:rFonts w:cs="Arial"/>
                <w:kern w:val="24"/>
                <w:sz w:val="16"/>
                <w:szCs w:val="16"/>
                <w:lang w:val="de-DE"/>
              </w:rPr>
            </w:pPr>
            <w:r>
              <w:rPr>
                <w:rFonts w:cs="Arial"/>
                <w:kern w:val="24"/>
                <w:sz w:val="16"/>
                <w:szCs w:val="16"/>
                <w:lang w:val="de-DE"/>
              </w:rPr>
              <w:t>E-UTRA Band 41</w:t>
            </w:r>
          </w:p>
          <w:p w14:paraId="5067EC92" w14:textId="77777777" w:rsidR="00E03B59" w:rsidRDefault="00000000">
            <w:pPr>
              <w:pStyle w:val="TAL"/>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sz="4" w:space="0" w:color="auto"/>
              <w:right w:val="single" w:sz="4" w:space="0" w:color="auto"/>
            </w:tcBorders>
            <w:vAlign w:val="bottom"/>
          </w:tcPr>
          <w:p w14:paraId="3DEB7515"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0CF76A84"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0ABE1329" w14:textId="77777777" w:rsidR="00E03B59"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8F1D121"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2FF0B289"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FFDF98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rsidR="00E03B59" w14:paraId="42245757" w14:textId="77777777">
        <w:trPr>
          <w:trHeight w:val="225"/>
          <w:jc w:val="center"/>
        </w:trPr>
        <w:tc>
          <w:tcPr>
            <w:tcW w:w="1486" w:type="dxa"/>
            <w:vMerge/>
            <w:tcBorders>
              <w:left w:val="single" w:sz="4" w:space="0" w:color="auto"/>
              <w:right w:val="single" w:sz="4" w:space="0" w:color="auto"/>
            </w:tcBorders>
          </w:tcPr>
          <w:p w14:paraId="07F826B6"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5F1D4C7" w14:textId="77777777" w:rsidR="00E03B59" w:rsidRDefault="00000000">
            <w:pPr>
              <w:pStyle w:val="TAL"/>
              <w:rPr>
                <w:rFonts w:cs="Arial"/>
                <w:kern w:val="24"/>
                <w:sz w:val="16"/>
                <w:szCs w:val="16"/>
              </w:rPr>
            </w:pPr>
            <w:r>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397CCD21"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03D647FA"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E940541" w14:textId="77777777" w:rsidR="00E03B59"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F9A7AB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04635C43"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72D7214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rsidR="00E03B59" w14:paraId="423574C4" w14:textId="77777777">
        <w:trPr>
          <w:trHeight w:val="225"/>
          <w:jc w:val="center"/>
        </w:trPr>
        <w:tc>
          <w:tcPr>
            <w:tcW w:w="1486" w:type="dxa"/>
            <w:vMerge/>
            <w:tcBorders>
              <w:left w:val="single" w:sz="4" w:space="0" w:color="auto"/>
              <w:right w:val="single" w:sz="4" w:space="0" w:color="auto"/>
            </w:tcBorders>
          </w:tcPr>
          <w:p w14:paraId="07378771"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78539D90" w14:textId="77777777" w:rsidR="00E03B59"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3AD0A143"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70C75C3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2B2A3BEB"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0E498336"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353B641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27CA0E6"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rsidR="00E03B59" w14:paraId="73449C62" w14:textId="77777777">
        <w:trPr>
          <w:trHeight w:val="225"/>
          <w:jc w:val="center"/>
        </w:trPr>
        <w:tc>
          <w:tcPr>
            <w:tcW w:w="1486" w:type="dxa"/>
            <w:vMerge/>
            <w:tcBorders>
              <w:left w:val="single" w:sz="4" w:space="0" w:color="auto"/>
              <w:right w:val="single" w:sz="4" w:space="0" w:color="auto"/>
            </w:tcBorders>
          </w:tcPr>
          <w:p w14:paraId="17CD5B8C"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C3DC341" w14:textId="77777777" w:rsidR="00E03B59"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287873B3"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2FFB60C3"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59BBDE4C"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174BF210"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57920B3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18C5B1D9"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rsidR="00E03B59" w14:paraId="2CF67044" w14:textId="77777777">
        <w:trPr>
          <w:trHeight w:val="225"/>
          <w:jc w:val="center"/>
        </w:trPr>
        <w:tc>
          <w:tcPr>
            <w:tcW w:w="1486" w:type="dxa"/>
            <w:vMerge/>
            <w:tcBorders>
              <w:left w:val="single" w:sz="4" w:space="0" w:color="auto"/>
              <w:right w:val="single" w:sz="4" w:space="0" w:color="auto"/>
            </w:tcBorders>
          </w:tcPr>
          <w:p w14:paraId="2A30518A"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AB4F161" w14:textId="77777777" w:rsidR="00E03B59"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2A9CCC57"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5C57DEA0"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320482BB"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72181B4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21DB1004"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6C023D4C"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rsidR="00E03B59" w14:paraId="51A710B4" w14:textId="77777777">
        <w:trPr>
          <w:trHeight w:val="225"/>
          <w:jc w:val="center"/>
        </w:trPr>
        <w:tc>
          <w:tcPr>
            <w:tcW w:w="1486" w:type="dxa"/>
            <w:vMerge/>
            <w:tcBorders>
              <w:left w:val="single" w:sz="4" w:space="0" w:color="auto"/>
              <w:right w:val="single" w:sz="4" w:space="0" w:color="auto"/>
            </w:tcBorders>
          </w:tcPr>
          <w:p w14:paraId="053DAAA9"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29C8D396" w14:textId="77777777" w:rsidR="00E03B59"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1869F231"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337D0D54"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5F752CF3"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2D4A5386"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17730F14"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4162C1C"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E03B59" w14:paraId="7E68AD49" w14:textId="77777777">
        <w:trPr>
          <w:trHeight w:val="225"/>
          <w:jc w:val="center"/>
        </w:trPr>
        <w:tc>
          <w:tcPr>
            <w:tcW w:w="1486" w:type="dxa"/>
            <w:vMerge/>
            <w:tcBorders>
              <w:left w:val="single" w:sz="4" w:space="0" w:color="auto"/>
              <w:right w:val="single" w:sz="4" w:space="0" w:color="auto"/>
            </w:tcBorders>
          </w:tcPr>
          <w:p w14:paraId="11389DC3"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4409098C" w14:textId="77777777" w:rsidR="00E03B59"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29C0132E"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48ACA4F3"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2240E4EE"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2E9B527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17B71DBC"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6FC76DB"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r>
      <w:tr w:rsidR="00E03B59" w14:paraId="743C89E2" w14:textId="77777777">
        <w:trPr>
          <w:trHeight w:val="225"/>
          <w:jc w:val="center"/>
        </w:trPr>
        <w:tc>
          <w:tcPr>
            <w:tcW w:w="1486" w:type="dxa"/>
            <w:vMerge/>
            <w:tcBorders>
              <w:left w:val="single" w:sz="4" w:space="0" w:color="auto"/>
              <w:right w:val="single" w:sz="4" w:space="0" w:color="auto"/>
            </w:tcBorders>
          </w:tcPr>
          <w:p w14:paraId="10CCC1C8"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1A32DDAA" w14:textId="77777777" w:rsidR="00E03B59" w:rsidRDefault="00000000">
            <w:pPr>
              <w:pStyle w:val="TAL"/>
              <w:rPr>
                <w:rFonts w:cs="Arial"/>
                <w:sz w:val="16"/>
                <w:szCs w:val="16"/>
                <w:lang w:eastAsia="zh-CN"/>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2C6E8B97"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27EDE89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6D0190D2"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701DB48F"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3EA4BDEC"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5116D6D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rsidR="00E03B59" w14:paraId="4D48FDD4"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182A181" w14:textId="77777777" w:rsidR="00E03B59"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B7ABC30" w14:textId="77777777" w:rsidR="00E03B5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E924D9C" w14:textId="77777777" w:rsidR="00E03B59"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B84125" w14:textId="77777777" w:rsidR="00E03B59" w:rsidRDefault="00000000">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00A822BB" w14:textId="77777777" w:rsidR="00E03B59" w:rsidRDefault="00E03B59">
            <w:pPr>
              <w:pStyle w:val="TAN"/>
              <w:rPr>
                <w:lang w:eastAsia="zh-CN"/>
              </w:rPr>
            </w:pPr>
          </w:p>
        </w:tc>
      </w:tr>
    </w:tbl>
    <w:p w14:paraId="043E9A11" w14:textId="77777777" w:rsidR="00E03B59" w:rsidRDefault="00E03B59">
      <w:pPr>
        <w:pStyle w:val="Guidance"/>
        <w:rPr>
          <w:i w:val="0"/>
          <w:iCs/>
          <w:color w:val="auto"/>
        </w:rPr>
      </w:pPr>
    </w:p>
    <w:p w14:paraId="70A93A44" w14:textId="77777777" w:rsidR="00E03B59" w:rsidRDefault="00000000">
      <w:pPr>
        <w:pStyle w:val="Heading4"/>
        <w:tabs>
          <w:tab w:val="left" w:pos="0"/>
          <w:tab w:val="left" w:pos="420"/>
          <w:tab w:val="left" w:pos="864"/>
        </w:tabs>
        <w:ind w:left="0" w:firstLine="0"/>
        <w:rPr>
          <w:lang w:val="en-US" w:eastAsia="zh-CN"/>
        </w:rPr>
      </w:pPr>
      <w:bookmarkStart w:id="362" w:name="_Toc4206"/>
      <w:bookmarkStart w:id="363" w:name="_Toc16465"/>
      <w:bookmarkStart w:id="364" w:name="_Toc21534"/>
      <w:bookmarkStart w:id="365" w:name="_Toc331"/>
      <w:bookmarkStart w:id="366" w:name="_Toc19578"/>
      <w:bookmarkStart w:id="367" w:name="_Toc19257"/>
      <w:bookmarkStart w:id="368" w:name="_Toc1344"/>
      <w:bookmarkStart w:id="369" w:name="_Toc26862"/>
      <w:bookmarkStart w:id="370" w:name="_Hlk111617426"/>
      <w:bookmarkEnd w:id="361"/>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62"/>
      <w:bookmarkEnd w:id="363"/>
      <w:bookmarkEnd w:id="364"/>
      <w:bookmarkEnd w:id="365"/>
      <w:bookmarkEnd w:id="366"/>
      <w:bookmarkEnd w:id="367"/>
      <w:bookmarkEnd w:id="368"/>
      <w:bookmarkEnd w:id="369"/>
    </w:p>
    <w:p w14:paraId="272D3678" w14:textId="77777777" w:rsidR="00E03B59" w:rsidRDefault="00000000">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14:paraId="0C8F6580" w14:textId="77777777" w:rsidR="00E03B59" w:rsidRDefault="00000000">
      <w:r>
        <w:t>Furthermore, CA_1-26 does not have MSD defined, and neither does the equivalent combinations DC_1_n5 or DC_5_n1.  So it is consequential to not have MSD values defined for CA_n1-n26.</w:t>
      </w:r>
    </w:p>
    <w:bookmarkEnd w:id="259"/>
    <w:bookmarkEnd w:id="260"/>
    <w:bookmarkEnd w:id="261"/>
    <w:bookmarkEnd w:id="262"/>
    <w:bookmarkEnd w:id="263"/>
    <w:bookmarkEnd w:id="264"/>
    <w:bookmarkEnd w:id="265"/>
    <w:bookmarkEnd w:id="266"/>
    <w:bookmarkEnd w:id="267"/>
    <w:bookmarkEnd w:id="268"/>
    <w:bookmarkEnd w:id="269"/>
    <w:bookmarkEnd w:id="370"/>
    <w:p w14:paraId="7435930C" w14:textId="77777777" w:rsidR="00E03B59" w:rsidRDefault="00E03B59"/>
    <w:p w14:paraId="4657325D" w14:textId="77777777" w:rsidR="00E03B59" w:rsidRDefault="00000000">
      <w:pPr>
        <w:pStyle w:val="Heading2"/>
        <w:rPr>
          <w:rFonts w:cs="Arial"/>
          <w:lang w:val="en-US" w:eastAsia="zh-CN"/>
        </w:rPr>
      </w:pPr>
      <w:bookmarkStart w:id="371" w:name="_Toc14982"/>
      <w:bookmarkStart w:id="372" w:name="_Toc1072"/>
      <w:bookmarkStart w:id="373" w:name="_Toc5918"/>
      <w:bookmarkStart w:id="374" w:name="_Toc13353"/>
      <w:bookmarkStart w:id="375" w:name="_Toc31085"/>
      <w:bookmarkStart w:id="376" w:name="_Toc29068"/>
      <w:bookmarkStart w:id="377" w:name="_Toc12468"/>
      <w:r>
        <w:rPr>
          <w:rFonts w:cs="Arial" w:hint="eastAsia"/>
          <w:lang w:val="en-US" w:eastAsia="zh-CN"/>
        </w:rPr>
        <w:t>5.2</w:t>
      </w:r>
      <w:r>
        <w:rPr>
          <w:rFonts w:cs="Arial"/>
          <w:lang w:eastAsia="zh-CN"/>
        </w:rPr>
        <w:tab/>
      </w:r>
      <w:r>
        <w:rPr>
          <w:rFonts w:cs="Arial" w:hint="eastAsia"/>
          <w:lang w:val="en-US" w:eastAsia="zh-CN"/>
        </w:rPr>
        <w:t>CA_</w:t>
      </w:r>
      <w:r>
        <w:rPr>
          <w:rFonts w:cs="Arial"/>
          <w:lang w:val="en-US" w:eastAsia="ja-JP"/>
        </w:rPr>
        <w:t>n3-n26</w:t>
      </w:r>
      <w:bookmarkEnd w:id="371"/>
      <w:bookmarkEnd w:id="372"/>
      <w:bookmarkEnd w:id="373"/>
      <w:bookmarkEnd w:id="374"/>
      <w:bookmarkEnd w:id="375"/>
      <w:bookmarkEnd w:id="376"/>
      <w:bookmarkEnd w:id="377"/>
    </w:p>
    <w:p w14:paraId="1A33EF22" w14:textId="77777777" w:rsidR="00E03B59" w:rsidRDefault="00000000">
      <w:pPr>
        <w:pStyle w:val="Heading3"/>
        <w:rPr>
          <w:rFonts w:cs="Arial"/>
          <w:szCs w:val="28"/>
          <w:lang w:eastAsia="zh-CN"/>
        </w:rPr>
      </w:pPr>
      <w:bookmarkStart w:id="378" w:name="_Toc31042"/>
      <w:bookmarkStart w:id="379" w:name="_Toc1588"/>
      <w:bookmarkStart w:id="380" w:name="_Toc22455"/>
      <w:bookmarkStart w:id="381" w:name="_Toc30027"/>
      <w:bookmarkStart w:id="382" w:name="_Toc14895"/>
      <w:bookmarkStart w:id="383" w:name="_Toc12708"/>
      <w:bookmarkStart w:id="384" w:name="_Toc15684"/>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378"/>
      <w:bookmarkEnd w:id="379"/>
      <w:bookmarkEnd w:id="380"/>
      <w:bookmarkEnd w:id="381"/>
      <w:bookmarkEnd w:id="382"/>
      <w:bookmarkEnd w:id="383"/>
      <w:bookmarkEnd w:id="384"/>
    </w:p>
    <w:p w14:paraId="55699A8E" w14:textId="77777777" w:rsidR="00E03B59" w:rsidRDefault="00000000">
      <w:pPr>
        <w:pStyle w:val="Heading4"/>
        <w:tabs>
          <w:tab w:val="left" w:pos="0"/>
          <w:tab w:val="left" w:pos="420"/>
          <w:tab w:val="left" w:pos="864"/>
        </w:tabs>
        <w:ind w:left="0" w:firstLine="0"/>
        <w:rPr>
          <w:lang w:eastAsia="zh-CN"/>
        </w:rPr>
      </w:pPr>
      <w:bookmarkStart w:id="385" w:name="_Toc26900"/>
      <w:bookmarkStart w:id="386" w:name="_Toc22046"/>
      <w:bookmarkStart w:id="387" w:name="_Toc2828"/>
      <w:bookmarkStart w:id="388" w:name="_Toc16789"/>
      <w:bookmarkStart w:id="389" w:name="_Toc927"/>
      <w:bookmarkStart w:id="390" w:name="_Toc21453"/>
      <w:bookmarkStart w:id="391" w:name="_Toc12817"/>
      <w:r>
        <w:rPr>
          <w:rFonts w:hint="eastAsia"/>
          <w:lang w:eastAsia="zh-CN"/>
        </w:rPr>
        <w:t>5.2.1.1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85"/>
      <w:bookmarkEnd w:id="386"/>
      <w:bookmarkEnd w:id="387"/>
      <w:bookmarkEnd w:id="388"/>
      <w:bookmarkEnd w:id="389"/>
      <w:bookmarkEnd w:id="390"/>
      <w:bookmarkEnd w:id="391"/>
    </w:p>
    <w:p w14:paraId="4F5B240F" w14:textId="77777777" w:rsidR="00E03B59" w:rsidRDefault="00000000">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1E6C7062"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683318E" w14:textId="77777777" w:rsidR="00E03B5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2111A2F" w14:textId="77777777" w:rsidR="00E03B5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52651D2" w14:textId="77777777" w:rsidR="00E03B5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A1DA97A" w14:textId="77777777" w:rsidR="00E03B59" w:rsidRDefault="00000000">
            <w:pPr>
              <w:pStyle w:val="TAH"/>
              <w:rPr>
                <w:rFonts w:eastAsia="Malgun Gothic"/>
              </w:rPr>
            </w:pPr>
            <w:r>
              <w:rPr>
                <w:rFonts w:eastAsia="Malgun Gothic"/>
              </w:rPr>
              <w:t>Duplex</w:t>
            </w:r>
          </w:p>
          <w:p w14:paraId="4EFB6C09" w14:textId="77777777" w:rsidR="00E03B59" w:rsidRDefault="00000000">
            <w:pPr>
              <w:pStyle w:val="TAH"/>
              <w:rPr>
                <w:rFonts w:eastAsia="Malgun Gothic"/>
              </w:rPr>
            </w:pPr>
            <w:r>
              <w:rPr>
                <w:rFonts w:eastAsia="Malgun Gothic"/>
              </w:rPr>
              <w:t>mode</w:t>
            </w:r>
          </w:p>
        </w:tc>
      </w:tr>
      <w:tr w:rsidR="00E03B59" w14:paraId="1929D35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2034A5"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B907E01" w14:textId="77777777" w:rsidR="00E03B5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13E9A98" w14:textId="77777777" w:rsidR="00E03B5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9BD95D5" w14:textId="77777777" w:rsidR="00E03B59" w:rsidRDefault="00E03B59">
            <w:pPr>
              <w:pStyle w:val="TAH"/>
              <w:rPr>
                <w:rFonts w:eastAsia="Malgun Gothic"/>
              </w:rPr>
            </w:pPr>
          </w:p>
        </w:tc>
      </w:tr>
      <w:tr w:rsidR="00E03B59" w14:paraId="49E3C45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49D649A"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5296A65" w14:textId="77777777" w:rsidR="00E03B5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0E387AC" w14:textId="77777777" w:rsidR="00E03B5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D8A94D" w14:textId="77777777" w:rsidR="00E03B59" w:rsidRDefault="00E03B59">
            <w:pPr>
              <w:pStyle w:val="TAH"/>
              <w:rPr>
                <w:rFonts w:eastAsia="Malgun Gothic"/>
              </w:rPr>
            </w:pPr>
          </w:p>
        </w:tc>
      </w:tr>
      <w:tr w:rsidR="00E03B59" w14:paraId="26FEF5B7"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1EF2CFE"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0F9DF6C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3A0FDB7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D64766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1DEF2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316D9B4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4EB4F1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6245B35E"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E03B59" w14:paraId="26FCB19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E253BC8"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5733A6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0093631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14D70F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02F3F7D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6476FFD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441439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16CBE429"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736C121" w14:textId="77777777" w:rsidR="00E03B59" w:rsidRDefault="00E03B59">
      <w:pPr>
        <w:rPr>
          <w:lang w:eastAsia="zh-CN"/>
        </w:rPr>
      </w:pPr>
    </w:p>
    <w:p w14:paraId="1A9BFAD0" w14:textId="77777777" w:rsidR="00E03B59" w:rsidRDefault="00000000">
      <w:pPr>
        <w:pStyle w:val="Heading4"/>
        <w:tabs>
          <w:tab w:val="left" w:pos="0"/>
          <w:tab w:val="left" w:pos="420"/>
          <w:tab w:val="left" w:pos="864"/>
        </w:tabs>
        <w:ind w:left="0" w:firstLine="0"/>
        <w:rPr>
          <w:lang w:eastAsia="zh-CN"/>
        </w:rPr>
      </w:pPr>
      <w:bookmarkStart w:id="392" w:name="_Toc32382"/>
      <w:bookmarkStart w:id="393" w:name="_Toc8860"/>
      <w:bookmarkStart w:id="394" w:name="_Toc21595"/>
      <w:bookmarkStart w:id="395" w:name="_Toc26540"/>
      <w:bookmarkStart w:id="396" w:name="_Toc10137"/>
      <w:bookmarkStart w:id="397" w:name="_Toc10690"/>
      <w:bookmarkStart w:id="398" w:name="_Toc19245"/>
      <w:r>
        <w:rPr>
          <w:rFonts w:hint="eastAsia"/>
          <w:lang w:eastAsia="zh-CN"/>
        </w:rPr>
        <w:lastRenderedPageBreak/>
        <w:t>5.2.1.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92"/>
      <w:bookmarkEnd w:id="393"/>
      <w:bookmarkEnd w:id="394"/>
      <w:bookmarkEnd w:id="395"/>
      <w:bookmarkEnd w:id="396"/>
      <w:bookmarkEnd w:id="397"/>
      <w:bookmarkEnd w:id="398"/>
    </w:p>
    <w:p w14:paraId="6CF1BFA6" w14:textId="77777777" w:rsidR="00E03B59" w:rsidRDefault="00000000">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68E6A7B5"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1522517" w14:textId="77777777" w:rsidR="00E03B5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765987C" w14:textId="77777777" w:rsidR="00E03B5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F977835"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EB54B4" w14:textId="77777777" w:rsidR="00E03B5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F1D7A39"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16A84D8A" w14:textId="77777777">
        <w:trPr>
          <w:trHeight w:val="187"/>
        </w:trPr>
        <w:tc>
          <w:tcPr>
            <w:tcW w:w="1983" w:type="dxa"/>
            <w:tcBorders>
              <w:top w:val="single" w:sz="4" w:space="0" w:color="auto"/>
              <w:left w:val="single" w:sz="4" w:space="0" w:color="auto"/>
              <w:bottom w:val="nil"/>
              <w:right w:val="single" w:sz="4" w:space="0" w:color="auto"/>
            </w:tcBorders>
            <w:vAlign w:val="center"/>
          </w:tcPr>
          <w:p w14:paraId="73BCC423"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2BBD5672" w14:textId="77777777" w:rsidR="00E03B59" w:rsidRDefault="00000000">
            <w:pPr>
              <w:pStyle w:val="TAC"/>
              <w:overflowPunct w:val="0"/>
              <w:autoSpaceDE w:val="0"/>
              <w:autoSpaceDN w:val="0"/>
              <w:adjustRightInd w:val="0"/>
              <w:rPr>
                <w:rFonts w:eastAsia="SimSun"/>
                <w:szCs w:val="18"/>
                <w:lang w:val="en-US" w:eastAsia="zh-CN"/>
              </w:rPr>
            </w:pPr>
            <w:r>
              <w:rPr>
                <w:rFonts w:eastAsia="SimSun"/>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19AA2444"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3DF7CE"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586F07" w14:textId="77777777" w:rsidR="00E03B59" w:rsidRDefault="00000000">
            <w:pPr>
              <w:pStyle w:val="TAC"/>
              <w:overflowPunct w:val="0"/>
              <w:autoSpaceDE w:val="0"/>
              <w:autoSpaceDN w:val="0"/>
              <w:adjustRightInd w:val="0"/>
              <w:rPr>
                <w:szCs w:val="18"/>
                <w:lang w:val="en-US" w:eastAsia="zh-CN"/>
              </w:rPr>
            </w:pPr>
            <w:r>
              <w:rPr>
                <w:szCs w:val="18"/>
                <w:lang w:val="en-US" w:eastAsia="zh-CN"/>
              </w:rPr>
              <w:t>0</w:t>
            </w:r>
          </w:p>
        </w:tc>
      </w:tr>
      <w:tr w:rsidR="00E03B59" w14:paraId="3BDE9642" w14:textId="77777777">
        <w:trPr>
          <w:trHeight w:val="187"/>
        </w:trPr>
        <w:tc>
          <w:tcPr>
            <w:tcW w:w="1983" w:type="dxa"/>
            <w:tcBorders>
              <w:top w:val="nil"/>
              <w:left w:val="single" w:sz="4" w:space="0" w:color="auto"/>
              <w:bottom w:val="single" w:sz="4" w:space="0" w:color="auto"/>
              <w:right w:val="single" w:sz="4" w:space="0" w:color="auto"/>
            </w:tcBorders>
            <w:vAlign w:val="center"/>
          </w:tcPr>
          <w:p w14:paraId="51B3737C"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C623968" w14:textId="77777777" w:rsidR="00E03B59" w:rsidRDefault="00E03B5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13110"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03E40A"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7503A6F" w14:textId="77777777" w:rsidR="00E03B59" w:rsidRDefault="00E03B59">
            <w:pPr>
              <w:pStyle w:val="TAC"/>
              <w:overflowPunct w:val="0"/>
              <w:autoSpaceDE w:val="0"/>
              <w:autoSpaceDN w:val="0"/>
              <w:adjustRightInd w:val="0"/>
              <w:rPr>
                <w:szCs w:val="18"/>
                <w:lang w:val="en-US" w:eastAsia="zh-CN"/>
              </w:rPr>
            </w:pPr>
          </w:p>
        </w:tc>
      </w:tr>
    </w:tbl>
    <w:p w14:paraId="653724F6" w14:textId="77777777" w:rsidR="00E03B59" w:rsidRDefault="00E03B59">
      <w:pPr>
        <w:rPr>
          <w:lang w:eastAsia="ko-KR"/>
        </w:rPr>
      </w:pPr>
    </w:p>
    <w:p w14:paraId="0F91DA0C" w14:textId="77777777" w:rsidR="00E03B59" w:rsidRDefault="00000000">
      <w:pPr>
        <w:pStyle w:val="Heading4"/>
        <w:tabs>
          <w:tab w:val="left" w:pos="0"/>
          <w:tab w:val="left" w:pos="420"/>
          <w:tab w:val="left" w:pos="864"/>
        </w:tabs>
        <w:ind w:left="0" w:firstLine="0"/>
        <w:rPr>
          <w:rFonts w:eastAsia="SimSun"/>
          <w:lang w:eastAsia="zh-CN"/>
        </w:rPr>
      </w:pPr>
      <w:bookmarkStart w:id="399" w:name="_Toc5328"/>
      <w:bookmarkStart w:id="400" w:name="_Toc20003"/>
      <w:bookmarkStart w:id="401" w:name="_Toc7506"/>
      <w:bookmarkStart w:id="402" w:name="_Toc10863"/>
      <w:bookmarkStart w:id="403" w:name="_Toc22081"/>
      <w:bookmarkStart w:id="404" w:name="_Toc21106"/>
      <w:bookmarkStart w:id="405" w:name="_Toc32168"/>
      <w:r>
        <w:rPr>
          <w:rFonts w:hint="eastAsia"/>
          <w:lang w:eastAsia="zh-CN"/>
        </w:rPr>
        <w:t>5.2.1.3</w:t>
      </w:r>
      <w:r>
        <w:rPr>
          <w:rFonts w:eastAsia="SimSun" w:hint="eastAsia"/>
          <w:lang w:eastAsia="zh-CN"/>
        </w:rPr>
        <w:tab/>
      </w:r>
      <w:r>
        <w:rPr>
          <w:rFonts w:eastAsia="SimSun" w:hint="eastAsia"/>
          <w:lang w:eastAsia="zh-CN"/>
        </w:rPr>
        <w:tab/>
      </w:r>
      <w:r>
        <w:rPr>
          <w:rFonts w:hint="eastAsia"/>
          <w:lang w:eastAsia="zh-CN"/>
        </w:rPr>
        <w:t>UE co-existence studies</w:t>
      </w:r>
      <w:bookmarkEnd w:id="399"/>
      <w:bookmarkEnd w:id="400"/>
      <w:bookmarkEnd w:id="401"/>
      <w:bookmarkEnd w:id="402"/>
      <w:bookmarkEnd w:id="403"/>
      <w:bookmarkEnd w:id="404"/>
      <w:bookmarkEnd w:id="405"/>
    </w:p>
    <w:p w14:paraId="6966A851" w14:textId="77777777" w:rsidR="00E03B59" w:rsidRDefault="00000000">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225420D7"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4848F223"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07CA3C9"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8A41B08"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AADC08B"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6C08F01" w14:textId="77777777" w:rsidR="00E03B59" w:rsidRDefault="00E03B5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43AF287" w14:textId="77777777" w:rsidR="00E03B59" w:rsidRDefault="00E03B5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47704BA"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4FD2BB1"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F81C9CA"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12735D5"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E03B59" w14:paraId="0505E7C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17E06AD"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AD2EC25"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8BA245B"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8117387" w14:textId="77777777" w:rsidR="00E03B5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089CBED" w14:textId="77777777" w:rsidR="00E03B5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60FA53"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06FF09B"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16E5BD2"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1C58E9C"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2FCD250" w14:textId="77777777" w:rsidR="00E03B5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81D0029"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B9BE81B" w14:textId="77777777" w:rsidR="00E03B5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7244207" w14:textId="77777777" w:rsidR="00E03B59" w:rsidRDefault="00000000">
            <w:pPr>
              <w:pStyle w:val="TAH"/>
              <w:rPr>
                <w:rFonts w:eastAsia="Malgun Gothic" w:cs="Arial"/>
                <w:lang w:eastAsia="ja-JP"/>
              </w:rPr>
            </w:pPr>
            <w:r>
              <w:rPr>
                <w:rFonts w:eastAsia="Malgun Gothic" w:cs="Arial"/>
                <w:lang w:eastAsia="ja-JP"/>
              </w:rPr>
              <w:t>UL High Band Edge</w:t>
            </w:r>
          </w:p>
        </w:tc>
      </w:tr>
      <w:tr w:rsidR="00E03B59" w14:paraId="30A8961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E9A747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167306FF"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55E03196"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14DB363D"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38BC877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33A5E11C"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7DB9B2D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580E700A"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3CED27BE"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711A8461"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21556DB5"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655E84F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761F7A6D"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E03B59" w14:paraId="7C1486AF"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E93D3BD"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182EE78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5A7424A4"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4AE8D2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76B033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F6819B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67AF8A86"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46218FC"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5265616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65573F3"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674DDD1C"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31285EFA"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74D0748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3A7FE7C7" w14:textId="77777777" w:rsidR="00E03B59" w:rsidRDefault="00E03B59">
      <w:pPr>
        <w:pStyle w:val="Guidance"/>
        <w:keepNext/>
        <w:keepLines/>
      </w:pPr>
    </w:p>
    <w:p w14:paraId="57EB8F0A"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2722708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2DB52FF"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30BA461"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0ADE95E"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DE9A9C"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8DE15E3" w14:textId="77777777" w:rsidR="00E03B59" w:rsidRDefault="00E03B5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AFA5652"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0CE4BC1"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53CD4EC"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9C14937"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E03B59" w14:paraId="657F7160"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F442264"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3E84260"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0473405" w14:textId="77777777" w:rsidR="00E03B5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6A360CE"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4C5B97F" w14:textId="77777777" w:rsidR="00E03B5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069FDE0"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D3D51D2"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47897CB"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1640A8F"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5F5D230" w14:textId="77777777" w:rsidR="00E03B5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28D44CC" w14:textId="77777777" w:rsidR="00E03B5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094F2EA" w14:textId="77777777" w:rsidR="00E03B5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D37ECAC" w14:textId="77777777" w:rsidR="00E03B59" w:rsidRDefault="00000000">
            <w:pPr>
              <w:pStyle w:val="TAH"/>
              <w:rPr>
                <w:rFonts w:eastAsia="Malgun Gothic" w:cs="Arial"/>
                <w:lang w:eastAsia="ja-JP"/>
              </w:rPr>
            </w:pPr>
            <w:r>
              <w:rPr>
                <w:rFonts w:eastAsia="Malgun Gothic" w:cs="Arial"/>
                <w:lang w:eastAsia="ja-JP"/>
              </w:rPr>
              <w:t>DL High Band Edge</w:t>
            </w:r>
          </w:p>
        </w:tc>
      </w:tr>
      <w:tr w:rsidR="00E03B59" w14:paraId="676485E1"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52D697B"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1A348C52"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6CF7EA32"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7DE07A2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27BAD28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bottom"/>
          </w:tcPr>
          <w:p w14:paraId="452C67D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53980C7A"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0B2383B5"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6C8072FE"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16C87BFA"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2448E97C"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1C31EE59"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42919DEE"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E03B59" w14:paraId="6BEFC9F7"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16710173"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851642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357C220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6325C07"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501718E"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36E158D"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513D8834"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409F25C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3478486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057EC22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6AEC36F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0305ED9D"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15795CF4"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69240AF4" w14:textId="77777777" w:rsidR="00E03B59" w:rsidRDefault="00E03B59"/>
    <w:p w14:paraId="26C52728" w14:textId="77777777" w:rsidR="00E03B59" w:rsidRDefault="00000000">
      <w:pPr>
        <w:pStyle w:val="Heading4"/>
        <w:tabs>
          <w:tab w:val="left" w:pos="0"/>
          <w:tab w:val="left" w:pos="420"/>
          <w:tab w:val="left" w:pos="864"/>
        </w:tabs>
        <w:ind w:left="0" w:firstLine="0"/>
        <w:rPr>
          <w:lang w:eastAsia="zh-CN"/>
        </w:rPr>
      </w:pPr>
      <w:bookmarkStart w:id="406" w:name="_Toc8457"/>
      <w:bookmarkStart w:id="407" w:name="_Toc2761"/>
      <w:bookmarkStart w:id="408" w:name="_Toc14232"/>
      <w:bookmarkStart w:id="409" w:name="_Toc21857"/>
      <w:bookmarkStart w:id="410" w:name="_Toc32406"/>
      <w:bookmarkStart w:id="411" w:name="_Toc8912"/>
      <w:bookmarkStart w:id="412" w:name="_Toc1063"/>
      <w:r>
        <w:rPr>
          <w:rFonts w:hint="eastAsia"/>
          <w:lang w:eastAsia="zh-CN"/>
        </w:rPr>
        <w:t>5.2.1.4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06"/>
      <w:bookmarkEnd w:id="407"/>
      <w:bookmarkEnd w:id="408"/>
      <w:bookmarkEnd w:id="409"/>
      <w:bookmarkEnd w:id="410"/>
      <w:bookmarkEnd w:id="411"/>
      <w:bookmarkEnd w:id="412"/>
    </w:p>
    <w:p w14:paraId="747BEE50" w14:textId="77777777" w:rsidR="00E03B59" w:rsidRDefault="00000000">
      <w:r>
        <w:t xml:space="preserve">For </w:t>
      </w:r>
      <w:r>
        <w:rPr>
          <w:rFonts w:hint="eastAsia"/>
          <w:lang w:eastAsia="zh-CN"/>
        </w:rPr>
        <w:t>CA_</w:t>
      </w:r>
      <w:r>
        <w:rPr>
          <w:lang w:eastAsia="zh-CN"/>
        </w:rPr>
        <w:t>n3-n26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51726986"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4A084B76" w14:textId="77777777">
        <w:trPr>
          <w:jc w:val="center"/>
        </w:trPr>
        <w:tc>
          <w:tcPr>
            <w:tcW w:w="2336" w:type="dxa"/>
            <w:vMerge w:val="restart"/>
          </w:tcPr>
          <w:p w14:paraId="2D471A44"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BC75B5A"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77D838B6" w14:textId="77777777">
        <w:trPr>
          <w:jc w:val="center"/>
        </w:trPr>
        <w:tc>
          <w:tcPr>
            <w:tcW w:w="2336" w:type="dxa"/>
            <w:vMerge/>
            <w:tcBorders>
              <w:bottom w:val="single" w:sz="4" w:space="0" w:color="auto"/>
            </w:tcBorders>
          </w:tcPr>
          <w:p w14:paraId="3B43B773" w14:textId="77777777" w:rsidR="00E03B59" w:rsidRDefault="00E03B59">
            <w:pPr>
              <w:pStyle w:val="TAH"/>
              <w:spacing w:line="260" w:lineRule="auto"/>
            </w:pPr>
          </w:p>
        </w:tc>
        <w:tc>
          <w:tcPr>
            <w:tcW w:w="5904" w:type="dxa"/>
            <w:gridSpan w:val="2"/>
          </w:tcPr>
          <w:p w14:paraId="2FE1787E"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1E6D2172" w14:textId="77777777">
        <w:trPr>
          <w:jc w:val="center"/>
        </w:trPr>
        <w:tc>
          <w:tcPr>
            <w:tcW w:w="2336" w:type="dxa"/>
            <w:shd w:val="clear" w:color="auto" w:fill="auto"/>
            <w:vAlign w:val="center"/>
          </w:tcPr>
          <w:p w14:paraId="3D048E23" w14:textId="77777777" w:rsidR="00E03B59" w:rsidRDefault="00000000">
            <w:pPr>
              <w:pStyle w:val="TAC"/>
              <w:spacing w:line="260" w:lineRule="auto"/>
              <w:rPr>
                <w:lang w:val="en-US" w:eastAsia="zh-CN"/>
              </w:rPr>
            </w:pPr>
            <w:r>
              <w:rPr>
                <w:lang w:val="en-US"/>
              </w:rPr>
              <w:t>CA_n3-n26</w:t>
            </w:r>
          </w:p>
        </w:tc>
        <w:tc>
          <w:tcPr>
            <w:tcW w:w="2952" w:type="dxa"/>
            <w:vAlign w:val="center"/>
          </w:tcPr>
          <w:p w14:paraId="72CD9D78"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51EECBE"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r>
      <w:tr w:rsidR="00E03B59" w14:paraId="6FFFE033" w14:textId="77777777">
        <w:trPr>
          <w:jc w:val="center"/>
        </w:trPr>
        <w:tc>
          <w:tcPr>
            <w:tcW w:w="8240" w:type="dxa"/>
            <w:gridSpan w:val="3"/>
            <w:tcBorders>
              <w:bottom w:val="single" w:sz="4" w:space="0" w:color="auto"/>
            </w:tcBorders>
            <w:shd w:val="clear" w:color="auto" w:fill="auto"/>
            <w:vAlign w:val="center"/>
          </w:tcPr>
          <w:p w14:paraId="5BA8E5E2"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987F646"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648FFA2" w14:textId="77777777" w:rsidR="00E03B59" w:rsidRDefault="00E03B59">
      <w:pPr>
        <w:rPr>
          <w:rFonts w:eastAsia="SimSun"/>
        </w:rPr>
      </w:pPr>
    </w:p>
    <w:p w14:paraId="7983D479"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20514338" w14:textId="77777777">
        <w:trPr>
          <w:trHeight w:val="187"/>
          <w:jc w:val="center"/>
        </w:trPr>
        <w:tc>
          <w:tcPr>
            <w:tcW w:w="1535" w:type="dxa"/>
            <w:vMerge w:val="restart"/>
          </w:tcPr>
          <w:p w14:paraId="517B1201" w14:textId="77777777" w:rsidR="00E03B59" w:rsidRDefault="00000000">
            <w:pPr>
              <w:pStyle w:val="TAH"/>
            </w:pPr>
            <w:r>
              <w:t>Inter-band CA combination</w:t>
            </w:r>
          </w:p>
        </w:tc>
        <w:tc>
          <w:tcPr>
            <w:tcW w:w="5904" w:type="dxa"/>
            <w:gridSpan w:val="2"/>
          </w:tcPr>
          <w:p w14:paraId="796E8780"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6B9C99A5" w14:textId="77777777">
        <w:trPr>
          <w:trHeight w:val="187"/>
          <w:jc w:val="center"/>
        </w:trPr>
        <w:tc>
          <w:tcPr>
            <w:tcW w:w="1535" w:type="dxa"/>
            <w:vMerge/>
            <w:tcBorders>
              <w:bottom w:val="single" w:sz="4" w:space="0" w:color="auto"/>
            </w:tcBorders>
          </w:tcPr>
          <w:p w14:paraId="688C8FC9" w14:textId="77777777" w:rsidR="00E03B59" w:rsidRDefault="00E03B59">
            <w:pPr>
              <w:pStyle w:val="TAH"/>
            </w:pPr>
          </w:p>
        </w:tc>
        <w:tc>
          <w:tcPr>
            <w:tcW w:w="5904" w:type="dxa"/>
            <w:gridSpan w:val="2"/>
          </w:tcPr>
          <w:p w14:paraId="7375070E"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63EE58AD" w14:textId="77777777">
        <w:trPr>
          <w:trHeight w:val="187"/>
          <w:jc w:val="center"/>
        </w:trPr>
        <w:tc>
          <w:tcPr>
            <w:tcW w:w="1535" w:type="dxa"/>
          </w:tcPr>
          <w:p w14:paraId="71BF4EFE" w14:textId="77777777" w:rsidR="00E03B59" w:rsidRDefault="00000000">
            <w:pPr>
              <w:pStyle w:val="TAC"/>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14:paraId="53465072" w14:textId="77777777" w:rsidR="00E03B59" w:rsidRDefault="00000000">
            <w:pPr>
              <w:pStyle w:val="TAC"/>
              <w:rPr>
                <w:lang w:eastAsia="zh-CN"/>
              </w:rPr>
            </w:pPr>
            <w:r>
              <w:rPr>
                <w:rFonts w:hint="eastAsia"/>
                <w:lang w:eastAsia="zh-CN"/>
              </w:rPr>
              <w:t>-</w:t>
            </w:r>
          </w:p>
        </w:tc>
        <w:tc>
          <w:tcPr>
            <w:tcW w:w="2952" w:type="dxa"/>
          </w:tcPr>
          <w:p w14:paraId="4B890E17" w14:textId="77777777" w:rsidR="00E03B59" w:rsidRDefault="00000000">
            <w:pPr>
              <w:pStyle w:val="TAC"/>
              <w:rPr>
                <w:lang w:eastAsia="zh-CN"/>
              </w:rPr>
            </w:pPr>
            <w:r>
              <w:rPr>
                <w:rFonts w:hint="eastAsia"/>
                <w:lang w:eastAsia="zh-CN"/>
              </w:rPr>
              <w:t>-</w:t>
            </w:r>
          </w:p>
        </w:tc>
      </w:tr>
      <w:tr w:rsidR="00E03B59" w14:paraId="2AE66CD4" w14:textId="77777777">
        <w:trPr>
          <w:trHeight w:val="187"/>
          <w:jc w:val="center"/>
        </w:trPr>
        <w:tc>
          <w:tcPr>
            <w:tcW w:w="7439" w:type="dxa"/>
            <w:gridSpan w:val="3"/>
            <w:tcBorders>
              <w:bottom w:val="single" w:sz="4" w:space="0" w:color="auto"/>
            </w:tcBorders>
          </w:tcPr>
          <w:p w14:paraId="49CCDA43"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2DE0804"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4E9BFA7" w14:textId="77777777" w:rsidR="00E03B59" w:rsidRDefault="00E03B59">
      <w:pPr>
        <w:jc w:val="center"/>
        <w:rPr>
          <w:rFonts w:eastAsia="SimSun"/>
          <w:b/>
          <w:color w:val="00B050"/>
          <w:lang w:val="en-US" w:eastAsia="zh-CN"/>
        </w:rPr>
      </w:pPr>
    </w:p>
    <w:p w14:paraId="766A642C" w14:textId="77777777" w:rsidR="00E03B59" w:rsidRDefault="00000000">
      <w:pPr>
        <w:pStyle w:val="Heading4"/>
        <w:tabs>
          <w:tab w:val="left" w:pos="0"/>
          <w:tab w:val="left" w:pos="420"/>
          <w:tab w:val="left" w:pos="864"/>
        </w:tabs>
        <w:ind w:left="0" w:firstLine="0"/>
        <w:rPr>
          <w:rFonts w:eastAsia="SimSun"/>
          <w:lang w:eastAsia="zh-CN"/>
        </w:rPr>
      </w:pPr>
      <w:bookmarkStart w:id="413" w:name="_Toc16562"/>
      <w:bookmarkStart w:id="414" w:name="_Toc12005"/>
      <w:bookmarkStart w:id="415" w:name="_Toc30967"/>
      <w:bookmarkStart w:id="416" w:name="_Toc27074"/>
      <w:bookmarkStart w:id="417" w:name="_Toc1060"/>
      <w:bookmarkStart w:id="418" w:name="_Toc7592"/>
      <w:bookmarkStart w:id="419" w:name="_Toc25986"/>
      <w:r>
        <w:rPr>
          <w:rFonts w:hint="eastAsia"/>
          <w:lang w:eastAsia="zh-CN"/>
        </w:rPr>
        <w:lastRenderedPageBreak/>
        <w:t>5.2.1.5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13"/>
      <w:bookmarkEnd w:id="414"/>
      <w:bookmarkEnd w:id="415"/>
      <w:bookmarkEnd w:id="416"/>
      <w:bookmarkEnd w:id="417"/>
      <w:bookmarkEnd w:id="418"/>
      <w:bookmarkEnd w:id="419"/>
    </w:p>
    <w:p w14:paraId="6A91EB83" w14:textId="77777777" w:rsidR="00E03B5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7B04E06B" w14:textId="77777777" w:rsidR="00E03B59" w:rsidRDefault="00000000">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14:paraId="0522754A" w14:textId="77777777" w:rsidR="00E03B59" w:rsidRDefault="00000000">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E03B59" w14:paraId="572EB195" w14:textId="77777777">
        <w:trPr>
          <w:trHeight w:val="732"/>
          <w:jc w:val="center"/>
        </w:trPr>
        <w:tc>
          <w:tcPr>
            <w:tcW w:w="0" w:type="auto"/>
            <w:vMerge w:val="restart"/>
            <w:vAlign w:val="center"/>
          </w:tcPr>
          <w:p w14:paraId="15FA5AA6"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0743FB6"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6BD05CE"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C947DC3"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7A97815"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B709A17"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9D443BD"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F378C45"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10CE80B"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635A3DF1" w14:textId="77777777">
        <w:trPr>
          <w:trHeight w:val="492"/>
          <w:jc w:val="center"/>
        </w:trPr>
        <w:tc>
          <w:tcPr>
            <w:tcW w:w="0" w:type="auto"/>
            <w:vMerge/>
            <w:vAlign w:val="center"/>
          </w:tcPr>
          <w:p w14:paraId="355F74D3" w14:textId="77777777" w:rsidR="00E03B59" w:rsidRDefault="00E03B59">
            <w:pPr>
              <w:spacing w:after="0"/>
              <w:rPr>
                <w:rFonts w:ascii="Arial" w:hAnsi="Arial" w:cs="Arial"/>
                <w:b/>
                <w:bCs/>
                <w:sz w:val="18"/>
                <w:szCs w:val="18"/>
              </w:rPr>
            </w:pPr>
          </w:p>
        </w:tc>
        <w:tc>
          <w:tcPr>
            <w:tcW w:w="0" w:type="auto"/>
            <w:vMerge/>
            <w:vAlign w:val="center"/>
          </w:tcPr>
          <w:p w14:paraId="2A11985F" w14:textId="77777777" w:rsidR="00E03B59" w:rsidRDefault="00E03B59">
            <w:pPr>
              <w:spacing w:after="0"/>
              <w:rPr>
                <w:rFonts w:ascii="Arial" w:hAnsi="Arial" w:cs="Arial"/>
                <w:b/>
                <w:bCs/>
                <w:sz w:val="18"/>
                <w:szCs w:val="18"/>
              </w:rPr>
            </w:pPr>
          </w:p>
        </w:tc>
        <w:tc>
          <w:tcPr>
            <w:tcW w:w="0" w:type="auto"/>
            <w:vAlign w:val="center"/>
          </w:tcPr>
          <w:p w14:paraId="000F4690"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512B1D1"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93C7EEA"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0DD8BE8"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E4D2644"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0C1B028" w14:textId="77777777" w:rsidR="00E03B59" w:rsidRDefault="00E03B59">
            <w:pPr>
              <w:spacing w:after="0"/>
              <w:rPr>
                <w:rFonts w:ascii="Arial" w:hAnsi="Arial" w:cs="Arial"/>
                <w:b/>
                <w:bCs/>
                <w:sz w:val="18"/>
                <w:szCs w:val="18"/>
                <w:lang w:eastAsia="zh-CN"/>
              </w:rPr>
            </w:pPr>
          </w:p>
        </w:tc>
        <w:tc>
          <w:tcPr>
            <w:tcW w:w="0" w:type="auto"/>
            <w:vMerge/>
            <w:vAlign w:val="center"/>
          </w:tcPr>
          <w:p w14:paraId="618FC3DF" w14:textId="77777777" w:rsidR="00E03B59" w:rsidRDefault="00E03B59">
            <w:pPr>
              <w:spacing w:after="0"/>
              <w:rPr>
                <w:rFonts w:ascii="Arial" w:hAnsi="Arial" w:cs="Arial"/>
                <w:b/>
                <w:bCs/>
                <w:sz w:val="18"/>
                <w:szCs w:val="18"/>
                <w:lang w:eastAsia="zh-CN"/>
              </w:rPr>
            </w:pPr>
          </w:p>
        </w:tc>
      </w:tr>
      <w:tr w:rsidR="00E03B59" w14:paraId="30BBD70C" w14:textId="77777777">
        <w:trPr>
          <w:trHeight w:val="300"/>
          <w:jc w:val="center"/>
        </w:trPr>
        <w:tc>
          <w:tcPr>
            <w:tcW w:w="0" w:type="auto"/>
            <w:vAlign w:val="center"/>
          </w:tcPr>
          <w:p w14:paraId="18073107"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6F0914A"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3602A31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388A9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28C04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86466D1"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EC9144E" w14:textId="77777777" w:rsidR="00E03B59" w:rsidRDefault="00000000">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14:paraId="531CA68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D2DCA7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3135AF38" w14:textId="77777777" w:rsidR="00E03B59" w:rsidRDefault="00E03B59">
      <w:pPr>
        <w:pStyle w:val="Guidance"/>
        <w:rPr>
          <w:i w:val="0"/>
          <w:color w:val="auto"/>
          <w:lang w:val="en-US" w:eastAsia="zh-CN"/>
        </w:rPr>
      </w:pPr>
    </w:p>
    <w:p w14:paraId="738FB23C" w14:textId="77777777" w:rsidR="00E03B59" w:rsidRDefault="00000000">
      <w:pPr>
        <w:pStyle w:val="Heading4"/>
      </w:pPr>
      <w:bookmarkStart w:id="420" w:name="_Toc25435"/>
      <w:bookmarkStart w:id="421" w:name="_Toc8465"/>
      <w:bookmarkStart w:id="422" w:name="_Toc31914"/>
      <w:bookmarkStart w:id="423" w:name="_Toc25271"/>
      <w:bookmarkStart w:id="424" w:name="_Toc16268"/>
      <w:bookmarkStart w:id="425" w:name="_Toc26033"/>
      <w:bookmarkStart w:id="426" w:name="_Toc7340"/>
      <w:r>
        <w:rPr>
          <w:rFonts w:eastAsia="SimSun" w:hint="eastAsia"/>
          <w:lang w:eastAsia="zh-CN"/>
        </w:rPr>
        <w:t>5.2</w:t>
      </w:r>
      <w:r>
        <w:t>.1.6</w:t>
      </w:r>
      <w:r>
        <w:tab/>
      </w:r>
      <w:r>
        <w:rPr>
          <w:rFonts w:cs="Arial"/>
          <w:szCs w:val="22"/>
          <w:lang w:val="en-US" w:eastAsia="zh-CN"/>
        </w:rPr>
        <w:t>OOB blocking exception requirements</w:t>
      </w:r>
      <w:bookmarkEnd w:id="420"/>
      <w:bookmarkEnd w:id="421"/>
      <w:bookmarkEnd w:id="422"/>
      <w:bookmarkEnd w:id="423"/>
      <w:bookmarkEnd w:id="424"/>
      <w:bookmarkEnd w:id="425"/>
      <w:bookmarkEnd w:id="426"/>
    </w:p>
    <w:p w14:paraId="6AB59F28" w14:textId="77777777" w:rsidR="00E03B59" w:rsidRDefault="00000000">
      <w:pPr>
        <w:rPr>
          <w:lang w:eastAsia="zh-CN"/>
        </w:rPr>
      </w:pPr>
      <w:r>
        <w:rPr>
          <w:lang w:eastAsia="zh-CN"/>
        </w:rPr>
        <w:t>There is no OOB exception for this CA combination.</w:t>
      </w:r>
    </w:p>
    <w:p w14:paraId="54A7A902" w14:textId="77777777" w:rsidR="00E03B59"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3812F59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F0B85A6" w14:textId="77777777" w:rsidR="00E03B59" w:rsidRDefault="00000000">
            <w:pPr>
              <w:pStyle w:val="TAH"/>
              <w:rPr>
                <w:rFonts w:cs="Arial"/>
                <w:lang w:eastAsia="zh-CN"/>
              </w:rPr>
            </w:pPr>
            <w:r>
              <w:rPr>
                <w:rFonts w:cs="Arial"/>
              </w:rPr>
              <w:t>CA band combination</w:t>
            </w:r>
          </w:p>
        </w:tc>
      </w:tr>
      <w:tr w:rsidR="00E03B59" w14:paraId="66667D6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A63815C" w14:textId="77777777" w:rsidR="00E03B59" w:rsidRDefault="00E03B59">
            <w:pPr>
              <w:pStyle w:val="TAC"/>
              <w:rPr>
                <w:rFonts w:cs="Arial"/>
              </w:rPr>
            </w:pPr>
          </w:p>
        </w:tc>
      </w:tr>
    </w:tbl>
    <w:p w14:paraId="04E620EE" w14:textId="77777777" w:rsidR="00E03B59" w:rsidRDefault="00E03B59">
      <w:pPr>
        <w:keepNext/>
        <w:keepLines/>
        <w:rPr>
          <w:lang w:eastAsia="ja-JP"/>
        </w:rPr>
      </w:pPr>
    </w:p>
    <w:p w14:paraId="0B8A00A3" w14:textId="77777777" w:rsidR="00E03B59" w:rsidRDefault="00000000">
      <w:pPr>
        <w:pStyle w:val="Heading3"/>
        <w:tabs>
          <w:tab w:val="left" w:pos="0"/>
          <w:tab w:val="left" w:pos="420"/>
        </w:tabs>
        <w:rPr>
          <w:lang w:eastAsia="zh-CN"/>
        </w:rPr>
      </w:pPr>
      <w:bookmarkStart w:id="427" w:name="_Toc9786"/>
      <w:bookmarkStart w:id="428" w:name="_Toc29198"/>
      <w:bookmarkStart w:id="429" w:name="_Toc21122"/>
      <w:bookmarkStart w:id="430" w:name="_Toc25307"/>
      <w:bookmarkStart w:id="431" w:name="_Toc26801"/>
      <w:bookmarkStart w:id="432" w:name="_Toc6995"/>
      <w:bookmarkStart w:id="433" w:name="_Toc27800"/>
      <w:r>
        <w:rPr>
          <w:rFonts w:hint="eastAsia"/>
          <w:lang w:val="en-US" w:eastAsia="zh-CN"/>
        </w:rPr>
        <w:t>5.2.2</w:t>
      </w:r>
      <w:r>
        <w:rPr>
          <w:rFonts w:hint="eastAsia"/>
          <w:lang w:val="en-US" w:eastAsia="zh-CN"/>
        </w:rPr>
        <w:tab/>
      </w:r>
      <w:r>
        <w:rPr>
          <w:rFonts w:hint="eastAsia"/>
          <w:lang w:val="en-US" w:eastAsia="zh-CN"/>
        </w:rPr>
        <w:tab/>
        <w:t xml:space="preserve">Specific for 2 bands UL </w:t>
      </w:r>
      <w:r>
        <w:rPr>
          <w:rFonts w:hint="eastAsia"/>
          <w:lang w:eastAsia="zh-CN"/>
        </w:rPr>
        <w:t>CA</w:t>
      </w:r>
      <w:bookmarkEnd w:id="427"/>
      <w:bookmarkEnd w:id="428"/>
      <w:bookmarkEnd w:id="429"/>
      <w:bookmarkEnd w:id="430"/>
      <w:bookmarkEnd w:id="431"/>
      <w:bookmarkEnd w:id="432"/>
      <w:bookmarkEnd w:id="433"/>
    </w:p>
    <w:p w14:paraId="48472D34" w14:textId="77777777" w:rsidR="00E03B59" w:rsidRDefault="00000000">
      <w:pPr>
        <w:pStyle w:val="Heading4"/>
        <w:spacing w:before="180"/>
        <w:rPr>
          <w:rFonts w:cs="Arial"/>
          <w:lang w:val="en-US" w:eastAsia="zh-CN"/>
        </w:rPr>
      </w:pPr>
      <w:bookmarkStart w:id="434" w:name="_Toc7062"/>
      <w:bookmarkStart w:id="435" w:name="_Toc30686"/>
      <w:bookmarkStart w:id="436" w:name="_Toc10371"/>
      <w:bookmarkStart w:id="437" w:name="_Toc22357"/>
      <w:bookmarkStart w:id="438" w:name="_Toc17920"/>
      <w:bookmarkStart w:id="439" w:name="_Toc30236"/>
      <w:bookmarkStart w:id="440" w:name="_Toc17451"/>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34"/>
      <w:bookmarkEnd w:id="435"/>
      <w:bookmarkEnd w:id="436"/>
      <w:bookmarkEnd w:id="437"/>
      <w:bookmarkEnd w:id="438"/>
      <w:bookmarkEnd w:id="439"/>
      <w:bookmarkEnd w:id="440"/>
    </w:p>
    <w:p w14:paraId="6D9E025F"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673ADA3E" w14:textId="77777777">
        <w:tc>
          <w:tcPr>
            <w:tcW w:w="4305" w:type="dxa"/>
          </w:tcPr>
          <w:p w14:paraId="61CDF896" w14:textId="77777777" w:rsidR="00E03B59" w:rsidRDefault="00000000">
            <w:pPr>
              <w:pStyle w:val="TAH"/>
              <w:rPr>
                <w:rFonts w:cs="Arial"/>
              </w:rPr>
            </w:pPr>
            <w:r>
              <w:rPr>
                <w:rFonts w:cs="Arial"/>
              </w:rPr>
              <w:t>Uplink CA Configuration</w:t>
            </w:r>
          </w:p>
        </w:tc>
        <w:tc>
          <w:tcPr>
            <w:tcW w:w="2622" w:type="dxa"/>
          </w:tcPr>
          <w:p w14:paraId="35C678EC" w14:textId="77777777" w:rsidR="00E03B59" w:rsidRDefault="00000000">
            <w:pPr>
              <w:pStyle w:val="TAH"/>
              <w:rPr>
                <w:rFonts w:cs="Arial"/>
              </w:rPr>
            </w:pPr>
            <w:r>
              <w:rPr>
                <w:rFonts w:cs="Arial"/>
              </w:rPr>
              <w:t>Class 3 (dBm)</w:t>
            </w:r>
          </w:p>
        </w:tc>
        <w:tc>
          <w:tcPr>
            <w:tcW w:w="2930" w:type="dxa"/>
          </w:tcPr>
          <w:p w14:paraId="1A19B4D4" w14:textId="77777777" w:rsidR="00E03B59" w:rsidRDefault="00000000">
            <w:pPr>
              <w:pStyle w:val="TAH"/>
              <w:rPr>
                <w:rFonts w:cs="Arial"/>
              </w:rPr>
            </w:pPr>
            <w:r>
              <w:rPr>
                <w:rFonts w:cs="Arial"/>
              </w:rPr>
              <w:t>Tolerance (dB)</w:t>
            </w:r>
            <w:r>
              <w:rPr>
                <w:rFonts w:cs="Arial"/>
              </w:rPr>
              <w:tab/>
            </w:r>
          </w:p>
        </w:tc>
      </w:tr>
      <w:tr w:rsidR="00E03B59" w14:paraId="6DFFC67E" w14:textId="77777777">
        <w:tc>
          <w:tcPr>
            <w:tcW w:w="4305" w:type="dxa"/>
          </w:tcPr>
          <w:p w14:paraId="57D36353" w14:textId="77777777" w:rsidR="00E03B59" w:rsidRDefault="00000000">
            <w:pPr>
              <w:pStyle w:val="TAC"/>
              <w:rPr>
                <w:rFonts w:cs="Arial"/>
                <w:lang w:val="en-US" w:eastAsia="zh-CN"/>
              </w:rPr>
            </w:pPr>
            <w:r>
              <w:rPr>
                <w:rFonts w:cs="Arial"/>
                <w:lang w:val="en-US" w:eastAsia="zh-CN"/>
              </w:rPr>
              <w:t>CA_n3A-n26A</w:t>
            </w:r>
          </w:p>
        </w:tc>
        <w:tc>
          <w:tcPr>
            <w:tcW w:w="2622" w:type="dxa"/>
          </w:tcPr>
          <w:p w14:paraId="63964915" w14:textId="77777777" w:rsidR="00E03B59" w:rsidRDefault="00000000">
            <w:pPr>
              <w:pStyle w:val="TAC"/>
              <w:rPr>
                <w:rFonts w:cs="Arial"/>
                <w:lang w:val="en-US" w:eastAsia="zh-CN"/>
              </w:rPr>
            </w:pPr>
            <w:r>
              <w:rPr>
                <w:rFonts w:cs="Arial"/>
                <w:lang w:val="en-US" w:eastAsia="zh-CN"/>
              </w:rPr>
              <w:t>23</w:t>
            </w:r>
          </w:p>
        </w:tc>
        <w:tc>
          <w:tcPr>
            <w:tcW w:w="2930" w:type="dxa"/>
          </w:tcPr>
          <w:p w14:paraId="177E93FB" w14:textId="77777777" w:rsidR="00E03B59" w:rsidRDefault="00000000">
            <w:pPr>
              <w:pStyle w:val="TAC"/>
              <w:rPr>
                <w:rFonts w:cs="Arial"/>
              </w:rPr>
            </w:pPr>
            <w:r>
              <w:rPr>
                <w:rFonts w:cs="Arial"/>
              </w:rPr>
              <w:t>+2/-3</w:t>
            </w:r>
          </w:p>
        </w:tc>
      </w:tr>
    </w:tbl>
    <w:p w14:paraId="086EC677" w14:textId="77777777" w:rsidR="00E03B59" w:rsidRDefault="00E03B59">
      <w:pPr>
        <w:rPr>
          <w:lang w:eastAsia="ko-KR"/>
        </w:rPr>
      </w:pPr>
    </w:p>
    <w:p w14:paraId="1CC06BEB" w14:textId="77777777" w:rsidR="00E03B59" w:rsidRDefault="00000000">
      <w:pPr>
        <w:pStyle w:val="Heading4"/>
        <w:tabs>
          <w:tab w:val="left" w:pos="0"/>
          <w:tab w:val="left" w:pos="420"/>
          <w:tab w:val="left" w:pos="864"/>
        </w:tabs>
        <w:ind w:left="0" w:firstLine="0"/>
        <w:rPr>
          <w:lang w:eastAsia="zh-CN"/>
        </w:rPr>
      </w:pPr>
      <w:bookmarkStart w:id="441" w:name="_Toc27882"/>
      <w:bookmarkStart w:id="442" w:name="_Toc8294"/>
      <w:bookmarkStart w:id="443" w:name="_Toc9087"/>
      <w:bookmarkStart w:id="444" w:name="_Toc20787"/>
      <w:bookmarkStart w:id="445" w:name="_Toc29226"/>
      <w:bookmarkStart w:id="446" w:name="_Toc5098"/>
      <w:bookmarkStart w:id="447" w:name="_Toc18256"/>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41"/>
      <w:bookmarkEnd w:id="442"/>
      <w:bookmarkEnd w:id="443"/>
      <w:bookmarkEnd w:id="444"/>
      <w:bookmarkEnd w:id="445"/>
      <w:bookmarkEnd w:id="446"/>
      <w:bookmarkEnd w:id="447"/>
    </w:p>
    <w:p w14:paraId="1CF8E20D" w14:textId="77777777" w:rsidR="00E03B59" w:rsidRDefault="00000000">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04D1BC" w14:textId="77777777" w:rsidR="00E03B5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5.2</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03B59" w14:paraId="3F76B527"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ED7F0" w14:textId="77777777" w:rsidR="00E03B5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7DEE654"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D37240B"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6E99D5"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9104012"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E03B59" w14:paraId="53C01DD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105F0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71967E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64B4E2A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0A67648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3B8761C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rsidR="00E03B59" w14:paraId="0384C8C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457A3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6DE01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23B1CA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0C769B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D2F881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E03B59" w14:paraId="71BEF5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8304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00B21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7CBBF85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5232E41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05643E8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rsidR="00E03B59" w14:paraId="7D5D8A7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D7DF7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5A449E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AB4A1F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EB6B2F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1FD4C1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E03B59" w14:paraId="421D03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BFB8"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A45B55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7F496BC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3EB836C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3C19BAB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rsidR="00E03B59" w14:paraId="3B5E81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1E28D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119A2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C544A5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B5134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5B211B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E03B59" w14:paraId="304432F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A5A981"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64772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2A3C035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5B58D0E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795440B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rsidR="00E03B59" w14:paraId="634F6D0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639F92"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ED713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331D284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09E980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F3A86B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E03B59" w14:paraId="0DEB73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169A9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7335155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5680113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0A20E21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2A8D686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rsidR="00E03B59" w14:paraId="4BC322F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C8B87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592BC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6F26CB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D42152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B3357F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E03B59" w14:paraId="5DF44DB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20E4A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0EF9CE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4362138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249490F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728B1D6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rsidR="00E03B59" w14:paraId="1A8CDD2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572A99"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09E86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6249EF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35F2534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C71887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E03B59" w14:paraId="0353FB6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0CE32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74368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7B5C923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2962123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326261F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rsidR="00E03B59" w14:paraId="65665EB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DF346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EABC9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0520E4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6F990D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F35FE3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E03B59" w14:paraId="1A1FD3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4C9169"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73377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1E22E32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3B707D9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658E2B4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rsidR="00E03B59" w14:paraId="0C3B6D4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05C8B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F1BB1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A269E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7C6480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CC6A88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E03B59" w14:paraId="589410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DB0AE9"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3E849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3D7200B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5992D84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71800D8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rsidR="00E03B59" w14:paraId="3A2B0F1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40F64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E34685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B92CE8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0B035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8BEDB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E03B59" w14:paraId="094C11D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EE08F9"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6DAED5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77D09F0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19721A7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496D831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rsidR="00E03B59" w14:paraId="321987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4DC7D"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9B858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5E1E8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AC6DBE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EE9D6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E03B59" w14:paraId="3089DF7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8282ED"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E5704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3A12084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60D4382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487AF80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14:paraId="344D9CB0" w14:textId="77777777" w:rsidR="00E03B59" w:rsidRDefault="00E03B59">
      <w:pPr>
        <w:rPr>
          <w:lang w:eastAsia="ko-KR"/>
        </w:rPr>
      </w:pPr>
    </w:p>
    <w:p w14:paraId="2080CCFA" w14:textId="77777777" w:rsidR="00E03B59"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14:paraId="08445FC7" w14:textId="77777777" w:rsidR="00E03B5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386C800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21AF750"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F8E7D60"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E03B59" w14:paraId="3269B63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5785034" w14:textId="77777777" w:rsidR="00E03B59" w:rsidRDefault="00E03B5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63A9B58D"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0A6DA30"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C0D0F7F"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3C184D7C"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0B6164EE"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E03B59" w14:paraId="4C0F8EF3" w14:textId="77777777">
        <w:trPr>
          <w:trHeight w:val="225"/>
          <w:jc w:val="center"/>
        </w:trPr>
        <w:tc>
          <w:tcPr>
            <w:tcW w:w="1486" w:type="dxa"/>
            <w:vMerge w:val="restart"/>
            <w:tcBorders>
              <w:top w:val="single" w:sz="4" w:space="0" w:color="auto"/>
              <w:left w:val="single" w:sz="4" w:space="0" w:color="auto"/>
              <w:right w:val="single" w:sz="4" w:space="0" w:color="auto"/>
            </w:tcBorders>
          </w:tcPr>
          <w:p w14:paraId="1C7FEE7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14:paraId="72ED0614"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0A0F10D9" w14:textId="77777777" w:rsidR="00E03B59"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7F0617BD"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27C9B5B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04D9B62"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C4EA6EA"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0662E36"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B078F41"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r>
      <w:tr w:rsidR="00E03B59" w14:paraId="18081BFE" w14:textId="77777777">
        <w:trPr>
          <w:trHeight w:val="225"/>
          <w:jc w:val="center"/>
        </w:trPr>
        <w:tc>
          <w:tcPr>
            <w:tcW w:w="1486" w:type="dxa"/>
            <w:vMerge/>
            <w:tcBorders>
              <w:left w:val="single" w:sz="4" w:space="0" w:color="auto"/>
              <w:right w:val="single" w:sz="4" w:space="0" w:color="auto"/>
            </w:tcBorders>
          </w:tcPr>
          <w:p w14:paraId="0BEBCE0E"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04CB764" w14:textId="77777777" w:rsidR="00E03B59" w:rsidRDefault="00000000">
            <w:pPr>
              <w:pStyle w:val="TAL"/>
              <w:rPr>
                <w:rFonts w:cs="Arial"/>
                <w:sz w:val="16"/>
                <w:szCs w:val="16"/>
              </w:rPr>
            </w:pPr>
            <w:r>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4A245C08"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FEB7D8A"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83C00C8"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0F6D6F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8A29C0C"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149672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E03B59" w14:paraId="36D73E8F" w14:textId="77777777">
        <w:trPr>
          <w:trHeight w:val="225"/>
          <w:jc w:val="center"/>
        </w:trPr>
        <w:tc>
          <w:tcPr>
            <w:tcW w:w="1486" w:type="dxa"/>
            <w:vMerge/>
            <w:tcBorders>
              <w:left w:val="single" w:sz="4" w:space="0" w:color="auto"/>
              <w:right w:val="single" w:sz="4" w:space="0" w:color="auto"/>
            </w:tcBorders>
          </w:tcPr>
          <w:p w14:paraId="0A268F4E"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4546760" w14:textId="77777777" w:rsidR="00E03B59" w:rsidRDefault="00000000">
            <w:pPr>
              <w:pStyle w:val="TAL"/>
              <w:rPr>
                <w:rFonts w:cs="Arial"/>
                <w:sz w:val="16"/>
                <w:szCs w:val="16"/>
                <w:lang w:val="sv-FI" w:eastAsia="zh-CN"/>
              </w:rPr>
            </w:pPr>
            <w:r>
              <w:rPr>
                <w:rFonts w:cs="Arial"/>
                <w:sz w:val="16"/>
                <w:szCs w:val="16"/>
                <w:lang w:val="sv-FI"/>
              </w:rPr>
              <w:t>E-UTRA band 22, 41, 42</w:t>
            </w:r>
          </w:p>
          <w:p w14:paraId="350E7EA8" w14:textId="77777777" w:rsidR="00E03B59" w:rsidRDefault="00000000">
            <w:pPr>
              <w:pStyle w:val="TAL"/>
              <w:rPr>
                <w:rFonts w:cs="Arial"/>
                <w:sz w:val="16"/>
                <w:szCs w:val="16"/>
                <w:lang w:val="sv-SE"/>
              </w:rPr>
            </w:pPr>
            <w:r>
              <w:rPr>
                <w:rFonts w:cs="Arial"/>
                <w:sz w:val="16"/>
                <w:szCs w:val="16"/>
                <w:lang w:val="sv-FI" w:eastAsia="zh-CN"/>
              </w:rPr>
              <w:t>NR Band n77, n78, n79</w:t>
            </w:r>
          </w:p>
        </w:tc>
        <w:tc>
          <w:tcPr>
            <w:tcW w:w="851" w:type="dxa"/>
            <w:tcBorders>
              <w:top w:val="nil"/>
              <w:left w:val="nil"/>
              <w:bottom w:val="single" w:sz="4" w:space="0" w:color="auto"/>
              <w:right w:val="single" w:sz="4" w:space="0" w:color="auto"/>
            </w:tcBorders>
            <w:vAlign w:val="center"/>
          </w:tcPr>
          <w:p w14:paraId="081DB007"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5F6AA79"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2F6CB10"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0D8D5E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99264B2"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02DC479"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rsidR="00E03B59" w14:paraId="1AA3B3A4" w14:textId="77777777">
        <w:trPr>
          <w:trHeight w:val="225"/>
          <w:jc w:val="center"/>
        </w:trPr>
        <w:tc>
          <w:tcPr>
            <w:tcW w:w="1486" w:type="dxa"/>
            <w:vMerge/>
            <w:tcBorders>
              <w:left w:val="single" w:sz="4" w:space="0" w:color="auto"/>
              <w:right w:val="single" w:sz="4" w:space="0" w:color="auto"/>
            </w:tcBorders>
          </w:tcPr>
          <w:p w14:paraId="7A87BD4D"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tcPr>
          <w:p w14:paraId="44762C82" w14:textId="77777777" w:rsidR="00E03B5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49642AF"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1388E3A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5935538"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0038F201"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23A8CDB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1DE94FB6"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rsidR="00E03B59" w14:paraId="3DC0EF95" w14:textId="77777777">
        <w:trPr>
          <w:trHeight w:val="225"/>
          <w:jc w:val="center"/>
        </w:trPr>
        <w:tc>
          <w:tcPr>
            <w:tcW w:w="1486" w:type="dxa"/>
            <w:vMerge/>
            <w:tcBorders>
              <w:left w:val="single" w:sz="4" w:space="0" w:color="auto"/>
              <w:right w:val="single" w:sz="4" w:space="0" w:color="auto"/>
            </w:tcBorders>
          </w:tcPr>
          <w:p w14:paraId="152F48BD"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20629F0" w14:textId="77777777" w:rsidR="00E03B5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5183CDA1"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4874737A"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67EEEEE"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3EA0F19C"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F61BCA6"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38EF104"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E03B59" w14:paraId="56369014" w14:textId="77777777">
        <w:trPr>
          <w:trHeight w:val="225"/>
          <w:jc w:val="center"/>
        </w:trPr>
        <w:tc>
          <w:tcPr>
            <w:tcW w:w="1486" w:type="dxa"/>
            <w:vMerge/>
            <w:tcBorders>
              <w:left w:val="single" w:sz="4" w:space="0" w:color="auto"/>
              <w:right w:val="single" w:sz="4" w:space="0" w:color="auto"/>
            </w:tcBorders>
          </w:tcPr>
          <w:p w14:paraId="2DB40BC2"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F33E924" w14:textId="77777777" w:rsidR="00E03B59"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3583F7D9"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22C81DB8"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7228E62B"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2613070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430106FC"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975C5E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E03B59" w14:paraId="782C0DBB" w14:textId="77777777">
        <w:trPr>
          <w:trHeight w:val="225"/>
          <w:jc w:val="center"/>
        </w:trPr>
        <w:tc>
          <w:tcPr>
            <w:tcW w:w="1486" w:type="dxa"/>
            <w:vMerge/>
            <w:tcBorders>
              <w:left w:val="single" w:sz="4" w:space="0" w:color="auto"/>
              <w:right w:val="single" w:sz="4" w:space="0" w:color="auto"/>
            </w:tcBorders>
          </w:tcPr>
          <w:p w14:paraId="06422297"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3235ADBC" w14:textId="77777777" w:rsidR="00E03B5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5056C596"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2BE6DF7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531889A3"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6F651A23"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4A8AE73"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6391D76"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r>
      <w:tr w:rsidR="00E03B59" w14:paraId="0F8869CE"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4D17C548" w14:textId="77777777" w:rsidR="00E03B59" w:rsidRDefault="00000000">
            <w:pPr>
              <w:spacing w:after="120"/>
              <w:ind w:left="720" w:hangingChars="400" w:hanging="720"/>
              <w:rPr>
                <w:rFonts w:ascii="Arial" w:eastAsia="SimSun" w:hAnsi="Arial"/>
                <w:sz w:val="18"/>
              </w:rPr>
            </w:pPr>
            <w:r>
              <w:rPr>
                <w:rFonts w:ascii="Arial" w:eastAsia="SimSun" w:hAnsi="Arial"/>
                <w:sz w:val="18"/>
              </w:rPr>
              <w:t>NOTE 2:</w:t>
            </w:r>
            <w:r>
              <w:rPr>
                <w:rFonts w:ascii="Arial" w:eastAsia="SimSu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p>
          <w:p w14:paraId="23F828DC" w14:textId="77777777" w:rsidR="00E03B59" w:rsidRDefault="00000000">
            <w:pPr>
              <w:pStyle w:val="TAN"/>
              <w:spacing w:after="120"/>
              <w:rPr>
                <w:rFonts w:eastAsia="SimSun"/>
              </w:rPr>
            </w:pPr>
            <w:r>
              <w:rPr>
                <w:rFonts w:eastAsia="SimSun"/>
              </w:rPr>
              <w:t>NOTE 3:</w:t>
            </w:r>
            <w:r>
              <w:rPr>
                <w:rFonts w:eastAsia="SimSun"/>
              </w:rPr>
              <w:tab/>
              <w:t>Applicable when co-existence with PHS system operating in 1884.5 -1915.7 MHz</w:t>
            </w:r>
          </w:p>
          <w:p w14:paraId="02444143" w14:textId="77777777" w:rsidR="00E03B59" w:rsidRDefault="00000000">
            <w:pPr>
              <w:pStyle w:val="TAN"/>
              <w:spacing w:after="120"/>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7F4FBBBB" w14:textId="77777777" w:rsidR="00E03B59" w:rsidRDefault="00E03B59">
      <w:pPr>
        <w:pStyle w:val="Guidance"/>
        <w:rPr>
          <w:i w:val="0"/>
          <w:iCs/>
          <w:color w:val="auto"/>
        </w:rPr>
      </w:pPr>
    </w:p>
    <w:p w14:paraId="30E1F91C" w14:textId="77777777" w:rsidR="00E03B59" w:rsidRDefault="00000000">
      <w:pPr>
        <w:pStyle w:val="Heading4"/>
        <w:tabs>
          <w:tab w:val="left" w:pos="0"/>
          <w:tab w:val="left" w:pos="420"/>
          <w:tab w:val="left" w:pos="864"/>
        </w:tabs>
        <w:ind w:left="0" w:firstLine="0"/>
        <w:rPr>
          <w:lang w:val="en-US" w:eastAsia="zh-CN"/>
        </w:rPr>
      </w:pPr>
      <w:bookmarkStart w:id="448" w:name="_Toc4525"/>
      <w:bookmarkStart w:id="449" w:name="_Toc16968"/>
      <w:bookmarkStart w:id="450" w:name="_Toc3691"/>
      <w:bookmarkStart w:id="451" w:name="_Toc12111"/>
      <w:bookmarkStart w:id="452" w:name="_Toc21099"/>
      <w:bookmarkStart w:id="453" w:name="_Toc21075"/>
      <w:bookmarkStart w:id="454" w:name="_Toc26734"/>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448"/>
      <w:bookmarkEnd w:id="449"/>
      <w:bookmarkEnd w:id="450"/>
      <w:bookmarkEnd w:id="451"/>
      <w:bookmarkEnd w:id="452"/>
      <w:bookmarkEnd w:id="453"/>
      <w:bookmarkEnd w:id="454"/>
    </w:p>
    <w:p w14:paraId="681E6A88" w14:textId="77777777" w:rsidR="00E03B59" w:rsidRDefault="00000000">
      <w:r>
        <w:t>Based on the co-existence there are potential IMD4 issues into band n3 and potential IMD2 and IMD5 issues into band n26. MSD values are reused from CA_3A-26A.</w:t>
      </w:r>
    </w:p>
    <w:p w14:paraId="71E9C88F" w14:textId="77777777" w:rsidR="00E03B5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E03B59" w14:paraId="0C8A5453"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30BFF808" w14:textId="77777777" w:rsidR="00E03B59"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4F9B1BE7" w14:textId="77777777" w:rsidR="00E03B59" w:rsidRDefault="00000000">
            <w:pPr>
              <w:pStyle w:val="TAH"/>
            </w:pPr>
            <w:r>
              <w:t>Source of IMD</w:t>
            </w:r>
          </w:p>
        </w:tc>
      </w:tr>
      <w:tr w:rsidR="00E03B59" w14:paraId="2B026485"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31D19ABE" w14:textId="77777777" w:rsidR="00E03B5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512A3367" w14:textId="77777777" w:rsidR="00E03B5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02E217" w14:textId="77777777" w:rsidR="00E03B5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18A866DF" w14:textId="77777777" w:rsidR="00E03B5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7F3CAD" w14:textId="77777777" w:rsidR="00E03B5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F476D26" w14:textId="77777777" w:rsidR="00E03B5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12331C68" w14:textId="77777777" w:rsidR="00E03B5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4DD56DD7" w14:textId="77777777" w:rsidR="00E03B5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FE3A374" w14:textId="77777777" w:rsidR="00E03B59" w:rsidRDefault="00E03B59">
            <w:pPr>
              <w:pStyle w:val="TAH"/>
            </w:pPr>
          </w:p>
        </w:tc>
      </w:tr>
      <w:tr w:rsidR="00E03B59" w14:paraId="732F5AC1"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15D711D1" w14:textId="77777777" w:rsidR="00E03B59" w:rsidRDefault="00000000">
            <w:pPr>
              <w:pStyle w:val="TAC"/>
              <w:spacing w:before="48" w:after="24"/>
            </w:pPr>
            <w:r>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76D34E0C" w14:textId="77777777" w:rsidR="00E03B59"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23661B5F" w14:textId="77777777" w:rsidR="00E03B59" w:rsidRDefault="00000000">
            <w:pPr>
              <w:pStyle w:val="TAC"/>
              <w:spacing w:before="48" w:after="24"/>
              <w:rPr>
                <w:lang w:val="en-US" w:eastAsia="zh-CN"/>
              </w:rPr>
            </w:pPr>
            <w:r>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1F34CC7A" w14:textId="77777777" w:rsidR="00E03B59"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952A4E" w14:textId="77777777" w:rsidR="00E03B59"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84BED7" w14:textId="77777777" w:rsidR="00E03B59" w:rsidRDefault="00000000">
            <w:pPr>
              <w:pStyle w:val="TAC"/>
              <w:spacing w:before="48" w:after="24"/>
              <w:rPr>
                <w:lang w:val="en-US" w:eastAsia="zh-CN"/>
              </w:rPr>
            </w:pPr>
            <w:r>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3F9A030A" w14:textId="77777777" w:rsidR="00E03B59" w:rsidRDefault="00000000">
            <w:pPr>
              <w:pStyle w:val="TAC"/>
              <w:spacing w:before="48" w:after="24"/>
              <w:rPr>
                <w:lang w:eastAsia="zh-CN"/>
              </w:rPr>
            </w:pPr>
            <w:r>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127374AC"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24F9C62" w14:textId="77777777" w:rsidR="00E03B59" w:rsidRDefault="00000000">
            <w:pPr>
              <w:pStyle w:val="TAC"/>
              <w:spacing w:before="48" w:after="24"/>
              <w:rPr>
                <w:lang w:eastAsia="zh-CN"/>
              </w:rPr>
            </w:pPr>
            <w:r>
              <w:rPr>
                <w:rFonts w:cs="Arial"/>
              </w:rPr>
              <w:t>IMD4</w:t>
            </w:r>
          </w:p>
        </w:tc>
      </w:tr>
      <w:tr w:rsidR="00E03B59" w14:paraId="3FF0E4C1" w14:textId="77777777">
        <w:trPr>
          <w:trHeight w:val="217"/>
          <w:jc w:val="center"/>
        </w:trPr>
        <w:tc>
          <w:tcPr>
            <w:tcW w:w="2106" w:type="dxa"/>
            <w:vMerge/>
            <w:tcBorders>
              <w:left w:val="single" w:sz="4" w:space="0" w:color="auto"/>
              <w:bottom w:val="nil"/>
              <w:right w:val="single" w:sz="4" w:space="0" w:color="auto"/>
            </w:tcBorders>
            <w:vAlign w:val="center"/>
          </w:tcPr>
          <w:p w14:paraId="7AB98164"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9A5CD18" w14:textId="77777777" w:rsidR="00E03B59"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28B9DD9F" w14:textId="77777777" w:rsidR="00E03B59"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7D77F6AC" w14:textId="77777777" w:rsidR="00E03B59"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3F237C" w14:textId="77777777" w:rsidR="00E03B59"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74147C1" w14:textId="77777777" w:rsidR="00E03B59"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7E6A8CC1" w14:textId="77777777" w:rsidR="00E03B59"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58A6B98E"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0F2956BA" w14:textId="77777777" w:rsidR="00E03B59" w:rsidRDefault="00000000">
            <w:pPr>
              <w:pStyle w:val="TAC"/>
              <w:spacing w:before="48" w:after="24"/>
            </w:pPr>
            <w:r>
              <w:rPr>
                <w:rFonts w:cs="Arial"/>
              </w:rPr>
              <w:t>N/A</w:t>
            </w:r>
          </w:p>
        </w:tc>
      </w:tr>
      <w:tr w:rsidR="00E03B59" w14:paraId="3D1D0398" w14:textId="77777777">
        <w:trPr>
          <w:trHeight w:val="85"/>
          <w:jc w:val="center"/>
        </w:trPr>
        <w:tc>
          <w:tcPr>
            <w:tcW w:w="2106" w:type="dxa"/>
            <w:vMerge w:val="restart"/>
            <w:tcBorders>
              <w:top w:val="nil"/>
              <w:left w:val="single" w:sz="4" w:space="0" w:color="auto"/>
              <w:right w:val="single" w:sz="4" w:space="0" w:color="auto"/>
            </w:tcBorders>
            <w:vAlign w:val="center"/>
          </w:tcPr>
          <w:p w14:paraId="17848905"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289548A" w14:textId="77777777" w:rsidR="00E03B59"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797D1629" w14:textId="77777777" w:rsidR="00E03B59" w:rsidRDefault="00000000">
            <w:pPr>
              <w:pStyle w:val="TAC"/>
              <w:spacing w:before="48" w:after="24"/>
              <w:rPr>
                <w:lang w:val="en-US" w:eastAsia="zh-CN"/>
              </w:rPr>
            </w:pPr>
            <w:r>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4EC80F8A" w14:textId="77777777" w:rsidR="00E03B59"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C0909A8" w14:textId="77777777" w:rsidR="00E03B59"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C45AC8" w14:textId="77777777" w:rsidR="00E03B59" w:rsidRDefault="00000000">
            <w:pPr>
              <w:pStyle w:val="TAC"/>
              <w:spacing w:before="48" w:after="24"/>
              <w:rPr>
                <w:lang w:val="en-US" w:eastAsia="zh-CN"/>
              </w:rPr>
            </w:pPr>
            <w:r>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54DB8219" w14:textId="77777777" w:rsidR="00E03B59"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041AD1F3"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3F51B17" w14:textId="77777777" w:rsidR="00E03B59" w:rsidRDefault="00000000">
            <w:pPr>
              <w:pStyle w:val="TAC"/>
              <w:spacing w:before="48" w:after="24"/>
              <w:rPr>
                <w:lang w:eastAsia="zh-CN"/>
              </w:rPr>
            </w:pPr>
            <w:r>
              <w:rPr>
                <w:rFonts w:cs="Arial"/>
              </w:rPr>
              <w:t>N/A</w:t>
            </w:r>
          </w:p>
        </w:tc>
      </w:tr>
      <w:tr w:rsidR="00E03B59" w14:paraId="35E5637C" w14:textId="77777777">
        <w:trPr>
          <w:trHeight w:val="217"/>
          <w:jc w:val="center"/>
        </w:trPr>
        <w:tc>
          <w:tcPr>
            <w:tcW w:w="2106" w:type="dxa"/>
            <w:vMerge/>
            <w:tcBorders>
              <w:left w:val="single" w:sz="4" w:space="0" w:color="auto"/>
              <w:right w:val="single" w:sz="4" w:space="0" w:color="auto"/>
            </w:tcBorders>
            <w:vAlign w:val="center"/>
          </w:tcPr>
          <w:p w14:paraId="1D1FA793"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26C8592" w14:textId="77777777" w:rsidR="00E03B59"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784D23B4" w14:textId="77777777" w:rsidR="00E03B59"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425F9F49" w14:textId="77777777" w:rsidR="00E03B59"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96E86C3" w14:textId="77777777" w:rsidR="00E03B59"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034DF79" w14:textId="77777777" w:rsidR="00E03B59"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176E0FBC" w14:textId="77777777" w:rsidR="00E03B59" w:rsidRDefault="00000000">
            <w:pPr>
              <w:pStyle w:val="TAC"/>
              <w:spacing w:before="48" w:after="24"/>
              <w:rPr>
                <w:lang w:eastAsia="zh-CN"/>
              </w:rPr>
            </w:pPr>
            <w:r>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745E4C8D"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0ABB255" w14:textId="77777777" w:rsidR="00E03B59" w:rsidRDefault="00000000">
            <w:pPr>
              <w:pStyle w:val="TAC"/>
              <w:spacing w:before="48" w:after="24"/>
            </w:pPr>
            <w:r>
              <w:rPr>
                <w:rFonts w:cs="Arial"/>
              </w:rPr>
              <w:t>IMD2</w:t>
            </w:r>
            <w:r>
              <w:rPr>
                <w:rFonts w:cs="Arial"/>
                <w:vertAlign w:val="superscript"/>
              </w:rPr>
              <w:t>11</w:t>
            </w:r>
          </w:p>
        </w:tc>
      </w:tr>
      <w:tr w:rsidR="00E03B59" w14:paraId="2884229D" w14:textId="77777777">
        <w:trPr>
          <w:trHeight w:val="217"/>
          <w:jc w:val="center"/>
        </w:trPr>
        <w:tc>
          <w:tcPr>
            <w:tcW w:w="10205" w:type="dxa"/>
            <w:gridSpan w:val="9"/>
            <w:tcBorders>
              <w:left w:val="single" w:sz="4" w:space="0" w:color="auto"/>
              <w:right w:val="single" w:sz="4" w:space="0" w:color="auto"/>
            </w:tcBorders>
            <w:vAlign w:val="center"/>
          </w:tcPr>
          <w:p w14:paraId="3C266882" w14:textId="77777777" w:rsidR="00E03B59"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70309D46" w14:textId="77777777" w:rsidR="00E03B59" w:rsidRDefault="00E03B59"/>
    <w:p w14:paraId="140E8822" w14:textId="77777777" w:rsidR="00E03B59" w:rsidRDefault="00000000">
      <w:pPr>
        <w:pStyle w:val="Heading2"/>
        <w:rPr>
          <w:rFonts w:cs="Arial"/>
          <w:lang w:val="en-US" w:eastAsia="zh-CN"/>
        </w:rPr>
      </w:pPr>
      <w:bookmarkStart w:id="455" w:name="_Toc27889"/>
      <w:bookmarkStart w:id="456" w:name="_Toc372"/>
      <w:bookmarkStart w:id="457" w:name="_Toc16614"/>
      <w:bookmarkStart w:id="458" w:name="_Toc12590"/>
      <w:bookmarkStart w:id="459" w:name="_Toc1995"/>
      <w:bookmarkStart w:id="460" w:name="_Toc8916"/>
      <w:bookmarkStart w:id="461" w:name="_Toc7997"/>
      <w:r>
        <w:rPr>
          <w:rFonts w:cs="Arial" w:hint="eastAsia"/>
          <w:lang w:val="en-US" w:eastAsia="zh-CN"/>
        </w:rPr>
        <w:t>5.3</w:t>
      </w:r>
      <w:r>
        <w:rPr>
          <w:rFonts w:cs="Arial"/>
          <w:lang w:eastAsia="zh-CN"/>
        </w:rPr>
        <w:tab/>
      </w:r>
      <w:r>
        <w:rPr>
          <w:rFonts w:cs="Arial" w:hint="eastAsia"/>
          <w:lang w:val="en-US" w:eastAsia="zh-CN"/>
        </w:rPr>
        <w:t>CA_</w:t>
      </w:r>
      <w:r>
        <w:rPr>
          <w:rFonts w:cs="Arial"/>
          <w:lang w:val="en-US" w:eastAsia="ja-JP"/>
        </w:rPr>
        <w:t>n7-n26</w:t>
      </w:r>
      <w:bookmarkEnd w:id="455"/>
      <w:bookmarkEnd w:id="456"/>
      <w:bookmarkEnd w:id="457"/>
      <w:bookmarkEnd w:id="458"/>
      <w:bookmarkEnd w:id="459"/>
      <w:bookmarkEnd w:id="460"/>
      <w:bookmarkEnd w:id="461"/>
    </w:p>
    <w:p w14:paraId="0C894404" w14:textId="77777777" w:rsidR="00E03B59" w:rsidRDefault="00000000">
      <w:pPr>
        <w:pStyle w:val="Heading3"/>
        <w:rPr>
          <w:rFonts w:cs="Arial"/>
          <w:szCs w:val="28"/>
          <w:lang w:eastAsia="zh-CN"/>
        </w:rPr>
      </w:pPr>
      <w:bookmarkStart w:id="462" w:name="_Toc12523"/>
      <w:bookmarkStart w:id="463" w:name="_Toc14213"/>
      <w:bookmarkStart w:id="464" w:name="_Toc18236"/>
      <w:bookmarkStart w:id="465" w:name="_Toc12591"/>
      <w:bookmarkStart w:id="466" w:name="_Toc30159"/>
      <w:bookmarkStart w:id="467" w:name="_Toc31659"/>
      <w:bookmarkStart w:id="468" w:name="_Toc12938"/>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462"/>
      <w:bookmarkEnd w:id="463"/>
      <w:bookmarkEnd w:id="464"/>
      <w:bookmarkEnd w:id="465"/>
      <w:bookmarkEnd w:id="466"/>
      <w:bookmarkEnd w:id="467"/>
      <w:bookmarkEnd w:id="468"/>
    </w:p>
    <w:p w14:paraId="090301C2" w14:textId="77777777" w:rsidR="00E03B59" w:rsidRDefault="00000000">
      <w:pPr>
        <w:pStyle w:val="Heading4"/>
        <w:tabs>
          <w:tab w:val="left" w:pos="0"/>
          <w:tab w:val="left" w:pos="420"/>
          <w:tab w:val="left" w:pos="864"/>
        </w:tabs>
        <w:ind w:left="0" w:firstLine="0"/>
        <w:rPr>
          <w:lang w:eastAsia="zh-CN"/>
        </w:rPr>
      </w:pPr>
      <w:bookmarkStart w:id="469" w:name="_Toc31731"/>
      <w:bookmarkStart w:id="470" w:name="_Toc3993"/>
      <w:bookmarkStart w:id="471" w:name="_Toc18644"/>
      <w:bookmarkStart w:id="472" w:name="_Toc21330"/>
      <w:bookmarkStart w:id="473" w:name="_Toc25059"/>
      <w:bookmarkStart w:id="474" w:name="_Toc1059"/>
      <w:bookmarkStart w:id="475" w:name="_Toc16606"/>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469"/>
      <w:bookmarkEnd w:id="470"/>
      <w:bookmarkEnd w:id="471"/>
      <w:bookmarkEnd w:id="472"/>
      <w:bookmarkEnd w:id="473"/>
      <w:bookmarkEnd w:id="474"/>
      <w:bookmarkEnd w:id="475"/>
    </w:p>
    <w:p w14:paraId="53671AB6" w14:textId="77777777" w:rsidR="00E03B59" w:rsidRDefault="00000000">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2FB1F4DE"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5788A8A" w14:textId="77777777" w:rsidR="00E03B5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C67A27A" w14:textId="77777777" w:rsidR="00E03B5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ED1140F" w14:textId="77777777" w:rsidR="00E03B5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FB7977" w14:textId="77777777" w:rsidR="00E03B59" w:rsidRDefault="00000000">
            <w:pPr>
              <w:pStyle w:val="TAH"/>
              <w:rPr>
                <w:rFonts w:eastAsia="Malgun Gothic"/>
              </w:rPr>
            </w:pPr>
            <w:r>
              <w:rPr>
                <w:rFonts w:eastAsia="Malgun Gothic"/>
              </w:rPr>
              <w:t>Duplex</w:t>
            </w:r>
          </w:p>
          <w:p w14:paraId="6B6F80ED" w14:textId="77777777" w:rsidR="00E03B59" w:rsidRDefault="00000000">
            <w:pPr>
              <w:pStyle w:val="TAH"/>
              <w:rPr>
                <w:rFonts w:eastAsia="Malgun Gothic"/>
              </w:rPr>
            </w:pPr>
            <w:r>
              <w:rPr>
                <w:rFonts w:eastAsia="Malgun Gothic"/>
              </w:rPr>
              <w:t>mode</w:t>
            </w:r>
          </w:p>
        </w:tc>
      </w:tr>
      <w:tr w:rsidR="00E03B59" w14:paraId="7DFF7CE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90BAA5C"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9370BA" w14:textId="77777777" w:rsidR="00E03B5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658593A" w14:textId="77777777" w:rsidR="00E03B5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63CEC0" w14:textId="77777777" w:rsidR="00E03B59" w:rsidRDefault="00E03B59">
            <w:pPr>
              <w:pStyle w:val="TAH"/>
              <w:rPr>
                <w:rFonts w:eastAsia="Malgun Gothic"/>
              </w:rPr>
            </w:pPr>
          </w:p>
        </w:tc>
      </w:tr>
      <w:tr w:rsidR="00E03B59" w14:paraId="17FE52A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8A6DA"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2D5E4B8" w14:textId="77777777" w:rsidR="00E03B5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2B4336C" w14:textId="77777777" w:rsidR="00E03B5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6258222" w14:textId="77777777" w:rsidR="00E03B59" w:rsidRDefault="00E03B59">
            <w:pPr>
              <w:pStyle w:val="TAH"/>
              <w:rPr>
                <w:rFonts w:eastAsia="Malgun Gothic"/>
              </w:rPr>
            </w:pPr>
          </w:p>
        </w:tc>
      </w:tr>
      <w:tr w:rsidR="00E03B59" w14:paraId="221310B1"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2B4C322"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3BAE9E4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34FA189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98DADF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4B58ED5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2D97385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D5951D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06A5CF6C"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E03B59" w14:paraId="5DAC4E7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0742174"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234401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798BDA9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54CE49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71E933C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1A73BCA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519DDA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2C58972C"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364B497B" w14:textId="77777777" w:rsidR="00E03B59" w:rsidRDefault="00E03B59">
      <w:pPr>
        <w:rPr>
          <w:lang w:eastAsia="zh-CN"/>
        </w:rPr>
      </w:pPr>
    </w:p>
    <w:p w14:paraId="014EBF24" w14:textId="77777777" w:rsidR="00E03B59" w:rsidRDefault="00000000">
      <w:pPr>
        <w:pStyle w:val="Heading4"/>
        <w:tabs>
          <w:tab w:val="left" w:pos="0"/>
          <w:tab w:val="left" w:pos="420"/>
          <w:tab w:val="left" w:pos="864"/>
        </w:tabs>
        <w:ind w:left="0" w:firstLine="0"/>
        <w:rPr>
          <w:lang w:eastAsia="zh-CN"/>
        </w:rPr>
      </w:pPr>
      <w:bookmarkStart w:id="476" w:name="_Toc15959"/>
      <w:bookmarkStart w:id="477" w:name="_Toc20185"/>
      <w:bookmarkStart w:id="478" w:name="_Toc15747"/>
      <w:bookmarkStart w:id="479" w:name="_Toc3621"/>
      <w:bookmarkStart w:id="480" w:name="_Toc23065"/>
      <w:bookmarkStart w:id="481" w:name="_Toc9374"/>
      <w:bookmarkStart w:id="482" w:name="_Toc11251"/>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476"/>
      <w:bookmarkEnd w:id="477"/>
      <w:bookmarkEnd w:id="478"/>
      <w:bookmarkEnd w:id="479"/>
      <w:bookmarkEnd w:id="480"/>
      <w:bookmarkEnd w:id="481"/>
      <w:bookmarkEnd w:id="482"/>
    </w:p>
    <w:p w14:paraId="4507782F" w14:textId="77777777" w:rsidR="00E03B59" w:rsidRDefault="00000000">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2A35497E"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A9A6E14" w14:textId="77777777" w:rsidR="00E03B5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17DD3C1" w14:textId="77777777" w:rsidR="00E03B5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3314876"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B5BD4B" w14:textId="77777777" w:rsidR="00E03B5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0B2BCBC7"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135B24B8" w14:textId="77777777">
        <w:trPr>
          <w:trHeight w:val="187"/>
        </w:trPr>
        <w:tc>
          <w:tcPr>
            <w:tcW w:w="1983" w:type="dxa"/>
            <w:tcBorders>
              <w:top w:val="single" w:sz="4" w:space="0" w:color="auto"/>
              <w:left w:val="single" w:sz="4" w:space="0" w:color="auto"/>
              <w:bottom w:val="nil"/>
              <w:right w:val="single" w:sz="4" w:space="0" w:color="auto"/>
            </w:tcBorders>
            <w:vAlign w:val="center"/>
          </w:tcPr>
          <w:p w14:paraId="59512317"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18BC0BAA" w14:textId="77777777" w:rsidR="00E03B59" w:rsidRDefault="00000000">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118383A"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31B6C7"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33DC27E" w14:textId="77777777" w:rsidR="00E03B59" w:rsidRDefault="00000000">
            <w:pPr>
              <w:pStyle w:val="TAC"/>
              <w:overflowPunct w:val="0"/>
              <w:autoSpaceDE w:val="0"/>
              <w:autoSpaceDN w:val="0"/>
              <w:adjustRightInd w:val="0"/>
              <w:rPr>
                <w:szCs w:val="18"/>
                <w:lang w:val="en-US" w:eastAsia="zh-CN"/>
              </w:rPr>
            </w:pPr>
            <w:r>
              <w:rPr>
                <w:szCs w:val="18"/>
                <w:lang w:val="en-US" w:eastAsia="zh-CN"/>
              </w:rPr>
              <w:t>0</w:t>
            </w:r>
          </w:p>
        </w:tc>
      </w:tr>
      <w:tr w:rsidR="00E03B59" w14:paraId="6E37C6B1" w14:textId="77777777">
        <w:trPr>
          <w:trHeight w:val="187"/>
        </w:trPr>
        <w:tc>
          <w:tcPr>
            <w:tcW w:w="1983" w:type="dxa"/>
            <w:tcBorders>
              <w:top w:val="nil"/>
              <w:left w:val="single" w:sz="4" w:space="0" w:color="auto"/>
              <w:bottom w:val="single" w:sz="4" w:space="0" w:color="auto"/>
              <w:right w:val="single" w:sz="4" w:space="0" w:color="auto"/>
            </w:tcBorders>
            <w:vAlign w:val="center"/>
          </w:tcPr>
          <w:p w14:paraId="2A9C66DF"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D2347CC" w14:textId="77777777" w:rsidR="00E03B59" w:rsidRDefault="00E03B5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649F1"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CF8935"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CF63E3" w14:textId="77777777" w:rsidR="00E03B59" w:rsidRDefault="00E03B59">
            <w:pPr>
              <w:pStyle w:val="TAC"/>
              <w:overflowPunct w:val="0"/>
              <w:autoSpaceDE w:val="0"/>
              <w:autoSpaceDN w:val="0"/>
              <w:adjustRightInd w:val="0"/>
              <w:rPr>
                <w:szCs w:val="18"/>
                <w:lang w:val="en-US" w:eastAsia="zh-CN"/>
              </w:rPr>
            </w:pPr>
          </w:p>
        </w:tc>
      </w:tr>
      <w:tr w:rsidR="00E03B59" w14:paraId="666E2113" w14:textId="77777777">
        <w:trPr>
          <w:trHeight w:val="187"/>
        </w:trPr>
        <w:tc>
          <w:tcPr>
            <w:tcW w:w="1983" w:type="dxa"/>
            <w:tcBorders>
              <w:top w:val="single" w:sz="4" w:space="0" w:color="auto"/>
              <w:left w:val="single" w:sz="4" w:space="0" w:color="auto"/>
              <w:bottom w:val="nil"/>
              <w:right w:val="single" w:sz="4" w:space="0" w:color="auto"/>
            </w:tcBorders>
            <w:vAlign w:val="center"/>
          </w:tcPr>
          <w:p w14:paraId="6CCE5C39"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43B4F483" w14:textId="77777777" w:rsidR="00E03B59" w:rsidRDefault="00000000">
            <w:pPr>
              <w:pStyle w:val="TAC"/>
              <w:overflowPunct w:val="0"/>
              <w:autoSpaceDE w:val="0"/>
              <w:autoSpaceDN w:val="0"/>
              <w:adjustRightInd w:val="0"/>
              <w:rPr>
                <w:rFonts w:eastAsia="SimSun"/>
                <w:lang w:val="en-US" w:eastAsia="zh-CN"/>
              </w:rPr>
            </w:pPr>
            <w:r>
              <w:rPr>
                <w:rFonts w:eastAsia="SimSun"/>
                <w:lang w:val="en-US" w:eastAsia="zh-CN"/>
              </w:rPr>
              <w:t>CA_n7A-n26A</w:t>
            </w:r>
          </w:p>
          <w:p w14:paraId="10151E88" w14:textId="77777777" w:rsidR="00E03B59" w:rsidRDefault="00000000">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5411230"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63798D"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0F3B0652" w14:textId="77777777" w:rsidR="00E03B59" w:rsidRDefault="00000000">
            <w:pPr>
              <w:pStyle w:val="TAC"/>
              <w:overflowPunct w:val="0"/>
              <w:autoSpaceDE w:val="0"/>
              <w:autoSpaceDN w:val="0"/>
              <w:adjustRightInd w:val="0"/>
              <w:rPr>
                <w:szCs w:val="18"/>
                <w:lang w:val="en-US" w:eastAsia="zh-CN"/>
              </w:rPr>
            </w:pPr>
            <w:r>
              <w:rPr>
                <w:szCs w:val="18"/>
                <w:lang w:val="en-US" w:eastAsia="zh-CN"/>
              </w:rPr>
              <w:t>0</w:t>
            </w:r>
          </w:p>
        </w:tc>
      </w:tr>
      <w:tr w:rsidR="00E03B59" w14:paraId="770A786A" w14:textId="77777777">
        <w:trPr>
          <w:trHeight w:val="187"/>
        </w:trPr>
        <w:tc>
          <w:tcPr>
            <w:tcW w:w="1983" w:type="dxa"/>
            <w:tcBorders>
              <w:top w:val="nil"/>
              <w:left w:val="single" w:sz="4" w:space="0" w:color="auto"/>
              <w:bottom w:val="single" w:sz="4" w:space="0" w:color="auto"/>
              <w:right w:val="single" w:sz="4" w:space="0" w:color="auto"/>
            </w:tcBorders>
            <w:vAlign w:val="center"/>
          </w:tcPr>
          <w:p w14:paraId="29F7B2F7"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E997823" w14:textId="77777777" w:rsidR="00E03B59" w:rsidRDefault="00E03B5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2985B"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BB9307"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0467AF" w14:textId="77777777" w:rsidR="00E03B59" w:rsidRDefault="00E03B59">
            <w:pPr>
              <w:pStyle w:val="TAC"/>
              <w:overflowPunct w:val="0"/>
              <w:autoSpaceDE w:val="0"/>
              <w:autoSpaceDN w:val="0"/>
              <w:adjustRightInd w:val="0"/>
              <w:rPr>
                <w:szCs w:val="18"/>
                <w:lang w:val="en-US" w:eastAsia="zh-CN"/>
              </w:rPr>
            </w:pPr>
          </w:p>
        </w:tc>
      </w:tr>
    </w:tbl>
    <w:p w14:paraId="67BA8486" w14:textId="77777777" w:rsidR="00E03B59" w:rsidRDefault="00E03B59">
      <w:pPr>
        <w:rPr>
          <w:lang w:eastAsia="ko-KR"/>
        </w:rPr>
      </w:pPr>
    </w:p>
    <w:p w14:paraId="797AF8FE" w14:textId="77777777" w:rsidR="00E03B59" w:rsidRDefault="00000000">
      <w:pPr>
        <w:pStyle w:val="Heading4"/>
        <w:tabs>
          <w:tab w:val="left" w:pos="0"/>
          <w:tab w:val="left" w:pos="420"/>
          <w:tab w:val="left" w:pos="864"/>
        </w:tabs>
        <w:ind w:left="0" w:firstLine="0"/>
        <w:rPr>
          <w:rFonts w:eastAsia="SimSun"/>
          <w:lang w:eastAsia="zh-CN"/>
        </w:rPr>
      </w:pPr>
      <w:bookmarkStart w:id="483" w:name="_Toc16973"/>
      <w:bookmarkStart w:id="484" w:name="_Toc9052"/>
      <w:bookmarkStart w:id="485" w:name="_Toc12984"/>
      <w:bookmarkStart w:id="486" w:name="_Toc28802"/>
      <w:bookmarkStart w:id="487" w:name="_Toc3273"/>
      <w:bookmarkStart w:id="488" w:name="_Toc3955"/>
      <w:bookmarkStart w:id="489" w:name="_Toc14893"/>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483"/>
      <w:bookmarkEnd w:id="484"/>
      <w:bookmarkEnd w:id="485"/>
      <w:bookmarkEnd w:id="486"/>
      <w:bookmarkEnd w:id="487"/>
      <w:bookmarkEnd w:id="488"/>
      <w:bookmarkEnd w:id="489"/>
    </w:p>
    <w:p w14:paraId="7DAF3330" w14:textId="77777777" w:rsidR="00E03B59" w:rsidRDefault="00000000">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454BAFA6"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453485F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39E4CD9"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AF6D6A1"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A94C85D"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8D76496" w14:textId="77777777" w:rsidR="00E03B59" w:rsidRDefault="00E03B5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A3AAF4C" w14:textId="77777777" w:rsidR="00E03B59" w:rsidRDefault="00E03B5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863EA87"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C28F072"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99D101E"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9802C68"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E03B59" w14:paraId="23B3A6CD"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0B0556FD"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6E6E919"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3893EF8"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41969A" w14:textId="77777777" w:rsidR="00E03B5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63B31A5" w14:textId="77777777" w:rsidR="00E03B5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7EC340D"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B95AE88"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8555D81"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DF0E1A2"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D0CFC26" w14:textId="77777777" w:rsidR="00E03B5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6321C71"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B79DE56" w14:textId="77777777" w:rsidR="00E03B5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D53676E" w14:textId="77777777" w:rsidR="00E03B59" w:rsidRDefault="00000000">
            <w:pPr>
              <w:pStyle w:val="TAH"/>
              <w:rPr>
                <w:rFonts w:eastAsia="Malgun Gothic" w:cs="Arial"/>
                <w:lang w:eastAsia="ja-JP"/>
              </w:rPr>
            </w:pPr>
            <w:r>
              <w:rPr>
                <w:rFonts w:eastAsia="Malgun Gothic" w:cs="Arial"/>
                <w:lang w:eastAsia="ja-JP"/>
              </w:rPr>
              <w:t>UL High Band Edge</w:t>
            </w:r>
          </w:p>
        </w:tc>
      </w:tr>
      <w:tr w:rsidR="00E03B59" w14:paraId="577A702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E12D70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73CFBEC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03D6714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54C34418"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62182E2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54AE608F"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40BB2D1C"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67BE58DF"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0C644AB7"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7E9310F0"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6AFDCBCF"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2580B186"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552715C1"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E03B59" w14:paraId="096C0FB5"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F2E006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2D2670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0CC6674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276025D"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4457A41"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87012F7"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6E94513D"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4AFD844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7AC76516"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4E7DF507"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12DE71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906ECCA"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49B6EB4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11A3463C" w14:textId="77777777" w:rsidR="00E03B59" w:rsidRDefault="00E03B59">
      <w:pPr>
        <w:pStyle w:val="Guidance"/>
        <w:keepNext/>
        <w:keepLines/>
      </w:pPr>
    </w:p>
    <w:p w14:paraId="3FCA171B"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4CECAAE1"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6E54033"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3DCB2C0"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4C261DE"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0314DA0"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E7BD403" w14:textId="77777777" w:rsidR="00E03B59" w:rsidRDefault="00E03B5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F81253F"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7EB787"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053A77D"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744D1A08"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E03B59" w14:paraId="3AAF5672"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E644AE3"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899B570"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D274C3" w14:textId="77777777" w:rsidR="00E03B5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D625F8"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97B7FB8" w14:textId="77777777" w:rsidR="00E03B5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DFB3F4"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E073FBA"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724A33B"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396CE0D"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B6B845D" w14:textId="77777777" w:rsidR="00E03B5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6C1D41B" w14:textId="77777777" w:rsidR="00E03B5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24F2CE13" w14:textId="77777777" w:rsidR="00E03B5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1D88692" w14:textId="77777777" w:rsidR="00E03B59" w:rsidRDefault="00000000">
            <w:pPr>
              <w:pStyle w:val="TAH"/>
              <w:rPr>
                <w:rFonts w:eastAsia="Malgun Gothic" w:cs="Arial"/>
                <w:lang w:eastAsia="ja-JP"/>
              </w:rPr>
            </w:pPr>
            <w:r>
              <w:rPr>
                <w:rFonts w:eastAsia="Malgun Gothic" w:cs="Arial"/>
                <w:lang w:eastAsia="ja-JP"/>
              </w:rPr>
              <w:t>DL High Band Edge</w:t>
            </w:r>
          </w:p>
        </w:tc>
      </w:tr>
      <w:tr w:rsidR="00E03B59" w14:paraId="4F0AE8F8"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3943139"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1731416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57A7FE3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62CF607C"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48B56836"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726BC06C"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2AC1E326"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6B3402A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4556459D"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19B97194"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7A46F090"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0E87AE31"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0632343E" w14:textId="77777777" w:rsidR="00E03B5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E03B59" w14:paraId="0B933CDF"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70983FA4"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1BCE76B5"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5AACC89B"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3198CDC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4E1A5116"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2A58904"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38637F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4F1EE76F"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6FA1773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2066AC42"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1DEB1374"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E561AD0"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284F76F4" w14:textId="77777777" w:rsidR="00E03B5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2A92DC67" w14:textId="77777777" w:rsidR="00E03B59" w:rsidRDefault="00E03B59"/>
    <w:p w14:paraId="5F1E2765" w14:textId="77777777" w:rsidR="00E03B59" w:rsidRDefault="00000000">
      <w:pPr>
        <w:pStyle w:val="Heading4"/>
        <w:tabs>
          <w:tab w:val="left" w:pos="0"/>
          <w:tab w:val="left" w:pos="420"/>
          <w:tab w:val="left" w:pos="864"/>
        </w:tabs>
        <w:ind w:left="0" w:firstLine="0"/>
        <w:rPr>
          <w:lang w:eastAsia="zh-CN"/>
        </w:rPr>
      </w:pPr>
      <w:bookmarkStart w:id="490" w:name="_Toc17210"/>
      <w:bookmarkStart w:id="491" w:name="_Toc31458"/>
      <w:bookmarkStart w:id="492" w:name="_Toc31235"/>
      <w:bookmarkStart w:id="493" w:name="_Toc10783"/>
      <w:bookmarkStart w:id="494" w:name="_Toc19283"/>
      <w:bookmarkStart w:id="495" w:name="_Toc7419"/>
      <w:bookmarkStart w:id="496" w:name="_Toc16203"/>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90"/>
      <w:bookmarkEnd w:id="491"/>
      <w:bookmarkEnd w:id="492"/>
      <w:bookmarkEnd w:id="493"/>
      <w:bookmarkEnd w:id="494"/>
      <w:bookmarkEnd w:id="495"/>
      <w:bookmarkEnd w:id="496"/>
    </w:p>
    <w:p w14:paraId="22DA2E93" w14:textId="77777777" w:rsidR="00E03B59" w:rsidRDefault="00000000">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273991EC"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3E65616A" w14:textId="77777777">
        <w:trPr>
          <w:jc w:val="center"/>
        </w:trPr>
        <w:tc>
          <w:tcPr>
            <w:tcW w:w="2336" w:type="dxa"/>
            <w:vMerge w:val="restart"/>
          </w:tcPr>
          <w:p w14:paraId="669FE060"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E6FB452"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23C9E256" w14:textId="77777777">
        <w:trPr>
          <w:jc w:val="center"/>
        </w:trPr>
        <w:tc>
          <w:tcPr>
            <w:tcW w:w="2336" w:type="dxa"/>
            <w:vMerge/>
            <w:tcBorders>
              <w:bottom w:val="single" w:sz="4" w:space="0" w:color="auto"/>
            </w:tcBorders>
          </w:tcPr>
          <w:p w14:paraId="5256FF1E" w14:textId="77777777" w:rsidR="00E03B59" w:rsidRDefault="00E03B59">
            <w:pPr>
              <w:pStyle w:val="TAH"/>
              <w:spacing w:line="260" w:lineRule="auto"/>
            </w:pPr>
          </w:p>
        </w:tc>
        <w:tc>
          <w:tcPr>
            <w:tcW w:w="5904" w:type="dxa"/>
            <w:gridSpan w:val="2"/>
          </w:tcPr>
          <w:p w14:paraId="6E85F30B"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63FD1E3C" w14:textId="77777777">
        <w:trPr>
          <w:jc w:val="center"/>
        </w:trPr>
        <w:tc>
          <w:tcPr>
            <w:tcW w:w="2336" w:type="dxa"/>
            <w:shd w:val="clear" w:color="auto" w:fill="auto"/>
            <w:vAlign w:val="center"/>
          </w:tcPr>
          <w:p w14:paraId="12FCC21B" w14:textId="77777777" w:rsidR="00E03B59" w:rsidRDefault="00000000">
            <w:pPr>
              <w:pStyle w:val="TAC"/>
              <w:spacing w:line="260" w:lineRule="auto"/>
              <w:rPr>
                <w:lang w:val="en-US" w:eastAsia="zh-CN"/>
              </w:rPr>
            </w:pPr>
            <w:r>
              <w:rPr>
                <w:lang w:val="en-US"/>
              </w:rPr>
              <w:t>CA_n7-n26</w:t>
            </w:r>
          </w:p>
        </w:tc>
        <w:tc>
          <w:tcPr>
            <w:tcW w:w="2952" w:type="dxa"/>
            <w:vAlign w:val="center"/>
          </w:tcPr>
          <w:p w14:paraId="05AF3684"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DCB1BFA"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r>
      <w:tr w:rsidR="00E03B59" w14:paraId="507BEE0D" w14:textId="77777777">
        <w:trPr>
          <w:jc w:val="center"/>
        </w:trPr>
        <w:tc>
          <w:tcPr>
            <w:tcW w:w="8240" w:type="dxa"/>
            <w:gridSpan w:val="3"/>
            <w:tcBorders>
              <w:bottom w:val="single" w:sz="4" w:space="0" w:color="auto"/>
            </w:tcBorders>
            <w:shd w:val="clear" w:color="auto" w:fill="auto"/>
            <w:vAlign w:val="center"/>
          </w:tcPr>
          <w:p w14:paraId="007DCA87"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4CF51A4"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D683646" w14:textId="77777777" w:rsidR="00E03B59" w:rsidRDefault="00E03B59">
      <w:pPr>
        <w:rPr>
          <w:rFonts w:eastAsia="SimSun"/>
        </w:rPr>
      </w:pPr>
    </w:p>
    <w:p w14:paraId="61F6F531"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10309DC0" w14:textId="77777777">
        <w:trPr>
          <w:trHeight w:val="187"/>
          <w:jc w:val="center"/>
        </w:trPr>
        <w:tc>
          <w:tcPr>
            <w:tcW w:w="1535" w:type="dxa"/>
            <w:vMerge w:val="restart"/>
          </w:tcPr>
          <w:p w14:paraId="5A2949DE" w14:textId="77777777" w:rsidR="00E03B59" w:rsidRDefault="00000000">
            <w:pPr>
              <w:pStyle w:val="TAH"/>
            </w:pPr>
            <w:r>
              <w:t>Inter-band CA combination</w:t>
            </w:r>
          </w:p>
        </w:tc>
        <w:tc>
          <w:tcPr>
            <w:tcW w:w="5904" w:type="dxa"/>
            <w:gridSpan w:val="2"/>
          </w:tcPr>
          <w:p w14:paraId="7D03A728"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4043B5B8" w14:textId="77777777">
        <w:trPr>
          <w:trHeight w:val="187"/>
          <w:jc w:val="center"/>
        </w:trPr>
        <w:tc>
          <w:tcPr>
            <w:tcW w:w="1535" w:type="dxa"/>
            <w:vMerge/>
            <w:tcBorders>
              <w:bottom w:val="single" w:sz="4" w:space="0" w:color="auto"/>
            </w:tcBorders>
          </w:tcPr>
          <w:p w14:paraId="342077BD" w14:textId="77777777" w:rsidR="00E03B59" w:rsidRDefault="00E03B59">
            <w:pPr>
              <w:pStyle w:val="TAH"/>
            </w:pPr>
          </w:p>
        </w:tc>
        <w:tc>
          <w:tcPr>
            <w:tcW w:w="5904" w:type="dxa"/>
            <w:gridSpan w:val="2"/>
          </w:tcPr>
          <w:p w14:paraId="5C9E4ED9"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3D97D5D3" w14:textId="77777777">
        <w:trPr>
          <w:trHeight w:val="187"/>
          <w:jc w:val="center"/>
        </w:trPr>
        <w:tc>
          <w:tcPr>
            <w:tcW w:w="1535" w:type="dxa"/>
          </w:tcPr>
          <w:p w14:paraId="009F3A5A" w14:textId="77777777" w:rsidR="00E03B59"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14:paraId="778E2E63" w14:textId="77777777" w:rsidR="00E03B59" w:rsidRDefault="00000000">
            <w:pPr>
              <w:pStyle w:val="TAC"/>
              <w:rPr>
                <w:lang w:eastAsia="zh-CN"/>
              </w:rPr>
            </w:pPr>
            <w:r>
              <w:rPr>
                <w:rFonts w:hint="eastAsia"/>
                <w:lang w:eastAsia="zh-CN"/>
              </w:rPr>
              <w:t>-</w:t>
            </w:r>
          </w:p>
        </w:tc>
        <w:tc>
          <w:tcPr>
            <w:tcW w:w="2952" w:type="dxa"/>
          </w:tcPr>
          <w:p w14:paraId="249685CD" w14:textId="77777777" w:rsidR="00E03B59" w:rsidRDefault="00000000">
            <w:pPr>
              <w:pStyle w:val="TAC"/>
              <w:rPr>
                <w:lang w:eastAsia="zh-CN"/>
              </w:rPr>
            </w:pPr>
            <w:r>
              <w:rPr>
                <w:rFonts w:hint="eastAsia"/>
                <w:lang w:eastAsia="zh-CN"/>
              </w:rPr>
              <w:t>-</w:t>
            </w:r>
          </w:p>
        </w:tc>
      </w:tr>
      <w:tr w:rsidR="00E03B59" w14:paraId="7D02C7A9" w14:textId="77777777">
        <w:trPr>
          <w:trHeight w:val="187"/>
          <w:jc w:val="center"/>
        </w:trPr>
        <w:tc>
          <w:tcPr>
            <w:tcW w:w="7439" w:type="dxa"/>
            <w:gridSpan w:val="3"/>
            <w:tcBorders>
              <w:bottom w:val="single" w:sz="4" w:space="0" w:color="auto"/>
            </w:tcBorders>
          </w:tcPr>
          <w:p w14:paraId="04F2DD04"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415A25D"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EB2A497" w14:textId="77777777" w:rsidR="00E03B59" w:rsidRDefault="00E03B59">
      <w:pPr>
        <w:jc w:val="center"/>
        <w:rPr>
          <w:rFonts w:eastAsia="SimSun"/>
          <w:b/>
          <w:color w:val="00B050"/>
          <w:lang w:val="en-US" w:eastAsia="zh-CN"/>
        </w:rPr>
      </w:pPr>
    </w:p>
    <w:p w14:paraId="56611AFB" w14:textId="77777777" w:rsidR="00E03B59" w:rsidRDefault="00000000">
      <w:pPr>
        <w:pStyle w:val="Heading4"/>
        <w:tabs>
          <w:tab w:val="left" w:pos="0"/>
          <w:tab w:val="left" w:pos="420"/>
          <w:tab w:val="left" w:pos="864"/>
        </w:tabs>
        <w:ind w:left="0" w:firstLine="0"/>
        <w:rPr>
          <w:rFonts w:eastAsia="SimSun"/>
          <w:lang w:eastAsia="zh-CN"/>
        </w:rPr>
      </w:pPr>
      <w:bookmarkStart w:id="497" w:name="_Toc3034"/>
      <w:bookmarkStart w:id="498" w:name="_Toc2568"/>
      <w:bookmarkStart w:id="499" w:name="_Toc10238"/>
      <w:bookmarkStart w:id="500" w:name="_Toc24803"/>
      <w:bookmarkStart w:id="501" w:name="_Toc20384"/>
      <w:bookmarkStart w:id="502" w:name="_Toc12764"/>
      <w:bookmarkStart w:id="503" w:name="_Toc26517"/>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97"/>
      <w:bookmarkEnd w:id="498"/>
      <w:bookmarkEnd w:id="499"/>
      <w:bookmarkEnd w:id="500"/>
      <w:bookmarkEnd w:id="501"/>
      <w:bookmarkEnd w:id="502"/>
      <w:bookmarkEnd w:id="503"/>
    </w:p>
    <w:p w14:paraId="6654FF33" w14:textId="77777777" w:rsidR="00E03B5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65CF3692" w14:textId="77777777" w:rsidR="00E03B59" w:rsidRDefault="00000000">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14:paraId="596D6038" w14:textId="77777777" w:rsidR="00E03B59" w:rsidRDefault="00000000">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E03B59" w14:paraId="741A64B9" w14:textId="77777777">
        <w:trPr>
          <w:trHeight w:val="732"/>
          <w:jc w:val="center"/>
        </w:trPr>
        <w:tc>
          <w:tcPr>
            <w:tcW w:w="0" w:type="auto"/>
            <w:vMerge w:val="restart"/>
            <w:vAlign w:val="center"/>
          </w:tcPr>
          <w:p w14:paraId="541134BC"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320FBD2"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36973DE"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F8ED78D"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F01623"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68E155B"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3D61954"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7967A1D"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12D79922"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36661DB5" w14:textId="77777777">
        <w:trPr>
          <w:trHeight w:val="492"/>
          <w:jc w:val="center"/>
        </w:trPr>
        <w:tc>
          <w:tcPr>
            <w:tcW w:w="0" w:type="auto"/>
            <w:vMerge/>
            <w:vAlign w:val="center"/>
          </w:tcPr>
          <w:p w14:paraId="3396EFF7" w14:textId="77777777" w:rsidR="00E03B59" w:rsidRDefault="00E03B59">
            <w:pPr>
              <w:spacing w:after="0"/>
              <w:rPr>
                <w:rFonts w:ascii="Arial" w:hAnsi="Arial" w:cs="Arial"/>
                <w:b/>
                <w:bCs/>
                <w:sz w:val="18"/>
                <w:szCs w:val="18"/>
              </w:rPr>
            </w:pPr>
          </w:p>
        </w:tc>
        <w:tc>
          <w:tcPr>
            <w:tcW w:w="0" w:type="auto"/>
            <w:vMerge/>
            <w:vAlign w:val="center"/>
          </w:tcPr>
          <w:p w14:paraId="408099CB" w14:textId="77777777" w:rsidR="00E03B59" w:rsidRDefault="00E03B59">
            <w:pPr>
              <w:spacing w:after="0"/>
              <w:rPr>
                <w:rFonts w:ascii="Arial" w:hAnsi="Arial" w:cs="Arial"/>
                <w:b/>
                <w:bCs/>
                <w:sz w:val="18"/>
                <w:szCs w:val="18"/>
              </w:rPr>
            </w:pPr>
          </w:p>
        </w:tc>
        <w:tc>
          <w:tcPr>
            <w:tcW w:w="0" w:type="auto"/>
            <w:vAlign w:val="center"/>
          </w:tcPr>
          <w:p w14:paraId="2098CA07"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08B3ABF"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85980D0"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CAF73B8"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1F7309D"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310B78C" w14:textId="77777777" w:rsidR="00E03B59" w:rsidRDefault="00E03B59">
            <w:pPr>
              <w:spacing w:after="0"/>
              <w:rPr>
                <w:rFonts w:ascii="Arial" w:hAnsi="Arial" w:cs="Arial"/>
                <w:b/>
                <w:bCs/>
                <w:sz w:val="18"/>
                <w:szCs w:val="18"/>
                <w:lang w:eastAsia="zh-CN"/>
              </w:rPr>
            </w:pPr>
          </w:p>
        </w:tc>
        <w:tc>
          <w:tcPr>
            <w:tcW w:w="0" w:type="auto"/>
            <w:vMerge/>
            <w:vAlign w:val="center"/>
          </w:tcPr>
          <w:p w14:paraId="635E5EC2" w14:textId="77777777" w:rsidR="00E03B59" w:rsidRDefault="00E03B59">
            <w:pPr>
              <w:spacing w:after="0"/>
              <w:rPr>
                <w:rFonts w:ascii="Arial" w:hAnsi="Arial" w:cs="Arial"/>
                <w:b/>
                <w:bCs/>
                <w:sz w:val="18"/>
                <w:szCs w:val="18"/>
                <w:lang w:eastAsia="zh-CN"/>
              </w:rPr>
            </w:pPr>
          </w:p>
        </w:tc>
      </w:tr>
      <w:tr w:rsidR="00E03B59" w14:paraId="65DECCF9" w14:textId="77777777">
        <w:trPr>
          <w:trHeight w:val="300"/>
          <w:jc w:val="center"/>
        </w:trPr>
        <w:tc>
          <w:tcPr>
            <w:tcW w:w="0" w:type="auto"/>
            <w:vAlign w:val="center"/>
          </w:tcPr>
          <w:p w14:paraId="068E6B72"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20BC9ADB" w14:textId="77777777" w:rsidR="00E03B59"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7E8D7E0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1527B9E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141FD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0F169982"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10BC34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B4E62D6" w14:textId="77777777" w:rsidR="00E03B59" w:rsidRDefault="00000000">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39329DDC"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E03B59" w14:paraId="1D312B1A" w14:textId="77777777">
        <w:trPr>
          <w:trHeight w:val="300"/>
          <w:jc w:val="center"/>
        </w:trPr>
        <w:tc>
          <w:tcPr>
            <w:tcW w:w="0" w:type="auto"/>
            <w:gridSpan w:val="9"/>
            <w:vAlign w:val="center"/>
          </w:tcPr>
          <w:p w14:paraId="2F6A544F" w14:textId="77777777" w:rsidR="00E03B59" w:rsidRDefault="00000000">
            <w:pPr>
              <w:pStyle w:val="TAN"/>
              <w:rPr>
                <w:snapToGrid w:val="0"/>
                <w:lang w:eastAsia="ja-JP"/>
              </w:rPr>
            </w:pPr>
            <w:r>
              <w:rPr>
                <w:lang w:val="en-US" w:eastAsia="zh-CN"/>
              </w:rPr>
              <w:lastRenderedPageBreak/>
              <w:t>NOTE X: The requirements should be verified for the lowest NR ARFCN of the affected DL (lower) band and for the highest NR ARFCN of the UL (higher) band</w:t>
            </w:r>
          </w:p>
        </w:tc>
      </w:tr>
    </w:tbl>
    <w:p w14:paraId="024F341B" w14:textId="77777777" w:rsidR="00E03B59" w:rsidRDefault="00E03B59">
      <w:pPr>
        <w:pStyle w:val="Guidance"/>
        <w:rPr>
          <w:i w:val="0"/>
          <w:color w:val="auto"/>
          <w:lang w:val="en-US" w:eastAsia="zh-CN"/>
        </w:rPr>
      </w:pPr>
    </w:p>
    <w:p w14:paraId="338E9101" w14:textId="77777777" w:rsidR="00E03B59" w:rsidRDefault="00E03B59">
      <w:pPr>
        <w:pStyle w:val="Guidance"/>
        <w:rPr>
          <w:i w:val="0"/>
          <w:color w:val="auto"/>
          <w:lang w:val="en-US" w:eastAsia="zh-CN"/>
        </w:rPr>
      </w:pPr>
    </w:p>
    <w:p w14:paraId="7F5D98BF" w14:textId="77777777" w:rsidR="00E03B59" w:rsidRDefault="00000000">
      <w:pPr>
        <w:pStyle w:val="Heading4"/>
      </w:pPr>
      <w:bookmarkStart w:id="504" w:name="_Toc4229"/>
      <w:bookmarkStart w:id="505" w:name="_Toc18912"/>
      <w:bookmarkStart w:id="506" w:name="_Toc19136"/>
      <w:bookmarkStart w:id="507" w:name="_Toc27101"/>
      <w:bookmarkStart w:id="508" w:name="_Toc17113"/>
      <w:bookmarkStart w:id="509" w:name="_Toc28111"/>
      <w:bookmarkStart w:id="510" w:name="_Toc28512"/>
      <w:r>
        <w:rPr>
          <w:rFonts w:eastAsia="SimSun" w:hint="eastAsia"/>
          <w:lang w:eastAsia="zh-CN"/>
        </w:rPr>
        <w:t>5.3</w:t>
      </w:r>
      <w:r>
        <w:t>.1.6</w:t>
      </w:r>
      <w:r>
        <w:tab/>
      </w:r>
      <w:r>
        <w:rPr>
          <w:rFonts w:cs="Arial"/>
          <w:szCs w:val="22"/>
          <w:lang w:val="en-US" w:eastAsia="zh-CN"/>
        </w:rPr>
        <w:t>OOB blocking exception requirements</w:t>
      </w:r>
      <w:bookmarkEnd w:id="504"/>
      <w:bookmarkEnd w:id="505"/>
      <w:bookmarkEnd w:id="506"/>
      <w:bookmarkEnd w:id="507"/>
      <w:bookmarkEnd w:id="508"/>
      <w:bookmarkEnd w:id="509"/>
      <w:bookmarkEnd w:id="510"/>
    </w:p>
    <w:p w14:paraId="44B9CFDF" w14:textId="77777777" w:rsidR="00E03B59" w:rsidRDefault="00000000">
      <w:pPr>
        <w:rPr>
          <w:lang w:eastAsia="zh-CN"/>
        </w:rPr>
      </w:pPr>
      <w:r>
        <w:rPr>
          <w:lang w:eastAsia="zh-CN"/>
        </w:rPr>
        <w:t>There is no OOB exception for this CA combination.</w:t>
      </w:r>
    </w:p>
    <w:p w14:paraId="27687ADA" w14:textId="77777777" w:rsidR="00E03B59" w:rsidRDefault="00000000">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4FFD24A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E3DB2B1" w14:textId="77777777" w:rsidR="00E03B59" w:rsidRDefault="00000000">
            <w:pPr>
              <w:pStyle w:val="TAH"/>
              <w:rPr>
                <w:rFonts w:cs="Arial"/>
                <w:lang w:eastAsia="zh-CN"/>
              </w:rPr>
            </w:pPr>
            <w:r>
              <w:rPr>
                <w:rFonts w:cs="Arial"/>
              </w:rPr>
              <w:t>CA band combination</w:t>
            </w:r>
          </w:p>
        </w:tc>
      </w:tr>
      <w:tr w:rsidR="00E03B59" w14:paraId="363B644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D746B0B" w14:textId="77777777" w:rsidR="00E03B59" w:rsidRDefault="00E03B59">
            <w:pPr>
              <w:pStyle w:val="TAC"/>
              <w:rPr>
                <w:rFonts w:cs="Arial"/>
              </w:rPr>
            </w:pPr>
          </w:p>
        </w:tc>
      </w:tr>
    </w:tbl>
    <w:p w14:paraId="1F83DFFA" w14:textId="77777777" w:rsidR="00E03B59" w:rsidRDefault="00E03B59">
      <w:pPr>
        <w:keepNext/>
        <w:keepLines/>
        <w:rPr>
          <w:lang w:eastAsia="ja-JP"/>
        </w:rPr>
      </w:pPr>
    </w:p>
    <w:p w14:paraId="213432EB" w14:textId="77777777" w:rsidR="00E03B59" w:rsidRDefault="00000000">
      <w:pPr>
        <w:pStyle w:val="Heading3"/>
        <w:tabs>
          <w:tab w:val="left" w:pos="0"/>
          <w:tab w:val="left" w:pos="420"/>
        </w:tabs>
        <w:rPr>
          <w:lang w:eastAsia="zh-CN"/>
        </w:rPr>
      </w:pPr>
      <w:bookmarkStart w:id="511" w:name="_Toc10605"/>
      <w:bookmarkStart w:id="512" w:name="_Toc25777"/>
      <w:bookmarkStart w:id="513" w:name="_Toc11873"/>
      <w:bookmarkStart w:id="514" w:name="_Toc18839"/>
      <w:bookmarkStart w:id="515" w:name="_Toc12139"/>
      <w:bookmarkStart w:id="516" w:name="_Toc17372"/>
      <w:bookmarkStart w:id="517" w:name="_Toc20039"/>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511"/>
      <w:bookmarkEnd w:id="512"/>
      <w:bookmarkEnd w:id="513"/>
      <w:bookmarkEnd w:id="514"/>
      <w:bookmarkEnd w:id="515"/>
      <w:bookmarkEnd w:id="516"/>
      <w:bookmarkEnd w:id="517"/>
    </w:p>
    <w:p w14:paraId="6A922494" w14:textId="77777777" w:rsidR="00E03B59" w:rsidRDefault="00000000">
      <w:pPr>
        <w:pStyle w:val="Heading4"/>
        <w:spacing w:before="180"/>
        <w:rPr>
          <w:rFonts w:cs="Arial"/>
          <w:lang w:val="en-US" w:eastAsia="zh-CN"/>
        </w:rPr>
      </w:pPr>
      <w:bookmarkStart w:id="518" w:name="_Toc31918"/>
      <w:bookmarkStart w:id="519" w:name="_Toc8520"/>
      <w:bookmarkStart w:id="520" w:name="_Toc7702"/>
      <w:bookmarkStart w:id="521" w:name="_Toc8150"/>
      <w:bookmarkStart w:id="522" w:name="_Toc22683"/>
      <w:bookmarkStart w:id="523" w:name="_Toc6751"/>
      <w:bookmarkStart w:id="524" w:name="_Toc28381"/>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18"/>
      <w:bookmarkEnd w:id="519"/>
      <w:bookmarkEnd w:id="520"/>
      <w:bookmarkEnd w:id="521"/>
      <w:bookmarkEnd w:id="522"/>
      <w:bookmarkEnd w:id="523"/>
      <w:bookmarkEnd w:id="524"/>
    </w:p>
    <w:p w14:paraId="03923F59"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76498040" w14:textId="77777777">
        <w:tc>
          <w:tcPr>
            <w:tcW w:w="4305" w:type="dxa"/>
          </w:tcPr>
          <w:p w14:paraId="1C94FD4B" w14:textId="77777777" w:rsidR="00E03B59" w:rsidRDefault="00000000">
            <w:pPr>
              <w:pStyle w:val="TAH"/>
              <w:rPr>
                <w:rFonts w:cs="Arial"/>
              </w:rPr>
            </w:pPr>
            <w:r>
              <w:rPr>
                <w:rFonts w:cs="Arial"/>
              </w:rPr>
              <w:t>Uplink CA Configuration</w:t>
            </w:r>
          </w:p>
        </w:tc>
        <w:tc>
          <w:tcPr>
            <w:tcW w:w="2622" w:type="dxa"/>
          </w:tcPr>
          <w:p w14:paraId="1AC5F66C" w14:textId="77777777" w:rsidR="00E03B59" w:rsidRDefault="00000000">
            <w:pPr>
              <w:pStyle w:val="TAH"/>
              <w:rPr>
                <w:rFonts w:cs="Arial"/>
              </w:rPr>
            </w:pPr>
            <w:r>
              <w:rPr>
                <w:rFonts w:cs="Arial"/>
              </w:rPr>
              <w:t>Class 3 (dBm)</w:t>
            </w:r>
          </w:p>
        </w:tc>
        <w:tc>
          <w:tcPr>
            <w:tcW w:w="2930" w:type="dxa"/>
          </w:tcPr>
          <w:p w14:paraId="378B4E59" w14:textId="77777777" w:rsidR="00E03B59" w:rsidRDefault="00000000">
            <w:pPr>
              <w:pStyle w:val="TAH"/>
              <w:rPr>
                <w:rFonts w:cs="Arial"/>
              </w:rPr>
            </w:pPr>
            <w:r>
              <w:rPr>
                <w:rFonts w:cs="Arial"/>
              </w:rPr>
              <w:t>Tolerance (dB)</w:t>
            </w:r>
            <w:r>
              <w:rPr>
                <w:rFonts w:cs="Arial"/>
              </w:rPr>
              <w:tab/>
            </w:r>
          </w:p>
        </w:tc>
      </w:tr>
      <w:tr w:rsidR="00E03B59" w14:paraId="257D604F" w14:textId="77777777">
        <w:tc>
          <w:tcPr>
            <w:tcW w:w="4305" w:type="dxa"/>
          </w:tcPr>
          <w:p w14:paraId="7CCA01DF" w14:textId="77777777" w:rsidR="00E03B59" w:rsidRDefault="00000000">
            <w:pPr>
              <w:pStyle w:val="TAC"/>
              <w:rPr>
                <w:rFonts w:cs="Arial"/>
                <w:lang w:val="en-US" w:eastAsia="zh-CN"/>
              </w:rPr>
            </w:pPr>
            <w:r>
              <w:rPr>
                <w:rFonts w:cs="Arial"/>
                <w:lang w:val="en-US" w:eastAsia="zh-CN"/>
              </w:rPr>
              <w:t>CA_n7A-n26A</w:t>
            </w:r>
          </w:p>
        </w:tc>
        <w:tc>
          <w:tcPr>
            <w:tcW w:w="2622" w:type="dxa"/>
          </w:tcPr>
          <w:p w14:paraId="6CB6B421" w14:textId="77777777" w:rsidR="00E03B59" w:rsidRDefault="00000000">
            <w:pPr>
              <w:pStyle w:val="TAC"/>
              <w:rPr>
                <w:rFonts w:cs="Arial"/>
                <w:lang w:val="en-US" w:eastAsia="zh-CN"/>
              </w:rPr>
            </w:pPr>
            <w:r>
              <w:rPr>
                <w:rFonts w:cs="Arial"/>
                <w:lang w:val="en-US" w:eastAsia="zh-CN"/>
              </w:rPr>
              <w:t>23</w:t>
            </w:r>
          </w:p>
        </w:tc>
        <w:tc>
          <w:tcPr>
            <w:tcW w:w="2930" w:type="dxa"/>
          </w:tcPr>
          <w:p w14:paraId="38295A63" w14:textId="77777777" w:rsidR="00E03B59" w:rsidRDefault="00000000">
            <w:pPr>
              <w:pStyle w:val="TAC"/>
              <w:rPr>
                <w:rFonts w:cs="Arial"/>
              </w:rPr>
            </w:pPr>
            <w:r>
              <w:rPr>
                <w:rFonts w:cs="Arial"/>
              </w:rPr>
              <w:t>+2/-3</w:t>
            </w:r>
          </w:p>
        </w:tc>
      </w:tr>
    </w:tbl>
    <w:p w14:paraId="55E47018" w14:textId="77777777" w:rsidR="00E03B59" w:rsidRDefault="00E03B59">
      <w:pPr>
        <w:rPr>
          <w:lang w:eastAsia="ko-KR"/>
        </w:rPr>
      </w:pPr>
    </w:p>
    <w:p w14:paraId="37AD27CE" w14:textId="77777777" w:rsidR="00E03B59" w:rsidRDefault="00000000">
      <w:pPr>
        <w:pStyle w:val="Heading4"/>
        <w:tabs>
          <w:tab w:val="left" w:pos="0"/>
          <w:tab w:val="left" w:pos="420"/>
          <w:tab w:val="left" w:pos="864"/>
        </w:tabs>
        <w:ind w:left="0" w:firstLine="0"/>
        <w:rPr>
          <w:lang w:eastAsia="zh-CN"/>
        </w:rPr>
      </w:pPr>
      <w:bookmarkStart w:id="525" w:name="_Toc10295"/>
      <w:bookmarkStart w:id="526" w:name="_Toc15173"/>
      <w:bookmarkStart w:id="527" w:name="_Toc31447"/>
      <w:bookmarkStart w:id="528" w:name="_Toc32747"/>
      <w:bookmarkStart w:id="529" w:name="_Toc17815"/>
      <w:bookmarkStart w:id="530" w:name="_Toc31394"/>
      <w:bookmarkStart w:id="531"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25"/>
      <w:bookmarkEnd w:id="526"/>
      <w:bookmarkEnd w:id="527"/>
      <w:bookmarkEnd w:id="528"/>
      <w:bookmarkEnd w:id="529"/>
      <w:bookmarkEnd w:id="530"/>
      <w:bookmarkEnd w:id="531"/>
    </w:p>
    <w:p w14:paraId="08DCD092" w14:textId="77777777" w:rsidR="00E03B59" w:rsidRDefault="00000000">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A3A3680" w14:textId="77777777" w:rsidR="00E03B5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03B59" w14:paraId="0533FE3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8E96" w14:textId="77777777" w:rsidR="00E03B5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EEFF247"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62E42D8"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7C72305"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976CC2"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E03B59" w14:paraId="5B5EB86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AC05C8"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00668AE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78EC3B3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19A9027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03CFF10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E03B59" w14:paraId="2D5D3B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D4B12A"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9D742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87C974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EC3C28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70B739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E03B59" w14:paraId="01C7354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B0009F"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14C0D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32377D6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15D1DAB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2EBF73B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E03B59" w14:paraId="0D6835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52EF88"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BC03F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1F1A14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DC50C9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B81CB7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E03B59" w14:paraId="398ABE3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EBA12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2D74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575A4F0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3E95D5D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1538A7D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E03B59" w14:paraId="2A1F0EB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AF194C"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6A34A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771CAE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828FB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2CEFF2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E03B59" w14:paraId="6282B85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84B8B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AEC80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363B967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2707635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617BB95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E03B59" w14:paraId="6524A8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E6CB1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0A9B0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1EB568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C636F5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DB3C8A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E03B59" w14:paraId="6EE7AFB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B7711"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17C3976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sz="4" w:space="0" w:color="auto"/>
              <w:right w:val="single" w:sz="4" w:space="0" w:color="auto"/>
            </w:tcBorders>
            <w:shd w:val="clear" w:color="auto" w:fill="FFFF00"/>
            <w:noWrap/>
            <w:vAlign w:val="center"/>
          </w:tcPr>
          <w:p w14:paraId="4594F8A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
          <w:p w14:paraId="7F14FB0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
          <w:p w14:paraId="62EE66B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E03B59" w14:paraId="37AC4F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4D81AF"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74EE0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9DBE85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46C559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B1CB72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E03B59" w14:paraId="305364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700221"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C0E9DA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47C2FE9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1EACAD8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618B193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E03B59" w14:paraId="6B48FAB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34A68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E50B1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DE6615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A31427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CF8C6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E03B59" w14:paraId="71F3931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C829E1"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FB9B7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55871DC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3B8F6D4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0860504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E03B59" w14:paraId="7B26274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5E01F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97F28D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E4EA97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0AC7AFD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9B0B54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E03B59" w14:paraId="1771C0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BE80A8"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45A4BD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171BD09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211E3A1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1FA8528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E03B59" w14:paraId="58BCD8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E614A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B29FB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9A5562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6E61CD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4EDFAD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E03B59" w14:paraId="7FE1D3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CCA03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2C508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6719208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4A00E52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1F64FA4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E03B59" w14:paraId="5C6605F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77E1F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23DE5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15E99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AEA62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029531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E03B59" w14:paraId="2C1E167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00397C"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AA38F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6D5748C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48908C6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6C66502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E03B59" w14:paraId="748D0E5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5026CD"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ED44F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37B7DF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39B419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630432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E03B59" w14:paraId="1456AB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6B7A3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03C77C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3ACB16E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1C3A9C6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0F8FA26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5C08C104" w14:textId="77777777" w:rsidR="00E03B59" w:rsidRDefault="00E03B59">
      <w:pPr>
        <w:rPr>
          <w:lang w:eastAsia="ko-KR"/>
        </w:rPr>
      </w:pPr>
    </w:p>
    <w:p w14:paraId="56E19A7B" w14:textId="77777777" w:rsidR="00E03B59" w:rsidRDefault="00000000">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27F04D55" w14:textId="77777777" w:rsidR="00E03B5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0BDBB31D"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8D377E4"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3AB40A3"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E03B59" w14:paraId="39B5827F"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67329CB" w14:textId="77777777" w:rsidR="00E03B59" w:rsidRDefault="00E03B5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0B170473"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D126FFF"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75F304D"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39CCC953"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00543658"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E03B59" w14:paraId="4CE60469"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035C0248"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7BD0323C"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7D241CD5" w14:textId="77777777" w:rsidR="00E03B59"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6D730D17"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1CA12F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047091D"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03586F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08754B9"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2CA1073"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r>
      <w:tr w:rsidR="00E03B59" w14:paraId="3F9A55D0" w14:textId="77777777">
        <w:trPr>
          <w:trHeight w:val="225"/>
          <w:jc w:val="center"/>
        </w:trPr>
        <w:tc>
          <w:tcPr>
            <w:tcW w:w="1486" w:type="dxa"/>
            <w:vMerge/>
            <w:tcBorders>
              <w:left w:val="single" w:sz="4" w:space="0" w:color="auto"/>
              <w:bottom w:val="single" w:sz="4" w:space="0" w:color="auto"/>
              <w:right w:val="single" w:sz="4" w:space="0" w:color="auto"/>
            </w:tcBorders>
          </w:tcPr>
          <w:p w14:paraId="2F441B12"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2CF3CBB" w14:textId="77777777" w:rsidR="00E03B59" w:rsidRDefault="00000000">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4359BECE"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4F9BBC0"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BA4A990"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709D9F8"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FFBE513"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D8FC58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rsidR="00E03B59" w14:paraId="4F2CD617" w14:textId="77777777">
        <w:trPr>
          <w:trHeight w:val="225"/>
          <w:jc w:val="center"/>
        </w:trPr>
        <w:tc>
          <w:tcPr>
            <w:tcW w:w="1486" w:type="dxa"/>
            <w:vMerge/>
            <w:tcBorders>
              <w:left w:val="single" w:sz="4" w:space="0" w:color="auto"/>
              <w:bottom w:val="single" w:sz="4" w:space="0" w:color="auto"/>
              <w:right w:val="single" w:sz="4" w:space="0" w:color="auto"/>
            </w:tcBorders>
          </w:tcPr>
          <w:p w14:paraId="1EDAF132"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5063BC77" w14:textId="77777777" w:rsidR="00E03B59"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1D420F01"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0A4650D0"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4696FEEC"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29BE88E4"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0D964E8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5A5021C8"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rsidR="00E03B59" w14:paraId="6EB75C6D" w14:textId="77777777">
        <w:trPr>
          <w:trHeight w:val="225"/>
          <w:jc w:val="center"/>
        </w:trPr>
        <w:tc>
          <w:tcPr>
            <w:tcW w:w="1486" w:type="dxa"/>
            <w:vMerge/>
            <w:tcBorders>
              <w:left w:val="single" w:sz="4" w:space="0" w:color="auto"/>
              <w:bottom w:val="single" w:sz="4" w:space="0" w:color="auto"/>
              <w:right w:val="single" w:sz="4" w:space="0" w:color="auto"/>
            </w:tcBorders>
          </w:tcPr>
          <w:p w14:paraId="061E016F"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829A0F8" w14:textId="77777777" w:rsidR="00E03B5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01112EE"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2A0FD6D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CB25159"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1FE796E1"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1293FD86"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5271B19B"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rsidR="00E03B59" w14:paraId="16776F06" w14:textId="77777777">
        <w:trPr>
          <w:trHeight w:val="225"/>
          <w:jc w:val="center"/>
        </w:trPr>
        <w:tc>
          <w:tcPr>
            <w:tcW w:w="1486" w:type="dxa"/>
            <w:vMerge/>
            <w:tcBorders>
              <w:left w:val="single" w:sz="4" w:space="0" w:color="auto"/>
              <w:bottom w:val="single" w:sz="4" w:space="0" w:color="auto"/>
              <w:right w:val="single" w:sz="4" w:space="0" w:color="auto"/>
            </w:tcBorders>
          </w:tcPr>
          <w:p w14:paraId="0B61A8A1"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3C8ED2AC" w14:textId="77777777" w:rsidR="00E03B5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E34F470"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6092525D"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86EA647"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77EDF297"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7E80944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5C5205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rsidR="00E03B59" w14:paraId="7FEA2A2E" w14:textId="77777777">
        <w:trPr>
          <w:trHeight w:val="225"/>
          <w:jc w:val="center"/>
        </w:trPr>
        <w:tc>
          <w:tcPr>
            <w:tcW w:w="1486" w:type="dxa"/>
            <w:vMerge/>
            <w:tcBorders>
              <w:left w:val="single" w:sz="4" w:space="0" w:color="auto"/>
              <w:bottom w:val="single" w:sz="4" w:space="0" w:color="auto"/>
              <w:right w:val="single" w:sz="4" w:space="0" w:color="auto"/>
            </w:tcBorders>
          </w:tcPr>
          <w:p w14:paraId="7EEAE77B"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14BF63A1" w14:textId="77777777" w:rsidR="00E03B59"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D5DDA67"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64905CC2"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143794A"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6490B431"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E5DB15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B6A1667"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r>
      <w:tr w:rsidR="00E03B59" w14:paraId="2E25C14A" w14:textId="77777777">
        <w:trPr>
          <w:trHeight w:val="225"/>
          <w:jc w:val="center"/>
        </w:trPr>
        <w:tc>
          <w:tcPr>
            <w:tcW w:w="1486" w:type="dxa"/>
            <w:vMerge/>
            <w:tcBorders>
              <w:left w:val="single" w:sz="4" w:space="0" w:color="auto"/>
              <w:bottom w:val="single" w:sz="4" w:space="0" w:color="auto"/>
              <w:right w:val="single" w:sz="4" w:space="0" w:color="auto"/>
            </w:tcBorders>
          </w:tcPr>
          <w:p w14:paraId="556132D3"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0CE7BC45" w14:textId="77777777" w:rsidR="00E03B5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12E60F5"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5B4A7231"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20B9DD0"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22B21080"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242FD379"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9D07BAF"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E03B59" w14:paraId="4253B79D" w14:textId="77777777">
        <w:trPr>
          <w:trHeight w:val="225"/>
          <w:jc w:val="center"/>
        </w:trPr>
        <w:tc>
          <w:tcPr>
            <w:tcW w:w="1486" w:type="dxa"/>
            <w:vMerge/>
            <w:tcBorders>
              <w:left w:val="single" w:sz="4" w:space="0" w:color="auto"/>
              <w:bottom w:val="single" w:sz="4" w:space="0" w:color="auto"/>
              <w:right w:val="single" w:sz="4" w:space="0" w:color="auto"/>
            </w:tcBorders>
          </w:tcPr>
          <w:p w14:paraId="7975101E"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1AF83FBE" w14:textId="77777777" w:rsidR="00E03B5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40B224C7"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0D39CE72"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DB1B152"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24EC82B0"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05E62FF"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00887EF"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r>
      <w:tr w:rsidR="00E03B59" w14:paraId="50FBD40C" w14:textId="77777777">
        <w:trPr>
          <w:trHeight w:val="225"/>
          <w:jc w:val="center"/>
        </w:trPr>
        <w:tc>
          <w:tcPr>
            <w:tcW w:w="1486" w:type="dxa"/>
            <w:vMerge/>
            <w:tcBorders>
              <w:left w:val="single" w:sz="4" w:space="0" w:color="auto"/>
              <w:bottom w:val="single" w:sz="4" w:space="0" w:color="auto"/>
              <w:right w:val="single" w:sz="4" w:space="0" w:color="auto"/>
            </w:tcBorders>
          </w:tcPr>
          <w:p w14:paraId="20B7C912"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45A97282" w14:textId="77777777" w:rsidR="00E03B5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109ABD32" w14:textId="77777777" w:rsidR="00E03B5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1B58E41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C32C6F5" w14:textId="77777777" w:rsidR="00E03B5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030769DE"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4E751A5A"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7D80CB15"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rsidR="00E03B59" w14:paraId="7340915A"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6802AE18" w14:textId="77777777" w:rsidR="00E03B59"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9DDB179" w14:textId="77777777" w:rsidR="00E03B59" w:rsidRDefault="00000000">
            <w:pPr>
              <w:pStyle w:val="TAN"/>
              <w:rPr>
                <w:rFonts w:eastAsia="SimSun"/>
              </w:rPr>
            </w:pPr>
            <w:r>
              <w:rPr>
                <w:rFonts w:eastAsia="SimSun"/>
              </w:rPr>
              <w:t>NOTE 3:</w:t>
            </w:r>
            <w:r>
              <w:rPr>
                <w:rFonts w:eastAsia="SimSun"/>
              </w:rPr>
              <w:tab/>
              <w:t>Applicable when co-existence with PHS system operating in 1884.5 -1915.7 MHz</w:t>
            </w:r>
          </w:p>
          <w:p w14:paraId="58EE583B" w14:textId="77777777" w:rsidR="00E03B5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ABBB124" w14:textId="77777777" w:rsidR="00E03B59"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D878686" w14:textId="77777777" w:rsidR="00E03B59" w:rsidRDefault="0000000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0F151F43" w14:textId="77777777" w:rsidR="00E03B59" w:rsidRDefault="00E03B59">
      <w:pPr>
        <w:pStyle w:val="Guidance"/>
        <w:rPr>
          <w:i w:val="0"/>
          <w:iCs/>
          <w:color w:val="auto"/>
        </w:rPr>
      </w:pPr>
    </w:p>
    <w:p w14:paraId="385D00AB" w14:textId="77777777" w:rsidR="00E03B59" w:rsidRDefault="00000000">
      <w:pPr>
        <w:pStyle w:val="Heading4"/>
        <w:tabs>
          <w:tab w:val="left" w:pos="0"/>
          <w:tab w:val="left" w:pos="420"/>
          <w:tab w:val="left" w:pos="864"/>
        </w:tabs>
        <w:ind w:left="0" w:firstLine="0"/>
        <w:rPr>
          <w:lang w:val="en-US" w:eastAsia="zh-CN"/>
        </w:rPr>
      </w:pPr>
      <w:bookmarkStart w:id="532" w:name="_Toc30102"/>
      <w:bookmarkStart w:id="533" w:name="_Toc2485"/>
      <w:bookmarkStart w:id="534" w:name="_Toc15044"/>
      <w:bookmarkStart w:id="535" w:name="_Toc28858"/>
      <w:bookmarkStart w:id="536" w:name="_Toc13378"/>
      <w:bookmarkStart w:id="537" w:name="_Toc20864"/>
      <w:bookmarkStart w:id="538" w:name="_Toc1983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532"/>
      <w:bookmarkEnd w:id="533"/>
      <w:bookmarkEnd w:id="534"/>
      <w:bookmarkEnd w:id="535"/>
      <w:bookmarkEnd w:id="536"/>
      <w:bookmarkEnd w:id="537"/>
      <w:bookmarkEnd w:id="538"/>
    </w:p>
    <w:p w14:paraId="62EF63DB" w14:textId="77777777" w:rsidR="00E03B59" w:rsidRDefault="00000000">
      <w:r>
        <w:t>Based on the co-existence there are potential IMD5 issues into band n7 and potential IMD3 and IMD5 issues into band n26. MSD values are reused from CA_3A-26A.</w:t>
      </w:r>
    </w:p>
    <w:p w14:paraId="14D6AA31" w14:textId="77777777" w:rsidR="00E03B5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E03B59" w14:paraId="6650ACAE"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0A4BE748" w14:textId="77777777" w:rsidR="00E03B59"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CF46197" w14:textId="77777777" w:rsidR="00E03B59" w:rsidRDefault="00000000">
            <w:pPr>
              <w:pStyle w:val="TAH"/>
            </w:pPr>
            <w:r>
              <w:t>Source of IMD</w:t>
            </w:r>
          </w:p>
        </w:tc>
      </w:tr>
      <w:tr w:rsidR="00E03B59" w14:paraId="3A681CF8"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3FFD6C59" w14:textId="77777777" w:rsidR="00E03B5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783263B3" w14:textId="77777777" w:rsidR="00E03B5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027D445" w14:textId="77777777" w:rsidR="00E03B5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530739DA" w14:textId="77777777" w:rsidR="00E03B5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43316B" w14:textId="77777777" w:rsidR="00E03B5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7CBABD0" w14:textId="77777777" w:rsidR="00E03B5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6B8B3183" w14:textId="77777777" w:rsidR="00E03B5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55F75E75" w14:textId="77777777" w:rsidR="00E03B5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DEF8FB0" w14:textId="77777777" w:rsidR="00E03B59" w:rsidRDefault="00E03B59">
            <w:pPr>
              <w:pStyle w:val="TAH"/>
            </w:pPr>
          </w:p>
        </w:tc>
      </w:tr>
      <w:tr w:rsidR="00E03B59" w14:paraId="0E594D50"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472C1B41" w14:textId="77777777" w:rsidR="00E03B59" w:rsidRDefault="00000000">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021E5932" w14:textId="77777777" w:rsidR="00E03B59"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15078B4" w14:textId="77777777" w:rsidR="00E03B59" w:rsidRDefault="00000000">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67336B4E" w14:textId="77777777" w:rsidR="00E03B59" w:rsidRDefault="00000000">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3AA87EFB" w14:textId="77777777" w:rsidR="00E03B59" w:rsidRDefault="00000000">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6D1C2F62" w14:textId="77777777" w:rsidR="00E03B59" w:rsidRDefault="00000000">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6D52B863" w14:textId="77777777" w:rsidR="00E03B59"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19789C7D"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31817E4" w14:textId="77777777" w:rsidR="00E03B59" w:rsidRDefault="00000000">
            <w:pPr>
              <w:pStyle w:val="TAC"/>
              <w:spacing w:before="48" w:after="24"/>
              <w:rPr>
                <w:lang w:eastAsia="zh-CN"/>
              </w:rPr>
            </w:pPr>
            <w:r>
              <w:rPr>
                <w:rFonts w:hint="eastAsia"/>
              </w:rPr>
              <w:t>N/A</w:t>
            </w:r>
          </w:p>
        </w:tc>
      </w:tr>
      <w:tr w:rsidR="00E03B59" w14:paraId="1B846A36" w14:textId="77777777">
        <w:trPr>
          <w:trHeight w:val="217"/>
          <w:jc w:val="center"/>
        </w:trPr>
        <w:tc>
          <w:tcPr>
            <w:tcW w:w="2106" w:type="dxa"/>
            <w:vMerge/>
            <w:tcBorders>
              <w:left w:val="single" w:sz="4" w:space="0" w:color="auto"/>
              <w:bottom w:val="nil"/>
              <w:right w:val="single" w:sz="4" w:space="0" w:color="auto"/>
            </w:tcBorders>
            <w:vAlign w:val="center"/>
          </w:tcPr>
          <w:p w14:paraId="12F7B47B"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3D391EC" w14:textId="77777777" w:rsidR="00E03B59"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2691F044" w14:textId="77777777" w:rsidR="00E03B59" w:rsidRDefault="00000000">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47BB18E6" w14:textId="77777777" w:rsidR="00E03B59" w:rsidRDefault="00000000">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6FB7123C" w14:textId="77777777" w:rsidR="00E03B59" w:rsidRDefault="00000000">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5D436A1A" w14:textId="77777777" w:rsidR="00E03B59" w:rsidRDefault="00000000">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7E4A4D45" w14:textId="77777777" w:rsidR="00E03B59" w:rsidRDefault="00000000">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03834A81"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ECDE2D8" w14:textId="77777777" w:rsidR="00E03B59" w:rsidRDefault="00000000">
            <w:pPr>
              <w:pStyle w:val="TAC"/>
              <w:spacing w:before="48" w:after="24"/>
            </w:pPr>
            <w:r>
              <w:rPr>
                <w:rFonts w:hint="eastAsia"/>
              </w:rPr>
              <w:t>IMD3</w:t>
            </w:r>
            <w:r>
              <w:rPr>
                <w:vertAlign w:val="superscript"/>
              </w:rPr>
              <w:t>11</w:t>
            </w:r>
          </w:p>
        </w:tc>
      </w:tr>
      <w:tr w:rsidR="00E03B59" w14:paraId="79446216" w14:textId="77777777">
        <w:trPr>
          <w:trHeight w:val="85"/>
          <w:jc w:val="center"/>
        </w:trPr>
        <w:tc>
          <w:tcPr>
            <w:tcW w:w="2106" w:type="dxa"/>
            <w:vMerge w:val="restart"/>
            <w:tcBorders>
              <w:top w:val="nil"/>
              <w:left w:val="single" w:sz="4" w:space="0" w:color="auto"/>
              <w:right w:val="single" w:sz="4" w:space="0" w:color="auto"/>
            </w:tcBorders>
            <w:vAlign w:val="center"/>
          </w:tcPr>
          <w:p w14:paraId="41EB691E"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F2C7305" w14:textId="77777777" w:rsidR="00E03B59"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7457FD3" w14:textId="77777777" w:rsidR="00E03B59" w:rsidRDefault="00000000">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7045A8FA" w14:textId="77777777" w:rsidR="00E03B59" w:rsidRDefault="00000000">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B706B2B" w14:textId="77777777" w:rsidR="00E03B59" w:rsidRDefault="00000000">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62CC1D45" w14:textId="77777777" w:rsidR="00E03B59" w:rsidRDefault="00000000">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4B8BD94D" w14:textId="77777777" w:rsidR="00E03B59" w:rsidRDefault="00000000">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4F1C34C4"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08211C39" w14:textId="77777777" w:rsidR="00E03B59" w:rsidRDefault="00000000">
            <w:pPr>
              <w:pStyle w:val="TAC"/>
              <w:spacing w:before="48" w:after="24"/>
              <w:rPr>
                <w:lang w:eastAsia="zh-CN"/>
              </w:rPr>
            </w:pPr>
            <w:r>
              <w:rPr>
                <w:rFonts w:hint="eastAsia"/>
              </w:rPr>
              <w:t>IMD5</w:t>
            </w:r>
          </w:p>
        </w:tc>
      </w:tr>
      <w:tr w:rsidR="00E03B59" w14:paraId="28C91E87" w14:textId="77777777">
        <w:trPr>
          <w:trHeight w:val="217"/>
          <w:jc w:val="center"/>
        </w:trPr>
        <w:tc>
          <w:tcPr>
            <w:tcW w:w="2106" w:type="dxa"/>
            <w:vMerge/>
            <w:tcBorders>
              <w:left w:val="single" w:sz="4" w:space="0" w:color="auto"/>
              <w:right w:val="single" w:sz="4" w:space="0" w:color="auto"/>
            </w:tcBorders>
            <w:vAlign w:val="center"/>
          </w:tcPr>
          <w:p w14:paraId="4F73ECB6"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D4CF2BC" w14:textId="77777777" w:rsidR="00E03B59"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7C08F05B" w14:textId="77777777" w:rsidR="00E03B59" w:rsidRDefault="00000000">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7DF9DFFF" w14:textId="77777777" w:rsidR="00E03B59" w:rsidRDefault="00000000">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76132D19" w14:textId="77777777" w:rsidR="00E03B59" w:rsidRDefault="00000000">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58B614D6" w14:textId="77777777" w:rsidR="00E03B59" w:rsidRDefault="00000000">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5C4A4037" w14:textId="77777777" w:rsidR="00E03B59"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278E5C18" w14:textId="77777777" w:rsidR="00E03B5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B6FBD98" w14:textId="77777777" w:rsidR="00E03B59" w:rsidRDefault="00000000">
            <w:pPr>
              <w:pStyle w:val="TAC"/>
              <w:spacing w:before="48" w:after="24"/>
            </w:pPr>
            <w:r>
              <w:rPr>
                <w:rFonts w:hint="eastAsia"/>
              </w:rPr>
              <w:t>N/A</w:t>
            </w:r>
          </w:p>
        </w:tc>
      </w:tr>
      <w:tr w:rsidR="00E03B59" w14:paraId="3DEF732D" w14:textId="77777777">
        <w:trPr>
          <w:trHeight w:val="217"/>
          <w:jc w:val="center"/>
        </w:trPr>
        <w:tc>
          <w:tcPr>
            <w:tcW w:w="10205" w:type="dxa"/>
            <w:gridSpan w:val="9"/>
            <w:tcBorders>
              <w:left w:val="single" w:sz="4" w:space="0" w:color="auto"/>
              <w:right w:val="single" w:sz="4" w:space="0" w:color="auto"/>
            </w:tcBorders>
            <w:vAlign w:val="center"/>
          </w:tcPr>
          <w:p w14:paraId="46A4DE42" w14:textId="77777777" w:rsidR="00E03B59"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26226016" w14:textId="77777777" w:rsidR="00E03B59" w:rsidRDefault="00E03B59"/>
    <w:p w14:paraId="0FCD0490" w14:textId="77777777" w:rsidR="00E03B59" w:rsidRDefault="00000000">
      <w:pPr>
        <w:pStyle w:val="Heading2"/>
        <w:rPr>
          <w:rFonts w:cs="Arial"/>
          <w:lang w:val="en-US" w:eastAsia="zh-CN"/>
        </w:rPr>
      </w:pPr>
      <w:bookmarkStart w:id="539" w:name="_Toc20009"/>
      <w:bookmarkStart w:id="540" w:name="_Toc18532"/>
      <w:bookmarkStart w:id="541" w:name="_Toc2130"/>
      <w:bookmarkStart w:id="542" w:name="_Toc28132"/>
      <w:bookmarkStart w:id="543" w:name="_Toc11110"/>
      <w:bookmarkStart w:id="544" w:name="_Toc19128"/>
      <w:bookmarkStart w:id="545" w:name="_Toc24807"/>
      <w:r>
        <w:rPr>
          <w:rFonts w:cs="Arial" w:hint="eastAsia"/>
          <w:lang w:val="en-US" w:eastAsia="zh-CN"/>
        </w:rPr>
        <w:lastRenderedPageBreak/>
        <w:t>5.4</w:t>
      </w:r>
      <w:r>
        <w:rPr>
          <w:rFonts w:cs="Arial"/>
          <w:lang w:eastAsia="zh-CN"/>
        </w:rPr>
        <w:tab/>
      </w:r>
      <w:r>
        <w:rPr>
          <w:rFonts w:cs="Arial" w:hint="eastAsia"/>
          <w:lang w:val="en-US" w:eastAsia="zh-CN"/>
        </w:rPr>
        <w:t>CA_</w:t>
      </w:r>
      <w:r>
        <w:rPr>
          <w:rFonts w:cs="Arial"/>
          <w:lang w:val="en-US" w:eastAsia="ja-JP"/>
        </w:rPr>
        <w:t>n26-n78</w:t>
      </w:r>
      <w:bookmarkEnd w:id="539"/>
      <w:bookmarkEnd w:id="540"/>
      <w:bookmarkEnd w:id="541"/>
      <w:bookmarkEnd w:id="542"/>
      <w:bookmarkEnd w:id="543"/>
      <w:bookmarkEnd w:id="544"/>
      <w:bookmarkEnd w:id="545"/>
    </w:p>
    <w:p w14:paraId="4734B040" w14:textId="77777777" w:rsidR="00E03B59" w:rsidRDefault="00000000">
      <w:pPr>
        <w:pStyle w:val="Heading3"/>
        <w:rPr>
          <w:rFonts w:cs="Arial"/>
          <w:szCs w:val="28"/>
          <w:lang w:eastAsia="zh-CN"/>
        </w:rPr>
      </w:pPr>
      <w:bookmarkStart w:id="546" w:name="_Toc17670"/>
      <w:bookmarkStart w:id="547" w:name="_Toc9285"/>
      <w:bookmarkStart w:id="548" w:name="_Toc20000"/>
      <w:bookmarkStart w:id="549" w:name="_Toc24551"/>
      <w:bookmarkStart w:id="550" w:name="_Toc20076"/>
      <w:bookmarkStart w:id="551" w:name="_Toc13838"/>
      <w:bookmarkStart w:id="552" w:name="_Toc30879"/>
      <w:r>
        <w:rPr>
          <w:rFonts w:cs="Arial" w:hint="eastAsia"/>
          <w:szCs w:val="28"/>
          <w:lang w:val="en-US" w:eastAsia="zh-CN"/>
        </w:rPr>
        <w:t>5.4.1</w:t>
      </w:r>
      <w:r>
        <w:rPr>
          <w:rFonts w:cs="Arial"/>
          <w:szCs w:val="28"/>
          <w:lang w:eastAsia="zh-CN"/>
        </w:rPr>
        <w:tab/>
      </w:r>
      <w:r>
        <w:rPr>
          <w:rFonts w:cs="Arial" w:hint="eastAsia"/>
          <w:szCs w:val="28"/>
          <w:lang w:val="en-US" w:eastAsia="zh-CN"/>
        </w:rPr>
        <w:t>Common for 1 band UL and 2 bands UL CA</w:t>
      </w:r>
      <w:bookmarkEnd w:id="546"/>
      <w:bookmarkEnd w:id="547"/>
      <w:bookmarkEnd w:id="548"/>
      <w:bookmarkEnd w:id="549"/>
      <w:bookmarkEnd w:id="550"/>
      <w:bookmarkEnd w:id="551"/>
      <w:bookmarkEnd w:id="552"/>
    </w:p>
    <w:p w14:paraId="4B5A59F8" w14:textId="77777777" w:rsidR="00E03B59" w:rsidRDefault="00000000">
      <w:pPr>
        <w:pStyle w:val="Heading4"/>
        <w:tabs>
          <w:tab w:val="left" w:pos="0"/>
          <w:tab w:val="left" w:pos="420"/>
          <w:tab w:val="left" w:pos="864"/>
        </w:tabs>
        <w:ind w:left="0" w:firstLine="0"/>
        <w:rPr>
          <w:lang w:eastAsia="zh-CN"/>
        </w:rPr>
      </w:pPr>
      <w:bookmarkStart w:id="553" w:name="_Toc1863"/>
      <w:bookmarkStart w:id="554" w:name="_Toc30171"/>
      <w:bookmarkStart w:id="555" w:name="_Toc16348"/>
      <w:bookmarkStart w:id="556" w:name="_Toc14729"/>
      <w:bookmarkStart w:id="557" w:name="_Toc11816"/>
      <w:bookmarkStart w:id="558" w:name="_Toc31099"/>
      <w:bookmarkStart w:id="559" w:name="_Toc20985"/>
      <w:r>
        <w:rPr>
          <w:rFonts w:hint="eastAsia"/>
          <w:lang w:eastAsia="zh-CN"/>
        </w:rPr>
        <w:t>5.4.1.1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553"/>
      <w:bookmarkEnd w:id="554"/>
      <w:bookmarkEnd w:id="555"/>
      <w:bookmarkEnd w:id="556"/>
      <w:bookmarkEnd w:id="557"/>
      <w:bookmarkEnd w:id="558"/>
      <w:bookmarkEnd w:id="559"/>
    </w:p>
    <w:p w14:paraId="643A6D50" w14:textId="77777777" w:rsidR="00E03B59" w:rsidRDefault="00000000">
      <w:pPr>
        <w:pStyle w:val="TH"/>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4BFF11B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807752" w14:textId="77777777" w:rsidR="00E03B5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B6E55C9" w14:textId="77777777" w:rsidR="00E03B5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2DDE76B" w14:textId="77777777" w:rsidR="00E03B5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603E72F" w14:textId="77777777" w:rsidR="00E03B59" w:rsidRDefault="00000000">
            <w:pPr>
              <w:pStyle w:val="TAH"/>
              <w:rPr>
                <w:rFonts w:eastAsia="Malgun Gothic"/>
              </w:rPr>
            </w:pPr>
            <w:r>
              <w:rPr>
                <w:rFonts w:eastAsia="Malgun Gothic"/>
              </w:rPr>
              <w:t>Duplex</w:t>
            </w:r>
          </w:p>
          <w:p w14:paraId="0EC8E4D2" w14:textId="77777777" w:rsidR="00E03B59" w:rsidRDefault="00000000">
            <w:pPr>
              <w:pStyle w:val="TAH"/>
              <w:rPr>
                <w:rFonts w:eastAsia="Malgun Gothic"/>
              </w:rPr>
            </w:pPr>
            <w:r>
              <w:rPr>
                <w:rFonts w:eastAsia="Malgun Gothic"/>
              </w:rPr>
              <w:t>mode</w:t>
            </w:r>
          </w:p>
        </w:tc>
      </w:tr>
      <w:tr w:rsidR="00E03B59" w14:paraId="7759670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8B4D7"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E5786" w14:textId="77777777" w:rsidR="00E03B5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0108B18" w14:textId="77777777" w:rsidR="00E03B5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B4E246" w14:textId="77777777" w:rsidR="00E03B59" w:rsidRDefault="00E03B59">
            <w:pPr>
              <w:pStyle w:val="TAH"/>
              <w:rPr>
                <w:rFonts w:eastAsia="Malgun Gothic"/>
              </w:rPr>
            </w:pPr>
          </w:p>
        </w:tc>
      </w:tr>
      <w:tr w:rsidR="00E03B59" w14:paraId="50D0FFE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D16775"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B7AC21A" w14:textId="77777777" w:rsidR="00E03B5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F754E0A" w14:textId="77777777" w:rsidR="00E03B5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23FB35F" w14:textId="77777777" w:rsidR="00E03B59" w:rsidRDefault="00E03B59">
            <w:pPr>
              <w:pStyle w:val="TAH"/>
              <w:rPr>
                <w:rFonts w:eastAsia="Malgun Gothic"/>
              </w:rPr>
            </w:pPr>
          </w:p>
        </w:tc>
      </w:tr>
      <w:tr w:rsidR="00E03B59" w14:paraId="119B12A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CF62A30"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0ABD7B8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2237FEA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931DB2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8B1831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7CFF095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F15E50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65FF638D"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E03B59" w14:paraId="37AF592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527893B"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58C859E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192CBE1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486534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10357E1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6F342EF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FFBCE4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3A24FA9E"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5CFC6AF6" w14:textId="77777777" w:rsidR="00E03B59" w:rsidRDefault="00E03B59">
      <w:pPr>
        <w:rPr>
          <w:lang w:eastAsia="zh-CN"/>
        </w:rPr>
      </w:pPr>
    </w:p>
    <w:p w14:paraId="5AA03CE0" w14:textId="77777777" w:rsidR="00E03B59" w:rsidRDefault="00000000">
      <w:pPr>
        <w:pStyle w:val="Heading4"/>
        <w:tabs>
          <w:tab w:val="left" w:pos="0"/>
          <w:tab w:val="left" w:pos="420"/>
          <w:tab w:val="left" w:pos="864"/>
        </w:tabs>
        <w:ind w:left="0" w:firstLine="0"/>
        <w:rPr>
          <w:lang w:eastAsia="zh-CN"/>
        </w:rPr>
      </w:pPr>
      <w:bookmarkStart w:id="560" w:name="_Toc12296"/>
      <w:bookmarkStart w:id="561" w:name="_Toc2657"/>
      <w:bookmarkStart w:id="562" w:name="_Toc2128"/>
      <w:bookmarkStart w:id="563" w:name="_Toc32569"/>
      <w:bookmarkStart w:id="564" w:name="_Toc22341"/>
      <w:bookmarkStart w:id="565" w:name="_Toc27759"/>
      <w:bookmarkStart w:id="566" w:name="_Toc14938"/>
      <w:r>
        <w:rPr>
          <w:rFonts w:hint="eastAsia"/>
          <w:lang w:eastAsia="zh-CN"/>
        </w:rPr>
        <w:t>5.4.1.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560"/>
      <w:bookmarkEnd w:id="561"/>
      <w:bookmarkEnd w:id="562"/>
      <w:bookmarkEnd w:id="563"/>
      <w:bookmarkEnd w:id="564"/>
      <w:bookmarkEnd w:id="565"/>
      <w:bookmarkEnd w:id="566"/>
    </w:p>
    <w:p w14:paraId="504C5197" w14:textId="77777777" w:rsidR="00E03B59" w:rsidRDefault="00000000">
      <w:pPr>
        <w:pStyle w:val="TH"/>
        <w:rPr>
          <w:rFonts w:cs="Arial"/>
          <w:lang w:val="en-US" w:eastAsia="zh-CN"/>
        </w:rPr>
      </w:pPr>
      <w:r>
        <w:rPr>
          <w:rFonts w:cs="Arial"/>
        </w:rPr>
        <w:t xml:space="preserve">Table </w:t>
      </w:r>
      <w:r>
        <w:rPr>
          <w:rFonts w:cs="Arial" w:hint="eastAsia"/>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303C52FD"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AE2DD22" w14:textId="77777777" w:rsidR="00E03B5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C4A1B93" w14:textId="77777777" w:rsidR="00E03B5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2108F0D"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4CA57D" w14:textId="77777777" w:rsidR="00E03B5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77575FE"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6ABB3C36" w14:textId="77777777">
        <w:trPr>
          <w:trHeight w:val="187"/>
        </w:trPr>
        <w:tc>
          <w:tcPr>
            <w:tcW w:w="1983" w:type="dxa"/>
            <w:tcBorders>
              <w:top w:val="single" w:sz="4" w:space="0" w:color="auto"/>
              <w:left w:val="single" w:sz="4" w:space="0" w:color="auto"/>
              <w:bottom w:val="nil"/>
              <w:right w:val="single" w:sz="4" w:space="0" w:color="auto"/>
            </w:tcBorders>
            <w:vAlign w:val="center"/>
          </w:tcPr>
          <w:p w14:paraId="154872DA"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CA_n26A-n78A</w:t>
            </w:r>
          </w:p>
        </w:tc>
        <w:tc>
          <w:tcPr>
            <w:tcW w:w="1690" w:type="dxa"/>
            <w:tcBorders>
              <w:top w:val="single" w:sz="4" w:space="0" w:color="auto"/>
              <w:left w:val="single" w:sz="4" w:space="0" w:color="auto"/>
              <w:bottom w:val="nil"/>
              <w:right w:val="single" w:sz="4" w:space="0" w:color="auto"/>
            </w:tcBorders>
            <w:vAlign w:val="center"/>
          </w:tcPr>
          <w:p w14:paraId="176ADEDA" w14:textId="77777777" w:rsidR="00E03B59"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tcPr>
          <w:p w14:paraId="79F419DF"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91878F"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0A430D" w14:textId="77777777" w:rsidR="00E03B59" w:rsidRDefault="00000000">
            <w:pPr>
              <w:pStyle w:val="TAC"/>
              <w:overflowPunct w:val="0"/>
              <w:autoSpaceDE w:val="0"/>
              <w:autoSpaceDN w:val="0"/>
              <w:adjustRightInd w:val="0"/>
              <w:rPr>
                <w:szCs w:val="18"/>
                <w:lang w:val="en-US" w:eastAsia="zh-CN"/>
              </w:rPr>
            </w:pPr>
            <w:r>
              <w:rPr>
                <w:szCs w:val="18"/>
                <w:lang w:val="en-US" w:eastAsia="zh-CN"/>
              </w:rPr>
              <w:t>0</w:t>
            </w:r>
          </w:p>
        </w:tc>
      </w:tr>
      <w:tr w:rsidR="00E03B59" w14:paraId="0C797421" w14:textId="77777777">
        <w:trPr>
          <w:trHeight w:val="187"/>
        </w:trPr>
        <w:tc>
          <w:tcPr>
            <w:tcW w:w="1983" w:type="dxa"/>
            <w:tcBorders>
              <w:top w:val="nil"/>
              <w:left w:val="single" w:sz="4" w:space="0" w:color="auto"/>
              <w:bottom w:val="single" w:sz="4" w:space="0" w:color="auto"/>
              <w:right w:val="single" w:sz="4" w:space="0" w:color="auto"/>
            </w:tcBorders>
            <w:vAlign w:val="center"/>
          </w:tcPr>
          <w:p w14:paraId="2C01D270"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F2DEF7" w14:textId="77777777" w:rsidR="00E03B59" w:rsidRDefault="00E03B5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0801F"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00FA9"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059D89" w14:textId="77777777" w:rsidR="00E03B59" w:rsidRDefault="00E03B59">
            <w:pPr>
              <w:pStyle w:val="TAC"/>
              <w:overflowPunct w:val="0"/>
              <w:autoSpaceDE w:val="0"/>
              <w:autoSpaceDN w:val="0"/>
              <w:adjustRightInd w:val="0"/>
              <w:rPr>
                <w:szCs w:val="18"/>
                <w:lang w:val="en-US" w:eastAsia="zh-CN"/>
              </w:rPr>
            </w:pPr>
          </w:p>
        </w:tc>
      </w:tr>
    </w:tbl>
    <w:p w14:paraId="2A68C3EC" w14:textId="77777777" w:rsidR="00E03B59" w:rsidRDefault="00E03B59">
      <w:pPr>
        <w:rPr>
          <w:lang w:eastAsia="ko-KR"/>
        </w:rPr>
      </w:pPr>
    </w:p>
    <w:p w14:paraId="1030F57A" w14:textId="77777777" w:rsidR="00E03B59" w:rsidRDefault="00000000">
      <w:pPr>
        <w:pStyle w:val="Heading4"/>
        <w:tabs>
          <w:tab w:val="left" w:pos="0"/>
          <w:tab w:val="left" w:pos="420"/>
          <w:tab w:val="left" w:pos="864"/>
        </w:tabs>
        <w:ind w:left="0" w:firstLine="0"/>
        <w:rPr>
          <w:rFonts w:eastAsia="SimSun"/>
          <w:lang w:eastAsia="zh-CN"/>
        </w:rPr>
      </w:pPr>
      <w:bookmarkStart w:id="567" w:name="_Toc13476"/>
      <w:bookmarkStart w:id="568" w:name="_Toc16910"/>
      <w:bookmarkStart w:id="569" w:name="_Toc18317"/>
      <w:bookmarkStart w:id="570" w:name="_Toc21437"/>
      <w:bookmarkStart w:id="571" w:name="_Toc10619"/>
      <w:bookmarkStart w:id="572" w:name="_Toc1013"/>
      <w:bookmarkStart w:id="573" w:name="_Toc4504"/>
      <w:r>
        <w:rPr>
          <w:rFonts w:hint="eastAsia"/>
          <w:lang w:eastAsia="zh-CN"/>
        </w:rPr>
        <w:t>5.4.1.3</w:t>
      </w:r>
      <w:r>
        <w:rPr>
          <w:rFonts w:eastAsia="SimSun" w:hint="eastAsia"/>
          <w:lang w:eastAsia="zh-CN"/>
        </w:rPr>
        <w:tab/>
      </w:r>
      <w:r>
        <w:rPr>
          <w:rFonts w:eastAsia="SimSun" w:hint="eastAsia"/>
          <w:lang w:eastAsia="zh-CN"/>
        </w:rPr>
        <w:tab/>
      </w:r>
      <w:r>
        <w:rPr>
          <w:rFonts w:hint="eastAsia"/>
          <w:lang w:eastAsia="zh-CN"/>
        </w:rPr>
        <w:t>UE co-existence studies</w:t>
      </w:r>
      <w:bookmarkEnd w:id="567"/>
      <w:bookmarkEnd w:id="568"/>
      <w:bookmarkEnd w:id="569"/>
      <w:bookmarkEnd w:id="570"/>
      <w:bookmarkEnd w:id="571"/>
      <w:bookmarkEnd w:id="572"/>
      <w:bookmarkEnd w:id="573"/>
    </w:p>
    <w:p w14:paraId="4145FA66" w14:textId="77777777" w:rsidR="00E03B59" w:rsidRDefault="00000000">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14:paraId="34A3F3EC"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20FB0094"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0D1688C"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CA48518"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E92D96F"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2AC70DC" w14:textId="77777777" w:rsidR="00E03B59" w:rsidRDefault="00E03B5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C727339" w14:textId="77777777" w:rsidR="00E03B59" w:rsidRDefault="00E03B5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DBB4099"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3AA2732"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1AE5527"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8055E2F"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E03B59" w14:paraId="1FCC0F92"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851ED87"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A1243FC"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9C702A0"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2BC7311" w14:textId="77777777" w:rsidR="00E03B5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2971CD6" w14:textId="77777777" w:rsidR="00E03B5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A39E00E"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95580A3"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034A7E3"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F196B8E"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401A5B" w14:textId="77777777" w:rsidR="00E03B5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6F3FC8FB"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D0E40A9" w14:textId="77777777" w:rsidR="00E03B5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6D3A0C9" w14:textId="77777777" w:rsidR="00E03B59" w:rsidRDefault="00000000">
            <w:pPr>
              <w:pStyle w:val="TAH"/>
              <w:rPr>
                <w:rFonts w:eastAsia="Malgun Gothic" w:cs="Arial"/>
                <w:lang w:eastAsia="ja-JP"/>
              </w:rPr>
            </w:pPr>
            <w:r>
              <w:rPr>
                <w:rFonts w:eastAsia="Malgun Gothic" w:cs="Arial"/>
                <w:lang w:eastAsia="ja-JP"/>
              </w:rPr>
              <w:t>UL High Band Edge</w:t>
            </w:r>
          </w:p>
        </w:tc>
      </w:tr>
      <w:tr w:rsidR="00E03B59" w14:paraId="449A512C"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727E11A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6977332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1CF2BED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278FAC6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4DD68A2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3A7F72C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4663305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6642FAC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29ACD4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7C2E13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A47819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7443E3C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B87677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E03B59" w14:paraId="279B927C"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F28DD5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0DBF98E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0A5A01E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3A06E96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6351E5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2EDA989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131DE68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7D20951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66037B7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2EA4CA1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02EAAFB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0064295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1D92E65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164F646F" w14:textId="77777777" w:rsidR="00E03B59" w:rsidRDefault="00E03B59">
      <w:pPr>
        <w:pStyle w:val="Guidance"/>
        <w:keepNext/>
        <w:keepLines/>
      </w:pPr>
    </w:p>
    <w:p w14:paraId="7ECCB170"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7B7CD17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DC021F5"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EE368AE"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533A94A"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9F239B2"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C9C5C3F" w14:textId="77777777" w:rsidR="00E03B59" w:rsidRDefault="00E03B5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58BBD04"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CDF4462"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C4F15E0"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1072E02"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E03B59" w14:paraId="04089D60"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7E7D0B7C"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E2E900E"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B59343C" w14:textId="77777777" w:rsidR="00E03B5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835E91F"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73CFF89" w14:textId="77777777" w:rsidR="00E03B5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A240A3B"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3A93CA6"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E885D28"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6AB1DB"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835EEBC" w14:textId="77777777" w:rsidR="00E03B5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814636A" w14:textId="77777777" w:rsidR="00E03B5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61368710" w14:textId="77777777" w:rsidR="00E03B5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03E85B70" w14:textId="77777777" w:rsidR="00E03B59" w:rsidRDefault="00000000">
            <w:pPr>
              <w:pStyle w:val="TAH"/>
              <w:rPr>
                <w:rFonts w:eastAsia="Malgun Gothic" w:cs="Arial"/>
                <w:lang w:eastAsia="ja-JP"/>
              </w:rPr>
            </w:pPr>
            <w:r>
              <w:rPr>
                <w:rFonts w:eastAsia="Malgun Gothic" w:cs="Arial"/>
                <w:lang w:eastAsia="ja-JP"/>
              </w:rPr>
              <w:t>DL High Band Edge</w:t>
            </w:r>
          </w:p>
        </w:tc>
      </w:tr>
      <w:tr w:rsidR="00E03B59" w14:paraId="0F5453AC"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98A1C8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274564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641EE4B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103840A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5915252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B3F24E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076B22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449DDAB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76DC4FB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7CEAB98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53DD5E8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6E7FD76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sz="4" w:space="0" w:color="auto"/>
              <w:left w:val="single" w:sz="4" w:space="0" w:color="auto"/>
              <w:bottom w:val="single" w:sz="4" w:space="0" w:color="auto"/>
              <w:right w:val="single" w:sz="4" w:space="0" w:color="auto"/>
            </w:tcBorders>
            <w:vAlign w:val="center"/>
          </w:tcPr>
          <w:p w14:paraId="39766D8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E03B59" w14:paraId="3ABF272F"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11AA47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6624E8F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109FCE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673749E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F1C3BE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0931E95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5AD1E78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41AC0AF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002DBFA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761D872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65D6290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63F0B53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2464668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524F087F" w14:textId="77777777" w:rsidR="00E03B59" w:rsidRDefault="00E03B59"/>
    <w:p w14:paraId="3D05C27C" w14:textId="77777777" w:rsidR="00E03B59" w:rsidRDefault="00000000">
      <w:pPr>
        <w:pStyle w:val="Heading4"/>
        <w:tabs>
          <w:tab w:val="left" w:pos="0"/>
          <w:tab w:val="left" w:pos="420"/>
          <w:tab w:val="left" w:pos="864"/>
        </w:tabs>
        <w:ind w:left="0" w:firstLine="0"/>
        <w:rPr>
          <w:lang w:eastAsia="zh-CN"/>
        </w:rPr>
      </w:pPr>
      <w:bookmarkStart w:id="574" w:name="_Toc25354"/>
      <w:bookmarkStart w:id="575" w:name="_Toc7730"/>
      <w:bookmarkStart w:id="576" w:name="_Toc3482"/>
      <w:bookmarkStart w:id="577" w:name="_Toc18908"/>
      <w:bookmarkStart w:id="578" w:name="_Toc6421"/>
      <w:bookmarkStart w:id="579" w:name="_Toc19974"/>
      <w:bookmarkStart w:id="580" w:name="_Toc8112"/>
      <w:r>
        <w:rPr>
          <w:rFonts w:hint="eastAsia"/>
          <w:lang w:eastAsia="zh-CN"/>
        </w:rPr>
        <w:t>5.4.1.4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574"/>
      <w:bookmarkEnd w:id="575"/>
      <w:bookmarkEnd w:id="576"/>
      <w:bookmarkEnd w:id="577"/>
      <w:bookmarkEnd w:id="578"/>
      <w:bookmarkEnd w:id="579"/>
      <w:bookmarkEnd w:id="580"/>
    </w:p>
    <w:p w14:paraId="2102DA6D" w14:textId="77777777" w:rsidR="00E03B59" w:rsidRDefault="00000000">
      <w:r>
        <w:t xml:space="preserve">For </w:t>
      </w:r>
      <w:r>
        <w:rPr>
          <w:rFonts w:hint="eastAsia"/>
          <w:lang w:eastAsia="zh-CN"/>
        </w:rPr>
        <w:t>CA_</w:t>
      </w:r>
      <w:r>
        <w:rPr>
          <w:lang w:eastAsia="zh-CN"/>
        </w:rPr>
        <w:t>n26-n78</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14:paraId="0582571A"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160566E2" w14:textId="77777777">
        <w:trPr>
          <w:jc w:val="center"/>
        </w:trPr>
        <w:tc>
          <w:tcPr>
            <w:tcW w:w="2336" w:type="dxa"/>
            <w:vMerge w:val="restart"/>
          </w:tcPr>
          <w:p w14:paraId="74542934"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BBDA8E6"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2E064712" w14:textId="77777777">
        <w:trPr>
          <w:jc w:val="center"/>
        </w:trPr>
        <w:tc>
          <w:tcPr>
            <w:tcW w:w="2336" w:type="dxa"/>
            <w:vMerge/>
            <w:tcBorders>
              <w:bottom w:val="single" w:sz="4" w:space="0" w:color="auto"/>
            </w:tcBorders>
          </w:tcPr>
          <w:p w14:paraId="6848B215" w14:textId="77777777" w:rsidR="00E03B59" w:rsidRDefault="00E03B59">
            <w:pPr>
              <w:pStyle w:val="TAH"/>
              <w:spacing w:line="260" w:lineRule="auto"/>
            </w:pPr>
          </w:p>
        </w:tc>
        <w:tc>
          <w:tcPr>
            <w:tcW w:w="5904" w:type="dxa"/>
            <w:gridSpan w:val="2"/>
          </w:tcPr>
          <w:p w14:paraId="47E4C27E"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757C43EC" w14:textId="77777777">
        <w:trPr>
          <w:jc w:val="center"/>
        </w:trPr>
        <w:tc>
          <w:tcPr>
            <w:tcW w:w="2336" w:type="dxa"/>
            <w:shd w:val="clear" w:color="auto" w:fill="auto"/>
            <w:vAlign w:val="center"/>
          </w:tcPr>
          <w:p w14:paraId="41E15B93" w14:textId="77777777" w:rsidR="00E03B59" w:rsidRDefault="00000000">
            <w:pPr>
              <w:pStyle w:val="TAC"/>
              <w:spacing w:line="260" w:lineRule="auto"/>
              <w:rPr>
                <w:lang w:val="en-US" w:eastAsia="zh-CN"/>
              </w:rPr>
            </w:pPr>
            <w:r>
              <w:rPr>
                <w:lang w:val="en-US"/>
              </w:rPr>
              <w:t>CA_n26-n78</w:t>
            </w:r>
          </w:p>
        </w:tc>
        <w:tc>
          <w:tcPr>
            <w:tcW w:w="2952" w:type="dxa"/>
            <w:vAlign w:val="center"/>
          </w:tcPr>
          <w:p w14:paraId="7D82EEAA"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30AEEEA" w14:textId="77777777" w:rsidR="00E03B59" w:rsidRDefault="00000000">
            <w:pPr>
              <w:pStyle w:val="TAC"/>
              <w:spacing w:line="260" w:lineRule="auto"/>
              <w:rPr>
                <w:lang w:val="en-US" w:eastAsia="zh-CN"/>
              </w:rPr>
            </w:pPr>
            <w:r>
              <w:rPr>
                <w:rFonts w:hint="eastAsia"/>
                <w:lang w:val="en-US" w:eastAsia="zh-CN"/>
              </w:rPr>
              <w:t>0</w:t>
            </w:r>
            <w:r>
              <w:rPr>
                <w:lang w:val="en-US" w:eastAsia="zh-CN"/>
              </w:rPr>
              <w:t>.8</w:t>
            </w:r>
          </w:p>
        </w:tc>
      </w:tr>
      <w:tr w:rsidR="00E03B59" w14:paraId="530EB992" w14:textId="77777777">
        <w:trPr>
          <w:jc w:val="center"/>
        </w:trPr>
        <w:tc>
          <w:tcPr>
            <w:tcW w:w="8240" w:type="dxa"/>
            <w:gridSpan w:val="3"/>
            <w:tcBorders>
              <w:bottom w:val="single" w:sz="4" w:space="0" w:color="auto"/>
            </w:tcBorders>
            <w:shd w:val="clear" w:color="auto" w:fill="auto"/>
            <w:vAlign w:val="center"/>
          </w:tcPr>
          <w:p w14:paraId="3B46A86D"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0B82276"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6F1F26C" w14:textId="77777777" w:rsidR="00E03B59" w:rsidRDefault="00E03B59">
      <w:pPr>
        <w:rPr>
          <w:rFonts w:eastAsia="SimSun"/>
        </w:rPr>
      </w:pPr>
    </w:p>
    <w:p w14:paraId="3AEE1804"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95946EF" w14:textId="77777777">
        <w:trPr>
          <w:trHeight w:val="187"/>
          <w:jc w:val="center"/>
        </w:trPr>
        <w:tc>
          <w:tcPr>
            <w:tcW w:w="1535" w:type="dxa"/>
            <w:vMerge w:val="restart"/>
          </w:tcPr>
          <w:p w14:paraId="5B1C11D1" w14:textId="77777777" w:rsidR="00E03B59" w:rsidRDefault="00000000">
            <w:pPr>
              <w:pStyle w:val="TAH"/>
            </w:pPr>
            <w:r>
              <w:t>Inter-band CA combination</w:t>
            </w:r>
          </w:p>
        </w:tc>
        <w:tc>
          <w:tcPr>
            <w:tcW w:w="5904" w:type="dxa"/>
            <w:gridSpan w:val="2"/>
          </w:tcPr>
          <w:p w14:paraId="5EE459E3"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36644153" w14:textId="77777777">
        <w:trPr>
          <w:trHeight w:val="187"/>
          <w:jc w:val="center"/>
        </w:trPr>
        <w:tc>
          <w:tcPr>
            <w:tcW w:w="1535" w:type="dxa"/>
            <w:vMerge/>
            <w:tcBorders>
              <w:bottom w:val="single" w:sz="4" w:space="0" w:color="auto"/>
            </w:tcBorders>
          </w:tcPr>
          <w:p w14:paraId="7103271F" w14:textId="77777777" w:rsidR="00E03B59" w:rsidRDefault="00E03B59">
            <w:pPr>
              <w:pStyle w:val="TAH"/>
            </w:pPr>
          </w:p>
        </w:tc>
        <w:tc>
          <w:tcPr>
            <w:tcW w:w="5904" w:type="dxa"/>
            <w:gridSpan w:val="2"/>
          </w:tcPr>
          <w:p w14:paraId="2100CA79"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52C24607" w14:textId="77777777">
        <w:trPr>
          <w:trHeight w:val="187"/>
          <w:jc w:val="center"/>
        </w:trPr>
        <w:tc>
          <w:tcPr>
            <w:tcW w:w="1535" w:type="dxa"/>
          </w:tcPr>
          <w:p w14:paraId="3F2ADDED" w14:textId="77777777" w:rsidR="00E03B59" w:rsidRDefault="00000000">
            <w:pPr>
              <w:pStyle w:val="TAC"/>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14:paraId="6A909F97" w14:textId="77777777" w:rsidR="00E03B59" w:rsidRDefault="00000000">
            <w:pPr>
              <w:pStyle w:val="TAC"/>
              <w:rPr>
                <w:lang w:eastAsia="zh-CN"/>
              </w:rPr>
            </w:pPr>
            <w:r>
              <w:rPr>
                <w:rFonts w:hint="eastAsia"/>
                <w:lang w:eastAsia="zh-CN"/>
              </w:rPr>
              <w:t>-</w:t>
            </w:r>
          </w:p>
        </w:tc>
        <w:tc>
          <w:tcPr>
            <w:tcW w:w="2952" w:type="dxa"/>
          </w:tcPr>
          <w:p w14:paraId="49476388" w14:textId="77777777" w:rsidR="00E03B59" w:rsidRDefault="00000000">
            <w:pPr>
              <w:pStyle w:val="TAC"/>
              <w:rPr>
                <w:lang w:eastAsia="zh-CN"/>
              </w:rPr>
            </w:pPr>
            <w:r>
              <w:rPr>
                <w:lang w:eastAsia="zh-CN"/>
              </w:rPr>
              <w:t>0.5</w:t>
            </w:r>
          </w:p>
        </w:tc>
      </w:tr>
      <w:tr w:rsidR="00E03B59" w14:paraId="6FD9245C" w14:textId="77777777">
        <w:trPr>
          <w:trHeight w:val="187"/>
          <w:jc w:val="center"/>
        </w:trPr>
        <w:tc>
          <w:tcPr>
            <w:tcW w:w="7439" w:type="dxa"/>
            <w:gridSpan w:val="3"/>
            <w:tcBorders>
              <w:bottom w:val="single" w:sz="4" w:space="0" w:color="auto"/>
            </w:tcBorders>
          </w:tcPr>
          <w:p w14:paraId="02054A6C"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004B67A"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854DD8C" w14:textId="77777777" w:rsidR="00E03B59" w:rsidRDefault="00E03B59">
      <w:pPr>
        <w:jc w:val="center"/>
        <w:rPr>
          <w:rFonts w:eastAsia="SimSun"/>
          <w:b/>
          <w:color w:val="00B050"/>
          <w:lang w:val="en-US" w:eastAsia="zh-CN"/>
        </w:rPr>
      </w:pPr>
    </w:p>
    <w:p w14:paraId="6AC43513" w14:textId="77777777" w:rsidR="00E03B59" w:rsidRDefault="00000000">
      <w:pPr>
        <w:pStyle w:val="Heading4"/>
        <w:tabs>
          <w:tab w:val="left" w:pos="0"/>
          <w:tab w:val="left" w:pos="420"/>
          <w:tab w:val="left" w:pos="864"/>
        </w:tabs>
        <w:ind w:left="0" w:firstLine="0"/>
        <w:rPr>
          <w:rFonts w:eastAsia="SimSun"/>
          <w:lang w:eastAsia="zh-CN"/>
        </w:rPr>
      </w:pPr>
      <w:bookmarkStart w:id="581" w:name="_Toc12164"/>
      <w:bookmarkStart w:id="582" w:name="_Toc2322"/>
      <w:bookmarkStart w:id="583" w:name="_Toc16783"/>
      <w:bookmarkStart w:id="584" w:name="_Toc17075"/>
      <w:bookmarkStart w:id="585" w:name="_Toc3531"/>
      <w:bookmarkStart w:id="586" w:name="_Toc1135"/>
      <w:bookmarkStart w:id="587" w:name="_Toc5756"/>
      <w:r>
        <w:rPr>
          <w:rFonts w:hint="eastAsia"/>
          <w:lang w:eastAsia="zh-CN"/>
        </w:rPr>
        <w:t>5.4.1.5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81"/>
      <w:bookmarkEnd w:id="582"/>
      <w:bookmarkEnd w:id="583"/>
      <w:bookmarkEnd w:id="584"/>
      <w:bookmarkEnd w:id="585"/>
      <w:bookmarkEnd w:id="586"/>
      <w:bookmarkEnd w:id="587"/>
    </w:p>
    <w:p w14:paraId="0435056E" w14:textId="77777777" w:rsidR="00E03B5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14:paraId="011DF341" w14:textId="77777777" w:rsidR="00E03B59" w:rsidRDefault="00000000">
      <w:pPr>
        <w:pStyle w:val="TH"/>
      </w:pPr>
      <w:r>
        <w:rPr>
          <w:rFonts w:eastAsia="SimSun"/>
        </w:rPr>
        <w:t xml:space="preserve">Table </w:t>
      </w:r>
      <w:r>
        <w:rPr>
          <w:rFonts w:eastAsia="SimSun" w:hint="eastAsia"/>
          <w:lang w:eastAsia="zh-CN"/>
        </w:rPr>
        <w:t>5.4</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E03B59" w14:paraId="217EC313" w14:textId="77777777">
        <w:trPr>
          <w:trHeight w:val="732"/>
          <w:jc w:val="center"/>
        </w:trPr>
        <w:tc>
          <w:tcPr>
            <w:tcW w:w="0" w:type="auto"/>
            <w:vMerge w:val="restart"/>
            <w:vAlign w:val="center"/>
          </w:tcPr>
          <w:p w14:paraId="7509B11E"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FDCC80F"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3F3A5B7"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5293525"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8E8BA37"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33C876E"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4244A52"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4410F2"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14AE6A3"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6CC8EC94" w14:textId="77777777">
        <w:trPr>
          <w:trHeight w:val="492"/>
          <w:jc w:val="center"/>
        </w:trPr>
        <w:tc>
          <w:tcPr>
            <w:tcW w:w="0" w:type="auto"/>
            <w:vMerge/>
            <w:vAlign w:val="center"/>
          </w:tcPr>
          <w:p w14:paraId="170E6ACC" w14:textId="77777777" w:rsidR="00E03B59" w:rsidRDefault="00E03B59">
            <w:pPr>
              <w:spacing w:after="0"/>
              <w:rPr>
                <w:rFonts w:ascii="Arial" w:hAnsi="Arial" w:cs="Arial"/>
                <w:b/>
                <w:bCs/>
                <w:sz w:val="18"/>
                <w:szCs w:val="18"/>
              </w:rPr>
            </w:pPr>
          </w:p>
        </w:tc>
        <w:tc>
          <w:tcPr>
            <w:tcW w:w="0" w:type="auto"/>
            <w:vMerge/>
            <w:vAlign w:val="center"/>
          </w:tcPr>
          <w:p w14:paraId="1F23E51C" w14:textId="77777777" w:rsidR="00E03B59" w:rsidRDefault="00E03B59">
            <w:pPr>
              <w:spacing w:after="0"/>
              <w:rPr>
                <w:rFonts w:ascii="Arial" w:hAnsi="Arial" w:cs="Arial"/>
                <w:b/>
                <w:bCs/>
                <w:sz w:val="18"/>
                <w:szCs w:val="18"/>
              </w:rPr>
            </w:pPr>
          </w:p>
        </w:tc>
        <w:tc>
          <w:tcPr>
            <w:tcW w:w="0" w:type="auto"/>
            <w:vAlign w:val="center"/>
          </w:tcPr>
          <w:p w14:paraId="3F192436"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28EF892"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1E2C16D"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323118A"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364DC04"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6F5939D3" w14:textId="77777777" w:rsidR="00E03B59" w:rsidRDefault="00E03B59">
            <w:pPr>
              <w:spacing w:after="0"/>
              <w:rPr>
                <w:rFonts w:ascii="Arial" w:hAnsi="Arial" w:cs="Arial"/>
                <w:b/>
                <w:bCs/>
                <w:sz w:val="18"/>
                <w:szCs w:val="18"/>
                <w:lang w:eastAsia="zh-CN"/>
              </w:rPr>
            </w:pPr>
          </w:p>
        </w:tc>
        <w:tc>
          <w:tcPr>
            <w:tcW w:w="0" w:type="auto"/>
            <w:vMerge/>
            <w:vAlign w:val="center"/>
          </w:tcPr>
          <w:p w14:paraId="4D0C5295" w14:textId="77777777" w:rsidR="00E03B59" w:rsidRDefault="00E03B59">
            <w:pPr>
              <w:spacing w:after="0"/>
              <w:rPr>
                <w:rFonts w:ascii="Arial" w:hAnsi="Arial" w:cs="Arial"/>
                <w:b/>
                <w:bCs/>
                <w:sz w:val="18"/>
                <w:szCs w:val="18"/>
                <w:lang w:eastAsia="zh-CN"/>
              </w:rPr>
            </w:pPr>
          </w:p>
        </w:tc>
      </w:tr>
      <w:tr w:rsidR="00E03B59" w14:paraId="6CD99BDB" w14:textId="77777777">
        <w:trPr>
          <w:trHeight w:val="300"/>
          <w:jc w:val="center"/>
        </w:trPr>
        <w:tc>
          <w:tcPr>
            <w:tcW w:w="0" w:type="auto"/>
            <w:vAlign w:val="center"/>
          </w:tcPr>
          <w:p w14:paraId="7328CA6C"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7EEA775C" w14:textId="77777777" w:rsidR="00E03B5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3F1F47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3B5BC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3DD5F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34710F7"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62CD9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5174F4A3"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ED9FD9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BE149D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4F0DDE4E" w14:textId="77777777">
        <w:trPr>
          <w:trHeight w:val="300"/>
          <w:jc w:val="center"/>
        </w:trPr>
        <w:tc>
          <w:tcPr>
            <w:tcW w:w="0" w:type="auto"/>
            <w:vAlign w:val="center"/>
          </w:tcPr>
          <w:p w14:paraId="733D24F4"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0BBFA359" w14:textId="77777777" w:rsidR="00E03B5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1EA46C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AB0C8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0C59A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8D847DE"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C49CE3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678E12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66298D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F8D694F"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087C7D70" w14:textId="77777777">
        <w:trPr>
          <w:trHeight w:val="300"/>
          <w:jc w:val="center"/>
        </w:trPr>
        <w:tc>
          <w:tcPr>
            <w:tcW w:w="0" w:type="auto"/>
            <w:gridSpan w:val="9"/>
            <w:vAlign w:val="center"/>
          </w:tcPr>
          <w:p w14:paraId="621631AC" w14:textId="77777777" w:rsidR="00E03B59" w:rsidRDefault="00000000">
            <w:pPr>
              <w:pStyle w:val="TAN"/>
              <w:rPr>
                <w:rFonts w:cs="Arial"/>
                <w:bCs/>
                <w:szCs w:val="18"/>
                <w:lang w:eastAsia="zh-CN"/>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04" w14:anchorId="204B0243">
                <v:shape id="_x0000_i1027" type="#_x0000_t75" style="width:78.1pt;height:9.95pt" o:ole="">
                  <v:imagedata r:id="rId14" o:title=""/>
                </v:shape>
                <o:OLEObject Type="Embed" ProgID="Equation.3" ShapeID="_x0000_i1027" DrawAspect="Content" ObjectID="_1745147766" r:id="rId15"/>
              </w:object>
            </w:r>
            <w:r>
              <w:rPr>
                <w:snapToGrid w:val="0"/>
                <w:lang w:eastAsia="ja-JP"/>
              </w:rPr>
              <w:t xml:space="preserve">in MHz and </w:t>
            </w:r>
            <w:r>
              <w:rPr>
                <w:position w:val="-14"/>
              </w:rPr>
              <w:object w:dxaOrig="4080" w:dyaOrig="204" w14:anchorId="78A2994E">
                <v:shape id="_x0000_i1028" type="#_x0000_t75" style="width:203.8pt;height:9.95pt" o:ole="">
                  <v:imagedata r:id="rId16" o:title=""/>
                </v:shape>
                <o:OLEObject Type="Embed" ProgID="Equation.DSMT4" ShapeID="_x0000_i1028" DrawAspect="Content" ObjectID="_1745147767" r:id="rId17"/>
              </w:object>
            </w:r>
            <w:r>
              <w:rPr>
                <w:snapToGrid w:val="0"/>
                <w:lang w:eastAsia="ja-JP"/>
              </w:rPr>
              <w:t xml:space="preserve"> with</w:t>
            </w:r>
            <w:r>
              <w:rPr>
                <w:noProof/>
                <w:position w:val="-10"/>
                <w:lang w:val="en-US" w:eastAsia="zh-CN"/>
              </w:rPr>
              <w:drawing>
                <wp:inline distT="0" distB="0" distL="0" distR="0" wp14:anchorId="10E044CB" wp14:editId="06BBD22D">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E7AC530" wp14:editId="76EBAF28">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2AE4DF05" w14:textId="77777777" w:rsidR="00E03B59" w:rsidRDefault="00E03B59">
      <w:pPr>
        <w:keepNext/>
        <w:keepLines/>
        <w:rPr>
          <w:lang w:eastAsia="ja-JP"/>
        </w:rPr>
      </w:pPr>
    </w:p>
    <w:p w14:paraId="294C9889" w14:textId="77777777" w:rsidR="00E03B59" w:rsidRDefault="00000000">
      <w:pPr>
        <w:pStyle w:val="Heading4"/>
      </w:pPr>
      <w:bookmarkStart w:id="588" w:name="_Toc8417"/>
      <w:bookmarkStart w:id="589" w:name="_Toc11667"/>
      <w:bookmarkStart w:id="590" w:name="_Toc8836"/>
      <w:bookmarkStart w:id="591" w:name="_Toc2114"/>
      <w:bookmarkStart w:id="592" w:name="_Toc20959"/>
      <w:bookmarkStart w:id="593" w:name="_Toc28074"/>
      <w:bookmarkStart w:id="594" w:name="_Toc25580"/>
      <w:r>
        <w:rPr>
          <w:rFonts w:eastAsia="SimSun" w:hint="eastAsia"/>
          <w:lang w:eastAsia="zh-CN"/>
        </w:rPr>
        <w:t>5.4</w:t>
      </w:r>
      <w:r>
        <w:t>.1.6</w:t>
      </w:r>
      <w:r>
        <w:tab/>
      </w:r>
      <w:r>
        <w:rPr>
          <w:rFonts w:cs="Arial"/>
          <w:szCs w:val="22"/>
          <w:lang w:val="en-US" w:eastAsia="zh-CN"/>
        </w:rPr>
        <w:t>OOB blocking exception requirements</w:t>
      </w:r>
      <w:bookmarkEnd w:id="588"/>
      <w:bookmarkEnd w:id="589"/>
      <w:bookmarkEnd w:id="590"/>
      <w:bookmarkEnd w:id="591"/>
      <w:bookmarkEnd w:id="592"/>
      <w:bookmarkEnd w:id="593"/>
      <w:bookmarkEnd w:id="594"/>
    </w:p>
    <w:p w14:paraId="7A8491D0" w14:textId="77777777" w:rsidR="00E03B59" w:rsidRDefault="00000000">
      <w:pPr>
        <w:rPr>
          <w:lang w:val="en-US" w:eastAsia="zh-CN"/>
        </w:rPr>
      </w:pPr>
      <w:r>
        <w:rPr>
          <w:rFonts w:hint="eastAsia"/>
          <w:lang w:val="en-US" w:eastAsia="zh-CN"/>
        </w:rPr>
        <w:t>S</w:t>
      </w:r>
      <w:r>
        <w:rPr>
          <w:lang w:val="en-US" w:eastAsia="zh-CN"/>
        </w:rPr>
        <w:t>ince band n28 is a low band and n78 is a wide band, the OOBB exception is needed.</w:t>
      </w:r>
    </w:p>
    <w:p w14:paraId="4ADAD4CB" w14:textId="77777777" w:rsidR="00E03B59" w:rsidRDefault="00000000">
      <w:pPr>
        <w:pStyle w:val="TH"/>
        <w:rPr>
          <w:rFonts w:cs="Arial"/>
        </w:rPr>
      </w:pPr>
      <w:r>
        <w:rPr>
          <w:rFonts w:cs="Arial"/>
        </w:rPr>
        <w:t xml:space="preserve">Table </w:t>
      </w:r>
      <w:r>
        <w:rPr>
          <w:rFonts w:cs="Arial" w:hint="eastAsia"/>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675F464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8224FE1" w14:textId="77777777" w:rsidR="00E03B59" w:rsidRDefault="00000000">
            <w:pPr>
              <w:pStyle w:val="TAH"/>
              <w:rPr>
                <w:rFonts w:cs="Arial"/>
                <w:lang w:eastAsia="zh-CN"/>
              </w:rPr>
            </w:pPr>
            <w:r>
              <w:rPr>
                <w:rFonts w:cs="Arial"/>
              </w:rPr>
              <w:t>CA band combination</w:t>
            </w:r>
          </w:p>
        </w:tc>
      </w:tr>
      <w:tr w:rsidR="00E03B59" w14:paraId="4C022C9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D18D076" w14:textId="77777777" w:rsidR="00E03B59"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14:paraId="0A746728" w14:textId="77777777" w:rsidR="00E03B59" w:rsidRDefault="00E03B59">
      <w:pPr>
        <w:keepNext/>
        <w:keepLines/>
        <w:rPr>
          <w:lang w:eastAsia="ja-JP"/>
        </w:rPr>
      </w:pPr>
    </w:p>
    <w:p w14:paraId="2EA63104" w14:textId="77777777" w:rsidR="00E03B59" w:rsidRDefault="00000000">
      <w:pPr>
        <w:pStyle w:val="Heading3"/>
        <w:tabs>
          <w:tab w:val="left" w:pos="0"/>
          <w:tab w:val="left" w:pos="420"/>
        </w:tabs>
        <w:rPr>
          <w:lang w:eastAsia="zh-CN"/>
        </w:rPr>
      </w:pPr>
      <w:bookmarkStart w:id="595" w:name="_Toc12310"/>
      <w:bookmarkStart w:id="596" w:name="_Toc28"/>
      <w:bookmarkStart w:id="597" w:name="_Toc19637"/>
      <w:bookmarkStart w:id="598" w:name="_Toc13883"/>
      <w:bookmarkStart w:id="599" w:name="_Toc26536"/>
      <w:bookmarkStart w:id="600" w:name="_Toc22301"/>
      <w:bookmarkStart w:id="601" w:name="_Toc20465"/>
      <w:r>
        <w:rPr>
          <w:rFonts w:hint="eastAsia"/>
          <w:lang w:val="en-US" w:eastAsia="zh-CN"/>
        </w:rPr>
        <w:t>5.4.2</w:t>
      </w:r>
      <w:r>
        <w:rPr>
          <w:rFonts w:hint="eastAsia"/>
          <w:lang w:val="en-US" w:eastAsia="zh-CN"/>
        </w:rPr>
        <w:tab/>
      </w:r>
      <w:r>
        <w:rPr>
          <w:rFonts w:hint="eastAsia"/>
          <w:lang w:val="en-US" w:eastAsia="zh-CN"/>
        </w:rPr>
        <w:tab/>
        <w:t xml:space="preserve">Specific for 2 bands UL </w:t>
      </w:r>
      <w:r>
        <w:rPr>
          <w:rFonts w:hint="eastAsia"/>
          <w:lang w:eastAsia="zh-CN"/>
        </w:rPr>
        <w:t>CA</w:t>
      </w:r>
      <w:bookmarkEnd w:id="595"/>
      <w:bookmarkEnd w:id="596"/>
      <w:bookmarkEnd w:id="597"/>
      <w:bookmarkEnd w:id="598"/>
      <w:bookmarkEnd w:id="599"/>
      <w:bookmarkEnd w:id="600"/>
      <w:bookmarkEnd w:id="601"/>
    </w:p>
    <w:p w14:paraId="38B324DF" w14:textId="77777777" w:rsidR="00E03B59" w:rsidRDefault="00000000">
      <w:pPr>
        <w:pStyle w:val="Heading4"/>
        <w:spacing w:before="180"/>
        <w:rPr>
          <w:rFonts w:cs="Arial"/>
          <w:lang w:val="en-US" w:eastAsia="zh-CN"/>
        </w:rPr>
      </w:pPr>
      <w:bookmarkStart w:id="602" w:name="_Toc17612"/>
      <w:bookmarkStart w:id="603" w:name="_Toc9236"/>
      <w:bookmarkStart w:id="604" w:name="_Toc3199"/>
      <w:bookmarkStart w:id="605" w:name="_Toc27368"/>
      <w:bookmarkStart w:id="606" w:name="_Toc15375"/>
      <w:bookmarkStart w:id="607" w:name="_Toc7869"/>
      <w:bookmarkStart w:id="608" w:name="_Toc1027"/>
      <w:r>
        <w:rPr>
          <w:rFonts w:cs="Arial" w:hint="eastAsia"/>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02"/>
      <w:bookmarkEnd w:id="603"/>
      <w:bookmarkEnd w:id="604"/>
      <w:bookmarkEnd w:id="605"/>
      <w:bookmarkEnd w:id="606"/>
      <w:bookmarkEnd w:id="607"/>
      <w:bookmarkEnd w:id="608"/>
    </w:p>
    <w:p w14:paraId="4B9A3E40"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5.4</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3A51A66C" w14:textId="77777777">
        <w:tc>
          <w:tcPr>
            <w:tcW w:w="4305" w:type="dxa"/>
          </w:tcPr>
          <w:p w14:paraId="775302C6" w14:textId="77777777" w:rsidR="00E03B59" w:rsidRDefault="00000000">
            <w:pPr>
              <w:pStyle w:val="TAH"/>
              <w:rPr>
                <w:rFonts w:cs="Arial"/>
              </w:rPr>
            </w:pPr>
            <w:r>
              <w:rPr>
                <w:rFonts w:cs="Arial"/>
              </w:rPr>
              <w:t>Uplink CA Configuration</w:t>
            </w:r>
          </w:p>
        </w:tc>
        <w:tc>
          <w:tcPr>
            <w:tcW w:w="2622" w:type="dxa"/>
          </w:tcPr>
          <w:p w14:paraId="469E6ADA" w14:textId="77777777" w:rsidR="00E03B59" w:rsidRDefault="00000000">
            <w:pPr>
              <w:pStyle w:val="TAH"/>
              <w:rPr>
                <w:rFonts w:cs="Arial"/>
              </w:rPr>
            </w:pPr>
            <w:r>
              <w:rPr>
                <w:rFonts w:cs="Arial"/>
              </w:rPr>
              <w:t>Class 3 (dBm)</w:t>
            </w:r>
          </w:p>
        </w:tc>
        <w:tc>
          <w:tcPr>
            <w:tcW w:w="2930" w:type="dxa"/>
          </w:tcPr>
          <w:p w14:paraId="46761007" w14:textId="77777777" w:rsidR="00E03B59" w:rsidRDefault="00000000">
            <w:pPr>
              <w:pStyle w:val="TAH"/>
              <w:rPr>
                <w:rFonts w:cs="Arial"/>
              </w:rPr>
            </w:pPr>
            <w:r>
              <w:rPr>
                <w:rFonts w:cs="Arial"/>
              </w:rPr>
              <w:t>Tolerance (dB)</w:t>
            </w:r>
            <w:r>
              <w:rPr>
                <w:rFonts w:cs="Arial"/>
              </w:rPr>
              <w:tab/>
            </w:r>
          </w:p>
        </w:tc>
      </w:tr>
      <w:tr w:rsidR="00E03B59" w14:paraId="46D8711C" w14:textId="77777777">
        <w:tc>
          <w:tcPr>
            <w:tcW w:w="4305" w:type="dxa"/>
          </w:tcPr>
          <w:p w14:paraId="696A5AD1" w14:textId="77777777" w:rsidR="00E03B59" w:rsidRDefault="00000000">
            <w:pPr>
              <w:pStyle w:val="TAC"/>
              <w:rPr>
                <w:rFonts w:cs="Arial"/>
                <w:lang w:val="en-US" w:eastAsia="zh-CN"/>
              </w:rPr>
            </w:pPr>
            <w:r>
              <w:rPr>
                <w:rFonts w:cs="Arial"/>
                <w:lang w:val="en-US" w:eastAsia="zh-CN"/>
              </w:rPr>
              <w:t>CA_n26A-n78A</w:t>
            </w:r>
          </w:p>
        </w:tc>
        <w:tc>
          <w:tcPr>
            <w:tcW w:w="2622" w:type="dxa"/>
          </w:tcPr>
          <w:p w14:paraId="302AFF1C" w14:textId="77777777" w:rsidR="00E03B59" w:rsidRDefault="00000000">
            <w:pPr>
              <w:pStyle w:val="TAC"/>
              <w:rPr>
                <w:rFonts w:cs="Arial"/>
                <w:lang w:val="en-US" w:eastAsia="zh-CN"/>
              </w:rPr>
            </w:pPr>
            <w:r>
              <w:rPr>
                <w:rFonts w:cs="Arial"/>
                <w:lang w:val="en-US" w:eastAsia="zh-CN"/>
              </w:rPr>
              <w:t>23</w:t>
            </w:r>
          </w:p>
        </w:tc>
        <w:tc>
          <w:tcPr>
            <w:tcW w:w="2930" w:type="dxa"/>
          </w:tcPr>
          <w:p w14:paraId="7C89A052" w14:textId="77777777" w:rsidR="00E03B59" w:rsidRDefault="00000000">
            <w:pPr>
              <w:pStyle w:val="TAC"/>
              <w:rPr>
                <w:rFonts w:cs="Arial"/>
              </w:rPr>
            </w:pPr>
            <w:r>
              <w:rPr>
                <w:rFonts w:cs="Arial"/>
              </w:rPr>
              <w:t>+2/-3</w:t>
            </w:r>
          </w:p>
        </w:tc>
      </w:tr>
    </w:tbl>
    <w:p w14:paraId="78781ACE" w14:textId="77777777" w:rsidR="00E03B59" w:rsidRDefault="00E03B59">
      <w:pPr>
        <w:rPr>
          <w:lang w:eastAsia="ko-KR"/>
        </w:rPr>
      </w:pPr>
    </w:p>
    <w:p w14:paraId="32A956A9" w14:textId="77777777" w:rsidR="00E03B59" w:rsidRDefault="00000000">
      <w:pPr>
        <w:pStyle w:val="Heading4"/>
        <w:tabs>
          <w:tab w:val="left" w:pos="0"/>
          <w:tab w:val="left" w:pos="420"/>
          <w:tab w:val="left" w:pos="864"/>
        </w:tabs>
        <w:ind w:left="0" w:firstLine="0"/>
        <w:rPr>
          <w:lang w:eastAsia="zh-CN"/>
        </w:rPr>
      </w:pPr>
      <w:bookmarkStart w:id="609" w:name="_Toc18158"/>
      <w:bookmarkStart w:id="610" w:name="_Toc31884"/>
      <w:bookmarkStart w:id="611" w:name="_Toc2595"/>
      <w:bookmarkStart w:id="612" w:name="_Toc20226"/>
      <w:bookmarkStart w:id="613" w:name="_Toc28183"/>
      <w:bookmarkStart w:id="614" w:name="_Toc18340"/>
      <w:bookmarkStart w:id="615" w:name="_Toc2524"/>
      <w:r>
        <w:rPr>
          <w:rFonts w:hint="eastAsia"/>
          <w:lang w:val="en-US" w:eastAsia="zh-CN"/>
        </w:rPr>
        <w:lastRenderedPageBreak/>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09"/>
      <w:bookmarkEnd w:id="610"/>
      <w:bookmarkEnd w:id="611"/>
      <w:bookmarkEnd w:id="612"/>
      <w:bookmarkEnd w:id="613"/>
      <w:bookmarkEnd w:id="614"/>
      <w:bookmarkEnd w:id="615"/>
    </w:p>
    <w:p w14:paraId="256E54C2" w14:textId="77777777" w:rsidR="00E03B59" w:rsidRDefault="00000000">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4B65545" w14:textId="77777777" w:rsidR="00E03B5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5.4</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03B59" w14:paraId="42BD9823"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1F3C9" w14:textId="77777777" w:rsidR="00E03B5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2236F2"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DA29BFB"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246E39E"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9712EB"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E03B59" w14:paraId="332E4A3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825D9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6A4D52C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336C9B5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689041A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sz="4" w:space="0" w:color="auto"/>
              <w:right w:val="single" w:sz="4" w:space="0" w:color="auto"/>
            </w:tcBorders>
            <w:shd w:val="clear" w:color="auto" w:fill="auto"/>
            <w:noWrap/>
            <w:vAlign w:val="center"/>
          </w:tcPr>
          <w:p w14:paraId="013396D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rsidR="00E03B59" w14:paraId="2371A90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E0E0F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242F2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32AAB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0CB731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80A051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E03B59" w14:paraId="0193E68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6F614A"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F4409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sz="4" w:space="0" w:color="auto"/>
              <w:right w:val="single" w:sz="4" w:space="0" w:color="auto"/>
            </w:tcBorders>
            <w:shd w:val="clear" w:color="auto" w:fill="auto"/>
            <w:noWrap/>
            <w:vAlign w:val="center"/>
          </w:tcPr>
          <w:p w14:paraId="1E5F434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sz="4" w:space="0" w:color="auto"/>
              <w:right w:val="single" w:sz="4" w:space="0" w:color="auto"/>
            </w:tcBorders>
            <w:shd w:val="clear" w:color="auto" w:fill="auto"/>
            <w:noWrap/>
            <w:vAlign w:val="center"/>
          </w:tcPr>
          <w:p w14:paraId="47A544B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sz="4" w:space="0" w:color="auto"/>
              <w:right w:val="single" w:sz="4" w:space="0" w:color="auto"/>
            </w:tcBorders>
            <w:shd w:val="clear" w:color="auto" w:fill="auto"/>
            <w:noWrap/>
            <w:vAlign w:val="center"/>
          </w:tcPr>
          <w:p w14:paraId="2A4A5B0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rsidR="00E03B59" w14:paraId="7C6CF2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FEA21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9DA4F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CECE8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AD58F3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DE52FF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E03B59" w14:paraId="4B2918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9119E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B9B84F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sz="4" w:space="0" w:color="auto"/>
              <w:right w:val="single" w:sz="4" w:space="0" w:color="auto"/>
            </w:tcBorders>
            <w:shd w:val="clear" w:color="auto" w:fill="auto"/>
            <w:noWrap/>
            <w:vAlign w:val="center"/>
          </w:tcPr>
          <w:p w14:paraId="0848CDA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sz="4" w:space="0" w:color="auto"/>
              <w:right w:val="single" w:sz="4" w:space="0" w:color="auto"/>
            </w:tcBorders>
            <w:shd w:val="clear" w:color="auto" w:fill="auto"/>
            <w:noWrap/>
            <w:vAlign w:val="center"/>
          </w:tcPr>
          <w:p w14:paraId="6C07266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sz="4" w:space="0" w:color="auto"/>
              <w:right w:val="single" w:sz="4" w:space="0" w:color="auto"/>
            </w:tcBorders>
            <w:shd w:val="clear" w:color="auto" w:fill="auto"/>
            <w:noWrap/>
            <w:vAlign w:val="center"/>
          </w:tcPr>
          <w:p w14:paraId="695A603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rsidR="00E03B59" w14:paraId="17C18C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B0459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6A03E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12567A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3073AC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765CEF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E03B59" w14:paraId="3BA9C5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477C8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C80C4C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sz="4" w:space="0" w:color="auto"/>
              <w:right w:val="single" w:sz="4" w:space="0" w:color="auto"/>
            </w:tcBorders>
            <w:shd w:val="clear" w:color="auto" w:fill="auto"/>
            <w:noWrap/>
            <w:vAlign w:val="center"/>
          </w:tcPr>
          <w:p w14:paraId="430A8ED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sz="4" w:space="0" w:color="auto"/>
              <w:right w:val="single" w:sz="4" w:space="0" w:color="auto"/>
            </w:tcBorders>
            <w:shd w:val="clear" w:color="auto" w:fill="auto"/>
            <w:noWrap/>
            <w:vAlign w:val="center"/>
          </w:tcPr>
          <w:p w14:paraId="07179C7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sz="4" w:space="0" w:color="auto"/>
              <w:right w:val="single" w:sz="4" w:space="0" w:color="auto"/>
            </w:tcBorders>
            <w:shd w:val="clear" w:color="auto" w:fill="auto"/>
            <w:noWrap/>
            <w:vAlign w:val="center"/>
          </w:tcPr>
          <w:p w14:paraId="2FD93A9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rsidR="00E03B59" w14:paraId="40D3FA1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FBD8F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BEE64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895F3E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2BBB069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0F98E4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E03B59" w14:paraId="29029E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2DCBA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3AE9845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sz="4" w:space="0" w:color="auto"/>
              <w:right w:val="single" w:sz="4" w:space="0" w:color="auto"/>
            </w:tcBorders>
            <w:shd w:val="clear" w:color="auto" w:fill="FFFF00"/>
            <w:noWrap/>
            <w:vAlign w:val="center"/>
          </w:tcPr>
          <w:p w14:paraId="2B87589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sz="4" w:space="0" w:color="auto"/>
              <w:right w:val="single" w:sz="4" w:space="0" w:color="auto"/>
            </w:tcBorders>
            <w:shd w:val="clear" w:color="auto" w:fill="auto"/>
            <w:noWrap/>
            <w:vAlign w:val="center"/>
          </w:tcPr>
          <w:p w14:paraId="025FA32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sz="4" w:space="0" w:color="auto"/>
              <w:right w:val="single" w:sz="4" w:space="0" w:color="auto"/>
            </w:tcBorders>
            <w:shd w:val="clear" w:color="auto" w:fill="auto"/>
            <w:noWrap/>
            <w:vAlign w:val="center"/>
          </w:tcPr>
          <w:p w14:paraId="2A01FAE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rsidR="00E03B59" w14:paraId="071E776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387E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22C8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F73B91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590BD6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CC044D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E03B59" w14:paraId="3D3B6AA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D67458"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C3A1EF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sz="4" w:space="0" w:color="auto"/>
              <w:right w:val="single" w:sz="4" w:space="0" w:color="auto"/>
            </w:tcBorders>
            <w:shd w:val="clear" w:color="auto" w:fill="auto"/>
            <w:noWrap/>
            <w:vAlign w:val="center"/>
          </w:tcPr>
          <w:p w14:paraId="3CC3097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sz="4" w:space="0" w:color="auto"/>
              <w:right w:val="single" w:sz="4" w:space="0" w:color="auto"/>
            </w:tcBorders>
            <w:shd w:val="clear" w:color="auto" w:fill="auto"/>
            <w:noWrap/>
            <w:vAlign w:val="center"/>
          </w:tcPr>
          <w:p w14:paraId="214F710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sz="4" w:space="0" w:color="auto"/>
              <w:right w:val="single" w:sz="4" w:space="0" w:color="auto"/>
            </w:tcBorders>
            <w:shd w:val="clear" w:color="auto" w:fill="auto"/>
            <w:noWrap/>
            <w:vAlign w:val="center"/>
          </w:tcPr>
          <w:p w14:paraId="7FB0D07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rsidR="00E03B59" w14:paraId="0E4AC9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76A23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13AF2C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D7F7B8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EB1CFD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67F577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E03B59" w14:paraId="367408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2683F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A0E64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sz="4" w:space="0" w:color="auto"/>
              <w:right w:val="single" w:sz="4" w:space="0" w:color="auto"/>
            </w:tcBorders>
            <w:shd w:val="clear" w:color="auto" w:fill="auto"/>
            <w:noWrap/>
            <w:vAlign w:val="center"/>
          </w:tcPr>
          <w:p w14:paraId="2DAF2C4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sz="4" w:space="0" w:color="auto"/>
              <w:right w:val="single" w:sz="4" w:space="0" w:color="auto"/>
            </w:tcBorders>
            <w:shd w:val="clear" w:color="auto" w:fill="auto"/>
            <w:noWrap/>
            <w:vAlign w:val="center"/>
          </w:tcPr>
          <w:p w14:paraId="34435F3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sz="4" w:space="0" w:color="auto"/>
              <w:right w:val="single" w:sz="4" w:space="0" w:color="auto"/>
            </w:tcBorders>
            <w:shd w:val="clear" w:color="auto" w:fill="auto"/>
            <w:noWrap/>
            <w:vAlign w:val="center"/>
          </w:tcPr>
          <w:p w14:paraId="17A8814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rsidR="00E03B59" w14:paraId="61AA57D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66190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DB7C9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646515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2AA625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D8AD21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E03B59" w14:paraId="2C10B27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F9396F"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A1D3F1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sz="4" w:space="0" w:color="auto"/>
              <w:right w:val="single" w:sz="4" w:space="0" w:color="auto"/>
            </w:tcBorders>
            <w:shd w:val="clear" w:color="auto" w:fill="auto"/>
            <w:noWrap/>
            <w:vAlign w:val="center"/>
          </w:tcPr>
          <w:p w14:paraId="6F0A91D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sz="4" w:space="0" w:color="auto"/>
              <w:right w:val="single" w:sz="4" w:space="0" w:color="auto"/>
            </w:tcBorders>
            <w:shd w:val="clear" w:color="auto" w:fill="auto"/>
            <w:noWrap/>
            <w:vAlign w:val="center"/>
          </w:tcPr>
          <w:p w14:paraId="038B188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sz="4" w:space="0" w:color="auto"/>
              <w:right w:val="single" w:sz="4" w:space="0" w:color="auto"/>
            </w:tcBorders>
            <w:shd w:val="clear" w:color="auto" w:fill="auto"/>
            <w:noWrap/>
            <w:vAlign w:val="center"/>
          </w:tcPr>
          <w:p w14:paraId="0A38473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rsidR="00E03B59" w14:paraId="4595AB2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9C5761"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3D0E24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F85A6E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561592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2A596C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E03B59" w14:paraId="06FE7FD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D2E73C"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AFD9EE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sz="4" w:space="0" w:color="auto"/>
              <w:right w:val="single" w:sz="4" w:space="0" w:color="auto"/>
            </w:tcBorders>
            <w:shd w:val="clear" w:color="auto" w:fill="auto"/>
            <w:noWrap/>
            <w:vAlign w:val="center"/>
          </w:tcPr>
          <w:p w14:paraId="7EC5969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sz="4" w:space="0" w:color="auto"/>
              <w:right w:val="single" w:sz="4" w:space="0" w:color="auto"/>
            </w:tcBorders>
            <w:shd w:val="clear" w:color="auto" w:fill="auto"/>
            <w:noWrap/>
            <w:vAlign w:val="center"/>
          </w:tcPr>
          <w:p w14:paraId="7D2E680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sz="4" w:space="0" w:color="auto"/>
              <w:right w:val="single" w:sz="4" w:space="0" w:color="auto"/>
            </w:tcBorders>
            <w:shd w:val="clear" w:color="auto" w:fill="auto"/>
            <w:noWrap/>
            <w:vAlign w:val="center"/>
          </w:tcPr>
          <w:p w14:paraId="7858F01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rsidR="00E03B59" w14:paraId="53A7A4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7B0F7A"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0DBA4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1AEF7B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0616EA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E0158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E03B59" w14:paraId="306A808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54356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690FB8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sz="4" w:space="0" w:color="auto"/>
              <w:right w:val="single" w:sz="4" w:space="0" w:color="auto"/>
            </w:tcBorders>
            <w:shd w:val="clear" w:color="auto" w:fill="auto"/>
            <w:noWrap/>
            <w:vAlign w:val="center"/>
          </w:tcPr>
          <w:p w14:paraId="330DEE0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sz="4" w:space="0" w:color="auto"/>
              <w:right w:val="single" w:sz="4" w:space="0" w:color="auto"/>
            </w:tcBorders>
            <w:shd w:val="clear" w:color="auto" w:fill="auto"/>
            <w:noWrap/>
            <w:vAlign w:val="center"/>
          </w:tcPr>
          <w:p w14:paraId="3870DB0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vAlign w:val="center"/>
          </w:tcPr>
          <w:p w14:paraId="5C908C7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rsidR="00E03B59" w14:paraId="6C3F25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D1DB8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E019D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694B5B3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AF72EB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7C85A5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E03B59" w14:paraId="159ABC9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81500A"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E867A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sz="4" w:space="0" w:color="auto"/>
              <w:right w:val="single" w:sz="4" w:space="0" w:color="auto"/>
            </w:tcBorders>
            <w:shd w:val="clear" w:color="auto" w:fill="auto"/>
            <w:noWrap/>
            <w:vAlign w:val="center"/>
          </w:tcPr>
          <w:p w14:paraId="12DE1BB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sz="4" w:space="0" w:color="auto"/>
              <w:right w:val="single" w:sz="4" w:space="0" w:color="auto"/>
            </w:tcBorders>
            <w:shd w:val="clear" w:color="auto" w:fill="auto"/>
            <w:noWrap/>
            <w:vAlign w:val="center"/>
          </w:tcPr>
          <w:p w14:paraId="6DDAC4A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sz="4" w:space="0" w:color="auto"/>
              <w:right w:val="single" w:sz="4" w:space="0" w:color="auto"/>
            </w:tcBorders>
            <w:shd w:val="clear" w:color="auto" w:fill="auto"/>
            <w:noWrap/>
            <w:vAlign w:val="center"/>
          </w:tcPr>
          <w:p w14:paraId="7CB70DD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14:paraId="6C40907D" w14:textId="77777777" w:rsidR="00E03B59" w:rsidRDefault="00E03B59">
      <w:pPr>
        <w:rPr>
          <w:lang w:eastAsia="ko-KR"/>
        </w:rPr>
      </w:pPr>
    </w:p>
    <w:p w14:paraId="03F403C0" w14:textId="77777777" w:rsidR="00E03B59"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14:paraId="43408570" w14:textId="77777777" w:rsidR="00E03B59" w:rsidRDefault="00E03B59">
      <w:pPr>
        <w:rPr>
          <w:lang w:eastAsia="ko-KR"/>
        </w:rPr>
      </w:pPr>
    </w:p>
    <w:p w14:paraId="1D4BE55E" w14:textId="77777777" w:rsidR="00E03B5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5.4.2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5BD83EE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3AB0C29"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3FE3F89"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E03B59" w14:paraId="0F79061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1F2702D" w14:textId="77777777" w:rsidR="00E03B59" w:rsidRDefault="00E03B5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1CC627AC"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8ECA33C"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293F2604"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76A22C9C"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6964F9D"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E03B59" w14:paraId="54D4D2AD" w14:textId="77777777">
        <w:trPr>
          <w:trHeight w:val="225"/>
          <w:jc w:val="center"/>
        </w:trPr>
        <w:tc>
          <w:tcPr>
            <w:tcW w:w="1486" w:type="dxa"/>
            <w:vMerge w:val="restart"/>
            <w:tcBorders>
              <w:top w:val="single" w:sz="4" w:space="0" w:color="auto"/>
              <w:left w:val="single" w:sz="4" w:space="0" w:color="auto"/>
              <w:right w:val="single" w:sz="4" w:space="0" w:color="auto"/>
            </w:tcBorders>
          </w:tcPr>
          <w:p w14:paraId="30EB61D8"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14:paraId="51156BDE"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3DD7F9AB" w14:textId="77777777" w:rsidR="00E03B59"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sz="4" w:space="0" w:color="auto"/>
              <w:right w:val="single" w:sz="4" w:space="0" w:color="auto"/>
            </w:tcBorders>
            <w:vAlign w:val="center"/>
          </w:tcPr>
          <w:p w14:paraId="2191DCAE"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73CBC497"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6B41DCB3"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58BCA501"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5812F971"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6AF85B56"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r>
      <w:tr w:rsidR="00E03B59" w14:paraId="60C4A290" w14:textId="77777777">
        <w:trPr>
          <w:trHeight w:val="225"/>
          <w:jc w:val="center"/>
        </w:trPr>
        <w:tc>
          <w:tcPr>
            <w:tcW w:w="1486" w:type="dxa"/>
            <w:vMerge/>
            <w:tcBorders>
              <w:left w:val="single" w:sz="4" w:space="0" w:color="auto"/>
              <w:right w:val="single" w:sz="4" w:space="0" w:color="auto"/>
            </w:tcBorders>
          </w:tcPr>
          <w:p w14:paraId="03A30800"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076909D" w14:textId="77777777" w:rsidR="00E03B59" w:rsidRDefault="00000000">
            <w:pPr>
              <w:pStyle w:val="TAL"/>
              <w:rPr>
                <w:rFonts w:cs="Arial"/>
                <w:szCs w:val="18"/>
              </w:rPr>
            </w:pPr>
            <w:r>
              <w:rPr>
                <w:rFonts w:eastAsia="Times New Roman" w:cs="Arial"/>
                <w:szCs w:val="18"/>
              </w:rPr>
              <w:t>E-UTRA Band 41</w:t>
            </w:r>
          </w:p>
        </w:tc>
        <w:tc>
          <w:tcPr>
            <w:tcW w:w="851" w:type="dxa"/>
            <w:tcBorders>
              <w:top w:val="nil"/>
              <w:left w:val="nil"/>
              <w:bottom w:val="single" w:sz="4" w:space="0" w:color="auto"/>
              <w:right w:val="single" w:sz="4" w:space="0" w:color="auto"/>
            </w:tcBorders>
            <w:vAlign w:val="center"/>
          </w:tcPr>
          <w:p w14:paraId="7F969BBE"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4FE1B784"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eastAsia="Times New Roman" w:hAnsi="Arial" w:cs="Arial"/>
                <w:sz w:val="18"/>
                <w:szCs w:val="18"/>
              </w:rPr>
              <w:t>-</w:t>
            </w:r>
          </w:p>
        </w:tc>
        <w:tc>
          <w:tcPr>
            <w:tcW w:w="852" w:type="dxa"/>
            <w:tcBorders>
              <w:top w:val="nil"/>
              <w:left w:val="nil"/>
              <w:bottom w:val="single" w:sz="4" w:space="0" w:color="auto"/>
              <w:right w:val="single" w:sz="4" w:space="0" w:color="auto"/>
            </w:tcBorders>
            <w:vAlign w:val="center"/>
          </w:tcPr>
          <w:p w14:paraId="214A2796"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34DD56CC"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2A579785"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7D5C80C3"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rsidR="00E03B59" w14:paraId="73B9DE66" w14:textId="77777777">
        <w:trPr>
          <w:trHeight w:val="225"/>
          <w:jc w:val="center"/>
        </w:trPr>
        <w:tc>
          <w:tcPr>
            <w:tcW w:w="1486" w:type="dxa"/>
            <w:vMerge/>
            <w:tcBorders>
              <w:left w:val="single" w:sz="4" w:space="0" w:color="auto"/>
              <w:right w:val="single" w:sz="4" w:space="0" w:color="auto"/>
            </w:tcBorders>
          </w:tcPr>
          <w:p w14:paraId="729D538A"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89ABE2F" w14:textId="77777777" w:rsidR="00E03B59"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037EDE08"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sz="4" w:space="0" w:color="auto"/>
              <w:right w:val="single" w:sz="4" w:space="0" w:color="auto"/>
            </w:tcBorders>
            <w:vAlign w:val="center"/>
          </w:tcPr>
          <w:p w14:paraId="35187AED"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07309B69"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sz="4" w:space="0" w:color="auto"/>
              <w:right w:val="single" w:sz="4" w:space="0" w:color="auto"/>
            </w:tcBorders>
            <w:vAlign w:val="center"/>
          </w:tcPr>
          <w:p w14:paraId="6EC6BF4B"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59A58A45"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3EB653CE"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r>
      <w:tr w:rsidR="00E03B59" w14:paraId="59555CFD" w14:textId="77777777">
        <w:trPr>
          <w:trHeight w:val="225"/>
          <w:jc w:val="center"/>
        </w:trPr>
        <w:tc>
          <w:tcPr>
            <w:tcW w:w="1486" w:type="dxa"/>
            <w:vMerge/>
            <w:tcBorders>
              <w:left w:val="single" w:sz="4" w:space="0" w:color="auto"/>
              <w:right w:val="single" w:sz="4" w:space="0" w:color="auto"/>
            </w:tcBorders>
          </w:tcPr>
          <w:p w14:paraId="3C95E3B8"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D4DDCA3" w14:textId="77777777" w:rsidR="00E03B59"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0F164E68"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sz="4" w:space="0" w:color="auto"/>
              <w:right w:val="single" w:sz="4" w:space="0" w:color="auto"/>
            </w:tcBorders>
            <w:vAlign w:val="center"/>
          </w:tcPr>
          <w:p w14:paraId="65CAA28D"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29CAF2F6"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sz="4" w:space="0" w:color="auto"/>
              <w:right w:val="single" w:sz="4" w:space="0" w:color="auto"/>
            </w:tcBorders>
            <w:vAlign w:val="center"/>
          </w:tcPr>
          <w:p w14:paraId="69D784E2"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0C11B0D0"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DB8E5D2"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rsidR="00E03B59" w14:paraId="04AEE854" w14:textId="77777777">
        <w:trPr>
          <w:trHeight w:val="225"/>
          <w:jc w:val="center"/>
        </w:trPr>
        <w:tc>
          <w:tcPr>
            <w:tcW w:w="1486" w:type="dxa"/>
            <w:vMerge/>
            <w:tcBorders>
              <w:left w:val="single" w:sz="4" w:space="0" w:color="auto"/>
              <w:right w:val="single" w:sz="4" w:space="0" w:color="auto"/>
            </w:tcBorders>
          </w:tcPr>
          <w:p w14:paraId="3ADD3C7D"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466546F" w14:textId="77777777" w:rsidR="00E03B59"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74C21C09"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sz="4" w:space="0" w:color="auto"/>
              <w:right w:val="single" w:sz="4" w:space="0" w:color="auto"/>
            </w:tcBorders>
            <w:vAlign w:val="center"/>
          </w:tcPr>
          <w:p w14:paraId="55BA6CD2"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6BED8F53"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sz="4" w:space="0" w:color="auto"/>
              <w:right w:val="single" w:sz="4" w:space="0" w:color="auto"/>
            </w:tcBorders>
            <w:vAlign w:val="center"/>
          </w:tcPr>
          <w:p w14:paraId="13A05798"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094D2030"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6ED88D3A"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r>
      <w:tr w:rsidR="00E03B59" w14:paraId="222C6A72" w14:textId="77777777">
        <w:trPr>
          <w:trHeight w:val="225"/>
          <w:jc w:val="center"/>
        </w:trPr>
        <w:tc>
          <w:tcPr>
            <w:tcW w:w="1486" w:type="dxa"/>
            <w:vMerge/>
            <w:tcBorders>
              <w:left w:val="single" w:sz="4" w:space="0" w:color="auto"/>
              <w:right w:val="single" w:sz="4" w:space="0" w:color="auto"/>
            </w:tcBorders>
          </w:tcPr>
          <w:p w14:paraId="4513948A"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B364A8D" w14:textId="77777777" w:rsidR="00E03B59" w:rsidRDefault="00000000">
            <w:pPr>
              <w:pStyle w:val="TAL"/>
              <w:rPr>
                <w:rFonts w:cs="Arial"/>
                <w:szCs w:val="18"/>
                <w:lang w:eastAsia="zh-CN"/>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0CD6C397"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sz="4" w:space="0" w:color="auto"/>
              <w:right w:val="single" w:sz="4" w:space="0" w:color="auto"/>
            </w:tcBorders>
            <w:vAlign w:val="center"/>
          </w:tcPr>
          <w:p w14:paraId="261A2C75"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55284B9C"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vAlign w:val="center"/>
          </w:tcPr>
          <w:p w14:paraId="05E987FA"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sz="4" w:space="0" w:color="auto"/>
              <w:right w:val="single" w:sz="4" w:space="0" w:color="auto"/>
            </w:tcBorders>
            <w:vAlign w:val="center"/>
          </w:tcPr>
          <w:p w14:paraId="6B122F4D"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sz="4" w:space="0" w:color="auto"/>
              <w:right w:val="single" w:sz="4" w:space="0" w:color="auto"/>
            </w:tcBorders>
            <w:vAlign w:val="center"/>
          </w:tcPr>
          <w:p w14:paraId="33AD80A1"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rsidR="00E03B59" w14:paraId="43299F0D"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CFC559B"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76CEC02" w14:textId="77777777" w:rsidR="00E03B59" w:rsidRDefault="00000000">
            <w:pPr>
              <w:pStyle w:val="TAN"/>
              <w:rPr>
                <w:rFonts w:eastAsia="SimSun"/>
              </w:rPr>
            </w:pPr>
            <w:r>
              <w:rPr>
                <w:rFonts w:eastAsia="SimSun"/>
              </w:rPr>
              <w:t>NOTE 3:</w:t>
            </w:r>
            <w:r>
              <w:rPr>
                <w:rFonts w:eastAsia="SimSun"/>
              </w:rPr>
              <w:tab/>
              <w:t>Applicable when co-existence with PHS system operating in 1884.5 -1915.7 MHz</w:t>
            </w:r>
          </w:p>
          <w:p w14:paraId="48A6D441" w14:textId="77777777" w:rsidR="00E03B59" w:rsidRDefault="00000000">
            <w:pPr>
              <w:pStyle w:val="TAN"/>
              <w:rPr>
                <w:lang w:eastAsia="zh-C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2EC77C9B" w14:textId="77777777" w:rsidR="00E03B59" w:rsidRDefault="00E03B59">
      <w:pPr>
        <w:pStyle w:val="Guidance"/>
        <w:rPr>
          <w:i w:val="0"/>
          <w:iCs/>
          <w:color w:val="auto"/>
        </w:rPr>
      </w:pPr>
    </w:p>
    <w:p w14:paraId="360419B4" w14:textId="77777777" w:rsidR="00E03B59" w:rsidRDefault="00000000">
      <w:pPr>
        <w:pStyle w:val="Heading4"/>
        <w:tabs>
          <w:tab w:val="left" w:pos="0"/>
          <w:tab w:val="left" w:pos="420"/>
          <w:tab w:val="left" w:pos="864"/>
        </w:tabs>
        <w:ind w:left="0" w:firstLine="0"/>
        <w:rPr>
          <w:lang w:val="en-US" w:eastAsia="zh-CN"/>
        </w:rPr>
      </w:pPr>
      <w:bookmarkStart w:id="616" w:name="_Toc21464"/>
      <w:bookmarkStart w:id="617" w:name="_Toc2789"/>
      <w:bookmarkStart w:id="618" w:name="_Toc18105"/>
      <w:bookmarkStart w:id="619" w:name="_Toc8603"/>
      <w:bookmarkStart w:id="620" w:name="_Toc13009"/>
      <w:bookmarkStart w:id="621" w:name="_Toc20812"/>
      <w:bookmarkStart w:id="622" w:name="_Toc10723"/>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616"/>
      <w:bookmarkEnd w:id="617"/>
      <w:bookmarkEnd w:id="618"/>
      <w:bookmarkEnd w:id="619"/>
      <w:bookmarkEnd w:id="620"/>
      <w:bookmarkEnd w:id="621"/>
      <w:bookmarkEnd w:id="622"/>
    </w:p>
    <w:p w14:paraId="565AEE99" w14:textId="77777777" w:rsidR="00E03B59" w:rsidRDefault="00000000">
      <w:r>
        <w:t>Based on the co-existence studies the following MSD need to be defined. Values are reused from DC_26_n77.</w:t>
      </w:r>
    </w:p>
    <w:p w14:paraId="7980461C" w14:textId="77777777" w:rsidR="00E03B5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5.4.2.3-1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E03B59" w14:paraId="1448E5FA"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490E9AE7" w14:textId="77777777" w:rsidR="00E03B59"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0597E23" w14:textId="77777777" w:rsidR="00E03B59" w:rsidRDefault="00000000">
            <w:pPr>
              <w:pStyle w:val="TAH"/>
            </w:pPr>
            <w:r>
              <w:t>Source of IMD</w:t>
            </w:r>
          </w:p>
        </w:tc>
      </w:tr>
      <w:tr w:rsidR="00E03B59" w14:paraId="32DFF042"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4BAB5274" w14:textId="77777777" w:rsidR="00E03B5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0687138C" w14:textId="77777777" w:rsidR="00E03B5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058874" w14:textId="77777777" w:rsidR="00E03B5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7A506C28" w14:textId="77777777" w:rsidR="00E03B5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522633" w14:textId="77777777" w:rsidR="00E03B5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C90737B" w14:textId="77777777" w:rsidR="00E03B5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0CAB0064" w14:textId="77777777" w:rsidR="00E03B5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173AB37A" w14:textId="77777777" w:rsidR="00E03B5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42041D2C" w14:textId="77777777" w:rsidR="00E03B59" w:rsidRDefault="00E03B59">
            <w:pPr>
              <w:pStyle w:val="TAH"/>
            </w:pPr>
          </w:p>
        </w:tc>
      </w:tr>
      <w:tr w:rsidR="00E03B59" w14:paraId="009779FB"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5410F48F" w14:textId="77777777" w:rsidR="00E03B59" w:rsidRDefault="00000000">
            <w:pPr>
              <w:pStyle w:val="TAC"/>
              <w:spacing w:before="48" w:after="24"/>
            </w:pPr>
            <w:r>
              <w:rPr>
                <w:lang w:eastAsia="ja-JP"/>
              </w:rPr>
              <w:t>CA_n26-n78</w:t>
            </w:r>
          </w:p>
        </w:tc>
        <w:tc>
          <w:tcPr>
            <w:tcW w:w="1067" w:type="dxa"/>
            <w:tcBorders>
              <w:top w:val="single" w:sz="4" w:space="0" w:color="auto"/>
              <w:left w:val="single" w:sz="4" w:space="0" w:color="auto"/>
              <w:bottom w:val="single" w:sz="4" w:space="0" w:color="auto"/>
              <w:right w:val="single" w:sz="4" w:space="0" w:color="auto"/>
            </w:tcBorders>
            <w:vAlign w:val="center"/>
          </w:tcPr>
          <w:p w14:paraId="2982F0F6" w14:textId="77777777" w:rsidR="00E03B59"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F62CD22" w14:textId="77777777" w:rsidR="00E03B59" w:rsidRDefault="00000000">
            <w:pPr>
              <w:pStyle w:val="TAC"/>
              <w:spacing w:before="48" w:after="24"/>
              <w:rPr>
                <w:lang w:val="en-US" w:eastAsia="zh-CN"/>
              </w:rPr>
            </w:pPr>
            <w:r>
              <w:rPr>
                <w:rFonts w:cs="Arial"/>
                <w:lang w:eastAsia="zh-CN"/>
              </w:rPr>
              <w:t>836.5</w:t>
            </w:r>
          </w:p>
        </w:tc>
        <w:tc>
          <w:tcPr>
            <w:tcW w:w="960" w:type="dxa"/>
            <w:tcBorders>
              <w:top w:val="single" w:sz="4" w:space="0" w:color="auto"/>
              <w:left w:val="single" w:sz="4" w:space="0" w:color="auto"/>
              <w:bottom w:val="single" w:sz="4" w:space="0" w:color="auto"/>
              <w:right w:val="single" w:sz="4" w:space="0" w:color="auto"/>
            </w:tcBorders>
          </w:tcPr>
          <w:p w14:paraId="2C645AEF" w14:textId="77777777" w:rsidR="00E03B59"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01448A" w14:textId="77777777" w:rsidR="00E03B59"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AF2113" w14:textId="77777777" w:rsidR="00E03B59" w:rsidRDefault="00000000">
            <w:pPr>
              <w:pStyle w:val="TAC"/>
              <w:spacing w:before="48" w:after="24"/>
              <w:rPr>
                <w:lang w:val="en-US" w:eastAsia="zh-CN"/>
              </w:rPr>
            </w:pPr>
            <w:r>
              <w:rPr>
                <w:rFonts w:cs="Arial"/>
                <w:lang w:eastAsia="zh-CN"/>
              </w:rPr>
              <w:t>881.5</w:t>
            </w:r>
          </w:p>
        </w:tc>
        <w:tc>
          <w:tcPr>
            <w:tcW w:w="888" w:type="dxa"/>
            <w:tcBorders>
              <w:top w:val="single" w:sz="4" w:space="0" w:color="auto"/>
              <w:left w:val="single" w:sz="4" w:space="0" w:color="auto"/>
              <w:bottom w:val="single" w:sz="4" w:space="0" w:color="auto"/>
              <w:right w:val="single" w:sz="4" w:space="0" w:color="auto"/>
            </w:tcBorders>
          </w:tcPr>
          <w:p w14:paraId="01949F90" w14:textId="77777777" w:rsidR="00E03B59" w:rsidRDefault="00000000">
            <w:pPr>
              <w:pStyle w:val="TAC"/>
              <w:spacing w:before="48" w:after="24"/>
              <w:rPr>
                <w:lang w:eastAsia="zh-CN"/>
              </w:rPr>
            </w:pPr>
            <w:r>
              <w:rPr>
                <w:rFonts w:cs="Arial"/>
                <w:lang w:eastAsia="zh-CN"/>
              </w:rPr>
              <w:t>11.1</w:t>
            </w:r>
          </w:p>
        </w:tc>
        <w:tc>
          <w:tcPr>
            <w:tcW w:w="1152" w:type="dxa"/>
            <w:tcBorders>
              <w:top w:val="single" w:sz="4" w:space="0" w:color="auto"/>
              <w:left w:val="single" w:sz="4" w:space="0" w:color="auto"/>
              <w:bottom w:val="single" w:sz="4" w:space="0" w:color="auto"/>
              <w:right w:val="single" w:sz="4" w:space="0" w:color="auto"/>
            </w:tcBorders>
          </w:tcPr>
          <w:p w14:paraId="3DB9F9A1" w14:textId="77777777" w:rsidR="00E03B59"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22AA76AC" w14:textId="77777777" w:rsidR="00E03B59" w:rsidRDefault="00000000">
            <w:pPr>
              <w:pStyle w:val="TAC"/>
              <w:spacing w:before="48" w:after="24"/>
              <w:rPr>
                <w:lang w:eastAsia="zh-CN"/>
              </w:rPr>
            </w:pPr>
            <w:r>
              <w:rPr>
                <w:rFonts w:cs="Arial"/>
                <w:lang w:eastAsia="ja-JP"/>
              </w:rPr>
              <w:t>IMD4</w:t>
            </w:r>
          </w:p>
        </w:tc>
      </w:tr>
      <w:tr w:rsidR="00E03B59" w14:paraId="497F9892" w14:textId="77777777">
        <w:trPr>
          <w:trHeight w:val="217"/>
          <w:jc w:val="center"/>
        </w:trPr>
        <w:tc>
          <w:tcPr>
            <w:tcW w:w="2106" w:type="dxa"/>
            <w:vMerge/>
            <w:tcBorders>
              <w:left w:val="single" w:sz="4" w:space="0" w:color="auto"/>
              <w:right w:val="single" w:sz="4" w:space="0" w:color="auto"/>
            </w:tcBorders>
            <w:vAlign w:val="center"/>
          </w:tcPr>
          <w:p w14:paraId="4E2F4F53"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8030563" w14:textId="77777777" w:rsidR="00E03B59" w:rsidRDefault="00000000">
            <w:pPr>
              <w:pStyle w:val="TAC"/>
              <w:spacing w:before="48" w:after="24"/>
              <w:rPr>
                <w:lang w:eastAsia="zh-CN"/>
              </w:rPr>
            </w:pPr>
            <w:r>
              <w:rPr>
                <w:rFonts w:cs="Arial"/>
                <w:lang w:eastAsia="ja-JP"/>
              </w:rPr>
              <w:t>n7</w:t>
            </w:r>
            <w:r>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76F26AEC" w14:textId="77777777" w:rsidR="00E03B59" w:rsidRDefault="00000000">
            <w:pPr>
              <w:pStyle w:val="TAC"/>
              <w:spacing w:before="48" w:after="24"/>
              <w:rPr>
                <w:lang w:val="en-US" w:eastAsia="zh-CN"/>
              </w:rPr>
            </w:pPr>
            <w:r>
              <w:rPr>
                <w:rFonts w:cs="Arial"/>
                <w:lang w:eastAsia="zh-CN"/>
              </w:rPr>
              <w:t>3391</w:t>
            </w:r>
          </w:p>
        </w:tc>
        <w:tc>
          <w:tcPr>
            <w:tcW w:w="960" w:type="dxa"/>
            <w:tcBorders>
              <w:top w:val="single" w:sz="4" w:space="0" w:color="auto"/>
              <w:left w:val="single" w:sz="4" w:space="0" w:color="auto"/>
              <w:bottom w:val="single" w:sz="4" w:space="0" w:color="auto"/>
              <w:right w:val="single" w:sz="4" w:space="0" w:color="auto"/>
            </w:tcBorders>
          </w:tcPr>
          <w:p w14:paraId="4CFCD645" w14:textId="77777777" w:rsidR="00E03B59"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AB4FCB2" w14:textId="77777777" w:rsidR="00E03B59"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4EF429" w14:textId="77777777" w:rsidR="00E03B59" w:rsidRDefault="00000000">
            <w:pPr>
              <w:pStyle w:val="TAC"/>
              <w:spacing w:before="48" w:after="24"/>
              <w:rPr>
                <w:lang w:eastAsia="zh-CN"/>
              </w:rPr>
            </w:pPr>
            <w:r>
              <w:rPr>
                <w:rFonts w:cs="Arial"/>
                <w:lang w:eastAsia="zh-CN"/>
              </w:rPr>
              <w:t>3391</w:t>
            </w:r>
          </w:p>
        </w:tc>
        <w:tc>
          <w:tcPr>
            <w:tcW w:w="888" w:type="dxa"/>
            <w:tcBorders>
              <w:top w:val="single" w:sz="4" w:space="0" w:color="auto"/>
              <w:left w:val="single" w:sz="4" w:space="0" w:color="auto"/>
              <w:bottom w:val="single" w:sz="4" w:space="0" w:color="auto"/>
              <w:right w:val="single" w:sz="4" w:space="0" w:color="auto"/>
            </w:tcBorders>
          </w:tcPr>
          <w:p w14:paraId="6BF984E9" w14:textId="77777777" w:rsidR="00E03B59"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5E6CCB70" w14:textId="77777777" w:rsidR="00E03B59"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EC57E01" w14:textId="77777777" w:rsidR="00E03B59" w:rsidRDefault="00000000">
            <w:pPr>
              <w:pStyle w:val="TAC"/>
              <w:spacing w:before="48" w:after="24"/>
            </w:pPr>
            <w:r>
              <w:rPr>
                <w:rFonts w:cs="Arial"/>
                <w:lang w:eastAsia="ja-JP"/>
              </w:rPr>
              <w:t>N/A</w:t>
            </w:r>
          </w:p>
        </w:tc>
      </w:tr>
    </w:tbl>
    <w:p w14:paraId="3F0CF953" w14:textId="77777777" w:rsidR="00E03B59" w:rsidRDefault="00E03B59">
      <w:pPr>
        <w:pStyle w:val="EditorsNote"/>
        <w:overflowPunct w:val="0"/>
        <w:autoSpaceDE w:val="0"/>
        <w:autoSpaceDN w:val="0"/>
        <w:adjustRightInd w:val="0"/>
        <w:ind w:left="0" w:firstLine="0"/>
        <w:textAlignment w:val="baseline"/>
        <w:rPr>
          <w:rFonts w:eastAsia="SimSun"/>
          <w:lang w:val="en-US" w:eastAsia="zh-CN"/>
        </w:rPr>
      </w:pPr>
    </w:p>
    <w:p w14:paraId="6FC5A849" w14:textId="77777777" w:rsidR="00E03B59" w:rsidRDefault="00000000">
      <w:pPr>
        <w:pStyle w:val="Heading2"/>
        <w:rPr>
          <w:rFonts w:cs="Arial"/>
          <w:lang w:val="en-US" w:eastAsia="zh-CN"/>
        </w:rPr>
      </w:pPr>
      <w:bookmarkStart w:id="623" w:name="_Toc17013"/>
      <w:bookmarkStart w:id="624" w:name="_Toc26215"/>
      <w:bookmarkStart w:id="625" w:name="_Toc15982"/>
      <w:bookmarkStart w:id="626" w:name="_Toc3962"/>
      <w:bookmarkStart w:id="627" w:name="_Toc23975"/>
      <w:bookmarkStart w:id="628" w:name="_Toc28311"/>
      <w:bookmarkStart w:id="629" w:name="_Toc527641601"/>
      <w:r>
        <w:rPr>
          <w:rFonts w:cs="Arial" w:hint="eastAsia"/>
          <w:lang w:val="en-US" w:eastAsia="zh-CN"/>
        </w:rPr>
        <w:t>5.5</w:t>
      </w:r>
      <w:r>
        <w:rPr>
          <w:rFonts w:cs="Arial"/>
          <w:lang w:eastAsia="zh-CN"/>
        </w:rPr>
        <w:tab/>
      </w:r>
      <w:r>
        <w:rPr>
          <w:rFonts w:cs="Arial" w:hint="eastAsia"/>
          <w:lang w:val="en-US" w:eastAsia="zh-CN"/>
        </w:rPr>
        <w:t>CA_</w:t>
      </w:r>
      <w:r>
        <w:rPr>
          <w:rFonts w:cs="Arial"/>
          <w:lang w:val="en-US" w:eastAsia="ja-JP"/>
        </w:rPr>
        <w:t>n26-n77</w:t>
      </w:r>
      <w:bookmarkEnd w:id="623"/>
      <w:bookmarkEnd w:id="624"/>
      <w:bookmarkEnd w:id="625"/>
      <w:bookmarkEnd w:id="626"/>
      <w:bookmarkEnd w:id="627"/>
      <w:bookmarkEnd w:id="628"/>
    </w:p>
    <w:p w14:paraId="0CD5EF22" w14:textId="77777777" w:rsidR="00E03B59" w:rsidRDefault="00000000">
      <w:pPr>
        <w:pStyle w:val="Heading3"/>
        <w:rPr>
          <w:rFonts w:cs="Arial"/>
          <w:szCs w:val="28"/>
          <w:lang w:eastAsia="zh-CN"/>
        </w:rPr>
      </w:pPr>
      <w:bookmarkStart w:id="630" w:name="_Toc21285"/>
      <w:bookmarkStart w:id="631" w:name="_Toc2295"/>
      <w:bookmarkStart w:id="632" w:name="_Toc26233"/>
      <w:bookmarkStart w:id="633" w:name="_Toc8303"/>
      <w:bookmarkStart w:id="634" w:name="_Toc15499"/>
      <w:bookmarkStart w:id="635" w:name="_Toc24592"/>
      <w:r>
        <w:rPr>
          <w:rFonts w:cs="Arial" w:hint="eastAsia"/>
          <w:szCs w:val="28"/>
          <w:lang w:val="en-US" w:eastAsia="zh-CN"/>
        </w:rPr>
        <w:t>5.5.1</w:t>
      </w:r>
      <w:r>
        <w:rPr>
          <w:rFonts w:cs="Arial"/>
          <w:szCs w:val="28"/>
          <w:lang w:eastAsia="zh-CN"/>
        </w:rPr>
        <w:tab/>
      </w:r>
      <w:r>
        <w:rPr>
          <w:rFonts w:cs="Arial" w:hint="eastAsia"/>
          <w:szCs w:val="28"/>
          <w:lang w:val="en-US" w:eastAsia="zh-CN"/>
        </w:rPr>
        <w:t>Common for 1 band UL and 2 bands UL CA</w:t>
      </w:r>
      <w:bookmarkEnd w:id="630"/>
      <w:bookmarkEnd w:id="631"/>
      <w:bookmarkEnd w:id="632"/>
      <w:bookmarkEnd w:id="633"/>
      <w:bookmarkEnd w:id="634"/>
      <w:bookmarkEnd w:id="635"/>
    </w:p>
    <w:p w14:paraId="0643B383" w14:textId="77777777" w:rsidR="00E03B59" w:rsidRDefault="00000000">
      <w:pPr>
        <w:pStyle w:val="Heading4"/>
        <w:tabs>
          <w:tab w:val="left" w:pos="0"/>
          <w:tab w:val="left" w:pos="420"/>
          <w:tab w:val="left" w:pos="864"/>
        </w:tabs>
        <w:ind w:left="0" w:firstLine="0"/>
        <w:rPr>
          <w:lang w:eastAsia="zh-CN"/>
        </w:rPr>
      </w:pPr>
      <w:bookmarkStart w:id="636" w:name="_Toc2153"/>
      <w:bookmarkStart w:id="637" w:name="_Toc20826"/>
      <w:bookmarkStart w:id="638" w:name="_Toc18609"/>
      <w:bookmarkStart w:id="639" w:name="_Toc25396"/>
      <w:bookmarkStart w:id="640" w:name="_Toc9778"/>
      <w:bookmarkStart w:id="641" w:name="_Toc32503"/>
      <w:r>
        <w:rPr>
          <w:rFonts w:hint="eastAsia"/>
          <w:lang w:eastAsia="zh-CN"/>
        </w:rPr>
        <w:t>5.5.1.1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636"/>
      <w:bookmarkEnd w:id="637"/>
      <w:bookmarkEnd w:id="638"/>
      <w:bookmarkEnd w:id="639"/>
      <w:bookmarkEnd w:id="640"/>
      <w:bookmarkEnd w:id="641"/>
    </w:p>
    <w:p w14:paraId="6E4A58FE" w14:textId="77777777" w:rsidR="00E03B59" w:rsidRDefault="00000000">
      <w:pPr>
        <w:pStyle w:val="TH"/>
        <w:rPr>
          <w:lang w:eastAsia="ja-JP"/>
        </w:rPr>
      </w:pPr>
      <w:r>
        <w:t xml:space="preserve">Table </w:t>
      </w:r>
      <w:r>
        <w:rPr>
          <w:rFonts w:hint="eastAsia"/>
          <w:lang w:val="en-US" w:eastAsia="zh-CN"/>
        </w:rPr>
        <w:t>5.5</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0D06E6F2"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544EF27" w14:textId="77777777" w:rsidR="00E03B5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0976DC8" w14:textId="77777777" w:rsidR="00E03B5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C5B577D" w14:textId="77777777" w:rsidR="00E03B5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383B57" w14:textId="77777777" w:rsidR="00E03B59" w:rsidRDefault="00000000">
            <w:pPr>
              <w:pStyle w:val="TAH"/>
              <w:rPr>
                <w:rFonts w:eastAsia="Malgun Gothic"/>
              </w:rPr>
            </w:pPr>
            <w:r>
              <w:rPr>
                <w:rFonts w:eastAsia="Malgun Gothic"/>
              </w:rPr>
              <w:t>Duplex</w:t>
            </w:r>
          </w:p>
          <w:p w14:paraId="634945C8" w14:textId="77777777" w:rsidR="00E03B59" w:rsidRDefault="00000000">
            <w:pPr>
              <w:pStyle w:val="TAH"/>
              <w:rPr>
                <w:rFonts w:eastAsia="Malgun Gothic"/>
              </w:rPr>
            </w:pPr>
            <w:r>
              <w:rPr>
                <w:rFonts w:eastAsia="Malgun Gothic"/>
              </w:rPr>
              <w:t>mode</w:t>
            </w:r>
          </w:p>
        </w:tc>
      </w:tr>
      <w:tr w:rsidR="00E03B59" w14:paraId="5D7FDB4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D68ADC"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D99F590" w14:textId="77777777" w:rsidR="00E03B5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66E4E69" w14:textId="77777777" w:rsidR="00E03B5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0C2D55B" w14:textId="77777777" w:rsidR="00E03B59" w:rsidRDefault="00E03B59">
            <w:pPr>
              <w:pStyle w:val="TAH"/>
              <w:rPr>
                <w:rFonts w:eastAsia="Malgun Gothic"/>
              </w:rPr>
            </w:pPr>
          </w:p>
        </w:tc>
      </w:tr>
      <w:tr w:rsidR="00E03B59" w14:paraId="260A253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D0BF6C2"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F061A4A" w14:textId="77777777" w:rsidR="00E03B5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B49FF" w14:textId="77777777" w:rsidR="00E03B5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FC28F8F" w14:textId="77777777" w:rsidR="00E03B59" w:rsidRDefault="00E03B59">
            <w:pPr>
              <w:pStyle w:val="TAH"/>
              <w:rPr>
                <w:rFonts w:eastAsia="Malgun Gothic"/>
              </w:rPr>
            </w:pPr>
          </w:p>
        </w:tc>
      </w:tr>
      <w:tr w:rsidR="00E03B59" w14:paraId="06226801"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424E4C"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00C2B6F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48F1F73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5A6293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287EA5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334D5E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CFEECC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3ACDD99E"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E03B59" w14:paraId="40FE7D8F"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0FCAD86"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2899F29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34FCE0C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447FC2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38A2019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3A2312D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E974D1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3D74B2DC"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7E23B668" w14:textId="77777777" w:rsidR="00E03B59" w:rsidRDefault="00E03B59">
      <w:pPr>
        <w:rPr>
          <w:lang w:eastAsia="zh-CN"/>
        </w:rPr>
      </w:pPr>
    </w:p>
    <w:p w14:paraId="3B199D5B" w14:textId="77777777" w:rsidR="00E03B59" w:rsidRDefault="00000000">
      <w:pPr>
        <w:pStyle w:val="Heading4"/>
        <w:tabs>
          <w:tab w:val="left" w:pos="0"/>
          <w:tab w:val="left" w:pos="420"/>
          <w:tab w:val="left" w:pos="864"/>
        </w:tabs>
        <w:ind w:left="0" w:firstLine="0"/>
        <w:rPr>
          <w:lang w:eastAsia="zh-CN"/>
        </w:rPr>
      </w:pPr>
      <w:bookmarkStart w:id="642" w:name="_Toc11600"/>
      <w:bookmarkStart w:id="643" w:name="_Toc28573"/>
      <w:bookmarkStart w:id="644" w:name="_Toc31077"/>
      <w:bookmarkStart w:id="645" w:name="_Toc1042"/>
      <w:bookmarkStart w:id="646" w:name="_Toc19932"/>
      <w:bookmarkStart w:id="647" w:name="_Toc2678"/>
      <w:r>
        <w:rPr>
          <w:rFonts w:hint="eastAsia"/>
          <w:lang w:eastAsia="zh-CN"/>
        </w:rPr>
        <w:lastRenderedPageBreak/>
        <w:t>5.5.1.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642"/>
      <w:bookmarkEnd w:id="643"/>
      <w:bookmarkEnd w:id="644"/>
      <w:bookmarkEnd w:id="645"/>
      <w:bookmarkEnd w:id="646"/>
      <w:bookmarkEnd w:id="647"/>
    </w:p>
    <w:p w14:paraId="60B68359" w14:textId="77777777" w:rsidR="00E03B59" w:rsidRDefault="00000000">
      <w:pPr>
        <w:pStyle w:val="TH"/>
        <w:rPr>
          <w:rFonts w:cs="Arial"/>
          <w:lang w:val="en-US" w:eastAsia="zh-CN"/>
        </w:rPr>
      </w:pPr>
      <w:r>
        <w:rPr>
          <w:rFonts w:cs="Arial"/>
        </w:rPr>
        <w:t xml:space="preserve">Table </w:t>
      </w:r>
      <w:r>
        <w:rPr>
          <w:rFonts w:cs="Arial" w:hint="eastAsia"/>
          <w:lang w:val="en-US" w:eastAsia="zh-CN"/>
        </w:rPr>
        <w:t>5.5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6A2D7674"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4D9DE9F" w14:textId="77777777" w:rsidR="00E03B5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53E6C2D" w14:textId="77777777" w:rsidR="00E03B5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6C8E234"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9A8EEC" w14:textId="77777777" w:rsidR="00E03B5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B69F01E"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515B871C" w14:textId="77777777">
        <w:trPr>
          <w:trHeight w:val="187"/>
        </w:trPr>
        <w:tc>
          <w:tcPr>
            <w:tcW w:w="1983" w:type="dxa"/>
            <w:tcBorders>
              <w:top w:val="single" w:sz="4" w:space="0" w:color="auto"/>
              <w:left w:val="single" w:sz="4" w:space="0" w:color="auto"/>
              <w:bottom w:val="nil"/>
              <w:right w:val="single" w:sz="4" w:space="0" w:color="auto"/>
            </w:tcBorders>
            <w:vAlign w:val="center"/>
          </w:tcPr>
          <w:p w14:paraId="6D262BE3"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CA_n26A-n77A</w:t>
            </w:r>
          </w:p>
        </w:tc>
        <w:tc>
          <w:tcPr>
            <w:tcW w:w="1690" w:type="dxa"/>
            <w:tcBorders>
              <w:top w:val="single" w:sz="4" w:space="0" w:color="auto"/>
              <w:left w:val="single" w:sz="4" w:space="0" w:color="auto"/>
              <w:bottom w:val="nil"/>
              <w:right w:val="single" w:sz="4" w:space="0" w:color="auto"/>
            </w:tcBorders>
            <w:vAlign w:val="center"/>
          </w:tcPr>
          <w:p w14:paraId="6C6E84F2" w14:textId="77777777" w:rsidR="00E03B59"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tcPr>
          <w:p w14:paraId="66EF1DE4"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5A95E8"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35DC90" w14:textId="77777777" w:rsidR="00E03B59" w:rsidRDefault="00000000">
            <w:pPr>
              <w:pStyle w:val="TAC"/>
              <w:overflowPunct w:val="0"/>
              <w:autoSpaceDE w:val="0"/>
              <w:autoSpaceDN w:val="0"/>
              <w:adjustRightInd w:val="0"/>
              <w:rPr>
                <w:szCs w:val="18"/>
                <w:lang w:val="en-US" w:eastAsia="zh-CN"/>
              </w:rPr>
            </w:pPr>
            <w:r>
              <w:rPr>
                <w:szCs w:val="18"/>
                <w:lang w:val="en-US" w:eastAsia="zh-CN"/>
              </w:rPr>
              <w:t>0</w:t>
            </w:r>
          </w:p>
        </w:tc>
      </w:tr>
      <w:tr w:rsidR="00E03B59" w14:paraId="024A25A4" w14:textId="77777777">
        <w:trPr>
          <w:trHeight w:val="187"/>
        </w:trPr>
        <w:tc>
          <w:tcPr>
            <w:tcW w:w="1983" w:type="dxa"/>
            <w:tcBorders>
              <w:top w:val="nil"/>
              <w:left w:val="single" w:sz="4" w:space="0" w:color="auto"/>
              <w:bottom w:val="single" w:sz="4" w:space="0" w:color="auto"/>
              <w:right w:val="single" w:sz="4" w:space="0" w:color="auto"/>
            </w:tcBorders>
            <w:vAlign w:val="center"/>
          </w:tcPr>
          <w:p w14:paraId="3F5B0E52"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412EC4" w14:textId="77777777" w:rsidR="00E03B59" w:rsidRDefault="00E03B5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BD9EA"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D3AF23"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F2B658" w14:textId="77777777" w:rsidR="00E03B59" w:rsidRDefault="00E03B59">
            <w:pPr>
              <w:pStyle w:val="TAC"/>
              <w:overflowPunct w:val="0"/>
              <w:autoSpaceDE w:val="0"/>
              <w:autoSpaceDN w:val="0"/>
              <w:adjustRightInd w:val="0"/>
              <w:rPr>
                <w:szCs w:val="18"/>
                <w:lang w:val="en-US" w:eastAsia="zh-CN"/>
              </w:rPr>
            </w:pPr>
          </w:p>
        </w:tc>
      </w:tr>
    </w:tbl>
    <w:p w14:paraId="7192A59E" w14:textId="77777777" w:rsidR="00E03B59" w:rsidRDefault="00E03B59">
      <w:pPr>
        <w:rPr>
          <w:lang w:eastAsia="ko-KR"/>
        </w:rPr>
      </w:pPr>
    </w:p>
    <w:p w14:paraId="21E8A294" w14:textId="77777777" w:rsidR="00E03B59" w:rsidRDefault="00000000">
      <w:pPr>
        <w:pStyle w:val="Heading4"/>
        <w:tabs>
          <w:tab w:val="left" w:pos="0"/>
          <w:tab w:val="left" w:pos="420"/>
          <w:tab w:val="left" w:pos="864"/>
        </w:tabs>
        <w:ind w:left="0" w:firstLine="0"/>
        <w:rPr>
          <w:rFonts w:eastAsia="SimSun"/>
          <w:lang w:eastAsia="zh-CN"/>
        </w:rPr>
      </w:pPr>
      <w:bookmarkStart w:id="648" w:name="_Toc8292"/>
      <w:bookmarkStart w:id="649" w:name="_Toc29116"/>
      <w:bookmarkStart w:id="650" w:name="_Toc14166"/>
      <w:bookmarkStart w:id="651" w:name="_Toc27306"/>
      <w:bookmarkStart w:id="652" w:name="_Toc9287"/>
      <w:bookmarkStart w:id="653" w:name="_Toc18635"/>
      <w:r>
        <w:rPr>
          <w:rFonts w:hint="eastAsia"/>
          <w:lang w:eastAsia="zh-CN"/>
        </w:rPr>
        <w:t>5.5.1.3</w:t>
      </w:r>
      <w:r>
        <w:rPr>
          <w:rFonts w:eastAsia="SimSun" w:hint="eastAsia"/>
          <w:lang w:eastAsia="zh-CN"/>
        </w:rPr>
        <w:tab/>
      </w:r>
      <w:r>
        <w:rPr>
          <w:rFonts w:eastAsia="SimSun" w:hint="eastAsia"/>
          <w:lang w:eastAsia="zh-CN"/>
        </w:rPr>
        <w:tab/>
      </w:r>
      <w:r>
        <w:rPr>
          <w:rFonts w:hint="eastAsia"/>
          <w:lang w:eastAsia="zh-CN"/>
        </w:rPr>
        <w:t>UE co-existence studies</w:t>
      </w:r>
      <w:bookmarkEnd w:id="648"/>
      <w:bookmarkEnd w:id="649"/>
      <w:bookmarkEnd w:id="650"/>
      <w:bookmarkEnd w:id="651"/>
      <w:bookmarkEnd w:id="652"/>
      <w:bookmarkEnd w:id="653"/>
    </w:p>
    <w:p w14:paraId="74B1BBD7" w14:textId="77777777" w:rsidR="00E03B59" w:rsidRDefault="00000000">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n77</w:t>
      </w:r>
      <w:r>
        <w:rPr>
          <w:lang w:eastAsia="zh-CN"/>
        </w:rPr>
        <w:t>.</w:t>
      </w:r>
    </w:p>
    <w:p w14:paraId="61800A29"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061CC0C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812A5D5"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E70952D"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017AD0C"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7568D10" w14:textId="77777777" w:rsidR="00E03B59" w:rsidRDefault="00E03B5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E6E6147" w14:textId="77777777" w:rsidR="00E03B59" w:rsidRDefault="00E03B5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B9698B1"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B6C851C"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D3B4F9A"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76984E9"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E03B59" w14:paraId="7F6CFFAA"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81D505E"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7A0DC19"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1287C88"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93E31E3" w14:textId="77777777" w:rsidR="00E03B5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20CD26A" w14:textId="77777777" w:rsidR="00E03B5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0F11D94"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D086DE9"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76D77DC"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D9C0233"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50D18BF" w14:textId="77777777" w:rsidR="00E03B5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27B3665"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BE2A6D1" w14:textId="77777777" w:rsidR="00E03B5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1268FF2" w14:textId="77777777" w:rsidR="00E03B59" w:rsidRDefault="00000000">
            <w:pPr>
              <w:pStyle w:val="TAH"/>
              <w:rPr>
                <w:rFonts w:eastAsia="Malgun Gothic" w:cs="Arial"/>
                <w:lang w:eastAsia="ja-JP"/>
              </w:rPr>
            </w:pPr>
            <w:r>
              <w:rPr>
                <w:rFonts w:eastAsia="Malgun Gothic" w:cs="Arial"/>
                <w:lang w:eastAsia="ja-JP"/>
              </w:rPr>
              <w:t>UL High Band Edge</w:t>
            </w:r>
          </w:p>
        </w:tc>
      </w:tr>
      <w:tr w:rsidR="00E03B59" w14:paraId="3D31261F"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13992B4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761DE27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7386A8E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1009A71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5D5AFD3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06B1BA4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6B43A9E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DD8FB2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2827B58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66CA66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6138C8D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A7E7B0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4142DD5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E03B59" w14:paraId="06931CE6"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19047D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3721792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1A3253F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17CB1EE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666DD31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1E4822A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506524F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53483DE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157C5BE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5EDF811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3F68421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1DBB89E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3EA622D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54C85D06" w14:textId="77777777" w:rsidR="00E03B59" w:rsidRDefault="00E03B59">
      <w:pPr>
        <w:pStyle w:val="Guidance"/>
        <w:keepNext/>
        <w:keepLines/>
        <w:rPr>
          <w:i w:val="0"/>
          <w:iCs/>
        </w:rPr>
      </w:pPr>
    </w:p>
    <w:p w14:paraId="25A5953C"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5241E8E3"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C5AE168"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5863EFB"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A2AE1C0"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A234FED"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7BE1462" w14:textId="77777777" w:rsidR="00E03B59" w:rsidRDefault="00E03B5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220D2E9"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0481049"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7A5799E"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7237659B"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E03B59" w14:paraId="0F398B1F"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59036CA"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892B38E"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EFF3610" w14:textId="77777777" w:rsidR="00E03B5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C9D7BB"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660B8E" w14:textId="77777777" w:rsidR="00E03B5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ED632A2"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A6147D7"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10DFEE3"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0F82701"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AFD115A" w14:textId="77777777" w:rsidR="00E03B5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98F882E" w14:textId="77777777" w:rsidR="00E03B5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26833E3" w14:textId="77777777" w:rsidR="00E03B5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29B69E0" w14:textId="77777777" w:rsidR="00E03B59" w:rsidRDefault="00000000">
            <w:pPr>
              <w:pStyle w:val="TAH"/>
              <w:rPr>
                <w:rFonts w:eastAsia="Malgun Gothic" w:cs="Arial"/>
                <w:lang w:eastAsia="ja-JP"/>
              </w:rPr>
            </w:pPr>
            <w:r>
              <w:rPr>
                <w:rFonts w:eastAsia="Malgun Gothic" w:cs="Arial"/>
                <w:lang w:eastAsia="ja-JP"/>
              </w:rPr>
              <w:t>DL High Band Edge</w:t>
            </w:r>
          </w:p>
        </w:tc>
      </w:tr>
      <w:tr w:rsidR="00E03B59" w14:paraId="39C0DD7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D9AE87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AD4427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C07B6E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3EFFF78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CC7164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CAEC31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57800C3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661B4B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D5E60F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38BABC1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6ECDDE4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6AD5E8B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2B4CBB7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E03B59" w14:paraId="673C2595"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6FCBCC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18E3E28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9756D7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28F6539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CF09E9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0600FA8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6E9891B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6E1B16E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204AC52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6F7B5C2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6A8A902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60C9995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310D532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097AAF3B" w14:textId="77777777" w:rsidR="00E03B59" w:rsidRDefault="00E03B59"/>
    <w:p w14:paraId="42A125B4" w14:textId="77777777" w:rsidR="00E03B59" w:rsidRDefault="00000000">
      <w:pPr>
        <w:pStyle w:val="Heading4"/>
        <w:ind w:left="0" w:firstLine="0"/>
        <w:rPr>
          <w:lang w:eastAsia="zh-CN"/>
        </w:rPr>
      </w:pPr>
      <w:bookmarkStart w:id="654" w:name="_Toc29452"/>
      <w:bookmarkStart w:id="655" w:name="_Toc24988"/>
      <w:bookmarkStart w:id="656" w:name="_Toc24413"/>
      <w:bookmarkStart w:id="657" w:name="_Toc21854"/>
      <w:bookmarkStart w:id="658" w:name="_Toc10444"/>
      <w:bookmarkStart w:id="659" w:name="_Toc27575"/>
      <w:r>
        <w:rPr>
          <w:rFonts w:hint="eastAsia"/>
          <w:lang w:eastAsia="zh-CN"/>
        </w:rPr>
        <w:t>5.5.1.4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654"/>
      <w:bookmarkEnd w:id="655"/>
      <w:bookmarkEnd w:id="656"/>
      <w:bookmarkEnd w:id="657"/>
      <w:bookmarkEnd w:id="658"/>
      <w:bookmarkEnd w:id="659"/>
    </w:p>
    <w:p w14:paraId="3B3037DE" w14:textId="77777777" w:rsidR="00E03B59" w:rsidRDefault="00000000">
      <w:r>
        <w:t xml:space="preserve">For </w:t>
      </w:r>
      <w:r>
        <w:rPr>
          <w:rFonts w:hint="eastAsia"/>
          <w:lang w:eastAsia="zh-CN"/>
        </w:rPr>
        <w:t>CA_</w:t>
      </w:r>
      <w:r>
        <w:rPr>
          <w:lang w:eastAsia="zh-CN"/>
        </w:rPr>
        <w:t>n26-n77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DC_26_n77</w:t>
      </w:r>
      <w:r>
        <w:t xml:space="preserve"> and are given in the tables</w:t>
      </w:r>
      <w:r>
        <w:rPr>
          <w:rFonts w:hint="eastAsia"/>
        </w:rPr>
        <w:t xml:space="preserve"> below</w:t>
      </w:r>
      <w:r>
        <w:t>.</w:t>
      </w:r>
    </w:p>
    <w:p w14:paraId="43DC1272" w14:textId="77777777" w:rsidR="00E03B59" w:rsidRDefault="00000000">
      <w:pPr>
        <w:jc w:val="center"/>
        <w:rPr>
          <w:rFonts w:eastAsia="SimSu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4564F00E" w14:textId="77777777">
        <w:trPr>
          <w:jc w:val="center"/>
        </w:trPr>
        <w:tc>
          <w:tcPr>
            <w:tcW w:w="2336" w:type="dxa"/>
            <w:vMerge w:val="restart"/>
          </w:tcPr>
          <w:p w14:paraId="6CBC6E3C"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3DDF74D"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4CA5D723" w14:textId="77777777">
        <w:trPr>
          <w:jc w:val="center"/>
        </w:trPr>
        <w:tc>
          <w:tcPr>
            <w:tcW w:w="2336" w:type="dxa"/>
            <w:vMerge/>
            <w:tcBorders>
              <w:bottom w:val="single" w:sz="4" w:space="0" w:color="auto"/>
            </w:tcBorders>
          </w:tcPr>
          <w:p w14:paraId="4C5A33EF" w14:textId="77777777" w:rsidR="00E03B59" w:rsidRDefault="00E03B59">
            <w:pPr>
              <w:pStyle w:val="TAH"/>
              <w:spacing w:line="260" w:lineRule="auto"/>
            </w:pPr>
          </w:p>
        </w:tc>
        <w:tc>
          <w:tcPr>
            <w:tcW w:w="5904" w:type="dxa"/>
            <w:gridSpan w:val="2"/>
          </w:tcPr>
          <w:p w14:paraId="3B87326A"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01886475" w14:textId="77777777">
        <w:trPr>
          <w:jc w:val="center"/>
        </w:trPr>
        <w:tc>
          <w:tcPr>
            <w:tcW w:w="2336" w:type="dxa"/>
            <w:shd w:val="clear" w:color="auto" w:fill="auto"/>
            <w:vAlign w:val="center"/>
          </w:tcPr>
          <w:p w14:paraId="113B3043" w14:textId="77777777" w:rsidR="00E03B59"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n26-n77</w:t>
            </w:r>
          </w:p>
        </w:tc>
        <w:tc>
          <w:tcPr>
            <w:tcW w:w="2952" w:type="dxa"/>
            <w:vAlign w:val="center"/>
          </w:tcPr>
          <w:p w14:paraId="26B725F3"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B37AA2D" w14:textId="77777777" w:rsidR="00E03B5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E03B59" w14:paraId="3DB375C8" w14:textId="77777777">
        <w:trPr>
          <w:jc w:val="center"/>
        </w:trPr>
        <w:tc>
          <w:tcPr>
            <w:tcW w:w="8240" w:type="dxa"/>
            <w:gridSpan w:val="3"/>
            <w:tcBorders>
              <w:bottom w:val="single" w:sz="4" w:space="0" w:color="auto"/>
            </w:tcBorders>
            <w:shd w:val="clear" w:color="auto" w:fill="auto"/>
            <w:vAlign w:val="center"/>
          </w:tcPr>
          <w:p w14:paraId="68828364"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1F77795"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8BA4DCD" w14:textId="77777777" w:rsidR="00E03B59" w:rsidRDefault="00E03B59">
      <w:pPr>
        <w:rPr>
          <w:rFonts w:eastAsia="SimSun"/>
        </w:rPr>
      </w:pPr>
    </w:p>
    <w:p w14:paraId="0E478AA4" w14:textId="77777777" w:rsidR="00E03B59" w:rsidRDefault="00000000">
      <w:pPr>
        <w:jc w:val="center"/>
        <w:rPr>
          <w:rFonts w:eastAsia="SimSun"/>
          <w:b/>
          <w:color w:val="00B050"/>
          <w:lang w:val="en-US" w:eastAsia="zh-C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7AAA256" w14:textId="77777777">
        <w:trPr>
          <w:trHeight w:val="187"/>
          <w:jc w:val="center"/>
        </w:trPr>
        <w:tc>
          <w:tcPr>
            <w:tcW w:w="1535" w:type="dxa"/>
            <w:vMerge w:val="restart"/>
          </w:tcPr>
          <w:p w14:paraId="699E6EE5" w14:textId="77777777" w:rsidR="00E03B59" w:rsidRDefault="00000000">
            <w:pPr>
              <w:pStyle w:val="TAH"/>
            </w:pPr>
            <w:r>
              <w:t>Inter-band CA combination</w:t>
            </w:r>
          </w:p>
        </w:tc>
        <w:tc>
          <w:tcPr>
            <w:tcW w:w="5904" w:type="dxa"/>
            <w:gridSpan w:val="2"/>
          </w:tcPr>
          <w:p w14:paraId="7E1145AB"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6D1F2B6D" w14:textId="77777777">
        <w:trPr>
          <w:trHeight w:val="187"/>
          <w:jc w:val="center"/>
        </w:trPr>
        <w:tc>
          <w:tcPr>
            <w:tcW w:w="1535" w:type="dxa"/>
            <w:vMerge/>
            <w:tcBorders>
              <w:bottom w:val="single" w:sz="4" w:space="0" w:color="auto"/>
            </w:tcBorders>
          </w:tcPr>
          <w:p w14:paraId="6822A8C3" w14:textId="77777777" w:rsidR="00E03B59" w:rsidRDefault="00E03B59">
            <w:pPr>
              <w:pStyle w:val="TAH"/>
            </w:pPr>
          </w:p>
        </w:tc>
        <w:tc>
          <w:tcPr>
            <w:tcW w:w="5904" w:type="dxa"/>
            <w:gridSpan w:val="2"/>
          </w:tcPr>
          <w:p w14:paraId="14B133DC"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59ABAA8B" w14:textId="77777777">
        <w:trPr>
          <w:trHeight w:val="187"/>
          <w:jc w:val="center"/>
        </w:trPr>
        <w:tc>
          <w:tcPr>
            <w:tcW w:w="1535" w:type="dxa"/>
          </w:tcPr>
          <w:p w14:paraId="5FD1F0C1" w14:textId="77777777" w:rsidR="00E03B59" w:rsidRDefault="00000000">
            <w:pPr>
              <w:pStyle w:val="TAC"/>
            </w:pPr>
            <w:r>
              <w:rPr>
                <w:rFonts w:eastAsia="SimSun" w:cs="Arial" w:hint="eastAsia"/>
                <w:lang w:val="sv-SE" w:eastAsia="zh-CN"/>
              </w:rPr>
              <w:t>CA_</w:t>
            </w:r>
            <w:r>
              <w:rPr>
                <w:rFonts w:eastAsia="SimSun" w:cs="Arial"/>
                <w:lang w:val="sv-SE" w:eastAsia="zh-CN"/>
              </w:rPr>
              <w:t>n26-n77</w:t>
            </w:r>
          </w:p>
        </w:tc>
        <w:tc>
          <w:tcPr>
            <w:tcW w:w="2952" w:type="dxa"/>
          </w:tcPr>
          <w:p w14:paraId="140DF535" w14:textId="77777777" w:rsidR="00E03B59" w:rsidRDefault="00000000">
            <w:pPr>
              <w:pStyle w:val="TAC"/>
              <w:rPr>
                <w:lang w:eastAsia="zh-CN"/>
              </w:rPr>
            </w:pPr>
            <w:r>
              <w:rPr>
                <w:rFonts w:hint="eastAsia"/>
                <w:lang w:eastAsia="zh-CN"/>
              </w:rPr>
              <w:t>-</w:t>
            </w:r>
          </w:p>
        </w:tc>
        <w:tc>
          <w:tcPr>
            <w:tcW w:w="2952" w:type="dxa"/>
          </w:tcPr>
          <w:p w14:paraId="7684A49A" w14:textId="77777777" w:rsidR="00E03B59" w:rsidRDefault="00000000">
            <w:pPr>
              <w:pStyle w:val="TAC"/>
              <w:rPr>
                <w:lang w:eastAsia="zh-CN"/>
              </w:rPr>
            </w:pPr>
            <w:r>
              <w:rPr>
                <w:lang w:eastAsia="zh-CN"/>
              </w:rPr>
              <w:t>0.5</w:t>
            </w:r>
          </w:p>
        </w:tc>
      </w:tr>
      <w:tr w:rsidR="00E03B59" w14:paraId="6907A4B8" w14:textId="77777777">
        <w:trPr>
          <w:trHeight w:val="187"/>
          <w:jc w:val="center"/>
        </w:trPr>
        <w:tc>
          <w:tcPr>
            <w:tcW w:w="7439" w:type="dxa"/>
            <w:gridSpan w:val="3"/>
            <w:tcBorders>
              <w:bottom w:val="single" w:sz="4" w:space="0" w:color="auto"/>
            </w:tcBorders>
          </w:tcPr>
          <w:p w14:paraId="29BA876A"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3E9BD14"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5471BCE" w14:textId="77777777" w:rsidR="00E03B59" w:rsidRDefault="00E03B59">
      <w:pPr>
        <w:jc w:val="center"/>
        <w:rPr>
          <w:rFonts w:eastAsia="SimSun"/>
          <w:b/>
          <w:color w:val="00B050"/>
          <w:lang w:val="en-US" w:eastAsia="zh-CN"/>
        </w:rPr>
      </w:pPr>
    </w:p>
    <w:p w14:paraId="74029C6D" w14:textId="77777777" w:rsidR="00E03B59" w:rsidRDefault="00000000">
      <w:pPr>
        <w:pStyle w:val="Heading4"/>
        <w:tabs>
          <w:tab w:val="left" w:pos="0"/>
          <w:tab w:val="left" w:pos="420"/>
          <w:tab w:val="left" w:pos="864"/>
        </w:tabs>
        <w:ind w:left="0" w:firstLine="0"/>
        <w:rPr>
          <w:rFonts w:eastAsia="SimSun"/>
          <w:lang w:eastAsia="zh-CN"/>
        </w:rPr>
      </w:pPr>
      <w:bookmarkStart w:id="660" w:name="_Toc18186"/>
      <w:bookmarkStart w:id="661" w:name="_Toc26730"/>
      <w:bookmarkStart w:id="662" w:name="_Toc4380"/>
      <w:bookmarkStart w:id="663" w:name="_Toc10245"/>
      <w:bookmarkStart w:id="664" w:name="_Toc24210"/>
      <w:bookmarkStart w:id="665" w:name="_Toc30780"/>
      <w:r>
        <w:rPr>
          <w:rFonts w:hint="eastAsia"/>
          <w:lang w:eastAsia="zh-CN"/>
        </w:rPr>
        <w:lastRenderedPageBreak/>
        <w:t>5.5.1.5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660"/>
      <w:bookmarkEnd w:id="661"/>
      <w:bookmarkEnd w:id="662"/>
      <w:bookmarkEnd w:id="663"/>
      <w:bookmarkEnd w:id="664"/>
      <w:bookmarkEnd w:id="665"/>
    </w:p>
    <w:p w14:paraId="233805B3" w14:textId="77777777" w:rsidR="00E03B5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5.5</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and 5</w:t>
      </w:r>
      <w:r>
        <w:rPr>
          <w:i w:val="0"/>
          <w:color w:val="auto"/>
          <w:vertAlign w:val="superscript"/>
          <w:lang w:val="en-US" w:eastAsia="zh-CN"/>
        </w:rPr>
        <w:t>th</w:t>
      </w:r>
      <w:r>
        <w:rPr>
          <w:i w:val="0"/>
          <w:color w:val="auto"/>
          <w:lang w:val="en-US" w:eastAsia="zh-CN"/>
        </w:rPr>
        <w:t xml:space="preserve"> harmonics issues to DL n77. However, i</w:t>
      </w:r>
      <w:r>
        <w:rPr>
          <w:rFonts w:cs="Arial"/>
          <w:i w:val="0"/>
          <w:color w:val="auto"/>
        </w:rPr>
        <w:t xml:space="preserve">n the USA, </w:t>
      </w:r>
      <w:r>
        <w:rPr>
          <w:i w:val="0"/>
          <w:color w:val="auto"/>
          <w:szCs w:val="18"/>
        </w:rPr>
        <w:t xml:space="preserve">n77 band is restricted to 3450 – 3550 MHz and 3700 – 3980 MHz. </w:t>
      </w:r>
      <w:r>
        <w:rPr>
          <w:rFonts w:cs="Arial"/>
          <w:i w:val="0"/>
          <w:color w:val="auto"/>
          <w:szCs w:val="18"/>
        </w:rPr>
        <w:t>There is no UL harmonic due to n26 UL in</w:t>
      </w:r>
      <w:r>
        <w:rPr>
          <w:rFonts w:cs="Arial"/>
          <w:i w:val="0"/>
          <w:color w:val="auto"/>
          <w:szCs w:val="18"/>
          <w:lang w:val="en-US"/>
        </w:rPr>
        <w:t xml:space="preserve"> downlink</w:t>
      </w:r>
      <w:r>
        <w:rPr>
          <w:rFonts w:cs="Arial"/>
          <w:i w:val="0"/>
          <w:color w:val="auto"/>
          <w:szCs w:val="18"/>
        </w:rPr>
        <w:t xml:space="preserve"> for n77 operating in 3450 – 3550 MHz and 3700 – 3980 MHz.</w:t>
      </w:r>
    </w:p>
    <w:p w14:paraId="373F607F" w14:textId="77777777" w:rsidR="00E03B59" w:rsidRDefault="00000000">
      <w:pPr>
        <w:pStyle w:val="TH"/>
      </w:pPr>
      <w:r>
        <w:rPr>
          <w:rFonts w:eastAsia="SimSun"/>
        </w:rPr>
        <w:t xml:space="preserve">Table </w:t>
      </w:r>
      <w:r>
        <w:rPr>
          <w:rFonts w:eastAsia="SimSun" w:hint="eastAsia"/>
          <w:lang w:eastAsia="zh-CN"/>
        </w:rPr>
        <w:t>5.5</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E03B59" w14:paraId="31575A7C" w14:textId="77777777">
        <w:trPr>
          <w:trHeight w:val="732"/>
          <w:jc w:val="center"/>
        </w:trPr>
        <w:tc>
          <w:tcPr>
            <w:tcW w:w="0" w:type="auto"/>
            <w:vMerge w:val="restart"/>
            <w:vAlign w:val="center"/>
          </w:tcPr>
          <w:p w14:paraId="1565B205"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96B2109"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DDF5174"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B449A4C"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1E01034"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DA7660"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6FC38C4"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51A5C4C"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F537FB7"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3AD59812" w14:textId="77777777">
        <w:trPr>
          <w:trHeight w:val="492"/>
          <w:jc w:val="center"/>
        </w:trPr>
        <w:tc>
          <w:tcPr>
            <w:tcW w:w="0" w:type="auto"/>
            <w:vMerge/>
            <w:vAlign w:val="center"/>
          </w:tcPr>
          <w:p w14:paraId="7F371A10" w14:textId="77777777" w:rsidR="00E03B59" w:rsidRDefault="00E03B59">
            <w:pPr>
              <w:spacing w:after="0"/>
              <w:rPr>
                <w:rFonts w:ascii="Arial" w:hAnsi="Arial" w:cs="Arial"/>
                <w:b/>
                <w:bCs/>
                <w:sz w:val="18"/>
                <w:szCs w:val="18"/>
              </w:rPr>
            </w:pPr>
          </w:p>
        </w:tc>
        <w:tc>
          <w:tcPr>
            <w:tcW w:w="0" w:type="auto"/>
            <w:vMerge/>
            <w:vAlign w:val="center"/>
          </w:tcPr>
          <w:p w14:paraId="7FEFE1E7" w14:textId="77777777" w:rsidR="00E03B59" w:rsidRDefault="00E03B59">
            <w:pPr>
              <w:spacing w:after="0"/>
              <w:rPr>
                <w:rFonts w:ascii="Arial" w:hAnsi="Arial" w:cs="Arial"/>
                <w:b/>
                <w:bCs/>
                <w:sz w:val="18"/>
                <w:szCs w:val="18"/>
              </w:rPr>
            </w:pPr>
          </w:p>
        </w:tc>
        <w:tc>
          <w:tcPr>
            <w:tcW w:w="0" w:type="auto"/>
            <w:vAlign w:val="center"/>
          </w:tcPr>
          <w:p w14:paraId="30BA5221"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6ED9586"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38E3835"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20F0CEA"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66F47AC"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61D6316" w14:textId="77777777" w:rsidR="00E03B59" w:rsidRDefault="00E03B59">
            <w:pPr>
              <w:spacing w:after="0"/>
              <w:rPr>
                <w:rFonts w:ascii="Arial" w:hAnsi="Arial" w:cs="Arial"/>
                <w:b/>
                <w:bCs/>
                <w:sz w:val="18"/>
                <w:szCs w:val="18"/>
                <w:lang w:eastAsia="zh-CN"/>
              </w:rPr>
            </w:pPr>
          </w:p>
        </w:tc>
        <w:tc>
          <w:tcPr>
            <w:tcW w:w="0" w:type="auto"/>
            <w:vMerge/>
            <w:vAlign w:val="center"/>
          </w:tcPr>
          <w:p w14:paraId="006EEF0E" w14:textId="77777777" w:rsidR="00E03B59" w:rsidRDefault="00E03B59">
            <w:pPr>
              <w:spacing w:after="0"/>
              <w:rPr>
                <w:rFonts w:ascii="Arial" w:hAnsi="Arial" w:cs="Arial"/>
                <w:b/>
                <w:bCs/>
                <w:sz w:val="18"/>
                <w:szCs w:val="18"/>
                <w:lang w:eastAsia="zh-CN"/>
              </w:rPr>
            </w:pPr>
          </w:p>
        </w:tc>
      </w:tr>
      <w:tr w:rsidR="00E03B59" w14:paraId="086BB2EA" w14:textId="77777777">
        <w:trPr>
          <w:trHeight w:val="300"/>
          <w:jc w:val="center"/>
        </w:trPr>
        <w:tc>
          <w:tcPr>
            <w:tcW w:w="0" w:type="auto"/>
            <w:vAlign w:val="center"/>
          </w:tcPr>
          <w:p w14:paraId="2F37B5EB"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074AD356" w14:textId="77777777" w:rsidR="00E03B5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5C9A515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2FABA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D839B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42A4553"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B224B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21387194"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D6A0B78"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38469FC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5F4FDA98" w14:textId="77777777">
        <w:trPr>
          <w:trHeight w:val="300"/>
          <w:jc w:val="center"/>
        </w:trPr>
        <w:tc>
          <w:tcPr>
            <w:tcW w:w="0" w:type="auto"/>
            <w:vAlign w:val="center"/>
          </w:tcPr>
          <w:p w14:paraId="26BB81E4"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0272DB3A" w14:textId="77777777" w:rsidR="00E03B5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B50F9E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90688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07618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5341ADB"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AF7159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6404B12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30DEB55"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809E98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3367B725" w14:textId="77777777">
        <w:trPr>
          <w:trHeight w:val="300"/>
          <w:jc w:val="center"/>
        </w:trPr>
        <w:tc>
          <w:tcPr>
            <w:tcW w:w="0" w:type="auto"/>
            <w:gridSpan w:val="9"/>
            <w:vAlign w:val="center"/>
          </w:tcPr>
          <w:p w14:paraId="1581E62B" w14:textId="77777777" w:rsidR="00E03B59" w:rsidRDefault="00000000">
            <w:pPr>
              <w:pStyle w:val="TAN"/>
              <w:rPr>
                <w:szCs w:val="21"/>
              </w:rPr>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bookmarkEnd w:id="629"/>
    </w:tbl>
    <w:p w14:paraId="2CE9D0C6" w14:textId="77777777" w:rsidR="00E03B59" w:rsidRDefault="00E03B59">
      <w:pPr>
        <w:keepNext/>
        <w:keepLines/>
        <w:rPr>
          <w:lang w:eastAsia="ja-JP"/>
        </w:rPr>
      </w:pPr>
    </w:p>
    <w:p w14:paraId="20FAF69A" w14:textId="77777777" w:rsidR="00E03B59" w:rsidRDefault="00000000">
      <w:pPr>
        <w:pStyle w:val="Heading4"/>
      </w:pPr>
      <w:bookmarkStart w:id="666" w:name="_Toc28385"/>
      <w:bookmarkStart w:id="667" w:name="_Toc2274"/>
      <w:bookmarkStart w:id="668" w:name="_Toc5580"/>
      <w:bookmarkStart w:id="669" w:name="_Toc27493"/>
      <w:bookmarkStart w:id="670" w:name="_Toc22141"/>
      <w:bookmarkStart w:id="671" w:name="_Toc13400"/>
      <w:r>
        <w:rPr>
          <w:rFonts w:eastAsia="SimSun" w:hint="eastAsia"/>
          <w:lang w:eastAsia="zh-CN"/>
        </w:rPr>
        <w:t>5.5</w:t>
      </w:r>
      <w:r>
        <w:t>.1.6</w:t>
      </w:r>
      <w:r>
        <w:tab/>
      </w:r>
      <w:r>
        <w:rPr>
          <w:rFonts w:cs="Arial"/>
          <w:szCs w:val="22"/>
          <w:lang w:val="en-US" w:eastAsia="zh-CN"/>
        </w:rPr>
        <w:t>OOB blocking exception requirements</w:t>
      </w:r>
      <w:bookmarkEnd w:id="666"/>
      <w:bookmarkEnd w:id="667"/>
      <w:bookmarkEnd w:id="668"/>
      <w:bookmarkEnd w:id="669"/>
      <w:bookmarkEnd w:id="670"/>
      <w:bookmarkEnd w:id="671"/>
    </w:p>
    <w:p w14:paraId="56D32E09" w14:textId="77777777" w:rsidR="00E03B59" w:rsidRDefault="00000000">
      <w:pPr>
        <w:rPr>
          <w:lang w:val="en-US" w:eastAsia="zh-CN"/>
        </w:rPr>
      </w:pPr>
      <w:r>
        <w:rPr>
          <w:rFonts w:hint="eastAsia"/>
          <w:lang w:val="en-US" w:eastAsia="zh-CN"/>
        </w:rPr>
        <w:t>S</w:t>
      </w:r>
      <w:r>
        <w:rPr>
          <w:lang w:val="en-US" w:eastAsia="zh-CN"/>
        </w:rPr>
        <w:t>ince band n26 is a low band and n77 is a wide band, the OOBB exception is needed.</w:t>
      </w:r>
    </w:p>
    <w:p w14:paraId="7E9A0308" w14:textId="77777777" w:rsidR="00E03B59" w:rsidRDefault="00000000">
      <w:pPr>
        <w:pStyle w:val="TH"/>
        <w:rPr>
          <w:rFonts w:cs="Arial"/>
        </w:rPr>
      </w:pPr>
      <w:r>
        <w:rPr>
          <w:rFonts w:cs="Arial"/>
        </w:rPr>
        <w:t xml:space="preserve">Table </w:t>
      </w:r>
      <w:r>
        <w:rPr>
          <w:rFonts w:cs="Arial" w:hint="eastAsia"/>
          <w:lang w:val="en-US" w:eastAsia="zh-CN"/>
        </w:rPr>
        <w:t>5.5</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60D55E0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5733C18" w14:textId="77777777" w:rsidR="00E03B59" w:rsidRDefault="00000000">
            <w:pPr>
              <w:pStyle w:val="TAH"/>
              <w:rPr>
                <w:rFonts w:cs="Arial"/>
                <w:lang w:eastAsia="zh-CN"/>
              </w:rPr>
            </w:pPr>
            <w:r>
              <w:rPr>
                <w:rFonts w:cs="Arial"/>
              </w:rPr>
              <w:t>CA band combination</w:t>
            </w:r>
          </w:p>
        </w:tc>
      </w:tr>
      <w:tr w:rsidR="00E03B59" w14:paraId="2FABD81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850F60" w14:textId="77777777" w:rsidR="00E03B59"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7</w:t>
            </w:r>
          </w:p>
        </w:tc>
      </w:tr>
    </w:tbl>
    <w:p w14:paraId="6E8E2B98" w14:textId="77777777" w:rsidR="00E03B59" w:rsidRDefault="00E03B59">
      <w:pPr>
        <w:keepNext/>
        <w:keepLines/>
        <w:rPr>
          <w:lang w:eastAsia="ja-JP"/>
        </w:rPr>
      </w:pPr>
    </w:p>
    <w:p w14:paraId="5F2B515D" w14:textId="77777777" w:rsidR="00E03B59" w:rsidRDefault="00000000">
      <w:pPr>
        <w:pStyle w:val="Heading3"/>
        <w:tabs>
          <w:tab w:val="left" w:pos="0"/>
          <w:tab w:val="left" w:pos="420"/>
        </w:tabs>
        <w:rPr>
          <w:lang w:eastAsia="zh-CN"/>
        </w:rPr>
      </w:pPr>
      <w:bookmarkStart w:id="672" w:name="_Toc31322"/>
      <w:bookmarkStart w:id="673" w:name="_Toc11162"/>
      <w:bookmarkStart w:id="674" w:name="_Toc4154"/>
      <w:bookmarkStart w:id="675" w:name="_Toc12431"/>
      <w:bookmarkStart w:id="676" w:name="_Toc13532"/>
      <w:bookmarkStart w:id="677" w:name="_Toc20878"/>
      <w:r>
        <w:rPr>
          <w:rFonts w:hint="eastAsia"/>
          <w:lang w:val="en-US" w:eastAsia="zh-CN"/>
        </w:rPr>
        <w:t>5.5.2</w:t>
      </w:r>
      <w:r>
        <w:rPr>
          <w:rFonts w:hint="eastAsia"/>
          <w:lang w:val="en-US" w:eastAsia="zh-CN"/>
        </w:rPr>
        <w:tab/>
      </w:r>
      <w:r>
        <w:rPr>
          <w:rFonts w:hint="eastAsia"/>
          <w:lang w:val="en-US" w:eastAsia="zh-CN"/>
        </w:rPr>
        <w:tab/>
        <w:t xml:space="preserve">Specific for 2 bands UL </w:t>
      </w:r>
      <w:r>
        <w:rPr>
          <w:rFonts w:hint="eastAsia"/>
          <w:lang w:eastAsia="zh-CN"/>
        </w:rPr>
        <w:t>CA</w:t>
      </w:r>
      <w:bookmarkEnd w:id="672"/>
      <w:bookmarkEnd w:id="673"/>
      <w:bookmarkEnd w:id="674"/>
      <w:bookmarkEnd w:id="675"/>
      <w:bookmarkEnd w:id="676"/>
      <w:bookmarkEnd w:id="677"/>
    </w:p>
    <w:p w14:paraId="1BDD5366" w14:textId="77777777" w:rsidR="00E03B59" w:rsidRDefault="00000000">
      <w:pPr>
        <w:pStyle w:val="Heading4"/>
        <w:spacing w:before="180"/>
        <w:rPr>
          <w:rFonts w:cs="Arial"/>
          <w:lang w:val="en-US" w:eastAsia="zh-CN"/>
        </w:rPr>
      </w:pPr>
      <w:bookmarkStart w:id="678" w:name="_Toc28853"/>
      <w:bookmarkStart w:id="679" w:name="_Toc12114"/>
      <w:bookmarkStart w:id="680" w:name="_Toc17571"/>
      <w:bookmarkStart w:id="681" w:name="_Toc24354"/>
      <w:bookmarkStart w:id="682" w:name="_Toc6870"/>
      <w:bookmarkStart w:id="683" w:name="_Toc6994"/>
      <w:r>
        <w:rPr>
          <w:rFonts w:cs="Arial" w:hint="eastAsia"/>
          <w:lang w:val="en-US" w:eastAsia="zh-CN"/>
        </w:rPr>
        <w:t>5.5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78"/>
      <w:bookmarkEnd w:id="679"/>
      <w:bookmarkEnd w:id="680"/>
      <w:bookmarkEnd w:id="681"/>
      <w:bookmarkEnd w:id="682"/>
      <w:bookmarkEnd w:id="683"/>
    </w:p>
    <w:p w14:paraId="14D53823"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5.5</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77696333" w14:textId="77777777">
        <w:tc>
          <w:tcPr>
            <w:tcW w:w="4305" w:type="dxa"/>
          </w:tcPr>
          <w:p w14:paraId="52D76683" w14:textId="77777777" w:rsidR="00E03B59" w:rsidRDefault="00000000">
            <w:pPr>
              <w:pStyle w:val="TAH"/>
              <w:rPr>
                <w:rFonts w:cs="Arial"/>
              </w:rPr>
            </w:pPr>
            <w:r>
              <w:rPr>
                <w:rFonts w:cs="Arial"/>
              </w:rPr>
              <w:t>Uplink CA Configuration</w:t>
            </w:r>
          </w:p>
        </w:tc>
        <w:tc>
          <w:tcPr>
            <w:tcW w:w="2622" w:type="dxa"/>
          </w:tcPr>
          <w:p w14:paraId="2C849A97" w14:textId="77777777" w:rsidR="00E03B59" w:rsidRDefault="00000000">
            <w:pPr>
              <w:pStyle w:val="TAH"/>
              <w:rPr>
                <w:rFonts w:cs="Arial"/>
              </w:rPr>
            </w:pPr>
            <w:r>
              <w:rPr>
                <w:rFonts w:cs="Arial"/>
              </w:rPr>
              <w:t>Class 3 (dBm)</w:t>
            </w:r>
          </w:p>
        </w:tc>
        <w:tc>
          <w:tcPr>
            <w:tcW w:w="2930" w:type="dxa"/>
          </w:tcPr>
          <w:p w14:paraId="762B5504" w14:textId="77777777" w:rsidR="00E03B59" w:rsidRDefault="00000000">
            <w:pPr>
              <w:pStyle w:val="TAH"/>
              <w:rPr>
                <w:rFonts w:cs="Arial"/>
              </w:rPr>
            </w:pPr>
            <w:r>
              <w:rPr>
                <w:rFonts w:cs="Arial"/>
              </w:rPr>
              <w:t>Tolerance (dB)</w:t>
            </w:r>
            <w:r>
              <w:rPr>
                <w:rFonts w:cs="Arial"/>
              </w:rPr>
              <w:tab/>
            </w:r>
          </w:p>
        </w:tc>
      </w:tr>
      <w:tr w:rsidR="00E03B59" w14:paraId="5102C1CE" w14:textId="77777777">
        <w:tc>
          <w:tcPr>
            <w:tcW w:w="4305" w:type="dxa"/>
          </w:tcPr>
          <w:p w14:paraId="210F9956" w14:textId="77777777" w:rsidR="00E03B59" w:rsidRDefault="00000000">
            <w:pPr>
              <w:pStyle w:val="TAC"/>
              <w:rPr>
                <w:rFonts w:cs="Arial"/>
                <w:lang w:val="en-US" w:eastAsia="zh-CN"/>
              </w:rPr>
            </w:pPr>
            <w:r>
              <w:rPr>
                <w:rFonts w:cs="Arial"/>
                <w:lang w:val="en-US" w:eastAsia="zh-CN"/>
              </w:rPr>
              <w:t>CA_n26A-n77A</w:t>
            </w:r>
          </w:p>
        </w:tc>
        <w:tc>
          <w:tcPr>
            <w:tcW w:w="2622" w:type="dxa"/>
          </w:tcPr>
          <w:p w14:paraId="6E7A2AD1" w14:textId="77777777" w:rsidR="00E03B59" w:rsidRDefault="00000000">
            <w:pPr>
              <w:pStyle w:val="TAC"/>
              <w:rPr>
                <w:rFonts w:cs="Arial"/>
                <w:lang w:val="en-US" w:eastAsia="zh-CN"/>
              </w:rPr>
            </w:pPr>
            <w:r>
              <w:rPr>
                <w:rFonts w:cs="Arial"/>
                <w:lang w:val="en-US" w:eastAsia="zh-CN"/>
              </w:rPr>
              <w:t>23</w:t>
            </w:r>
          </w:p>
        </w:tc>
        <w:tc>
          <w:tcPr>
            <w:tcW w:w="2930" w:type="dxa"/>
          </w:tcPr>
          <w:p w14:paraId="5FC98511" w14:textId="77777777" w:rsidR="00E03B59" w:rsidRDefault="00000000">
            <w:pPr>
              <w:pStyle w:val="TAC"/>
              <w:rPr>
                <w:rFonts w:cs="Arial"/>
              </w:rPr>
            </w:pPr>
            <w:r>
              <w:rPr>
                <w:rFonts w:cs="Arial"/>
              </w:rPr>
              <w:t>+2/-3</w:t>
            </w:r>
          </w:p>
        </w:tc>
      </w:tr>
    </w:tbl>
    <w:p w14:paraId="71D1D380" w14:textId="77777777" w:rsidR="00E03B59" w:rsidRDefault="00E03B59">
      <w:pPr>
        <w:rPr>
          <w:lang w:eastAsia="ko-KR"/>
        </w:rPr>
      </w:pPr>
    </w:p>
    <w:p w14:paraId="19ABC346" w14:textId="77777777" w:rsidR="00E03B59" w:rsidRDefault="00000000">
      <w:pPr>
        <w:pStyle w:val="Heading4"/>
        <w:tabs>
          <w:tab w:val="left" w:pos="0"/>
          <w:tab w:val="left" w:pos="420"/>
          <w:tab w:val="left" w:pos="864"/>
        </w:tabs>
        <w:ind w:left="0" w:firstLine="0"/>
        <w:rPr>
          <w:lang w:eastAsia="zh-CN"/>
        </w:rPr>
      </w:pPr>
      <w:bookmarkStart w:id="684" w:name="_Toc13962"/>
      <w:bookmarkStart w:id="685" w:name="_Toc31228"/>
      <w:bookmarkStart w:id="686" w:name="_Toc2483"/>
      <w:bookmarkStart w:id="687" w:name="_Toc1097"/>
      <w:bookmarkStart w:id="688" w:name="_Toc4101"/>
      <w:bookmarkStart w:id="689" w:name="_Toc935"/>
      <w:r>
        <w:rPr>
          <w:rFonts w:hint="eastAsia"/>
          <w:lang w:val="en-US" w:eastAsia="zh-CN"/>
        </w:rPr>
        <w:t>5.5.2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84"/>
      <w:bookmarkEnd w:id="685"/>
      <w:bookmarkEnd w:id="686"/>
      <w:bookmarkEnd w:id="687"/>
      <w:bookmarkEnd w:id="688"/>
      <w:bookmarkEnd w:id="689"/>
    </w:p>
    <w:p w14:paraId="6D6F0BF3" w14:textId="77777777" w:rsidR="00E03B59" w:rsidRDefault="00000000">
      <w:r>
        <w:t xml:space="preserve">Table </w:t>
      </w:r>
      <w:r>
        <w:rPr>
          <w:rFonts w:hint="eastAsia"/>
          <w:lang w:val="en-US" w:eastAsia="zh-CN"/>
        </w:rPr>
        <w:t>5.5.2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82A59F8" w14:textId="77777777" w:rsidR="00E03B59" w:rsidRDefault="00000000">
      <w:r>
        <w:rPr>
          <w:iCs/>
          <w:lang w:val="en-US" w:eastAsia="zh-CN"/>
        </w:rPr>
        <w:t>Since i</w:t>
      </w:r>
      <w:r>
        <w:rPr>
          <w:rFonts w:cs="Arial"/>
          <w:lang w:val="en-US"/>
        </w:rPr>
        <w:t>n</w:t>
      </w:r>
      <w:r>
        <w:rPr>
          <w:rFonts w:cs="Arial"/>
        </w:rPr>
        <w:t xml:space="preserve"> the USA, </w:t>
      </w:r>
      <w:r>
        <w:rPr>
          <w:szCs w:val="18"/>
        </w:rPr>
        <w:t xml:space="preserve">n77 band is restricted to 3450 – 3550 MHz and 3700 – 3980 MHz, IMD products are calculated based on those frequencies. </w:t>
      </w:r>
    </w:p>
    <w:p w14:paraId="6BCA6020" w14:textId="77777777" w:rsidR="00E03B5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03B59" w14:paraId="780CA52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68E15" w14:textId="77777777" w:rsidR="00E03B5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15892E"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43C837A"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08CAA06"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F6385B2"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E03B59" w14:paraId="0CFB2AC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289872"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686D07C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814</w:t>
            </w:r>
          </w:p>
        </w:tc>
        <w:tc>
          <w:tcPr>
            <w:tcW w:w="1842" w:type="dxa"/>
            <w:tcBorders>
              <w:top w:val="nil"/>
              <w:left w:val="nil"/>
              <w:bottom w:val="single" w:sz="4" w:space="0" w:color="auto"/>
              <w:right w:val="single" w:sz="4" w:space="0" w:color="auto"/>
            </w:tcBorders>
            <w:shd w:val="clear" w:color="auto" w:fill="auto"/>
            <w:noWrap/>
            <w:vAlign w:val="center"/>
          </w:tcPr>
          <w:p w14:paraId="39D0709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849</w:t>
            </w:r>
          </w:p>
        </w:tc>
        <w:tc>
          <w:tcPr>
            <w:tcW w:w="1985" w:type="dxa"/>
            <w:tcBorders>
              <w:top w:val="nil"/>
              <w:left w:val="nil"/>
              <w:bottom w:val="single" w:sz="4" w:space="0" w:color="auto"/>
              <w:right w:val="single" w:sz="4" w:space="0" w:color="auto"/>
            </w:tcBorders>
            <w:shd w:val="clear" w:color="auto" w:fill="auto"/>
            <w:noWrap/>
            <w:vAlign w:val="center"/>
          </w:tcPr>
          <w:p w14:paraId="0C7CA1D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45932B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E03B59" w14:paraId="4307F0C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A5437A"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1A6CB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9C10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3FFF493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FA89FD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E03B59" w14:paraId="4EE3477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AD436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BFEE3C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2451</w:t>
            </w:r>
          </w:p>
        </w:tc>
        <w:tc>
          <w:tcPr>
            <w:tcW w:w="1842" w:type="dxa"/>
            <w:tcBorders>
              <w:top w:val="nil"/>
              <w:left w:val="nil"/>
              <w:bottom w:val="single" w:sz="4" w:space="0" w:color="auto"/>
              <w:right w:val="single" w:sz="4" w:space="0" w:color="auto"/>
            </w:tcBorders>
            <w:shd w:val="clear" w:color="auto" w:fill="auto"/>
            <w:noWrap/>
          </w:tcPr>
          <w:p w14:paraId="2C767AE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3386</w:t>
            </w:r>
          </w:p>
        </w:tc>
        <w:tc>
          <w:tcPr>
            <w:tcW w:w="1985" w:type="dxa"/>
            <w:tcBorders>
              <w:top w:val="nil"/>
              <w:left w:val="nil"/>
              <w:bottom w:val="single" w:sz="4" w:space="0" w:color="auto"/>
              <w:right w:val="single" w:sz="4" w:space="0" w:color="auto"/>
            </w:tcBorders>
            <w:shd w:val="clear" w:color="auto" w:fill="auto"/>
            <w:noWrap/>
          </w:tcPr>
          <w:p w14:paraId="5855CFC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6F0FDEC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E03B59" w14:paraId="1AE9D52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38CCB1"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11417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709880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3B3C72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EB60B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E03B59" w14:paraId="11F93D8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A3D58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3434CA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2572</w:t>
            </w:r>
          </w:p>
        </w:tc>
        <w:tc>
          <w:tcPr>
            <w:tcW w:w="1842" w:type="dxa"/>
            <w:tcBorders>
              <w:top w:val="nil"/>
              <w:left w:val="nil"/>
              <w:bottom w:val="single" w:sz="4" w:space="0" w:color="auto"/>
              <w:right w:val="single" w:sz="4" w:space="0" w:color="auto"/>
            </w:tcBorders>
            <w:shd w:val="clear" w:color="auto" w:fill="auto"/>
            <w:noWrap/>
            <w:vAlign w:val="bottom"/>
          </w:tcPr>
          <w:p w14:paraId="47E137E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1602</w:t>
            </w:r>
          </w:p>
        </w:tc>
        <w:tc>
          <w:tcPr>
            <w:tcW w:w="1985" w:type="dxa"/>
            <w:tcBorders>
              <w:top w:val="nil"/>
              <w:left w:val="nil"/>
              <w:bottom w:val="single" w:sz="4" w:space="0" w:color="auto"/>
              <w:right w:val="single" w:sz="4" w:space="0" w:color="auto"/>
            </w:tcBorders>
            <w:shd w:val="clear" w:color="auto" w:fill="auto"/>
            <w:noWrap/>
            <w:vAlign w:val="bottom"/>
          </w:tcPr>
          <w:p w14:paraId="262A757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45E8E07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E03B59" w14:paraId="13DF508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BB4D2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8A849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20E598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B8D1F0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FEC35F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E03B59" w14:paraId="4E5E4B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21E27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F93C9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4928</w:t>
            </w:r>
          </w:p>
        </w:tc>
        <w:tc>
          <w:tcPr>
            <w:tcW w:w="1842" w:type="dxa"/>
            <w:tcBorders>
              <w:top w:val="nil"/>
              <w:left w:val="nil"/>
              <w:bottom w:val="single" w:sz="4" w:space="0" w:color="auto"/>
              <w:right w:val="single" w:sz="4" w:space="0" w:color="auto"/>
            </w:tcBorders>
            <w:shd w:val="clear" w:color="auto" w:fill="auto"/>
            <w:noWrap/>
            <w:vAlign w:val="bottom"/>
          </w:tcPr>
          <w:p w14:paraId="2B95DBB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5898</w:t>
            </w:r>
          </w:p>
        </w:tc>
        <w:tc>
          <w:tcPr>
            <w:tcW w:w="1985" w:type="dxa"/>
            <w:tcBorders>
              <w:top w:val="nil"/>
              <w:left w:val="nil"/>
              <w:bottom w:val="single" w:sz="4" w:space="0" w:color="auto"/>
              <w:right w:val="single" w:sz="4" w:space="0" w:color="auto"/>
            </w:tcBorders>
            <w:shd w:val="clear" w:color="auto" w:fill="auto"/>
            <w:noWrap/>
            <w:vAlign w:val="bottom"/>
          </w:tcPr>
          <w:p w14:paraId="2F1A250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190ACCC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E03B59" w14:paraId="49D45C9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844918"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F4E96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AAB31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4A451E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EE672F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E03B59" w14:paraId="77C2116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1134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57D5F6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1758</w:t>
            </w:r>
          </w:p>
        </w:tc>
        <w:tc>
          <w:tcPr>
            <w:tcW w:w="1842" w:type="dxa"/>
            <w:tcBorders>
              <w:top w:val="nil"/>
              <w:left w:val="nil"/>
              <w:bottom w:val="single" w:sz="4" w:space="0" w:color="auto"/>
              <w:right w:val="single" w:sz="4" w:space="0" w:color="auto"/>
            </w:tcBorders>
            <w:shd w:val="clear" w:color="auto" w:fill="auto"/>
            <w:noWrap/>
            <w:vAlign w:val="bottom"/>
          </w:tcPr>
          <w:p w14:paraId="55C135A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753</w:t>
            </w:r>
          </w:p>
        </w:tc>
        <w:tc>
          <w:tcPr>
            <w:tcW w:w="1985" w:type="dxa"/>
            <w:tcBorders>
              <w:top w:val="nil"/>
              <w:left w:val="nil"/>
              <w:bottom w:val="single" w:sz="4" w:space="0" w:color="auto"/>
              <w:right w:val="single" w:sz="4" w:space="0" w:color="auto"/>
            </w:tcBorders>
            <w:shd w:val="clear" w:color="auto" w:fill="auto"/>
            <w:noWrap/>
            <w:vAlign w:val="bottom"/>
          </w:tcPr>
          <w:p w14:paraId="7034159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192D3E7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E03B59" w14:paraId="493B8C7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2282C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FF9E3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A64F44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DFB206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616F18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E03B59" w14:paraId="6AA09B6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9CB8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D523A1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5742</w:t>
            </w:r>
          </w:p>
        </w:tc>
        <w:tc>
          <w:tcPr>
            <w:tcW w:w="1842" w:type="dxa"/>
            <w:tcBorders>
              <w:top w:val="nil"/>
              <w:left w:val="nil"/>
              <w:bottom w:val="single" w:sz="4" w:space="0" w:color="auto"/>
              <w:right w:val="single" w:sz="4" w:space="0" w:color="auto"/>
            </w:tcBorders>
            <w:shd w:val="clear" w:color="auto" w:fill="auto"/>
            <w:noWrap/>
            <w:vAlign w:val="bottom"/>
          </w:tcPr>
          <w:p w14:paraId="768B265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6747</w:t>
            </w:r>
          </w:p>
        </w:tc>
        <w:tc>
          <w:tcPr>
            <w:tcW w:w="1985" w:type="dxa"/>
            <w:tcBorders>
              <w:top w:val="nil"/>
              <w:left w:val="nil"/>
              <w:bottom w:val="single" w:sz="4" w:space="0" w:color="auto"/>
              <w:right w:val="single" w:sz="4" w:space="0" w:color="auto"/>
            </w:tcBorders>
            <w:shd w:val="clear" w:color="auto" w:fill="auto"/>
            <w:noWrap/>
            <w:vAlign w:val="bottom"/>
          </w:tcPr>
          <w:p w14:paraId="534BF62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43043A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E03B59" w14:paraId="026F0BB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75FB82"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3E7C3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B2F7F6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8385CC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54C128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E03B59" w14:paraId="3A3FBE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2193D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831A4E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4902</w:t>
            </w:r>
          </w:p>
        </w:tc>
        <w:tc>
          <w:tcPr>
            <w:tcW w:w="1842" w:type="dxa"/>
            <w:tcBorders>
              <w:top w:val="nil"/>
              <w:left w:val="nil"/>
              <w:bottom w:val="single" w:sz="4" w:space="0" w:color="auto"/>
              <w:right w:val="single" w:sz="4" w:space="0" w:color="auto"/>
            </w:tcBorders>
            <w:shd w:val="clear" w:color="auto" w:fill="auto"/>
            <w:noWrap/>
            <w:vAlign w:val="bottom"/>
          </w:tcPr>
          <w:p w14:paraId="439118C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6772</w:t>
            </w:r>
          </w:p>
        </w:tc>
        <w:tc>
          <w:tcPr>
            <w:tcW w:w="1985" w:type="dxa"/>
            <w:tcBorders>
              <w:top w:val="nil"/>
              <w:left w:val="nil"/>
              <w:bottom w:val="single" w:sz="4" w:space="0" w:color="auto"/>
              <w:right w:val="single" w:sz="4" w:space="0" w:color="auto"/>
            </w:tcBorders>
            <w:shd w:val="clear" w:color="auto" w:fill="auto"/>
            <w:noWrap/>
            <w:vAlign w:val="bottom"/>
          </w:tcPr>
          <w:p w14:paraId="306F52D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39CAF5A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E03B59" w14:paraId="139AB52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752CC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4391B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73A78B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934FC4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0BE67A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E03B59" w14:paraId="263291F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236F7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777A56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944</w:t>
            </w:r>
          </w:p>
        </w:tc>
        <w:tc>
          <w:tcPr>
            <w:tcW w:w="1842" w:type="dxa"/>
            <w:tcBorders>
              <w:top w:val="nil"/>
              <w:left w:val="nil"/>
              <w:bottom w:val="single" w:sz="4" w:space="0" w:color="auto"/>
              <w:right w:val="single" w:sz="4" w:space="0" w:color="auto"/>
            </w:tcBorders>
            <w:shd w:val="clear" w:color="auto" w:fill="auto"/>
            <w:noWrap/>
            <w:vAlign w:val="bottom"/>
          </w:tcPr>
          <w:p w14:paraId="04107E3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96</w:t>
            </w:r>
          </w:p>
        </w:tc>
        <w:tc>
          <w:tcPr>
            <w:tcW w:w="1985" w:type="dxa"/>
            <w:tcBorders>
              <w:top w:val="nil"/>
              <w:left w:val="nil"/>
              <w:bottom w:val="single" w:sz="4" w:space="0" w:color="auto"/>
              <w:right w:val="single" w:sz="4" w:space="0" w:color="auto"/>
            </w:tcBorders>
            <w:shd w:val="clear" w:color="auto" w:fill="auto"/>
            <w:noWrap/>
            <w:vAlign w:val="bottom"/>
          </w:tcPr>
          <w:p w14:paraId="07C5CC4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4A39CB2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E03B59" w14:paraId="346625A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15CC6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4F5CF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7AD550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FA2DDD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624FF6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E03B59" w14:paraId="303DE1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BE287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243A8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6556</w:t>
            </w:r>
          </w:p>
        </w:tc>
        <w:tc>
          <w:tcPr>
            <w:tcW w:w="1842" w:type="dxa"/>
            <w:tcBorders>
              <w:top w:val="nil"/>
              <w:left w:val="nil"/>
              <w:bottom w:val="single" w:sz="4" w:space="0" w:color="auto"/>
              <w:right w:val="single" w:sz="4" w:space="0" w:color="auto"/>
            </w:tcBorders>
            <w:shd w:val="clear" w:color="auto" w:fill="auto"/>
            <w:noWrap/>
            <w:vAlign w:val="bottom"/>
          </w:tcPr>
          <w:p w14:paraId="6FE6DF5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7596</w:t>
            </w:r>
          </w:p>
        </w:tc>
        <w:tc>
          <w:tcPr>
            <w:tcW w:w="1985" w:type="dxa"/>
            <w:tcBorders>
              <w:top w:val="nil"/>
              <w:left w:val="nil"/>
              <w:bottom w:val="single" w:sz="4" w:space="0" w:color="auto"/>
              <w:right w:val="single" w:sz="4" w:space="0" w:color="auto"/>
            </w:tcBorders>
            <w:shd w:val="clear" w:color="auto" w:fill="auto"/>
            <w:noWrap/>
            <w:vAlign w:val="bottom"/>
          </w:tcPr>
          <w:p w14:paraId="07137F6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20A4D2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E03B59" w14:paraId="7BA3FB7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639AC"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0F5FE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5DE709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19224A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E93EAD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E03B59" w14:paraId="061BF0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F3C0A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32A33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5958</w:t>
            </w:r>
          </w:p>
        </w:tc>
        <w:tc>
          <w:tcPr>
            <w:tcW w:w="1842" w:type="dxa"/>
            <w:tcBorders>
              <w:top w:val="nil"/>
              <w:left w:val="nil"/>
              <w:bottom w:val="single" w:sz="4" w:space="0" w:color="auto"/>
              <w:right w:val="single" w:sz="4" w:space="0" w:color="auto"/>
            </w:tcBorders>
            <w:shd w:val="clear" w:color="auto" w:fill="auto"/>
            <w:noWrap/>
            <w:vAlign w:val="bottom"/>
          </w:tcPr>
          <w:p w14:paraId="47ABE83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4053</w:t>
            </w:r>
          </w:p>
        </w:tc>
        <w:tc>
          <w:tcPr>
            <w:tcW w:w="1985" w:type="dxa"/>
            <w:tcBorders>
              <w:top w:val="nil"/>
              <w:left w:val="nil"/>
              <w:bottom w:val="single" w:sz="4" w:space="0" w:color="auto"/>
              <w:right w:val="single" w:sz="4" w:space="0" w:color="auto"/>
            </w:tcBorders>
            <w:shd w:val="clear" w:color="auto" w:fill="auto"/>
            <w:noWrap/>
            <w:vAlign w:val="bottom"/>
          </w:tcPr>
          <w:p w14:paraId="28F9710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0471357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E03B59" w14:paraId="6DBDC47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D76DFC"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A35A7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4D3C76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B9496D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E6BEF0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E03B59" w14:paraId="2727684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272323"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C7BACC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11528</w:t>
            </w:r>
          </w:p>
        </w:tc>
        <w:tc>
          <w:tcPr>
            <w:tcW w:w="1842" w:type="dxa"/>
            <w:tcBorders>
              <w:top w:val="nil"/>
              <w:left w:val="nil"/>
              <w:bottom w:val="single" w:sz="4" w:space="0" w:color="auto"/>
              <w:right w:val="single" w:sz="4" w:space="0" w:color="auto"/>
            </w:tcBorders>
            <w:shd w:val="clear" w:color="auto" w:fill="auto"/>
            <w:noWrap/>
            <w:vAlign w:val="bottom"/>
          </w:tcPr>
          <w:p w14:paraId="7FA0884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14298</w:t>
            </w:r>
          </w:p>
        </w:tc>
        <w:tc>
          <w:tcPr>
            <w:tcW w:w="1985" w:type="dxa"/>
            <w:tcBorders>
              <w:top w:val="nil"/>
              <w:left w:val="nil"/>
              <w:bottom w:val="single" w:sz="4" w:space="0" w:color="auto"/>
              <w:right w:val="single" w:sz="4" w:space="0" w:color="auto"/>
            </w:tcBorders>
            <w:shd w:val="clear" w:color="auto" w:fill="auto"/>
            <w:noWrap/>
            <w:vAlign w:val="bottom"/>
          </w:tcPr>
          <w:p w14:paraId="4C986C1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0E77DB5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2DD888C5" w14:textId="77777777" w:rsidR="00E03B59" w:rsidRDefault="00E03B59">
      <w:pPr>
        <w:rPr>
          <w:lang w:eastAsia="ko-KR"/>
        </w:rPr>
      </w:pPr>
    </w:p>
    <w:p w14:paraId="6703B5A5" w14:textId="77777777" w:rsidR="00E03B59" w:rsidRDefault="00000000">
      <w:pPr>
        <w:rPr>
          <w:lang w:eastAsia="ko-KR"/>
        </w:rPr>
      </w:pPr>
      <w:r>
        <w:rPr>
          <w:lang w:eastAsia="ko-KR"/>
        </w:rPr>
        <w:t xml:space="preserve">Based on the </w:t>
      </w:r>
      <w:r>
        <w:rPr>
          <w:lang w:val="en-US" w:eastAsia="zh-CN"/>
        </w:rPr>
        <w:t>t</w:t>
      </w:r>
      <w:r>
        <w:rPr>
          <w:lang w:eastAsia="ko-KR"/>
        </w:rPr>
        <w:t xml:space="preserve">able above it can be seen that </w:t>
      </w:r>
    </w:p>
    <w:p w14:paraId="145C711B" w14:textId="77777777" w:rsidR="00E03B59" w:rsidRDefault="00000000">
      <w:pPr>
        <w:pStyle w:val="ListParagraph"/>
        <w:ind w:left="360"/>
        <w:rPr>
          <w:lang w:eastAsia="ko-KR"/>
        </w:rPr>
      </w:pPr>
      <w:r>
        <w:rPr>
          <w:lang w:eastAsia="ko-KR"/>
        </w:rPr>
        <w:t>IMD4 and IMD5 may affect own Rx frequencies of band n26.</w:t>
      </w:r>
    </w:p>
    <w:p w14:paraId="396BDD72" w14:textId="77777777" w:rsidR="00E03B59" w:rsidRDefault="00000000">
      <w:pPr>
        <w:rPr>
          <w:lang w:eastAsia="ko-KR"/>
        </w:rPr>
      </w:pPr>
      <w:r>
        <w:rPr>
          <w:lang w:eastAsia="ko-KR"/>
        </w:rPr>
        <w:t>Looking at further on the above IMD impacts, there are no IMD products falling into Rx frequencies of n26 or n77 in the USA.</w:t>
      </w:r>
    </w:p>
    <w:p w14:paraId="7A1B2093" w14:textId="77777777" w:rsidR="00E03B5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540DDC9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DBD9026"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C4FFF9B"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E03B59" w14:paraId="39476B3B"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2D53DE4" w14:textId="77777777" w:rsidR="00E03B59" w:rsidRDefault="00E03B5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39B418EA"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D2C8E9E"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4168136C"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50BDEFC6"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1A45B18"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E03B59" w14:paraId="077AD292" w14:textId="77777777">
        <w:trPr>
          <w:trHeight w:val="225"/>
          <w:jc w:val="center"/>
        </w:trPr>
        <w:tc>
          <w:tcPr>
            <w:tcW w:w="1486" w:type="dxa"/>
            <w:vMerge w:val="restart"/>
            <w:tcBorders>
              <w:top w:val="single" w:sz="4" w:space="0" w:color="auto"/>
              <w:left w:val="single" w:sz="4" w:space="0" w:color="auto"/>
              <w:right w:val="single" w:sz="4" w:space="0" w:color="auto"/>
            </w:tcBorders>
          </w:tcPr>
          <w:p w14:paraId="03E9832A"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26-n77</w:t>
            </w:r>
          </w:p>
          <w:p w14:paraId="305995BC"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7D21EF7" w14:textId="77777777" w:rsidR="00E03B59"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52FAE97B"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7EDC0858"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5A39110D"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5A500DF1"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4C33B7CF"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771F5132"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r>
      <w:tr w:rsidR="00E03B59" w14:paraId="053BB038" w14:textId="77777777">
        <w:trPr>
          <w:trHeight w:val="225"/>
          <w:jc w:val="center"/>
        </w:trPr>
        <w:tc>
          <w:tcPr>
            <w:tcW w:w="1486" w:type="dxa"/>
            <w:vMerge/>
            <w:tcBorders>
              <w:left w:val="single" w:sz="4" w:space="0" w:color="auto"/>
              <w:right w:val="single" w:sz="4" w:space="0" w:color="auto"/>
            </w:tcBorders>
          </w:tcPr>
          <w:p w14:paraId="0DECD1A1"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132D5DE" w14:textId="77777777" w:rsidR="00E03B59"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26439153"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092AD14E"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4AAC60FF"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5211F14D"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1562E893"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0E80FB77"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E03B59" w14:paraId="2905A084" w14:textId="77777777">
        <w:trPr>
          <w:trHeight w:val="225"/>
          <w:jc w:val="center"/>
        </w:trPr>
        <w:tc>
          <w:tcPr>
            <w:tcW w:w="1486" w:type="dxa"/>
            <w:vMerge/>
            <w:tcBorders>
              <w:left w:val="single" w:sz="4" w:space="0" w:color="auto"/>
              <w:right w:val="single" w:sz="4" w:space="0" w:color="auto"/>
            </w:tcBorders>
          </w:tcPr>
          <w:p w14:paraId="5DE3F95B"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0DE20DED" w14:textId="77777777" w:rsidR="00E03B59"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343CE5DC"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1F4AFB92"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1AA1D0EE"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4CD8F97A"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3AE78DF2"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603D4179"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E03B59" w14:paraId="5680DC78"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7EBAE76"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790BBCA" w14:textId="77777777" w:rsidR="00E03B59"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2896C841" w14:textId="77777777" w:rsidR="00E03B59" w:rsidRDefault="00E03B59">
      <w:pPr>
        <w:pStyle w:val="Guidance"/>
        <w:rPr>
          <w:i w:val="0"/>
          <w:iCs/>
          <w:color w:val="auto"/>
        </w:rPr>
      </w:pPr>
    </w:p>
    <w:p w14:paraId="3B8D253A" w14:textId="77777777" w:rsidR="00E03B59" w:rsidRDefault="00000000">
      <w:pPr>
        <w:pStyle w:val="Heading4"/>
        <w:tabs>
          <w:tab w:val="left" w:pos="0"/>
          <w:tab w:val="left" w:pos="420"/>
          <w:tab w:val="left" w:pos="864"/>
        </w:tabs>
        <w:ind w:left="0" w:firstLine="0"/>
        <w:rPr>
          <w:lang w:val="en-US" w:eastAsia="zh-CN"/>
        </w:rPr>
      </w:pPr>
      <w:bookmarkStart w:id="690" w:name="_Toc15913"/>
      <w:bookmarkStart w:id="691" w:name="_Toc29247"/>
      <w:bookmarkStart w:id="692" w:name="_Toc26914"/>
      <w:bookmarkStart w:id="693" w:name="_Toc15452"/>
      <w:bookmarkStart w:id="694" w:name="_Toc30242"/>
      <w:bookmarkStart w:id="695" w:name="_Toc23834"/>
      <w:r>
        <w:rPr>
          <w:rFonts w:hint="eastAsia"/>
          <w:lang w:val="en-US" w:eastAsia="zh-CN"/>
        </w:rPr>
        <w:t>5.5.2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690"/>
      <w:bookmarkEnd w:id="691"/>
      <w:bookmarkEnd w:id="692"/>
      <w:bookmarkEnd w:id="693"/>
      <w:bookmarkEnd w:id="694"/>
      <w:bookmarkEnd w:id="695"/>
    </w:p>
    <w:p w14:paraId="30DA0414" w14:textId="77777777" w:rsidR="00E03B59" w:rsidRDefault="00000000">
      <w:r>
        <w:t xml:space="preserve">Based on the co-existence studies MSD would be defined and values could be reused from CA_n5A-n77A, however, </w:t>
      </w:r>
      <w:r>
        <w:rPr>
          <w:rFonts w:cs="Arial"/>
          <w:szCs w:val="18"/>
        </w:rPr>
        <w:t>there is no IMD4 or IMD5 product in band n26</w:t>
      </w:r>
      <w:r>
        <w:rPr>
          <w:rFonts w:cs="Arial"/>
          <w:szCs w:val="18"/>
          <w:lang w:val="en-US"/>
        </w:rPr>
        <w:t xml:space="preserve"> downlink</w:t>
      </w:r>
      <w:r>
        <w:rPr>
          <w:rFonts w:cs="Arial"/>
          <w:szCs w:val="18"/>
        </w:rPr>
        <w:t xml:space="preserve"> for n77 operating in 3450 – 3550 MHz or 3700 – 3980 MHz. Values are therefore marked as N/A as in the current version of 38.101-1 (v17.6.0).</w:t>
      </w:r>
    </w:p>
    <w:p w14:paraId="36DB3D39" w14:textId="77777777" w:rsidR="00E03B5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5.5.2.3-1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E03B59" w14:paraId="52C16A24"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3C871E7" w14:textId="77777777" w:rsidR="00E03B59"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0BC65542" w14:textId="77777777" w:rsidR="00E03B59" w:rsidRDefault="00000000">
            <w:pPr>
              <w:pStyle w:val="TAH"/>
            </w:pPr>
            <w:r>
              <w:t>Source of IMD</w:t>
            </w:r>
          </w:p>
        </w:tc>
      </w:tr>
      <w:tr w:rsidR="00E03B59" w14:paraId="7786A2AA"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6111C483" w14:textId="77777777" w:rsidR="00E03B5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01ACC2D7" w14:textId="77777777" w:rsidR="00E03B5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BB5F23" w14:textId="77777777" w:rsidR="00E03B5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3E3DA1ED" w14:textId="77777777" w:rsidR="00E03B5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79D444" w14:textId="77777777" w:rsidR="00E03B5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D1265F" w14:textId="77777777" w:rsidR="00E03B5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63B9D30A" w14:textId="77777777" w:rsidR="00E03B5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6AE2203D" w14:textId="77777777" w:rsidR="00E03B5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7FFBBCCB" w14:textId="77777777" w:rsidR="00E03B59" w:rsidRDefault="00E03B59">
            <w:pPr>
              <w:pStyle w:val="TAH"/>
            </w:pPr>
          </w:p>
        </w:tc>
      </w:tr>
      <w:tr w:rsidR="00E03B59" w14:paraId="09ECCA75"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031B5BC2" w14:textId="77777777" w:rsidR="00E03B59" w:rsidRDefault="00000000">
            <w:pPr>
              <w:pStyle w:val="TAC"/>
              <w:spacing w:before="48" w:after="24"/>
            </w:pPr>
            <w:r>
              <w:rPr>
                <w:lang w:eastAsia="ja-JP"/>
              </w:rPr>
              <w:t>CA_n26-n77</w:t>
            </w:r>
            <w:r>
              <w:rPr>
                <w:vertAlign w:val="superscript"/>
                <w:lang w:eastAsia="ja-JP"/>
              </w:rPr>
              <w:t>13</w:t>
            </w:r>
          </w:p>
        </w:tc>
        <w:tc>
          <w:tcPr>
            <w:tcW w:w="1067" w:type="dxa"/>
            <w:tcBorders>
              <w:top w:val="single" w:sz="4" w:space="0" w:color="auto"/>
              <w:left w:val="single" w:sz="4" w:space="0" w:color="auto"/>
              <w:bottom w:val="single" w:sz="4" w:space="0" w:color="auto"/>
              <w:right w:val="single" w:sz="4" w:space="0" w:color="auto"/>
            </w:tcBorders>
            <w:vAlign w:val="center"/>
          </w:tcPr>
          <w:p w14:paraId="4B9BC8AA" w14:textId="77777777" w:rsidR="00E03B59"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26DFB87" w14:textId="77777777" w:rsidR="00E03B59" w:rsidRDefault="00000000">
            <w:pPr>
              <w:pStyle w:val="TAC"/>
              <w:spacing w:before="48" w:after="24"/>
              <w:rPr>
                <w:lang w:val="en-US" w:eastAsia="zh-CN"/>
              </w:rPr>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572563" w14:textId="77777777" w:rsidR="00E03B59"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A421B68" w14:textId="77777777" w:rsidR="00E03B59"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2259D3" w14:textId="77777777" w:rsidR="00E03B59" w:rsidRDefault="00000000">
            <w:pPr>
              <w:pStyle w:val="TAC"/>
              <w:spacing w:before="48" w:after="24"/>
              <w:rPr>
                <w:lang w:val="en-US" w:eastAsia="zh-CN"/>
              </w:rPr>
            </w:pPr>
            <w:r>
              <w:rPr>
                <w:rFonts w:cs="Arial"/>
                <w:lang w:eastAsia="zh-CN"/>
              </w:rPr>
              <w:t>N/A</w:t>
            </w:r>
          </w:p>
        </w:tc>
        <w:tc>
          <w:tcPr>
            <w:tcW w:w="888" w:type="dxa"/>
            <w:tcBorders>
              <w:top w:val="single" w:sz="4" w:space="0" w:color="auto"/>
              <w:left w:val="single" w:sz="4" w:space="0" w:color="auto"/>
              <w:bottom w:val="single" w:sz="4" w:space="0" w:color="auto"/>
              <w:right w:val="single" w:sz="4" w:space="0" w:color="auto"/>
            </w:tcBorders>
          </w:tcPr>
          <w:p w14:paraId="11DC9C7E" w14:textId="77777777" w:rsidR="00E03B59" w:rsidRDefault="00000000">
            <w:pPr>
              <w:pStyle w:val="TAC"/>
              <w:spacing w:before="48" w:after="24"/>
              <w:rPr>
                <w:lang w:eastAsia="zh-CN"/>
              </w:rPr>
            </w:pPr>
            <w:r>
              <w:rPr>
                <w:rFonts w:cs="Arial"/>
                <w:lang w:eastAsia="zh-CN"/>
              </w:rPr>
              <w:t>N/A</w:t>
            </w:r>
          </w:p>
        </w:tc>
        <w:tc>
          <w:tcPr>
            <w:tcW w:w="1152" w:type="dxa"/>
            <w:tcBorders>
              <w:top w:val="single" w:sz="4" w:space="0" w:color="auto"/>
              <w:left w:val="single" w:sz="4" w:space="0" w:color="auto"/>
              <w:bottom w:val="single" w:sz="4" w:space="0" w:color="auto"/>
              <w:right w:val="single" w:sz="4" w:space="0" w:color="auto"/>
            </w:tcBorders>
          </w:tcPr>
          <w:p w14:paraId="576C4106" w14:textId="77777777" w:rsidR="00E03B59"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6F07664F" w14:textId="77777777" w:rsidR="00E03B59" w:rsidRDefault="00000000">
            <w:pPr>
              <w:pStyle w:val="TAC"/>
              <w:spacing w:before="48" w:after="24"/>
              <w:rPr>
                <w:lang w:eastAsia="zh-CN"/>
              </w:rPr>
            </w:pPr>
            <w:r>
              <w:rPr>
                <w:rFonts w:cs="Arial"/>
                <w:lang w:eastAsia="ja-JP"/>
              </w:rPr>
              <w:t>IMD4</w:t>
            </w:r>
          </w:p>
        </w:tc>
      </w:tr>
      <w:tr w:rsidR="00E03B59" w14:paraId="05055AAA" w14:textId="77777777">
        <w:trPr>
          <w:trHeight w:val="217"/>
          <w:jc w:val="center"/>
        </w:trPr>
        <w:tc>
          <w:tcPr>
            <w:tcW w:w="2106" w:type="dxa"/>
            <w:vMerge/>
            <w:tcBorders>
              <w:left w:val="single" w:sz="4" w:space="0" w:color="auto"/>
              <w:right w:val="single" w:sz="4" w:space="0" w:color="auto"/>
            </w:tcBorders>
            <w:vAlign w:val="center"/>
          </w:tcPr>
          <w:p w14:paraId="5C1F9164"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2198D95" w14:textId="77777777" w:rsidR="00E03B59"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9596850" w14:textId="77777777" w:rsidR="00E03B59"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03C771" w14:textId="77777777" w:rsidR="00E03B59" w:rsidRDefault="00000000">
            <w:pPr>
              <w:pStyle w:val="TAC"/>
              <w:spacing w:before="48" w:after="24"/>
              <w:rPr>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06EF9F" w14:textId="77777777" w:rsidR="00E03B59"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23A217" w14:textId="77777777" w:rsidR="00E03B59" w:rsidRDefault="00000000">
            <w:pPr>
              <w:pStyle w:val="TAC"/>
              <w:spacing w:before="48" w:after="24"/>
              <w:rPr>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2D0E4BF6" w14:textId="77777777" w:rsidR="00E03B59"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1884DCBC" w14:textId="77777777" w:rsidR="00E03B59"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3C14CCE6" w14:textId="77777777" w:rsidR="00E03B59" w:rsidRDefault="00000000">
            <w:pPr>
              <w:pStyle w:val="TAC"/>
              <w:spacing w:before="48" w:after="24"/>
            </w:pPr>
            <w:r>
              <w:rPr>
                <w:rFonts w:cs="Arial"/>
                <w:lang w:eastAsia="ja-JP"/>
              </w:rPr>
              <w:t>N/A</w:t>
            </w:r>
          </w:p>
        </w:tc>
      </w:tr>
      <w:tr w:rsidR="00E03B59" w14:paraId="718733BA" w14:textId="77777777">
        <w:trPr>
          <w:trHeight w:val="217"/>
          <w:jc w:val="center"/>
        </w:trPr>
        <w:tc>
          <w:tcPr>
            <w:tcW w:w="2106" w:type="dxa"/>
            <w:vMerge/>
            <w:tcBorders>
              <w:left w:val="single" w:sz="4" w:space="0" w:color="auto"/>
              <w:right w:val="single" w:sz="4" w:space="0" w:color="auto"/>
            </w:tcBorders>
            <w:vAlign w:val="center"/>
          </w:tcPr>
          <w:p w14:paraId="3973EDB2"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F729983" w14:textId="77777777" w:rsidR="00E03B59" w:rsidRDefault="00000000">
            <w:pPr>
              <w:pStyle w:val="TAC"/>
              <w:spacing w:before="48" w:after="24"/>
              <w:rPr>
                <w:rFonts w:cs="Arial"/>
                <w:lang w:eastAsia="ja-JP"/>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A77F3E1" w14:textId="77777777" w:rsidR="00E03B5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6D3EEE8" w14:textId="77777777" w:rsidR="00E03B59"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8110E6" w14:textId="77777777" w:rsidR="00E03B5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72207F" w14:textId="77777777" w:rsidR="00E03B59"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025572EB" w14:textId="77777777" w:rsidR="00E03B59"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23265F7D" w14:textId="77777777" w:rsidR="00E03B59"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122A0825" w14:textId="77777777" w:rsidR="00E03B59" w:rsidRDefault="00000000">
            <w:pPr>
              <w:pStyle w:val="TAC"/>
              <w:spacing w:before="48" w:after="24"/>
              <w:rPr>
                <w:rFonts w:cs="Arial"/>
                <w:lang w:eastAsia="ja-JP"/>
              </w:rPr>
            </w:pPr>
            <w:r>
              <w:rPr>
                <w:rFonts w:cs="Arial"/>
                <w:lang w:eastAsia="ja-JP"/>
              </w:rPr>
              <w:t>IMD5</w:t>
            </w:r>
          </w:p>
        </w:tc>
      </w:tr>
      <w:tr w:rsidR="00E03B59" w14:paraId="624458FE" w14:textId="77777777">
        <w:trPr>
          <w:trHeight w:val="217"/>
          <w:jc w:val="center"/>
        </w:trPr>
        <w:tc>
          <w:tcPr>
            <w:tcW w:w="2106" w:type="dxa"/>
            <w:vMerge/>
            <w:tcBorders>
              <w:left w:val="single" w:sz="4" w:space="0" w:color="auto"/>
              <w:right w:val="single" w:sz="4" w:space="0" w:color="auto"/>
            </w:tcBorders>
            <w:vAlign w:val="center"/>
          </w:tcPr>
          <w:p w14:paraId="6AD860ED"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A0B55C4" w14:textId="77777777" w:rsidR="00E03B59"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FE608CE" w14:textId="77777777" w:rsidR="00E03B5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ECC769" w14:textId="77777777" w:rsidR="00E03B59"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AAFBA9" w14:textId="77777777" w:rsidR="00E03B5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85472E" w14:textId="77777777" w:rsidR="00E03B59"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6A087FCF" w14:textId="77777777" w:rsidR="00E03B59"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631C08B4" w14:textId="77777777" w:rsidR="00E03B59"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4586DFCB" w14:textId="77777777" w:rsidR="00E03B59" w:rsidRDefault="00000000">
            <w:pPr>
              <w:pStyle w:val="TAC"/>
              <w:spacing w:before="48" w:after="24"/>
              <w:rPr>
                <w:rFonts w:cs="Arial"/>
                <w:lang w:eastAsia="ja-JP"/>
              </w:rPr>
            </w:pPr>
            <w:r>
              <w:rPr>
                <w:rFonts w:cs="Arial"/>
                <w:lang w:eastAsia="ja-JP"/>
              </w:rPr>
              <w:t>N/A</w:t>
            </w:r>
          </w:p>
        </w:tc>
      </w:tr>
      <w:tr w:rsidR="00E03B59" w14:paraId="532EDEB4" w14:textId="77777777">
        <w:trPr>
          <w:trHeight w:val="217"/>
          <w:jc w:val="center"/>
        </w:trPr>
        <w:tc>
          <w:tcPr>
            <w:tcW w:w="10205" w:type="dxa"/>
            <w:gridSpan w:val="9"/>
            <w:tcBorders>
              <w:left w:val="single" w:sz="4" w:space="0" w:color="auto"/>
              <w:right w:val="single" w:sz="4" w:space="0" w:color="auto"/>
            </w:tcBorders>
            <w:vAlign w:val="center"/>
          </w:tcPr>
          <w:p w14:paraId="7316F7D7" w14:textId="77777777" w:rsidR="00E03B59" w:rsidRDefault="00000000">
            <w:pPr>
              <w:pStyle w:val="TAN"/>
              <w:spacing w:before="48" w:after="24" w:line="260" w:lineRule="auto"/>
              <w:ind w:left="850" w:hanging="850"/>
              <w:rPr>
                <w:rFonts w:cs="Arial"/>
                <w:sz w:val="16"/>
                <w:szCs w:val="18"/>
                <w:lang w:eastAsia="ja-JP"/>
              </w:rPr>
            </w:pPr>
            <w:r>
              <w:rPr>
                <w:sz w:val="16"/>
                <w:szCs w:val="18"/>
              </w:rPr>
              <w:t xml:space="preserve">NOTE </w:t>
            </w:r>
            <w:r>
              <w:rPr>
                <w:sz w:val="16"/>
                <w:szCs w:val="18"/>
                <w:lang w:val="en-US" w:eastAsia="zh-CN"/>
              </w:rPr>
              <w:t>13</w:t>
            </w:r>
            <w:r>
              <w:rPr>
                <w:sz w:val="16"/>
                <w:szCs w:val="18"/>
              </w:rPr>
              <w:t>:</w:t>
            </w:r>
            <w:r>
              <w:rPr>
                <w:sz w:val="16"/>
                <w:szCs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482272EF" w14:textId="77777777" w:rsidR="00E03B59" w:rsidRDefault="00E03B59"/>
    <w:p w14:paraId="6CA028F7" w14:textId="77777777" w:rsidR="00E03B59" w:rsidRDefault="00000000">
      <w:pPr>
        <w:pStyle w:val="Heading2"/>
        <w:rPr>
          <w:rFonts w:cs="Arial"/>
          <w:lang w:val="en-US" w:eastAsia="zh-CN"/>
        </w:rPr>
      </w:pPr>
      <w:bookmarkStart w:id="696" w:name="_Toc6478"/>
      <w:bookmarkStart w:id="697" w:name="_Toc17200"/>
      <w:bookmarkStart w:id="698" w:name="_Toc9226"/>
      <w:bookmarkStart w:id="699" w:name="_Toc23592"/>
      <w:bookmarkStart w:id="700" w:name="_Toc717"/>
      <w:bookmarkStart w:id="701" w:name="_Toc7807"/>
      <w:r>
        <w:rPr>
          <w:rFonts w:cs="Arial" w:hint="eastAsia"/>
          <w:lang w:val="en-US" w:eastAsia="zh-CN"/>
        </w:rPr>
        <w:t>5.6</w:t>
      </w:r>
      <w:r>
        <w:rPr>
          <w:rFonts w:cs="Arial"/>
          <w:lang w:eastAsia="zh-CN"/>
        </w:rPr>
        <w:tab/>
      </w:r>
      <w:r>
        <w:rPr>
          <w:rFonts w:cs="Arial" w:hint="eastAsia"/>
          <w:lang w:val="en-US" w:eastAsia="zh-CN"/>
        </w:rPr>
        <w:t>CA_</w:t>
      </w:r>
      <w:r>
        <w:rPr>
          <w:rFonts w:cs="Arial"/>
          <w:lang w:val="en-US" w:eastAsia="ja-JP"/>
        </w:rPr>
        <w:t>n70-n77</w:t>
      </w:r>
      <w:bookmarkEnd w:id="696"/>
      <w:bookmarkEnd w:id="697"/>
      <w:bookmarkEnd w:id="698"/>
      <w:bookmarkEnd w:id="699"/>
      <w:bookmarkEnd w:id="700"/>
      <w:bookmarkEnd w:id="701"/>
    </w:p>
    <w:p w14:paraId="57508C62" w14:textId="77777777" w:rsidR="00E03B59" w:rsidRDefault="00000000">
      <w:pPr>
        <w:pStyle w:val="Heading3"/>
        <w:rPr>
          <w:rFonts w:cs="Arial"/>
          <w:szCs w:val="28"/>
          <w:lang w:eastAsia="zh-CN"/>
        </w:rPr>
      </w:pPr>
      <w:bookmarkStart w:id="702" w:name="_Toc25478"/>
      <w:bookmarkStart w:id="703" w:name="_Toc19644"/>
      <w:bookmarkStart w:id="704" w:name="_Toc20068"/>
      <w:bookmarkStart w:id="705" w:name="_Toc16706"/>
      <w:bookmarkStart w:id="706" w:name="_Toc7300"/>
      <w:bookmarkStart w:id="707" w:name="_Toc6665"/>
      <w:r>
        <w:rPr>
          <w:rFonts w:cs="Arial" w:hint="eastAsia"/>
          <w:szCs w:val="28"/>
          <w:lang w:val="en-US" w:eastAsia="zh-CN"/>
        </w:rPr>
        <w:t>5.6.1</w:t>
      </w:r>
      <w:r>
        <w:rPr>
          <w:rFonts w:cs="Arial"/>
          <w:szCs w:val="28"/>
          <w:lang w:eastAsia="zh-CN"/>
        </w:rPr>
        <w:tab/>
      </w:r>
      <w:r>
        <w:rPr>
          <w:rFonts w:cs="Arial" w:hint="eastAsia"/>
          <w:szCs w:val="28"/>
          <w:lang w:val="en-US" w:eastAsia="zh-CN"/>
        </w:rPr>
        <w:t>Common for 1 band UL and 2 bands UL CA</w:t>
      </w:r>
      <w:bookmarkEnd w:id="702"/>
      <w:bookmarkEnd w:id="703"/>
      <w:bookmarkEnd w:id="704"/>
      <w:bookmarkEnd w:id="705"/>
      <w:bookmarkEnd w:id="706"/>
      <w:bookmarkEnd w:id="707"/>
    </w:p>
    <w:p w14:paraId="482660CB" w14:textId="77777777" w:rsidR="00E03B59" w:rsidRDefault="00000000">
      <w:pPr>
        <w:pStyle w:val="Heading4"/>
        <w:tabs>
          <w:tab w:val="left" w:pos="0"/>
          <w:tab w:val="left" w:pos="420"/>
          <w:tab w:val="left" w:pos="864"/>
        </w:tabs>
        <w:ind w:left="0" w:firstLine="0"/>
        <w:rPr>
          <w:lang w:eastAsia="zh-CN"/>
        </w:rPr>
      </w:pPr>
      <w:bookmarkStart w:id="708" w:name="_Toc2647"/>
      <w:bookmarkStart w:id="709" w:name="_Toc13690"/>
      <w:bookmarkStart w:id="710" w:name="_Toc25350"/>
      <w:bookmarkStart w:id="711" w:name="_Toc6902"/>
      <w:bookmarkStart w:id="712" w:name="_Toc5859"/>
      <w:bookmarkStart w:id="713" w:name="_Toc18150"/>
      <w:r>
        <w:rPr>
          <w:rFonts w:hint="eastAsia"/>
          <w:lang w:eastAsia="zh-CN"/>
        </w:rPr>
        <w:t>5.6.1.1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708"/>
      <w:bookmarkEnd w:id="709"/>
      <w:bookmarkEnd w:id="710"/>
      <w:bookmarkEnd w:id="711"/>
      <w:bookmarkEnd w:id="712"/>
      <w:bookmarkEnd w:id="713"/>
    </w:p>
    <w:p w14:paraId="035C39BF" w14:textId="77777777" w:rsidR="00E03B59" w:rsidRDefault="00000000">
      <w:pPr>
        <w:pStyle w:val="TH"/>
        <w:rPr>
          <w:lang w:eastAsia="ja-JP"/>
        </w:rPr>
      </w:pPr>
      <w:r>
        <w:t xml:space="preserve">Table </w:t>
      </w:r>
      <w:r>
        <w:rPr>
          <w:rFonts w:hint="eastAsia"/>
          <w:lang w:val="en-US" w:eastAsia="zh-CN"/>
        </w:rPr>
        <w:t>5.6</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n70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42187D8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41FFA61" w14:textId="77777777" w:rsidR="00E03B5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9D5123C" w14:textId="77777777" w:rsidR="00E03B5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E296E13" w14:textId="77777777" w:rsidR="00E03B5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670A66A" w14:textId="77777777" w:rsidR="00E03B59" w:rsidRDefault="00000000">
            <w:pPr>
              <w:pStyle w:val="TAH"/>
              <w:rPr>
                <w:rFonts w:eastAsia="Malgun Gothic"/>
              </w:rPr>
            </w:pPr>
            <w:r>
              <w:rPr>
                <w:rFonts w:eastAsia="Malgun Gothic"/>
              </w:rPr>
              <w:t>Duplex</w:t>
            </w:r>
          </w:p>
          <w:p w14:paraId="5AAD36B4" w14:textId="77777777" w:rsidR="00E03B59" w:rsidRDefault="00000000">
            <w:pPr>
              <w:pStyle w:val="TAH"/>
              <w:rPr>
                <w:rFonts w:eastAsia="Malgun Gothic"/>
              </w:rPr>
            </w:pPr>
            <w:r>
              <w:rPr>
                <w:rFonts w:eastAsia="Malgun Gothic"/>
              </w:rPr>
              <w:t>mode</w:t>
            </w:r>
          </w:p>
        </w:tc>
      </w:tr>
      <w:tr w:rsidR="00E03B59" w14:paraId="53C0F95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09420E5"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BED945" w14:textId="77777777" w:rsidR="00E03B5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DA1EB01" w14:textId="77777777" w:rsidR="00E03B5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17561" w14:textId="77777777" w:rsidR="00E03B59" w:rsidRDefault="00E03B59">
            <w:pPr>
              <w:pStyle w:val="TAH"/>
              <w:rPr>
                <w:rFonts w:eastAsia="Malgun Gothic"/>
              </w:rPr>
            </w:pPr>
          </w:p>
        </w:tc>
      </w:tr>
      <w:tr w:rsidR="00E03B59" w14:paraId="0018DC5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D2B0049" w14:textId="77777777" w:rsidR="00E03B59" w:rsidRDefault="00E03B5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5B6BD65" w14:textId="77777777" w:rsidR="00E03B5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E8CB378" w14:textId="77777777" w:rsidR="00E03B5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6CDCC05" w14:textId="77777777" w:rsidR="00E03B59" w:rsidRDefault="00E03B59">
            <w:pPr>
              <w:pStyle w:val="TAH"/>
              <w:rPr>
                <w:rFonts w:eastAsia="Malgun Gothic"/>
              </w:rPr>
            </w:pPr>
          </w:p>
        </w:tc>
      </w:tr>
      <w:tr w:rsidR="00E03B59" w14:paraId="221148E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4C8FCF8"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n70</w:t>
            </w:r>
          </w:p>
        </w:tc>
        <w:tc>
          <w:tcPr>
            <w:tcW w:w="1088" w:type="dxa"/>
            <w:tcBorders>
              <w:top w:val="single" w:sz="4" w:space="0" w:color="auto"/>
              <w:left w:val="single" w:sz="4" w:space="0" w:color="auto"/>
              <w:bottom w:val="single" w:sz="4" w:space="0" w:color="auto"/>
              <w:right w:val="nil"/>
            </w:tcBorders>
            <w:vAlign w:val="center"/>
          </w:tcPr>
          <w:p w14:paraId="3D9DA55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1695 MHz</w:t>
            </w:r>
          </w:p>
        </w:tc>
        <w:tc>
          <w:tcPr>
            <w:tcW w:w="295" w:type="dxa"/>
            <w:tcBorders>
              <w:top w:val="single" w:sz="4" w:space="0" w:color="auto"/>
              <w:left w:val="nil"/>
              <w:bottom w:val="single" w:sz="4" w:space="0" w:color="auto"/>
              <w:right w:val="nil"/>
            </w:tcBorders>
            <w:vAlign w:val="center"/>
          </w:tcPr>
          <w:p w14:paraId="63DDBE2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CD477B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1231" w:type="dxa"/>
            <w:tcBorders>
              <w:top w:val="single" w:sz="4" w:space="0" w:color="auto"/>
              <w:left w:val="single" w:sz="4" w:space="0" w:color="auto"/>
              <w:bottom w:val="single" w:sz="4" w:space="0" w:color="auto"/>
              <w:right w:val="nil"/>
            </w:tcBorders>
            <w:vAlign w:val="center"/>
          </w:tcPr>
          <w:p w14:paraId="0E01A55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1995 MHz</w:t>
            </w:r>
          </w:p>
        </w:tc>
        <w:tc>
          <w:tcPr>
            <w:tcW w:w="355" w:type="dxa"/>
            <w:tcBorders>
              <w:top w:val="single" w:sz="4" w:space="0" w:color="auto"/>
              <w:left w:val="nil"/>
              <w:bottom w:val="single" w:sz="4" w:space="0" w:color="auto"/>
              <w:right w:val="nil"/>
            </w:tcBorders>
            <w:vAlign w:val="center"/>
          </w:tcPr>
          <w:p w14:paraId="70319A4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9F795A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2020 MHz</w:t>
            </w:r>
          </w:p>
        </w:tc>
        <w:tc>
          <w:tcPr>
            <w:tcW w:w="1043" w:type="dxa"/>
            <w:tcBorders>
              <w:top w:val="single" w:sz="4" w:space="0" w:color="auto"/>
              <w:left w:val="single" w:sz="4" w:space="0" w:color="auto"/>
              <w:right w:val="single" w:sz="4" w:space="0" w:color="auto"/>
            </w:tcBorders>
            <w:vAlign w:val="center"/>
          </w:tcPr>
          <w:p w14:paraId="6A3583E1"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E03B59" w14:paraId="010045D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C256FB4" w14:textId="77777777" w:rsidR="00E03B5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133AF3F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57ADADE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CF4939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0DCDDAB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2D4BC14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E424F6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60ED0C5D"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02844531" w14:textId="77777777" w:rsidR="00E03B59" w:rsidRDefault="00E03B59">
      <w:pPr>
        <w:rPr>
          <w:lang w:eastAsia="zh-CN"/>
        </w:rPr>
      </w:pPr>
    </w:p>
    <w:p w14:paraId="275F147D" w14:textId="77777777" w:rsidR="00E03B59" w:rsidRDefault="00000000">
      <w:pPr>
        <w:pStyle w:val="Heading4"/>
        <w:tabs>
          <w:tab w:val="left" w:pos="0"/>
          <w:tab w:val="left" w:pos="420"/>
          <w:tab w:val="left" w:pos="864"/>
        </w:tabs>
        <w:ind w:left="0" w:firstLine="0"/>
        <w:rPr>
          <w:lang w:eastAsia="zh-CN"/>
        </w:rPr>
      </w:pPr>
      <w:bookmarkStart w:id="714" w:name="_Toc19937"/>
      <w:bookmarkStart w:id="715" w:name="_Toc24190"/>
      <w:bookmarkStart w:id="716" w:name="_Toc22851"/>
      <w:bookmarkStart w:id="717" w:name="_Toc32501"/>
      <w:bookmarkStart w:id="718" w:name="_Toc15204"/>
      <w:bookmarkStart w:id="719" w:name="_Toc26049"/>
      <w:r>
        <w:rPr>
          <w:rFonts w:hint="eastAsia"/>
          <w:lang w:eastAsia="zh-CN"/>
        </w:rPr>
        <w:t>5.6.1.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714"/>
      <w:bookmarkEnd w:id="715"/>
      <w:bookmarkEnd w:id="716"/>
      <w:bookmarkEnd w:id="717"/>
      <w:bookmarkEnd w:id="718"/>
      <w:bookmarkEnd w:id="719"/>
    </w:p>
    <w:p w14:paraId="05A1BA6B" w14:textId="77777777" w:rsidR="00E03B59" w:rsidRDefault="00000000">
      <w:pPr>
        <w:pStyle w:val="TH"/>
        <w:rPr>
          <w:rFonts w:cs="Arial"/>
          <w:lang w:val="en-US" w:eastAsia="zh-CN"/>
        </w:rPr>
      </w:pPr>
      <w:r>
        <w:rPr>
          <w:rFonts w:cs="Arial"/>
        </w:rPr>
        <w:t xml:space="preserve">Table </w:t>
      </w:r>
      <w:r>
        <w:rPr>
          <w:rFonts w:cs="Arial" w:hint="eastAsia"/>
          <w:lang w:val="en-US" w:eastAsia="zh-CN"/>
        </w:rPr>
        <w:t>5.6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35C4EEB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8794C23" w14:textId="77777777" w:rsidR="00E03B5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06AB1D1" w14:textId="77777777" w:rsidR="00E03B5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83491FB"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D10D53" w14:textId="77777777" w:rsidR="00E03B5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05F8D30B"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35197F75" w14:textId="77777777">
        <w:trPr>
          <w:trHeight w:val="187"/>
        </w:trPr>
        <w:tc>
          <w:tcPr>
            <w:tcW w:w="1983" w:type="dxa"/>
            <w:tcBorders>
              <w:top w:val="single" w:sz="4" w:space="0" w:color="auto"/>
              <w:left w:val="single" w:sz="4" w:space="0" w:color="auto"/>
              <w:bottom w:val="nil"/>
              <w:right w:val="single" w:sz="4" w:space="0" w:color="auto"/>
            </w:tcBorders>
            <w:vAlign w:val="center"/>
          </w:tcPr>
          <w:p w14:paraId="5F06B247"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CA_n70A-n77A</w:t>
            </w:r>
          </w:p>
        </w:tc>
        <w:tc>
          <w:tcPr>
            <w:tcW w:w="1690" w:type="dxa"/>
            <w:tcBorders>
              <w:top w:val="single" w:sz="4" w:space="0" w:color="auto"/>
              <w:left w:val="single" w:sz="4" w:space="0" w:color="auto"/>
              <w:bottom w:val="nil"/>
              <w:right w:val="single" w:sz="4" w:space="0" w:color="auto"/>
            </w:tcBorders>
            <w:vAlign w:val="center"/>
          </w:tcPr>
          <w:p w14:paraId="1EF238CB" w14:textId="77777777" w:rsidR="00E03B59" w:rsidRDefault="00000000">
            <w:pPr>
              <w:pStyle w:val="TAC"/>
              <w:overflowPunct w:val="0"/>
              <w:autoSpaceDE w:val="0"/>
              <w:autoSpaceDN w:val="0"/>
              <w:adjustRightInd w:val="0"/>
              <w:rPr>
                <w:rFonts w:eastAsia="SimSun"/>
                <w:szCs w:val="18"/>
                <w:lang w:val="en-US" w:eastAsia="zh-CN"/>
              </w:rPr>
            </w:pPr>
            <w:r>
              <w:rPr>
                <w:rFonts w:eastAsia="SimSun"/>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D7985E8"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12FE08"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Fonts w:ascii="Arial" w:eastAsia="SimSun" w:hAnsi="Arial" w:cs="Arial"/>
                <w:sz w:val="18"/>
                <w:szCs w:val="18"/>
                <w:vertAlign w:val="superscript"/>
                <w:lang w:val="en-US" w:eastAsia="zh-CN" w:bidi="ar"/>
              </w:rPr>
              <w:t>1</w:t>
            </w:r>
            <w:r>
              <w:rPr>
                <w:rFonts w:ascii="Arial" w:eastAsia="SimSun" w:hAnsi="Arial" w:cs="Arial"/>
                <w:sz w:val="18"/>
                <w:szCs w:val="18"/>
                <w:lang w:val="en-US" w:eastAsia="zh-CN" w:bidi="ar"/>
              </w:rPr>
              <w:t>, 25</w:t>
            </w:r>
            <w:r>
              <w:rPr>
                <w:rFonts w:ascii="Arial" w:eastAsia="SimSun" w:hAnsi="Arial" w:cs="Arial"/>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55A85032" w14:textId="77777777" w:rsidR="00E03B59" w:rsidRDefault="00000000">
            <w:pPr>
              <w:pStyle w:val="TAC"/>
              <w:overflowPunct w:val="0"/>
              <w:autoSpaceDE w:val="0"/>
              <w:autoSpaceDN w:val="0"/>
              <w:adjustRightInd w:val="0"/>
              <w:rPr>
                <w:szCs w:val="18"/>
                <w:lang w:val="en-US" w:eastAsia="zh-CN"/>
              </w:rPr>
            </w:pPr>
            <w:r>
              <w:rPr>
                <w:szCs w:val="18"/>
                <w:lang w:val="en-US" w:eastAsia="zh-CN"/>
              </w:rPr>
              <w:t>0</w:t>
            </w:r>
          </w:p>
        </w:tc>
      </w:tr>
      <w:tr w:rsidR="00E03B59" w14:paraId="50B2F0B0" w14:textId="77777777">
        <w:trPr>
          <w:trHeight w:val="187"/>
        </w:trPr>
        <w:tc>
          <w:tcPr>
            <w:tcW w:w="1983" w:type="dxa"/>
            <w:tcBorders>
              <w:top w:val="nil"/>
              <w:left w:val="single" w:sz="4" w:space="0" w:color="auto"/>
              <w:bottom w:val="single" w:sz="4" w:space="0" w:color="auto"/>
              <w:right w:val="single" w:sz="4" w:space="0" w:color="auto"/>
            </w:tcBorders>
            <w:vAlign w:val="center"/>
          </w:tcPr>
          <w:p w14:paraId="2E3B778F" w14:textId="77777777" w:rsidR="00E03B59" w:rsidRDefault="00E03B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A666A70" w14:textId="77777777" w:rsidR="00E03B59" w:rsidRDefault="00E03B5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E1B17" w14:textId="77777777" w:rsidR="00E03B59"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31F102" w14:textId="77777777" w:rsidR="00E03B5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F7C7A6" w14:textId="77777777" w:rsidR="00E03B59" w:rsidRDefault="00E03B59">
            <w:pPr>
              <w:pStyle w:val="TAC"/>
              <w:overflowPunct w:val="0"/>
              <w:autoSpaceDE w:val="0"/>
              <w:autoSpaceDN w:val="0"/>
              <w:adjustRightInd w:val="0"/>
              <w:rPr>
                <w:szCs w:val="18"/>
                <w:lang w:val="en-US" w:eastAsia="zh-CN"/>
              </w:rPr>
            </w:pPr>
          </w:p>
        </w:tc>
      </w:tr>
    </w:tbl>
    <w:p w14:paraId="7BC8716A" w14:textId="77777777" w:rsidR="00E03B59" w:rsidRDefault="00E03B59">
      <w:pPr>
        <w:rPr>
          <w:lang w:eastAsia="ko-KR"/>
        </w:rPr>
      </w:pPr>
    </w:p>
    <w:p w14:paraId="53B3FBC6" w14:textId="77777777" w:rsidR="00E03B59" w:rsidRDefault="0000000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ACEB5F8" w14:textId="77777777" w:rsidR="00E03B59" w:rsidRDefault="00000000">
      <w:pPr>
        <w:pStyle w:val="TAN"/>
        <w:overflowPunct w:val="0"/>
        <w:autoSpaceDE w:val="0"/>
        <w:autoSpaceDN w:val="0"/>
        <w:adjustRightInd w:val="0"/>
      </w:pPr>
      <w:r>
        <w:t>NOTE 1:</w:t>
      </w:r>
      <w:r>
        <w:tab/>
        <w:t>This UE channel bandwidth is applicable only to downlink.</w:t>
      </w:r>
    </w:p>
    <w:p w14:paraId="2727B92C" w14:textId="77777777" w:rsidR="00E03B59" w:rsidRDefault="00E03B59">
      <w:pPr>
        <w:rPr>
          <w:lang w:eastAsia="ko-KR"/>
        </w:rPr>
      </w:pPr>
    </w:p>
    <w:p w14:paraId="39F78ACD" w14:textId="77777777" w:rsidR="00E03B59" w:rsidRDefault="00000000">
      <w:pPr>
        <w:pStyle w:val="Heading4"/>
        <w:tabs>
          <w:tab w:val="left" w:pos="0"/>
          <w:tab w:val="left" w:pos="420"/>
          <w:tab w:val="left" w:pos="864"/>
        </w:tabs>
        <w:ind w:left="0" w:firstLine="0"/>
        <w:rPr>
          <w:rFonts w:eastAsia="SimSun"/>
          <w:lang w:eastAsia="zh-CN"/>
        </w:rPr>
      </w:pPr>
      <w:bookmarkStart w:id="720" w:name="_Toc9089"/>
      <w:bookmarkStart w:id="721" w:name="_Toc18089"/>
      <w:bookmarkStart w:id="722" w:name="_Toc31952"/>
      <w:bookmarkStart w:id="723" w:name="_Toc6572"/>
      <w:bookmarkStart w:id="724" w:name="_Toc25550"/>
      <w:bookmarkStart w:id="725" w:name="_Toc18127"/>
      <w:r>
        <w:rPr>
          <w:rFonts w:hint="eastAsia"/>
          <w:lang w:eastAsia="zh-CN"/>
        </w:rPr>
        <w:t>5.6.1.3</w:t>
      </w:r>
      <w:r>
        <w:rPr>
          <w:rFonts w:eastAsia="SimSun" w:hint="eastAsia"/>
          <w:lang w:eastAsia="zh-CN"/>
        </w:rPr>
        <w:tab/>
      </w:r>
      <w:r>
        <w:rPr>
          <w:rFonts w:eastAsia="SimSun" w:hint="eastAsia"/>
          <w:lang w:eastAsia="zh-CN"/>
        </w:rPr>
        <w:tab/>
      </w:r>
      <w:r>
        <w:rPr>
          <w:rFonts w:hint="eastAsia"/>
          <w:lang w:eastAsia="zh-CN"/>
        </w:rPr>
        <w:t>UE co-existence studies</w:t>
      </w:r>
      <w:bookmarkEnd w:id="720"/>
      <w:bookmarkEnd w:id="721"/>
      <w:bookmarkEnd w:id="722"/>
      <w:bookmarkEnd w:id="723"/>
      <w:bookmarkEnd w:id="724"/>
      <w:bookmarkEnd w:id="725"/>
    </w:p>
    <w:p w14:paraId="6894AEB1" w14:textId="77777777" w:rsidR="00E03B59" w:rsidRDefault="00000000">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n70</w:t>
      </w:r>
      <w:r>
        <w:rPr>
          <w:lang w:eastAsia="zh-CN"/>
        </w:rPr>
        <w:t>-</w:t>
      </w:r>
      <w:r>
        <w:rPr>
          <w:lang w:val="en-US" w:eastAsia="zh-CN"/>
        </w:rPr>
        <w:t>n77</w:t>
      </w:r>
      <w:r>
        <w:rPr>
          <w:lang w:eastAsia="zh-CN"/>
        </w:rPr>
        <w:t>.</w:t>
      </w:r>
    </w:p>
    <w:p w14:paraId="2AFE9C6F"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65CC401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4C429E4"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487C1F4"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7289B57" w14:textId="77777777" w:rsidR="00E03B59" w:rsidRDefault="00E03B5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BDC0916" w14:textId="77777777" w:rsidR="00E03B59" w:rsidRDefault="00E03B5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355587A" w14:textId="77777777" w:rsidR="00E03B59" w:rsidRDefault="00E03B5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C2FFEBC"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84C57E6"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3D4F815"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C3E1C31"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E03B59" w14:paraId="74EF6F60"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67C4A134"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D692DB7"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70BBFEA"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8CE465B" w14:textId="77777777" w:rsidR="00E03B5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C6DDC71" w14:textId="77777777" w:rsidR="00E03B5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DAE842F"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B11F48F"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AE00AF5" w14:textId="77777777" w:rsidR="00E03B5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0114041" w14:textId="77777777" w:rsidR="00E03B5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0DAE2FF" w14:textId="77777777" w:rsidR="00E03B5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842FAE6" w14:textId="77777777" w:rsidR="00E03B5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CA00E1C" w14:textId="77777777" w:rsidR="00E03B5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34A5018" w14:textId="77777777" w:rsidR="00E03B59" w:rsidRDefault="00000000">
            <w:pPr>
              <w:pStyle w:val="TAH"/>
              <w:rPr>
                <w:rFonts w:eastAsia="Malgun Gothic" w:cs="Arial"/>
                <w:lang w:eastAsia="ja-JP"/>
              </w:rPr>
            </w:pPr>
            <w:r>
              <w:rPr>
                <w:rFonts w:eastAsia="Malgun Gothic" w:cs="Arial"/>
                <w:lang w:eastAsia="ja-JP"/>
              </w:rPr>
              <w:t>UL High Band Edge</w:t>
            </w:r>
          </w:p>
        </w:tc>
      </w:tr>
      <w:tr w:rsidR="00E03B59" w14:paraId="6B50119A"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0909AB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668CBE4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89" w:type="pct"/>
            <w:tcBorders>
              <w:top w:val="single" w:sz="4" w:space="0" w:color="auto"/>
              <w:left w:val="single" w:sz="4" w:space="0" w:color="auto"/>
              <w:bottom w:val="single" w:sz="4" w:space="0" w:color="auto"/>
              <w:right w:val="single" w:sz="4" w:space="0" w:color="auto"/>
            </w:tcBorders>
          </w:tcPr>
          <w:p w14:paraId="406D0C3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327AE3C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2F808FC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72177F6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3390</w:t>
            </w:r>
          </w:p>
        </w:tc>
        <w:tc>
          <w:tcPr>
            <w:tcW w:w="389" w:type="pct"/>
            <w:tcBorders>
              <w:top w:val="single" w:sz="4" w:space="0" w:color="auto"/>
              <w:left w:val="single" w:sz="4" w:space="0" w:color="auto"/>
              <w:bottom w:val="single" w:sz="4" w:space="0" w:color="auto"/>
              <w:right w:val="single" w:sz="4" w:space="0" w:color="auto"/>
            </w:tcBorders>
            <w:vAlign w:val="center"/>
          </w:tcPr>
          <w:p w14:paraId="0A7F9DA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3420</w:t>
            </w:r>
          </w:p>
        </w:tc>
        <w:tc>
          <w:tcPr>
            <w:tcW w:w="388" w:type="pct"/>
            <w:tcBorders>
              <w:top w:val="single" w:sz="4" w:space="0" w:color="auto"/>
              <w:left w:val="single" w:sz="4" w:space="0" w:color="auto"/>
              <w:bottom w:val="single" w:sz="4" w:space="0" w:color="auto"/>
              <w:right w:val="single" w:sz="4" w:space="0" w:color="auto"/>
            </w:tcBorders>
            <w:vAlign w:val="center"/>
          </w:tcPr>
          <w:p w14:paraId="5CCF3C9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5085</w:t>
            </w:r>
          </w:p>
        </w:tc>
        <w:tc>
          <w:tcPr>
            <w:tcW w:w="389" w:type="pct"/>
            <w:tcBorders>
              <w:top w:val="single" w:sz="4" w:space="0" w:color="auto"/>
              <w:left w:val="single" w:sz="4" w:space="0" w:color="auto"/>
              <w:bottom w:val="single" w:sz="4" w:space="0" w:color="auto"/>
              <w:right w:val="single" w:sz="4" w:space="0" w:color="auto"/>
            </w:tcBorders>
            <w:vAlign w:val="center"/>
          </w:tcPr>
          <w:p w14:paraId="15539C6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43A3324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6780</w:t>
            </w:r>
          </w:p>
        </w:tc>
        <w:tc>
          <w:tcPr>
            <w:tcW w:w="392" w:type="pct"/>
            <w:tcBorders>
              <w:top w:val="single" w:sz="4" w:space="0" w:color="auto"/>
              <w:left w:val="single" w:sz="4" w:space="0" w:color="auto"/>
              <w:bottom w:val="single" w:sz="4" w:space="0" w:color="auto"/>
              <w:right w:val="single" w:sz="4" w:space="0" w:color="auto"/>
            </w:tcBorders>
            <w:vAlign w:val="center"/>
          </w:tcPr>
          <w:p w14:paraId="66CD472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6840</w:t>
            </w:r>
          </w:p>
        </w:tc>
        <w:tc>
          <w:tcPr>
            <w:tcW w:w="388" w:type="pct"/>
            <w:tcBorders>
              <w:top w:val="single" w:sz="4" w:space="0" w:color="auto"/>
              <w:left w:val="single" w:sz="4" w:space="0" w:color="auto"/>
              <w:bottom w:val="single" w:sz="4" w:space="0" w:color="auto"/>
              <w:right w:val="single" w:sz="4" w:space="0" w:color="auto"/>
            </w:tcBorders>
            <w:vAlign w:val="center"/>
          </w:tcPr>
          <w:p w14:paraId="6C2F903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8475</w:t>
            </w:r>
          </w:p>
        </w:tc>
        <w:tc>
          <w:tcPr>
            <w:tcW w:w="402" w:type="pct"/>
            <w:tcBorders>
              <w:top w:val="single" w:sz="4" w:space="0" w:color="auto"/>
              <w:left w:val="single" w:sz="4" w:space="0" w:color="auto"/>
              <w:bottom w:val="single" w:sz="4" w:space="0" w:color="auto"/>
              <w:right w:val="single" w:sz="4" w:space="0" w:color="auto"/>
            </w:tcBorders>
            <w:vAlign w:val="center"/>
          </w:tcPr>
          <w:p w14:paraId="77BB664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8550</w:t>
            </w:r>
          </w:p>
        </w:tc>
      </w:tr>
      <w:tr w:rsidR="00E03B59" w14:paraId="55C2DA2C"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79C0305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5D0C3D85"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39A0FA2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6FA94DA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D16102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6276C9C9"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02281C8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57DA5DB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6F4977E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70894AD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5E08A18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0C296AE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2BF7A00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2F38BB94" w14:textId="77777777" w:rsidR="00E03B59" w:rsidRDefault="00E03B59">
      <w:pPr>
        <w:pStyle w:val="Guidance"/>
        <w:keepNext/>
        <w:keepLines/>
        <w:rPr>
          <w:i w:val="0"/>
          <w:iCs/>
        </w:rPr>
      </w:pPr>
    </w:p>
    <w:p w14:paraId="2E80DE54" w14:textId="77777777" w:rsidR="00E03B5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484B27B3"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0DE13E2"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2AD9701"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886A2EE"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0256CB0" w14:textId="77777777" w:rsidR="00E03B59" w:rsidRDefault="00E03B5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6C77FD0" w14:textId="77777777" w:rsidR="00E03B59" w:rsidRDefault="00E03B5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E7F53A2"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5B85E78" w14:textId="77777777" w:rsidR="00E03B5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D0CFBA9"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61F429C" w14:textId="77777777" w:rsidR="00E03B5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E03B59" w14:paraId="65DCAFD9"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63ECD61"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259C36D" w14:textId="77777777" w:rsidR="00E03B5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8AB077D" w14:textId="77777777" w:rsidR="00E03B5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44B068D"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D471548" w14:textId="77777777" w:rsidR="00E03B5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083EA0"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657674E"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222D362" w14:textId="77777777" w:rsidR="00E03B5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142B58" w14:textId="77777777" w:rsidR="00E03B5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9CFB985" w14:textId="77777777" w:rsidR="00E03B5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10CE22F" w14:textId="77777777" w:rsidR="00E03B5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664DE7C2" w14:textId="77777777" w:rsidR="00E03B5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5C0F0A4" w14:textId="77777777" w:rsidR="00E03B59" w:rsidRDefault="00000000">
            <w:pPr>
              <w:pStyle w:val="TAH"/>
              <w:rPr>
                <w:rFonts w:eastAsia="Malgun Gothic" w:cs="Arial"/>
                <w:lang w:eastAsia="ja-JP"/>
              </w:rPr>
            </w:pPr>
            <w:r>
              <w:rPr>
                <w:rFonts w:eastAsia="Malgun Gothic" w:cs="Arial"/>
                <w:lang w:eastAsia="ja-JP"/>
              </w:rPr>
              <w:t>DL High Band Edge</w:t>
            </w:r>
          </w:p>
        </w:tc>
      </w:tr>
      <w:tr w:rsidR="00E03B59" w14:paraId="57B16648"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E5303B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31C2E5F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90" w:type="pct"/>
            <w:tcBorders>
              <w:top w:val="single" w:sz="4" w:space="0" w:color="auto"/>
              <w:left w:val="single" w:sz="4" w:space="0" w:color="auto"/>
              <w:bottom w:val="single" w:sz="4" w:space="0" w:color="auto"/>
              <w:right w:val="single" w:sz="4" w:space="0" w:color="auto"/>
            </w:tcBorders>
          </w:tcPr>
          <w:p w14:paraId="1CFDF89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5635D4D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6A32900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30CCFDB1"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3990</w:t>
            </w:r>
          </w:p>
        </w:tc>
        <w:tc>
          <w:tcPr>
            <w:tcW w:w="390" w:type="pct"/>
            <w:tcBorders>
              <w:top w:val="single" w:sz="4" w:space="0" w:color="auto"/>
              <w:left w:val="single" w:sz="4" w:space="0" w:color="auto"/>
              <w:bottom w:val="single" w:sz="4" w:space="0" w:color="auto"/>
              <w:right w:val="single" w:sz="4" w:space="0" w:color="auto"/>
            </w:tcBorders>
            <w:vAlign w:val="center"/>
          </w:tcPr>
          <w:p w14:paraId="432D4744"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4040</w:t>
            </w:r>
          </w:p>
        </w:tc>
        <w:tc>
          <w:tcPr>
            <w:tcW w:w="391" w:type="pct"/>
            <w:tcBorders>
              <w:top w:val="single" w:sz="4" w:space="0" w:color="auto"/>
              <w:left w:val="single" w:sz="4" w:space="0" w:color="auto"/>
              <w:bottom w:val="single" w:sz="4" w:space="0" w:color="auto"/>
              <w:right w:val="single" w:sz="4" w:space="0" w:color="auto"/>
            </w:tcBorders>
            <w:vAlign w:val="center"/>
          </w:tcPr>
          <w:p w14:paraId="3B13DEF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5985</w:t>
            </w:r>
          </w:p>
        </w:tc>
        <w:tc>
          <w:tcPr>
            <w:tcW w:w="390" w:type="pct"/>
            <w:tcBorders>
              <w:top w:val="single" w:sz="4" w:space="0" w:color="auto"/>
              <w:left w:val="single" w:sz="4" w:space="0" w:color="auto"/>
              <w:bottom w:val="single" w:sz="4" w:space="0" w:color="auto"/>
              <w:right w:val="single" w:sz="4" w:space="0" w:color="auto"/>
            </w:tcBorders>
            <w:vAlign w:val="center"/>
          </w:tcPr>
          <w:p w14:paraId="045E36E0"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6060</w:t>
            </w:r>
          </w:p>
        </w:tc>
        <w:tc>
          <w:tcPr>
            <w:tcW w:w="391" w:type="pct"/>
            <w:tcBorders>
              <w:top w:val="single" w:sz="4" w:space="0" w:color="auto"/>
              <w:left w:val="single" w:sz="4" w:space="0" w:color="auto"/>
              <w:bottom w:val="single" w:sz="4" w:space="0" w:color="auto"/>
              <w:right w:val="single" w:sz="4" w:space="0" w:color="auto"/>
            </w:tcBorders>
            <w:vAlign w:val="center"/>
          </w:tcPr>
          <w:p w14:paraId="2D6BF43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7980</w:t>
            </w:r>
          </w:p>
        </w:tc>
        <w:tc>
          <w:tcPr>
            <w:tcW w:w="388" w:type="pct"/>
            <w:tcBorders>
              <w:top w:val="single" w:sz="4" w:space="0" w:color="auto"/>
              <w:left w:val="single" w:sz="4" w:space="0" w:color="auto"/>
              <w:bottom w:val="single" w:sz="4" w:space="0" w:color="auto"/>
              <w:right w:val="single" w:sz="4" w:space="0" w:color="auto"/>
            </w:tcBorders>
            <w:vAlign w:val="center"/>
          </w:tcPr>
          <w:p w14:paraId="218578D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8080</w:t>
            </w:r>
          </w:p>
        </w:tc>
        <w:tc>
          <w:tcPr>
            <w:tcW w:w="393" w:type="pct"/>
            <w:tcBorders>
              <w:top w:val="single" w:sz="4" w:space="0" w:color="auto"/>
              <w:left w:val="single" w:sz="4" w:space="0" w:color="auto"/>
              <w:bottom w:val="single" w:sz="4" w:space="0" w:color="auto"/>
              <w:right w:val="single" w:sz="4" w:space="0" w:color="auto"/>
            </w:tcBorders>
            <w:vAlign w:val="center"/>
          </w:tcPr>
          <w:p w14:paraId="187A92AD"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9975</w:t>
            </w:r>
          </w:p>
        </w:tc>
        <w:tc>
          <w:tcPr>
            <w:tcW w:w="394" w:type="pct"/>
            <w:tcBorders>
              <w:top w:val="single" w:sz="4" w:space="0" w:color="auto"/>
              <w:left w:val="single" w:sz="4" w:space="0" w:color="auto"/>
              <w:bottom w:val="single" w:sz="4" w:space="0" w:color="auto"/>
              <w:right w:val="single" w:sz="4" w:space="0" w:color="auto"/>
            </w:tcBorders>
            <w:vAlign w:val="center"/>
          </w:tcPr>
          <w:p w14:paraId="3159A8E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10100</w:t>
            </w:r>
          </w:p>
        </w:tc>
      </w:tr>
      <w:tr w:rsidR="00E03B59" w14:paraId="3789CB27"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BADB31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61BD735E"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BFFC57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5E46A09F"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568CD76A"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7430EDAC"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141ADC78"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65889A2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448F54C3"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49B3A152"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0B409086"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46F50DF7"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422599CB" w14:textId="77777777" w:rsidR="00E03B5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3C4358CE" w14:textId="77777777" w:rsidR="00E03B59" w:rsidRDefault="00E03B59"/>
    <w:p w14:paraId="7EB2B52B" w14:textId="77777777" w:rsidR="00E03B59" w:rsidRDefault="00000000">
      <w:pPr>
        <w:pStyle w:val="Heading4"/>
        <w:tabs>
          <w:tab w:val="left" w:pos="0"/>
          <w:tab w:val="left" w:pos="420"/>
          <w:tab w:val="left" w:pos="864"/>
        </w:tabs>
        <w:ind w:left="0" w:firstLine="0"/>
        <w:rPr>
          <w:lang w:eastAsia="zh-CN"/>
        </w:rPr>
      </w:pPr>
      <w:bookmarkStart w:id="726" w:name="_Toc2591"/>
      <w:bookmarkStart w:id="727" w:name="_Toc20419"/>
      <w:bookmarkStart w:id="728" w:name="_Toc17587"/>
      <w:bookmarkStart w:id="729" w:name="_Toc5699"/>
      <w:bookmarkStart w:id="730" w:name="_Toc5177"/>
      <w:bookmarkStart w:id="731" w:name="_Toc13256"/>
      <w:r>
        <w:rPr>
          <w:rFonts w:hint="eastAsia"/>
          <w:lang w:eastAsia="zh-CN"/>
        </w:rPr>
        <w:t>5.6.1.4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726"/>
      <w:bookmarkEnd w:id="727"/>
      <w:bookmarkEnd w:id="728"/>
      <w:bookmarkEnd w:id="729"/>
      <w:bookmarkEnd w:id="730"/>
      <w:bookmarkEnd w:id="731"/>
    </w:p>
    <w:p w14:paraId="28DD26C3" w14:textId="77777777" w:rsidR="00E03B59" w:rsidRDefault="00000000">
      <w:r>
        <w:t xml:space="preserve">For </w:t>
      </w:r>
      <w:r>
        <w:rPr>
          <w:rFonts w:hint="eastAsia"/>
          <w:lang w:eastAsia="zh-CN"/>
        </w:rPr>
        <w:t>CA_</w:t>
      </w:r>
      <w:r>
        <w:rPr>
          <w:lang w:eastAsia="zh-CN"/>
        </w:rPr>
        <w:t>n70-n77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CA_n70-n78</w:t>
      </w:r>
      <w:r>
        <w:t xml:space="preserve"> and are given in the tables</w:t>
      </w:r>
      <w:r>
        <w:rPr>
          <w:rFonts w:hint="eastAsia"/>
        </w:rPr>
        <w:t xml:space="preserve"> below</w:t>
      </w:r>
      <w:r>
        <w:t>.</w:t>
      </w:r>
    </w:p>
    <w:p w14:paraId="4724CF4C"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63AEDFF4" w14:textId="77777777">
        <w:trPr>
          <w:jc w:val="center"/>
        </w:trPr>
        <w:tc>
          <w:tcPr>
            <w:tcW w:w="2336" w:type="dxa"/>
            <w:vMerge w:val="restart"/>
          </w:tcPr>
          <w:p w14:paraId="6A3162E2"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3AB74DC"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6C923567" w14:textId="77777777">
        <w:trPr>
          <w:jc w:val="center"/>
        </w:trPr>
        <w:tc>
          <w:tcPr>
            <w:tcW w:w="2336" w:type="dxa"/>
            <w:vMerge/>
            <w:tcBorders>
              <w:bottom w:val="single" w:sz="4" w:space="0" w:color="auto"/>
            </w:tcBorders>
          </w:tcPr>
          <w:p w14:paraId="46D29125" w14:textId="77777777" w:rsidR="00E03B59" w:rsidRDefault="00E03B59">
            <w:pPr>
              <w:pStyle w:val="TAH"/>
              <w:spacing w:line="260" w:lineRule="auto"/>
            </w:pPr>
          </w:p>
        </w:tc>
        <w:tc>
          <w:tcPr>
            <w:tcW w:w="5904" w:type="dxa"/>
            <w:gridSpan w:val="2"/>
          </w:tcPr>
          <w:p w14:paraId="17171BCD"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4ECFF2C7" w14:textId="77777777">
        <w:trPr>
          <w:jc w:val="center"/>
        </w:trPr>
        <w:tc>
          <w:tcPr>
            <w:tcW w:w="2336" w:type="dxa"/>
            <w:shd w:val="clear" w:color="auto" w:fill="auto"/>
            <w:vAlign w:val="center"/>
          </w:tcPr>
          <w:p w14:paraId="40179785" w14:textId="77777777" w:rsidR="00E03B59"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n70-n77</w:t>
            </w:r>
          </w:p>
        </w:tc>
        <w:tc>
          <w:tcPr>
            <w:tcW w:w="2952" w:type="dxa"/>
            <w:vAlign w:val="center"/>
          </w:tcPr>
          <w:p w14:paraId="641CA0C1" w14:textId="77777777" w:rsidR="00E03B5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14:paraId="39500B58" w14:textId="77777777" w:rsidR="00E03B5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E03B59" w14:paraId="14180408" w14:textId="77777777">
        <w:trPr>
          <w:jc w:val="center"/>
        </w:trPr>
        <w:tc>
          <w:tcPr>
            <w:tcW w:w="8240" w:type="dxa"/>
            <w:gridSpan w:val="3"/>
            <w:tcBorders>
              <w:bottom w:val="single" w:sz="4" w:space="0" w:color="auto"/>
            </w:tcBorders>
            <w:shd w:val="clear" w:color="auto" w:fill="auto"/>
            <w:vAlign w:val="center"/>
          </w:tcPr>
          <w:p w14:paraId="1AA1A4E5"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63FAE8C"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85F7235" w14:textId="77777777" w:rsidR="00E03B59" w:rsidRDefault="00E03B59">
      <w:pPr>
        <w:rPr>
          <w:rFonts w:eastAsia="SimSun"/>
        </w:rPr>
      </w:pPr>
    </w:p>
    <w:p w14:paraId="00AD4A27"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2C96198D" w14:textId="77777777">
        <w:trPr>
          <w:trHeight w:val="187"/>
          <w:jc w:val="center"/>
        </w:trPr>
        <w:tc>
          <w:tcPr>
            <w:tcW w:w="1535" w:type="dxa"/>
            <w:vMerge w:val="restart"/>
          </w:tcPr>
          <w:p w14:paraId="1302670E" w14:textId="77777777" w:rsidR="00E03B59" w:rsidRDefault="00000000">
            <w:pPr>
              <w:pStyle w:val="TAH"/>
            </w:pPr>
            <w:r>
              <w:t>Inter-band CA combination</w:t>
            </w:r>
          </w:p>
        </w:tc>
        <w:tc>
          <w:tcPr>
            <w:tcW w:w="5904" w:type="dxa"/>
            <w:gridSpan w:val="2"/>
          </w:tcPr>
          <w:p w14:paraId="5E382FFE"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3884EF10" w14:textId="77777777">
        <w:trPr>
          <w:trHeight w:val="187"/>
          <w:jc w:val="center"/>
        </w:trPr>
        <w:tc>
          <w:tcPr>
            <w:tcW w:w="1535" w:type="dxa"/>
            <w:vMerge/>
            <w:tcBorders>
              <w:bottom w:val="single" w:sz="4" w:space="0" w:color="auto"/>
            </w:tcBorders>
          </w:tcPr>
          <w:p w14:paraId="155EF22B" w14:textId="77777777" w:rsidR="00E03B59" w:rsidRDefault="00E03B59">
            <w:pPr>
              <w:pStyle w:val="TAH"/>
            </w:pPr>
          </w:p>
        </w:tc>
        <w:tc>
          <w:tcPr>
            <w:tcW w:w="5904" w:type="dxa"/>
            <w:gridSpan w:val="2"/>
          </w:tcPr>
          <w:p w14:paraId="767D1B15"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48B9BC96" w14:textId="77777777">
        <w:trPr>
          <w:trHeight w:val="187"/>
          <w:jc w:val="center"/>
        </w:trPr>
        <w:tc>
          <w:tcPr>
            <w:tcW w:w="1535" w:type="dxa"/>
          </w:tcPr>
          <w:p w14:paraId="5ED40B28" w14:textId="77777777" w:rsidR="00E03B59" w:rsidRDefault="00000000">
            <w:pPr>
              <w:pStyle w:val="TAC"/>
            </w:pPr>
            <w:r>
              <w:rPr>
                <w:rFonts w:eastAsia="SimSun" w:cs="Arial" w:hint="eastAsia"/>
                <w:lang w:val="sv-SE" w:eastAsia="zh-CN"/>
              </w:rPr>
              <w:t>CA_</w:t>
            </w:r>
            <w:r>
              <w:rPr>
                <w:rFonts w:eastAsia="SimSun" w:cs="Arial"/>
                <w:lang w:val="sv-SE" w:eastAsia="zh-CN"/>
              </w:rPr>
              <w:t>n70-n77</w:t>
            </w:r>
          </w:p>
        </w:tc>
        <w:tc>
          <w:tcPr>
            <w:tcW w:w="2952" w:type="dxa"/>
          </w:tcPr>
          <w:p w14:paraId="07BCEF47" w14:textId="77777777" w:rsidR="00E03B59" w:rsidRDefault="00000000">
            <w:pPr>
              <w:pStyle w:val="TAC"/>
              <w:rPr>
                <w:lang w:val="en-US" w:eastAsia="zh-CN"/>
              </w:rPr>
            </w:pPr>
            <w:r>
              <w:rPr>
                <w:rFonts w:hint="eastAsia"/>
                <w:lang w:val="en-US" w:eastAsia="zh-CN"/>
              </w:rPr>
              <w:t>0.2</w:t>
            </w:r>
          </w:p>
        </w:tc>
        <w:tc>
          <w:tcPr>
            <w:tcW w:w="2952" w:type="dxa"/>
          </w:tcPr>
          <w:p w14:paraId="76341FED" w14:textId="77777777" w:rsidR="00E03B59" w:rsidRDefault="00000000">
            <w:pPr>
              <w:pStyle w:val="TAC"/>
              <w:rPr>
                <w:lang w:eastAsia="zh-CN"/>
              </w:rPr>
            </w:pPr>
            <w:r>
              <w:rPr>
                <w:lang w:eastAsia="zh-CN"/>
              </w:rPr>
              <w:t>0.5</w:t>
            </w:r>
          </w:p>
        </w:tc>
      </w:tr>
      <w:tr w:rsidR="00E03B59" w14:paraId="6E587B1B" w14:textId="77777777">
        <w:trPr>
          <w:trHeight w:val="187"/>
          <w:jc w:val="center"/>
        </w:trPr>
        <w:tc>
          <w:tcPr>
            <w:tcW w:w="7439" w:type="dxa"/>
            <w:gridSpan w:val="3"/>
            <w:tcBorders>
              <w:bottom w:val="single" w:sz="4" w:space="0" w:color="auto"/>
            </w:tcBorders>
          </w:tcPr>
          <w:p w14:paraId="18849924"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1F3BAF8"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377B1CB" w14:textId="77777777" w:rsidR="00E03B59" w:rsidRDefault="00E03B59">
      <w:pPr>
        <w:jc w:val="center"/>
        <w:rPr>
          <w:rFonts w:eastAsia="SimSun"/>
          <w:b/>
          <w:color w:val="00B050"/>
          <w:lang w:val="en-US" w:eastAsia="zh-CN"/>
        </w:rPr>
      </w:pPr>
    </w:p>
    <w:p w14:paraId="31ECA3AC" w14:textId="77777777" w:rsidR="00E03B59" w:rsidRDefault="00000000">
      <w:pPr>
        <w:pStyle w:val="Heading4"/>
        <w:tabs>
          <w:tab w:val="left" w:pos="0"/>
          <w:tab w:val="left" w:pos="420"/>
          <w:tab w:val="left" w:pos="864"/>
        </w:tabs>
        <w:ind w:left="0" w:firstLine="0"/>
        <w:rPr>
          <w:rFonts w:eastAsia="SimSun"/>
          <w:lang w:eastAsia="zh-CN"/>
        </w:rPr>
      </w:pPr>
      <w:bookmarkStart w:id="732" w:name="_Toc6685"/>
      <w:bookmarkStart w:id="733" w:name="_Toc13062"/>
      <w:bookmarkStart w:id="734" w:name="_Toc4757"/>
      <w:bookmarkStart w:id="735" w:name="_Toc13916"/>
      <w:bookmarkStart w:id="736" w:name="_Toc29526"/>
      <w:bookmarkStart w:id="737" w:name="_Toc28115"/>
      <w:r>
        <w:rPr>
          <w:rFonts w:hint="eastAsia"/>
          <w:lang w:eastAsia="zh-CN"/>
        </w:rPr>
        <w:t>5.6.1.5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732"/>
      <w:bookmarkEnd w:id="733"/>
      <w:bookmarkEnd w:id="734"/>
      <w:bookmarkEnd w:id="735"/>
      <w:bookmarkEnd w:id="736"/>
      <w:bookmarkEnd w:id="737"/>
    </w:p>
    <w:p w14:paraId="5E4FB8AD" w14:textId="77777777" w:rsidR="00E03B5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5.6</w:t>
      </w:r>
      <w:r>
        <w:rPr>
          <w:i w:val="0"/>
          <w:color w:val="auto"/>
          <w:lang w:val="en-US" w:eastAsia="zh-CN"/>
        </w:rPr>
        <w:t>.1.3 there are 2</w:t>
      </w:r>
      <w:r>
        <w:rPr>
          <w:i w:val="0"/>
          <w:color w:val="auto"/>
          <w:vertAlign w:val="superscript"/>
          <w:lang w:val="en-US" w:eastAsia="zh-CN"/>
        </w:rPr>
        <w:t>nd</w:t>
      </w:r>
      <w:r>
        <w:rPr>
          <w:i w:val="0"/>
          <w:color w:val="auto"/>
          <w:lang w:val="en-US" w:eastAsia="zh-CN"/>
        </w:rPr>
        <w:t xml:space="preserve"> harmonics issues to DL n77. Values are reused from CA_n70-n78.</w:t>
      </w:r>
    </w:p>
    <w:p w14:paraId="336CB1B8" w14:textId="77777777" w:rsidR="00E03B59" w:rsidRDefault="00000000">
      <w:pPr>
        <w:pStyle w:val="TH"/>
      </w:pPr>
      <w:r>
        <w:rPr>
          <w:rFonts w:eastAsia="SimSun"/>
        </w:rPr>
        <w:t xml:space="preserve">Table </w:t>
      </w:r>
      <w:r>
        <w:rPr>
          <w:rFonts w:eastAsia="SimSun" w:hint="eastAsia"/>
          <w:lang w:eastAsia="zh-CN"/>
        </w:rPr>
        <w:t>5.6</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6"/>
        <w:gridCol w:w="847"/>
        <w:gridCol w:w="999"/>
        <w:gridCol w:w="1696"/>
        <w:gridCol w:w="847"/>
        <w:gridCol w:w="717"/>
        <w:gridCol w:w="1397"/>
        <w:gridCol w:w="1475"/>
      </w:tblGrid>
      <w:tr w:rsidR="00E03B59" w14:paraId="47536D82" w14:textId="77777777">
        <w:trPr>
          <w:trHeight w:val="732"/>
          <w:jc w:val="center"/>
        </w:trPr>
        <w:tc>
          <w:tcPr>
            <w:tcW w:w="0" w:type="auto"/>
            <w:vMerge w:val="restart"/>
            <w:vAlign w:val="center"/>
          </w:tcPr>
          <w:p w14:paraId="6BEAB6C2"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672254B"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40D689F"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1733BFC"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CD0EA12"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5B07EDE"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EFFEBAF"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B0154AA"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D19F185"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23962F51" w14:textId="77777777">
        <w:trPr>
          <w:trHeight w:val="492"/>
          <w:jc w:val="center"/>
        </w:trPr>
        <w:tc>
          <w:tcPr>
            <w:tcW w:w="0" w:type="auto"/>
            <w:vMerge/>
            <w:vAlign w:val="center"/>
          </w:tcPr>
          <w:p w14:paraId="669CE72C" w14:textId="77777777" w:rsidR="00E03B59" w:rsidRDefault="00E03B59">
            <w:pPr>
              <w:spacing w:after="0"/>
              <w:rPr>
                <w:rFonts w:ascii="Arial" w:hAnsi="Arial" w:cs="Arial"/>
                <w:b/>
                <w:bCs/>
                <w:sz w:val="18"/>
                <w:szCs w:val="18"/>
              </w:rPr>
            </w:pPr>
          </w:p>
        </w:tc>
        <w:tc>
          <w:tcPr>
            <w:tcW w:w="0" w:type="auto"/>
            <w:vMerge/>
            <w:vAlign w:val="center"/>
          </w:tcPr>
          <w:p w14:paraId="2C5D5FBF" w14:textId="77777777" w:rsidR="00E03B59" w:rsidRDefault="00E03B59">
            <w:pPr>
              <w:spacing w:after="0"/>
              <w:rPr>
                <w:rFonts w:ascii="Arial" w:hAnsi="Arial" w:cs="Arial"/>
                <w:b/>
                <w:bCs/>
                <w:sz w:val="18"/>
                <w:szCs w:val="18"/>
              </w:rPr>
            </w:pPr>
          </w:p>
        </w:tc>
        <w:tc>
          <w:tcPr>
            <w:tcW w:w="0" w:type="auto"/>
            <w:vAlign w:val="center"/>
          </w:tcPr>
          <w:p w14:paraId="152EF749"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5D15747"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B0E1BA2"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746CB5A"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1F409B2"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A24CEDF" w14:textId="77777777" w:rsidR="00E03B59" w:rsidRDefault="00E03B59">
            <w:pPr>
              <w:spacing w:after="0"/>
              <w:rPr>
                <w:rFonts w:ascii="Arial" w:hAnsi="Arial" w:cs="Arial"/>
                <w:b/>
                <w:bCs/>
                <w:sz w:val="18"/>
                <w:szCs w:val="18"/>
                <w:lang w:eastAsia="zh-CN"/>
              </w:rPr>
            </w:pPr>
          </w:p>
        </w:tc>
        <w:tc>
          <w:tcPr>
            <w:tcW w:w="0" w:type="auto"/>
            <w:vMerge/>
            <w:vAlign w:val="center"/>
          </w:tcPr>
          <w:p w14:paraId="71213FB6" w14:textId="77777777" w:rsidR="00E03B59" w:rsidRDefault="00E03B59">
            <w:pPr>
              <w:spacing w:after="0"/>
              <w:rPr>
                <w:rFonts w:ascii="Arial" w:hAnsi="Arial" w:cs="Arial"/>
                <w:b/>
                <w:bCs/>
                <w:sz w:val="18"/>
                <w:szCs w:val="18"/>
                <w:lang w:eastAsia="zh-CN"/>
              </w:rPr>
            </w:pPr>
          </w:p>
        </w:tc>
      </w:tr>
      <w:tr w:rsidR="00E03B59" w14:paraId="7A1F8496" w14:textId="77777777">
        <w:trPr>
          <w:trHeight w:val="300"/>
          <w:jc w:val="center"/>
        </w:trPr>
        <w:tc>
          <w:tcPr>
            <w:tcW w:w="0" w:type="auto"/>
            <w:vAlign w:val="center"/>
          </w:tcPr>
          <w:p w14:paraId="53A1F630"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076E7F62" w14:textId="77777777" w:rsidR="00E03B5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519945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5BA65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0A2DC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58C0084"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6FCA92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5F16DBF"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A0BFD8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90AB07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25EE4A9D" w14:textId="77777777">
        <w:trPr>
          <w:trHeight w:val="300"/>
          <w:jc w:val="center"/>
        </w:trPr>
        <w:tc>
          <w:tcPr>
            <w:tcW w:w="0" w:type="auto"/>
            <w:vAlign w:val="center"/>
          </w:tcPr>
          <w:p w14:paraId="262E6EC5"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5E5C5434" w14:textId="77777777" w:rsidR="00E03B5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7174A86"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392C54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A72363"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7056AB4"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5DB37C8"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5F7DCE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0E3783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188BE0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7F527766" w14:textId="77777777">
        <w:trPr>
          <w:trHeight w:val="300"/>
          <w:jc w:val="center"/>
        </w:trPr>
        <w:tc>
          <w:tcPr>
            <w:tcW w:w="0" w:type="auto"/>
            <w:vAlign w:val="center"/>
          </w:tcPr>
          <w:p w14:paraId="41B1347D"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463775E1"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8B203B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046630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5280B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3213057"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B487278"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55C188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9267A1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427A0DA"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E03B59" w14:paraId="7D9C9129" w14:textId="77777777">
        <w:trPr>
          <w:trHeight w:val="300"/>
          <w:jc w:val="center"/>
        </w:trPr>
        <w:tc>
          <w:tcPr>
            <w:tcW w:w="0" w:type="auto"/>
            <w:gridSpan w:val="9"/>
            <w:vAlign w:val="center"/>
          </w:tcPr>
          <w:p w14:paraId="19BB8AB4" w14:textId="77777777" w:rsidR="00E03B59" w:rsidRDefault="00000000">
            <w:pPr>
              <w:pStyle w:val="TAN"/>
            </w:pPr>
            <w:r>
              <w:lastRenderedPageBreak/>
              <w:t xml:space="preserve">NOTE 2:  The requirements should be verified for UL NR ARFCN of the aggressor (lower) band (superscript LB) such that </w:t>
            </w:r>
            <w:r>
              <w:object w:dxaOrig="1560" w:dyaOrig="257" w14:anchorId="4AAB80F3">
                <v:shape id="_x0000_i1029" type="#_x0000_t75" style="width:78.1pt;height:12.75pt" o:ole="">
                  <v:imagedata r:id="rId20" o:title=""/>
                </v:shape>
                <o:OLEObject Type="Embed" ProgID="Equation.3" ShapeID="_x0000_i1029" DrawAspect="Content" ObjectID="_1745147768" r:id="rId21"/>
              </w:object>
            </w:r>
            <w:r>
              <w:t xml:space="preserve">in MHz and </w:t>
            </w:r>
            <w:r>
              <w:object w:dxaOrig="4046" w:dyaOrig="257" w14:anchorId="307EC804">
                <v:shape id="_x0000_i1030" type="#_x0000_t75" style="width:202.15pt;height:12.75pt" o:ole="">
                  <v:imagedata r:id="rId16" o:title=""/>
                </v:shape>
                <o:OLEObject Type="Embed" ProgID="Equation.DSMT4" ShapeID="_x0000_i1030" DrawAspect="Content" ObjectID="_1745147769" r:id="rId22"/>
              </w:object>
            </w:r>
            <w:r>
              <w:t xml:space="preserve"> with carrier frequency in the victim (higher) band in MHz and  the channel bandwidth configured in the lower band.</w:t>
            </w:r>
          </w:p>
          <w:p w14:paraId="4AC4DE9A" w14:textId="77777777" w:rsidR="00E03B59" w:rsidRDefault="0000000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14" w14:anchorId="0ACBFDD9">
                <v:shape id="_x0000_i1031" type="#_x0000_t75" style="width:78.1pt;height:10.5pt" o:ole="">
                  <v:imagedata r:id="rId23" o:title=""/>
                </v:shape>
                <o:OLEObject Type="Embed" ProgID="Equation.3" ShapeID="_x0000_i1031" DrawAspect="Content" ObjectID="_1745147770" r:id="rId24"/>
              </w:object>
            </w:r>
            <w:r>
              <w:rPr>
                <w:rFonts w:hint="eastAsia"/>
              </w:rPr>
              <w:t xml:space="preserve"> MHz offset from</w:t>
            </w:r>
            <w:r>
              <w:t xml:space="preserve"> </w:t>
            </w:r>
            <w:r>
              <w:object w:dxaOrig="471" w:dyaOrig="214" w14:anchorId="4ED630BE">
                <v:shape id="_x0000_i1032" type="#_x0000_t75" style="width:23.8pt;height:10.5pt" o:ole="">
                  <v:imagedata r:id="rId25" o:title=""/>
                </v:shape>
                <o:OLEObject Type="Embed" ProgID="Equation.3" ShapeID="_x0000_i1032" DrawAspect="Content" ObjectID="_1745147771" r:id="rId26"/>
              </w:object>
            </w:r>
            <w:r>
              <w:t xml:space="preserve"> in the victim (higher band) with </w:t>
            </w:r>
            <w:r>
              <w:object w:dxaOrig="4080" w:dyaOrig="214" w14:anchorId="0A18CABC">
                <v:shape id="_x0000_i1033" type="#_x0000_t75" style="width:203.8pt;height:10.5pt" o:ole="">
                  <v:imagedata r:id="rId16" o:title=""/>
                </v:shape>
                <o:OLEObject Type="Embed" ProgID="Equation.DSMT4" ShapeID="_x0000_i1033" DrawAspect="Content" ObjectID="_1745147772" r:id="rId27"/>
              </w:object>
            </w:r>
            <w:r>
              <w:t>, where</w:t>
            </w:r>
            <w:r>
              <w:rPr>
                <w:noProof/>
                <w:lang w:val="en-US" w:eastAsia="zh-CN"/>
              </w:rPr>
              <w:drawing>
                <wp:inline distT="0" distB="0" distL="0" distR="0" wp14:anchorId="74263C60" wp14:editId="79E723E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14" w14:anchorId="3359975C">
                <v:shape id="_x0000_i1034" type="#_x0000_t75" style="width:36pt;height:10.5pt" o:ole="">
                  <v:imagedata r:id="rId28" o:title=""/>
                </v:shape>
                <o:OLEObject Type="Embed" ProgID="Equation.3" ShapeID="_x0000_i1034" DrawAspect="Content" ObjectID="_1745147773" r:id="rId29"/>
              </w:object>
            </w:r>
            <w:r>
              <w:t>are the channel bandwidths configured in the aggressor (lower) and victim (higher) bands in MHz, respectively.</w:t>
            </w:r>
          </w:p>
        </w:tc>
      </w:tr>
    </w:tbl>
    <w:p w14:paraId="7A79BC37" w14:textId="77777777" w:rsidR="00E03B59" w:rsidRDefault="00E03B59">
      <w:pPr>
        <w:keepNext/>
        <w:keepLines/>
        <w:rPr>
          <w:lang w:eastAsia="ja-JP"/>
        </w:rPr>
      </w:pPr>
    </w:p>
    <w:p w14:paraId="2B368098" w14:textId="77777777" w:rsidR="00E03B59" w:rsidRDefault="0000000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0"/>
        <w:gridCol w:w="1050"/>
        <w:gridCol w:w="1459"/>
        <w:gridCol w:w="860"/>
        <w:gridCol w:w="724"/>
        <w:gridCol w:w="1445"/>
        <w:gridCol w:w="1537"/>
      </w:tblGrid>
      <w:tr w:rsidR="00E03B59" w14:paraId="0A43E0E2" w14:textId="77777777">
        <w:trPr>
          <w:trHeight w:val="732"/>
          <w:jc w:val="center"/>
        </w:trPr>
        <w:tc>
          <w:tcPr>
            <w:tcW w:w="0" w:type="auto"/>
            <w:vMerge w:val="restart"/>
            <w:vAlign w:val="center"/>
          </w:tcPr>
          <w:p w14:paraId="64F00F5F"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88AACA4"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B0DF675"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1B4A90A"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AC5C9DD"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0DDE5F9"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BCC4E42"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7E31AC8"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E875E92"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091C082F" w14:textId="77777777">
        <w:trPr>
          <w:trHeight w:val="492"/>
          <w:jc w:val="center"/>
        </w:trPr>
        <w:tc>
          <w:tcPr>
            <w:tcW w:w="0" w:type="auto"/>
            <w:vMerge/>
            <w:vAlign w:val="center"/>
          </w:tcPr>
          <w:p w14:paraId="6916E968" w14:textId="77777777" w:rsidR="00E03B59" w:rsidRDefault="00E03B59">
            <w:pPr>
              <w:spacing w:after="0"/>
              <w:rPr>
                <w:rFonts w:ascii="Arial" w:hAnsi="Arial" w:cs="Arial"/>
                <w:b/>
                <w:bCs/>
                <w:sz w:val="18"/>
                <w:szCs w:val="18"/>
              </w:rPr>
            </w:pPr>
          </w:p>
        </w:tc>
        <w:tc>
          <w:tcPr>
            <w:tcW w:w="0" w:type="auto"/>
            <w:vMerge/>
            <w:vAlign w:val="center"/>
          </w:tcPr>
          <w:p w14:paraId="2F053A89" w14:textId="77777777" w:rsidR="00E03B59" w:rsidRDefault="00E03B59">
            <w:pPr>
              <w:spacing w:after="0"/>
              <w:rPr>
                <w:rFonts w:ascii="Arial" w:hAnsi="Arial" w:cs="Arial"/>
                <w:b/>
                <w:bCs/>
                <w:sz w:val="18"/>
                <w:szCs w:val="18"/>
              </w:rPr>
            </w:pPr>
          </w:p>
        </w:tc>
        <w:tc>
          <w:tcPr>
            <w:tcW w:w="0" w:type="auto"/>
            <w:vAlign w:val="center"/>
          </w:tcPr>
          <w:p w14:paraId="76A367FE"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5D96D63"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1466162"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412AE29"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BB058A1"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744C42D" w14:textId="77777777" w:rsidR="00E03B59" w:rsidRDefault="00E03B59">
            <w:pPr>
              <w:spacing w:after="0"/>
              <w:rPr>
                <w:rFonts w:ascii="Arial" w:hAnsi="Arial" w:cs="Arial"/>
                <w:b/>
                <w:bCs/>
                <w:sz w:val="18"/>
                <w:szCs w:val="18"/>
                <w:lang w:eastAsia="zh-CN"/>
              </w:rPr>
            </w:pPr>
          </w:p>
        </w:tc>
        <w:tc>
          <w:tcPr>
            <w:tcW w:w="0" w:type="auto"/>
            <w:vMerge/>
            <w:vAlign w:val="center"/>
          </w:tcPr>
          <w:p w14:paraId="7426A1D9" w14:textId="77777777" w:rsidR="00E03B59" w:rsidRDefault="00E03B59">
            <w:pPr>
              <w:spacing w:after="0"/>
              <w:rPr>
                <w:rFonts w:ascii="Arial" w:hAnsi="Arial" w:cs="Arial"/>
                <w:b/>
                <w:bCs/>
                <w:sz w:val="18"/>
                <w:szCs w:val="18"/>
                <w:lang w:eastAsia="zh-CN"/>
              </w:rPr>
            </w:pPr>
          </w:p>
        </w:tc>
      </w:tr>
      <w:tr w:rsidR="00E03B59" w14:paraId="16818053" w14:textId="77777777">
        <w:trPr>
          <w:trHeight w:val="300"/>
          <w:jc w:val="center"/>
        </w:trPr>
        <w:tc>
          <w:tcPr>
            <w:tcW w:w="0" w:type="auto"/>
            <w:vAlign w:val="center"/>
          </w:tcPr>
          <w:p w14:paraId="13729A6A"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2E9A95D9"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noWrap/>
            <w:vAlign w:val="center"/>
          </w:tcPr>
          <w:p w14:paraId="7B73684A"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1574E38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4048B92F"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40F51A70"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N/A</w:t>
            </w:r>
          </w:p>
        </w:tc>
        <w:tc>
          <w:tcPr>
            <w:tcW w:w="0" w:type="auto"/>
            <w:noWrap/>
            <w:vAlign w:val="center"/>
          </w:tcPr>
          <w:p w14:paraId="160416C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35EA8CD6"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vAlign w:val="center"/>
          </w:tcPr>
          <w:p w14:paraId="0229BE98"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E03B59" w14:paraId="50EAB65C" w14:textId="77777777">
        <w:trPr>
          <w:trHeight w:val="300"/>
          <w:jc w:val="center"/>
        </w:trPr>
        <w:tc>
          <w:tcPr>
            <w:tcW w:w="0" w:type="auto"/>
            <w:gridSpan w:val="9"/>
            <w:vAlign w:val="center"/>
          </w:tcPr>
          <w:p w14:paraId="01249EFD" w14:textId="77777777" w:rsidR="00E03B59" w:rsidRDefault="00000000">
            <w:pPr>
              <w:pStyle w:val="TAN"/>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74F4082E" w14:textId="77777777" w:rsidR="00E03B59" w:rsidRDefault="00000000">
            <w:pPr>
              <w:pStyle w:val="TAN"/>
              <w:rPr>
                <w:snapToGrid w:val="0"/>
                <w:szCs w:val="21"/>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738" w:name="OLE_LINK21"/>
            <w:r>
              <w:rPr>
                <w:rFonts w:ascii="Times New Roman" w:eastAsia="SimSun" w:hAnsi="Times New Roman"/>
                <w:snapToGrid w:val="0"/>
                <w:position w:val="-12"/>
                <w:sz w:val="20"/>
                <w:lang w:eastAsia="ja-JP"/>
              </w:rPr>
              <w:object w:dxaOrig="1509" w:dyaOrig="317" w14:anchorId="0F1065B0">
                <v:shape id="_x0000_i1035" type="#_x0000_t75" style="width:75.3pt;height:16.05pt" o:ole="">
                  <v:imagedata r:id="rId30" o:title=""/>
                </v:shape>
                <o:OLEObject Type="Embed" ProgID="Equation.3" ShapeID="_x0000_i1035" DrawAspect="Content" ObjectID="_1745147774" r:id="rId31"/>
              </w:object>
            </w:r>
            <w:bookmarkEnd w:id="738"/>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1" w:dyaOrig="214" w14:anchorId="0319CC6F">
                <v:shape id="_x0000_i1036" type="#_x0000_t75" style="width:203.8pt;height:10.5pt" o:ole="">
                  <v:imagedata r:id="rId16" o:title=""/>
                </v:shape>
                <o:OLEObject Type="Embed" ProgID="Equation.DSMT4" ShapeID="_x0000_i1036" DrawAspect="Content" ObjectID="_1745147775"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FC47A58" wp14:editId="7F964866">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3647E5F" wp14:editId="0150CC2C">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5762D125" w14:textId="77777777" w:rsidR="00E03B59" w:rsidRDefault="00000000">
      <w:pPr>
        <w:keepNext/>
        <w:keepLines/>
        <w:rPr>
          <w:lang w:eastAsia="ja-JP"/>
        </w:rPr>
      </w:pPr>
      <w:r>
        <w:rPr>
          <w:lang w:eastAsia="ja-JP"/>
        </w:rPr>
        <w:t xml:space="preserve"> </w:t>
      </w:r>
    </w:p>
    <w:p w14:paraId="04FE5D99" w14:textId="77777777" w:rsidR="00E03B59" w:rsidRDefault="00000000">
      <w:pPr>
        <w:pStyle w:val="Heading4"/>
      </w:pPr>
      <w:bookmarkStart w:id="739" w:name="_Toc14519"/>
      <w:bookmarkStart w:id="740" w:name="_Toc27772"/>
      <w:bookmarkStart w:id="741" w:name="_Toc1168"/>
      <w:bookmarkStart w:id="742" w:name="_Toc31497"/>
      <w:bookmarkStart w:id="743" w:name="_Toc23679"/>
      <w:bookmarkStart w:id="744" w:name="_Toc30837"/>
      <w:r>
        <w:rPr>
          <w:rFonts w:eastAsia="SimSun" w:hint="eastAsia"/>
          <w:lang w:eastAsia="zh-CN"/>
        </w:rPr>
        <w:t>5.6</w:t>
      </w:r>
      <w:r>
        <w:t>.1.6</w:t>
      </w:r>
      <w:r>
        <w:tab/>
      </w:r>
      <w:r>
        <w:rPr>
          <w:rFonts w:cs="Arial"/>
          <w:szCs w:val="22"/>
          <w:lang w:val="en-US" w:eastAsia="zh-CN"/>
        </w:rPr>
        <w:t>OOB blocking exception requirements</w:t>
      </w:r>
      <w:bookmarkEnd w:id="739"/>
      <w:bookmarkEnd w:id="740"/>
      <w:bookmarkEnd w:id="741"/>
      <w:bookmarkEnd w:id="742"/>
      <w:bookmarkEnd w:id="743"/>
      <w:bookmarkEnd w:id="744"/>
    </w:p>
    <w:p w14:paraId="2D59724D" w14:textId="77777777" w:rsidR="00E03B59" w:rsidRDefault="00000000">
      <w:pPr>
        <w:rPr>
          <w:lang w:eastAsia="zh-CN"/>
        </w:rPr>
      </w:pPr>
      <w:r>
        <w:rPr>
          <w:lang w:eastAsia="zh-CN"/>
        </w:rPr>
        <w:t>There is no OOB exception for this CA combination.</w:t>
      </w:r>
    </w:p>
    <w:p w14:paraId="5B82C4E5" w14:textId="77777777" w:rsidR="00E03B59" w:rsidRDefault="00000000">
      <w:pPr>
        <w:pStyle w:val="TH"/>
        <w:rPr>
          <w:rFonts w:cs="Arial"/>
        </w:rPr>
      </w:pPr>
      <w:r>
        <w:rPr>
          <w:rFonts w:cs="Arial"/>
        </w:rPr>
        <w:t xml:space="preserve">Table </w:t>
      </w:r>
      <w:r>
        <w:rPr>
          <w:rFonts w:cs="Arial" w:hint="eastAsia"/>
          <w:lang w:val="en-US" w:eastAsia="zh-CN"/>
        </w:rPr>
        <w:t>5.6</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1CEF7C3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2C865A0" w14:textId="77777777" w:rsidR="00E03B59" w:rsidRDefault="00000000">
            <w:pPr>
              <w:pStyle w:val="TAH"/>
              <w:rPr>
                <w:rFonts w:cs="Arial"/>
                <w:lang w:eastAsia="zh-CN"/>
              </w:rPr>
            </w:pPr>
            <w:r>
              <w:rPr>
                <w:rFonts w:cs="Arial"/>
              </w:rPr>
              <w:t>CA band combination</w:t>
            </w:r>
          </w:p>
        </w:tc>
      </w:tr>
      <w:tr w:rsidR="00E03B59" w14:paraId="0428E89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A7C7889" w14:textId="77777777" w:rsidR="00E03B59" w:rsidRDefault="00E03B59">
            <w:pPr>
              <w:pStyle w:val="TAC"/>
              <w:rPr>
                <w:rFonts w:cs="Arial"/>
              </w:rPr>
            </w:pPr>
          </w:p>
        </w:tc>
      </w:tr>
    </w:tbl>
    <w:p w14:paraId="307024B4" w14:textId="77777777" w:rsidR="00E03B59" w:rsidRDefault="00E03B59">
      <w:pPr>
        <w:keepNext/>
        <w:keepLines/>
        <w:rPr>
          <w:lang w:eastAsia="ja-JP"/>
        </w:rPr>
      </w:pPr>
    </w:p>
    <w:p w14:paraId="593CCF2D" w14:textId="77777777" w:rsidR="00E03B59" w:rsidRDefault="00000000">
      <w:pPr>
        <w:pStyle w:val="Heading3"/>
        <w:tabs>
          <w:tab w:val="left" w:pos="0"/>
          <w:tab w:val="left" w:pos="420"/>
        </w:tabs>
        <w:rPr>
          <w:lang w:eastAsia="zh-CN"/>
        </w:rPr>
      </w:pPr>
      <w:bookmarkStart w:id="745" w:name="_Toc31550"/>
      <w:bookmarkStart w:id="746" w:name="_Toc15700"/>
      <w:bookmarkStart w:id="747" w:name="_Toc18464"/>
      <w:bookmarkStart w:id="748" w:name="_Toc24819"/>
      <w:bookmarkStart w:id="749" w:name="_Toc26367"/>
      <w:bookmarkStart w:id="750" w:name="_Toc5921"/>
      <w:r>
        <w:rPr>
          <w:rFonts w:hint="eastAsia"/>
          <w:lang w:val="en-US" w:eastAsia="zh-CN"/>
        </w:rPr>
        <w:t>5.6.2</w:t>
      </w:r>
      <w:r>
        <w:rPr>
          <w:rFonts w:hint="eastAsia"/>
          <w:lang w:val="en-US" w:eastAsia="zh-CN"/>
        </w:rPr>
        <w:tab/>
      </w:r>
      <w:r>
        <w:rPr>
          <w:rFonts w:hint="eastAsia"/>
          <w:lang w:val="en-US" w:eastAsia="zh-CN"/>
        </w:rPr>
        <w:tab/>
        <w:t xml:space="preserve">Specific for 2 bands UL </w:t>
      </w:r>
      <w:r>
        <w:rPr>
          <w:rFonts w:hint="eastAsia"/>
          <w:lang w:eastAsia="zh-CN"/>
        </w:rPr>
        <w:t>CA</w:t>
      </w:r>
      <w:bookmarkEnd w:id="745"/>
      <w:bookmarkEnd w:id="746"/>
      <w:bookmarkEnd w:id="747"/>
      <w:bookmarkEnd w:id="748"/>
      <w:bookmarkEnd w:id="749"/>
      <w:bookmarkEnd w:id="750"/>
    </w:p>
    <w:p w14:paraId="0CE4DD9F" w14:textId="77777777" w:rsidR="00E03B59" w:rsidRDefault="00000000">
      <w:pPr>
        <w:pStyle w:val="Heading4"/>
        <w:spacing w:before="180"/>
        <w:rPr>
          <w:rFonts w:cs="Arial"/>
          <w:lang w:val="en-US" w:eastAsia="zh-CN"/>
        </w:rPr>
      </w:pPr>
      <w:bookmarkStart w:id="751" w:name="_Toc20417"/>
      <w:bookmarkStart w:id="752" w:name="_Toc16924"/>
      <w:bookmarkStart w:id="753" w:name="_Toc13719"/>
      <w:bookmarkStart w:id="754" w:name="_Toc19656"/>
      <w:bookmarkStart w:id="755" w:name="_Toc8212"/>
      <w:bookmarkStart w:id="756" w:name="_Toc26842"/>
      <w:r>
        <w:rPr>
          <w:rFonts w:cs="Arial" w:hint="eastAsia"/>
          <w:lang w:val="en-US" w:eastAsia="zh-CN"/>
        </w:rPr>
        <w:t>5.6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51"/>
      <w:bookmarkEnd w:id="752"/>
      <w:bookmarkEnd w:id="753"/>
      <w:bookmarkEnd w:id="754"/>
      <w:bookmarkEnd w:id="755"/>
      <w:bookmarkEnd w:id="756"/>
    </w:p>
    <w:p w14:paraId="4316E24C"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5.6</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2F479B6E" w14:textId="77777777">
        <w:tc>
          <w:tcPr>
            <w:tcW w:w="4305" w:type="dxa"/>
          </w:tcPr>
          <w:p w14:paraId="5FF446AA" w14:textId="77777777" w:rsidR="00E03B59" w:rsidRDefault="00000000">
            <w:pPr>
              <w:pStyle w:val="TAH"/>
              <w:rPr>
                <w:rFonts w:cs="Arial"/>
              </w:rPr>
            </w:pPr>
            <w:r>
              <w:rPr>
                <w:rFonts w:cs="Arial"/>
              </w:rPr>
              <w:t>Uplink CA Configuration</w:t>
            </w:r>
          </w:p>
        </w:tc>
        <w:tc>
          <w:tcPr>
            <w:tcW w:w="2622" w:type="dxa"/>
          </w:tcPr>
          <w:p w14:paraId="3947C56B" w14:textId="77777777" w:rsidR="00E03B59" w:rsidRDefault="00000000">
            <w:pPr>
              <w:pStyle w:val="TAH"/>
              <w:rPr>
                <w:rFonts w:cs="Arial"/>
              </w:rPr>
            </w:pPr>
            <w:r>
              <w:rPr>
                <w:rFonts w:cs="Arial"/>
              </w:rPr>
              <w:t>Class 3 (dBm)</w:t>
            </w:r>
          </w:p>
        </w:tc>
        <w:tc>
          <w:tcPr>
            <w:tcW w:w="2930" w:type="dxa"/>
          </w:tcPr>
          <w:p w14:paraId="116D75A9" w14:textId="77777777" w:rsidR="00E03B59" w:rsidRDefault="00000000">
            <w:pPr>
              <w:pStyle w:val="TAH"/>
              <w:rPr>
                <w:rFonts w:cs="Arial"/>
              </w:rPr>
            </w:pPr>
            <w:r>
              <w:rPr>
                <w:rFonts w:cs="Arial"/>
              </w:rPr>
              <w:t>Tolerance (dB)</w:t>
            </w:r>
            <w:r>
              <w:rPr>
                <w:rFonts w:cs="Arial"/>
              </w:rPr>
              <w:tab/>
            </w:r>
          </w:p>
        </w:tc>
      </w:tr>
      <w:tr w:rsidR="00E03B59" w14:paraId="16C08824" w14:textId="77777777">
        <w:tc>
          <w:tcPr>
            <w:tcW w:w="4305" w:type="dxa"/>
          </w:tcPr>
          <w:p w14:paraId="692285ED" w14:textId="77777777" w:rsidR="00E03B59" w:rsidRDefault="00000000">
            <w:pPr>
              <w:pStyle w:val="TAC"/>
              <w:rPr>
                <w:rFonts w:cs="Arial"/>
                <w:lang w:val="en-US" w:eastAsia="zh-CN"/>
              </w:rPr>
            </w:pPr>
            <w:r>
              <w:rPr>
                <w:rFonts w:cs="Arial"/>
                <w:lang w:val="en-US" w:eastAsia="zh-CN"/>
              </w:rPr>
              <w:t>CA_n70A-n77A</w:t>
            </w:r>
          </w:p>
        </w:tc>
        <w:tc>
          <w:tcPr>
            <w:tcW w:w="2622" w:type="dxa"/>
          </w:tcPr>
          <w:p w14:paraId="6C78D36D" w14:textId="77777777" w:rsidR="00E03B59" w:rsidRDefault="00000000">
            <w:pPr>
              <w:pStyle w:val="TAC"/>
              <w:rPr>
                <w:rFonts w:cs="Arial"/>
                <w:lang w:val="en-US" w:eastAsia="zh-CN"/>
              </w:rPr>
            </w:pPr>
            <w:r>
              <w:rPr>
                <w:rFonts w:cs="Arial"/>
                <w:lang w:val="en-US" w:eastAsia="zh-CN"/>
              </w:rPr>
              <w:t>23</w:t>
            </w:r>
          </w:p>
        </w:tc>
        <w:tc>
          <w:tcPr>
            <w:tcW w:w="2930" w:type="dxa"/>
          </w:tcPr>
          <w:p w14:paraId="7253DFE0" w14:textId="77777777" w:rsidR="00E03B59" w:rsidRDefault="00000000">
            <w:pPr>
              <w:pStyle w:val="TAC"/>
              <w:rPr>
                <w:rFonts w:cs="Arial"/>
              </w:rPr>
            </w:pPr>
            <w:r>
              <w:rPr>
                <w:rFonts w:cs="Arial"/>
              </w:rPr>
              <w:t>+2/-3</w:t>
            </w:r>
          </w:p>
        </w:tc>
      </w:tr>
    </w:tbl>
    <w:p w14:paraId="733398FA" w14:textId="77777777" w:rsidR="00E03B59" w:rsidRDefault="00E03B59">
      <w:pPr>
        <w:rPr>
          <w:lang w:eastAsia="ko-KR"/>
        </w:rPr>
      </w:pPr>
    </w:p>
    <w:p w14:paraId="1D80AF1A" w14:textId="77777777" w:rsidR="00E03B59" w:rsidRDefault="00000000">
      <w:pPr>
        <w:pStyle w:val="Heading4"/>
        <w:tabs>
          <w:tab w:val="left" w:pos="0"/>
          <w:tab w:val="left" w:pos="420"/>
          <w:tab w:val="left" w:pos="864"/>
        </w:tabs>
        <w:ind w:left="0" w:firstLine="0"/>
        <w:rPr>
          <w:lang w:eastAsia="zh-CN"/>
        </w:rPr>
      </w:pPr>
      <w:bookmarkStart w:id="757" w:name="_Toc32349"/>
      <w:bookmarkStart w:id="758" w:name="_Toc19090"/>
      <w:bookmarkStart w:id="759" w:name="_Toc26852"/>
      <w:bookmarkStart w:id="760" w:name="_Toc8251"/>
      <w:bookmarkStart w:id="761" w:name="_Toc24158"/>
      <w:bookmarkStart w:id="762" w:name="_Toc25939"/>
      <w:r>
        <w:rPr>
          <w:rFonts w:hint="eastAsia"/>
          <w:lang w:val="en-US" w:eastAsia="zh-CN"/>
        </w:rPr>
        <w:t>5.6.2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757"/>
      <w:bookmarkEnd w:id="758"/>
      <w:bookmarkEnd w:id="759"/>
      <w:bookmarkEnd w:id="760"/>
      <w:bookmarkEnd w:id="761"/>
      <w:bookmarkEnd w:id="762"/>
    </w:p>
    <w:p w14:paraId="6CCA2AB8" w14:textId="77777777" w:rsidR="00E03B59" w:rsidRDefault="00000000">
      <w:r>
        <w:t xml:space="preserve">Table </w:t>
      </w:r>
      <w:r>
        <w:rPr>
          <w:rFonts w:hint="eastAsia"/>
          <w:lang w:val="en-US" w:eastAsia="zh-CN"/>
        </w:rPr>
        <w:t>5.6.2</w:t>
      </w:r>
      <w:r>
        <w:rPr>
          <w:lang w:eastAsia="zh-CN"/>
        </w:rPr>
        <w:t>.</w:t>
      </w:r>
      <w:r>
        <w:rPr>
          <w:rFonts w:hint="eastAsia"/>
          <w:lang w:val="en-US" w:eastAsia="zh-CN"/>
        </w:rPr>
        <w:t>2</w:t>
      </w:r>
      <w:r>
        <w:t>-1 list B</w:t>
      </w:r>
      <w:r>
        <w:rPr>
          <w:rFonts w:hint="eastAsia"/>
          <w:lang w:eastAsia="ja-JP"/>
        </w:rPr>
        <w:t xml:space="preserve">and </w:t>
      </w:r>
      <w:r>
        <w:rPr>
          <w:lang w:val="en-US" w:eastAsia="zh-CN"/>
        </w:rPr>
        <w:t>n70</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22D5D07A" w14:textId="77777777" w:rsidR="00E03B5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5.6</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n70</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03B59" w14:paraId="40C45D1B"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BA711" w14:textId="77777777" w:rsidR="00E03B5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73533B4"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F0D7C65"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36A2035"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9627236" w14:textId="77777777" w:rsidR="00E03B5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E03B59" w14:paraId="5CE08A1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34A655"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6DDD65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2774515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4618E5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D9E4C4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E03B59" w14:paraId="5C7E012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1DA55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5BC08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BF7074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EDE82F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952E73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E03B59" w14:paraId="3B154EC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FE0D0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546AEA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A7A9E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422D6CA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63AE919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E03B59" w14:paraId="1DB968E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7B6C0D"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ED071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834D09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D32501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E38A25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E03B59" w14:paraId="7DC5D9F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9683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71EDB3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35CCCED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D2792E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423B735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E03B59" w14:paraId="53BEB6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483D30"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602D8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4BFA51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72DC97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29686D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E03B59" w14:paraId="4EF743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6842EA"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8DBFF5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E0BCB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0AB4DD8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57A4239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E03B59" w14:paraId="613387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E4B2C7"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6AB681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8C6091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0566D3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EA814D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E03B59" w14:paraId="6E1BF5E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D749C4"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E35A8C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5B98226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66C698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381A903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E03B59" w14:paraId="17E59F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B4BFC2"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2D5B9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3D2012E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281768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BAD717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E03B59" w14:paraId="0B829AF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1EBBA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911B07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76AC757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5122353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860254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E03B59" w14:paraId="361F898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7EBEF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5717C3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DB6824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1DB097C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ABBEA7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E03B59" w14:paraId="2D167B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EC3B9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B6DC2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6127DAE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5105553D"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54A3DB0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E03B59" w14:paraId="52F3AB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8DB7AB"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BFBD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989C72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5A98DF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4B8070E"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E03B59" w14:paraId="7DBA854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06703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70BC25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92BBE6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7E3448BC"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36D753E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E03B59" w14:paraId="3FD2F39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7F61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BC9CA8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76B204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C1A34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46A194B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E03B59" w14:paraId="66DC3B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D8C4A6"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8FCDC64"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679F91C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6FA7D0D6"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4038A4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E03B59" w14:paraId="2BF170B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884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4DDF2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9765ADF"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C88DAF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9458AF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E03B59" w14:paraId="6144E6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7DD26D"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FE9769"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6B035BA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ADF0A1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59926BF8"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E03B59" w14:paraId="082AC92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527608"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586DC10"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1B50C67"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9A9CD45"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34A1AB"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E03B59" w14:paraId="7A8D084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74BC0E" w14:textId="77777777" w:rsidR="00E03B5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5F56D3"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592D2AA"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2CA8A0D2"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5C2E62B1" w14:textId="77777777" w:rsidR="00E03B5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0F845050" w14:textId="77777777" w:rsidR="00E03B59" w:rsidRDefault="00E03B59">
      <w:pPr>
        <w:rPr>
          <w:lang w:eastAsia="ko-KR"/>
        </w:rPr>
      </w:pPr>
    </w:p>
    <w:p w14:paraId="6209B48C" w14:textId="77777777" w:rsidR="00E03B59" w:rsidRDefault="00000000">
      <w:r>
        <w:rPr>
          <w:iCs/>
          <w:lang w:val="en-US" w:eastAsia="zh-CN"/>
        </w:rPr>
        <w:t>Since i</w:t>
      </w:r>
      <w:r>
        <w:rPr>
          <w:rFonts w:cs="Arial"/>
          <w:lang w:val="en-US"/>
        </w:rPr>
        <w:t>n</w:t>
      </w:r>
      <w:r>
        <w:rPr>
          <w:rFonts w:cs="Arial"/>
        </w:rPr>
        <w:t xml:space="preserve"> the USA, </w:t>
      </w:r>
      <w:r>
        <w:rPr>
          <w:szCs w:val="18"/>
        </w:rPr>
        <w:t>n77 band is restricted to 3450 – 3550 MHz and 3700 – 3980 MHz, IMD products are calculated based on those frequencies.</w:t>
      </w:r>
      <w:r>
        <w:t xml:space="preserve"> </w:t>
      </w:r>
      <w:r>
        <w:rPr>
          <w:lang w:eastAsia="ko-KR"/>
        </w:rPr>
        <w:t xml:space="preserve">And based on the </w:t>
      </w:r>
      <w:r>
        <w:rPr>
          <w:lang w:val="en-US" w:eastAsia="zh-CN"/>
        </w:rPr>
        <w:t>t</w:t>
      </w:r>
      <w:r>
        <w:rPr>
          <w:lang w:eastAsia="ko-KR"/>
        </w:rPr>
        <w:t xml:space="preserve">able above it can be seen that </w:t>
      </w:r>
    </w:p>
    <w:p w14:paraId="29605480" w14:textId="77777777" w:rsidR="00E03B59" w:rsidRDefault="00000000">
      <w:pPr>
        <w:pStyle w:val="ListParagraph"/>
        <w:shd w:val="clear" w:color="auto" w:fill="FFFFFF" w:themeFill="background1"/>
        <w:ind w:left="360"/>
        <w:rPr>
          <w:lang w:eastAsia="ko-KR"/>
        </w:rPr>
      </w:pPr>
      <w:r>
        <w:rPr>
          <w:lang w:eastAsia="ko-KR"/>
        </w:rPr>
        <w:t>IMD2 and IMD5 may affect own Rx frequencies of band n70.</w:t>
      </w:r>
    </w:p>
    <w:p w14:paraId="6F966CB7" w14:textId="77777777" w:rsidR="00E03B59" w:rsidRDefault="00E03B59">
      <w:pPr>
        <w:rPr>
          <w:lang w:eastAsia="ko-KR"/>
        </w:rPr>
      </w:pPr>
    </w:p>
    <w:p w14:paraId="78D5ADDA" w14:textId="77777777" w:rsidR="00E03B5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5.6.2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3DF3BCE1"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87B6A53"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1AABBCE"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E03B59" w14:paraId="1BA8FB2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AA1E512" w14:textId="77777777" w:rsidR="00E03B59" w:rsidRDefault="00E03B5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3FDDBB81"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86F2725"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B3D83C5"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21F4E16D"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A78E9AA" w14:textId="77777777" w:rsidR="00E03B5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E03B59" w14:paraId="4AE09F00" w14:textId="77777777">
        <w:trPr>
          <w:trHeight w:val="225"/>
          <w:jc w:val="center"/>
        </w:trPr>
        <w:tc>
          <w:tcPr>
            <w:tcW w:w="1486" w:type="dxa"/>
            <w:vMerge w:val="restart"/>
            <w:tcBorders>
              <w:top w:val="single" w:sz="4" w:space="0" w:color="auto"/>
              <w:left w:val="single" w:sz="4" w:space="0" w:color="auto"/>
              <w:right w:val="single" w:sz="4" w:space="0" w:color="auto"/>
            </w:tcBorders>
          </w:tcPr>
          <w:p w14:paraId="3CB792DB"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n70</w:t>
            </w:r>
            <w:r>
              <w:rPr>
                <w:rFonts w:ascii="Arial" w:hAnsi="Arial" w:cs="Arial"/>
                <w:sz w:val="18"/>
                <w:szCs w:val="18"/>
                <w:lang w:eastAsia="ja-JP"/>
              </w:rPr>
              <w:t>-n77</w:t>
            </w:r>
          </w:p>
          <w:p w14:paraId="6989C248"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EF457B" w14:textId="77777777" w:rsidR="00E03B59"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4A496D27"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7DED5977"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158E2471"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0918C06C"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159A99A6"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6705216F"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r>
      <w:tr w:rsidR="00E03B59" w14:paraId="2512F884" w14:textId="77777777">
        <w:trPr>
          <w:trHeight w:val="225"/>
          <w:jc w:val="center"/>
        </w:trPr>
        <w:tc>
          <w:tcPr>
            <w:tcW w:w="1486" w:type="dxa"/>
            <w:vMerge/>
            <w:tcBorders>
              <w:left w:val="single" w:sz="4" w:space="0" w:color="auto"/>
              <w:right w:val="single" w:sz="4" w:space="0" w:color="auto"/>
            </w:tcBorders>
          </w:tcPr>
          <w:p w14:paraId="2640B09F"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1AC493A3" w14:textId="77777777" w:rsidR="00E03B59"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02609FD2"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4FDFF954"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5E6CF4A4"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14F2225B"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281CAA51"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6EBEB42C"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E03B59" w14:paraId="42872D15" w14:textId="77777777">
        <w:trPr>
          <w:trHeight w:val="225"/>
          <w:jc w:val="center"/>
        </w:trPr>
        <w:tc>
          <w:tcPr>
            <w:tcW w:w="1486" w:type="dxa"/>
            <w:vMerge/>
            <w:tcBorders>
              <w:left w:val="single" w:sz="4" w:space="0" w:color="auto"/>
              <w:right w:val="single" w:sz="4" w:space="0" w:color="auto"/>
            </w:tcBorders>
          </w:tcPr>
          <w:p w14:paraId="63D4B598" w14:textId="77777777" w:rsidR="00E03B59" w:rsidRDefault="00E03B5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724779A8" w14:textId="77777777" w:rsidR="00E03B59"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3B132262" w14:textId="77777777" w:rsidR="00E03B5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681AE948"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6B746DA2" w14:textId="77777777" w:rsidR="00E03B5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6C9ED111"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23C764B3"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336EF3AE"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E03B59" w14:paraId="13794500"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6D9546C"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A888C3F" w14:textId="77777777" w:rsidR="00E03B59"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2E58CAFF" w14:textId="77777777" w:rsidR="00E03B59" w:rsidRDefault="00E03B59">
      <w:pPr>
        <w:pStyle w:val="Guidance"/>
        <w:rPr>
          <w:i w:val="0"/>
          <w:iCs/>
          <w:color w:val="auto"/>
        </w:rPr>
      </w:pPr>
    </w:p>
    <w:p w14:paraId="1F7062BE" w14:textId="77777777" w:rsidR="00E03B59" w:rsidRDefault="00000000">
      <w:pPr>
        <w:pStyle w:val="Heading4"/>
        <w:tabs>
          <w:tab w:val="left" w:pos="0"/>
          <w:tab w:val="left" w:pos="420"/>
          <w:tab w:val="left" w:pos="864"/>
        </w:tabs>
        <w:ind w:left="0" w:firstLine="0"/>
        <w:rPr>
          <w:lang w:val="en-US" w:eastAsia="zh-CN"/>
        </w:rPr>
      </w:pPr>
      <w:bookmarkStart w:id="763" w:name="_Toc30943"/>
      <w:bookmarkStart w:id="764" w:name="_Toc4967"/>
      <w:bookmarkStart w:id="765" w:name="_Toc27261"/>
      <w:bookmarkStart w:id="766" w:name="_Toc25167"/>
      <w:bookmarkStart w:id="767" w:name="_Toc8382"/>
      <w:bookmarkStart w:id="768" w:name="_Toc24945"/>
      <w:r>
        <w:rPr>
          <w:rFonts w:hint="eastAsia"/>
          <w:lang w:val="en-US" w:eastAsia="zh-CN"/>
        </w:rPr>
        <w:t>5.6.2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763"/>
      <w:bookmarkEnd w:id="764"/>
      <w:bookmarkEnd w:id="765"/>
      <w:bookmarkEnd w:id="766"/>
      <w:bookmarkEnd w:id="767"/>
      <w:bookmarkEnd w:id="768"/>
    </w:p>
    <w:p w14:paraId="3588DF27" w14:textId="77777777" w:rsidR="00E03B59" w:rsidRDefault="00000000">
      <w:r>
        <w:t>Based on the co-existence studies the following MSD need to be defined. Values are reused from CA_n70-n78 for IMD2 and IMD5</w:t>
      </w:r>
    </w:p>
    <w:p w14:paraId="5EE5A39F" w14:textId="77777777" w:rsidR="00E03B59" w:rsidRDefault="00000000">
      <w:pPr>
        <w:jc w:val="center"/>
        <w:rPr>
          <w:rFonts w:ascii="Arial" w:hAnsi="Arial" w:cs="Arial"/>
          <w:b/>
          <w:bCs/>
          <w:lang w:val="en-US" w:eastAsia="zh-CN"/>
        </w:rPr>
      </w:pPr>
      <w:r>
        <w:rPr>
          <w:rFonts w:ascii="Arial" w:hAnsi="Arial" w:cs="Arial"/>
          <w:b/>
          <w:bCs/>
          <w:lang w:val="en-US"/>
        </w:rPr>
        <w:lastRenderedPageBreak/>
        <w:t xml:space="preserve">Table </w:t>
      </w:r>
      <w:r>
        <w:rPr>
          <w:rFonts w:ascii="Arial" w:hAnsi="Arial" w:cs="Arial" w:hint="eastAsia"/>
          <w:b/>
          <w:bCs/>
          <w:lang w:val="en-US" w:eastAsia="zh-CN"/>
        </w:rPr>
        <w:t>5.6.2.3-1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E03B59" w14:paraId="7190A598"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AC2FD67" w14:textId="77777777" w:rsidR="00E03B59"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5802ED0" w14:textId="77777777" w:rsidR="00E03B59" w:rsidRDefault="00000000">
            <w:pPr>
              <w:pStyle w:val="TAH"/>
            </w:pPr>
            <w:r>
              <w:t>Source of IMD</w:t>
            </w:r>
          </w:p>
        </w:tc>
      </w:tr>
      <w:tr w:rsidR="00E03B59" w14:paraId="420C85F7"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552DB5B9" w14:textId="77777777" w:rsidR="00E03B5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55A15DA3" w14:textId="77777777" w:rsidR="00E03B5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A92117B" w14:textId="77777777" w:rsidR="00E03B5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40B5584D" w14:textId="77777777" w:rsidR="00E03B5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80959CB" w14:textId="77777777" w:rsidR="00E03B5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C66FB9" w14:textId="77777777" w:rsidR="00E03B5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7CB90823" w14:textId="77777777" w:rsidR="00E03B5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617A1130" w14:textId="77777777" w:rsidR="00E03B5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22F23CA0" w14:textId="77777777" w:rsidR="00E03B59" w:rsidRDefault="00E03B59">
            <w:pPr>
              <w:pStyle w:val="TAH"/>
            </w:pPr>
          </w:p>
        </w:tc>
      </w:tr>
      <w:tr w:rsidR="00E03B59" w14:paraId="09ADAF61"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757C2547" w14:textId="77777777" w:rsidR="00E03B59" w:rsidRDefault="00000000">
            <w:pPr>
              <w:pStyle w:val="TAC"/>
              <w:spacing w:before="48" w:after="24"/>
            </w:pPr>
            <w:r>
              <w:rPr>
                <w:lang w:eastAsia="ja-JP"/>
              </w:rPr>
              <w:t>CA_n70-n77</w:t>
            </w:r>
          </w:p>
        </w:tc>
        <w:tc>
          <w:tcPr>
            <w:tcW w:w="1067" w:type="dxa"/>
            <w:tcBorders>
              <w:top w:val="single" w:sz="4" w:space="0" w:color="auto"/>
              <w:left w:val="single" w:sz="4" w:space="0" w:color="auto"/>
              <w:bottom w:val="single" w:sz="4" w:space="0" w:color="auto"/>
              <w:right w:val="single" w:sz="4" w:space="0" w:color="auto"/>
            </w:tcBorders>
            <w:vAlign w:val="center"/>
          </w:tcPr>
          <w:p w14:paraId="36AEF8C0" w14:textId="77777777" w:rsidR="00E03B59" w:rsidRDefault="00000000">
            <w:pPr>
              <w:pStyle w:val="TAC"/>
              <w:spacing w:before="48" w:after="24"/>
              <w:rPr>
                <w:lang w:eastAsia="zh-CN"/>
              </w:rPr>
            </w:pPr>
            <w:r>
              <w:rPr>
                <w:rFonts w:cs="Arial"/>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1899D36" w14:textId="77777777" w:rsidR="00E03B59" w:rsidRDefault="00000000">
            <w:pPr>
              <w:pStyle w:val="TAC"/>
              <w:spacing w:before="48" w:after="24"/>
              <w:rPr>
                <w:lang w:val="en-US" w:eastAsia="zh-CN"/>
              </w:rPr>
            </w:pPr>
            <w:r>
              <w:rPr>
                <w:rFonts w:cs="Arial"/>
                <w:lang w:eastAsia="zh-CN"/>
              </w:rPr>
              <w:t>1702.5</w:t>
            </w:r>
          </w:p>
        </w:tc>
        <w:tc>
          <w:tcPr>
            <w:tcW w:w="960" w:type="dxa"/>
            <w:tcBorders>
              <w:top w:val="single" w:sz="4" w:space="0" w:color="auto"/>
              <w:left w:val="single" w:sz="4" w:space="0" w:color="auto"/>
              <w:bottom w:val="single" w:sz="4" w:space="0" w:color="auto"/>
              <w:right w:val="single" w:sz="4" w:space="0" w:color="auto"/>
            </w:tcBorders>
          </w:tcPr>
          <w:p w14:paraId="47611B0D" w14:textId="77777777" w:rsidR="00E03B59"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579411" w14:textId="77777777" w:rsidR="00E03B59"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D841EC" w14:textId="77777777" w:rsidR="00E03B59" w:rsidRDefault="00000000">
            <w:pPr>
              <w:pStyle w:val="TAC"/>
              <w:spacing w:before="48" w:after="24"/>
              <w:rPr>
                <w:lang w:val="en-US" w:eastAsia="zh-CN"/>
              </w:rPr>
            </w:pPr>
            <w:r>
              <w:rPr>
                <w:rFonts w:cs="Arial"/>
                <w:lang w:eastAsia="zh-CN"/>
              </w:rPr>
              <w:t>2002.5</w:t>
            </w:r>
          </w:p>
        </w:tc>
        <w:tc>
          <w:tcPr>
            <w:tcW w:w="888" w:type="dxa"/>
            <w:tcBorders>
              <w:top w:val="single" w:sz="4" w:space="0" w:color="auto"/>
              <w:left w:val="single" w:sz="4" w:space="0" w:color="auto"/>
              <w:bottom w:val="single" w:sz="4" w:space="0" w:color="auto"/>
              <w:right w:val="single" w:sz="4" w:space="0" w:color="auto"/>
            </w:tcBorders>
          </w:tcPr>
          <w:p w14:paraId="6065A405" w14:textId="77777777" w:rsidR="00E03B59" w:rsidRDefault="00000000">
            <w:pPr>
              <w:pStyle w:val="TAC"/>
              <w:spacing w:before="48" w:after="24"/>
              <w:rPr>
                <w:lang w:eastAsia="zh-CN"/>
              </w:rPr>
            </w:pPr>
            <w:r>
              <w:rPr>
                <w:lang w:eastAsia="zh-CN"/>
              </w:rPr>
              <w:t>31</w:t>
            </w:r>
          </w:p>
        </w:tc>
        <w:tc>
          <w:tcPr>
            <w:tcW w:w="1152" w:type="dxa"/>
            <w:tcBorders>
              <w:top w:val="single" w:sz="4" w:space="0" w:color="auto"/>
              <w:left w:val="single" w:sz="4" w:space="0" w:color="auto"/>
              <w:bottom w:val="single" w:sz="4" w:space="0" w:color="auto"/>
              <w:right w:val="single" w:sz="4" w:space="0" w:color="auto"/>
            </w:tcBorders>
          </w:tcPr>
          <w:p w14:paraId="365230E1" w14:textId="77777777" w:rsidR="00E03B59"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A2A0926" w14:textId="77777777" w:rsidR="00E03B59" w:rsidRDefault="00000000">
            <w:pPr>
              <w:pStyle w:val="TAC"/>
              <w:spacing w:before="48" w:after="24"/>
              <w:rPr>
                <w:lang w:eastAsia="zh-CN"/>
              </w:rPr>
            </w:pPr>
            <w:r>
              <w:rPr>
                <w:rFonts w:cs="Arial"/>
                <w:lang w:eastAsia="ja-JP"/>
              </w:rPr>
              <w:t>IMD2</w:t>
            </w:r>
          </w:p>
        </w:tc>
      </w:tr>
      <w:tr w:rsidR="00E03B59" w14:paraId="29E41EF0" w14:textId="77777777">
        <w:trPr>
          <w:trHeight w:val="217"/>
          <w:jc w:val="center"/>
        </w:trPr>
        <w:tc>
          <w:tcPr>
            <w:tcW w:w="2106" w:type="dxa"/>
            <w:vMerge/>
            <w:tcBorders>
              <w:left w:val="single" w:sz="4" w:space="0" w:color="auto"/>
              <w:right w:val="single" w:sz="4" w:space="0" w:color="auto"/>
            </w:tcBorders>
            <w:vAlign w:val="center"/>
          </w:tcPr>
          <w:p w14:paraId="672DD508"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45287F8" w14:textId="77777777" w:rsidR="00E03B59"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D371CCB" w14:textId="77777777" w:rsidR="00E03B59" w:rsidRDefault="00000000">
            <w:pPr>
              <w:pStyle w:val="TAC"/>
              <w:spacing w:before="48" w:after="24"/>
              <w:rPr>
                <w:lang w:val="en-US" w:eastAsia="zh-CN"/>
              </w:rPr>
            </w:pPr>
            <w:r>
              <w:rPr>
                <w:rFonts w:cs="Arial"/>
                <w:lang w:eastAsia="zh-CN"/>
              </w:rPr>
              <w:t>3705</w:t>
            </w:r>
          </w:p>
        </w:tc>
        <w:tc>
          <w:tcPr>
            <w:tcW w:w="960" w:type="dxa"/>
            <w:tcBorders>
              <w:top w:val="single" w:sz="4" w:space="0" w:color="auto"/>
              <w:left w:val="single" w:sz="4" w:space="0" w:color="auto"/>
              <w:bottom w:val="single" w:sz="4" w:space="0" w:color="auto"/>
              <w:right w:val="single" w:sz="4" w:space="0" w:color="auto"/>
            </w:tcBorders>
          </w:tcPr>
          <w:p w14:paraId="56588092" w14:textId="77777777" w:rsidR="00E03B59"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C493F4D" w14:textId="77777777" w:rsidR="00E03B59"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0E33C8" w14:textId="77777777" w:rsidR="00E03B59" w:rsidRDefault="00000000">
            <w:pPr>
              <w:pStyle w:val="TAC"/>
              <w:spacing w:before="48" w:after="24"/>
              <w:rPr>
                <w:lang w:eastAsia="zh-CN"/>
              </w:rPr>
            </w:pPr>
            <w:r>
              <w:rPr>
                <w:rFonts w:cs="Arial"/>
                <w:lang w:eastAsia="zh-CN"/>
              </w:rPr>
              <w:t>3705</w:t>
            </w:r>
          </w:p>
        </w:tc>
        <w:tc>
          <w:tcPr>
            <w:tcW w:w="888" w:type="dxa"/>
            <w:tcBorders>
              <w:top w:val="single" w:sz="4" w:space="0" w:color="auto"/>
              <w:left w:val="single" w:sz="4" w:space="0" w:color="auto"/>
              <w:bottom w:val="single" w:sz="4" w:space="0" w:color="auto"/>
              <w:right w:val="single" w:sz="4" w:space="0" w:color="auto"/>
            </w:tcBorders>
          </w:tcPr>
          <w:p w14:paraId="58E54C15" w14:textId="77777777" w:rsidR="00E03B59"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6FA4A5F5" w14:textId="77777777" w:rsidR="00E03B59"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1A7F8A2A" w14:textId="77777777" w:rsidR="00E03B59" w:rsidRDefault="00000000">
            <w:pPr>
              <w:pStyle w:val="TAC"/>
              <w:spacing w:before="48" w:after="24"/>
            </w:pPr>
            <w:r>
              <w:rPr>
                <w:rFonts w:cs="Arial"/>
                <w:lang w:eastAsia="ja-JP"/>
              </w:rPr>
              <w:t>N/A</w:t>
            </w:r>
          </w:p>
        </w:tc>
      </w:tr>
      <w:tr w:rsidR="00E03B59" w14:paraId="3D16D3CD" w14:textId="77777777">
        <w:trPr>
          <w:trHeight w:val="217"/>
          <w:jc w:val="center"/>
        </w:trPr>
        <w:tc>
          <w:tcPr>
            <w:tcW w:w="2106" w:type="dxa"/>
            <w:vMerge/>
            <w:tcBorders>
              <w:left w:val="single" w:sz="4" w:space="0" w:color="auto"/>
              <w:right w:val="single" w:sz="4" w:space="0" w:color="auto"/>
            </w:tcBorders>
            <w:vAlign w:val="center"/>
          </w:tcPr>
          <w:p w14:paraId="2F83A113"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7C71F1B" w14:textId="77777777" w:rsidR="00E03B59" w:rsidRDefault="00000000">
            <w:pPr>
              <w:pStyle w:val="TAC"/>
              <w:spacing w:before="48" w:after="24"/>
              <w:rPr>
                <w:rFonts w:cs="Arial"/>
                <w:lang w:eastAsia="ja-JP"/>
              </w:rPr>
            </w:pPr>
            <w:r>
              <w:rPr>
                <w:rFonts w:cs="Arial"/>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5D013A67" w14:textId="77777777" w:rsidR="00E03B59" w:rsidRDefault="00000000">
            <w:pPr>
              <w:pStyle w:val="TAC"/>
              <w:spacing w:before="48" w:after="24"/>
              <w:rPr>
                <w:rFonts w:cs="Arial"/>
                <w:lang w:eastAsia="zh-CN"/>
              </w:rPr>
            </w:pPr>
            <w:r>
              <w:rPr>
                <w:rFonts w:cs="Arial"/>
                <w:lang w:eastAsia="zh-CN"/>
              </w:rPr>
              <w:t>1697.5</w:t>
            </w:r>
          </w:p>
        </w:tc>
        <w:tc>
          <w:tcPr>
            <w:tcW w:w="960" w:type="dxa"/>
            <w:tcBorders>
              <w:top w:val="single" w:sz="4" w:space="0" w:color="auto"/>
              <w:left w:val="single" w:sz="4" w:space="0" w:color="auto"/>
              <w:bottom w:val="single" w:sz="4" w:space="0" w:color="auto"/>
              <w:right w:val="single" w:sz="4" w:space="0" w:color="auto"/>
            </w:tcBorders>
          </w:tcPr>
          <w:p w14:paraId="132A7B54" w14:textId="77777777" w:rsidR="00E03B59" w:rsidRDefault="00000000">
            <w:pPr>
              <w:pStyle w:val="TAC"/>
              <w:spacing w:before="48" w:after="24"/>
              <w:rPr>
                <w:rFonts w:cs="Arial"/>
                <w:lang w:eastAsia="ja-JP"/>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CA0D4C" w14:textId="77777777" w:rsidR="00E03B59" w:rsidRDefault="00000000">
            <w:pPr>
              <w:pStyle w:val="TAC"/>
              <w:spacing w:before="48" w:after="24"/>
              <w:rPr>
                <w:rFonts w:cs="Arial"/>
                <w:lang w:eastAsia="zh-CN"/>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6CF6E5" w14:textId="77777777" w:rsidR="00E03B59" w:rsidRDefault="00000000">
            <w:pPr>
              <w:pStyle w:val="TAC"/>
              <w:spacing w:before="48" w:after="24"/>
              <w:rPr>
                <w:rFonts w:cs="Arial"/>
                <w:lang w:eastAsia="zh-CN"/>
              </w:rPr>
            </w:pPr>
            <w:r>
              <w:rPr>
                <w:rFonts w:cs="Arial"/>
                <w:lang w:eastAsia="zh-CN"/>
              </w:rPr>
              <w:t>1997.5</w:t>
            </w:r>
          </w:p>
        </w:tc>
        <w:tc>
          <w:tcPr>
            <w:tcW w:w="888" w:type="dxa"/>
            <w:tcBorders>
              <w:top w:val="single" w:sz="4" w:space="0" w:color="auto"/>
              <w:left w:val="single" w:sz="4" w:space="0" w:color="auto"/>
              <w:bottom w:val="single" w:sz="4" w:space="0" w:color="auto"/>
              <w:right w:val="single" w:sz="4" w:space="0" w:color="auto"/>
            </w:tcBorders>
          </w:tcPr>
          <w:p w14:paraId="2048AAAD" w14:textId="77777777" w:rsidR="00E03B59" w:rsidRDefault="00000000">
            <w:pPr>
              <w:pStyle w:val="TAC"/>
              <w:spacing w:before="48" w:after="24"/>
              <w:rPr>
                <w:rFonts w:cs="Arial"/>
                <w:lang w:eastAsia="ja-JP"/>
              </w:rPr>
            </w:pPr>
            <w:r>
              <w:rPr>
                <w:rFonts w:cs="Arial"/>
                <w:lang w:eastAsia="zh-CN"/>
              </w:rPr>
              <w:t>5.0</w:t>
            </w:r>
          </w:p>
        </w:tc>
        <w:tc>
          <w:tcPr>
            <w:tcW w:w="1152" w:type="dxa"/>
            <w:tcBorders>
              <w:top w:val="single" w:sz="4" w:space="0" w:color="auto"/>
              <w:left w:val="single" w:sz="4" w:space="0" w:color="auto"/>
              <w:bottom w:val="single" w:sz="4" w:space="0" w:color="auto"/>
              <w:right w:val="single" w:sz="4" w:space="0" w:color="auto"/>
            </w:tcBorders>
          </w:tcPr>
          <w:p w14:paraId="1EC86F83" w14:textId="77777777" w:rsidR="00E03B59"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A6AC511" w14:textId="77777777" w:rsidR="00E03B59" w:rsidRDefault="00000000">
            <w:pPr>
              <w:pStyle w:val="TAC"/>
              <w:spacing w:before="48" w:after="24"/>
              <w:rPr>
                <w:rFonts w:cs="Arial"/>
                <w:lang w:eastAsia="ja-JP"/>
              </w:rPr>
            </w:pPr>
            <w:r>
              <w:rPr>
                <w:rFonts w:cs="Arial"/>
                <w:lang w:eastAsia="ja-JP"/>
              </w:rPr>
              <w:t>IMD5</w:t>
            </w:r>
          </w:p>
        </w:tc>
      </w:tr>
      <w:tr w:rsidR="00E03B59" w14:paraId="45A1FE97" w14:textId="77777777">
        <w:trPr>
          <w:trHeight w:val="217"/>
          <w:jc w:val="center"/>
        </w:trPr>
        <w:tc>
          <w:tcPr>
            <w:tcW w:w="2106" w:type="dxa"/>
            <w:vMerge/>
            <w:tcBorders>
              <w:left w:val="single" w:sz="4" w:space="0" w:color="auto"/>
              <w:right w:val="single" w:sz="4" w:space="0" w:color="auto"/>
            </w:tcBorders>
            <w:vAlign w:val="center"/>
          </w:tcPr>
          <w:p w14:paraId="2FC822E9" w14:textId="77777777" w:rsidR="00E03B59" w:rsidRDefault="00E03B5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BF00A68" w14:textId="77777777" w:rsidR="00E03B59"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CBEF61" w14:textId="77777777" w:rsidR="00E03B59" w:rsidRDefault="00000000">
            <w:pPr>
              <w:pStyle w:val="TAC"/>
              <w:spacing w:before="48" w:after="24"/>
              <w:rPr>
                <w:rFonts w:cs="Arial"/>
                <w:lang w:eastAsia="zh-CN"/>
              </w:rPr>
            </w:pPr>
            <w:r>
              <w:rPr>
                <w:rFonts w:cs="Arial"/>
                <w:lang w:eastAsia="zh-CN"/>
              </w:rPr>
              <w:t>3545</w:t>
            </w:r>
          </w:p>
        </w:tc>
        <w:tc>
          <w:tcPr>
            <w:tcW w:w="960" w:type="dxa"/>
            <w:tcBorders>
              <w:top w:val="single" w:sz="4" w:space="0" w:color="auto"/>
              <w:left w:val="single" w:sz="4" w:space="0" w:color="auto"/>
              <w:bottom w:val="single" w:sz="4" w:space="0" w:color="auto"/>
              <w:right w:val="single" w:sz="4" w:space="0" w:color="auto"/>
            </w:tcBorders>
          </w:tcPr>
          <w:p w14:paraId="54AB2D89" w14:textId="77777777" w:rsidR="00E03B59" w:rsidRDefault="00000000">
            <w:pPr>
              <w:pStyle w:val="TAC"/>
              <w:spacing w:before="48" w:after="24"/>
              <w:rPr>
                <w:rFonts w:cs="Arial"/>
                <w:lang w:eastAsia="ja-JP"/>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FEBDAE" w14:textId="77777777" w:rsidR="00E03B59" w:rsidRDefault="00000000">
            <w:pPr>
              <w:pStyle w:val="TAC"/>
              <w:spacing w:before="48" w:after="24"/>
              <w:rPr>
                <w:rFonts w:cs="Arial"/>
                <w:lang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BF9F0A" w14:textId="77777777" w:rsidR="00E03B59" w:rsidRDefault="00000000">
            <w:pPr>
              <w:pStyle w:val="TAC"/>
              <w:spacing w:before="48" w:after="24"/>
              <w:rPr>
                <w:rFonts w:cs="Arial"/>
                <w:lang w:eastAsia="zh-CN"/>
              </w:rPr>
            </w:pPr>
            <w:r>
              <w:rPr>
                <w:rFonts w:cs="Arial"/>
                <w:lang w:eastAsia="zh-CN"/>
              </w:rPr>
              <w:t>3545</w:t>
            </w:r>
          </w:p>
        </w:tc>
        <w:tc>
          <w:tcPr>
            <w:tcW w:w="888" w:type="dxa"/>
            <w:tcBorders>
              <w:top w:val="single" w:sz="4" w:space="0" w:color="auto"/>
              <w:left w:val="single" w:sz="4" w:space="0" w:color="auto"/>
              <w:bottom w:val="single" w:sz="4" w:space="0" w:color="auto"/>
              <w:right w:val="single" w:sz="4" w:space="0" w:color="auto"/>
            </w:tcBorders>
          </w:tcPr>
          <w:p w14:paraId="4A4532E0" w14:textId="77777777" w:rsidR="00E03B59"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5BBD98F6" w14:textId="77777777" w:rsidR="00E03B59"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13A1EA30" w14:textId="77777777" w:rsidR="00E03B59" w:rsidRDefault="00000000">
            <w:pPr>
              <w:pStyle w:val="TAC"/>
              <w:spacing w:before="48" w:after="24"/>
              <w:rPr>
                <w:rFonts w:cs="Arial"/>
                <w:lang w:eastAsia="ja-JP"/>
              </w:rPr>
            </w:pPr>
            <w:r>
              <w:rPr>
                <w:rFonts w:cs="Arial"/>
                <w:lang w:eastAsia="ja-JP"/>
              </w:rPr>
              <w:t>N/A</w:t>
            </w:r>
          </w:p>
        </w:tc>
      </w:tr>
    </w:tbl>
    <w:p w14:paraId="72B0C7CF" w14:textId="77777777" w:rsidR="00E03B59" w:rsidRDefault="00E03B59"/>
    <w:p w14:paraId="02EE520E" w14:textId="77777777" w:rsidR="00E03B59" w:rsidRDefault="00000000">
      <w:pPr>
        <w:keepNext/>
        <w:keepLines/>
        <w:spacing w:before="180"/>
        <w:ind w:left="1134" w:hanging="1134"/>
        <w:outlineLvl w:val="1"/>
        <w:rPr>
          <w:rFonts w:ascii="Arial" w:eastAsia="DengXian" w:hAnsi="Arial"/>
          <w:sz w:val="32"/>
        </w:rPr>
      </w:pPr>
      <w:r>
        <w:rPr>
          <w:rFonts w:ascii="Arial" w:eastAsia="DengXian" w:hAnsi="Arial" w:hint="eastAsia"/>
          <w:sz w:val="32"/>
          <w:lang w:eastAsia="zh-CN"/>
        </w:rPr>
        <w:t>5.7</w:t>
      </w:r>
      <w:r>
        <w:rPr>
          <w:rFonts w:ascii="Arial" w:eastAsia="DengXian" w:hAnsi="Arial"/>
          <w:sz w:val="32"/>
        </w:rPr>
        <w:tab/>
        <w:t>CA_n12-n25</w:t>
      </w:r>
    </w:p>
    <w:p w14:paraId="0BCE8E53" w14:textId="77777777" w:rsidR="00E03B59" w:rsidRDefault="00000000">
      <w:pPr>
        <w:keepNext/>
        <w:keepLines/>
        <w:spacing w:before="120"/>
        <w:ind w:left="1134" w:hanging="1134"/>
        <w:outlineLvl w:val="2"/>
        <w:rPr>
          <w:rFonts w:ascii="Arial" w:eastAsia="DengXian" w:hAnsi="Arial" w:cs="Arial"/>
          <w:sz w:val="28"/>
          <w:szCs w:val="28"/>
          <w:lang w:val="en-US" w:eastAsia="zh-CN"/>
        </w:rPr>
      </w:pPr>
      <w:r>
        <w:rPr>
          <w:rFonts w:ascii="Arial" w:eastAsia="DengXian" w:hAnsi="Arial" w:hint="eastAsia"/>
          <w:sz w:val="28"/>
          <w:lang w:eastAsia="zh-CN"/>
        </w:rPr>
        <w:t>5.7</w:t>
      </w:r>
      <w:r>
        <w:rPr>
          <w:rFonts w:ascii="Arial" w:eastAsia="DengXian" w:hAnsi="Arial"/>
          <w:sz w:val="28"/>
        </w:rPr>
        <w:t>.1</w:t>
      </w:r>
      <w:r>
        <w:rPr>
          <w:rFonts w:ascii="Arial" w:eastAsia="DengXian" w:hAnsi="Arial"/>
          <w:sz w:val="28"/>
        </w:rPr>
        <w:tab/>
      </w:r>
      <w:r>
        <w:rPr>
          <w:rFonts w:ascii="Arial" w:eastAsia="DengXian" w:hAnsi="Arial" w:cs="Arial"/>
          <w:sz w:val="28"/>
          <w:szCs w:val="28"/>
          <w:lang w:val="en-US" w:eastAsia="zh-CN"/>
        </w:rPr>
        <w:t>Common for 1 band UL and 2 bands UL CA</w:t>
      </w:r>
    </w:p>
    <w:p w14:paraId="0E36B237" w14:textId="77777777" w:rsidR="00E03B5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.1.1</w:t>
      </w:r>
      <w:r>
        <w:rPr>
          <w:rFonts w:ascii="Arial" w:eastAsia="DengXian" w:hAnsi="Arial"/>
          <w:sz w:val="24"/>
        </w:rPr>
        <w:tab/>
      </w:r>
      <w:r>
        <w:rPr>
          <w:rFonts w:ascii="Arial" w:eastAsia="DengXian" w:hAnsi="Arial" w:cs="Arial"/>
          <w:sz w:val="24"/>
          <w:lang w:eastAsia="zh-CN"/>
        </w:rPr>
        <w:t>Operating bands for CA</w:t>
      </w:r>
    </w:p>
    <w:p w14:paraId="635FAAF5" w14:textId="77777777" w:rsidR="00E03B59"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6A626B6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82E526E"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41D2AD0"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E005A21"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E8EABC1"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72601068" w14:textId="77777777" w:rsidR="00E03B59" w:rsidRDefault="00000000">
            <w:pPr>
              <w:keepNext/>
              <w:keepLines/>
              <w:spacing w:after="0"/>
              <w:jc w:val="center"/>
              <w:rPr>
                <w:rFonts w:eastAsia="Malgun Gothic"/>
                <w:b/>
                <w:sz w:val="18"/>
              </w:rPr>
            </w:pPr>
            <w:r>
              <w:rPr>
                <w:rFonts w:ascii="Arial" w:eastAsia="Malgun Gothic" w:hAnsi="Arial" w:cs="Arial"/>
                <w:b/>
                <w:sz w:val="18"/>
              </w:rPr>
              <w:t>mode</w:t>
            </w:r>
          </w:p>
        </w:tc>
      </w:tr>
      <w:tr w:rsidR="00E03B59" w14:paraId="4E0517E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BE3CFB" w14:textId="77777777" w:rsidR="00E03B59" w:rsidRDefault="00E03B5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3653BC"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4371204"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FBAD834" w14:textId="77777777" w:rsidR="00E03B59" w:rsidRDefault="00E03B59">
            <w:pPr>
              <w:keepNext/>
              <w:keepLines/>
              <w:spacing w:after="0"/>
              <w:jc w:val="center"/>
              <w:rPr>
                <w:rFonts w:eastAsia="Malgun Gothic"/>
                <w:b/>
                <w:sz w:val="18"/>
              </w:rPr>
            </w:pPr>
          </w:p>
        </w:tc>
      </w:tr>
      <w:tr w:rsidR="00E03B59" w14:paraId="41BA283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740BE2" w14:textId="77777777" w:rsidR="00E03B59" w:rsidRDefault="00E03B5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2F8B1B2"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9C5D646"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5BA28C0" w14:textId="77777777" w:rsidR="00E03B59" w:rsidRDefault="00E03B59">
            <w:pPr>
              <w:keepNext/>
              <w:keepLines/>
              <w:spacing w:after="0"/>
              <w:jc w:val="center"/>
              <w:rPr>
                <w:rFonts w:eastAsia="Malgun Gothic"/>
                <w:b/>
                <w:sz w:val="18"/>
              </w:rPr>
            </w:pPr>
          </w:p>
        </w:tc>
      </w:tr>
      <w:tr w:rsidR="00E03B59" w14:paraId="5E671F1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DA49C7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4F146C8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699 MHz</w:t>
            </w:r>
          </w:p>
        </w:tc>
        <w:tc>
          <w:tcPr>
            <w:tcW w:w="295" w:type="dxa"/>
            <w:tcBorders>
              <w:top w:val="single" w:sz="4" w:space="0" w:color="auto"/>
              <w:left w:val="nil"/>
              <w:bottom w:val="single" w:sz="4" w:space="0" w:color="auto"/>
              <w:right w:val="nil"/>
            </w:tcBorders>
            <w:vAlign w:val="center"/>
          </w:tcPr>
          <w:p w14:paraId="5D957B2C"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AA31CED"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16MHz</w:t>
            </w:r>
          </w:p>
        </w:tc>
        <w:tc>
          <w:tcPr>
            <w:tcW w:w="1231" w:type="dxa"/>
            <w:tcBorders>
              <w:top w:val="single" w:sz="4" w:space="0" w:color="auto"/>
              <w:left w:val="single" w:sz="4" w:space="0" w:color="auto"/>
              <w:bottom w:val="single" w:sz="4" w:space="0" w:color="auto"/>
              <w:right w:val="nil"/>
            </w:tcBorders>
            <w:vAlign w:val="center"/>
          </w:tcPr>
          <w:p w14:paraId="6E99970C"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29 MHz</w:t>
            </w:r>
          </w:p>
        </w:tc>
        <w:tc>
          <w:tcPr>
            <w:tcW w:w="355" w:type="dxa"/>
            <w:tcBorders>
              <w:top w:val="single" w:sz="4" w:space="0" w:color="auto"/>
              <w:left w:val="nil"/>
              <w:bottom w:val="single" w:sz="4" w:space="0" w:color="auto"/>
              <w:right w:val="nil"/>
            </w:tcBorders>
            <w:vAlign w:val="center"/>
          </w:tcPr>
          <w:p w14:paraId="1544973B"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36A6D42"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46 MHz</w:t>
            </w:r>
          </w:p>
        </w:tc>
        <w:tc>
          <w:tcPr>
            <w:tcW w:w="1043" w:type="dxa"/>
            <w:tcBorders>
              <w:top w:val="single" w:sz="4" w:space="0" w:color="auto"/>
              <w:left w:val="single" w:sz="4" w:space="0" w:color="auto"/>
              <w:bottom w:val="single" w:sz="4" w:space="0" w:color="auto"/>
              <w:right w:val="single" w:sz="4" w:space="0" w:color="auto"/>
            </w:tcBorders>
            <w:vAlign w:val="center"/>
          </w:tcPr>
          <w:p w14:paraId="24EE20A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E03B59" w14:paraId="6A27540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520F506"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14:paraId="4C64B31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850 MHz</w:t>
            </w:r>
          </w:p>
        </w:tc>
        <w:tc>
          <w:tcPr>
            <w:tcW w:w="295" w:type="dxa"/>
            <w:tcBorders>
              <w:top w:val="single" w:sz="4" w:space="0" w:color="auto"/>
              <w:left w:val="nil"/>
              <w:bottom w:val="single" w:sz="4" w:space="0" w:color="auto"/>
              <w:right w:val="nil"/>
            </w:tcBorders>
            <w:vAlign w:val="center"/>
          </w:tcPr>
          <w:p w14:paraId="4E37068B"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002DB23"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789DA2FB"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930 MHz</w:t>
            </w:r>
          </w:p>
        </w:tc>
        <w:tc>
          <w:tcPr>
            <w:tcW w:w="355" w:type="dxa"/>
            <w:tcBorders>
              <w:top w:val="single" w:sz="4" w:space="0" w:color="auto"/>
              <w:left w:val="nil"/>
              <w:bottom w:val="single" w:sz="4" w:space="0" w:color="auto"/>
              <w:right w:val="nil"/>
            </w:tcBorders>
            <w:vAlign w:val="center"/>
          </w:tcPr>
          <w:p w14:paraId="52826C2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07BB61C"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995 MHz</w:t>
            </w:r>
          </w:p>
        </w:tc>
        <w:tc>
          <w:tcPr>
            <w:tcW w:w="1043" w:type="dxa"/>
            <w:tcBorders>
              <w:top w:val="single" w:sz="4" w:space="0" w:color="auto"/>
              <w:left w:val="single" w:sz="4" w:space="0" w:color="auto"/>
              <w:bottom w:val="single" w:sz="4" w:space="0" w:color="auto"/>
              <w:right w:val="single" w:sz="4" w:space="0" w:color="auto"/>
            </w:tcBorders>
            <w:vAlign w:val="center"/>
          </w:tcPr>
          <w:p w14:paraId="550634E0"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bl>
    <w:p w14:paraId="01CEBA61" w14:textId="77777777" w:rsidR="00E03B59" w:rsidRDefault="00E03B59">
      <w:pPr>
        <w:rPr>
          <w:rFonts w:eastAsia="DengXian"/>
          <w:lang w:eastAsia="zh-CN"/>
        </w:rPr>
      </w:pPr>
    </w:p>
    <w:p w14:paraId="72D0D30F" w14:textId="77777777" w:rsidR="00E03B5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.1.2</w:t>
      </w:r>
      <w:r>
        <w:rPr>
          <w:rFonts w:ascii="Arial" w:eastAsia="DengXian" w:hAnsi="Arial"/>
          <w:sz w:val="24"/>
        </w:rPr>
        <w:tab/>
      </w:r>
      <w:r>
        <w:rPr>
          <w:rFonts w:ascii="Arial" w:eastAsia="DengXian" w:hAnsi="Arial" w:cs="Arial"/>
          <w:sz w:val="24"/>
          <w:lang w:eastAsia="zh-CN"/>
        </w:rPr>
        <w:t>Channel bandwidths per operating band for CA</w:t>
      </w:r>
    </w:p>
    <w:p w14:paraId="503DCCA7" w14:textId="77777777" w:rsidR="00E03B59"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70D0526F"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DE10A4B"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D54C11A"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6780E4F9"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DD1F43" w14:textId="77777777" w:rsidR="00E03B59"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7C054260"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E03B59" w14:paraId="0F25DFF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6C61"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5890C" w14:textId="77777777" w:rsidR="00E03B59"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146779F7"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0BEB2B9" w14:textId="77777777" w:rsidR="00E03B5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0EDB53AD"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E03B59" w14:paraId="3840E22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4247" w14:textId="77777777" w:rsidR="00E03B59" w:rsidRDefault="00E03B5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16A12" w14:textId="77777777" w:rsidR="00E03B59" w:rsidRDefault="00E03B5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101F0AEF"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1F336DD" w14:textId="77777777" w:rsidR="00E03B5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6D10" w14:textId="77777777" w:rsidR="00E03B59" w:rsidRDefault="00E03B59">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2C315FEB" w14:textId="77777777" w:rsidR="00E03B59" w:rsidRDefault="00000000">
      <w:pPr>
        <w:keepNext/>
        <w:keepLines/>
        <w:spacing w:before="120"/>
        <w:outlineLvl w:val="2"/>
        <w:rPr>
          <w:rFonts w:ascii="Arial" w:eastAsia="DengXian" w:hAnsi="Arial" w:cs="Arial"/>
          <w:sz w:val="28"/>
          <w:szCs w:val="28"/>
          <w:lang w:eastAsia="zh-CN"/>
        </w:rPr>
      </w:pPr>
      <w:r>
        <w:rPr>
          <w:rFonts w:ascii="Arial" w:eastAsia="DengXian" w:hAnsi="Arial" w:hint="eastAsia"/>
          <w:sz w:val="28"/>
          <w:lang w:eastAsia="zh-CN"/>
        </w:rPr>
        <w:t>5.7</w:t>
      </w:r>
      <w:r>
        <w:rPr>
          <w:rFonts w:ascii="Arial" w:eastAsia="DengXian" w:hAnsi="Arial"/>
          <w:sz w:val="28"/>
        </w:rPr>
        <w:t>.2</w:t>
      </w:r>
      <w:r>
        <w:rPr>
          <w:rFonts w:ascii="Arial" w:eastAsia="DengXian" w:hAnsi="Arial"/>
          <w:sz w:val="28"/>
        </w:rPr>
        <w:tab/>
      </w:r>
      <w:r>
        <w:rPr>
          <w:rFonts w:ascii="Arial" w:eastAsia="DengXian" w:hAnsi="Arial" w:cs="Arial"/>
          <w:sz w:val="28"/>
          <w:szCs w:val="28"/>
          <w:lang w:eastAsia="zh-CN"/>
        </w:rPr>
        <w:t>Specific for 2 bands UL CA</w:t>
      </w:r>
    </w:p>
    <w:p w14:paraId="7D397B1B" w14:textId="77777777" w:rsidR="00E03B5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.2.1</w:t>
      </w:r>
      <w:r>
        <w:rPr>
          <w:rFonts w:ascii="Arial" w:eastAsia="DengXian" w:hAnsi="Arial"/>
          <w:sz w:val="24"/>
        </w:rPr>
        <w:tab/>
      </w:r>
      <w:r>
        <w:rPr>
          <w:rFonts w:ascii="Arial" w:eastAsia="DengXian" w:hAnsi="Arial" w:cs="Arial"/>
          <w:sz w:val="24"/>
          <w:lang w:eastAsia="zh-CN"/>
        </w:rPr>
        <w:t xml:space="preserve">Maximum output power for </w:t>
      </w:r>
      <w:r>
        <w:rPr>
          <w:rFonts w:ascii="Arial" w:eastAsia="DengXian" w:hAnsi="Arial" w:cs="Arial"/>
          <w:sz w:val="24"/>
          <w:lang w:val="en-US" w:eastAsia="zh-CN"/>
        </w:rPr>
        <w:t>inter-band CA</w:t>
      </w:r>
    </w:p>
    <w:p w14:paraId="2134B89E" w14:textId="77777777" w:rsidR="00E03B59"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4CB65548" w14:textId="77777777">
        <w:tc>
          <w:tcPr>
            <w:tcW w:w="4305" w:type="dxa"/>
          </w:tcPr>
          <w:p w14:paraId="7E9B37F9" w14:textId="77777777" w:rsidR="00E03B59"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23BF3C9A" w14:textId="77777777" w:rsidR="00E03B59"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7A849E35" w14:textId="77777777" w:rsidR="00E03B59"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E03B59" w14:paraId="05E202ED" w14:textId="77777777">
        <w:tc>
          <w:tcPr>
            <w:tcW w:w="4305" w:type="dxa"/>
          </w:tcPr>
          <w:p w14:paraId="09F29914"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CA_n12A-n25A</w:t>
            </w:r>
          </w:p>
        </w:tc>
        <w:tc>
          <w:tcPr>
            <w:tcW w:w="2622" w:type="dxa"/>
          </w:tcPr>
          <w:p w14:paraId="3AE759A6"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586716C9" w14:textId="77777777" w:rsidR="00E03B59"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4A96F2C6" w14:textId="77777777" w:rsidR="00E03B59" w:rsidRDefault="00E03B59">
      <w:pPr>
        <w:keepNext/>
        <w:keepLines/>
        <w:rPr>
          <w:rFonts w:eastAsia="DengXian"/>
          <w:lang w:val="en-US" w:eastAsia="zh-CN"/>
        </w:rPr>
      </w:pPr>
    </w:p>
    <w:p w14:paraId="1BEC6402" w14:textId="77777777" w:rsidR="00E03B59"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.2.2</w:t>
      </w:r>
      <w:r>
        <w:rPr>
          <w:rFonts w:ascii="Arial" w:eastAsia="DengXian" w:hAnsi="Arial"/>
          <w:sz w:val="24"/>
        </w:rPr>
        <w:tab/>
      </w:r>
      <w:r>
        <w:rPr>
          <w:rFonts w:ascii="Arial" w:eastAsia="DengXian" w:hAnsi="Arial" w:cs="Arial"/>
          <w:sz w:val="24"/>
          <w:lang w:eastAsia="zh-CN"/>
        </w:rPr>
        <w:t>UE co-existence studies</w:t>
      </w:r>
    </w:p>
    <w:p w14:paraId="56C55E8B" w14:textId="77777777" w:rsidR="00E03B59" w:rsidRDefault="00000000">
      <w:pPr>
        <w:rPr>
          <w:rFonts w:eastAsia="DengXian"/>
        </w:rPr>
      </w:pPr>
      <w:r>
        <w:rPr>
          <w:rFonts w:eastAsia="DengXian"/>
        </w:rPr>
        <w:t xml:space="preserve">Table </w:t>
      </w:r>
      <w:r>
        <w:rPr>
          <w:rFonts w:hint="eastAsia"/>
          <w:lang w:val="en-US" w:eastAsia="zh-CN"/>
        </w:rPr>
        <w:t>5.7</w:t>
      </w:r>
      <w:r>
        <w:rPr>
          <w:lang w:val="en-US" w:eastAsia="zh-CN"/>
        </w:rPr>
        <w:t>.2.2</w:t>
      </w:r>
      <w:r>
        <w:rPr>
          <w:rFonts w:eastAsia="DengXian"/>
        </w:rPr>
        <w:t>-1 lists B</w:t>
      </w:r>
      <w:r>
        <w:rPr>
          <w:rFonts w:eastAsia="MS Mincho"/>
          <w:lang w:eastAsia="ja-JP"/>
        </w:rPr>
        <w:t xml:space="preserve">and </w:t>
      </w:r>
      <w:r>
        <w:rPr>
          <w:lang w:val="en-US" w:eastAsia="zh-CN"/>
        </w:rPr>
        <w:t>n</w:t>
      </w:r>
      <w:r>
        <w:rPr>
          <w:rFonts w:eastAsia="MS Mincho"/>
          <w:lang w:eastAsia="ja-JP"/>
        </w:rPr>
        <w:t xml:space="preserve">12 </w:t>
      </w:r>
      <w:r>
        <w:rPr>
          <w:rFonts w:eastAsia="DengXian"/>
        </w:rPr>
        <w:t>+ B</w:t>
      </w:r>
      <w:r>
        <w:rPr>
          <w:rFonts w:eastAsia="MS Mincho"/>
          <w:lang w:eastAsia="ja-JP"/>
        </w:rPr>
        <w:t xml:space="preserve">and </w:t>
      </w:r>
      <w:r>
        <w:rPr>
          <w:lang w:val="en-US" w:eastAsia="zh-CN"/>
        </w:rPr>
        <w:t>n</w:t>
      </w:r>
      <w:r>
        <w:rPr>
          <w:rFonts w:eastAsia="MS Mincho"/>
          <w:lang w:val="en-US" w:eastAsia="ja-JP"/>
        </w:rPr>
        <w:t>25</w:t>
      </w:r>
      <w:r>
        <w:rPr>
          <w:rFonts w:eastAsia="DengXian"/>
        </w:rPr>
        <w:t xml:space="preserve"> 2UL</w:t>
      </w:r>
      <w:r>
        <w:rPr>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6CC8CEB7" w14:textId="77777777" w:rsidR="00E03B59" w:rsidRDefault="00000000">
      <w:pPr>
        <w:keepNext/>
        <w:keepLines/>
        <w:spacing w:before="120" w:after="120"/>
        <w:jc w:val="center"/>
        <w:rPr>
          <w:rFonts w:ascii="Arial" w:eastAsia="DengXian" w:hAnsi="Arial" w:cs="Arial"/>
          <w:b/>
          <w:lang w:val="en-US"/>
        </w:rPr>
      </w:pPr>
      <w:r>
        <w:rPr>
          <w:rFonts w:ascii="Arial" w:eastAsia="DengXian" w:hAnsi="Arial" w:cs="Arial"/>
          <w:b/>
          <w:lang w:val="en-US"/>
        </w:rPr>
        <w:lastRenderedPageBreak/>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-1: Band </w:t>
      </w:r>
      <w:r>
        <w:rPr>
          <w:rFonts w:ascii="Arial" w:hAnsi="Arial" w:cs="Arial"/>
          <w:b/>
          <w:lang w:val="en-US" w:eastAsia="zh-CN"/>
        </w:rPr>
        <w:t>n</w:t>
      </w:r>
      <w:r>
        <w:rPr>
          <w:rFonts w:ascii="Arial" w:eastAsia="DengXian" w:hAnsi="Arial" w:cs="Arial"/>
          <w:b/>
          <w:lang w:val="en-US" w:eastAsia="ja-JP"/>
        </w:rPr>
        <w:t>12</w:t>
      </w:r>
      <w:r>
        <w:rPr>
          <w:rFonts w:ascii="Arial" w:eastAsia="DengXian" w:hAnsi="Arial" w:cs="Arial"/>
          <w:b/>
          <w:lang w:val="en-US"/>
        </w:rPr>
        <w:t xml:space="preserve"> and Band </w:t>
      </w:r>
      <w:r>
        <w:rPr>
          <w:rFonts w:ascii="Arial" w:hAnsi="Arial" w:cs="Arial"/>
          <w:b/>
          <w:lang w:val="en-US" w:eastAsia="zh-CN"/>
        </w:rPr>
        <w:t>n</w:t>
      </w:r>
      <w:r>
        <w:rPr>
          <w:rFonts w:ascii="Arial" w:eastAsia="DengXian" w:hAnsi="Arial" w:cs="Arial"/>
          <w:b/>
          <w:lang w:val="en-US" w:eastAsia="ja-JP"/>
        </w:rPr>
        <w:t>25</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E03B59" w14:paraId="4B824060"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AF229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FBCAC"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5F204"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27400"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8D0E1"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E03B59" w14:paraId="50894EC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C72D2" w14:textId="77777777" w:rsidR="00E03B5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FDDB3A"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FF9FE"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6486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4B464"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1F0413A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FD1E1"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43775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1134 – 1216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4F1FB" w14:textId="77777777" w:rsidR="00E03B5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2549 – 2631</w:t>
            </w:r>
          </w:p>
        </w:tc>
      </w:tr>
      <w:tr w:rsidR="00E03B59" w14:paraId="5823CD8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3F0D2"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CEA96B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EA57A3E"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D4F9576"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12589C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29BB672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03790"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B07DC1"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418 – 517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54B6C"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2984 – 3131</w:t>
            </w:r>
          </w:p>
        </w:tc>
      </w:tr>
      <w:tr w:rsidR="00E03B59" w14:paraId="16FB880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1BD0F"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76E932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81053E6"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56F8DC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39DC781"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741AC62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DC75C"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F60052" w14:textId="77777777" w:rsidR="00E03B5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3248 –3347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7712D7" w14:textId="77777777" w:rsidR="00E03B5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4399 – 4546</w:t>
            </w:r>
          </w:p>
        </w:tc>
      </w:tr>
      <w:tr w:rsidR="00E03B59" w14:paraId="43EAD70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2FBBED"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494824"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62616D2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EA4AC4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E732F5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6945344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7B52F"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E81CD"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 xml:space="preserve">182 – 298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65205"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4834 – 5046</w:t>
            </w:r>
          </w:p>
        </w:tc>
      </w:tr>
      <w:tr w:rsidR="00E03B59" w14:paraId="1FA2C1E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F44770"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6568E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9756DBB"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FF91A7"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F836ABD"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E03B59" w14:paraId="33ACCA2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5B4D4"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26F0CD"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2268 – 2432</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F09C67"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5098 – 5262</w:t>
            </w:r>
          </w:p>
        </w:tc>
      </w:tr>
      <w:tr w:rsidR="00E03B59" w14:paraId="4EAB02F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4E104" w14:textId="77777777" w:rsidR="00E03B59"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C9009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D27714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D325A6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0FC333E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02DD75C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D22E9"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0F712"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3947 – 4063</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350BF"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6249 –6461</w:t>
            </w:r>
          </w:p>
        </w:tc>
      </w:tr>
      <w:tr w:rsidR="00E03B59" w14:paraId="26EB280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FAE95F"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D791D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102DC01"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BF0D7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5D732F51"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3972A24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6B0961"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53A59A"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6684 – 6961</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4FD34"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881 –1014</w:t>
            </w:r>
          </w:p>
        </w:tc>
      </w:tr>
      <w:tr w:rsidR="00E03B59" w14:paraId="7437067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7AD3E"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4E199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F3959B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3314B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00AFD2C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1E20FDA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111EC" w14:textId="77777777" w:rsidR="00E03B59"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1983BF"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4118 – 4347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FF75A"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1552 – 1733</w:t>
            </w:r>
          </w:p>
        </w:tc>
      </w:tr>
      <w:tr w:rsidR="00E03B59" w14:paraId="5E719DF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B0C8B6"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10D96B"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3871958B"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82CDC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4D1CA1A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32ABA0A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6E075"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9DB169"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8099 – 8376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BD8DE"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4646 – 4779</w:t>
            </w:r>
          </w:p>
        </w:tc>
      </w:tr>
      <w:tr w:rsidR="00E03B59" w14:paraId="3A1DAFA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FF97E"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533F27"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06AA6FB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8BBFCD"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34A07E5"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586BA0D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CD93"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233873"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6948 – 7177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96885"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5797 – 5978</w:t>
            </w:r>
          </w:p>
        </w:tc>
      </w:tr>
      <w:tr w:rsidR="00E03B59" w14:paraId="10EA41A4"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384"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05E4FD62" w14:textId="77777777" w:rsidR="00E03B59" w:rsidRDefault="00E03B59">
      <w:pPr>
        <w:rPr>
          <w:rFonts w:eastAsia="DengXian"/>
          <w:lang w:eastAsia="ko-KR"/>
        </w:rPr>
      </w:pPr>
    </w:p>
    <w:p w14:paraId="3CD9530C" w14:textId="77777777" w:rsidR="00E03B59" w:rsidRDefault="00000000">
      <w:pPr>
        <w:rPr>
          <w:rFonts w:eastAsia="DengXian"/>
          <w:lang w:eastAsia="ko-KR"/>
        </w:rPr>
      </w:pPr>
      <w:r>
        <w:rPr>
          <w:rFonts w:eastAsia="DengXian"/>
          <w:lang w:eastAsia="ko-KR"/>
        </w:rPr>
        <w:t xml:space="preserve">Based on Table </w:t>
      </w:r>
      <w:r>
        <w:rPr>
          <w:rFonts w:hint="eastAsia"/>
          <w:lang w:val="en-US" w:eastAsia="zh-CN"/>
        </w:rPr>
        <w:t>5.7</w:t>
      </w:r>
      <w:r>
        <w:rPr>
          <w:lang w:val="en-US" w:eastAsia="zh-CN"/>
        </w:rPr>
        <w:t>.2</w:t>
      </w:r>
      <w:r>
        <w:rPr>
          <w:rFonts w:eastAsia="DengXian"/>
          <w:lang w:eastAsia="ko-KR"/>
        </w:rPr>
        <w:t>.</w:t>
      </w:r>
      <w:r>
        <w:rPr>
          <w:lang w:val="en-US" w:eastAsia="zh-CN"/>
        </w:rPr>
        <w:t>2</w:t>
      </w:r>
      <w:r>
        <w:rPr>
          <w:rFonts w:eastAsia="DengXian"/>
          <w:lang w:eastAsia="ko-KR"/>
        </w:rPr>
        <w:t>-1</w:t>
      </w:r>
      <w:r>
        <w:rPr>
          <w:lang w:val="en-US" w:eastAsia="zh-CN"/>
        </w:rPr>
        <w:t>, there is no IMD issue for CA_n12-n25 with 2UL.</w:t>
      </w:r>
    </w:p>
    <w:p w14:paraId="7853C0E8" w14:textId="77777777" w:rsidR="00E03B59" w:rsidRDefault="00000000">
      <w:pPr>
        <w:rPr>
          <w:rFonts w:eastAsia="MS Mincho"/>
          <w:lang w:eastAsia="ja-JP"/>
        </w:rPr>
      </w:pPr>
      <w:r>
        <w:rPr>
          <w:rFonts w:eastAsia="DengXian"/>
        </w:rPr>
        <w:t xml:space="preserve">Table </w:t>
      </w:r>
      <w:r>
        <w:rPr>
          <w:rFonts w:hint="eastAsia"/>
          <w:lang w:val="en-US" w:eastAsia="zh-CN"/>
        </w:rPr>
        <w:t>5.7</w:t>
      </w:r>
      <w:r>
        <w:rPr>
          <w:lang w:val="en-US" w:eastAsia="zh-CN"/>
        </w:rPr>
        <w:t>.2</w:t>
      </w:r>
      <w:r>
        <w:rPr>
          <w:rFonts w:eastAsia="DengXian"/>
        </w:rPr>
        <w:t>.</w:t>
      </w:r>
      <w:r>
        <w:rPr>
          <w:lang w:val="en-US" w:eastAsia="zh-CN"/>
        </w:rPr>
        <w:t>2</w:t>
      </w:r>
      <w:r>
        <w:rPr>
          <w:rFonts w:eastAsia="DengXian"/>
        </w:rPr>
        <w:t>-</w:t>
      </w:r>
      <w:r>
        <w:rPr>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401C8469" w14:textId="77777777" w:rsidR="00E03B59" w:rsidRDefault="00000000">
      <w:pPr>
        <w:keepNext/>
        <w:keepLines/>
        <w:spacing w:before="240" w:after="120"/>
        <w:jc w:val="center"/>
        <w:rPr>
          <w:rFonts w:ascii="Arial" w:eastAsia="DengXian" w:hAnsi="Arial" w:cs="Arial"/>
          <w:b/>
          <w:lang w:val="en-US"/>
        </w:rPr>
      </w:pPr>
      <w:r>
        <w:rPr>
          <w:rFonts w:eastAsia="DengXian"/>
          <w:b/>
          <w:lang w:val="en-US"/>
        </w:rPr>
        <w:t>T</w:t>
      </w:r>
      <w:r>
        <w:rPr>
          <w:rFonts w:ascii="Arial" w:eastAsia="DengXian" w:hAnsi="Arial" w:cs="Arial"/>
          <w:b/>
          <w:lang w:val="en-US"/>
        </w:rPr>
        <w:t xml:space="preserve">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39B1359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1107B0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04B7416"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E03B59" w14:paraId="2ED4360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E6224F8"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763117A1"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4647E0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2E43231D"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60A6EA3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7E73781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E03B59" w14:paraId="6E9BECB7"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E2A3CB5" w14:textId="77777777" w:rsidR="00E03B59" w:rsidRDefault="0000000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hAnsi="Arial" w:cs="Arial" w:hint="eastAsia"/>
                <w:sz w:val="18"/>
                <w:lang w:val="en-US" w:eastAsia="zh-CN"/>
              </w:rPr>
              <w:t>n</w:t>
            </w:r>
            <w:r>
              <w:rPr>
                <w:rFonts w:ascii="Arial" w:hAnsi="Arial" w:cs="Arial"/>
                <w:sz w:val="18"/>
                <w:lang w:eastAsia="zh-CN"/>
              </w:rPr>
              <w:t>12</w:t>
            </w:r>
            <w:r>
              <w:rPr>
                <w:rFonts w:ascii="Arial" w:eastAsia="Times New Roman" w:hAnsi="Arial" w:cs="Arial"/>
                <w:sz w:val="18"/>
              </w:rPr>
              <w:t>-</w:t>
            </w:r>
            <w:r>
              <w:rPr>
                <w:rFonts w:ascii="Arial" w:hAnsi="Arial" w:cs="Arial" w:hint="eastAsia"/>
                <w:sz w:val="18"/>
                <w:lang w:val="en-US" w:eastAsia="zh-CN"/>
              </w:rPr>
              <w:t>n</w:t>
            </w:r>
            <w:r>
              <w:rPr>
                <w:rFonts w:ascii="Arial" w:hAnsi="Arial" w:cs="Arial"/>
                <w:sz w:val="18"/>
                <w:lang w:eastAsia="zh-CN"/>
              </w:rPr>
              <w:t>25</w:t>
            </w:r>
          </w:p>
        </w:tc>
        <w:tc>
          <w:tcPr>
            <w:tcW w:w="2608" w:type="dxa"/>
            <w:tcBorders>
              <w:top w:val="nil"/>
              <w:left w:val="nil"/>
              <w:bottom w:val="single" w:sz="4" w:space="0" w:color="auto"/>
              <w:right w:val="single" w:sz="4" w:space="0" w:color="auto"/>
            </w:tcBorders>
            <w:vAlign w:val="bottom"/>
          </w:tcPr>
          <w:p w14:paraId="5567B721" w14:textId="77777777" w:rsidR="00E03B59" w:rsidRDefault="00000000">
            <w:pPr>
              <w:keepNext/>
              <w:keepLines/>
              <w:overflowPunct w:val="0"/>
              <w:autoSpaceDE w:val="0"/>
              <w:autoSpaceDN w:val="0"/>
              <w:adjustRightInd w:val="0"/>
              <w:spacing w:after="0"/>
              <w:textAlignment w:val="baseline"/>
              <w:rPr>
                <w:rFonts w:ascii="Arial" w:hAnsi="Arial" w:cs="Arial"/>
                <w:sz w:val="16"/>
                <w:lang w:val="en-US" w:eastAsia="zh-CN"/>
              </w:rPr>
            </w:pPr>
            <w:r>
              <w:rPr>
                <w:rFonts w:ascii="Arial" w:hAnsi="Arial" w:cs="Arial"/>
                <w:sz w:val="18"/>
                <w:lang w:eastAsia="zh-CN"/>
              </w:rPr>
              <w:t>E-UTRA Band 5, 13, 14, 17, 24, 26, 27, 30, 41, 53, 70, 71, 103</w:t>
            </w:r>
          </w:p>
        </w:tc>
        <w:tc>
          <w:tcPr>
            <w:tcW w:w="851" w:type="dxa"/>
            <w:tcBorders>
              <w:top w:val="nil"/>
              <w:left w:val="nil"/>
              <w:bottom w:val="single" w:sz="4" w:space="0" w:color="auto"/>
              <w:right w:val="single" w:sz="4" w:space="0" w:color="auto"/>
            </w:tcBorders>
            <w:vAlign w:val="center"/>
          </w:tcPr>
          <w:p w14:paraId="06E962DB" w14:textId="77777777" w:rsidR="00E03B5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4282145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13526070" w14:textId="77777777" w:rsidR="00E03B5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5A4A699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73C111C7"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50D3F647" w14:textId="77777777" w:rsidR="00E03B59" w:rsidRDefault="00E03B59">
            <w:pPr>
              <w:keepNext/>
              <w:keepLines/>
              <w:overflowPunct w:val="0"/>
              <w:autoSpaceDE w:val="0"/>
              <w:autoSpaceDN w:val="0"/>
              <w:adjustRightInd w:val="0"/>
              <w:spacing w:after="0"/>
              <w:jc w:val="center"/>
              <w:textAlignment w:val="baseline"/>
              <w:rPr>
                <w:rFonts w:ascii="Arial" w:hAnsi="Arial" w:cs="Arial"/>
                <w:sz w:val="16"/>
                <w:lang w:val="en-US" w:eastAsia="zh-CN"/>
              </w:rPr>
            </w:pPr>
          </w:p>
        </w:tc>
      </w:tr>
      <w:tr w:rsidR="00E03B59" w14:paraId="42D4A481"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6ED50A09"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7DEEE849" w14:textId="77777777" w:rsidR="00E03B59"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4, 48, 66</w:t>
            </w:r>
          </w:p>
          <w:p w14:paraId="515243CF" w14:textId="77777777" w:rsidR="00E03B59"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NR Band n77</w:t>
            </w:r>
          </w:p>
        </w:tc>
        <w:tc>
          <w:tcPr>
            <w:tcW w:w="851" w:type="dxa"/>
            <w:tcBorders>
              <w:top w:val="nil"/>
              <w:left w:val="nil"/>
              <w:bottom w:val="single" w:sz="4" w:space="0" w:color="auto"/>
              <w:right w:val="single" w:sz="4" w:space="0" w:color="auto"/>
            </w:tcBorders>
            <w:vAlign w:val="center"/>
          </w:tcPr>
          <w:p w14:paraId="5C004FD0" w14:textId="77777777" w:rsidR="00E03B5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1302C2D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6BF8A71C" w14:textId="77777777" w:rsidR="00E03B5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3D2FDF8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709FD9CB"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3F733C14"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2</w:t>
            </w:r>
          </w:p>
        </w:tc>
      </w:tr>
      <w:tr w:rsidR="00E03B59" w14:paraId="5D9D3715"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72B7CF83"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10A0CEF3" w14:textId="77777777" w:rsidR="00E03B59"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2, 12, 25, 85</w:t>
            </w:r>
          </w:p>
        </w:tc>
        <w:tc>
          <w:tcPr>
            <w:tcW w:w="851" w:type="dxa"/>
            <w:tcBorders>
              <w:top w:val="nil"/>
              <w:left w:val="nil"/>
              <w:bottom w:val="single" w:sz="4" w:space="0" w:color="auto"/>
              <w:right w:val="single" w:sz="4" w:space="0" w:color="auto"/>
            </w:tcBorders>
            <w:vAlign w:val="center"/>
          </w:tcPr>
          <w:p w14:paraId="04300B96" w14:textId="77777777" w:rsidR="00E03B5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42391BA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23E6F5A4" w14:textId="77777777" w:rsidR="00E03B5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6E6A66D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02F87D9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11F77702" w14:textId="77777777" w:rsidR="00E03B59"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4</w:t>
            </w:r>
          </w:p>
        </w:tc>
      </w:tr>
      <w:tr w:rsidR="00E03B59" w14:paraId="4567C4F9"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35709AD" w14:textId="77777777" w:rsidR="00E03B59"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6D1B2503" w14:textId="77777777" w:rsidR="00E03B59" w:rsidRDefault="00000000">
            <w:pPr>
              <w:keepNext/>
              <w:keepLines/>
              <w:spacing w:after="0"/>
              <w:ind w:left="851" w:hanging="851"/>
              <w:rPr>
                <w:rFonts w:ascii="Arial" w:eastAsia="DengXian" w:hAnsi="Arial"/>
                <w:sz w:val="18"/>
              </w:rPr>
            </w:pPr>
            <w:r>
              <w:rPr>
                <w:rFonts w:ascii="Arial" w:eastAsia="DengXian" w:hAnsi="Arial"/>
                <w:sz w:val="18"/>
              </w:rPr>
              <w:t>NOTE 4:</w:t>
            </w:r>
            <w:r>
              <w:rPr>
                <w:rFonts w:ascii="Arial" w:eastAsia="DengXian" w:hAnsi="Arial"/>
                <w:sz w:val="18"/>
              </w:rPr>
              <w:tab/>
              <w:t>These requirements also apply for the frequency ranges that are less than F</w:t>
            </w:r>
            <w:r>
              <w:rPr>
                <w:rFonts w:ascii="Arial" w:eastAsia="DengXian" w:hAnsi="Arial"/>
                <w:sz w:val="18"/>
                <w:vertAlign w:val="subscript"/>
              </w:rPr>
              <w:t>OOB</w:t>
            </w:r>
            <w:r>
              <w:rPr>
                <w:rFonts w:ascii="Arial" w:eastAsia="DengXian" w:hAnsi="Arial"/>
                <w:sz w:val="18"/>
              </w:rPr>
              <w:t xml:space="preserve"> (MHz) in Table 6.5.3.1-1 from the edge of the channel bandwidth.</w:t>
            </w:r>
          </w:p>
        </w:tc>
      </w:tr>
    </w:tbl>
    <w:p w14:paraId="38FC590D" w14:textId="77777777" w:rsidR="00E03B59"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.2.3</w:t>
      </w:r>
      <w:r>
        <w:rPr>
          <w:rFonts w:ascii="Arial" w:eastAsia="DengXian" w:hAnsi="Arial"/>
          <w:sz w:val="24"/>
        </w:rPr>
        <w:tab/>
      </w:r>
      <w:r>
        <w:rPr>
          <w:rFonts w:ascii="Arial" w:eastAsia="DengXian" w:hAnsi="Arial" w:cs="Arial"/>
          <w:sz w:val="24"/>
          <w:szCs w:val="22"/>
          <w:lang w:val="en-US" w:eastAsia="zh-CN"/>
        </w:rPr>
        <w:t>REFSENS requirements</w:t>
      </w:r>
    </w:p>
    <w:p w14:paraId="43F12456" w14:textId="77777777" w:rsidR="00E03B59" w:rsidRDefault="00000000">
      <w:r>
        <w:rPr>
          <w:lang w:eastAsia="ko-KR"/>
        </w:rPr>
        <w:t xml:space="preserve">Based on co-existence studies on </w:t>
      </w:r>
      <w:r>
        <w:rPr>
          <w:rFonts w:hint="eastAsia"/>
          <w:lang w:eastAsia="zh-CN"/>
        </w:rPr>
        <w:t>5.7</w:t>
      </w:r>
      <w:r>
        <w:rPr>
          <w:lang w:eastAsia="ko-KR"/>
        </w:rPr>
        <w:t>.2.2, no need to define exceptional REFSENS requirements.</w:t>
      </w:r>
    </w:p>
    <w:p w14:paraId="150BBE34" w14:textId="77777777" w:rsidR="00E03B59" w:rsidRDefault="00E03B59"/>
    <w:p w14:paraId="7E8C84E3" w14:textId="77777777" w:rsidR="00E03B59"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lastRenderedPageBreak/>
        <w:t>5.8</w:t>
      </w:r>
      <w:r>
        <w:rPr>
          <w:rFonts w:ascii="Arial" w:eastAsia="MS Mincho" w:hAnsi="Arial" w:cs="Arial"/>
          <w:bCs/>
          <w:sz w:val="28"/>
          <w:szCs w:val="28"/>
          <w:lang w:val="en-US" w:eastAsia="zh-CN"/>
        </w:rPr>
        <w:tab/>
        <w:t>CA_n7-n75</w:t>
      </w:r>
    </w:p>
    <w:p w14:paraId="6FD2FAEA" w14:textId="77777777" w:rsidR="00E03B59"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5.8</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0BF0C5FE"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2EE852CD" w14:textId="77777777" w:rsidR="00E03B59"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 + n75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1"/>
        <w:gridCol w:w="425"/>
        <w:gridCol w:w="1281"/>
        <w:gridCol w:w="1412"/>
        <w:gridCol w:w="298"/>
        <w:gridCol w:w="1408"/>
        <w:gridCol w:w="1043"/>
      </w:tblGrid>
      <w:tr w:rsidR="00E03B59" w14:paraId="69909EC2"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1BD5EC9" w14:textId="77777777" w:rsidR="00E03B59"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78EA1677" w14:textId="77777777" w:rsidR="00E03B59"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476CBE14" w14:textId="77777777" w:rsidR="00E03B59"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C4E001" w14:textId="77777777" w:rsidR="00E03B59" w:rsidRDefault="00000000">
            <w:pPr>
              <w:keepNext/>
              <w:keepLines/>
              <w:spacing w:after="0"/>
              <w:jc w:val="center"/>
              <w:rPr>
                <w:rFonts w:ascii="Arial" w:hAnsi="Arial" w:cs="Arial"/>
                <w:b/>
                <w:sz w:val="18"/>
              </w:rPr>
            </w:pPr>
            <w:r>
              <w:rPr>
                <w:rFonts w:ascii="Arial" w:hAnsi="Arial" w:cs="Arial"/>
                <w:b/>
                <w:sz w:val="18"/>
              </w:rPr>
              <w:t>Duplex</w:t>
            </w:r>
          </w:p>
          <w:p w14:paraId="68D25EED" w14:textId="77777777" w:rsidR="00E03B59" w:rsidRDefault="00000000">
            <w:pPr>
              <w:keepNext/>
              <w:keepLines/>
              <w:spacing w:after="0"/>
              <w:jc w:val="center"/>
              <w:rPr>
                <w:rFonts w:ascii="Arial" w:hAnsi="Arial" w:cs="Arial"/>
                <w:b/>
                <w:sz w:val="18"/>
              </w:rPr>
            </w:pPr>
            <w:r>
              <w:rPr>
                <w:rFonts w:ascii="Arial" w:hAnsi="Arial" w:cs="Arial"/>
                <w:b/>
                <w:sz w:val="18"/>
              </w:rPr>
              <w:t>mode</w:t>
            </w:r>
          </w:p>
        </w:tc>
      </w:tr>
      <w:tr w:rsidR="00E03B59" w14:paraId="03725498"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6C27718F" w14:textId="77777777" w:rsidR="00E03B59" w:rsidRDefault="00E03B5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03C692B" w14:textId="77777777" w:rsidR="00E03B59"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89B77F3" w14:textId="77777777" w:rsidR="00E03B59"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2F55A39C" w14:textId="77777777" w:rsidR="00E03B59" w:rsidRDefault="00E03B59">
            <w:pPr>
              <w:keepNext/>
              <w:keepLines/>
              <w:spacing w:after="0"/>
              <w:rPr>
                <w:rFonts w:ascii="Arial" w:hAnsi="Arial" w:cs="Arial"/>
                <w:bCs/>
                <w:sz w:val="18"/>
              </w:rPr>
            </w:pPr>
          </w:p>
        </w:tc>
      </w:tr>
      <w:tr w:rsidR="00E03B59" w14:paraId="59847463"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5423F22E" w14:textId="77777777" w:rsidR="00E03B59" w:rsidRDefault="00E03B5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20EB9F0" w14:textId="77777777" w:rsidR="00E03B5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9FFDCE5" w14:textId="77777777" w:rsidR="00E03B5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37C9F338" w14:textId="77777777" w:rsidR="00E03B59" w:rsidRDefault="00E03B59">
            <w:pPr>
              <w:keepNext/>
              <w:keepLines/>
              <w:spacing w:after="0"/>
              <w:rPr>
                <w:rFonts w:ascii="Arial" w:hAnsi="Arial" w:cs="Arial"/>
                <w:bCs/>
                <w:sz w:val="18"/>
              </w:rPr>
            </w:pPr>
          </w:p>
        </w:tc>
      </w:tr>
      <w:tr w:rsidR="00E03B59" w14:paraId="683B0A66"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4971EEB4" w14:textId="77777777" w:rsidR="00E03B59" w:rsidRDefault="00000000">
            <w:pPr>
              <w:keepNext/>
              <w:keepLines/>
              <w:spacing w:after="0"/>
              <w:jc w:val="center"/>
              <w:rPr>
                <w:rFonts w:ascii="Arial" w:hAnsi="Arial" w:cs="Arial"/>
                <w:bCs/>
                <w:sz w:val="18"/>
                <w:lang w:eastAsia="ja-JP"/>
              </w:rPr>
            </w:pPr>
            <w:r>
              <w:rPr>
                <w:rFonts w:ascii="Arial" w:hAnsi="Arial" w:cs="Arial"/>
                <w:sz w:val="18"/>
                <w:lang w:eastAsia="ja-JP"/>
              </w:rPr>
              <w:t>n7</w:t>
            </w:r>
          </w:p>
        </w:tc>
        <w:tc>
          <w:tcPr>
            <w:tcW w:w="1271" w:type="dxa"/>
            <w:tcBorders>
              <w:top w:val="single" w:sz="4" w:space="0" w:color="auto"/>
              <w:left w:val="single" w:sz="4" w:space="0" w:color="auto"/>
              <w:bottom w:val="single" w:sz="4" w:space="0" w:color="auto"/>
              <w:right w:val="nil"/>
            </w:tcBorders>
            <w:vAlign w:val="center"/>
          </w:tcPr>
          <w:p w14:paraId="32DF4915" w14:textId="77777777" w:rsidR="00E03B59" w:rsidRDefault="00000000">
            <w:pPr>
              <w:keepNext/>
              <w:keepLines/>
              <w:spacing w:after="0"/>
              <w:jc w:val="center"/>
              <w:rPr>
                <w:rFonts w:ascii="Arial" w:hAnsi="Arial" w:cs="Arial"/>
                <w:bCs/>
                <w:sz w:val="18"/>
                <w:lang w:eastAsia="ja-JP"/>
              </w:rPr>
            </w:pPr>
            <w:r>
              <w:rPr>
                <w:rFonts w:ascii="Arial" w:hAnsi="Arial" w:cs="Arial"/>
                <w:sz w:val="18"/>
                <w:lang w:val="en-US" w:eastAsia="ko-KR"/>
              </w:rPr>
              <w:t>2500 MHz</w:t>
            </w:r>
          </w:p>
        </w:tc>
        <w:tc>
          <w:tcPr>
            <w:tcW w:w="425" w:type="dxa"/>
            <w:tcBorders>
              <w:top w:val="single" w:sz="4" w:space="0" w:color="auto"/>
              <w:left w:val="nil"/>
              <w:bottom w:val="single" w:sz="4" w:space="0" w:color="auto"/>
              <w:right w:val="nil"/>
            </w:tcBorders>
            <w:vAlign w:val="center"/>
          </w:tcPr>
          <w:p w14:paraId="3B036E5D" w14:textId="77777777" w:rsidR="00E03B5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0DADC76C" w14:textId="77777777" w:rsidR="00E03B59" w:rsidRDefault="00000000">
            <w:pPr>
              <w:keepNext/>
              <w:keepLines/>
              <w:spacing w:after="0"/>
              <w:jc w:val="center"/>
              <w:rPr>
                <w:rFonts w:ascii="Arial" w:hAnsi="Arial" w:cs="Arial"/>
                <w:bCs/>
                <w:sz w:val="18"/>
                <w:lang w:eastAsia="ja-JP"/>
              </w:rPr>
            </w:pPr>
            <w:r>
              <w:rPr>
                <w:rFonts w:ascii="Arial" w:hAnsi="Arial" w:cs="Arial"/>
                <w:sz w:val="18"/>
                <w:lang w:val="sv-SE" w:eastAsia="ko-KR"/>
              </w:rPr>
              <w:t>2570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5EC82158" w14:textId="77777777" w:rsidR="00E03B59" w:rsidRDefault="00000000">
            <w:pPr>
              <w:keepNext/>
              <w:keepLines/>
              <w:spacing w:after="0"/>
              <w:jc w:val="center"/>
              <w:rPr>
                <w:rFonts w:ascii="Arial" w:hAnsi="Arial" w:cs="Arial"/>
                <w:bCs/>
                <w:sz w:val="18"/>
                <w:lang w:eastAsia="ja-JP"/>
              </w:rPr>
            </w:pPr>
            <w:r>
              <w:rPr>
                <w:rFonts w:ascii="Arial" w:hAnsi="Arial" w:cs="Arial"/>
                <w:sz w:val="18"/>
                <w:lang w:val="en-US" w:eastAsia="ko-KR"/>
              </w:rPr>
              <w:t>2620 MHz</w:t>
            </w:r>
          </w:p>
        </w:tc>
        <w:tc>
          <w:tcPr>
            <w:tcW w:w="298" w:type="dxa"/>
            <w:tcBorders>
              <w:top w:val="single" w:sz="4" w:space="0" w:color="auto"/>
              <w:left w:val="nil"/>
              <w:bottom w:val="single" w:sz="4" w:space="0" w:color="auto"/>
              <w:right w:val="nil"/>
            </w:tcBorders>
            <w:vAlign w:val="center"/>
          </w:tcPr>
          <w:p w14:paraId="3EB42621" w14:textId="77777777" w:rsidR="00E03B5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20278ED1" w14:textId="77777777" w:rsidR="00E03B59" w:rsidRDefault="00000000">
            <w:pPr>
              <w:keepNext/>
              <w:keepLines/>
              <w:spacing w:after="0"/>
              <w:jc w:val="center"/>
              <w:rPr>
                <w:rFonts w:ascii="Arial" w:hAnsi="Arial" w:cs="Arial"/>
                <w:bCs/>
                <w:sz w:val="18"/>
                <w:lang w:eastAsia="ja-JP"/>
              </w:rPr>
            </w:pPr>
            <w:r>
              <w:rPr>
                <w:rFonts w:ascii="Arial" w:hAnsi="Arial" w:cs="Arial"/>
                <w:sz w:val="18"/>
                <w:lang w:val="sv-SE" w:eastAsia="ko-KR"/>
              </w:rPr>
              <w:t>2690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289E9EB3" w14:textId="77777777" w:rsidR="00E03B59"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E03B59" w14:paraId="7CAFE74D"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3C0ACEEF"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n75</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5B1858A"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N/A</w:t>
            </w:r>
          </w:p>
        </w:tc>
        <w:tc>
          <w:tcPr>
            <w:tcW w:w="1412" w:type="dxa"/>
            <w:tcBorders>
              <w:top w:val="single" w:sz="4" w:space="0" w:color="auto"/>
              <w:left w:val="single" w:sz="4" w:space="0" w:color="auto"/>
              <w:bottom w:val="single" w:sz="4" w:space="0" w:color="auto"/>
              <w:right w:val="nil"/>
            </w:tcBorders>
            <w:vAlign w:val="center"/>
          </w:tcPr>
          <w:p w14:paraId="065CA307"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298" w:type="dxa"/>
            <w:tcBorders>
              <w:top w:val="single" w:sz="4" w:space="0" w:color="auto"/>
              <w:left w:val="nil"/>
              <w:bottom w:val="single" w:sz="4" w:space="0" w:color="auto"/>
              <w:right w:val="nil"/>
            </w:tcBorders>
            <w:vAlign w:val="center"/>
          </w:tcPr>
          <w:p w14:paraId="2AE6F73F" w14:textId="77777777" w:rsidR="00E03B5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79A7EC19"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3A196E79" w14:textId="77777777" w:rsidR="00E03B59" w:rsidRDefault="00000000">
            <w:pPr>
              <w:keepNext/>
              <w:keepLines/>
              <w:spacing w:after="0"/>
              <w:jc w:val="center"/>
              <w:rPr>
                <w:rFonts w:ascii="Arial" w:hAnsi="Arial" w:cs="Arial"/>
                <w:sz w:val="18"/>
                <w:lang w:eastAsia="ja-JP"/>
              </w:rPr>
            </w:pPr>
            <w:r>
              <w:rPr>
                <w:rFonts w:ascii="Arial" w:hAnsi="Arial" w:cs="Arial"/>
                <w:sz w:val="18"/>
                <w:lang w:val="en-US" w:eastAsia="ko-KR"/>
              </w:rPr>
              <w:t>SDL</w:t>
            </w:r>
          </w:p>
        </w:tc>
      </w:tr>
    </w:tbl>
    <w:p w14:paraId="034982E4"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362F1981" w14:textId="77777777" w:rsidR="00E03B59"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 + n75</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03B59" w14:paraId="26E010B1"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47F237F1" w14:textId="77777777" w:rsidR="00E03B59"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3258ED5F"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89720AB" w14:textId="77777777" w:rsidR="00E03B59"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8CCFAB6" w14:textId="77777777" w:rsidR="00E03B59"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6ABB19F7" w14:textId="77777777" w:rsidR="00E03B59"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E03B59" w14:paraId="08385468"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CED28B8" w14:textId="77777777" w:rsidR="00E03B59" w:rsidRDefault="00E03B59">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3140138E" w14:textId="77777777" w:rsidR="00E03B59" w:rsidRDefault="00E03B59">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023AFA0B" w14:textId="77777777" w:rsidR="00E03B59" w:rsidRDefault="00E03B59">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7281A" w14:textId="77777777" w:rsidR="00E03B59"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EA3873"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847DCE"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DAFC23"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079C50"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047B7C"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021665"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21EC12"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6A3E09"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DAD4C2"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20E91F"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9C3184"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62453F8"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0AB621B8" w14:textId="77777777" w:rsidR="00E03B59" w:rsidRDefault="00E03B59">
            <w:pPr>
              <w:keepNext/>
              <w:keepLines/>
              <w:spacing w:after="0"/>
              <w:jc w:val="center"/>
              <w:rPr>
                <w:rFonts w:ascii="Arial" w:hAnsi="Arial" w:cs="Arial"/>
                <w:bCs/>
                <w:sz w:val="18"/>
                <w:lang w:val="en-US" w:eastAsia="zh-CN"/>
              </w:rPr>
            </w:pPr>
          </w:p>
        </w:tc>
      </w:tr>
      <w:tr w:rsidR="00E03B59" w14:paraId="7865980A"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740AD4F9"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w:t>
            </w:r>
            <w:r>
              <w:rPr>
                <w:rFonts w:ascii="Arial" w:hAnsi="Arial" w:cs="Arial"/>
                <w:bCs/>
                <w:sz w:val="18"/>
                <w:lang w:val="sv-SE" w:eastAsia="ja-JP"/>
              </w:rPr>
              <w:t>A-</w:t>
            </w:r>
            <w:r>
              <w:rPr>
                <w:rFonts w:ascii="Arial" w:hAnsi="Arial" w:cs="Arial"/>
                <w:bCs/>
                <w:sz w:val="18"/>
                <w:lang w:val="en-US" w:eastAsia="zh-CN"/>
              </w:rPr>
              <w:t>n75A</w:t>
            </w:r>
          </w:p>
        </w:tc>
        <w:tc>
          <w:tcPr>
            <w:tcW w:w="1396" w:type="dxa"/>
            <w:vMerge w:val="restart"/>
            <w:tcBorders>
              <w:left w:val="single" w:sz="4" w:space="0" w:color="auto"/>
              <w:right w:val="single" w:sz="4" w:space="0" w:color="auto"/>
            </w:tcBorders>
            <w:shd w:val="clear" w:color="auto" w:fill="auto"/>
            <w:vAlign w:val="center"/>
          </w:tcPr>
          <w:p w14:paraId="5E994154"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386C0A82"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n7</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DBF2A6"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F8807A"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65AEAD"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EADAF9"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DF37CE"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6CC044"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18AFCA"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1CD657"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57881E"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B0DCFCC"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E9AA57"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388E4A" w14:textId="77777777" w:rsidR="00E03B59" w:rsidRDefault="00E03B5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AB7A00D" w14:textId="77777777" w:rsidR="00E03B59" w:rsidRDefault="00E03B59">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183CD3E"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E03B59" w14:paraId="498ECDA0"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6C86B3A3" w14:textId="77777777" w:rsidR="00E03B59" w:rsidRDefault="00E03B59">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6A665BC" w14:textId="77777777" w:rsidR="00E03B59" w:rsidRDefault="00E03B59">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389997F7"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n75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67C12F" w14:textId="77777777" w:rsidR="00E03B59"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6B1BD6"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17D302"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06CDA4"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0BE538"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656A9D"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B7D7A3"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D85072"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930326"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5ECAB8F"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7E7638"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8A4A6A" w14:textId="77777777" w:rsidR="00E03B59" w:rsidRDefault="00E03B5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55598F4" w14:textId="77777777" w:rsidR="00E03B59" w:rsidRDefault="00E03B59">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2FD99751" w14:textId="77777777" w:rsidR="00E03B59" w:rsidRDefault="00E03B59">
            <w:pPr>
              <w:keepNext/>
              <w:keepLines/>
              <w:spacing w:after="0"/>
              <w:jc w:val="center"/>
              <w:rPr>
                <w:rFonts w:ascii="Arial" w:hAnsi="Arial" w:cs="Arial"/>
                <w:bCs/>
                <w:sz w:val="18"/>
                <w:lang w:val="en-US" w:eastAsia="zh-CN"/>
              </w:rPr>
            </w:pPr>
          </w:p>
        </w:tc>
      </w:tr>
    </w:tbl>
    <w:p w14:paraId="06734CBE" w14:textId="77777777" w:rsidR="00E03B59" w:rsidRDefault="00E03B59">
      <w:pPr>
        <w:jc w:val="center"/>
        <w:rPr>
          <w:rFonts w:ascii="Arial" w:hAnsi="Arial" w:cs="Arial"/>
          <w:bCs/>
          <w:lang w:val="en-US" w:eastAsia="zh-CN"/>
        </w:rPr>
      </w:pPr>
    </w:p>
    <w:p w14:paraId="1053D1CB"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7AA41822" w14:textId="77777777" w:rsidR="00E03B59"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5.8</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5.8</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w:t>
      </w:r>
    </w:p>
    <w:p w14:paraId="043EC3D2" w14:textId="77777777" w:rsidR="00E03B59"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-1: UL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E03B59" w14:paraId="539F96FD"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76EAFF51"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051B0D3"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8F965CB"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2C3001A"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DE7B9BE"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2DCD6EC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3D1F0648"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A40D105"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E03B59" w14:paraId="1B343333" w14:textId="77777777">
        <w:trPr>
          <w:trHeight w:val="720"/>
        </w:trPr>
        <w:tc>
          <w:tcPr>
            <w:tcW w:w="877" w:type="dxa"/>
            <w:tcBorders>
              <w:top w:val="nil"/>
              <w:left w:val="single" w:sz="4" w:space="0" w:color="auto"/>
              <w:bottom w:val="single" w:sz="4" w:space="0" w:color="auto"/>
              <w:right w:val="single" w:sz="4" w:space="0" w:color="auto"/>
            </w:tcBorders>
            <w:vAlign w:val="center"/>
          </w:tcPr>
          <w:p w14:paraId="2C70508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6BCD7AF1"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44F26916"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2B63C7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4439B7E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7550241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E85F2D5"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C192C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4277A2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7986496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2FBA5AA5"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E03B59" w14:paraId="02F71B6E" w14:textId="77777777">
        <w:trPr>
          <w:trHeight w:val="288"/>
        </w:trPr>
        <w:tc>
          <w:tcPr>
            <w:tcW w:w="877" w:type="dxa"/>
            <w:tcBorders>
              <w:top w:val="nil"/>
              <w:left w:val="single" w:sz="4" w:space="0" w:color="auto"/>
              <w:bottom w:val="single" w:sz="4" w:space="0" w:color="auto"/>
              <w:right w:val="single" w:sz="4" w:space="0" w:color="auto"/>
            </w:tcBorders>
            <w:vAlign w:val="center"/>
          </w:tcPr>
          <w:p w14:paraId="3C9CFB67"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nil"/>
              <w:left w:val="nil"/>
              <w:bottom w:val="single" w:sz="4" w:space="0" w:color="auto"/>
              <w:right w:val="single" w:sz="4" w:space="0" w:color="auto"/>
            </w:tcBorders>
            <w:vAlign w:val="center"/>
          </w:tcPr>
          <w:p w14:paraId="6D656A0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nil"/>
              <w:left w:val="nil"/>
              <w:bottom w:val="single" w:sz="4" w:space="0" w:color="auto"/>
              <w:right w:val="single" w:sz="4" w:space="0" w:color="auto"/>
            </w:tcBorders>
            <w:vAlign w:val="center"/>
          </w:tcPr>
          <w:p w14:paraId="66A1263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nil"/>
              <w:left w:val="nil"/>
              <w:bottom w:val="single" w:sz="4" w:space="0" w:color="auto"/>
              <w:right w:val="single" w:sz="4" w:space="0" w:color="auto"/>
            </w:tcBorders>
            <w:vAlign w:val="center"/>
          </w:tcPr>
          <w:p w14:paraId="4F441B7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nil"/>
              <w:left w:val="nil"/>
              <w:bottom w:val="single" w:sz="4" w:space="0" w:color="auto"/>
              <w:right w:val="single" w:sz="4" w:space="0" w:color="auto"/>
            </w:tcBorders>
            <w:vAlign w:val="center"/>
          </w:tcPr>
          <w:p w14:paraId="02DE9E5E"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nil"/>
              <w:left w:val="nil"/>
              <w:bottom w:val="single" w:sz="4" w:space="0" w:color="auto"/>
              <w:right w:val="single" w:sz="4" w:space="0" w:color="auto"/>
            </w:tcBorders>
            <w:vAlign w:val="center"/>
          </w:tcPr>
          <w:p w14:paraId="316E3279"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5000</w:t>
            </w:r>
          </w:p>
        </w:tc>
        <w:tc>
          <w:tcPr>
            <w:tcW w:w="876" w:type="dxa"/>
            <w:tcBorders>
              <w:top w:val="nil"/>
              <w:left w:val="nil"/>
              <w:bottom w:val="single" w:sz="4" w:space="0" w:color="auto"/>
              <w:right w:val="single" w:sz="4" w:space="0" w:color="auto"/>
            </w:tcBorders>
            <w:vAlign w:val="center"/>
          </w:tcPr>
          <w:p w14:paraId="6B9319E2"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5140</w:t>
            </w:r>
          </w:p>
        </w:tc>
        <w:tc>
          <w:tcPr>
            <w:tcW w:w="876" w:type="dxa"/>
            <w:tcBorders>
              <w:top w:val="nil"/>
              <w:left w:val="nil"/>
              <w:bottom w:val="single" w:sz="4" w:space="0" w:color="auto"/>
              <w:right w:val="single" w:sz="4" w:space="0" w:color="auto"/>
            </w:tcBorders>
            <w:vAlign w:val="center"/>
          </w:tcPr>
          <w:p w14:paraId="0554E05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7500</w:t>
            </w:r>
          </w:p>
        </w:tc>
        <w:tc>
          <w:tcPr>
            <w:tcW w:w="876" w:type="dxa"/>
            <w:tcBorders>
              <w:top w:val="nil"/>
              <w:left w:val="nil"/>
              <w:bottom w:val="single" w:sz="4" w:space="0" w:color="auto"/>
              <w:right w:val="single" w:sz="4" w:space="0" w:color="auto"/>
            </w:tcBorders>
            <w:vAlign w:val="center"/>
          </w:tcPr>
          <w:p w14:paraId="242F89E1"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7710</w:t>
            </w:r>
          </w:p>
        </w:tc>
        <w:tc>
          <w:tcPr>
            <w:tcW w:w="876" w:type="dxa"/>
            <w:tcBorders>
              <w:top w:val="nil"/>
              <w:left w:val="nil"/>
              <w:bottom w:val="single" w:sz="4" w:space="0" w:color="auto"/>
              <w:right w:val="single" w:sz="4" w:space="0" w:color="auto"/>
            </w:tcBorders>
            <w:vAlign w:val="center"/>
          </w:tcPr>
          <w:p w14:paraId="4EC9448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10000</w:t>
            </w:r>
          </w:p>
        </w:tc>
        <w:tc>
          <w:tcPr>
            <w:tcW w:w="867" w:type="dxa"/>
            <w:tcBorders>
              <w:top w:val="nil"/>
              <w:left w:val="nil"/>
              <w:bottom w:val="single" w:sz="4" w:space="0" w:color="auto"/>
              <w:right w:val="single" w:sz="4" w:space="0" w:color="auto"/>
            </w:tcBorders>
            <w:vAlign w:val="center"/>
          </w:tcPr>
          <w:p w14:paraId="1A567C9C"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10280</w:t>
            </w:r>
          </w:p>
        </w:tc>
      </w:tr>
      <w:tr w:rsidR="00E03B59" w14:paraId="348A1E25" w14:textId="77777777">
        <w:trPr>
          <w:trHeight w:val="288"/>
        </w:trPr>
        <w:tc>
          <w:tcPr>
            <w:tcW w:w="877" w:type="dxa"/>
            <w:tcBorders>
              <w:top w:val="nil"/>
              <w:left w:val="single" w:sz="4" w:space="0" w:color="auto"/>
              <w:bottom w:val="single" w:sz="4" w:space="0" w:color="auto"/>
              <w:right w:val="single" w:sz="4" w:space="0" w:color="auto"/>
            </w:tcBorders>
            <w:vAlign w:val="center"/>
          </w:tcPr>
          <w:p w14:paraId="5CE40B9F"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339EC99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6DA8E692"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03A24FC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04DB259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663DD05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6C6EAC8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6CDE0B8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D6D8C12"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0EA3476A" w14:textId="77777777" w:rsidR="00E03B59"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c>
          <w:tcPr>
            <w:tcW w:w="867" w:type="dxa"/>
            <w:tcBorders>
              <w:top w:val="nil"/>
              <w:left w:val="nil"/>
              <w:bottom w:val="single" w:sz="4" w:space="0" w:color="auto"/>
              <w:right w:val="single" w:sz="4" w:space="0" w:color="auto"/>
            </w:tcBorders>
            <w:vAlign w:val="center"/>
          </w:tcPr>
          <w:p w14:paraId="28F75BD1" w14:textId="77777777" w:rsidR="00E03B59"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r>
    </w:tbl>
    <w:p w14:paraId="31B33447" w14:textId="77777777" w:rsidR="00E03B59" w:rsidRDefault="00E03B59">
      <w:pPr>
        <w:jc w:val="center"/>
        <w:rPr>
          <w:rFonts w:ascii="Arial" w:eastAsia="MS Mincho" w:hAnsi="Arial" w:cs="Arial"/>
          <w:b/>
          <w:lang w:eastAsia="zh-CN"/>
        </w:rPr>
      </w:pPr>
    </w:p>
    <w:p w14:paraId="42E96288" w14:textId="77777777" w:rsidR="00E03B59"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DL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E03B59" w14:paraId="17CEC67C"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0E75D3FA"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5951C5C2"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11C7633"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BEF4A63"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60572DD"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A1432EB"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3F248C6"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20DEA0E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E03B59" w14:paraId="1B06D887" w14:textId="77777777">
        <w:trPr>
          <w:trHeight w:val="732"/>
        </w:trPr>
        <w:tc>
          <w:tcPr>
            <w:tcW w:w="877" w:type="dxa"/>
            <w:tcBorders>
              <w:top w:val="nil"/>
              <w:left w:val="single" w:sz="4" w:space="0" w:color="auto"/>
              <w:bottom w:val="single" w:sz="4" w:space="0" w:color="auto"/>
              <w:right w:val="single" w:sz="4" w:space="0" w:color="auto"/>
            </w:tcBorders>
            <w:vAlign w:val="center"/>
          </w:tcPr>
          <w:p w14:paraId="72A1485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3061A59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2D19BC1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4F508C7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029F5E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4CC0ACB"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2C6E017"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028FC41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062C294"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47CF9D41"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02D0B044"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E03B59" w14:paraId="52718C9B" w14:textId="77777777">
        <w:trPr>
          <w:trHeight w:val="288"/>
        </w:trPr>
        <w:tc>
          <w:tcPr>
            <w:tcW w:w="877" w:type="dxa"/>
            <w:tcBorders>
              <w:top w:val="nil"/>
              <w:left w:val="single" w:sz="4" w:space="0" w:color="auto"/>
              <w:bottom w:val="single" w:sz="4" w:space="0" w:color="auto"/>
              <w:right w:val="single" w:sz="4" w:space="0" w:color="auto"/>
            </w:tcBorders>
            <w:vAlign w:val="center"/>
          </w:tcPr>
          <w:p w14:paraId="70AD72E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single" w:sz="4" w:space="0" w:color="auto"/>
              <w:left w:val="nil"/>
              <w:bottom w:val="single" w:sz="4" w:space="0" w:color="auto"/>
              <w:right w:val="single" w:sz="4" w:space="0" w:color="auto"/>
            </w:tcBorders>
            <w:vAlign w:val="center"/>
          </w:tcPr>
          <w:p w14:paraId="491D2FA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single" w:sz="4" w:space="0" w:color="auto"/>
              <w:left w:val="nil"/>
              <w:bottom w:val="single" w:sz="4" w:space="0" w:color="auto"/>
              <w:right w:val="single" w:sz="4" w:space="0" w:color="auto"/>
            </w:tcBorders>
            <w:vAlign w:val="center"/>
          </w:tcPr>
          <w:p w14:paraId="7FB9F4B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single" w:sz="4" w:space="0" w:color="auto"/>
              <w:left w:val="nil"/>
              <w:bottom w:val="single" w:sz="4" w:space="0" w:color="auto"/>
              <w:right w:val="single" w:sz="4" w:space="0" w:color="auto"/>
            </w:tcBorders>
            <w:vAlign w:val="center"/>
          </w:tcPr>
          <w:p w14:paraId="1BED91D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single" w:sz="4" w:space="0" w:color="auto"/>
              <w:left w:val="nil"/>
              <w:bottom w:val="single" w:sz="4" w:space="0" w:color="auto"/>
              <w:right w:val="single" w:sz="4" w:space="0" w:color="auto"/>
            </w:tcBorders>
            <w:vAlign w:val="center"/>
          </w:tcPr>
          <w:p w14:paraId="04005659"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single" w:sz="4" w:space="0" w:color="auto"/>
              <w:left w:val="nil"/>
              <w:bottom w:val="single" w:sz="4" w:space="0" w:color="auto"/>
              <w:right w:val="single" w:sz="4" w:space="0" w:color="auto"/>
            </w:tcBorders>
            <w:vAlign w:val="center"/>
          </w:tcPr>
          <w:p w14:paraId="1BFD5021"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5240</w:t>
            </w:r>
          </w:p>
        </w:tc>
        <w:tc>
          <w:tcPr>
            <w:tcW w:w="876" w:type="dxa"/>
            <w:tcBorders>
              <w:top w:val="single" w:sz="4" w:space="0" w:color="auto"/>
              <w:left w:val="nil"/>
              <w:bottom w:val="single" w:sz="4" w:space="0" w:color="auto"/>
              <w:right w:val="single" w:sz="4" w:space="0" w:color="auto"/>
            </w:tcBorders>
            <w:vAlign w:val="center"/>
          </w:tcPr>
          <w:p w14:paraId="5FF7B38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14:paraId="3CAEAB4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7860</w:t>
            </w:r>
          </w:p>
        </w:tc>
        <w:tc>
          <w:tcPr>
            <w:tcW w:w="876" w:type="dxa"/>
            <w:tcBorders>
              <w:top w:val="single" w:sz="4" w:space="0" w:color="auto"/>
              <w:left w:val="nil"/>
              <w:bottom w:val="single" w:sz="4" w:space="0" w:color="auto"/>
              <w:right w:val="single" w:sz="4" w:space="0" w:color="auto"/>
            </w:tcBorders>
            <w:vAlign w:val="center"/>
          </w:tcPr>
          <w:p w14:paraId="13ED212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14:paraId="0B1D99A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10480</w:t>
            </w:r>
          </w:p>
        </w:tc>
        <w:tc>
          <w:tcPr>
            <w:tcW w:w="867" w:type="dxa"/>
            <w:tcBorders>
              <w:top w:val="nil"/>
              <w:left w:val="nil"/>
              <w:bottom w:val="single" w:sz="4" w:space="0" w:color="auto"/>
              <w:right w:val="single" w:sz="4" w:space="0" w:color="auto"/>
            </w:tcBorders>
            <w:vAlign w:val="center"/>
          </w:tcPr>
          <w:p w14:paraId="099C7643"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10760</w:t>
            </w:r>
          </w:p>
        </w:tc>
      </w:tr>
      <w:tr w:rsidR="00E03B59" w14:paraId="659CD840" w14:textId="77777777">
        <w:trPr>
          <w:trHeight w:val="288"/>
        </w:trPr>
        <w:tc>
          <w:tcPr>
            <w:tcW w:w="877" w:type="dxa"/>
            <w:tcBorders>
              <w:top w:val="nil"/>
              <w:left w:val="single" w:sz="4" w:space="0" w:color="auto"/>
              <w:bottom w:val="single" w:sz="4" w:space="0" w:color="auto"/>
              <w:right w:val="single" w:sz="4" w:space="0" w:color="auto"/>
            </w:tcBorders>
            <w:vAlign w:val="center"/>
          </w:tcPr>
          <w:p w14:paraId="692BECD9"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552A392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4FDFF58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5DDAD36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2EEDA37D"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6DA5B04C"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0869552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4BF4E1F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0C8E3D1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47CA6C3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3BA5E05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4D20FD3F" w14:textId="77777777" w:rsidR="00E03B59" w:rsidRDefault="00E03B59">
      <w:pPr>
        <w:jc w:val="center"/>
        <w:rPr>
          <w:rFonts w:ascii="Arial" w:eastAsia="MS Mincho" w:hAnsi="Arial" w:cs="Arial"/>
          <w:b/>
          <w:lang w:eastAsia="zh-CN"/>
        </w:rPr>
      </w:pPr>
    </w:p>
    <w:p w14:paraId="05A0263E" w14:textId="77777777" w:rsidR="00E03B59" w:rsidRDefault="00000000">
      <w:pPr>
        <w:rPr>
          <w:rFonts w:ascii="Arial" w:hAnsi="Arial" w:cs="Arial"/>
        </w:rPr>
      </w:pPr>
      <w:r>
        <w:rPr>
          <w:rFonts w:ascii="Arial" w:hAnsi="Arial" w:cs="Arial"/>
          <w:lang w:val="en-US" w:eastAsia="zh-CN"/>
        </w:rPr>
        <w:t>Based on above tables,</w:t>
      </w:r>
      <w:r>
        <w:rPr>
          <w:rFonts w:ascii="Arial" w:hAnsi="Arial" w:cs="Arial"/>
        </w:rPr>
        <w:t xml:space="preserve"> there are no harmonic or harmonic mixing concerns </w:t>
      </w:r>
      <w:r>
        <w:rPr>
          <w:rFonts w:ascii="Arial" w:eastAsia="MS Mincho" w:hAnsi="Arial" w:cs="Arial"/>
          <w:lang w:eastAsia="zh-CN"/>
        </w:rPr>
        <w:t>for this combination</w:t>
      </w:r>
      <w:r>
        <w:rPr>
          <w:rFonts w:ascii="Arial" w:hAnsi="Arial" w:cs="Arial"/>
          <w:color w:val="000000"/>
          <w:lang w:eastAsia="zh-CN"/>
        </w:rPr>
        <w:t>.</w:t>
      </w:r>
    </w:p>
    <w:p w14:paraId="6BE7CF85" w14:textId="77777777" w:rsidR="00E03B59" w:rsidRDefault="00000000">
      <w:pPr>
        <w:pStyle w:val="Heading4"/>
        <w:tabs>
          <w:tab w:val="left" w:pos="0"/>
          <w:tab w:val="left" w:pos="420"/>
          <w:tab w:val="left" w:pos="864"/>
        </w:tabs>
        <w:ind w:left="0" w:firstLine="0"/>
        <w:rPr>
          <w:rFonts w:cs="Arial"/>
          <w:lang w:eastAsia="zh-CN"/>
        </w:rPr>
      </w:pPr>
      <w:bookmarkStart w:id="769" w:name="_Toc11843"/>
      <w:bookmarkStart w:id="770" w:name="_Toc13133135"/>
      <w:bookmarkStart w:id="771" w:name="_Toc17455"/>
      <w:bookmarkStart w:id="772" w:name="_Toc9607624"/>
      <w:bookmarkStart w:id="773" w:name="_Toc31571"/>
      <w:bookmarkStart w:id="774" w:name="_Toc31536"/>
      <w:bookmarkStart w:id="775" w:name="_Toc1177"/>
      <w:bookmarkStart w:id="776" w:name="_Toc22652"/>
      <w:bookmarkStart w:id="777" w:name="_Toc10541"/>
      <w:bookmarkStart w:id="778" w:name="_Toc14278"/>
      <w:bookmarkStart w:id="779" w:name="_Toc13404"/>
      <w:bookmarkStart w:id="780" w:name="_Toc36560776"/>
      <w:bookmarkStart w:id="781" w:name="_Toc7523"/>
      <w:bookmarkStart w:id="782" w:name="_Toc519493988"/>
      <w:r>
        <w:rPr>
          <w:rFonts w:cs="Arial" w:hint="eastAsia"/>
          <w:lang w:eastAsia="zh-CN"/>
        </w:rPr>
        <w:t>5.8</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7110798" w14:textId="77777777" w:rsidR="00E03B59"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are the same as those already specified for CA_7-32 in TS 36.101.</w:t>
      </w:r>
    </w:p>
    <w:p w14:paraId="235D29D0" w14:textId="77777777" w:rsidR="00E03B59"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783" w:name="OLE_LINK25"/>
      <w:r>
        <w:rPr>
          <w:rFonts w:ascii="Arial" w:hAnsi="Arial" w:cs="Arial"/>
          <w:b/>
          <w:bCs/>
        </w:rPr>
        <w:t>ΔT</w:t>
      </w:r>
      <w:r>
        <w:rPr>
          <w:rFonts w:ascii="Arial" w:hAnsi="Arial" w:cs="Arial"/>
          <w:b/>
          <w:bCs/>
          <w:vertAlign w:val="subscript"/>
        </w:rPr>
        <w:t>IB,c</w:t>
      </w:r>
      <w:bookmarkEnd w:id="7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72D669CF" w14:textId="77777777">
        <w:trPr>
          <w:jc w:val="center"/>
        </w:trPr>
        <w:tc>
          <w:tcPr>
            <w:tcW w:w="2336" w:type="dxa"/>
            <w:vMerge w:val="restart"/>
          </w:tcPr>
          <w:p w14:paraId="4819D100" w14:textId="77777777" w:rsidR="00E03B59"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2173CEEF"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3F17E0F3" w14:textId="77777777">
        <w:trPr>
          <w:jc w:val="center"/>
        </w:trPr>
        <w:tc>
          <w:tcPr>
            <w:tcW w:w="2336" w:type="dxa"/>
            <w:vMerge/>
            <w:tcBorders>
              <w:bottom w:val="single" w:sz="4" w:space="0" w:color="auto"/>
            </w:tcBorders>
          </w:tcPr>
          <w:p w14:paraId="26A612E0" w14:textId="77777777" w:rsidR="00E03B59" w:rsidRDefault="00E03B59">
            <w:pPr>
              <w:pStyle w:val="TAH"/>
              <w:spacing w:line="260" w:lineRule="auto"/>
            </w:pPr>
          </w:p>
        </w:tc>
        <w:tc>
          <w:tcPr>
            <w:tcW w:w="5904" w:type="dxa"/>
            <w:gridSpan w:val="2"/>
          </w:tcPr>
          <w:p w14:paraId="4C2EEBC6"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60F66EB6" w14:textId="77777777">
        <w:trPr>
          <w:jc w:val="center"/>
        </w:trPr>
        <w:tc>
          <w:tcPr>
            <w:tcW w:w="2336" w:type="dxa"/>
            <w:shd w:val="clear" w:color="auto" w:fill="auto"/>
            <w:vAlign w:val="center"/>
          </w:tcPr>
          <w:p w14:paraId="121D91D6" w14:textId="77777777" w:rsidR="00E03B59"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vAlign w:val="center"/>
          </w:tcPr>
          <w:p w14:paraId="13708421" w14:textId="77777777" w:rsidR="00E03B5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14:paraId="5E89A11B" w14:textId="77777777" w:rsidR="00E03B59" w:rsidRDefault="00000000">
            <w:pPr>
              <w:pStyle w:val="TAC"/>
              <w:spacing w:line="260" w:lineRule="auto"/>
              <w:rPr>
                <w:lang w:val="en-US" w:eastAsia="zh-CN"/>
              </w:rPr>
            </w:pPr>
            <w:r>
              <w:rPr>
                <w:rFonts w:hint="eastAsia"/>
                <w:lang w:val="en-US" w:eastAsia="zh-CN"/>
              </w:rPr>
              <w:t>0</w:t>
            </w:r>
          </w:p>
        </w:tc>
      </w:tr>
      <w:tr w:rsidR="00E03B59" w14:paraId="61DF497C" w14:textId="77777777">
        <w:trPr>
          <w:jc w:val="center"/>
        </w:trPr>
        <w:tc>
          <w:tcPr>
            <w:tcW w:w="8240" w:type="dxa"/>
            <w:gridSpan w:val="3"/>
            <w:tcBorders>
              <w:bottom w:val="single" w:sz="4" w:space="0" w:color="auto"/>
            </w:tcBorders>
            <w:shd w:val="clear" w:color="auto" w:fill="auto"/>
            <w:vAlign w:val="center"/>
          </w:tcPr>
          <w:p w14:paraId="69021727"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103F279C"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E1314A1" w14:textId="77777777" w:rsidR="00E03B59" w:rsidRDefault="00E03B59">
      <w:pPr>
        <w:rPr>
          <w:rFonts w:eastAsia="SimSun"/>
        </w:rPr>
      </w:pPr>
    </w:p>
    <w:p w14:paraId="4D0B449F"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045D6447" w14:textId="77777777">
        <w:trPr>
          <w:trHeight w:val="187"/>
          <w:jc w:val="center"/>
        </w:trPr>
        <w:tc>
          <w:tcPr>
            <w:tcW w:w="1535" w:type="dxa"/>
            <w:vMerge w:val="restart"/>
          </w:tcPr>
          <w:p w14:paraId="44546353" w14:textId="77777777" w:rsidR="00E03B59" w:rsidRDefault="00000000">
            <w:pPr>
              <w:pStyle w:val="TAH"/>
            </w:pPr>
            <w:r>
              <w:t>Inter-band CA combination</w:t>
            </w:r>
          </w:p>
        </w:tc>
        <w:tc>
          <w:tcPr>
            <w:tcW w:w="5904" w:type="dxa"/>
            <w:gridSpan w:val="2"/>
          </w:tcPr>
          <w:p w14:paraId="74733FA4"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09036B6D" w14:textId="77777777">
        <w:trPr>
          <w:trHeight w:val="187"/>
          <w:jc w:val="center"/>
        </w:trPr>
        <w:tc>
          <w:tcPr>
            <w:tcW w:w="1535" w:type="dxa"/>
            <w:vMerge/>
            <w:tcBorders>
              <w:bottom w:val="single" w:sz="4" w:space="0" w:color="auto"/>
            </w:tcBorders>
          </w:tcPr>
          <w:p w14:paraId="0DDCA846" w14:textId="77777777" w:rsidR="00E03B59" w:rsidRDefault="00E03B59">
            <w:pPr>
              <w:pStyle w:val="TAH"/>
            </w:pPr>
          </w:p>
        </w:tc>
        <w:tc>
          <w:tcPr>
            <w:tcW w:w="5904" w:type="dxa"/>
            <w:gridSpan w:val="2"/>
          </w:tcPr>
          <w:p w14:paraId="65304CE9"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0D22CBCF" w14:textId="77777777">
        <w:trPr>
          <w:trHeight w:val="187"/>
          <w:jc w:val="center"/>
        </w:trPr>
        <w:tc>
          <w:tcPr>
            <w:tcW w:w="1535" w:type="dxa"/>
          </w:tcPr>
          <w:p w14:paraId="633CF3D6" w14:textId="77777777" w:rsidR="00E03B59" w:rsidRDefault="00000000">
            <w:pPr>
              <w:pStyle w:val="TAC"/>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tcPr>
          <w:p w14:paraId="34633E45" w14:textId="77777777" w:rsidR="00E03B59" w:rsidRDefault="00000000">
            <w:pPr>
              <w:pStyle w:val="TAC"/>
              <w:rPr>
                <w:lang w:val="en-US" w:eastAsia="zh-CN"/>
              </w:rPr>
            </w:pPr>
            <w:r>
              <w:rPr>
                <w:rFonts w:hint="eastAsia"/>
                <w:lang w:val="en-US" w:eastAsia="zh-CN"/>
              </w:rPr>
              <w:t>-</w:t>
            </w:r>
          </w:p>
        </w:tc>
        <w:tc>
          <w:tcPr>
            <w:tcW w:w="2952" w:type="dxa"/>
          </w:tcPr>
          <w:p w14:paraId="5E58BBA0" w14:textId="77777777" w:rsidR="00E03B59" w:rsidRDefault="00000000">
            <w:pPr>
              <w:pStyle w:val="TAC"/>
              <w:rPr>
                <w:lang w:eastAsia="zh-CN"/>
              </w:rPr>
            </w:pPr>
            <w:r>
              <w:rPr>
                <w:rFonts w:hint="eastAsia"/>
                <w:lang w:val="en-US" w:eastAsia="zh-CN"/>
              </w:rPr>
              <w:t>-</w:t>
            </w:r>
          </w:p>
        </w:tc>
      </w:tr>
      <w:tr w:rsidR="00E03B59" w14:paraId="0AEDFA5B" w14:textId="77777777">
        <w:trPr>
          <w:trHeight w:val="187"/>
          <w:jc w:val="center"/>
        </w:trPr>
        <w:tc>
          <w:tcPr>
            <w:tcW w:w="7439" w:type="dxa"/>
            <w:gridSpan w:val="3"/>
            <w:tcBorders>
              <w:bottom w:val="single" w:sz="4" w:space="0" w:color="auto"/>
            </w:tcBorders>
          </w:tcPr>
          <w:p w14:paraId="0AF18025"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DCDCAE7"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6AA210A" w14:textId="77777777" w:rsidR="00E03B59" w:rsidRDefault="00E03B59">
      <w:pPr>
        <w:jc w:val="center"/>
        <w:rPr>
          <w:rFonts w:ascii="Arial" w:hAnsi="Arial" w:cs="Arial"/>
          <w:b/>
          <w:bCs/>
          <w:vertAlign w:val="subscript"/>
        </w:rPr>
      </w:pPr>
    </w:p>
    <w:p w14:paraId="27C26E60" w14:textId="77777777" w:rsidR="00E03B59" w:rsidRDefault="00000000">
      <w:pPr>
        <w:pStyle w:val="Heading4"/>
        <w:ind w:left="0" w:firstLine="0"/>
        <w:rPr>
          <w:rFonts w:cs="Arial"/>
          <w:szCs w:val="22"/>
          <w:lang w:val="en-US" w:eastAsia="zh-CN"/>
        </w:rPr>
      </w:pPr>
      <w:bookmarkStart w:id="784" w:name="_Toc19147"/>
      <w:bookmarkStart w:id="785" w:name="_Toc22201"/>
      <w:bookmarkStart w:id="786" w:name="_Toc32646"/>
      <w:bookmarkStart w:id="787" w:name="_Toc6117"/>
      <w:bookmarkStart w:id="788" w:name="_Toc2248"/>
      <w:bookmarkStart w:id="789" w:name="_Toc16117"/>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784"/>
      <w:bookmarkEnd w:id="785"/>
      <w:bookmarkEnd w:id="786"/>
      <w:bookmarkEnd w:id="787"/>
      <w:bookmarkEnd w:id="788"/>
      <w:bookmarkEnd w:id="789"/>
    </w:p>
    <w:p w14:paraId="6911285F" w14:textId="77777777" w:rsidR="00E03B59" w:rsidRDefault="00000000">
      <w:pPr>
        <w:rPr>
          <w:rFonts w:ascii="Arial" w:hAnsi="Arial" w:cs="Arial"/>
          <w:lang w:val="en-US" w:eastAsia="zh-CN"/>
        </w:rPr>
      </w:pPr>
      <w:r>
        <w:rPr>
          <w:rFonts w:ascii="Arial" w:hAnsi="Arial" w:cs="Arial"/>
          <w:lang w:val="en-US" w:eastAsia="zh-CN"/>
        </w:rPr>
        <w:t>No additional REFSENS requirements are required for this combination.</w:t>
      </w:r>
    </w:p>
    <w:p w14:paraId="5246BA00" w14:textId="77777777" w:rsidR="00E03B59" w:rsidRDefault="00000000">
      <w:pPr>
        <w:pStyle w:val="Heading4"/>
        <w:rPr>
          <w:rFonts w:cs="Arial"/>
          <w:szCs w:val="22"/>
          <w:lang w:val="en-US" w:eastAsia="zh-CN"/>
        </w:rPr>
      </w:pPr>
      <w:bookmarkStart w:id="790" w:name="_Toc21693"/>
      <w:bookmarkStart w:id="791" w:name="_Toc9554"/>
      <w:bookmarkStart w:id="792" w:name="_Toc31201"/>
      <w:bookmarkStart w:id="793" w:name="_Toc11870"/>
      <w:bookmarkStart w:id="794" w:name="_Toc3137"/>
      <w:bookmarkStart w:id="795" w:name="_Toc27310"/>
      <w:bookmarkStart w:id="796" w:name="_Toc17504"/>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790"/>
      <w:bookmarkEnd w:id="791"/>
      <w:bookmarkEnd w:id="792"/>
      <w:bookmarkEnd w:id="793"/>
      <w:bookmarkEnd w:id="794"/>
      <w:bookmarkEnd w:id="795"/>
      <w:bookmarkEnd w:id="796"/>
    </w:p>
    <w:p w14:paraId="7E5A64A4" w14:textId="77777777" w:rsidR="00E03B59"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6CD3F531" w14:textId="77777777" w:rsidR="00E03B59" w:rsidRDefault="00E03B59"/>
    <w:p w14:paraId="1A723E55" w14:textId="77777777" w:rsidR="00E03B59"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5.9</w:t>
      </w:r>
      <w:r>
        <w:rPr>
          <w:rFonts w:ascii="Arial" w:eastAsia="MS Mincho" w:hAnsi="Arial" w:cs="Arial"/>
          <w:bCs/>
          <w:sz w:val="28"/>
          <w:szCs w:val="28"/>
          <w:lang w:val="en-US" w:eastAsia="zh-CN"/>
        </w:rPr>
        <w:tab/>
        <w:t>CA_n28-n94</w:t>
      </w:r>
    </w:p>
    <w:p w14:paraId="2BCDFB27" w14:textId="77777777" w:rsidR="00E03B59"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5.9</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1828CA75"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6FEBA253" w14:textId="77777777" w:rsidR="00E03B59"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n28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E03B59" w14:paraId="044BEEB8"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DBF305B" w14:textId="77777777" w:rsidR="00E03B59"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6AAEE39B" w14:textId="77777777" w:rsidR="00E03B59"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525E9543" w14:textId="77777777" w:rsidR="00E03B59"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1911105" w14:textId="77777777" w:rsidR="00E03B59" w:rsidRDefault="00000000">
            <w:pPr>
              <w:keepNext/>
              <w:keepLines/>
              <w:spacing w:after="0"/>
              <w:jc w:val="center"/>
              <w:rPr>
                <w:rFonts w:ascii="Arial" w:hAnsi="Arial" w:cs="Arial"/>
                <w:b/>
                <w:sz w:val="18"/>
              </w:rPr>
            </w:pPr>
            <w:r>
              <w:rPr>
                <w:rFonts w:ascii="Arial" w:hAnsi="Arial" w:cs="Arial"/>
                <w:b/>
                <w:sz w:val="18"/>
              </w:rPr>
              <w:t>Duplex</w:t>
            </w:r>
          </w:p>
          <w:p w14:paraId="0546B2F4" w14:textId="77777777" w:rsidR="00E03B59" w:rsidRDefault="00000000">
            <w:pPr>
              <w:keepNext/>
              <w:keepLines/>
              <w:spacing w:after="0"/>
              <w:jc w:val="center"/>
              <w:rPr>
                <w:rFonts w:ascii="Arial" w:hAnsi="Arial" w:cs="Arial"/>
                <w:b/>
                <w:sz w:val="18"/>
              </w:rPr>
            </w:pPr>
            <w:r>
              <w:rPr>
                <w:rFonts w:ascii="Arial" w:hAnsi="Arial" w:cs="Arial"/>
                <w:b/>
                <w:sz w:val="18"/>
              </w:rPr>
              <w:t>mode</w:t>
            </w:r>
          </w:p>
        </w:tc>
      </w:tr>
      <w:tr w:rsidR="00E03B59" w14:paraId="4264CFCB"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7011C588" w14:textId="77777777" w:rsidR="00E03B59" w:rsidRDefault="00E03B5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4D3F78D" w14:textId="77777777" w:rsidR="00E03B59"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02CCD3E3" w14:textId="77777777" w:rsidR="00E03B59"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06E96217" w14:textId="77777777" w:rsidR="00E03B59" w:rsidRDefault="00E03B59">
            <w:pPr>
              <w:keepNext/>
              <w:keepLines/>
              <w:spacing w:after="0"/>
              <w:rPr>
                <w:rFonts w:ascii="Arial" w:hAnsi="Arial" w:cs="Arial"/>
                <w:bCs/>
                <w:sz w:val="18"/>
              </w:rPr>
            </w:pPr>
          </w:p>
        </w:tc>
      </w:tr>
      <w:tr w:rsidR="00E03B59" w14:paraId="272F318E"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30847B80" w14:textId="77777777" w:rsidR="00E03B59" w:rsidRDefault="00E03B5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582A31B" w14:textId="77777777" w:rsidR="00E03B5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FB83932" w14:textId="77777777" w:rsidR="00E03B5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39770CB4" w14:textId="77777777" w:rsidR="00E03B59" w:rsidRDefault="00E03B59">
            <w:pPr>
              <w:keepNext/>
              <w:keepLines/>
              <w:spacing w:after="0"/>
              <w:rPr>
                <w:rFonts w:ascii="Arial" w:hAnsi="Arial" w:cs="Arial"/>
                <w:bCs/>
                <w:sz w:val="18"/>
              </w:rPr>
            </w:pPr>
          </w:p>
        </w:tc>
      </w:tr>
      <w:tr w:rsidR="00E03B59" w14:paraId="45E67F6D"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88CD818" w14:textId="77777777" w:rsidR="00E03B59" w:rsidRDefault="00000000">
            <w:pPr>
              <w:keepNext/>
              <w:keepLines/>
              <w:spacing w:after="0"/>
              <w:jc w:val="center"/>
              <w:rPr>
                <w:rFonts w:ascii="Arial" w:hAnsi="Arial" w:cs="Arial"/>
                <w:bCs/>
                <w:sz w:val="18"/>
                <w:lang w:eastAsia="ja-JP"/>
              </w:rPr>
            </w:pPr>
            <w:r>
              <w:rPr>
                <w:rFonts w:ascii="Arial" w:hAnsi="Arial" w:cs="Arial"/>
                <w:sz w:val="18"/>
                <w:lang w:eastAsia="ja-JP"/>
              </w:rPr>
              <w:t>n28</w:t>
            </w:r>
          </w:p>
        </w:tc>
        <w:tc>
          <w:tcPr>
            <w:tcW w:w="1227" w:type="dxa"/>
            <w:tcBorders>
              <w:top w:val="single" w:sz="4" w:space="0" w:color="auto"/>
              <w:left w:val="single" w:sz="4" w:space="0" w:color="auto"/>
              <w:bottom w:val="single" w:sz="4" w:space="0" w:color="auto"/>
              <w:right w:val="nil"/>
            </w:tcBorders>
            <w:vAlign w:val="center"/>
          </w:tcPr>
          <w:p w14:paraId="2E4B03CF" w14:textId="77777777" w:rsidR="00E03B59" w:rsidRDefault="00000000">
            <w:pPr>
              <w:keepNext/>
              <w:keepLines/>
              <w:spacing w:after="0"/>
              <w:jc w:val="center"/>
              <w:rPr>
                <w:rFonts w:ascii="Arial" w:hAnsi="Arial" w:cs="Arial"/>
                <w:bCs/>
                <w:sz w:val="18"/>
                <w:lang w:eastAsia="ja-JP"/>
              </w:rPr>
            </w:pPr>
            <w:r>
              <w:rPr>
                <w:rFonts w:ascii="Arial" w:hAnsi="Arial" w:cs="Arial"/>
                <w:sz w:val="18"/>
                <w:lang w:val="en-US" w:eastAsia="ko-KR"/>
              </w:rPr>
              <w:t>703 MHz</w:t>
            </w:r>
          </w:p>
        </w:tc>
        <w:tc>
          <w:tcPr>
            <w:tcW w:w="469" w:type="dxa"/>
            <w:tcBorders>
              <w:top w:val="single" w:sz="4" w:space="0" w:color="auto"/>
              <w:left w:val="nil"/>
              <w:bottom w:val="single" w:sz="4" w:space="0" w:color="auto"/>
              <w:right w:val="nil"/>
            </w:tcBorders>
            <w:vAlign w:val="center"/>
          </w:tcPr>
          <w:p w14:paraId="0EDDF60B" w14:textId="77777777" w:rsidR="00E03B5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7434AF4D" w14:textId="77777777" w:rsidR="00E03B59" w:rsidRDefault="00000000">
            <w:pPr>
              <w:keepNext/>
              <w:keepLines/>
              <w:spacing w:after="0"/>
              <w:jc w:val="center"/>
              <w:rPr>
                <w:rFonts w:ascii="Arial" w:hAnsi="Arial" w:cs="Arial"/>
                <w:bCs/>
                <w:sz w:val="18"/>
                <w:lang w:eastAsia="ja-JP"/>
              </w:rPr>
            </w:pPr>
            <w:r>
              <w:rPr>
                <w:rFonts w:ascii="Arial" w:hAnsi="Arial" w:cs="Arial"/>
                <w:sz w:val="18"/>
                <w:lang w:val="sv-SE" w:eastAsia="ko-KR"/>
              </w:rPr>
              <w:t>748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24361CBA" w14:textId="77777777" w:rsidR="00E03B59" w:rsidRDefault="00000000">
            <w:pPr>
              <w:keepNext/>
              <w:keepLines/>
              <w:spacing w:after="0"/>
              <w:jc w:val="center"/>
              <w:rPr>
                <w:rFonts w:ascii="Arial" w:hAnsi="Arial" w:cs="Arial"/>
                <w:bCs/>
                <w:sz w:val="18"/>
                <w:lang w:eastAsia="ja-JP"/>
              </w:rPr>
            </w:pPr>
            <w:r>
              <w:rPr>
                <w:rFonts w:ascii="Arial" w:hAnsi="Arial" w:cs="Arial"/>
                <w:sz w:val="18"/>
                <w:lang w:val="en-US" w:eastAsia="ko-KR"/>
              </w:rPr>
              <w:t>758 MHz</w:t>
            </w:r>
          </w:p>
        </w:tc>
        <w:tc>
          <w:tcPr>
            <w:tcW w:w="175" w:type="dxa"/>
            <w:tcBorders>
              <w:top w:val="single" w:sz="4" w:space="0" w:color="auto"/>
              <w:left w:val="nil"/>
              <w:bottom w:val="single" w:sz="4" w:space="0" w:color="auto"/>
              <w:right w:val="nil"/>
            </w:tcBorders>
            <w:vAlign w:val="center"/>
          </w:tcPr>
          <w:p w14:paraId="4AF8D9DF" w14:textId="77777777" w:rsidR="00E03B5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7CB12BB" w14:textId="77777777" w:rsidR="00E03B59" w:rsidRDefault="00000000">
            <w:pPr>
              <w:keepNext/>
              <w:keepLines/>
              <w:spacing w:after="0"/>
              <w:jc w:val="center"/>
              <w:rPr>
                <w:rFonts w:ascii="Arial" w:hAnsi="Arial" w:cs="Arial"/>
                <w:bCs/>
                <w:sz w:val="18"/>
                <w:lang w:eastAsia="ja-JP"/>
              </w:rPr>
            </w:pPr>
            <w:r>
              <w:rPr>
                <w:rFonts w:ascii="Arial" w:hAnsi="Arial" w:cs="Arial"/>
                <w:sz w:val="18"/>
                <w:lang w:val="sv-SE" w:eastAsia="ko-KR"/>
              </w:rPr>
              <w:t>803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49A7E27" w14:textId="77777777" w:rsidR="00E03B59"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E03B59" w14:paraId="207E30B8"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36B34999"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171B339F"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099827B7" w14:textId="77777777" w:rsidR="00E03B59"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2D385FDD"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66C26697"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4AE6AFBB" w14:textId="77777777" w:rsidR="00E03B5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0EF082F6"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3BDCCBAB"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241FD544"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7445640C" w14:textId="77777777" w:rsidR="00E03B59"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n28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03B59" w14:paraId="0A59181E"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251C121A" w14:textId="77777777" w:rsidR="00E03B59"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40EF3F18"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355458C8" w14:textId="77777777" w:rsidR="00E03B59"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FDEBB0E" w14:textId="77777777" w:rsidR="00E03B59"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EBB1674" w14:textId="77777777" w:rsidR="00E03B59"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E03B59" w14:paraId="71C054A8"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6FEDE50" w14:textId="77777777" w:rsidR="00E03B59" w:rsidRDefault="00E03B59">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4AA36B5E" w14:textId="77777777" w:rsidR="00E03B59" w:rsidRDefault="00E03B59">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7A5AD9D9" w14:textId="77777777" w:rsidR="00E03B59" w:rsidRDefault="00E03B59">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645ED5" w14:textId="77777777" w:rsidR="00E03B59"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96D4BD"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6C3BD1"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3F7CA5"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9D96DD"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B1882E"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C23C21"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899BA6"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250B17"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275EC0"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6ACD14"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4A7698"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2B488A7"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62EB2391" w14:textId="77777777" w:rsidR="00E03B59" w:rsidRDefault="00E03B59">
            <w:pPr>
              <w:keepNext/>
              <w:keepLines/>
              <w:spacing w:after="0"/>
              <w:jc w:val="center"/>
              <w:rPr>
                <w:rFonts w:ascii="Arial" w:hAnsi="Arial" w:cs="Arial"/>
                <w:bCs/>
                <w:sz w:val="18"/>
                <w:lang w:val="en-US" w:eastAsia="zh-CN"/>
              </w:rPr>
            </w:pPr>
          </w:p>
        </w:tc>
      </w:tr>
      <w:tr w:rsidR="00E03B59" w14:paraId="5906A991"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7A7C9FD9"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n28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1A0D3A8D"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088BEA4C" w14:textId="77777777" w:rsidR="00E03B59" w:rsidRDefault="00000000">
            <w:pPr>
              <w:keepNext/>
              <w:keepLines/>
              <w:spacing w:after="0"/>
              <w:jc w:val="center"/>
              <w:rPr>
                <w:rFonts w:ascii="Arial" w:hAnsi="Arial" w:cs="Arial"/>
                <w:bCs/>
                <w:sz w:val="18"/>
                <w:szCs w:val="18"/>
              </w:rPr>
            </w:pPr>
            <w:r>
              <w:rPr>
                <w:rFonts w:ascii="Arial" w:hAnsi="Arial" w:cs="Arial"/>
                <w:bCs/>
                <w:sz w:val="18"/>
                <w:szCs w:val="18"/>
              </w:rPr>
              <w:t>n28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A82C7D" w14:textId="77777777" w:rsidR="00E03B59" w:rsidRDefault="00000000">
            <w:pPr>
              <w:keepNext/>
              <w:keepLines/>
              <w:spacing w:after="0"/>
              <w:jc w:val="center"/>
              <w:rPr>
                <w:rFonts w:ascii="Arial" w:hAnsi="Arial" w:cs="Arial"/>
                <w:bCs/>
                <w:sz w:val="18"/>
                <w:szCs w:val="18"/>
              </w:rPr>
            </w:pPr>
            <w:r>
              <w:rPr>
                <w:rFonts w:ascii="Arial" w:hAnsi="Arial" w:cs="Arial"/>
                <w:bCs/>
                <w:sz w:val="18"/>
                <w:szCs w:val="18"/>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BFB12C" w14:textId="77777777" w:rsidR="00E03B59" w:rsidRDefault="00000000">
            <w:pPr>
              <w:keepNext/>
              <w:keepLines/>
              <w:spacing w:after="0"/>
              <w:jc w:val="center"/>
              <w:rPr>
                <w:rFonts w:ascii="Arial" w:hAnsi="Arial" w:cs="Arial"/>
                <w:bCs/>
                <w:sz w:val="18"/>
                <w:szCs w:val="18"/>
              </w:rPr>
            </w:pPr>
            <w:r>
              <w:rPr>
                <w:rFonts w:ascii="Arial" w:hAnsi="Arial" w:cs="Arial"/>
                <w:bCs/>
                <w:sz w:val="18"/>
                <w:szCs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FC9EE7" w14:textId="77777777" w:rsidR="00E03B59" w:rsidRDefault="00000000">
            <w:pPr>
              <w:keepNext/>
              <w:keepLines/>
              <w:spacing w:after="0"/>
              <w:jc w:val="center"/>
              <w:rPr>
                <w:rFonts w:ascii="Arial" w:hAnsi="Arial" w:cs="Arial"/>
                <w:bCs/>
                <w:sz w:val="18"/>
                <w:szCs w:val="18"/>
              </w:rPr>
            </w:pPr>
            <w:r>
              <w:rPr>
                <w:rFonts w:ascii="Arial" w:hAnsi="Arial" w:cs="Arial"/>
                <w:bCs/>
                <w:sz w:val="18"/>
                <w:szCs w:val="18"/>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68ED6B" w14:textId="77777777" w:rsidR="00E03B59" w:rsidRDefault="00000000">
            <w:pPr>
              <w:keepNext/>
              <w:keepLines/>
              <w:spacing w:after="0"/>
              <w:jc w:val="center"/>
              <w:rPr>
                <w:rFonts w:ascii="Arial" w:hAnsi="Arial" w:cs="Arial"/>
                <w:bCs/>
                <w:sz w:val="18"/>
                <w:szCs w:val="18"/>
              </w:rPr>
            </w:pPr>
            <w:r>
              <w:rPr>
                <w:rFonts w:ascii="Arial" w:hAnsi="Arial" w:cs="Arial"/>
                <w:bCs/>
                <w:sz w:val="18"/>
                <w:szCs w:val="18"/>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68F21F"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1D5758"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AC9AC4"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BA3C34"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A4590D"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DF93079"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C56940"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63872D" w14:textId="77777777" w:rsidR="00E03B59" w:rsidRDefault="00E03B5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845BBC4" w14:textId="77777777" w:rsidR="00E03B59" w:rsidRDefault="00E03B59">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6410FC5"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E03B59" w14:paraId="42F8A209"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6FA417EF" w14:textId="77777777" w:rsidR="00E03B59" w:rsidRDefault="00E03B59">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5371A1F" w14:textId="77777777" w:rsidR="00E03B59" w:rsidRDefault="00E03B59">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2DF1D920" w14:textId="77777777" w:rsidR="00E03B59" w:rsidRDefault="00000000">
            <w:pPr>
              <w:keepNext/>
              <w:keepLines/>
              <w:spacing w:after="0"/>
              <w:jc w:val="center"/>
              <w:rPr>
                <w:rFonts w:ascii="Arial" w:hAnsi="Arial" w:cs="Arial"/>
                <w:bCs/>
                <w:sz w:val="18"/>
                <w:szCs w:val="18"/>
              </w:rPr>
            </w:pPr>
            <w:r>
              <w:rPr>
                <w:rFonts w:ascii="Arial" w:hAnsi="Arial" w:cs="Arial"/>
                <w:bCs/>
                <w:sz w:val="18"/>
                <w:szCs w:val="18"/>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236D81" w14:textId="77777777" w:rsidR="00E03B59"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2CAF47"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4D003A"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0E64D8"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3FA004"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EA825B"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7D326"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8C1678"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46E63D"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9FB9AB0"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6A1466"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9D6B50" w14:textId="77777777" w:rsidR="00E03B59" w:rsidRDefault="00E03B5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62AC93C" w14:textId="77777777" w:rsidR="00E03B59" w:rsidRDefault="00E03B59">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2276CF3A" w14:textId="77777777" w:rsidR="00E03B59" w:rsidRDefault="00E03B59">
            <w:pPr>
              <w:keepNext/>
              <w:keepLines/>
              <w:spacing w:after="0"/>
              <w:jc w:val="center"/>
              <w:rPr>
                <w:rFonts w:ascii="Arial" w:hAnsi="Arial" w:cs="Arial"/>
                <w:bCs/>
                <w:sz w:val="18"/>
                <w:lang w:val="en-US" w:eastAsia="zh-CN"/>
              </w:rPr>
            </w:pPr>
          </w:p>
        </w:tc>
      </w:tr>
    </w:tbl>
    <w:p w14:paraId="576D156D" w14:textId="77777777" w:rsidR="00E03B59" w:rsidRDefault="00E03B59">
      <w:pPr>
        <w:jc w:val="center"/>
        <w:rPr>
          <w:rFonts w:ascii="Arial" w:hAnsi="Arial" w:cs="Arial"/>
          <w:bCs/>
          <w:lang w:val="en-US" w:eastAsia="zh-CN"/>
        </w:rPr>
      </w:pPr>
    </w:p>
    <w:p w14:paraId="0EDBCE7E"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218D6DB9" w14:textId="77777777" w:rsidR="00E03B59"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49B723A7" w14:textId="77777777" w:rsidR="00E03B59"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E03B59" w14:paraId="4656EB2E"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1DFA885"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4C50AA8A"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DAB6120"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2B9DF2B"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FB34697"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BA8041E"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07B2D715"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72F1EE7B"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E03B59" w14:paraId="48745F58" w14:textId="77777777">
        <w:trPr>
          <w:trHeight w:val="720"/>
        </w:trPr>
        <w:tc>
          <w:tcPr>
            <w:tcW w:w="877" w:type="dxa"/>
            <w:tcBorders>
              <w:top w:val="nil"/>
              <w:left w:val="single" w:sz="4" w:space="0" w:color="auto"/>
              <w:bottom w:val="single" w:sz="4" w:space="0" w:color="auto"/>
              <w:right w:val="single" w:sz="4" w:space="0" w:color="auto"/>
            </w:tcBorders>
            <w:vAlign w:val="center"/>
          </w:tcPr>
          <w:p w14:paraId="0F891F5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877" w:type="dxa"/>
            <w:tcBorders>
              <w:top w:val="nil"/>
              <w:left w:val="nil"/>
              <w:bottom w:val="single" w:sz="4" w:space="0" w:color="auto"/>
              <w:right w:val="single" w:sz="4" w:space="0" w:color="auto"/>
            </w:tcBorders>
            <w:vAlign w:val="center"/>
          </w:tcPr>
          <w:p w14:paraId="1A8478CB"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71AC6F4"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94F7C39"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495D5AAB"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D6C224C"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586C7EB9"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5546532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5EFDD4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5E07A5EF"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667598D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E03B59" w14:paraId="694DCF5B" w14:textId="77777777">
        <w:trPr>
          <w:trHeight w:val="288"/>
        </w:trPr>
        <w:tc>
          <w:tcPr>
            <w:tcW w:w="877" w:type="dxa"/>
            <w:tcBorders>
              <w:top w:val="nil"/>
              <w:left w:val="single" w:sz="4" w:space="0" w:color="auto"/>
              <w:bottom w:val="single" w:sz="4" w:space="0" w:color="auto"/>
              <w:right w:val="single" w:sz="4" w:space="0" w:color="auto"/>
            </w:tcBorders>
            <w:vAlign w:val="center"/>
          </w:tcPr>
          <w:p w14:paraId="337A8F8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nil"/>
              <w:left w:val="nil"/>
              <w:bottom w:val="single" w:sz="4" w:space="0" w:color="auto"/>
              <w:right w:val="single" w:sz="4" w:space="0" w:color="auto"/>
            </w:tcBorders>
            <w:vAlign w:val="center"/>
          </w:tcPr>
          <w:p w14:paraId="7FE02E36"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nil"/>
              <w:left w:val="nil"/>
              <w:bottom w:val="single" w:sz="4" w:space="0" w:color="auto"/>
              <w:right w:val="single" w:sz="4" w:space="0" w:color="auto"/>
            </w:tcBorders>
            <w:vAlign w:val="center"/>
          </w:tcPr>
          <w:p w14:paraId="5659D27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nil"/>
              <w:left w:val="nil"/>
              <w:bottom w:val="single" w:sz="4" w:space="0" w:color="auto"/>
              <w:right w:val="single" w:sz="4" w:space="0" w:color="auto"/>
            </w:tcBorders>
            <w:vAlign w:val="center"/>
          </w:tcPr>
          <w:p w14:paraId="4EEBFB0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nil"/>
              <w:left w:val="nil"/>
              <w:bottom w:val="single" w:sz="4" w:space="0" w:color="auto"/>
              <w:right w:val="single" w:sz="4" w:space="0" w:color="auto"/>
            </w:tcBorders>
            <w:vAlign w:val="center"/>
          </w:tcPr>
          <w:p w14:paraId="4E09B5D9"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nil"/>
              <w:left w:val="nil"/>
              <w:bottom w:val="single" w:sz="4" w:space="0" w:color="auto"/>
              <w:right w:val="single" w:sz="4" w:space="0" w:color="auto"/>
            </w:tcBorders>
            <w:vAlign w:val="center"/>
          </w:tcPr>
          <w:p w14:paraId="65922729"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1406</w:t>
            </w:r>
          </w:p>
        </w:tc>
        <w:tc>
          <w:tcPr>
            <w:tcW w:w="876" w:type="dxa"/>
            <w:tcBorders>
              <w:top w:val="nil"/>
              <w:left w:val="nil"/>
              <w:bottom w:val="single" w:sz="4" w:space="0" w:color="auto"/>
              <w:right w:val="single" w:sz="4" w:space="0" w:color="auto"/>
            </w:tcBorders>
            <w:vAlign w:val="center"/>
          </w:tcPr>
          <w:p w14:paraId="32F54E3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1496</w:t>
            </w:r>
          </w:p>
        </w:tc>
        <w:tc>
          <w:tcPr>
            <w:tcW w:w="876" w:type="dxa"/>
            <w:tcBorders>
              <w:top w:val="nil"/>
              <w:left w:val="nil"/>
              <w:bottom w:val="single" w:sz="4" w:space="0" w:color="auto"/>
              <w:right w:val="single" w:sz="4" w:space="0" w:color="auto"/>
            </w:tcBorders>
            <w:vAlign w:val="center"/>
          </w:tcPr>
          <w:p w14:paraId="07C6C3FE"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2109</w:t>
            </w:r>
          </w:p>
        </w:tc>
        <w:tc>
          <w:tcPr>
            <w:tcW w:w="876" w:type="dxa"/>
            <w:tcBorders>
              <w:top w:val="nil"/>
              <w:left w:val="nil"/>
              <w:bottom w:val="single" w:sz="4" w:space="0" w:color="auto"/>
              <w:right w:val="single" w:sz="4" w:space="0" w:color="auto"/>
            </w:tcBorders>
            <w:vAlign w:val="center"/>
          </w:tcPr>
          <w:p w14:paraId="6F598E3C"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2244</w:t>
            </w:r>
          </w:p>
        </w:tc>
        <w:tc>
          <w:tcPr>
            <w:tcW w:w="876" w:type="dxa"/>
            <w:tcBorders>
              <w:top w:val="nil"/>
              <w:left w:val="nil"/>
              <w:bottom w:val="single" w:sz="4" w:space="0" w:color="auto"/>
              <w:right w:val="single" w:sz="4" w:space="0" w:color="auto"/>
            </w:tcBorders>
            <w:vAlign w:val="center"/>
          </w:tcPr>
          <w:p w14:paraId="59B27F0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2812</w:t>
            </w:r>
          </w:p>
        </w:tc>
        <w:tc>
          <w:tcPr>
            <w:tcW w:w="867" w:type="dxa"/>
            <w:tcBorders>
              <w:top w:val="nil"/>
              <w:left w:val="nil"/>
              <w:bottom w:val="single" w:sz="4" w:space="0" w:color="auto"/>
              <w:right w:val="single" w:sz="4" w:space="0" w:color="auto"/>
            </w:tcBorders>
            <w:vAlign w:val="center"/>
          </w:tcPr>
          <w:p w14:paraId="2FBFB9F6"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2992</w:t>
            </w:r>
          </w:p>
        </w:tc>
      </w:tr>
      <w:tr w:rsidR="00E03B59" w14:paraId="328B255A" w14:textId="77777777">
        <w:trPr>
          <w:trHeight w:val="288"/>
        </w:trPr>
        <w:tc>
          <w:tcPr>
            <w:tcW w:w="877" w:type="dxa"/>
            <w:tcBorders>
              <w:top w:val="nil"/>
              <w:left w:val="single" w:sz="4" w:space="0" w:color="auto"/>
              <w:bottom w:val="single" w:sz="4" w:space="0" w:color="auto"/>
              <w:right w:val="single" w:sz="4" w:space="0" w:color="auto"/>
            </w:tcBorders>
            <w:vAlign w:val="center"/>
          </w:tcPr>
          <w:p w14:paraId="6918D0B7"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780BE39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7B26A291"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143793F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3334CF0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0BF777B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2FB8937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56FD992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59E9B9CC"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7689A34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194977F1"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1F24CE81" w14:textId="77777777" w:rsidR="00E03B59" w:rsidRDefault="00E03B59">
      <w:pPr>
        <w:jc w:val="center"/>
        <w:rPr>
          <w:rFonts w:ascii="Arial" w:eastAsia="MS Mincho" w:hAnsi="Arial" w:cs="Arial"/>
          <w:b/>
          <w:lang w:eastAsia="zh-CN"/>
        </w:rPr>
      </w:pPr>
    </w:p>
    <w:p w14:paraId="6212F86A" w14:textId="77777777" w:rsidR="00E03B59"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E03B59" w14:paraId="321F829A"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0CD0D446"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426C4C22"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FB191DD"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A359922"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540A2FE"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3BB9A47E"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BE854C8"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7B0962C8"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E03B59" w14:paraId="4A25E1E7" w14:textId="77777777">
        <w:trPr>
          <w:trHeight w:val="732"/>
        </w:trPr>
        <w:tc>
          <w:tcPr>
            <w:tcW w:w="877" w:type="dxa"/>
            <w:tcBorders>
              <w:top w:val="nil"/>
              <w:left w:val="single" w:sz="4" w:space="0" w:color="auto"/>
              <w:bottom w:val="single" w:sz="4" w:space="0" w:color="auto"/>
              <w:right w:val="single" w:sz="4" w:space="0" w:color="auto"/>
            </w:tcBorders>
            <w:vAlign w:val="center"/>
          </w:tcPr>
          <w:p w14:paraId="7DE20FCE"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6485451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67B7D1D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1F9896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D18468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755646F"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1FAB83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A78D65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8C2A2D7"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7DEDDB88"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290BF0E9"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E03B59" w14:paraId="58C9BA80" w14:textId="77777777">
        <w:trPr>
          <w:trHeight w:val="288"/>
        </w:trPr>
        <w:tc>
          <w:tcPr>
            <w:tcW w:w="877" w:type="dxa"/>
            <w:tcBorders>
              <w:top w:val="nil"/>
              <w:left w:val="single" w:sz="4" w:space="0" w:color="auto"/>
              <w:bottom w:val="single" w:sz="4" w:space="0" w:color="auto"/>
              <w:right w:val="single" w:sz="4" w:space="0" w:color="auto"/>
            </w:tcBorders>
            <w:vAlign w:val="center"/>
          </w:tcPr>
          <w:p w14:paraId="2A582ACB"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single" w:sz="4" w:space="0" w:color="auto"/>
              <w:left w:val="nil"/>
              <w:bottom w:val="single" w:sz="4" w:space="0" w:color="auto"/>
              <w:right w:val="single" w:sz="4" w:space="0" w:color="auto"/>
            </w:tcBorders>
            <w:vAlign w:val="center"/>
          </w:tcPr>
          <w:p w14:paraId="136E795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single" w:sz="4" w:space="0" w:color="auto"/>
              <w:left w:val="nil"/>
              <w:bottom w:val="single" w:sz="4" w:space="0" w:color="auto"/>
              <w:right w:val="single" w:sz="4" w:space="0" w:color="auto"/>
            </w:tcBorders>
            <w:vAlign w:val="center"/>
          </w:tcPr>
          <w:p w14:paraId="10322FBD"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single" w:sz="4" w:space="0" w:color="auto"/>
              <w:left w:val="nil"/>
              <w:bottom w:val="single" w:sz="4" w:space="0" w:color="auto"/>
              <w:right w:val="single" w:sz="4" w:space="0" w:color="auto"/>
            </w:tcBorders>
            <w:vAlign w:val="center"/>
          </w:tcPr>
          <w:p w14:paraId="705E286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single" w:sz="4" w:space="0" w:color="auto"/>
              <w:left w:val="nil"/>
              <w:bottom w:val="single" w:sz="4" w:space="0" w:color="auto"/>
              <w:right w:val="single" w:sz="4" w:space="0" w:color="auto"/>
            </w:tcBorders>
            <w:vAlign w:val="center"/>
          </w:tcPr>
          <w:p w14:paraId="67418B01"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single" w:sz="4" w:space="0" w:color="auto"/>
              <w:left w:val="nil"/>
              <w:bottom w:val="single" w:sz="4" w:space="0" w:color="auto"/>
              <w:right w:val="single" w:sz="4" w:space="0" w:color="auto"/>
            </w:tcBorders>
            <w:vAlign w:val="center"/>
          </w:tcPr>
          <w:p w14:paraId="587E8233"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1516</w:t>
            </w:r>
          </w:p>
        </w:tc>
        <w:tc>
          <w:tcPr>
            <w:tcW w:w="876" w:type="dxa"/>
            <w:tcBorders>
              <w:top w:val="single" w:sz="4" w:space="0" w:color="auto"/>
              <w:left w:val="nil"/>
              <w:bottom w:val="single" w:sz="4" w:space="0" w:color="auto"/>
              <w:right w:val="single" w:sz="4" w:space="0" w:color="auto"/>
            </w:tcBorders>
            <w:vAlign w:val="center"/>
          </w:tcPr>
          <w:p w14:paraId="0855BA6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1606</w:t>
            </w:r>
          </w:p>
        </w:tc>
        <w:tc>
          <w:tcPr>
            <w:tcW w:w="876" w:type="dxa"/>
            <w:tcBorders>
              <w:top w:val="single" w:sz="4" w:space="0" w:color="auto"/>
              <w:left w:val="nil"/>
              <w:bottom w:val="single" w:sz="4" w:space="0" w:color="auto"/>
              <w:right w:val="single" w:sz="4" w:space="0" w:color="auto"/>
            </w:tcBorders>
            <w:vAlign w:val="center"/>
          </w:tcPr>
          <w:p w14:paraId="5BDC5C5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2274</w:t>
            </w:r>
          </w:p>
        </w:tc>
        <w:tc>
          <w:tcPr>
            <w:tcW w:w="876" w:type="dxa"/>
            <w:tcBorders>
              <w:top w:val="single" w:sz="4" w:space="0" w:color="auto"/>
              <w:left w:val="nil"/>
              <w:bottom w:val="single" w:sz="4" w:space="0" w:color="auto"/>
              <w:right w:val="single" w:sz="4" w:space="0" w:color="auto"/>
            </w:tcBorders>
            <w:vAlign w:val="center"/>
          </w:tcPr>
          <w:p w14:paraId="2FCEDFB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2409</w:t>
            </w:r>
          </w:p>
        </w:tc>
        <w:tc>
          <w:tcPr>
            <w:tcW w:w="876" w:type="dxa"/>
            <w:tcBorders>
              <w:top w:val="nil"/>
              <w:left w:val="nil"/>
              <w:bottom w:val="single" w:sz="4" w:space="0" w:color="auto"/>
              <w:right w:val="single" w:sz="4" w:space="0" w:color="auto"/>
            </w:tcBorders>
            <w:vAlign w:val="center"/>
          </w:tcPr>
          <w:p w14:paraId="2E69BAE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3032</w:t>
            </w:r>
          </w:p>
        </w:tc>
        <w:tc>
          <w:tcPr>
            <w:tcW w:w="867" w:type="dxa"/>
            <w:tcBorders>
              <w:top w:val="nil"/>
              <w:left w:val="nil"/>
              <w:bottom w:val="single" w:sz="4" w:space="0" w:color="auto"/>
              <w:right w:val="single" w:sz="4" w:space="0" w:color="auto"/>
            </w:tcBorders>
            <w:vAlign w:val="center"/>
          </w:tcPr>
          <w:p w14:paraId="29345C6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3212</w:t>
            </w:r>
          </w:p>
        </w:tc>
      </w:tr>
      <w:tr w:rsidR="00E03B59" w14:paraId="51474C5E" w14:textId="77777777">
        <w:trPr>
          <w:trHeight w:val="288"/>
        </w:trPr>
        <w:tc>
          <w:tcPr>
            <w:tcW w:w="877" w:type="dxa"/>
            <w:tcBorders>
              <w:top w:val="nil"/>
              <w:left w:val="single" w:sz="4" w:space="0" w:color="auto"/>
              <w:bottom w:val="single" w:sz="4" w:space="0" w:color="auto"/>
              <w:right w:val="single" w:sz="4" w:space="0" w:color="auto"/>
            </w:tcBorders>
            <w:vAlign w:val="center"/>
          </w:tcPr>
          <w:p w14:paraId="4E04AD98"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24848C0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0BFD4416"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0E29BB6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7207868E"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5C1E681"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1AB4B28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213128A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75F15912"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46F2EF8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70DC5F7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3749A0F8" w14:textId="77777777" w:rsidR="00E03B59" w:rsidRDefault="00E03B59">
      <w:pPr>
        <w:jc w:val="center"/>
        <w:rPr>
          <w:rFonts w:ascii="Arial" w:eastAsia="MS Mincho" w:hAnsi="Arial" w:cs="Arial"/>
          <w:b/>
          <w:lang w:eastAsia="zh-CN"/>
        </w:rPr>
      </w:pPr>
    </w:p>
    <w:p w14:paraId="1EB11660" w14:textId="77777777" w:rsidR="00E03B59" w:rsidRDefault="00000000">
      <w:pPr>
        <w:rPr>
          <w:rFonts w:ascii="Arial" w:hAnsi="Arial" w:cs="Arial"/>
          <w:lang w:val="en-US" w:eastAsia="zh-CN"/>
        </w:rPr>
      </w:pPr>
      <w:r>
        <w:rPr>
          <w:rFonts w:ascii="Arial" w:hAnsi="Arial" w:cs="Arial"/>
          <w:lang w:val="en-US" w:eastAsia="zh-CN"/>
        </w:rPr>
        <w:t xml:space="preserve">As can be seen from </w:t>
      </w: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there </w:t>
      </w:r>
      <w:r>
        <w:rPr>
          <w:rFonts w:ascii="Arial" w:hAnsi="Arial" w:cs="Arial"/>
          <w:lang w:val="en-US" w:eastAsia="zh-CN"/>
        </w:rPr>
        <w:t>is a second harmonic hit from the n28 UL in the n94 DL</w:t>
      </w:r>
      <w:r>
        <w:rPr>
          <w:rFonts w:ascii="Arial" w:hAnsi="Arial" w:cs="Arial"/>
          <w:color w:val="000000"/>
          <w:lang w:eastAsia="zh-CN"/>
        </w:rPr>
        <w:t>.</w:t>
      </w:r>
    </w:p>
    <w:p w14:paraId="0AB410E8" w14:textId="77777777" w:rsidR="00E03B59" w:rsidRDefault="00000000">
      <w:pPr>
        <w:pStyle w:val="Heading4"/>
        <w:tabs>
          <w:tab w:val="left" w:pos="0"/>
          <w:tab w:val="left" w:pos="420"/>
          <w:tab w:val="left" w:pos="864"/>
        </w:tabs>
        <w:ind w:left="0" w:firstLine="0"/>
        <w:rPr>
          <w:rFonts w:cs="Arial"/>
          <w:lang w:eastAsia="zh-CN"/>
        </w:rPr>
      </w:pPr>
      <w:bookmarkStart w:id="797" w:name="_Toc23939"/>
      <w:bookmarkStart w:id="798" w:name="_Toc10943"/>
      <w:bookmarkStart w:id="799" w:name="_Toc1679"/>
      <w:bookmarkStart w:id="800" w:name="_Toc30676"/>
      <w:bookmarkStart w:id="801" w:name="_Toc14858"/>
      <w:bookmarkStart w:id="802" w:name="_Toc18438"/>
      <w:r>
        <w:rPr>
          <w:rFonts w:cs="Arial" w:hint="eastAsia"/>
          <w:lang w:eastAsia="zh-CN"/>
        </w:rPr>
        <w:t>5.9</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797"/>
      <w:bookmarkEnd w:id="798"/>
      <w:bookmarkEnd w:id="799"/>
      <w:bookmarkEnd w:id="800"/>
      <w:bookmarkEnd w:id="801"/>
      <w:bookmarkEnd w:id="802"/>
    </w:p>
    <w:p w14:paraId="38F95851" w14:textId="77777777" w:rsidR="00E03B59"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have been derived from those already specified for CA_28-32 and CA_8-28 in TS 36.101.</w:t>
      </w:r>
    </w:p>
    <w:p w14:paraId="50BDF291" w14:textId="77777777" w:rsidR="00E03B59"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31D0DEA1" w14:textId="77777777">
        <w:trPr>
          <w:jc w:val="center"/>
        </w:trPr>
        <w:tc>
          <w:tcPr>
            <w:tcW w:w="2336" w:type="dxa"/>
            <w:vMerge w:val="restart"/>
          </w:tcPr>
          <w:p w14:paraId="220F8808"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48E26F33"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33103654" w14:textId="77777777">
        <w:trPr>
          <w:jc w:val="center"/>
        </w:trPr>
        <w:tc>
          <w:tcPr>
            <w:tcW w:w="2336" w:type="dxa"/>
            <w:vMerge/>
            <w:tcBorders>
              <w:bottom w:val="single" w:sz="4" w:space="0" w:color="auto"/>
            </w:tcBorders>
          </w:tcPr>
          <w:p w14:paraId="34F99DEE" w14:textId="77777777" w:rsidR="00E03B59" w:rsidRDefault="00E03B59">
            <w:pPr>
              <w:pStyle w:val="TAH"/>
              <w:spacing w:line="260" w:lineRule="auto"/>
            </w:pPr>
          </w:p>
        </w:tc>
        <w:tc>
          <w:tcPr>
            <w:tcW w:w="5904" w:type="dxa"/>
            <w:gridSpan w:val="2"/>
          </w:tcPr>
          <w:p w14:paraId="672C8C53"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0383EB83" w14:textId="77777777">
        <w:trPr>
          <w:jc w:val="center"/>
        </w:trPr>
        <w:tc>
          <w:tcPr>
            <w:tcW w:w="2336" w:type="dxa"/>
            <w:shd w:val="clear" w:color="auto" w:fill="auto"/>
            <w:vAlign w:val="center"/>
          </w:tcPr>
          <w:p w14:paraId="1000F6C1" w14:textId="77777777" w:rsidR="00E03B59"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vAlign w:val="center"/>
          </w:tcPr>
          <w:p w14:paraId="10071379" w14:textId="77777777" w:rsidR="00E03B5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14:paraId="7A82B5C3" w14:textId="77777777" w:rsidR="00E03B59" w:rsidRDefault="00000000">
            <w:pPr>
              <w:pStyle w:val="TAC"/>
              <w:spacing w:line="260" w:lineRule="auto"/>
              <w:rPr>
                <w:lang w:val="en-US" w:eastAsia="zh-CN"/>
              </w:rPr>
            </w:pPr>
            <w:r>
              <w:rPr>
                <w:rFonts w:hint="eastAsia"/>
                <w:lang w:val="en-US" w:eastAsia="zh-CN"/>
              </w:rPr>
              <w:t>0.6</w:t>
            </w:r>
          </w:p>
        </w:tc>
      </w:tr>
      <w:tr w:rsidR="00E03B59" w14:paraId="0C9C585F" w14:textId="77777777">
        <w:trPr>
          <w:jc w:val="center"/>
        </w:trPr>
        <w:tc>
          <w:tcPr>
            <w:tcW w:w="8240" w:type="dxa"/>
            <w:gridSpan w:val="3"/>
            <w:tcBorders>
              <w:bottom w:val="single" w:sz="4" w:space="0" w:color="auto"/>
            </w:tcBorders>
            <w:shd w:val="clear" w:color="auto" w:fill="auto"/>
            <w:vAlign w:val="center"/>
          </w:tcPr>
          <w:p w14:paraId="76EEA2D4"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BE99F98"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4F6F94B" w14:textId="77777777" w:rsidR="00E03B59" w:rsidRDefault="00E03B59">
      <w:pPr>
        <w:rPr>
          <w:rFonts w:eastAsia="SimSun"/>
        </w:rPr>
      </w:pPr>
    </w:p>
    <w:p w14:paraId="71C6A8B4"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5.98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1680D590" w14:textId="77777777">
        <w:trPr>
          <w:trHeight w:val="187"/>
          <w:jc w:val="center"/>
        </w:trPr>
        <w:tc>
          <w:tcPr>
            <w:tcW w:w="1535" w:type="dxa"/>
            <w:vMerge w:val="restart"/>
          </w:tcPr>
          <w:p w14:paraId="6D430842" w14:textId="77777777" w:rsidR="00E03B59" w:rsidRDefault="00000000">
            <w:pPr>
              <w:pStyle w:val="TAH"/>
            </w:pPr>
            <w:r>
              <w:t>Inter-band CA combination</w:t>
            </w:r>
          </w:p>
        </w:tc>
        <w:tc>
          <w:tcPr>
            <w:tcW w:w="5904" w:type="dxa"/>
            <w:gridSpan w:val="2"/>
          </w:tcPr>
          <w:p w14:paraId="3FA0CA62"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15B9A19A" w14:textId="77777777">
        <w:trPr>
          <w:trHeight w:val="187"/>
          <w:jc w:val="center"/>
        </w:trPr>
        <w:tc>
          <w:tcPr>
            <w:tcW w:w="1535" w:type="dxa"/>
            <w:vMerge/>
            <w:tcBorders>
              <w:bottom w:val="single" w:sz="4" w:space="0" w:color="auto"/>
            </w:tcBorders>
          </w:tcPr>
          <w:p w14:paraId="678DC57C" w14:textId="77777777" w:rsidR="00E03B59" w:rsidRDefault="00E03B59">
            <w:pPr>
              <w:pStyle w:val="TAH"/>
            </w:pPr>
          </w:p>
        </w:tc>
        <w:tc>
          <w:tcPr>
            <w:tcW w:w="5904" w:type="dxa"/>
            <w:gridSpan w:val="2"/>
          </w:tcPr>
          <w:p w14:paraId="44DE0D86"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2ECA1F22" w14:textId="77777777">
        <w:trPr>
          <w:trHeight w:val="187"/>
          <w:jc w:val="center"/>
        </w:trPr>
        <w:tc>
          <w:tcPr>
            <w:tcW w:w="1535" w:type="dxa"/>
          </w:tcPr>
          <w:p w14:paraId="0D795535" w14:textId="77777777" w:rsidR="00E03B59" w:rsidRDefault="00000000">
            <w:pPr>
              <w:pStyle w:val="TAC"/>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tcPr>
          <w:p w14:paraId="02C697F1" w14:textId="77777777" w:rsidR="00E03B59" w:rsidRDefault="00000000">
            <w:pPr>
              <w:pStyle w:val="TAC"/>
              <w:rPr>
                <w:lang w:val="en-US" w:eastAsia="zh-CN"/>
              </w:rPr>
            </w:pPr>
            <w:r>
              <w:rPr>
                <w:rFonts w:hint="eastAsia"/>
                <w:lang w:val="en-US" w:eastAsia="zh-CN"/>
              </w:rPr>
              <w:t>0.1</w:t>
            </w:r>
          </w:p>
        </w:tc>
        <w:tc>
          <w:tcPr>
            <w:tcW w:w="2952" w:type="dxa"/>
          </w:tcPr>
          <w:p w14:paraId="17BFA92F" w14:textId="77777777" w:rsidR="00E03B59" w:rsidRDefault="00000000">
            <w:pPr>
              <w:pStyle w:val="TAC"/>
              <w:rPr>
                <w:lang w:val="en-US" w:eastAsia="zh-CN"/>
              </w:rPr>
            </w:pPr>
            <w:r>
              <w:rPr>
                <w:rFonts w:hint="eastAsia"/>
                <w:lang w:val="en-US" w:eastAsia="zh-CN"/>
              </w:rPr>
              <w:t>0.2</w:t>
            </w:r>
          </w:p>
        </w:tc>
      </w:tr>
      <w:tr w:rsidR="00E03B59" w14:paraId="10F795D4" w14:textId="77777777">
        <w:trPr>
          <w:trHeight w:val="187"/>
          <w:jc w:val="center"/>
        </w:trPr>
        <w:tc>
          <w:tcPr>
            <w:tcW w:w="7439" w:type="dxa"/>
            <w:gridSpan w:val="3"/>
            <w:tcBorders>
              <w:bottom w:val="single" w:sz="4" w:space="0" w:color="auto"/>
            </w:tcBorders>
          </w:tcPr>
          <w:p w14:paraId="1B192888"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F34A054"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53B9B4B" w14:textId="77777777" w:rsidR="00E03B59" w:rsidRDefault="00000000">
      <w:pPr>
        <w:pStyle w:val="Heading4"/>
        <w:ind w:left="0" w:firstLine="0"/>
        <w:rPr>
          <w:rFonts w:cs="Arial"/>
          <w:szCs w:val="22"/>
          <w:lang w:val="en-US" w:eastAsia="zh-CN"/>
        </w:rPr>
      </w:pPr>
      <w:bookmarkStart w:id="803" w:name="_Toc30890"/>
      <w:bookmarkStart w:id="804" w:name="_Toc1923"/>
      <w:bookmarkStart w:id="805" w:name="_Toc14820"/>
      <w:bookmarkStart w:id="806" w:name="_Toc2202"/>
      <w:bookmarkStart w:id="807" w:name="_Toc28992"/>
      <w:bookmarkStart w:id="808" w:name="_Toc31850"/>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803"/>
      <w:bookmarkEnd w:id="804"/>
      <w:bookmarkEnd w:id="805"/>
      <w:bookmarkEnd w:id="806"/>
      <w:bookmarkEnd w:id="807"/>
      <w:bookmarkEnd w:id="808"/>
    </w:p>
    <w:p w14:paraId="5AC14557" w14:textId="77777777" w:rsidR="00E03B59" w:rsidRDefault="00000000">
      <w:pPr>
        <w:pStyle w:val="TH"/>
      </w:pPr>
      <w:r>
        <w:t xml:space="preserve">Table </w:t>
      </w:r>
      <w:r>
        <w:rPr>
          <w:rFonts w:hint="eastAsia"/>
          <w:lang w:eastAsia="zh-CN"/>
        </w:rPr>
        <w:t>5.9</w:t>
      </w:r>
      <w:r>
        <w:t xml:space="preserve">.1.5-1: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E03B59" w14:paraId="16461C2E"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38E042E"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432FEE"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E92816C"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57BDC69"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BC36942"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2A9DCE6"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98C27D0"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E0429C"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6831A9"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3C6F216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3C6E3" w14:textId="77777777" w:rsidR="00E03B59" w:rsidRDefault="00E03B5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E1B273" w14:textId="77777777" w:rsidR="00E03B59" w:rsidRDefault="00E03B5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87EAA0"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40D7EA"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DA7F30A"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F23A7F7"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EF86B2"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10F3DF1" w14:textId="77777777" w:rsidR="00E03B59" w:rsidRDefault="00E03B5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C83A3E" w14:textId="77777777" w:rsidR="00E03B59" w:rsidRDefault="00E03B59">
            <w:pPr>
              <w:spacing w:after="0"/>
              <w:rPr>
                <w:rFonts w:ascii="Arial" w:hAnsi="Arial" w:cs="Arial"/>
                <w:b/>
                <w:bCs/>
                <w:sz w:val="18"/>
                <w:szCs w:val="18"/>
                <w:lang w:eastAsia="zh-CN"/>
              </w:rPr>
            </w:pPr>
          </w:p>
        </w:tc>
      </w:tr>
      <w:tr w:rsidR="00E03B59" w14:paraId="4C98951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083AC"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7A81382"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76013AA4"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8338C4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9A675F"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7C9BF4"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779D76"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tcPr>
          <w:p w14:paraId="4CE065B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7AB4A5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14FC72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1283EDE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D40DF"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CE5B7D"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5A98B84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E17A8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26F3A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EEAC6"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96166F4"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tcPr>
          <w:p w14:paraId="48B75AE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266B7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5F491A4"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bl>
    <w:p w14:paraId="6A4AD95C" w14:textId="77777777" w:rsidR="00E03B59" w:rsidRDefault="00E03B59">
      <w:pPr>
        <w:rPr>
          <w:rFonts w:ascii="Arial" w:hAnsi="Arial" w:cs="Arial"/>
          <w:lang w:val="en-US" w:eastAsia="zh-CN"/>
        </w:rPr>
      </w:pPr>
    </w:p>
    <w:p w14:paraId="548196D5" w14:textId="77777777" w:rsidR="00E03B59" w:rsidRDefault="00000000">
      <w:pPr>
        <w:pStyle w:val="Heading4"/>
        <w:rPr>
          <w:rFonts w:cs="Arial"/>
          <w:szCs w:val="22"/>
          <w:lang w:val="en-US" w:eastAsia="zh-CN"/>
        </w:rPr>
      </w:pPr>
      <w:bookmarkStart w:id="809" w:name="_Toc29007"/>
      <w:bookmarkStart w:id="810" w:name="_Toc21287"/>
      <w:bookmarkStart w:id="811" w:name="_Toc20698"/>
      <w:bookmarkStart w:id="812" w:name="_Toc24692"/>
      <w:bookmarkStart w:id="813" w:name="_Toc27870"/>
      <w:bookmarkStart w:id="814" w:name="_Toc4165"/>
      <w:r>
        <w:rPr>
          <w:rFonts w:cs="Arial" w:hint="eastAsia"/>
          <w:szCs w:val="22"/>
          <w:lang w:eastAsia="zh-CN"/>
        </w:rPr>
        <w:lastRenderedPageBreak/>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09"/>
      <w:bookmarkEnd w:id="810"/>
      <w:bookmarkEnd w:id="811"/>
      <w:bookmarkEnd w:id="812"/>
      <w:bookmarkEnd w:id="813"/>
      <w:bookmarkEnd w:id="814"/>
    </w:p>
    <w:p w14:paraId="0A843F40" w14:textId="77777777" w:rsidR="00E03B59"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0E7B33E0" w14:textId="77777777" w:rsidR="00E03B59"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5.10</w:t>
      </w:r>
      <w:r>
        <w:rPr>
          <w:rFonts w:ascii="Arial" w:eastAsia="MS Mincho" w:hAnsi="Arial" w:cs="Arial"/>
          <w:bCs/>
          <w:sz w:val="28"/>
          <w:szCs w:val="28"/>
          <w:lang w:val="en-US" w:eastAsia="zh-CN"/>
        </w:rPr>
        <w:tab/>
      </w:r>
      <w:r>
        <w:rPr>
          <w:rFonts w:ascii="Arial" w:eastAsia="MS Mincho" w:hAnsi="Arial" w:cs="Arial" w:hint="eastAsia"/>
          <w:bCs/>
          <w:sz w:val="28"/>
          <w:szCs w:val="28"/>
          <w:lang w:val="en-US" w:eastAsia="zh-CN"/>
        </w:rPr>
        <w:tab/>
      </w:r>
      <w:r>
        <w:rPr>
          <w:rFonts w:ascii="Arial" w:eastAsia="MS Mincho" w:hAnsi="Arial" w:cs="Arial"/>
          <w:bCs/>
          <w:sz w:val="28"/>
          <w:szCs w:val="28"/>
          <w:lang w:val="en-US" w:eastAsia="zh-CN"/>
        </w:rPr>
        <w:t>CA_n78-n94</w:t>
      </w:r>
    </w:p>
    <w:p w14:paraId="2781BFA4" w14:textId="77777777" w:rsidR="00E03B59"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5.10</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37A1B0F3"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510E20DC" w14:textId="77777777" w:rsidR="00E03B59"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E03B59" w14:paraId="0C4F977C"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60F75CF" w14:textId="77777777" w:rsidR="00E03B59"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3A275087" w14:textId="77777777" w:rsidR="00E03B59"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1492C14" w14:textId="77777777" w:rsidR="00E03B59"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F2CB75C" w14:textId="77777777" w:rsidR="00E03B59" w:rsidRDefault="00000000">
            <w:pPr>
              <w:keepNext/>
              <w:keepLines/>
              <w:spacing w:after="0"/>
              <w:jc w:val="center"/>
              <w:rPr>
                <w:rFonts w:ascii="Arial" w:hAnsi="Arial" w:cs="Arial"/>
                <w:b/>
                <w:sz w:val="18"/>
              </w:rPr>
            </w:pPr>
            <w:r>
              <w:rPr>
                <w:rFonts w:ascii="Arial" w:hAnsi="Arial" w:cs="Arial"/>
                <w:b/>
                <w:sz w:val="18"/>
              </w:rPr>
              <w:t>Duplex</w:t>
            </w:r>
          </w:p>
          <w:p w14:paraId="318311D3" w14:textId="77777777" w:rsidR="00E03B59" w:rsidRDefault="00000000">
            <w:pPr>
              <w:keepNext/>
              <w:keepLines/>
              <w:spacing w:after="0"/>
              <w:jc w:val="center"/>
              <w:rPr>
                <w:rFonts w:ascii="Arial" w:hAnsi="Arial" w:cs="Arial"/>
                <w:b/>
                <w:sz w:val="18"/>
              </w:rPr>
            </w:pPr>
            <w:r>
              <w:rPr>
                <w:rFonts w:ascii="Arial" w:hAnsi="Arial" w:cs="Arial"/>
                <w:b/>
                <w:sz w:val="18"/>
              </w:rPr>
              <w:t>mode</w:t>
            </w:r>
          </w:p>
        </w:tc>
      </w:tr>
      <w:tr w:rsidR="00E03B59" w14:paraId="5791D326"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64731CA1" w14:textId="77777777" w:rsidR="00E03B59" w:rsidRDefault="00E03B5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F1E2940" w14:textId="77777777" w:rsidR="00E03B59"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33215125" w14:textId="77777777" w:rsidR="00E03B59"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2032CA91" w14:textId="77777777" w:rsidR="00E03B59" w:rsidRDefault="00E03B59">
            <w:pPr>
              <w:keepNext/>
              <w:keepLines/>
              <w:spacing w:after="0"/>
              <w:rPr>
                <w:rFonts w:ascii="Arial" w:hAnsi="Arial" w:cs="Arial"/>
                <w:bCs/>
                <w:sz w:val="18"/>
              </w:rPr>
            </w:pPr>
          </w:p>
        </w:tc>
      </w:tr>
      <w:tr w:rsidR="00E03B59" w14:paraId="35B2C15E"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05E34AC" w14:textId="77777777" w:rsidR="00E03B59" w:rsidRDefault="00E03B5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175220" w14:textId="77777777" w:rsidR="00E03B5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EB64C79" w14:textId="77777777" w:rsidR="00E03B5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2A0964D" w14:textId="77777777" w:rsidR="00E03B59" w:rsidRDefault="00E03B59">
            <w:pPr>
              <w:keepNext/>
              <w:keepLines/>
              <w:spacing w:after="0"/>
              <w:rPr>
                <w:rFonts w:ascii="Arial" w:hAnsi="Arial" w:cs="Arial"/>
                <w:bCs/>
                <w:sz w:val="18"/>
              </w:rPr>
            </w:pPr>
          </w:p>
        </w:tc>
      </w:tr>
      <w:tr w:rsidR="00E03B59" w14:paraId="62F6EC1F"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25B1123C" w14:textId="77777777" w:rsidR="00E03B59" w:rsidRDefault="00000000">
            <w:pPr>
              <w:keepNext/>
              <w:keepLines/>
              <w:spacing w:after="0"/>
              <w:jc w:val="center"/>
              <w:rPr>
                <w:rFonts w:ascii="Arial" w:hAnsi="Arial" w:cs="Arial"/>
                <w:bCs/>
                <w:sz w:val="18"/>
                <w:lang w:eastAsia="ja-JP"/>
              </w:rPr>
            </w:pPr>
            <w:r>
              <w:rPr>
                <w:rFonts w:ascii="Arial" w:hAnsi="Arial" w:cs="Arial"/>
                <w:sz w:val="18"/>
                <w:lang w:eastAsia="ja-JP"/>
              </w:rPr>
              <w:t>n78</w:t>
            </w:r>
          </w:p>
        </w:tc>
        <w:tc>
          <w:tcPr>
            <w:tcW w:w="1227" w:type="dxa"/>
            <w:tcBorders>
              <w:top w:val="single" w:sz="4" w:space="0" w:color="auto"/>
              <w:left w:val="single" w:sz="4" w:space="0" w:color="auto"/>
              <w:bottom w:val="single" w:sz="4" w:space="0" w:color="auto"/>
              <w:right w:val="nil"/>
            </w:tcBorders>
            <w:vAlign w:val="center"/>
          </w:tcPr>
          <w:p w14:paraId="15154E88" w14:textId="77777777" w:rsidR="00E03B59"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469" w:type="dxa"/>
            <w:tcBorders>
              <w:top w:val="single" w:sz="4" w:space="0" w:color="auto"/>
              <w:left w:val="nil"/>
              <w:bottom w:val="single" w:sz="4" w:space="0" w:color="auto"/>
              <w:right w:val="nil"/>
            </w:tcBorders>
            <w:vAlign w:val="center"/>
          </w:tcPr>
          <w:p w14:paraId="6D727CDD" w14:textId="77777777" w:rsidR="00E03B5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5C2D12BC" w14:textId="77777777" w:rsidR="00E03B59"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4834983A" w14:textId="77777777" w:rsidR="00E03B59"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175" w:type="dxa"/>
            <w:tcBorders>
              <w:top w:val="single" w:sz="4" w:space="0" w:color="auto"/>
              <w:left w:val="nil"/>
              <w:bottom w:val="single" w:sz="4" w:space="0" w:color="auto"/>
              <w:right w:val="nil"/>
            </w:tcBorders>
            <w:vAlign w:val="center"/>
          </w:tcPr>
          <w:p w14:paraId="24C0D26C" w14:textId="77777777" w:rsidR="00E03B5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4553B8D" w14:textId="77777777" w:rsidR="00E03B59"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24DA3A2F" w14:textId="77777777" w:rsidR="00E03B59" w:rsidRDefault="00000000">
            <w:pPr>
              <w:keepNext/>
              <w:keepLines/>
              <w:spacing w:after="0"/>
              <w:jc w:val="center"/>
              <w:rPr>
                <w:rFonts w:ascii="Arial" w:hAnsi="Arial" w:cs="Arial"/>
                <w:bCs/>
                <w:sz w:val="18"/>
                <w:lang w:eastAsia="ja-JP"/>
              </w:rPr>
            </w:pPr>
            <w:r>
              <w:rPr>
                <w:rFonts w:ascii="Arial" w:hAnsi="Arial" w:cs="Arial"/>
                <w:sz w:val="18"/>
                <w:lang w:eastAsia="ja-JP"/>
              </w:rPr>
              <w:t>TDD</w:t>
            </w:r>
          </w:p>
        </w:tc>
      </w:tr>
      <w:tr w:rsidR="00E03B59" w14:paraId="5D3AE77A"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35CD534E"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21019C59"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55D7C0F9" w14:textId="77777777" w:rsidR="00E03B59"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5112E49A"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5CD8C11C"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02752EDC" w14:textId="77777777" w:rsidR="00E03B5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64935FAC"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4CA3AB5" w14:textId="77777777" w:rsidR="00E03B5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37CF163A"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1E947FEC" w14:textId="77777777" w:rsidR="00E03B59"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03B59" w14:paraId="72E4A476"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41FC33D6" w14:textId="77777777" w:rsidR="00E03B59"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035D6DF1"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324F57D2" w14:textId="77777777" w:rsidR="00E03B59"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8E8DFA5" w14:textId="77777777" w:rsidR="00E03B59"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08D873F1" w14:textId="77777777" w:rsidR="00E03B59"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E03B59" w14:paraId="1AC53E85"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488640BF" w14:textId="77777777" w:rsidR="00E03B59" w:rsidRDefault="00E03B59">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616EBF38" w14:textId="77777777" w:rsidR="00E03B59" w:rsidRDefault="00E03B59">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70AAAD65" w14:textId="77777777" w:rsidR="00E03B59" w:rsidRDefault="00E03B59">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CAE4AA" w14:textId="77777777" w:rsidR="00E03B59"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B33A08"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C60A70"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8B5A1C"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0C9B8C"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B80640"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D4AE86"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382C62"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0BA668"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FBD8E5"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BC9F6F"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3D41C9"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0119B67" w14:textId="77777777" w:rsidR="00E03B5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7E83A105" w14:textId="77777777" w:rsidR="00E03B59" w:rsidRDefault="00E03B59">
            <w:pPr>
              <w:keepNext/>
              <w:keepLines/>
              <w:spacing w:after="0"/>
              <w:jc w:val="center"/>
              <w:rPr>
                <w:rFonts w:ascii="Arial" w:hAnsi="Arial" w:cs="Arial"/>
                <w:bCs/>
                <w:sz w:val="18"/>
                <w:lang w:val="en-US" w:eastAsia="zh-CN"/>
              </w:rPr>
            </w:pPr>
          </w:p>
        </w:tc>
      </w:tr>
      <w:tr w:rsidR="00E03B59" w14:paraId="5A9E3465"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BFC37FB"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35FC4C7C"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2B0F02A5"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E5465C"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C93021"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4853CE"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C3DC62"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EA4736"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BAB185"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38F90F"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B781B3"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F79448"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7006957"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D630FB"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21E91E"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0F91F3B"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100</w:t>
            </w:r>
          </w:p>
        </w:tc>
        <w:tc>
          <w:tcPr>
            <w:tcW w:w="1287" w:type="dxa"/>
            <w:vMerge w:val="restart"/>
            <w:tcBorders>
              <w:left w:val="single" w:sz="4" w:space="0" w:color="auto"/>
              <w:right w:val="single" w:sz="4" w:space="0" w:color="auto"/>
            </w:tcBorders>
            <w:shd w:val="clear" w:color="auto" w:fill="auto"/>
            <w:vAlign w:val="center"/>
          </w:tcPr>
          <w:p w14:paraId="502FF386" w14:textId="77777777" w:rsidR="00E03B5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E03B59" w14:paraId="1E5C2FCB"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024CE2EF" w14:textId="77777777" w:rsidR="00E03B59" w:rsidRDefault="00E03B59">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AAA8EF0" w14:textId="77777777" w:rsidR="00E03B59" w:rsidRDefault="00E03B59">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5C3A7C28" w14:textId="77777777" w:rsidR="00E03B59" w:rsidRDefault="00000000">
            <w:pPr>
              <w:keepNext/>
              <w:keepLines/>
              <w:spacing w:after="0"/>
              <w:jc w:val="center"/>
              <w:rPr>
                <w:rFonts w:ascii="Arial" w:hAnsi="Arial" w:cs="Arial"/>
                <w:bCs/>
                <w:sz w:val="16"/>
                <w:szCs w:val="16"/>
              </w:rPr>
            </w:pPr>
            <w:r>
              <w:rPr>
                <w:rFonts w:ascii="Arial" w:hAnsi="Arial" w:cs="Arial"/>
                <w:bCs/>
                <w:sz w:val="16"/>
                <w:szCs w:val="16"/>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B9FBBF" w14:textId="77777777" w:rsidR="00E03B59"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FBB9D5"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150C59"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87A8B8" w14:textId="77777777" w:rsidR="00E03B59"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607463"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5DAFC4"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2CB5B6"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43FA35"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E29D17"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CB17363"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A49CB8" w14:textId="77777777" w:rsidR="00E03B59" w:rsidRDefault="00E03B5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1D0D25" w14:textId="77777777" w:rsidR="00E03B59" w:rsidRDefault="00E03B5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18E172A" w14:textId="77777777" w:rsidR="00E03B59" w:rsidRDefault="00E03B59">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131B6E1E" w14:textId="77777777" w:rsidR="00E03B59" w:rsidRDefault="00E03B59">
            <w:pPr>
              <w:keepNext/>
              <w:keepLines/>
              <w:spacing w:after="0"/>
              <w:jc w:val="center"/>
              <w:rPr>
                <w:rFonts w:ascii="Arial" w:hAnsi="Arial" w:cs="Arial"/>
                <w:bCs/>
                <w:sz w:val="18"/>
                <w:lang w:val="en-US" w:eastAsia="zh-CN"/>
              </w:rPr>
            </w:pPr>
          </w:p>
        </w:tc>
      </w:tr>
    </w:tbl>
    <w:p w14:paraId="51A24FBE" w14:textId="77777777" w:rsidR="00E03B59" w:rsidRDefault="00E03B59">
      <w:pPr>
        <w:jc w:val="center"/>
        <w:rPr>
          <w:rFonts w:ascii="Arial" w:hAnsi="Arial" w:cs="Arial"/>
          <w:bCs/>
          <w:lang w:val="en-US" w:eastAsia="zh-CN"/>
        </w:rPr>
      </w:pPr>
    </w:p>
    <w:p w14:paraId="5ADA136C" w14:textId="77777777" w:rsidR="00E03B5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7B28098C" w14:textId="77777777" w:rsidR="00E03B59"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5.10</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4A032E9A" w14:textId="77777777" w:rsidR="00E03B59"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E03B59" w14:paraId="20444DA0"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771FB5C4"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68D08A8"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B91D09A"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3FC66EE"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505A122"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24038C0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37202AAF"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812474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E03B59" w14:paraId="53347681" w14:textId="77777777">
        <w:trPr>
          <w:trHeight w:val="720"/>
        </w:trPr>
        <w:tc>
          <w:tcPr>
            <w:tcW w:w="877" w:type="dxa"/>
            <w:tcBorders>
              <w:top w:val="nil"/>
              <w:left w:val="single" w:sz="4" w:space="0" w:color="auto"/>
              <w:bottom w:val="single" w:sz="4" w:space="0" w:color="auto"/>
              <w:right w:val="single" w:sz="4" w:space="0" w:color="auto"/>
            </w:tcBorders>
            <w:vAlign w:val="center"/>
          </w:tcPr>
          <w:p w14:paraId="7762B1C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204A805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52AAF9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319E5AB1"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230A0C4C"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53868AD6"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B891BA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5F7467E"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A57FB74"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C568D60"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3F7A55A5"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E03B59" w14:paraId="65B72197" w14:textId="77777777">
        <w:trPr>
          <w:trHeight w:val="288"/>
        </w:trPr>
        <w:tc>
          <w:tcPr>
            <w:tcW w:w="877" w:type="dxa"/>
            <w:tcBorders>
              <w:top w:val="nil"/>
              <w:left w:val="single" w:sz="4" w:space="0" w:color="auto"/>
              <w:bottom w:val="single" w:sz="4" w:space="0" w:color="auto"/>
              <w:right w:val="single" w:sz="4" w:space="0" w:color="auto"/>
            </w:tcBorders>
            <w:vAlign w:val="center"/>
          </w:tcPr>
          <w:p w14:paraId="1EB30B5B"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nil"/>
              <w:left w:val="nil"/>
              <w:bottom w:val="single" w:sz="4" w:space="0" w:color="auto"/>
              <w:right w:val="single" w:sz="4" w:space="0" w:color="auto"/>
            </w:tcBorders>
            <w:vAlign w:val="center"/>
          </w:tcPr>
          <w:p w14:paraId="55C7696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5E22F82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7E977776"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13CEF503"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059A336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nil"/>
              <w:left w:val="nil"/>
              <w:bottom w:val="single" w:sz="4" w:space="0" w:color="auto"/>
              <w:right w:val="single" w:sz="4" w:space="0" w:color="auto"/>
            </w:tcBorders>
            <w:vAlign w:val="center"/>
          </w:tcPr>
          <w:p w14:paraId="07B2E2E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nil"/>
              <w:left w:val="nil"/>
              <w:bottom w:val="single" w:sz="4" w:space="0" w:color="auto"/>
              <w:right w:val="single" w:sz="4" w:space="0" w:color="auto"/>
            </w:tcBorders>
            <w:vAlign w:val="center"/>
          </w:tcPr>
          <w:p w14:paraId="74B80572"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nil"/>
              <w:left w:val="nil"/>
              <w:bottom w:val="single" w:sz="4" w:space="0" w:color="auto"/>
              <w:right w:val="single" w:sz="4" w:space="0" w:color="auto"/>
            </w:tcBorders>
            <w:vAlign w:val="center"/>
          </w:tcPr>
          <w:p w14:paraId="52B5C97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22FEDF8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26D21D34"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E03B59" w14:paraId="095F055F" w14:textId="77777777">
        <w:trPr>
          <w:trHeight w:val="288"/>
        </w:trPr>
        <w:tc>
          <w:tcPr>
            <w:tcW w:w="877" w:type="dxa"/>
            <w:tcBorders>
              <w:top w:val="nil"/>
              <w:left w:val="single" w:sz="4" w:space="0" w:color="auto"/>
              <w:bottom w:val="single" w:sz="4" w:space="0" w:color="auto"/>
              <w:right w:val="single" w:sz="4" w:space="0" w:color="auto"/>
            </w:tcBorders>
            <w:vAlign w:val="center"/>
          </w:tcPr>
          <w:p w14:paraId="3D90858F"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6C608169"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4D51776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495E97BD"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4CF00806"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F70AA4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1040D59D"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224F9286"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61B4D1C7"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70E0BAD9"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786D04D3"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1D5DC496" w14:textId="77777777" w:rsidR="00E03B59" w:rsidRDefault="00E03B59">
      <w:pPr>
        <w:jc w:val="center"/>
        <w:rPr>
          <w:rFonts w:ascii="Arial" w:eastAsia="MS Mincho" w:hAnsi="Arial" w:cs="Arial"/>
          <w:b/>
          <w:lang w:eastAsia="zh-CN"/>
        </w:rPr>
      </w:pPr>
    </w:p>
    <w:p w14:paraId="314B7560" w14:textId="77777777" w:rsidR="00E03B59"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E03B59" w14:paraId="312049E7"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36E2B745"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29DB247"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6CD09F5"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303F6BC"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A1D785E" w14:textId="77777777" w:rsidR="00E03B5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79F8178"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4D36B1D5"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46511F08"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E03B59" w14:paraId="229B40BA" w14:textId="77777777">
        <w:trPr>
          <w:trHeight w:val="732"/>
        </w:trPr>
        <w:tc>
          <w:tcPr>
            <w:tcW w:w="877" w:type="dxa"/>
            <w:tcBorders>
              <w:top w:val="nil"/>
              <w:left w:val="single" w:sz="4" w:space="0" w:color="auto"/>
              <w:bottom w:val="single" w:sz="4" w:space="0" w:color="auto"/>
              <w:right w:val="single" w:sz="4" w:space="0" w:color="auto"/>
            </w:tcBorders>
            <w:vAlign w:val="center"/>
          </w:tcPr>
          <w:p w14:paraId="3EBFEE25"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641FE95D"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37489284"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7629A3D9"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367FAA21"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5AAE75D9"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1EBF91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04BF0F5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30BB5FEF"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F5C0E92"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29A7BA1A"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E03B59" w14:paraId="3D2D24A1" w14:textId="77777777">
        <w:trPr>
          <w:trHeight w:val="288"/>
        </w:trPr>
        <w:tc>
          <w:tcPr>
            <w:tcW w:w="877" w:type="dxa"/>
            <w:tcBorders>
              <w:top w:val="nil"/>
              <w:left w:val="single" w:sz="4" w:space="0" w:color="auto"/>
              <w:bottom w:val="single" w:sz="4" w:space="0" w:color="auto"/>
              <w:right w:val="single" w:sz="4" w:space="0" w:color="auto"/>
            </w:tcBorders>
            <w:vAlign w:val="center"/>
          </w:tcPr>
          <w:p w14:paraId="390EEBC6"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single" w:sz="4" w:space="0" w:color="auto"/>
              <w:left w:val="nil"/>
              <w:bottom w:val="single" w:sz="4" w:space="0" w:color="auto"/>
              <w:right w:val="single" w:sz="4" w:space="0" w:color="auto"/>
            </w:tcBorders>
            <w:vAlign w:val="center"/>
          </w:tcPr>
          <w:p w14:paraId="0C77DA5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6D009D36"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4B9C1DBF"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3F2E0F6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651225F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single" w:sz="4" w:space="0" w:color="auto"/>
              <w:left w:val="nil"/>
              <w:bottom w:val="single" w:sz="4" w:space="0" w:color="auto"/>
              <w:right w:val="single" w:sz="4" w:space="0" w:color="auto"/>
            </w:tcBorders>
            <w:vAlign w:val="center"/>
          </w:tcPr>
          <w:p w14:paraId="0447EB2C"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single" w:sz="4" w:space="0" w:color="auto"/>
              <w:left w:val="nil"/>
              <w:bottom w:val="single" w:sz="4" w:space="0" w:color="auto"/>
              <w:right w:val="single" w:sz="4" w:space="0" w:color="auto"/>
            </w:tcBorders>
            <w:vAlign w:val="center"/>
          </w:tcPr>
          <w:p w14:paraId="5615BA6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single" w:sz="4" w:space="0" w:color="auto"/>
              <w:left w:val="nil"/>
              <w:bottom w:val="single" w:sz="4" w:space="0" w:color="auto"/>
              <w:right w:val="single" w:sz="4" w:space="0" w:color="auto"/>
            </w:tcBorders>
            <w:vAlign w:val="center"/>
          </w:tcPr>
          <w:p w14:paraId="1A9D86FF"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28509C3C"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37867B18"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E03B59" w14:paraId="739D8555" w14:textId="77777777">
        <w:trPr>
          <w:trHeight w:val="288"/>
        </w:trPr>
        <w:tc>
          <w:tcPr>
            <w:tcW w:w="877" w:type="dxa"/>
            <w:tcBorders>
              <w:top w:val="nil"/>
              <w:left w:val="single" w:sz="4" w:space="0" w:color="auto"/>
              <w:bottom w:val="single" w:sz="4" w:space="0" w:color="auto"/>
              <w:right w:val="single" w:sz="4" w:space="0" w:color="auto"/>
            </w:tcBorders>
            <w:vAlign w:val="center"/>
          </w:tcPr>
          <w:p w14:paraId="07E31753" w14:textId="77777777" w:rsidR="00E03B5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2E026EA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2E5C73B5"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2BCFBB93"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5B5BC18E"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6A1D458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0001C0FD"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5E555511"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0AAD5EFF"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38221A9A"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0F63681B" w14:textId="77777777" w:rsidR="00E03B5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7D11108D" w14:textId="77777777" w:rsidR="00E03B59" w:rsidRDefault="00E03B59">
      <w:pPr>
        <w:jc w:val="center"/>
        <w:rPr>
          <w:rFonts w:ascii="Arial" w:eastAsia="MS Mincho" w:hAnsi="Arial" w:cs="Arial"/>
          <w:b/>
          <w:lang w:eastAsia="zh-CN"/>
        </w:rPr>
      </w:pPr>
    </w:p>
    <w:p w14:paraId="12B4E909" w14:textId="77777777" w:rsidR="00E03B59" w:rsidRDefault="00000000">
      <w:pPr>
        <w:rPr>
          <w:rFonts w:ascii="Arial" w:hAnsi="Arial" w:cs="Arial"/>
          <w:lang w:val="en-US" w:eastAsia="zh-CN"/>
        </w:rPr>
      </w:pPr>
      <w:r>
        <w:rPr>
          <w:rFonts w:ascii="Arial" w:eastAsia="MS Mincho" w:hAnsi="Arial" w:cs="Arial"/>
          <w:lang w:eastAsia="zh-CN"/>
        </w:rPr>
        <w:t xml:space="preserve">Table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 shows there may be a 4</w:t>
      </w:r>
      <w:r>
        <w:rPr>
          <w:rFonts w:ascii="Arial" w:eastAsia="MS Mincho" w:hAnsi="Arial" w:cs="Arial"/>
          <w:vertAlign w:val="superscript"/>
          <w:lang w:eastAsia="zh-CN"/>
        </w:rPr>
        <w:t>th</w:t>
      </w:r>
      <w:r>
        <w:rPr>
          <w:rFonts w:ascii="Arial" w:eastAsia="MS Mincho" w:hAnsi="Arial" w:cs="Arial"/>
          <w:lang w:eastAsia="zh-CN"/>
        </w:rPr>
        <w:t xml:space="preserve"> harmonic impact on the n78 DL from the n94 UL</w:t>
      </w:r>
      <w:r>
        <w:rPr>
          <w:rFonts w:ascii="Arial" w:hAnsi="Arial" w:cs="Arial"/>
          <w:color w:val="000000"/>
          <w:lang w:eastAsia="zh-CN"/>
        </w:rPr>
        <w:t>.</w:t>
      </w:r>
    </w:p>
    <w:p w14:paraId="415CC2D4" w14:textId="77777777" w:rsidR="00E03B59" w:rsidRDefault="00000000">
      <w:pPr>
        <w:pStyle w:val="Heading4"/>
        <w:tabs>
          <w:tab w:val="left" w:pos="0"/>
          <w:tab w:val="left" w:pos="420"/>
          <w:tab w:val="left" w:pos="864"/>
        </w:tabs>
        <w:ind w:left="0" w:firstLine="0"/>
        <w:rPr>
          <w:rFonts w:cs="Arial"/>
          <w:lang w:eastAsia="zh-CN"/>
        </w:rPr>
      </w:pPr>
      <w:bookmarkStart w:id="815" w:name="_Toc15696"/>
      <w:bookmarkStart w:id="816" w:name="_Toc4869"/>
      <w:bookmarkStart w:id="817" w:name="_Toc5849"/>
      <w:bookmarkStart w:id="818" w:name="_Toc28323"/>
      <w:bookmarkStart w:id="819" w:name="_Toc24806"/>
      <w:bookmarkStart w:id="820" w:name="_Toc24838"/>
      <w:r>
        <w:rPr>
          <w:rFonts w:cs="Arial" w:hint="eastAsia"/>
          <w:lang w:eastAsia="zh-CN"/>
        </w:rPr>
        <w:lastRenderedPageBreak/>
        <w:t>5.10</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815"/>
      <w:bookmarkEnd w:id="816"/>
      <w:bookmarkEnd w:id="817"/>
      <w:bookmarkEnd w:id="818"/>
      <w:bookmarkEnd w:id="819"/>
      <w:bookmarkEnd w:id="820"/>
    </w:p>
    <w:p w14:paraId="1EAB2093" w14:textId="77777777" w:rsidR="00E03B59" w:rsidRDefault="00000000">
      <w:pPr>
        <w:rPr>
          <w:rFonts w:ascii="Arial" w:hAnsi="Arial" w:cs="Arial"/>
        </w:rPr>
      </w:pPr>
      <w:r>
        <w:rPr>
          <w:rFonts w:ascii="Arial" w:hAnsi="Arial" w:cs="Arial"/>
        </w:rPr>
        <w:t xml:space="preserve">As is the case for DC_8-32_n78 in 38.101-3, zero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or</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has been proposed in Tables </w:t>
      </w:r>
      <w:r>
        <w:rPr>
          <w:rFonts w:ascii="Arial" w:hAnsi="Arial" w:cs="Arial" w:hint="eastAsia"/>
          <w:lang w:eastAsia="zh-CN"/>
        </w:rPr>
        <w:t>5.10</w:t>
      </w:r>
      <w:r>
        <w:rPr>
          <w:rFonts w:ascii="Arial" w:hAnsi="Arial" w:cs="Arial"/>
        </w:rPr>
        <w:t xml:space="preserve">.1.4-1 and </w:t>
      </w:r>
      <w:r>
        <w:rPr>
          <w:rFonts w:ascii="Arial" w:hAnsi="Arial" w:cs="Arial" w:hint="eastAsia"/>
          <w:lang w:eastAsia="zh-CN"/>
        </w:rPr>
        <w:t>5.10</w:t>
      </w:r>
      <w:r>
        <w:rPr>
          <w:rFonts w:ascii="Arial" w:hAnsi="Arial" w:cs="Arial"/>
        </w:rPr>
        <w:t>.1.4-2.</w:t>
      </w:r>
    </w:p>
    <w:p w14:paraId="260D6DE9" w14:textId="77777777" w:rsidR="00E03B59"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5.10</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3C9A5D93" w14:textId="77777777">
        <w:trPr>
          <w:jc w:val="center"/>
        </w:trPr>
        <w:tc>
          <w:tcPr>
            <w:tcW w:w="2336" w:type="dxa"/>
            <w:vMerge w:val="restart"/>
          </w:tcPr>
          <w:p w14:paraId="6C3E5A8F"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F2514C4"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61BFAFA7" w14:textId="77777777">
        <w:trPr>
          <w:trHeight w:val="223"/>
          <w:jc w:val="center"/>
        </w:trPr>
        <w:tc>
          <w:tcPr>
            <w:tcW w:w="2336" w:type="dxa"/>
            <w:vMerge/>
            <w:tcBorders>
              <w:bottom w:val="single" w:sz="4" w:space="0" w:color="auto"/>
            </w:tcBorders>
          </w:tcPr>
          <w:p w14:paraId="090496FD" w14:textId="77777777" w:rsidR="00E03B59" w:rsidRDefault="00E03B59">
            <w:pPr>
              <w:pStyle w:val="TAH"/>
              <w:spacing w:line="260" w:lineRule="auto"/>
            </w:pPr>
          </w:p>
        </w:tc>
        <w:tc>
          <w:tcPr>
            <w:tcW w:w="5904" w:type="dxa"/>
            <w:gridSpan w:val="2"/>
          </w:tcPr>
          <w:p w14:paraId="10211F6F"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21FB20AF" w14:textId="77777777">
        <w:trPr>
          <w:jc w:val="center"/>
        </w:trPr>
        <w:tc>
          <w:tcPr>
            <w:tcW w:w="2336" w:type="dxa"/>
            <w:shd w:val="clear" w:color="auto" w:fill="auto"/>
            <w:vAlign w:val="center"/>
          </w:tcPr>
          <w:p w14:paraId="11C27AB4" w14:textId="77777777" w:rsidR="00E03B59"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vAlign w:val="center"/>
          </w:tcPr>
          <w:p w14:paraId="6CEA077B" w14:textId="77777777" w:rsidR="00E03B59" w:rsidRDefault="00000000">
            <w:pPr>
              <w:pStyle w:val="TAC"/>
              <w:spacing w:line="260" w:lineRule="auto"/>
              <w:rPr>
                <w:lang w:val="en-US" w:eastAsia="zh-CN"/>
              </w:rPr>
            </w:pPr>
            <w:r>
              <w:rPr>
                <w:rFonts w:hint="eastAsia"/>
                <w:lang w:val="en-US" w:eastAsia="zh-CN"/>
              </w:rPr>
              <w:t>-</w:t>
            </w:r>
          </w:p>
        </w:tc>
        <w:tc>
          <w:tcPr>
            <w:tcW w:w="2952" w:type="dxa"/>
            <w:vAlign w:val="center"/>
          </w:tcPr>
          <w:p w14:paraId="692DED72" w14:textId="77777777" w:rsidR="00E03B59" w:rsidRDefault="00000000">
            <w:pPr>
              <w:pStyle w:val="TAC"/>
              <w:spacing w:line="260" w:lineRule="auto"/>
              <w:rPr>
                <w:lang w:val="en-US" w:eastAsia="zh-CN"/>
              </w:rPr>
            </w:pPr>
            <w:r>
              <w:rPr>
                <w:rFonts w:hint="eastAsia"/>
                <w:lang w:val="en-US" w:eastAsia="zh-CN"/>
              </w:rPr>
              <w:t>-</w:t>
            </w:r>
          </w:p>
        </w:tc>
      </w:tr>
      <w:tr w:rsidR="00E03B59" w14:paraId="2B484EF9" w14:textId="77777777">
        <w:trPr>
          <w:jc w:val="center"/>
        </w:trPr>
        <w:tc>
          <w:tcPr>
            <w:tcW w:w="8240" w:type="dxa"/>
            <w:gridSpan w:val="3"/>
            <w:tcBorders>
              <w:bottom w:val="single" w:sz="4" w:space="0" w:color="auto"/>
            </w:tcBorders>
            <w:shd w:val="clear" w:color="auto" w:fill="auto"/>
            <w:vAlign w:val="center"/>
          </w:tcPr>
          <w:p w14:paraId="3A218D20"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42FDD44"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00A750F" w14:textId="77777777" w:rsidR="00E03B59" w:rsidRDefault="00E03B59">
      <w:pPr>
        <w:rPr>
          <w:rFonts w:eastAsia="SimSun"/>
        </w:rPr>
      </w:pPr>
    </w:p>
    <w:p w14:paraId="7C3988AD"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5FCA4F44" w14:textId="77777777">
        <w:trPr>
          <w:trHeight w:val="187"/>
          <w:jc w:val="center"/>
        </w:trPr>
        <w:tc>
          <w:tcPr>
            <w:tcW w:w="1535" w:type="dxa"/>
            <w:vMerge w:val="restart"/>
          </w:tcPr>
          <w:p w14:paraId="463D58F2" w14:textId="77777777" w:rsidR="00E03B59" w:rsidRDefault="00000000">
            <w:pPr>
              <w:pStyle w:val="TAH"/>
            </w:pPr>
            <w:r>
              <w:t>Inter-band CA combination</w:t>
            </w:r>
          </w:p>
        </w:tc>
        <w:tc>
          <w:tcPr>
            <w:tcW w:w="5904" w:type="dxa"/>
            <w:gridSpan w:val="2"/>
          </w:tcPr>
          <w:p w14:paraId="3A8A1EBF"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45D5AC8B" w14:textId="77777777">
        <w:trPr>
          <w:trHeight w:val="187"/>
          <w:jc w:val="center"/>
        </w:trPr>
        <w:tc>
          <w:tcPr>
            <w:tcW w:w="1535" w:type="dxa"/>
            <w:vMerge/>
            <w:tcBorders>
              <w:bottom w:val="single" w:sz="4" w:space="0" w:color="auto"/>
            </w:tcBorders>
          </w:tcPr>
          <w:p w14:paraId="6F4FC149" w14:textId="77777777" w:rsidR="00E03B59" w:rsidRDefault="00E03B59">
            <w:pPr>
              <w:pStyle w:val="TAH"/>
            </w:pPr>
          </w:p>
        </w:tc>
        <w:tc>
          <w:tcPr>
            <w:tcW w:w="5904" w:type="dxa"/>
            <w:gridSpan w:val="2"/>
          </w:tcPr>
          <w:p w14:paraId="61B708B3"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1BE2028C" w14:textId="77777777">
        <w:trPr>
          <w:trHeight w:val="187"/>
          <w:jc w:val="center"/>
        </w:trPr>
        <w:tc>
          <w:tcPr>
            <w:tcW w:w="1535" w:type="dxa"/>
          </w:tcPr>
          <w:p w14:paraId="31493174" w14:textId="77777777" w:rsidR="00E03B59" w:rsidRDefault="00000000">
            <w:pPr>
              <w:pStyle w:val="TAC"/>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tcPr>
          <w:p w14:paraId="5FFB0AA0" w14:textId="77777777" w:rsidR="00E03B59" w:rsidRDefault="00000000">
            <w:pPr>
              <w:pStyle w:val="TAC"/>
              <w:rPr>
                <w:lang w:val="en-US" w:eastAsia="zh-CN"/>
              </w:rPr>
            </w:pPr>
            <w:r>
              <w:rPr>
                <w:rFonts w:hint="eastAsia"/>
                <w:lang w:val="en-US" w:eastAsia="zh-CN"/>
              </w:rPr>
              <w:t>-</w:t>
            </w:r>
          </w:p>
        </w:tc>
        <w:tc>
          <w:tcPr>
            <w:tcW w:w="2952" w:type="dxa"/>
          </w:tcPr>
          <w:p w14:paraId="3CD39403" w14:textId="77777777" w:rsidR="00E03B59" w:rsidRDefault="00000000">
            <w:pPr>
              <w:pStyle w:val="TAC"/>
              <w:rPr>
                <w:lang w:eastAsia="zh-CN"/>
              </w:rPr>
            </w:pPr>
            <w:r>
              <w:rPr>
                <w:rFonts w:hint="eastAsia"/>
                <w:lang w:val="en-US" w:eastAsia="zh-CN"/>
              </w:rPr>
              <w:t>-</w:t>
            </w:r>
          </w:p>
        </w:tc>
      </w:tr>
      <w:tr w:rsidR="00E03B59" w14:paraId="21BF5952" w14:textId="77777777">
        <w:trPr>
          <w:trHeight w:val="187"/>
          <w:jc w:val="center"/>
        </w:trPr>
        <w:tc>
          <w:tcPr>
            <w:tcW w:w="7439" w:type="dxa"/>
            <w:gridSpan w:val="3"/>
            <w:tcBorders>
              <w:bottom w:val="single" w:sz="4" w:space="0" w:color="auto"/>
            </w:tcBorders>
          </w:tcPr>
          <w:p w14:paraId="488864F7"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39622BC"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4D25C28" w14:textId="77777777" w:rsidR="00E03B59" w:rsidRDefault="00E03B59">
      <w:pPr>
        <w:jc w:val="center"/>
        <w:rPr>
          <w:rFonts w:ascii="Arial" w:hAnsi="Arial" w:cs="Arial"/>
          <w:b/>
          <w:bCs/>
          <w:vertAlign w:val="subscript"/>
        </w:rPr>
      </w:pPr>
    </w:p>
    <w:p w14:paraId="55263B4E" w14:textId="77777777" w:rsidR="00E03B59" w:rsidRDefault="00000000">
      <w:pPr>
        <w:pStyle w:val="Heading4"/>
        <w:ind w:left="0" w:firstLine="0"/>
        <w:rPr>
          <w:rFonts w:cs="Arial"/>
          <w:szCs w:val="22"/>
          <w:lang w:val="en-US" w:eastAsia="zh-CN"/>
        </w:rPr>
      </w:pPr>
      <w:bookmarkStart w:id="821" w:name="_Toc22483"/>
      <w:bookmarkStart w:id="822" w:name="_Toc13990"/>
      <w:bookmarkStart w:id="823" w:name="_Toc1137"/>
      <w:bookmarkStart w:id="824" w:name="_Toc29389"/>
      <w:bookmarkStart w:id="825" w:name="_Toc32274"/>
      <w:bookmarkStart w:id="826" w:name="_Toc7086"/>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821"/>
      <w:bookmarkEnd w:id="822"/>
      <w:bookmarkEnd w:id="823"/>
      <w:bookmarkEnd w:id="824"/>
      <w:bookmarkEnd w:id="825"/>
      <w:bookmarkEnd w:id="826"/>
    </w:p>
    <w:p w14:paraId="36BDF1D5" w14:textId="77777777" w:rsidR="00E03B59" w:rsidRDefault="00000000">
      <w:pPr>
        <w:pStyle w:val="TH"/>
      </w:pPr>
      <w:r>
        <w:t xml:space="preserve">Table 7.3A.4-1: Reference sensitivity exceptions and uplink/downlink configurations due to UL harmonic </w:t>
      </w:r>
      <w:r>
        <w:rPr>
          <w:lang w:val="en-US" w:eastAsia="zh-CN"/>
        </w:rPr>
        <w:t xml:space="preserve">from a PC3 aggressor NR UL band </w:t>
      </w:r>
      <w:r>
        <w:t>for NR DL 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E03B59" w14:paraId="402422B1"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FF351B2"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91E0EC"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B6E8D9D"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B3B6547"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0A912D6"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1445E82"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6EA4EA3"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D77989"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5E7110"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441E8D0B"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53BCC3" w14:textId="77777777" w:rsidR="00E03B59" w:rsidRDefault="00E03B5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7D6439" w14:textId="77777777" w:rsidR="00E03B59" w:rsidRDefault="00E03B5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AC150"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956F567"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8113402"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704DE10"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C7BB2B"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6432AA" w14:textId="77777777" w:rsidR="00E03B59" w:rsidRDefault="00E03B5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F89FFE" w14:textId="77777777" w:rsidR="00E03B59" w:rsidRDefault="00E03B59">
            <w:pPr>
              <w:spacing w:after="0"/>
              <w:rPr>
                <w:rFonts w:ascii="Arial" w:hAnsi="Arial" w:cs="Arial"/>
                <w:b/>
                <w:bCs/>
                <w:sz w:val="18"/>
                <w:szCs w:val="18"/>
                <w:lang w:eastAsia="zh-CN"/>
              </w:rPr>
            </w:pPr>
          </w:p>
        </w:tc>
      </w:tr>
      <w:tr w:rsidR="00E03B59" w14:paraId="644D131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15BA8F"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53A2D870"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9562E6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A3E3C7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A1A8E5"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D93DF9"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D2B38C6"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1E2DCA1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DADA24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936544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3891A37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E35D7B"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5C8633FD"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38557F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8B62A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54CA6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E4D50A"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7CDA665"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75284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97702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20B771B3"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0CDCB4E0"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638D1FD" w14:textId="77777777" w:rsidR="00E03B59" w:rsidRDefault="0000000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imes New Roman"/>
                <w:snapToGrid w:val="0"/>
                <w:position w:val="-12"/>
                <w:lang w:eastAsia="ja-JP"/>
              </w:rPr>
              <w:object w:dxaOrig="1560" w:dyaOrig="216" w14:anchorId="13B5564E">
                <v:shape id="_x0000_i1037" type="#_x0000_t75" style="width:78.1pt;height:11.1pt" o:ole="">
                  <v:imagedata r:id="rId14" o:title=""/>
                </v:shape>
                <o:OLEObject Type="Embed" ProgID="Equation.3" ShapeID="_x0000_i1037" DrawAspect="Content" ObjectID="_1745147776" r:id="rId35"/>
              </w:object>
            </w:r>
            <w:r>
              <w:rPr>
                <w:snapToGrid w:val="0"/>
                <w:lang w:eastAsia="ja-JP"/>
              </w:rPr>
              <w:t xml:space="preserve">in MHz and </w:t>
            </w:r>
            <w:r>
              <w:rPr>
                <w:rFonts w:eastAsia="Times New Roman"/>
                <w:position w:val="-14"/>
              </w:rPr>
              <w:object w:dxaOrig="4080" w:dyaOrig="216" w14:anchorId="2EBCA928">
                <v:shape id="_x0000_i1038" type="#_x0000_t75" style="width:203.8pt;height:11.1pt" o:ole="">
                  <v:imagedata r:id="rId16" o:title=""/>
                </v:shape>
                <o:OLEObject Type="Embed" ProgID="Equation.DSMT4" ShapeID="_x0000_i1038" DrawAspect="Content" ObjectID="_1745147777" r:id="rId36"/>
              </w:object>
            </w:r>
            <w:r>
              <w:rPr>
                <w:snapToGrid w:val="0"/>
                <w:lang w:eastAsia="ja-JP"/>
              </w:rPr>
              <w:t xml:space="preserve"> with</w:t>
            </w:r>
            <w:r>
              <w:rPr>
                <w:noProof/>
                <w:position w:val="-10"/>
                <w:lang w:val="en-US" w:eastAsia="zh-CN"/>
              </w:rPr>
              <w:drawing>
                <wp:inline distT="0" distB="0" distL="0" distR="0" wp14:anchorId="16B23911" wp14:editId="4E43EE9F">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F2616C1" wp14:editId="1343A2C3">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0A13A050" w14:textId="77777777" w:rsidR="00E03B59" w:rsidRDefault="00000000">
      <w:pPr>
        <w:pStyle w:val="Heading4"/>
        <w:rPr>
          <w:rFonts w:cs="Arial"/>
          <w:szCs w:val="22"/>
          <w:lang w:val="en-US" w:eastAsia="zh-CN"/>
        </w:rPr>
      </w:pPr>
      <w:bookmarkStart w:id="827" w:name="_Toc29796"/>
      <w:bookmarkStart w:id="828" w:name="_Toc30870"/>
      <w:bookmarkStart w:id="829" w:name="_Toc17789"/>
      <w:bookmarkStart w:id="830" w:name="_Toc2704"/>
      <w:bookmarkStart w:id="831" w:name="_Toc14053"/>
      <w:bookmarkStart w:id="832" w:name="_Toc8147"/>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27"/>
      <w:bookmarkEnd w:id="828"/>
      <w:bookmarkEnd w:id="829"/>
      <w:bookmarkEnd w:id="830"/>
      <w:bookmarkEnd w:id="831"/>
      <w:bookmarkEnd w:id="832"/>
    </w:p>
    <w:p w14:paraId="2DF9D39D" w14:textId="77777777" w:rsidR="00E03B59" w:rsidRDefault="00000000">
      <w:pPr>
        <w:rPr>
          <w:rFonts w:ascii="Arial" w:hAnsi="Arial" w:cs="Arial"/>
          <w:lang w:val="en-US" w:eastAsia="zh-CN"/>
        </w:rPr>
      </w:pPr>
      <w:r>
        <w:rPr>
          <w:rFonts w:ascii="Arial" w:hAnsi="Arial" w:cs="Arial"/>
          <w:lang w:val="en-US" w:eastAsia="zh-CN"/>
        </w:rPr>
        <w:t>No additional OOB blocking exceptions are required for this band combination.</w:t>
      </w:r>
    </w:p>
    <w:p w14:paraId="6437EA80" w14:textId="77777777" w:rsidR="00E03B59" w:rsidRDefault="00E03B59"/>
    <w:p w14:paraId="502C20BE" w14:textId="77777777" w:rsidR="00E03B59" w:rsidRDefault="00000000">
      <w:pPr>
        <w:pStyle w:val="Heading2"/>
        <w:rPr>
          <w:lang w:eastAsia="zh-TW"/>
        </w:rPr>
      </w:pPr>
      <w:bookmarkStart w:id="833" w:name="_Toc24236"/>
      <w:bookmarkStart w:id="834" w:name="_Toc25783"/>
      <w:bookmarkStart w:id="835" w:name="_Toc6863"/>
      <w:bookmarkStart w:id="836" w:name="_Toc28854"/>
      <w:bookmarkStart w:id="837" w:name="_Toc25057"/>
      <w:bookmarkStart w:id="838" w:name="_Toc5426"/>
      <w:r>
        <w:rPr>
          <w:rFonts w:hint="eastAsia"/>
          <w:lang w:eastAsia="zh-CN"/>
        </w:rPr>
        <w:lastRenderedPageBreak/>
        <w:t>5.11</w:t>
      </w:r>
      <w:r>
        <w:tab/>
        <w:t xml:space="preserve"> </w:t>
      </w:r>
      <w:r>
        <w:rPr>
          <w:lang w:eastAsia="zh-TW"/>
        </w:rPr>
        <w:t>CA</w:t>
      </w:r>
      <w:r>
        <w:rPr>
          <w:rFonts w:hint="eastAsia"/>
          <w:lang w:eastAsia="zh-TW"/>
        </w:rPr>
        <w:t>_</w:t>
      </w:r>
      <w:r>
        <w:rPr>
          <w:lang w:eastAsia="zh-TW"/>
        </w:rPr>
        <w:t>n75-n78</w:t>
      </w:r>
      <w:bookmarkEnd w:id="833"/>
      <w:bookmarkEnd w:id="834"/>
      <w:bookmarkEnd w:id="835"/>
      <w:bookmarkEnd w:id="836"/>
      <w:bookmarkEnd w:id="837"/>
      <w:bookmarkEnd w:id="838"/>
    </w:p>
    <w:p w14:paraId="47F0F69C" w14:textId="77777777" w:rsidR="00E03B59" w:rsidRDefault="00000000">
      <w:pPr>
        <w:pStyle w:val="Heading3"/>
        <w:tabs>
          <w:tab w:val="left" w:pos="680"/>
        </w:tabs>
        <w:rPr>
          <w:rFonts w:cs="Arial"/>
          <w:szCs w:val="28"/>
        </w:rPr>
      </w:pPr>
      <w:bookmarkStart w:id="839" w:name="_Toc106118189"/>
      <w:bookmarkStart w:id="840" w:name="_Toc27947"/>
      <w:bookmarkStart w:id="841" w:name="_Toc21543"/>
      <w:bookmarkStart w:id="842" w:name="_Toc31430"/>
      <w:bookmarkStart w:id="843" w:name="_Toc5194"/>
      <w:bookmarkStart w:id="844" w:name="_Toc106124720"/>
      <w:bookmarkStart w:id="845" w:name="_Toc5409"/>
      <w:bookmarkStart w:id="846" w:name="_Toc891"/>
      <w:bookmarkStart w:id="847" w:name="_Toc6612"/>
      <w:bookmarkStart w:id="848" w:name="_Toc19923"/>
      <w:bookmarkStart w:id="849" w:name="_Toc2205"/>
      <w:r>
        <w:rPr>
          <w:rFonts w:cs="Arial" w:hint="eastAsia"/>
          <w:szCs w:val="28"/>
          <w:lang w:eastAsia="zh-CN"/>
        </w:rPr>
        <w:t>5.11</w:t>
      </w:r>
      <w:r>
        <w:rPr>
          <w:rFonts w:cs="Arial"/>
          <w:szCs w:val="28"/>
        </w:rPr>
        <w:t>.1</w:t>
      </w:r>
      <w:r>
        <w:rPr>
          <w:rFonts w:cs="Arial"/>
          <w:szCs w:val="28"/>
        </w:rPr>
        <w:tab/>
        <w:t>Common for 1 band UL and 2 bands UL CA</w:t>
      </w:r>
      <w:bookmarkEnd w:id="839"/>
      <w:bookmarkEnd w:id="840"/>
      <w:bookmarkEnd w:id="841"/>
      <w:bookmarkEnd w:id="842"/>
      <w:bookmarkEnd w:id="843"/>
      <w:bookmarkEnd w:id="844"/>
      <w:bookmarkEnd w:id="845"/>
      <w:bookmarkEnd w:id="846"/>
      <w:bookmarkEnd w:id="847"/>
      <w:bookmarkEnd w:id="848"/>
      <w:bookmarkEnd w:id="849"/>
    </w:p>
    <w:p w14:paraId="0231937F" w14:textId="77777777" w:rsidR="00E03B59" w:rsidRDefault="00000000">
      <w:pPr>
        <w:pStyle w:val="Heading4"/>
        <w:tabs>
          <w:tab w:val="left" w:pos="0"/>
          <w:tab w:val="left" w:pos="420"/>
          <w:tab w:val="left" w:pos="864"/>
        </w:tabs>
      </w:pPr>
      <w:bookmarkStart w:id="850" w:name="_Toc24105"/>
      <w:bookmarkStart w:id="851" w:name="_Toc28182"/>
      <w:bookmarkStart w:id="852" w:name="_Toc15583"/>
      <w:bookmarkStart w:id="853" w:name="_Toc1270"/>
      <w:bookmarkStart w:id="854" w:name="_Toc3515"/>
      <w:bookmarkStart w:id="855" w:name="_Toc11690"/>
      <w:bookmarkStart w:id="856" w:name="_Toc5283"/>
      <w:bookmarkStart w:id="857" w:name="_Toc106118190"/>
      <w:bookmarkStart w:id="858" w:name="_Toc32421"/>
      <w:bookmarkStart w:id="859" w:name="_Toc106124721"/>
      <w:bookmarkStart w:id="860" w:name="_Toc20597"/>
      <w:r>
        <w:rPr>
          <w:rFonts w:hint="eastAsia"/>
          <w:lang w:eastAsia="zh-CN"/>
        </w:rPr>
        <w:t>5.11</w:t>
      </w:r>
      <w:r>
        <w:t>.1.1</w:t>
      </w:r>
      <w:r>
        <w:tab/>
        <w:t>Operating bands for CA</w:t>
      </w:r>
      <w:bookmarkEnd w:id="850"/>
      <w:bookmarkEnd w:id="851"/>
      <w:bookmarkEnd w:id="852"/>
      <w:bookmarkEnd w:id="853"/>
      <w:bookmarkEnd w:id="854"/>
      <w:bookmarkEnd w:id="855"/>
      <w:bookmarkEnd w:id="856"/>
      <w:bookmarkEnd w:id="857"/>
      <w:bookmarkEnd w:id="858"/>
      <w:bookmarkEnd w:id="859"/>
      <w:bookmarkEnd w:id="860"/>
    </w:p>
    <w:p w14:paraId="42F413ED" w14:textId="77777777" w:rsidR="00E03B59" w:rsidRDefault="00000000">
      <w:pPr>
        <w:pStyle w:val="TH"/>
        <w:rPr>
          <w:lang w:eastAsia="ja-JP"/>
        </w:rPr>
      </w:pPr>
      <w:r>
        <w:t xml:space="preserve">Table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E03B59" w14:paraId="605A2196"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8AD4C0F" w14:textId="77777777" w:rsidR="00E03B59" w:rsidRDefault="00000000">
            <w:pPr>
              <w:pStyle w:val="TAH"/>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1B4BA794" w14:textId="77777777" w:rsidR="00E03B5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068A139" w14:textId="77777777" w:rsidR="00E03B5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8FDD3FD" w14:textId="77777777" w:rsidR="00E03B59" w:rsidRDefault="00000000">
            <w:pPr>
              <w:pStyle w:val="TAH"/>
              <w:rPr>
                <w:rFonts w:eastAsia="Malgun Gothic"/>
              </w:rPr>
            </w:pPr>
            <w:r>
              <w:rPr>
                <w:rFonts w:eastAsia="Malgun Gothic"/>
              </w:rPr>
              <w:t>Duplex</w:t>
            </w:r>
          </w:p>
          <w:p w14:paraId="0CBA40F1" w14:textId="77777777" w:rsidR="00E03B59" w:rsidRDefault="00000000">
            <w:pPr>
              <w:pStyle w:val="TAH"/>
              <w:rPr>
                <w:rFonts w:eastAsia="Malgun Gothic"/>
              </w:rPr>
            </w:pPr>
            <w:r>
              <w:rPr>
                <w:rFonts w:eastAsia="Malgun Gothic"/>
              </w:rPr>
              <w:t>mode</w:t>
            </w:r>
          </w:p>
        </w:tc>
      </w:tr>
      <w:tr w:rsidR="00E03B59" w14:paraId="6BD57296"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7CC74EA1" w14:textId="77777777" w:rsidR="00E03B59" w:rsidRDefault="00E03B59">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5208036" w14:textId="77777777" w:rsidR="00E03B5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AE345B3" w14:textId="77777777" w:rsidR="00E03B5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5B2B5" w14:textId="77777777" w:rsidR="00E03B59" w:rsidRDefault="00E03B59">
            <w:pPr>
              <w:pStyle w:val="TAH"/>
              <w:rPr>
                <w:rFonts w:eastAsia="Malgun Gothic"/>
              </w:rPr>
            </w:pPr>
          </w:p>
        </w:tc>
      </w:tr>
      <w:tr w:rsidR="00E03B59" w14:paraId="589F85CD"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7699E477" w14:textId="77777777" w:rsidR="00E03B59" w:rsidRDefault="00E03B59">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8DEB2BA" w14:textId="77777777" w:rsidR="00E03B5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27B4908" w14:textId="77777777" w:rsidR="00E03B5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EADB257" w14:textId="77777777" w:rsidR="00E03B59" w:rsidRDefault="00E03B59">
            <w:pPr>
              <w:pStyle w:val="TAH"/>
              <w:rPr>
                <w:rFonts w:eastAsia="Malgun Gothic"/>
              </w:rPr>
            </w:pPr>
          </w:p>
        </w:tc>
      </w:tr>
      <w:tr w:rsidR="00E03B59" w14:paraId="6CE95D26"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ADCED46"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0887948A" w14:textId="77777777" w:rsidR="00E03B59" w:rsidRDefault="00E03B59">
            <w:pPr>
              <w:keepNext/>
              <w:keepLines/>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545A1A38" w14:textId="77777777" w:rsidR="00E03B59" w:rsidRDefault="00000000">
            <w:pPr>
              <w:keepNext/>
              <w:keepLines/>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1FACB701" w14:textId="77777777" w:rsidR="00E03B59" w:rsidRDefault="00E03B59">
            <w:pPr>
              <w:keepNext/>
              <w:keepLines/>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3FF560F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439638D4"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50EE6F8"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57BF9CA5"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SDL</w:t>
            </w:r>
          </w:p>
        </w:tc>
      </w:tr>
      <w:tr w:rsidR="00E03B59" w14:paraId="29FDED2B"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4FA77AA2" w14:textId="77777777" w:rsidR="00E03B59" w:rsidRDefault="00000000">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134" w:type="dxa"/>
            <w:tcBorders>
              <w:top w:val="single" w:sz="4" w:space="0" w:color="auto"/>
              <w:left w:val="single" w:sz="4" w:space="0" w:color="auto"/>
              <w:bottom w:val="single" w:sz="4" w:space="0" w:color="auto"/>
              <w:right w:val="nil"/>
            </w:tcBorders>
            <w:vAlign w:val="center"/>
          </w:tcPr>
          <w:p w14:paraId="67186E31" w14:textId="77777777" w:rsidR="00E03B59"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536" w:type="dxa"/>
            <w:tcBorders>
              <w:top w:val="single" w:sz="4" w:space="0" w:color="auto"/>
              <w:left w:val="nil"/>
              <w:bottom w:val="single" w:sz="4" w:space="0" w:color="auto"/>
              <w:right w:val="nil"/>
            </w:tcBorders>
            <w:vAlign w:val="center"/>
          </w:tcPr>
          <w:p w14:paraId="2F4849BC" w14:textId="77777777" w:rsidR="00E03B59"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3417569" w14:textId="77777777" w:rsidR="00E03B59" w:rsidRDefault="00000000">
            <w:pPr>
              <w:keepNext/>
              <w:keepLines/>
              <w:spacing w:after="0"/>
              <w:rPr>
                <w:rFonts w:ascii="Arial" w:hAnsi="Arial" w:cs="Arial"/>
                <w:sz w:val="18"/>
                <w:lang w:val="en-US" w:eastAsia="zh-CN"/>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0141F4E5" w14:textId="77777777" w:rsidR="00E03B59"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5A5CAE10" w14:textId="77777777" w:rsidR="00E03B59"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08E877B" w14:textId="77777777" w:rsidR="00E03B59" w:rsidRDefault="00000000">
            <w:pPr>
              <w:keepNext/>
              <w:keepLines/>
              <w:spacing w:after="0"/>
              <w:jc w:val="center"/>
              <w:rPr>
                <w:rFonts w:ascii="Arial" w:hAnsi="Arial" w:cs="Arial"/>
                <w:sz w:val="18"/>
                <w:lang w:val="en-US" w:eastAsia="zh-CN"/>
              </w:rPr>
            </w:pPr>
            <w:r>
              <w:rPr>
                <w:rFonts w:ascii="Arial" w:hAnsi="Arial" w:cs="Arial"/>
                <w:color w:val="000000"/>
                <w:sz w:val="18"/>
                <w:szCs w:val="18"/>
              </w:rPr>
              <w:t>3800 MHz</w:t>
            </w:r>
          </w:p>
        </w:tc>
        <w:tc>
          <w:tcPr>
            <w:tcW w:w="1043" w:type="dxa"/>
            <w:tcBorders>
              <w:top w:val="single" w:sz="4" w:space="0" w:color="auto"/>
              <w:left w:val="single" w:sz="4" w:space="0" w:color="auto"/>
              <w:right w:val="single" w:sz="4" w:space="0" w:color="auto"/>
            </w:tcBorders>
            <w:vAlign w:val="center"/>
          </w:tcPr>
          <w:p w14:paraId="66F04117" w14:textId="77777777" w:rsidR="00E03B59" w:rsidRDefault="00000000">
            <w:pPr>
              <w:keepNext/>
              <w:keepLines/>
              <w:spacing w:after="0"/>
              <w:jc w:val="center"/>
              <w:rPr>
                <w:rFonts w:ascii="Arial" w:hAnsi="Arial" w:cs="Arial"/>
                <w:sz w:val="18"/>
                <w:lang w:eastAsia="ja-JP"/>
              </w:rPr>
            </w:pPr>
            <w:r>
              <w:rPr>
                <w:rFonts w:ascii="Arial" w:hAnsi="Arial" w:cs="Arial"/>
                <w:color w:val="000000"/>
                <w:sz w:val="18"/>
                <w:szCs w:val="18"/>
              </w:rPr>
              <w:t>TDD</w:t>
            </w:r>
          </w:p>
        </w:tc>
      </w:tr>
    </w:tbl>
    <w:p w14:paraId="0D804DFC" w14:textId="77777777" w:rsidR="00E03B59" w:rsidRDefault="00E03B59">
      <w:pPr>
        <w:rPr>
          <w:lang w:eastAsia="zh-CN"/>
        </w:rPr>
      </w:pPr>
    </w:p>
    <w:p w14:paraId="0E3C7B57" w14:textId="77777777" w:rsidR="00E03B59" w:rsidRDefault="00000000">
      <w:pPr>
        <w:pStyle w:val="Heading4"/>
        <w:tabs>
          <w:tab w:val="left" w:pos="0"/>
          <w:tab w:val="left" w:pos="420"/>
          <w:tab w:val="left" w:pos="864"/>
        </w:tabs>
      </w:pPr>
      <w:bookmarkStart w:id="861" w:name="_Toc106118191"/>
      <w:bookmarkStart w:id="862" w:name="_Toc23195"/>
      <w:bookmarkStart w:id="863" w:name="_Toc3842"/>
      <w:bookmarkStart w:id="864" w:name="_Toc18101"/>
      <w:bookmarkStart w:id="865" w:name="_Toc20082"/>
      <w:bookmarkStart w:id="866" w:name="_Toc12285"/>
      <w:bookmarkStart w:id="867" w:name="_Toc106124722"/>
      <w:bookmarkStart w:id="868" w:name="_Toc1146"/>
      <w:bookmarkStart w:id="869" w:name="_Toc31455"/>
      <w:bookmarkStart w:id="870" w:name="_Toc19104"/>
      <w:bookmarkStart w:id="871" w:name="_Toc9760"/>
      <w:r>
        <w:rPr>
          <w:rFonts w:hint="eastAsia"/>
          <w:lang w:eastAsia="zh-CN"/>
        </w:rPr>
        <w:t>5.11</w:t>
      </w:r>
      <w:r>
        <w:t>.1.2</w:t>
      </w:r>
      <w:r>
        <w:tab/>
        <w:t>Channel bandwidths per operating band for CA</w:t>
      </w:r>
      <w:bookmarkEnd w:id="861"/>
      <w:bookmarkEnd w:id="862"/>
      <w:bookmarkEnd w:id="863"/>
      <w:bookmarkEnd w:id="864"/>
      <w:bookmarkEnd w:id="865"/>
      <w:bookmarkEnd w:id="866"/>
      <w:bookmarkEnd w:id="867"/>
      <w:bookmarkEnd w:id="868"/>
      <w:bookmarkEnd w:id="869"/>
      <w:bookmarkEnd w:id="870"/>
      <w:bookmarkEnd w:id="871"/>
    </w:p>
    <w:p w14:paraId="41547453" w14:textId="77777777" w:rsidR="00E03B59" w:rsidRDefault="00000000">
      <w:pPr>
        <w:pStyle w:val="TH"/>
        <w:rPr>
          <w:lang w:val="en-US" w:eastAsia="zh-CN"/>
        </w:rPr>
      </w:pPr>
      <w:r>
        <w:t xml:space="preserve">Table </w:t>
      </w:r>
      <w:r>
        <w:rPr>
          <w:rFonts w:hint="eastAsia"/>
          <w:lang w:val="en-US" w:eastAsia="zh-CN"/>
        </w:rPr>
        <w:t>5.11</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E03B59" w14:paraId="623DFA74" w14:textId="77777777">
        <w:trPr>
          <w:trHeight w:val="552"/>
        </w:trPr>
        <w:tc>
          <w:tcPr>
            <w:tcW w:w="1276" w:type="dxa"/>
            <w:vAlign w:val="center"/>
          </w:tcPr>
          <w:p w14:paraId="5FFF6513" w14:textId="77777777" w:rsidR="00E03B59"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63D56A55" w14:textId="77777777" w:rsidR="00E03B59"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0D5D3651" w14:textId="77777777" w:rsidR="00E03B59"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4BF9896E"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3F1A3028"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6AB63749"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6B73D3AB"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558C3364"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7E9C6F4C"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5266ACFF"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48078C2D"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64997682"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6E644319"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176F092D"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19BFB6D3"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6AD58E52"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1DC1DF8B"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31A9A5CC"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544A55D4"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42CB943C"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1702A30E"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5B362115"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46A00A08" w14:textId="77777777" w:rsidR="00E03B59"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04ADA1DD" w14:textId="77777777" w:rsidR="00E03B59"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14273D4E" w14:textId="77777777" w:rsidR="00E03B59"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40679EA5" w14:textId="77777777" w:rsidR="00E03B59" w:rsidRDefault="00000000">
            <w:pPr>
              <w:keepNext/>
              <w:keepLines/>
              <w:spacing w:after="0"/>
              <w:jc w:val="center"/>
              <w:rPr>
                <w:rFonts w:ascii="Arial" w:hAnsi="Arial"/>
                <w:sz w:val="16"/>
                <w:szCs w:val="16"/>
              </w:rPr>
            </w:pPr>
            <w:r>
              <w:rPr>
                <w:rFonts w:ascii="Arial" w:hAnsi="Arial"/>
                <w:b/>
                <w:sz w:val="16"/>
                <w:szCs w:val="16"/>
              </w:rPr>
              <w:t>BCS</w:t>
            </w:r>
          </w:p>
        </w:tc>
      </w:tr>
      <w:tr w:rsidR="00E03B59" w14:paraId="34185778" w14:textId="77777777">
        <w:trPr>
          <w:trHeight w:val="125"/>
        </w:trPr>
        <w:tc>
          <w:tcPr>
            <w:tcW w:w="1276" w:type="dxa"/>
            <w:vMerge w:val="restart"/>
          </w:tcPr>
          <w:p w14:paraId="7EBE1E29" w14:textId="77777777" w:rsidR="00E03B59" w:rsidRDefault="00000000">
            <w:pPr>
              <w:keepNext/>
              <w:keepLines/>
              <w:spacing w:after="0"/>
              <w:jc w:val="center"/>
              <w:rPr>
                <w:rFonts w:ascii="Arial" w:hAnsi="Arial"/>
                <w:sz w:val="18"/>
                <w:lang w:val="en-US"/>
              </w:rPr>
            </w:pPr>
            <w:r>
              <w:t>CA_n75A-n78A</w:t>
            </w:r>
          </w:p>
        </w:tc>
        <w:tc>
          <w:tcPr>
            <w:tcW w:w="430" w:type="dxa"/>
            <w:vMerge w:val="restart"/>
            <w:vAlign w:val="center"/>
          </w:tcPr>
          <w:p w14:paraId="5E980BEB"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0A0E2E7C"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5D1A050A"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4A40411A"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1E0E4E93"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5E925DC"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C5E3532"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452BBBEB"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39D510D8"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3DF40C94"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56936900" w14:textId="77777777" w:rsidR="00E03B59" w:rsidRDefault="00E03B59">
            <w:pPr>
              <w:keepNext/>
              <w:keepLines/>
              <w:spacing w:after="0"/>
              <w:jc w:val="center"/>
              <w:rPr>
                <w:rFonts w:ascii="Arial" w:eastAsia="SimSun" w:hAnsi="Arial"/>
                <w:sz w:val="18"/>
                <w:lang w:val="en-US" w:eastAsia="zh-CN"/>
              </w:rPr>
            </w:pPr>
          </w:p>
        </w:tc>
        <w:tc>
          <w:tcPr>
            <w:tcW w:w="631" w:type="dxa"/>
            <w:vAlign w:val="center"/>
          </w:tcPr>
          <w:p w14:paraId="702FF9AB"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7B89F8B3"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7716D44C"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41DB6FC1" w14:textId="77777777" w:rsidR="00E03B59" w:rsidRDefault="00E03B59">
            <w:pPr>
              <w:keepNext/>
              <w:keepLines/>
              <w:spacing w:after="0"/>
              <w:jc w:val="center"/>
              <w:rPr>
                <w:rFonts w:ascii="Arial" w:eastAsia="SimSun" w:hAnsi="Arial"/>
                <w:sz w:val="18"/>
                <w:lang w:val="en-US" w:eastAsia="zh-CN"/>
              </w:rPr>
            </w:pPr>
          </w:p>
        </w:tc>
        <w:tc>
          <w:tcPr>
            <w:tcW w:w="567" w:type="dxa"/>
            <w:vMerge w:val="restart"/>
            <w:vAlign w:val="center"/>
          </w:tcPr>
          <w:p w14:paraId="1A5B1A9A" w14:textId="77777777" w:rsidR="00E03B59" w:rsidRDefault="00000000">
            <w:pPr>
              <w:keepNext/>
              <w:keepLines/>
              <w:spacing w:after="0"/>
              <w:jc w:val="center"/>
              <w:rPr>
                <w:rFonts w:ascii="Arial" w:hAnsi="Arial"/>
                <w:sz w:val="18"/>
                <w:lang w:val="en-US" w:eastAsia="zh-CN"/>
              </w:rPr>
            </w:pPr>
            <w:r>
              <w:rPr>
                <w:rFonts w:ascii="Arial" w:hAnsi="Arial"/>
                <w:sz w:val="18"/>
                <w:lang w:val="en-US" w:eastAsia="zh-CN"/>
              </w:rPr>
              <w:t>1</w:t>
            </w:r>
          </w:p>
        </w:tc>
      </w:tr>
      <w:tr w:rsidR="00E03B59" w14:paraId="426FBD3C" w14:textId="77777777">
        <w:trPr>
          <w:trHeight w:val="125"/>
        </w:trPr>
        <w:tc>
          <w:tcPr>
            <w:tcW w:w="1276" w:type="dxa"/>
            <w:vMerge/>
          </w:tcPr>
          <w:p w14:paraId="24E0620C" w14:textId="77777777" w:rsidR="00E03B59" w:rsidRDefault="00E03B59">
            <w:pPr>
              <w:keepNext/>
              <w:keepLines/>
              <w:spacing w:after="0"/>
              <w:jc w:val="center"/>
              <w:rPr>
                <w:rFonts w:ascii="Arial" w:hAnsi="Arial"/>
                <w:sz w:val="18"/>
                <w:lang w:val="en-US"/>
              </w:rPr>
            </w:pPr>
          </w:p>
        </w:tc>
        <w:tc>
          <w:tcPr>
            <w:tcW w:w="430" w:type="dxa"/>
            <w:vMerge/>
            <w:vAlign w:val="center"/>
          </w:tcPr>
          <w:p w14:paraId="4F1E3CD3" w14:textId="77777777" w:rsidR="00E03B59" w:rsidRDefault="00E03B59">
            <w:pPr>
              <w:keepNext/>
              <w:keepLines/>
              <w:spacing w:after="0"/>
              <w:jc w:val="center"/>
              <w:rPr>
                <w:rFonts w:ascii="Arial" w:hAnsi="Arial"/>
                <w:sz w:val="18"/>
                <w:lang w:val="en-US"/>
              </w:rPr>
            </w:pPr>
          </w:p>
        </w:tc>
        <w:tc>
          <w:tcPr>
            <w:tcW w:w="704" w:type="dxa"/>
            <w:vAlign w:val="center"/>
          </w:tcPr>
          <w:p w14:paraId="56105C05"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567" w:type="dxa"/>
            <w:vAlign w:val="bottom"/>
          </w:tcPr>
          <w:p w14:paraId="4CA6FED6" w14:textId="77777777" w:rsidR="00E03B59" w:rsidRDefault="00E03B59">
            <w:pPr>
              <w:keepNext/>
              <w:keepLines/>
              <w:spacing w:after="0"/>
              <w:jc w:val="center"/>
              <w:rPr>
                <w:rFonts w:ascii="Arial" w:eastAsia="SimSun" w:hAnsi="Arial"/>
                <w:sz w:val="18"/>
                <w:lang w:val="en-US" w:eastAsia="zh-CN"/>
              </w:rPr>
            </w:pPr>
          </w:p>
        </w:tc>
        <w:tc>
          <w:tcPr>
            <w:tcW w:w="552" w:type="dxa"/>
            <w:vAlign w:val="bottom"/>
          </w:tcPr>
          <w:p w14:paraId="3D8B3B79"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217561BB"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F33156E"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55C9F646"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3FF9C90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6CA2C798"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3BD0042F"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363D638E"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31" w:type="dxa"/>
            <w:vAlign w:val="center"/>
          </w:tcPr>
          <w:p w14:paraId="6C210850"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67" w:type="dxa"/>
            <w:vAlign w:val="center"/>
          </w:tcPr>
          <w:p w14:paraId="4A48DB13"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567" w:type="dxa"/>
            <w:vAlign w:val="center"/>
          </w:tcPr>
          <w:p w14:paraId="68094509"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567" w:type="dxa"/>
            <w:vAlign w:val="center"/>
          </w:tcPr>
          <w:p w14:paraId="46AA6201"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567" w:type="dxa"/>
            <w:vMerge/>
            <w:vAlign w:val="center"/>
          </w:tcPr>
          <w:p w14:paraId="117EA43F" w14:textId="77777777" w:rsidR="00E03B59" w:rsidRDefault="00E03B59">
            <w:pPr>
              <w:keepNext/>
              <w:keepLines/>
              <w:spacing w:after="0"/>
              <w:jc w:val="center"/>
              <w:rPr>
                <w:rFonts w:ascii="Arial" w:hAnsi="Arial"/>
                <w:sz w:val="18"/>
                <w:lang w:val="en-US" w:eastAsia="zh-CN"/>
              </w:rPr>
            </w:pPr>
          </w:p>
        </w:tc>
      </w:tr>
      <w:tr w:rsidR="00E03B59" w14:paraId="131D6372" w14:textId="77777777">
        <w:trPr>
          <w:trHeight w:val="125"/>
        </w:trPr>
        <w:tc>
          <w:tcPr>
            <w:tcW w:w="1276" w:type="dxa"/>
            <w:vMerge/>
          </w:tcPr>
          <w:p w14:paraId="53BB710D" w14:textId="77777777" w:rsidR="00E03B59" w:rsidRDefault="00E03B59">
            <w:pPr>
              <w:keepNext/>
              <w:keepLines/>
              <w:spacing w:after="0"/>
              <w:jc w:val="center"/>
              <w:rPr>
                <w:rFonts w:ascii="Arial" w:hAnsi="Arial"/>
                <w:sz w:val="18"/>
                <w:lang w:val="en-US"/>
              </w:rPr>
            </w:pPr>
          </w:p>
        </w:tc>
        <w:tc>
          <w:tcPr>
            <w:tcW w:w="430" w:type="dxa"/>
            <w:vMerge w:val="restart"/>
            <w:vAlign w:val="center"/>
          </w:tcPr>
          <w:p w14:paraId="58ECD9C9" w14:textId="77777777" w:rsidR="00E03B59" w:rsidRDefault="00000000">
            <w:pPr>
              <w:keepNext/>
              <w:keepLines/>
              <w:spacing w:after="0"/>
              <w:jc w:val="center"/>
              <w:rPr>
                <w:rFonts w:ascii="Arial" w:hAnsi="Arial"/>
                <w:sz w:val="18"/>
                <w:lang w:val="en-US"/>
              </w:rPr>
            </w:pPr>
            <w:r>
              <w:rPr>
                <w:rFonts w:ascii="Arial" w:hAnsi="Arial"/>
                <w:sz w:val="18"/>
                <w:lang w:val="en-US"/>
              </w:rPr>
              <w:t>-</w:t>
            </w:r>
          </w:p>
        </w:tc>
        <w:tc>
          <w:tcPr>
            <w:tcW w:w="704" w:type="dxa"/>
            <w:vAlign w:val="center"/>
          </w:tcPr>
          <w:p w14:paraId="116BDA99"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7430" w:type="dxa"/>
            <w:gridSpan w:val="13"/>
            <w:vAlign w:val="bottom"/>
          </w:tcPr>
          <w:p w14:paraId="71ADEC9B"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567" w:type="dxa"/>
            <w:vMerge w:val="restart"/>
            <w:vAlign w:val="center"/>
          </w:tcPr>
          <w:p w14:paraId="385AEC06" w14:textId="77777777" w:rsidR="00E03B59" w:rsidRDefault="00000000">
            <w:pPr>
              <w:keepNext/>
              <w:keepLines/>
              <w:spacing w:after="0"/>
              <w:jc w:val="center"/>
              <w:rPr>
                <w:rFonts w:ascii="Arial" w:hAnsi="Arial"/>
                <w:sz w:val="18"/>
                <w:lang w:val="en-US" w:eastAsia="zh-CN"/>
              </w:rPr>
            </w:pPr>
            <w:r>
              <w:rPr>
                <w:rFonts w:ascii="Arial" w:hAnsi="Arial"/>
                <w:sz w:val="18"/>
                <w:lang w:val="en-US" w:eastAsia="zh-CN"/>
              </w:rPr>
              <w:t>4 &amp; 5</w:t>
            </w:r>
          </w:p>
        </w:tc>
      </w:tr>
      <w:tr w:rsidR="00E03B59" w14:paraId="367DE1F2" w14:textId="77777777">
        <w:trPr>
          <w:trHeight w:val="125"/>
        </w:trPr>
        <w:tc>
          <w:tcPr>
            <w:tcW w:w="1276" w:type="dxa"/>
            <w:vMerge/>
          </w:tcPr>
          <w:p w14:paraId="697CC7E8" w14:textId="77777777" w:rsidR="00E03B59" w:rsidRDefault="00E03B59">
            <w:pPr>
              <w:keepNext/>
              <w:keepLines/>
              <w:spacing w:after="0"/>
              <w:jc w:val="center"/>
              <w:rPr>
                <w:rFonts w:ascii="Arial" w:hAnsi="Arial"/>
                <w:sz w:val="18"/>
                <w:lang w:val="en-US"/>
              </w:rPr>
            </w:pPr>
          </w:p>
        </w:tc>
        <w:tc>
          <w:tcPr>
            <w:tcW w:w="430" w:type="dxa"/>
            <w:vMerge/>
            <w:vAlign w:val="center"/>
          </w:tcPr>
          <w:p w14:paraId="730DF1A9" w14:textId="77777777" w:rsidR="00E03B59" w:rsidRDefault="00E03B59">
            <w:pPr>
              <w:keepNext/>
              <w:keepLines/>
              <w:spacing w:after="0"/>
              <w:jc w:val="center"/>
              <w:rPr>
                <w:rFonts w:ascii="Arial" w:hAnsi="Arial"/>
                <w:sz w:val="18"/>
                <w:lang w:val="en-US"/>
              </w:rPr>
            </w:pPr>
          </w:p>
        </w:tc>
        <w:tc>
          <w:tcPr>
            <w:tcW w:w="704" w:type="dxa"/>
            <w:vAlign w:val="center"/>
          </w:tcPr>
          <w:p w14:paraId="78FCCD30"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7430" w:type="dxa"/>
            <w:gridSpan w:val="13"/>
            <w:vAlign w:val="bottom"/>
          </w:tcPr>
          <w:p w14:paraId="1558A0C1"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567" w:type="dxa"/>
            <w:vMerge/>
            <w:vAlign w:val="center"/>
          </w:tcPr>
          <w:p w14:paraId="041BB866" w14:textId="77777777" w:rsidR="00E03B59" w:rsidRDefault="00E03B59">
            <w:pPr>
              <w:keepNext/>
              <w:keepLines/>
              <w:spacing w:after="0"/>
              <w:jc w:val="center"/>
              <w:rPr>
                <w:rFonts w:ascii="Arial" w:hAnsi="Arial"/>
                <w:sz w:val="18"/>
                <w:lang w:val="en-US" w:eastAsia="zh-CN"/>
              </w:rPr>
            </w:pPr>
          </w:p>
        </w:tc>
      </w:tr>
    </w:tbl>
    <w:p w14:paraId="1651BFEE" w14:textId="77777777" w:rsidR="00E03B59" w:rsidRDefault="00E03B59">
      <w:pPr>
        <w:rPr>
          <w:lang w:eastAsia="ko-KR"/>
        </w:rPr>
      </w:pPr>
    </w:p>
    <w:p w14:paraId="593CDE15" w14:textId="77777777" w:rsidR="00E03B59" w:rsidRDefault="00000000">
      <w:pPr>
        <w:pStyle w:val="Heading4"/>
        <w:tabs>
          <w:tab w:val="left" w:pos="0"/>
          <w:tab w:val="left" w:pos="420"/>
          <w:tab w:val="left" w:pos="864"/>
        </w:tabs>
      </w:pPr>
      <w:bookmarkStart w:id="872" w:name="_Toc910"/>
      <w:bookmarkStart w:id="873" w:name="_Toc3552"/>
      <w:bookmarkStart w:id="874" w:name="_Toc18878"/>
      <w:bookmarkStart w:id="875" w:name="_Toc18543"/>
      <w:bookmarkStart w:id="876" w:name="_Toc2047"/>
      <w:bookmarkStart w:id="877" w:name="_Toc16807"/>
      <w:bookmarkStart w:id="878" w:name="_Toc17816"/>
      <w:bookmarkStart w:id="879" w:name="_Toc21822"/>
      <w:bookmarkStart w:id="880" w:name="_Toc106124723"/>
      <w:bookmarkStart w:id="881" w:name="_Toc106118192"/>
      <w:bookmarkStart w:id="882" w:name="_Toc5646"/>
      <w:r>
        <w:rPr>
          <w:rFonts w:hint="eastAsia"/>
          <w:lang w:eastAsia="zh-CN"/>
        </w:rPr>
        <w:t>5.11</w:t>
      </w:r>
      <w:r>
        <w:t>.1.3</w:t>
      </w:r>
      <w:r>
        <w:tab/>
        <w:t>UE co-existence studies</w:t>
      </w:r>
      <w:bookmarkEnd w:id="872"/>
      <w:bookmarkEnd w:id="873"/>
      <w:bookmarkEnd w:id="874"/>
      <w:bookmarkEnd w:id="875"/>
      <w:bookmarkEnd w:id="876"/>
      <w:bookmarkEnd w:id="877"/>
      <w:bookmarkEnd w:id="878"/>
      <w:bookmarkEnd w:id="879"/>
      <w:bookmarkEnd w:id="880"/>
      <w:bookmarkEnd w:id="881"/>
      <w:bookmarkEnd w:id="882"/>
    </w:p>
    <w:p w14:paraId="0F20B68E" w14:textId="77777777" w:rsidR="00E03B59" w:rsidRDefault="00000000">
      <w:pPr>
        <w:rPr>
          <w:lang w:eastAsia="zh-CN"/>
        </w:rPr>
      </w:pPr>
      <w:r>
        <w:rPr>
          <w:lang w:eastAsia="zh-CN"/>
        </w:rPr>
        <w:t>T</w:t>
      </w:r>
      <w:r>
        <w:rPr>
          <w:rFonts w:hint="eastAsia"/>
          <w:lang w:eastAsia="zh-CN"/>
        </w:rPr>
        <w:t xml:space="preserve">able </w:t>
      </w:r>
      <w:r>
        <w:rPr>
          <w:rFonts w:eastAsia="MS Mincho" w:hint="eastAsia"/>
          <w:lang w:val="en-US" w:eastAsia="zh-CN"/>
        </w:rPr>
        <w:t>5.11</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n75A-n78A which shows that there are no harmonics issues.</w:t>
      </w:r>
    </w:p>
    <w:p w14:paraId="750820C7" w14:textId="77777777" w:rsidR="00E03B59" w:rsidRDefault="00000000">
      <w:pPr>
        <w:keepNext/>
        <w:jc w:val="center"/>
        <w:rPr>
          <w:rFonts w:ascii="Arial" w:hAnsi="Arial"/>
          <w:b/>
          <w:lang w:eastAsia="zh-CN"/>
        </w:rPr>
      </w:pPr>
      <w:r>
        <w:rPr>
          <w:rFonts w:ascii="Arial" w:hAnsi="Arial"/>
          <w:b/>
          <w:lang w:eastAsia="zh-CN"/>
        </w:rPr>
        <w:t xml:space="preserve">Table </w:t>
      </w:r>
      <w:r>
        <w:rPr>
          <w:rFonts w:ascii="Arial" w:hAnsi="Arial" w:hint="eastAsia"/>
          <w:b/>
          <w:lang w:val="en-US" w:eastAsia="zh-CN"/>
        </w:rPr>
        <w:t>5.11</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850"/>
        <w:gridCol w:w="862"/>
        <w:gridCol w:w="751"/>
        <w:gridCol w:w="751"/>
        <w:gridCol w:w="751"/>
        <w:gridCol w:w="750"/>
        <w:gridCol w:w="750"/>
        <w:gridCol w:w="750"/>
        <w:gridCol w:w="750"/>
        <w:gridCol w:w="750"/>
      </w:tblGrid>
      <w:tr w:rsidR="00E03B59" w14:paraId="4A230361" w14:textId="77777777">
        <w:trPr>
          <w:trHeight w:val="13"/>
          <w:jc w:val="center"/>
        </w:trPr>
        <w:tc>
          <w:tcPr>
            <w:tcW w:w="567" w:type="dxa"/>
            <w:vAlign w:val="center"/>
          </w:tcPr>
          <w:p w14:paraId="53DE5F2A" w14:textId="77777777" w:rsidR="00E03B59" w:rsidRDefault="00E03B59">
            <w:pPr>
              <w:keepNext/>
              <w:keepLines/>
              <w:spacing w:after="0"/>
              <w:jc w:val="center"/>
              <w:rPr>
                <w:rFonts w:ascii="Arial" w:hAnsi="Arial"/>
                <w:b/>
                <w:sz w:val="18"/>
                <w:lang w:val="en-US"/>
              </w:rPr>
            </w:pPr>
          </w:p>
        </w:tc>
        <w:tc>
          <w:tcPr>
            <w:tcW w:w="1701" w:type="dxa"/>
            <w:gridSpan w:val="2"/>
            <w:vAlign w:val="center"/>
          </w:tcPr>
          <w:p w14:paraId="14F5A541" w14:textId="77777777" w:rsidR="00E03B59" w:rsidRDefault="00E03B59">
            <w:pPr>
              <w:keepNext/>
              <w:keepLines/>
              <w:spacing w:after="0"/>
              <w:jc w:val="center"/>
              <w:rPr>
                <w:rFonts w:ascii="Arial" w:hAnsi="Arial"/>
                <w:b/>
                <w:sz w:val="18"/>
                <w:lang w:val="en-US"/>
              </w:rPr>
            </w:pPr>
          </w:p>
        </w:tc>
        <w:tc>
          <w:tcPr>
            <w:tcW w:w="850" w:type="dxa"/>
          </w:tcPr>
          <w:p w14:paraId="2ED15DAB" w14:textId="77777777" w:rsidR="00E03B59" w:rsidRDefault="00E03B59">
            <w:pPr>
              <w:keepNext/>
              <w:keepLines/>
              <w:spacing w:after="0"/>
              <w:jc w:val="center"/>
              <w:rPr>
                <w:rFonts w:ascii="Arial" w:hAnsi="Arial"/>
                <w:b/>
                <w:sz w:val="18"/>
                <w:lang w:val="en-US"/>
              </w:rPr>
            </w:pPr>
          </w:p>
        </w:tc>
        <w:tc>
          <w:tcPr>
            <w:tcW w:w="862" w:type="dxa"/>
          </w:tcPr>
          <w:p w14:paraId="310345A9" w14:textId="77777777" w:rsidR="00E03B59" w:rsidRDefault="00E03B59">
            <w:pPr>
              <w:keepNext/>
              <w:keepLines/>
              <w:spacing w:after="0"/>
              <w:jc w:val="center"/>
              <w:rPr>
                <w:rFonts w:ascii="Arial" w:hAnsi="Arial"/>
                <w:b/>
                <w:sz w:val="18"/>
                <w:lang w:val="en-US"/>
              </w:rPr>
            </w:pPr>
          </w:p>
        </w:tc>
        <w:tc>
          <w:tcPr>
            <w:tcW w:w="1502" w:type="dxa"/>
            <w:gridSpan w:val="2"/>
            <w:vAlign w:val="center"/>
          </w:tcPr>
          <w:p w14:paraId="65942462" w14:textId="77777777" w:rsidR="00E03B59"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7F44A215" w14:textId="77777777" w:rsidR="00E03B59"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070B01B5" w14:textId="77777777" w:rsidR="00E03B59"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4C4D3CD1" w14:textId="77777777" w:rsidR="00E03B59"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E03B59" w14:paraId="2C0D693D" w14:textId="77777777">
        <w:trPr>
          <w:trHeight w:val="41"/>
          <w:jc w:val="center"/>
        </w:trPr>
        <w:tc>
          <w:tcPr>
            <w:tcW w:w="567" w:type="dxa"/>
            <w:vAlign w:val="center"/>
          </w:tcPr>
          <w:p w14:paraId="3C4577D4" w14:textId="77777777" w:rsidR="00E03B59" w:rsidRDefault="00E03B59">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5012E6D1"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002DC1DC"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vAlign w:val="center"/>
          </w:tcPr>
          <w:p w14:paraId="7672D7E8" w14:textId="77777777" w:rsidR="00E03B59"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62" w:type="dxa"/>
            <w:tcBorders>
              <w:bottom w:val="single" w:sz="4" w:space="0" w:color="auto"/>
            </w:tcBorders>
            <w:vAlign w:val="center"/>
          </w:tcPr>
          <w:p w14:paraId="2ED1C7F5" w14:textId="77777777" w:rsidR="00E03B59"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751" w:type="dxa"/>
            <w:tcBorders>
              <w:bottom w:val="single" w:sz="4" w:space="0" w:color="auto"/>
            </w:tcBorders>
            <w:vAlign w:val="center"/>
          </w:tcPr>
          <w:p w14:paraId="40F0E0CA"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73EC769A"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518EEE40"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356F446"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69E61844"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3B3DC5D7"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4BDB9A7A"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2C21E33"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r>
      <w:tr w:rsidR="00E03B59" w14:paraId="6B0645A6" w14:textId="77777777">
        <w:trPr>
          <w:trHeight w:val="9"/>
          <w:jc w:val="center"/>
        </w:trPr>
        <w:tc>
          <w:tcPr>
            <w:tcW w:w="567" w:type="dxa"/>
            <w:vAlign w:val="center"/>
          </w:tcPr>
          <w:p w14:paraId="198B136B" w14:textId="77777777" w:rsidR="00E03B59"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0774A393"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20B3FE9E"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0" w:type="dxa"/>
            <w:vAlign w:val="center"/>
          </w:tcPr>
          <w:p w14:paraId="343BC06D"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vAlign w:val="center"/>
          </w:tcPr>
          <w:p w14:paraId="7351E4F2"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Pr>
          <w:p w14:paraId="27C8FF77"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4FD5344"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5704C24"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2025E542"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8D8E932"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477034C"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4C6562C"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7E4AE7A"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r>
      <w:tr w:rsidR="00E03B59" w14:paraId="0DD6B8CA" w14:textId="77777777">
        <w:trPr>
          <w:trHeight w:val="9"/>
          <w:jc w:val="center"/>
        </w:trPr>
        <w:tc>
          <w:tcPr>
            <w:tcW w:w="567" w:type="dxa"/>
            <w:vAlign w:val="center"/>
          </w:tcPr>
          <w:p w14:paraId="6AAAEE82" w14:textId="77777777" w:rsidR="00E03B59" w:rsidRDefault="00000000">
            <w:pPr>
              <w:keepNext/>
              <w:keepLines/>
              <w:spacing w:after="0"/>
              <w:jc w:val="center"/>
              <w:rPr>
                <w:rFonts w:ascii="Arial" w:hAnsi="Arial"/>
                <w:sz w:val="18"/>
                <w:lang w:val="en-US"/>
              </w:rPr>
            </w:pPr>
            <w:r>
              <w:rPr>
                <w:rFonts w:ascii="Arial" w:hAnsi="Arial" w:cs="Arial"/>
                <w:color w:val="000000"/>
                <w:sz w:val="18"/>
                <w:szCs w:val="18"/>
              </w:rPr>
              <w:t>n78</w:t>
            </w:r>
          </w:p>
        </w:tc>
        <w:tc>
          <w:tcPr>
            <w:tcW w:w="850" w:type="dxa"/>
            <w:vAlign w:val="center"/>
          </w:tcPr>
          <w:p w14:paraId="3A8CDF26"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3300</w:t>
            </w:r>
          </w:p>
        </w:tc>
        <w:tc>
          <w:tcPr>
            <w:tcW w:w="851" w:type="dxa"/>
            <w:vAlign w:val="center"/>
          </w:tcPr>
          <w:p w14:paraId="49597A30" w14:textId="77777777" w:rsidR="00E03B59" w:rsidRDefault="00000000">
            <w:pPr>
              <w:keepNext/>
              <w:keepLines/>
              <w:spacing w:after="0"/>
              <w:jc w:val="center"/>
              <w:rPr>
                <w:rFonts w:ascii="Arial" w:hAnsi="Arial"/>
                <w:sz w:val="18"/>
                <w:lang w:eastAsia="ja-JP"/>
              </w:rPr>
            </w:pPr>
            <w:r>
              <w:rPr>
                <w:rFonts w:ascii="Arial" w:hAnsi="Arial"/>
                <w:sz w:val="18"/>
                <w:lang w:eastAsia="ja-JP"/>
              </w:rPr>
              <w:t>3800</w:t>
            </w:r>
          </w:p>
        </w:tc>
        <w:tc>
          <w:tcPr>
            <w:tcW w:w="850" w:type="dxa"/>
            <w:vAlign w:val="center"/>
          </w:tcPr>
          <w:p w14:paraId="08B164EC"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62" w:type="dxa"/>
            <w:vAlign w:val="center"/>
          </w:tcPr>
          <w:p w14:paraId="18797147"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751" w:type="dxa"/>
            <w:tcBorders>
              <w:bottom w:val="single" w:sz="4" w:space="0" w:color="auto"/>
            </w:tcBorders>
            <w:vAlign w:val="center"/>
          </w:tcPr>
          <w:p w14:paraId="05FB6579"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6600</w:t>
            </w:r>
          </w:p>
        </w:tc>
        <w:tc>
          <w:tcPr>
            <w:tcW w:w="751" w:type="dxa"/>
            <w:tcBorders>
              <w:bottom w:val="single" w:sz="4" w:space="0" w:color="auto"/>
            </w:tcBorders>
            <w:vAlign w:val="center"/>
          </w:tcPr>
          <w:p w14:paraId="18707AAC" w14:textId="77777777" w:rsidR="00E03B59" w:rsidRDefault="00000000">
            <w:pPr>
              <w:keepNext/>
              <w:keepLines/>
              <w:spacing w:after="0"/>
              <w:jc w:val="center"/>
              <w:rPr>
                <w:rFonts w:ascii="Arial" w:hAnsi="Arial"/>
                <w:sz w:val="18"/>
                <w:lang w:eastAsia="ja-JP"/>
              </w:rPr>
            </w:pPr>
            <w:r>
              <w:rPr>
                <w:rFonts w:ascii="Arial" w:hAnsi="Arial"/>
                <w:sz w:val="18"/>
                <w:lang w:eastAsia="ja-JP"/>
              </w:rPr>
              <w:t>7600</w:t>
            </w:r>
          </w:p>
        </w:tc>
        <w:tc>
          <w:tcPr>
            <w:tcW w:w="751" w:type="dxa"/>
            <w:tcBorders>
              <w:bottom w:val="single" w:sz="4" w:space="0" w:color="auto"/>
            </w:tcBorders>
            <w:vAlign w:val="center"/>
          </w:tcPr>
          <w:p w14:paraId="2E1ED64D" w14:textId="77777777" w:rsidR="00E03B59" w:rsidRDefault="00000000">
            <w:pPr>
              <w:keepNext/>
              <w:keepLines/>
              <w:spacing w:after="0"/>
              <w:jc w:val="center"/>
              <w:rPr>
                <w:rFonts w:ascii="Arial" w:hAnsi="Arial"/>
                <w:sz w:val="18"/>
                <w:lang w:eastAsia="ja-JP"/>
              </w:rPr>
            </w:pPr>
            <w:r>
              <w:rPr>
                <w:rFonts w:ascii="Arial" w:hAnsi="Arial"/>
                <w:sz w:val="18"/>
                <w:lang w:eastAsia="ja-JP"/>
              </w:rPr>
              <w:t>9900</w:t>
            </w:r>
          </w:p>
        </w:tc>
        <w:tc>
          <w:tcPr>
            <w:tcW w:w="750" w:type="dxa"/>
            <w:tcBorders>
              <w:bottom w:val="single" w:sz="4" w:space="0" w:color="auto"/>
            </w:tcBorders>
            <w:vAlign w:val="center"/>
          </w:tcPr>
          <w:p w14:paraId="70101C30"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11400</w:t>
            </w:r>
          </w:p>
        </w:tc>
        <w:tc>
          <w:tcPr>
            <w:tcW w:w="750" w:type="dxa"/>
            <w:vAlign w:val="center"/>
          </w:tcPr>
          <w:p w14:paraId="351663EF"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13200</w:t>
            </w:r>
          </w:p>
        </w:tc>
        <w:tc>
          <w:tcPr>
            <w:tcW w:w="750" w:type="dxa"/>
            <w:vAlign w:val="center"/>
          </w:tcPr>
          <w:p w14:paraId="3704A376"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15200</w:t>
            </w:r>
          </w:p>
        </w:tc>
        <w:tc>
          <w:tcPr>
            <w:tcW w:w="750" w:type="dxa"/>
            <w:vAlign w:val="center"/>
          </w:tcPr>
          <w:p w14:paraId="47FFC553"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16500</w:t>
            </w:r>
          </w:p>
        </w:tc>
        <w:tc>
          <w:tcPr>
            <w:tcW w:w="750" w:type="dxa"/>
            <w:vAlign w:val="center"/>
          </w:tcPr>
          <w:p w14:paraId="3A41EABA"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19000</w:t>
            </w:r>
          </w:p>
        </w:tc>
      </w:tr>
    </w:tbl>
    <w:p w14:paraId="017BE159" w14:textId="77777777" w:rsidR="00E03B59" w:rsidRDefault="00E03B59"/>
    <w:p w14:paraId="0880BD25" w14:textId="77777777" w:rsidR="00E03B59" w:rsidRDefault="00000000">
      <w:pPr>
        <w:rPr>
          <w:lang w:eastAsia="zh-CN"/>
        </w:rPr>
      </w:pPr>
      <w:r>
        <w:rPr>
          <w:lang w:eastAsia="zh-CN"/>
        </w:rPr>
        <w:t xml:space="preserve">Table </w:t>
      </w:r>
      <w:r>
        <w:rPr>
          <w:rFonts w:hint="eastAsia"/>
          <w:lang w:eastAsia="zh-CN"/>
        </w:rPr>
        <w:t>5.11</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4DE4F58E" w14:textId="77777777" w:rsidR="00E03B59" w:rsidRDefault="00000000">
      <w:pPr>
        <w:pStyle w:val="TH"/>
        <w:rPr>
          <w:lang w:eastAsia="zh-CN"/>
        </w:rPr>
      </w:pPr>
      <w:r>
        <w:rPr>
          <w:lang w:eastAsia="zh-CN"/>
        </w:rPr>
        <w:t xml:space="preserve">Table </w:t>
      </w:r>
      <w:r>
        <w:rPr>
          <w:rFonts w:hint="eastAsia"/>
          <w:lang w:eastAsia="zh-CN"/>
        </w:rPr>
        <w:t>5.11</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03B59" w14:paraId="0F624C67"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3AD2801" w14:textId="77777777" w:rsidR="00E03B59" w:rsidRDefault="00E03B5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4E4A79A" w14:textId="77777777" w:rsidR="00E03B59" w:rsidRDefault="00E03B5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E6E60" w14:textId="77777777" w:rsidR="00E03B59" w:rsidRDefault="00E03B59">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5DD31E5" w14:textId="77777777" w:rsidR="00E03B59" w:rsidRDefault="00E03B59">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1CFC994" w14:textId="77777777" w:rsidR="00E03B59" w:rsidRDefault="00E03B5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B74ECC2"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FABBEF1" w14:textId="77777777" w:rsidR="00E03B59"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AC9161D"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E03B59" w14:paraId="3730111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919B441"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A24FB39"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7C6C333" w14:textId="77777777" w:rsidR="00E03B59"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F3B615B" w14:textId="77777777" w:rsidR="00E03B59"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412B434" w14:textId="77777777" w:rsidR="00E03B5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98080F" w14:textId="77777777" w:rsidR="00E03B59"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F79E0C6" w14:textId="77777777" w:rsidR="00E03B5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1B0BDAE" w14:textId="77777777" w:rsidR="00E03B59"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469AD6E" w14:textId="77777777" w:rsidR="00E03B59"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2F1A0B" w14:textId="77777777" w:rsidR="00E03B59"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B0703F7" w14:textId="77777777" w:rsidR="00E03B59" w:rsidRDefault="00000000">
            <w:pPr>
              <w:pStyle w:val="TAH"/>
              <w:rPr>
                <w:lang w:eastAsia="ja-JP"/>
              </w:rPr>
            </w:pPr>
            <w:r>
              <w:rPr>
                <w:lang w:eastAsia="ja-JP"/>
              </w:rPr>
              <w:t>DL High Band Edge</w:t>
            </w:r>
          </w:p>
        </w:tc>
      </w:tr>
      <w:tr w:rsidR="00E03B59" w14:paraId="33F41979"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A0D8570" w14:textId="77777777" w:rsidR="00E03B59"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03C4F5DA"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36186FB5"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62823F7B"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39CA2B86"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1BF4855B"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0EACA717" w14:textId="77777777" w:rsidR="00E03B59"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1092C538" w14:textId="77777777" w:rsidR="00E03B59"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69A4C118" w14:textId="77777777" w:rsidR="00E03B59"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7090A80F" w14:textId="77777777" w:rsidR="00E03B59"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788C2854" w14:textId="77777777" w:rsidR="00E03B59" w:rsidRDefault="00000000">
            <w:pPr>
              <w:keepNext/>
              <w:keepLines/>
              <w:spacing w:after="0"/>
              <w:jc w:val="center"/>
              <w:rPr>
                <w:rFonts w:ascii="Arial" w:hAnsi="Arial"/>
                <w:sz w:val="18"/>
                <w:lang w:eastAsia="ja-JP"/>
              </w:rPr>
            </w:pPr>
            <w:r>
              <w:rPr>
                <w:rFonts w:ascii="Arial" w:hAnsi="Arial"/>
                <w:sz w:val="18"/>
                <w:lang w:eastAsia="ja-JP"/>
              </w:rPr>
              <w:t>6068</w:t>
            </w:r>
          </w:p>
        </w:tc>
      </w:tr>
      <w:tr w:rsidR="00E03B59" w14:paraId="253536E5"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8213A5" w14:textId="77777777" w:rsidR="00E03B59" w:rsidRDefault="00000000">
            <w:pPr>
              <w:pStyle w:val="TAC"/>
              <w:rPr>
                <w:rFonts w:cs="Arial"/>
                <w:color w:val="000000"/>
                <w:szCs w:val="18"/>
              </w:rPr>
            </w:pPr>
            <w:r>
              <w:rPr>
                <w:rFonts w:cs="Arial"/>
                <w:color w:val="000000"/>
                <w:szCs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386ED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0B0210E5"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694ED74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0A61145"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4DF1404F"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B3CF20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2C1E2D38"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CB9910B"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15FE025B"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4CAD08B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15200</w:t>
            </w:r>
          </w:p>
        </w:tc>
      </w:tr>
    </w:tbl>
    <w:p w14:paraId="0587A8D1" w14:textId="77777777" w:rsidR="00E03B59" w:rsidRDefault="00E03B59"/>
    <w:p w14:paraId="40640130" w14:textId="77777777" w:rsidR="00E03B59" w:rsidRDefault="00000000">
      <w:pPr>
        <w:pStyle w:val="Heading4"/>
        <w:tabs>
          <w:tab w:val="left" w:pos="0"/>
          <w:tab w:val="left" w:pos="420"/>
          <w:tab w:val="left" w:pos="864"/>
        </w:tabs>
      </w:pPr>
      <w:bookmarkStart w:id="883" w:name="_Toc22255"/>
      <w:bookmarkStart w:id="884" w:name="_Toc106118193"/>
      <w:bookmarkStart w:id="885" w:name="_Toc106124724"/>
      <w:bookmarkStart w:id="886" w:name="_Toc1176"/>
      <w:bookmarkStart w:id="887" w:name="_Toc5674"/>
      <w:bookmarkStart w:id="888" w:name="_Toc11058"/>
      <w:bookmarkStart w:id="889" w:name="_Toc21856"/>
      <w:bookmarkStart w:id="890" w:name="_Toc29769"/>
      <w:bookmarkStart w:id="891" w:name="_Toc1937"/>
      <w:bookmarkStart w:id="892" w:name="_Toc32544"/>
      <w:bookmarkStart w:id="893" w:name="_Toc14078"/>
      <w:r>
        <w:rPr>
          <w:rFonts w:hint="eastAsia"/>
          <w:lang w:eastAsia="zh-CN"/>
        </w:rPr>
        <w:t>5.11</w:t>
      </w:r>
      <w:r>
        <w:t>.1.4</w:t>
      </w:r>
      <w:r>
        <w:tab/>
        <w:t>∆T</w:t>
      </w:r>
      <w:r>
        <w:rPr>
          <w:vertAlign w:val="subscript"/>
        </w:rPr>
        <w:t>IB</w:t>
      </w:r>
      <w:r>
        <w:t xml:space="preserve"> and ∆R</w:t>
      </w:r>
      <w:r>
        <w:rPr>
          <w:vertAlign w:val="subscript"/>
        </w:rPr>
        <w:t>IB</w:t>
      </w:r>
      <w:r>
        <w:t xml:space="preserve"> values</w:t>
      </w:r>
      <w:bookmarkEnd w:id="883"/>
      <w:bookmarkEnd w:id="884"/>
      <w:bookmarkEnd w:id="885"/>
      <w:bookmarkEnd w:id="886"/>
      <w:bookmarkEnd w:id="887"/>
      <w:bookmarkEnd w:id="888"/>
      <w:bookmarkEnd w:id="889"/>
      <w:bookmarkEnd w:id="890"/>
      <w:bookmarkEnd w:id="891"/>
      <w:bookmarkEnd w:id="892"/>
      <w:bookmarkEnd w:id="893"/>
    </w:p>
    <w:p w14:paraId="578E6F2B" w14:textId="77777777" w:rsidR="00E03B59" w:rsidRDefault="00000000">
      <w:r>
        <w:t xml:space="preserve">For </w:t>
      </w:r>
      <w:r>
        <w:rPr>
          <w:lang w:eastAsia="zh-CN"/>
        </w:rPr>
        <w:t>CA_n75-n78</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0E4BB192" w14:textId="77777777" w:rsidR="00E03B59"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1DB9679D" w14:textId="77777777">
        <w:trPr>
          <w:jc w:val="center"/>
        </w:trPr>
        <w:tc>
          <w:tcPr>
            <w:tcW w:w="2336" w:type="dxa"/>
            <w:vMerge w:val="restart"/>
          </w:tcPr>
          <w:p w14:paraId="08E7E591" w14:textId="77777777" w:rsidR="00E03B59"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435E8FA4"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76EEC93A" w14:textId="77777777">
        <w:trPr>
          <w:trHeight w:val="223"/>
          <w:jc w:val="center"/>
        </w:trPr>
        <w:tc>
          <w:tcPr>
            <w:tcW w:w="2336" w:type="dxa"/>
            <w:vMerge/>
            <w:tcBorders>
              <w:bottom w:val="single" w:sz="4" w:space="0" w:color="auto"/>
            </w:tcBorders>
          </w:tcPr>
          <w:p w14:paraId="6CC8AE20" w14:textId="77777777" w:rsidR="00E03B59" w:rsidRDefault="00E03B59">
            <w:pPr>
              <w:pStyle w:val="TAH"/>
              <w:spacing w:line="260" w:lineRule="auto"/>
            </w:pPr>
          </w:p>
        </w:tc>
        <w:tc>
          <w:tcPr>
            <w:tcW w:w="5904" w:type="dxa"/>
            <w:gridSpan w:val="2"/>
          </w:tcPr>
          <w:p w14:paraId="69CCF563"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03E7CB2D" w14:textId="77777777">
        <w:trPr>
          <w:jc w:val="center"/>
        </w:trPr>
        <w:tc>
          <w:tcPr>
            <w:tcW w:w="2336" w:type="dxa"/>
            <w:shd w:val="clear" w:color="auto" w:fill="auto"/>
            <w:vAlign w:val="center"/>
          </w:tcPr>
          <w:p w14:paraId="41AAB659" w14:textId="77777777" w:rsidR="00E03B59" w:rsidRDefault="00000000">
            <w:pPr>
              <w:pStyle w:val="TAC"/>
              <w:spacing w:line="260" w:lineRule="auto"/>
              <w:rPr>
                <w:lang w:val="en-US" w:eastAsia="zh-CN"/>
              </w:rPr>
            </w:pPr>
            <w:r>
              <w:rPr>
                <w:rFonts w:eastAsia="SimSun" w:cs="Arial"/>
                <w:lang w:val="sv-SE" w:eastAsia="zh-CN"/>
              </w:rPr>
              <w:t>CA_n75-n78</w:t>
            </w:r>
          </w:p>
        </w:tc>
        <w:tc>
          <w:tcPr>
            <w:tcW w:w="2952" w:type="dxa"/>
            <w:vAlign w:val="center"/>
          </w:tcPr>
          <w:p w14:paraId="4D224CF9" w14:textId="77777777" w:rsidR="00E03B59" w:rsidRDefault="00000000">
            <w:pPr>
              <w:pStyle w:val="TAC"/>
              <w:spacing w:line="260" w:lineRule="auto"/>
              <w:rPr>
                <w:lang w:val="en-US" w:eastAsia="zh-CN"/>
              </w:rPr>
            </w:pPr>
            <w:r>
              <w:rPr>
                <w:rFonts w:hint="eastAsia"/>
                <w:lang w:val="en-US" w:eastAsia="zh-CN"/>
              </w:rPr>
              <w:t>-</w:t>
            </w:r>
          </w:p>
        </w:tc>
        <w:tc>
          <w:tcPr>
            <w:tcW w:w="2952" w:type="dxa"/>
            <w:vAlign w:val="center"/>
          </w:tcPr>
          <w:p w14:paraId="37EFC1BA" w14:textId="77777777" w:rsidR="00E03B59" w:rsidRDefault="00000000">
            <w:pPr>
              <w:pStyle w:val="TAC"/>
              <w:spacing w:line="260" w:lineRule="auto"/>
              <w:rPr>
                <w:lang w:val="en-US" w:eastAsia="zh-CN"/>
              </w:rPr>
            </w:pPr>
            <w:r>
              <w:rPr>
                <w:rFonts w:hint="eastAsia"/>
                <w:lang w:val="en-US" w:eastAsia="zh-CN"/>
              </w:rPr>
              <w:t>0.8</w:t>
            </w:r>
          </w:p>
        </w:tc>
      </w:tr>
      <w:tr w:rsidR="00E03B59" w14:paraId="3F0A7550" w14:textId="77777777">
        <w:trPr>
          <w:jc w:val="center"/>
        </w:trPr>
        <w:tc>
          <w:tcPr>
            <w:tcW w:w="8240" w:type="dxa"/>
            <w:gridSpan w:val="3"/>
            <w:tcBorders>
              <w:bottom w:val="single" w:sz="4" w:space="0" w:color="auto"/>
            </w:tcBorders>
            <w:shd w:val="clear" w:color="auto" w:fill="auto"/>
            <w:vAlign w:val="center"/>
          </w:tcPr>
          <w:p w14:paraId="6E6A1F36"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83C5EB6"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0F434805" w14:textId="77777777" w:rsidR="00E03B59" w:rsidRDefault="00E03B59">
      <w:pPr>
        <w:rPr>
          <w:rFonts w:eastAsia="SimSun"/>
        </w:rPr>
      </w:pPr>
    </w:p>
    <w:p w14:paraId="232EA602"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49DAA90F" w14:textId="77777777">
        <w:trPr>
          <w:trHeight w:val="187"/>
          <w:jc w:val="center"/>
        </w:trPr>
        <w:tc>
          <w:tcPr>
            <w:tcW w:w="1535" w:type="dxa"/>
            <w:vMerge w:val="restart"/>
          </w:tcPr>
          <w:p w14:paraId="4FA36B6C" w14:textId="77777777" w:rsidR="00E03B59" w:rsidRDefault="00000000">
            <w:pPr>
              <w:pStyle w:val="TAH"/>
            </w:pPr>
            <w:r>
              <w:t>Inter-band CA combination</w:t>
            </w:r>
          </w:p>
        </w:tc>
        <w:tc>
          <w:tcPr>
            <w:tcW w:w="5904" w:type="dxa"/>
            <w:gridSpan w:val="2"/>
          </w:tcPr>
          <w:p w14:paraId="4B5D0020"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2C1B78A9" w14:textId="77777777">
        <w:trPr>
          <w:trHeight w:val="187"/>
          <w:jc w:val="center"/>
        </w:trPr>
        <w:tc>
          <w:tcPr>
            <w:tcW w:w="1535" w:type="dxa"/>
            <w:vMerge/>
            <w:tcBorders>
              <w:bottom w:val="single" w:sz="4" w:space="0" w:color="auto"/>
            </w:tcBorders>
          </w:tcPr>
          <w:p w14:paraId="649491B1" w14:textId="77777777" w:rsidR="00E03B59" w:rsidRDefault="00E03B59">
            <w:pPr>
              <w:pStyle w:val="TAH"/>
            </w:pPr>
          </w:p>
        </w:tc>
        <w:tc>
          <w:tcPr>
            <w:tcW w:w="5904" w:type="dxa"/>
            <w:gridSpan w:val="2"/>
          </w:tcPr>
          <w:p w14:paraId="32A62D0F"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3F5FE57A" w14:textId="77777777">
        <w:trPr>
          <w:trHeight w:val="187"/>
          <w:jc w:val="center"/>
        </w:trPr>
        <w:tc>
          <w:tcPr>
            <w:tcW w:w="1535" w:type="dxa"/>
          </w:tcPr>
          <w:p w14:paraId="34F0A790" w14:textId="77777777" w:rsidR="00E03B59" w:rsidRDefault="00000000">
            <w:pPr>
              <w:pStyle w:val="TAC"/>
            </w:pPr>
            <w:r>
              <w:rPr>
                <w:rFonts w:eastAsia="SimSun" w:cs="Arial"/>
                <w:lang w:val="sv-SE" w:eastAsia="zh-CN"/>
              </w:rPr>
              <w:t>CA_n75-n78</w:t>
            </w:r>
          </w:p>
        </w:tc>
        <w:tc>
          <w:tcPr>
            <w:tcW w:w="2952" w:type="dxa"/>
          </w:tcPr>
          <w:p w14:paraId="0F5913AF" w14:textId="77777777" w:rsidR="00E03B59" w:rsidRDefault="00000000">
            <w:pPr>
              <w:pStyle w:val="TAC"/>
              <w:rPr>
                <w:lang w:val="en-US" w:eastAsia="zh-CN"/>
              </w:rPr>
            </w:pPr>
            <w:r>
              <w:rPr>
                <w:rFonts w:hint="eastAsia"/>
                <w:lang w:val="en-US" w:eastAsia="zh-CN"/>
              </w:rPr>
              <w:t>-</w:t>
            </w:r>
          </w:p>
        </w:tc>
        <w:tc>
          <w:tcPr>
            <w:tcW w:w="2952" w:type="dxa"/>
          </w:tcPr>
          <w:p w14:paraId="6754E847" w14:textId="77777777" w:rsidR="00E03B59" w:rsidRDefault="00000000">
            <w:pPr>
              <w:pStyle w:val="TAC"/>
              <w:rPr>
                <w:lang w:val="en-US" w:eastAsia="zh-CN"/>
              </w:rPr>
            </w:pPr>
            <w:r>
              <w:rPr>
                <w:rFonts w:hint="eastAsia"/>
                <w:lang w:val="en-US" w:eastAsia="zh-CN"/>
              </w:rPr>
              <w:t>0.5</w:t>
            </w:r>
          </w:p>
        </w:tc>
      </w:tr>
      <w:tr w:rsidR="00E03B59" w14:paraId="5BA9CDF0" w14:textId="77777777">
        <w:trPr>
          <w:trHeight w:val="187"/>
          <w:jc w:val="center"/>
        </w:trPr>
        <w:tc>
          <w:tcPr>
            <w:tcW w:w="7439" w:type="dxa"/>
            <w:gridSpan w:val="3"/>
            <w:tcBorders>
              <w:bottom w:val="single" w:sz="4" w:space="0" w:color="auto"/>
            </w:tcBorders>
          </w:tcPr>
          <w:p w14:paraId="5CF3528F"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DB31E99"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C4E61DB" w14:textId="77777777" w:rsidR="00E03B59" w:rsidRDefault="00E03B59">
      <w:pPr>
        <w:jc w:val="center"/>
        <w:rPr>
          <w:rFonts w:eastAsia="SimSun"/>
          <w:b/>
          <w:lang w:val="en-US" w:eastAsia="zh-CN"/>
        </w:rPr>
      </w:pPr>
    </w:p>
    <w:p w14:paraId="060CD718" w14:textId="77777777" w:rsidR="00E03B59" w:rsidRDefault="00000000">
      <w:pPr>
        <w:pStyle w:val="Heading4"/>
        <w:tabs>
          <w:tab w:val="left" w:pos="0"/>
          <w:tab w:val="left" w:pos="420"/>
          <w:tab w:val="left" w:pos="864"/>
        </w:tabs>
      </w:pPr>
      <w:bookmarkStart w:id="894" w:name="_Toc20635"/>
      <w:bookmarkStart w:id="895" w:name="_Toc28864"/>
      <w:bookmarkStart w:id="896" w:name="_Toc106118194"/>
      <w:bookmarkStart w:id="897" w:name="_Toc24325"/>
      <w:bookmarkStart w:id="898" w:name="_Toc16520"/>
      <w:bookmarkStart w:id="899" w:name="_Toc10105"/>
      <w:bookmarkStart w:id="900" w:name="_Toc106124725"/>
      <w:bookmarkStart w:id="901" w:name="_Toc27582"/>
      <w:bookmarkStart w:id="902" w:name="_Toc2052"/>
      <w:bookmarkStart w:id="903" w:name="_Toc15387"/>
      <w:bookmarkStart w:id="904" w:name="_Toc28419"/>
      <w:r>
        <w:rPr>
          <w:rFonts w:hint="eastAsia"/>
          <w:lang w:eastAsia="zh-CN"/>
        </w:rPr>
        <w:t>5.11</w:t>
      </w:r>
      <w:r>
        <w:t>.1.5</w:t>
      </w:r>
      <w:r>
        <w:tab/>
        <w:t>REFSENS requirements</w:t>
      </w:r>
      <w:bookmarkEnd w:id="894"/>
      <w:bookmarkEnd w:id="895"/>
      <w:bookmarkEnd w:id="896"/>
      <w:bookmarkEnd w:id="897"/>
      <w:bookmarkEnd w:id="898"/>
      <w:bookmarkEnd w:id="899"/>
      <w:bookmarkEnd w:id="900"/>
      <w:bookmarkEnd w:id="901"/>
      <w:bookmarkEnd w:id="902"/>
      <w:bookmarkEnd w:id="903"/>
      <w:bookmarkEnd w:id="904"/>
    </w:p>
    <w:p w14:paraId="35A4609A" w14:textId="77777777" w:rsidR="00E03B59" w:rsidRDefault="00000000">
      <w:pPr>
        <w:rPr>
          <w:lang w:val="en-US" w:eastAsia="zh-CN"/>
        </w:rPr>
      </w:pPr>
      <w:r>
        <w:rPr>
          <w:lang w:val="en-US" w:eastAsia="zh-CN"/>
        </w:rPr>
        <w:t xml:space="preserve">As can be seen in the co-existence studies in </w:t>
      </w:r>
      <w:r>
        <w:rPr>
          <w:rFonts w:hint="eastAsia"/>
          <w:lang w:val="en-US" w:eastAsia="zh-CN"/>
        </w:rPr>
        <w:t>5.11</w:t>
      </w:r>
      <w:r>
        <w:rPr>
          <w:lang w:val="en-US" w:eastAsia="zh-CN"/>
        </w:rPr>
        <w:t>.1.3 there are no harmonics issues</w:t>
      </w:r>
      <w:r>
        <w:rPr>
          <w:rFonts w:eastAsia="SimSun"/>
        </w:rPr>
        <w:t>.</w:t>
      </w:r>
    </w:p>
    <w:p w14:paraId="7E1AC637" w14:textId="77777777" w:rsidR="00E03B59" w:rsidRDefault="00000000">
      <w:pPr>
        <w:pStyle w:val="Heading4"/>
        <w:tabs>
          <w:tab w:val="left" w:pos="0"/>
          <w:tab w:val="left" w:pos="420"/>
          <w:tab w:val="left" w:pos="864"/>
        </w:tabs>
      </w:pPr>
      <w:bookmarkStart w:id="905" w:name="_Toc1126"/>
      <w:bookmarkStart w:id="906" w:name="_Toc106124726"/>
      <w:bookmarkStart w:id="907" w:name="_Toc10087"/>
      <w:bookmarkStart w:id="908" w:name="_Toc16485"/>
      <w:bookmarkStart w:id="909" w:name="_Toc27917"/>
      <w:bookmarkStart w:id="910" w:name="_Toc20713"/>
      <w:bookmarkStart w:id="911" w:name="_Toc16430"/>
      <w:bookmarkStart w:id="912" w:name="_Toc7664"/>
      <w:bookmarkStart w:id="913" w:name="_Toc4202"/>
      <w:bookmarkStart w:id="914" w:name="_Toc106118195"/>
      <w:bookmarkStart w:id="915" w:name="_Toc18596"/>
      <w:r>
        <w:rPr>
          <w:rFonts w:hint="eastAsia"/>
          <w:lang w:eastAsia="zh-CN"/>
        </w:rPr>
        <w:t>5.11</w:t>
      </w:r>
      <w:r>
        <w:t>.1.6</w:t>
      </w:r>
      <w:r>
        <w:tab/>
        <w:t>OOB blocking exception requirements</w:t>
      </w:r>
      <w:bookmarkEnd w:id="905"/>
      <w:bookmarkEnd w:id="906"/>
      <w:bookmarkEnd w:id="907"/>
      <w:bookmarkEnd w:id="908"/>
      <w:bookmarkEnd w:id="909"/>
      <w:bookmarkEnd w:id="910"/>
      <w:bookmarkEnd w:id="911"/>
      <w:bookmarkEnd w:id="912"/>
      <w:bookmarkEnd w:id="913"/>
      <w:bookmarkEnd w:id="914"/>
      <w:bookmarkEnd w:id="915"/>
    </w:p>
    <w:p w14:paraId="643316C0" w14:textId="77777777" w:rsidR="00E03B59" w:rsidRDefault="00000000">
      <w:pPr>
        <w:rPr>
          <w:color w:val="0070C0"/>
        </w:rPr>
      </w:pPr>
      <w:r>
        <w:t>No need to specify OOB exception requirement for CA_n75-n78</w:t>
      </w:r>
    </w:p>
    <w:p w14:paraId="16FCBDD0" w14:textId="77777777" w:rsidR="00E03B59" w:rsidRDefault="00E03B59"/>
    <w:p w14:paraId="790A83EA" w14:textId="77777777" w:rsidR="00E03B59" w:rsidRDefault="00000000">
      <w:pPr>
        <w:pStyle w:val="Heading2"/>
        <w:rPr>
          <w:lang w:eastAsia="zh-TW"/>
        </w:rPr>
      </w:pPr>
      <w:bookmarkStart w:id="916" w:name="_Toc4932"/>
      <w:bookmarkStart w:id="917" w:name="_Toc13285"/>
      <w:bookmarkStart w:id="918" w:name="_Toc25852"/>
      <w:bookmarkStart w:id="919" w:name="_Toc15144"/>
      <w:bookmarkStart w:id="920" w:name="_Toc27856"/>
      <w:bookmarkStart w:id="921" w:name="_Toc6166"/>
      <w:r>
        <w:rPr>
          <w:rFonts w:hint="eastAsia"/>
          <w:lang w:eastAsia="zh-CN"/>
        </w:rPr>
        <w:t>5.12</w:t>
      </w:r>
      <w:r>
        <w:tab/>
        <w:t xml:space="preserve"> </w:t>
      </w:r>
      <w:r>
        <w:rPr>
          <w:lang w:eastAsia="zh-TW"/>
        </w:rPr>
        <w:t>CA</w:t>
      </w:r>
      <w:r>
        <w:rPr>
          <w:rFonts w:hint="eastAsia"/>
          <w:lang w:eastAsia="zh-TW"/>
        </w:rPr>
        <w:t>_</w:t>
      </w:r>
      <w:r>
        <w:rPr>
          <w:lang w:eastAsia="zh-TW"/>
        </w:rPr>
        <w:t>n28-n75</w:t>
      </w:r>
      <w:bookmarkEnd w:id="916"/>
      <w:bookmarkEnd w:id="917"/>
      <w:bookmarkEnd w:id="918"/>
      <w:bookmarkEnd w:id="919"/>
      <w:bookmarkEnd w:id="920"/>
      <w:bookmarkEnd w:id="921"/>
    </w:p>
    <w:p w14:paraId="2373A06B" w14:textId="77777777" w:rsidR="00E03B59" w:rsidRDefault="00000000">
      <w:pPr>
        <w:pStyle w:val="Heading3"/>
        <w:tabs>
          <w:tab w:val="left" w:pos="680"/>
        </w:tabs>
        <w:rPr>
          <w:rFonts w:cs="Arial"/>
          <w:szCs w:val="28"/>
        </w:rPr>
      </w:pPr>
      <w:bookmarkStart w:id="922" w:name="_Toc18651"/>
      <w:bookmarkStart w:id="923" w:name="_Toc8177"/>
      <w:bookmarkStart w:id="924" w:name="_Toc21256"/>
      <w:bookmarkStart w:id="925" w:name="_Toc9686"/>
      <w:bookmarkStart w:id="926" w:name="_Toc11809"/>
      <w:bookmarkStart w:id="927" w:name="_Toc19672"/>
      <w:r>
        <w:rPr>
          <w:rFonts w:cs="Arial" w:hint="eastAsia"/>
          <w:szCs w:val="28"/>
          <w:lang w:eastAsia="zh-CN"/>
        </w:rPr>
        <w:t>5.12</w:t>
      </w:r>
      <w:r>
        <w:rPr>
          <w:rFonts w:cs="Arial"/>
          <w:szCs w:val="28"/>
        </w:rPr>
        <w:t>.1</w:t>
      </w:r>
      <w:r>
        <w:rPr>
          <w:rFonts w:cs="Arial"/>
          <w:szCs w:val="28"/>
        </w:rPr>
        <w:tab/>
        <w:t>Common for 1 band UL and 2 bands UL CA</w:t>
      </w:r>
      <w:bookmarkEnd w:id="922"/>
      <w:bookmarkEnd w:id="923"/>
      <w:bookmarkEnd w:id="924"/>
      <w:bookmarkEnd w:id="925"/>
      <w:bookmarkEnd w:id="926"/>
      <w:bookmarkEnd w:id="927"/>
    </w:p>
    <w:p w14:paraId="25DDFED1" w14:textId="77777777" w:rsidR="00E03B59" w:rsidRDefault="00000000">
      <w:pPr>
        <w:pStyle w:val="Heading4"/>
        <w:tabs>
          <w:tab w:val="left" w:pos="0"/>
          <w:tab w:val="left" w:pos="420"/>
          <w:tab w:val="left" w:pos="864"/>
        </w:tabs>
      </w:pPr>
      <w:bookmarkStart w:id="928" w:name="_Toc27416"/>
      <w:bookmarkStart w:id="929" w:name="_Toc22680"/>
      <w:bookmarkStart w:id="930" w:name="_Toc21009"/>
      <w:bookmarkStart w:id="931" w:name="_Toc7644"/>
      <w:bookmarkStart w:id="932" w:name="_Toc13309"/>
      <w:bookmarkStart w:id="933" w:name="_Toc35"/>
      <w:r>
        <w:rPr>
          <w:rFonts w:hint="eastAsia"/>
          <w:lang w:eastAsia="zh-CN"/>
        </w:rPr>
        <w:t>5.12</w:t>
      </w:r>
      <w:r>
        <w:t>.1.1</w:t>
      </w:r>
      <w:r>
        <w:tab/>
        <w:t>Operating bands for CA</w:t>
      </w:r>
      <w:bookmarkEnd w:id="928"/>
      <w:bookmarkEnd w:id="929"/>
      <w:bookmarkEnd w:id="930"/>
      <w:bookmarkEnd w:id="931"/>
      <w:bookmarkEnd w:id="932"/>
      <w:bookmarkEnd w:id="933"/>
    </w:p>
    <w:p w14:paraId="50855883" w14:textId="77777777" w:rsidR="00E03B59" w:rsidRDefault="00000000">
      <w:pPr>
        <w:pStyle w:val="TH"/>
        <w:rPr>
          <w:lang w:eastAsia="ja-JP"/>
        </w:rPr>
      </w:pPr>
      <w:r>
        <w:t xml:space="preserve">Table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E03B59" w14:paraId="39CD7056"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6A18976" w14:textId="77777777" w:rsidR="00E03B59"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1E232E9D" w14:textId="77777777" w:rsidR="00E03B59"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6C00019" w14:textId="77777777" w:rsidR="00E03B59"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ED0885C" w14:textId="77777777" w:rsidR="00E03B59" w:rsidRDefault="00000000">
            <w:pPr>
              <w:pStyle w:val="TAH"/>
              <w:snapToGrid w:val="0"/>
              <w:rPr>
                <w:rFonts w:eastAsia="Malgun Gothic"/>
              </w:rPr>
            </w:pPr>
            <w:r>
              <w:rPr>
                <w:rFonts w:eastAsia="Malgun Gothic"/>
              </w:rPr>
              <w:t>Duplex</w:t>
            </w:r>
          </w:p>
          <w:p w14:paraId="310C23FD" w14:textId="77777777" w:rsidR="00E03B59" w:rsidRDefault="00000000">
            <w:pPr>
              <w:pStyle w:val="TAH"/>
              <w:snapToGrid w:val="0"/>
              <w:rPr>
                <w:rFonts w:eastAsia="Malgun Gothic"/>
              </w:rPr>
            </w:pPr>
            <w:r>
              <w:rPr>
                <w:rFonts w:eastAsia="Malgun Gothic"/>
              </w:rPr>
              <w:t>mode</w:t>
            </w:r>
          </w:p>
        </w:tc>
      </w:tr>
      <w:tr w:rsidR="00E03B59" w14:paraId="25B544C3"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95B5B67" w14:textId="77777777" w:rsidR="00E03B59" w:rsidRDefault="00E03B5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60CE2ED2" w14:textId="77777777" w:rsidR="00E03B59"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E7152A" w14:textId="77777777" w:rsidR="00E03B59"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C23D529" w14:textId="77777777" w:rsidR="00E03B59" w:rsidRDefault="00E03B59">
            <w:pPr>
              <w:pStyle w:val="TAH"/>
              <w:snapToGrid w:val="0"/>
              <w:rPr>
                <w:rFonts w:eastAsia="Malgun Gothic"/>
              </w:rPr>
            </w:pPr>
          </w:p>
        </w:tc>
      </w:tr>
      <w:tr w:rsidR="00E03B59" w14:paraId="768D8FBB"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361BAF87" w14:textId="77777777" w:rsidR="00E03B59" w:rsidRDefault="00E03B5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5F299AD8" w14:textId="77777777" w:rsidR="00E03B59"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A263146" w14:textId="77777777" w:rsidR="00E03B59"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63D3E59" w14:textId="77777777" w:rsidR="00E03B59" w:rsidRDefault="00E03B59">
            <w:pPr>
              <w:pStyle w:val="TAH"/>
              <w:snapToGrid w:val="0"/>
              <w:rPr>
                <w:rFonts w:eastAsia="Malgun Gothic"/>
              </w:rPr>
            </w:pPr>
          </w:p>
        </w:tc>
      </w:tr>
      <w:tr w:rsidR="00E03B59" w14:paraId="6C9D0C6F"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2FCFEA00"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n28</w:t>
            </w:r>
          </w:p>
        </w:tc>
        <w:tc>
          <w:tcPr>
            <w:tcW w:w="1134" w:type="dxa"/>
            <w:tcBorders>
              <w:top w:val="single" w:sz="4" w:space="0" w:color="auto"/>
              <w:left w:val="single" w:sz="4" w:space="0" w:color="auto"/>
              <w:bottom w:val="single" w:sz="4" w:space="0" w:color="auto"/>
              <w:right w:val="nil"/>
            </w:tcBorders>
            <w:vAlign w:val="center"/>
          </w:tcPr>
          <w:p w14:paraId="5650DF96"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703 MHz</w:t>
            </w:r>
          </w:p>
        </w:tc>
        <w:tc>
          <w:tcPr>
            <w:tcW w:w="536" w:type="dxa"/>
            <w:tcBorders>
              <w:top w:val="single" w:sz="4" w:space="0" w:color="auto"/>
              <w:left w:val="nil"/>
              <w:bottom w:val="single" w:sz="4" w:space="0" w:color="auto"/>
              <w:right w:val="nil"/>
            </w:tcBorders>
            <w:vAlign w:val="center"/>
          </w:tcPr>
          <w:p w14:paraId="779E524F" w14:textId="77777777" w:rsidR="00E03B59"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FC89238" w14:textId="77777777" w:rsidR="00E03B59"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1C9E2904"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7A983A8B"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D0ADA43"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803 MHz</w:t>
            </w:r>
          </w:p>
        </w:tc>
        <w:tc>
          <w:tcPr>
            <w:tcW w:w="1043" w:type="dxa"/>
            <w:tcBorders>
              <w:top w:val="single" w:sz="4" w:space="0" w:color="auto"/>
              <w:left w:val="single" w:sz="4" w:space="0" w:color="auto"/>
              <w:right w:val="single" w:sz="4" w:space="0" w:color="auto"/>
            </w:tcBorders>
            <w:vAlign w:val="center"/>
          </w:tcPr>
          <w:p w14:paraId="6464083E"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E03B59" w14:paraId="67D4CF39"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5FF2FD53"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07ED54DD" w14:textId="77777777" w:rsidR="00E03B59" w:rsidRDefault="00E03B59">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36DD517E"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638C12E2" w14:textId="77777777" w:rsidR="00E03B59" w:rsidRDefault="00E03B59">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0FBD4637"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6B3B64D9"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098D3DD"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6204A903"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6A1EB690" w14:textId="77777777" w:rsidR="00E03B59" w:rsidRDefault="00E03B59">
      <w:pPr>
        <w:rPr>
          <w:lang w:eastAsia="zh-CN"/>
        </w:rPr>
      </w:pPr>
    </w:p>
    <w:p w14:paraId="374EB1FE" w14:textId="77777777" w:rsidR="00E03B59" w:rsidRDefault="00000000">
      <w:pPr>
        <w:pStyle w:val="Heading4"/>
        <w:tabs>
          <w:tab w:val="left" w:pos="0"/>
          <w:tab w:val="left" w:pos="420"/>
          <w:tab w:val="left" w:pos="864"/>
        </w:tabs>
      </w:pPr>
      <w:bookmarkStart w:id="934" w:name="_Toc7875"/>
      <w:bookmarkStart w:id="935" w:name="_Toc11335"/>
      <w:bookmarkStart w:id="936" w:name="_Toc8373"/>
      <w:bookmarkStart w:id="937" w:name="_Toc0"/>
      <w:bookmarkStart w:id="938" w:name="_Toc11217"/>
      <w:bookmarkStart w:id="939" w:name="_Toc14844"/>
      <w:r>
        <w:rPr>
          <w:rFonts w:hint="eastAsia"/>
          <w:lang w:eastAsia="zh-CN"/>
        </w:rPr>
        <w:t>5.12</w:t>
      </w:r>
      <w:r>
        <w:t>.1.2</w:t>
      </w:r>
      <w:r>
        <w:tab/>
        <w:t>Channel bandwidths per operating band for CA</w:t>
      </w:r>
      <w:bookmarkEnd w:id="934"/>
      <w:bookmarkEnd w:id="935"/>
      <w:bookmarkEnd w:id="936"/>
      <w:bookmarkEnd w:id="937"/>
      <w:bookmarkEnd w:id="938"/>
      <w:bookmarkEnd w:id="939"/>
    </w:p>
    <w:p w14:paraId="610F2487" w14:textId="77777777" w:rsidR="00E03B59" w:rsidRDefault="00000000">
      <w:pPr>
        <w:pStyle w:val="TH"/>
        <w:rPr>
          <w:lang w:val="en-US" w:eastAsia="zh-CN"/>
        </w:rPr>
      </w:pPr>
      <w:r>
        <w:t xml:space="preserve">Table </w:t>
      </w:r>
      <w:r>
        <w:rPr>
          <w:rFonts w:hint="eastAsia"/>
          <w:lang w:val="en-US" w:eastAsia="zh-CN"/>
        </w:rPr>
        <w:t>5.12</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n28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E03B59" w14:paraId="41821BAE" w14:textId="77777777">
        <w:trPr>
          <w:trHeight w:val="552"/>
        </w:trPr>
        <w:tc>
          <w:tcPr>
            <w:tcW w:w="1276" w:type="dxa"/>
            <w:vAlign w:val="center"/>
          </w:tcPr>
          <w:p w14:paraId="1CF94548" w14:textId="77777777" w:rsidR="00E03B59"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21E3A6C3" w14:textId="77777777" w:rsidR="00E03B59"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358144E2" w14:textId="77777777" w:rsidR="00E03B59"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3B3C54DD"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1490760F"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050DD3C7"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7E8220DA"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613347CD"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07566003"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7AE1315"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0C1EC4C1"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36ED577"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1DFFF64C"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7F9880B2"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188E2A9F"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105D647"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77FA2454"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2508FBE"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77A75525"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697A6693"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17BDF23E"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6D02EA05"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3D8B62F" w14:textId="77777777" w:rsidR="00E03B59"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4BD1DFFF" w14:textId="77777777" w:rsidR="00E03B59"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4D8B18F2" w14:textId="77777777" w:rsidR="00E03B59"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6C48D78D" w14:textId="77777777" w:rsidR="00E03B59" w:rsidRDefault="00000000">
            <w:pPr>
              <w:keepNext/>
              <w:keepLines/>
              <w:spacing w:after="0"/>
              <w:jc w:val="center"/>
              <w:rPr>
                <w:rFonts w:ascii="Arial" w:hAnsi="Arial"/>
                <w:sz w:val="16"/>
                <w:szCs w:val="16"/>
              </w:rPr>
            </w:pPr>
            <w:r>
              <w:rPr>
                <w:rFonts w:ascii="Arial" w:hAnsi="Arial"/>
                <w:b/>
                <w:sz w:val="16"/>
                <w:szCs w:val="16"/>
              </w:rPr>
              <w:t>BCS</w:t>
            </w:r>
          </w:p>
        </w:tc>
      </w:tr>
      <w:tr w:rsidR="00E03B59" w14:paraId="6B69FD41" w14:textId="77777777">
        <w:trPr>
          <w:trHeight w:val="125"/>
        </w:trPr>
        <w:tc>
          <w:tcPr>
            <w:tcW w:w="1276" w:type="dxa"/>
            <w:vMerge w:val="restart"/>
          </w:tcPr>
          <w:p w14:paraId="376CCBF0" w14:textId="77777777" w:rsidR="00E03B59" w:rsidRDefault="00000000">
            <w:pPr>
              <w:keepNext/>
              <w:keepLines/>
              <w:spacing w:after="0"/>
              <w:jc w:val="center"/>
              <w:rPr>
                <w:rFonts w:ascii="Arial" w:hAnsi="Arial"/>
                <w:sz w:val="18"/>
                <w:lang w:val="en-US"/>
              </w:rPr>
            </w:pPr>
            <w:r>
              <w:t>CA_n28A-n75A</w:t>
            </w:r>
          </w:p>
        </w:tc>
        <w:tc>
          <w:tcPr>
            <w:tcW w:w="430" w:type="dxa"/>
            <w:vMerge w:val="restart"/>
            <w:vAlign w:val="center"/>
          </w:tcPr>
          <w:p w14:paraId="63D874FA"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020C7CE8"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567" w:type="dxa"/>
            <w:vAlign w:val="bottom"/>
          </w:tcPr>
          <w:p w14:paraId="34207AD7"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5D156A8A"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19A51836"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6D9E8E8E"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6CFCD9A"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1D0F7C11"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76175A09"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78E5FE82"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2A61A927" w14:textId="77777777" w:rsidR="00E03B59" w:rsidRDefault="00E03B59">
            <w:pPr>
              <w:keepNext/>
              <w:keepLines/>
              <w:spacing w:after="0"/>
              <w:jc w:val="center"/>
              <w:rPr>
                <w:rFonts w:ascii="Arial" w:eastAsia="SimSun" w:hAnsi="Arial"/>
                <w:sz w:val="18"/>
                <w:lang w:val="en-US" w:eastAsia="zh-CN"/>
              </w:rPr>
            </w:pPr>
          </w:p>
        </w:tc>
        <w:tc>
          <w:tcPr>
            <w:tcW w:w="631" w:type="dxa"/>
            <w:vAlign w:val="center"/>
          </w:tcPr>
          <w:p w14:paraId="7FA3149B"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2E5A7D8A"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608EDB17"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6377F7E4" w14:textId="77777777" w:rsidR="00E03B59" w:rsidRDefault="00E03B59">
            <w:pPr>
              <w:keepNext/>
              <w:keepLines/>
              <w:spacing w:after="0"/>
              <w:jc w:val="center"/>
              <w:rPr>
                <w:rFonts w:ascii="Arial" w:eastAsia="SimSun" w:hAnsi="Arial"/>
                <w:sz w:val="18"/>
                <w:lang w:val="en-US" w:eastAsia="zh-CN"/>
              </w:rPr>
            </w:pPr>
          </w:p>
        </w:tc>
        <w:tc>
          <w:tcPr>
            <w:tcW w:w="567" w:type="dxa"/>
            <w:vMerge w:val="restart"/>
            <w:vAlign w:val="center"/>
          </w:tcPr>
          <w:p w14:paraId="0C6DCD4F" w14:textId="77777777" w:rsidR="00E03B59" w:rsidRDefault="00000000">
            <w:pPr>
              <w:keepNext/>
              <w:keepLines/>
              <w:spacing w:after="0"/>
              <w:jc w:val="center"/>
              <w:rPr>
                <w:rFonts w:ascii="Arial" w:hAnsi="Arial"/>
                <w:sz w:val="18"/>
                <w:lang w:val="en-US" w:eastAsia="zh-CN"/>
              </w:rPr>
            </w:pPr>
            <w:r>
              <w:rPr>
                <w:rFonts w:ascii="Arial" w:hAnsi="Arial"/>
                <w:sz w:val="18"/>
                <w:lang w:val="en-US" w:eastAsia="zh-CN"/>
              </w:rPr>
              <w:t>2</w:t>
            </w:r>
          </w:p>
        </w:tc>
      </w:tr>
      <w:tr w:rsidR="00E03B59" w14:paraId="788DE2BC" w14:textId="77777777">
        <w:trPr>
          <w:trHeight w:val="125"/>
        </w:trPr>
        <w:tc>
          <w:tcPr>
            <w:tcW w:w="1276" w:type="dxa"/>
            <w:vMerge/>
          </w:tcPr>
          <w:p w14:paraId="5C25913C" w14:textId="77777777" w:rsidR="00E03B59" w:rsidRDefault="00E03B59">
            <w:pPr>
              <w:keepNext/>
              <w:keepLines/>
              <w:spacing w:after="0"/>
              <w:jc w:val="center"/>
              <w:rPr>
                <w:rFonts w:ascii="Arial" w:hAnsi="Arial"/>
                <w:sz w:val="18"/>
                <w:lang w:val="en-US"/>
              </w:rPr>
            </w:pPr>
          </w:p>
        </w:tc>
        <w:tc>
          <w:tcPr>
            <w:tcW w:w="430" w:type="dxa"/>
            <w:vMerge/>
            <w:vAlign w:val="center"/>
          </w:tcPr>
          <w:p w14:paraId="284196EC" w14:textId="77777777" w:rsidR="00E03B59" w:rsidRDefault="00E03B59">
            <w:pPr>
              <w:keepNext/>
              <w:keepLines/>
              <w:spacing w:after="0"/>
              <w:jc w:val="center"/>
              <w:rPr>
                <w:rFonts w:ascii="Arial" w:hAnsi="Arial"/>
                <w:sz w:val="18"/>
                <w:lang w:val="en-US"/>
              </w:rPr>
            </w:pPr>
          </w:p>
        </w:tc>
        <w:tc>
          <w:tcPr>
            <w:tcW w:w="704" w:type="dxa"/>
            <w:vAlign w:val="center"/>
          </w:tcPr>
          <w:p w14:paraId="77479354"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0FEBF52E"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6A299C55"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595F52A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38F3A2F8"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5BFE20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5D500462"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61C50096"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5DB4644A"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6C785700" w14:textId="77777777" w:rsidR="00E03B59" w:rsidRDefault="00E03B59">
            <w:pPr>
              <w:keepNext/>
              <w:keepLines/>
              <w:spacing w:after="0"/>
              <w:jc w:val="center"/>
              <w:rPr>
                <w:rFonts w:ascii="Arial" w:eastAsia="SimSun" w:hAnsi="Arial"/>
                <w:sz w:val="18"/>
                <w:lang w:val="en-US" w:eastAsia="zh-CN"/>
              </w:rPr>
            </w:pPr>
          </w:p>
        </w:tc>
        <w:tc>
          <w:tcPr>
            <w:tcW w:w="631" w:type="dxa"/>
            <w:vAlign w:val="center"/>
          </w:tcPr>
          <w:p w14:paraId="5FAE9F52"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49230499"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5F744C6E"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0BA4F28E" w14:textId="77777777" w:rsidR="00E03B59" w:rsidRDefault="00E03B59">
            <w:pPr>
              <w:keepNext/>
              <w:keepLines/>
              <w:spacing w:after="0"/>
              <w:jc w:val="center"/>
              <w:rPr>
                <w:rFonts w:ascii="Arial" w:eastAsia="SimSun" w:hAnsi="Arial"/>
                <w:sz w:val="18"/>
                <w:lang w:val="en-US" w:eastAsia="zh-CN"/>
              </w:rPr>
            </w:pPr>
          </w:p>
        </w:tc>
        <w:tc>
          <w:tcPr>
            <w:tcW w:w="567" w:type="dxa"/>
            <w:vMerge/>
            <w:vAlign w:val="center"/>
          </w:tcPr>
          <w:p w14:paraId="51F9D5DA" w14:textId="77777777" w:rsidR="00E03B59" w:rsidRDefault="00E03B59">
            <w:pPr>
              <w:keepNext/>
              <w:keepLines/>
              <w:spacing w:after="0"/>
              <w:jc w:val="center"/>
              <w:rPr>
                <w:rFonts w:ascii="Arial" w:hAnsi="Arial"/>
                <w:sz w:val="18"/>
                <w:lang w:val="en-US" w:eastAsia="zh-CN"/>
              </w:rPr>
            </w:pPr>
          </w:p>
        </w:tc>
      </w:tr>
    </w:tbl>
    <w:p w14:paraId="76403EA1" w14:textId="77777777" w:rsidR="00E03B59" w:rsidRDefault="00E03B59">
      <w:pPr>
        <w:rPr>
          <w:lang w:eastAsia="ko-KR"/>
        </w:rPr>
      </w:pPr>
    </w:p>
    <w:p w14:paraId="19AF9BE7" w14:textId="77777777" w:rsidR="00E03B59" w:rsidRDefault="00000000">
      <w:pPr>
        <w:pStyle w:val="Heading4"/>
        <w:tabs>
          <w:tab w:val="left" w:pos="0"/>
          <w:tab w:val="left" w:pos="420"/>
          <w:tab w:val="left" w:pos="864"/>
        </w:tabs>
      </w:pPr>
      <w:bookmarkStart w:id="940" w:name="_Toc30933"/>
      <w:bookmarkStart w:id="941" w:name="_Toc16863"/>
      <w:bookmarkStart w:id="942" w:name="_Toc4740"/>
      <w:bookmarkStart w:id="943" w:name="_Toc28053"/>
      <w:bookmarkStart w:id="944" w:name="_Toc18399"/>
      <w:bookmarkStart w:id="945" w:name="_Toc30221"/>
      <w:r>
        <w:rPr>
          <w:rFonts w:hint="eastAsia"/>
          <w:lang w:eastAsia="zh-CN"/>
        </w:rPr>
        <w:t>5.12</w:t>
      </w:r>
      <w:r>
        <w:t>.1.3</w:t>
      </w:r>
      <w:r>
        <w:tab/>
        <w:t>UE co-existence studies</w:t>
      </w:r>
      <w:bookmarkEnd w:id="940"/>
      <w:bookmarkEnd w:id="941"/>
      <w:bookmarkEnd w:id="942"/>
      <w:bookmarkEnd w:id="943"/>
      <w:bookmarkEnd w:id="944"/>
      <w:bookmarkEnd w:id="945"/>
    </w:p>
    <w:p w14:paraId="00FCB8AD" w14:textId="77777777" w:rsidR="00E03B59" w:rsidRDefault="00000000">
      <w:pPr>
        <w:rPr>
          <w:lang w:eastAsia="zh-CN"/>
        </w:rPr>
      </w:pPr>
      <w:r>
        <w:rPr>
          <w:lang w:eastAsia="zh-CN"/>
        </w:rPr>
        <w:t>T</w:t>
      </w:r>
      <w:r>
        <w:rPr>
          <w:rFonts w:hint="eastAsia"/>
          <w:lang w:eastAsia="zh-CN"/>
        </w:rPr>
        <w:t xml:space="preserve">able </w:t>
      </w:r>
      <w:r>
        <w:rPr>
          <w:rFonts w:eastAsia="MS Mincho" w:hint="eastAsia"/>
          <w:lang w:val="en-US" w:eastAsia="zh-CN"/>
        </w:rPr>
        <w:t>5.12</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_n2</w:t>
      </w:r>
      <w:r>
        <w:rPr>
          <w:rFonts w:eastAsia="MS Mincho"/>
          <w:lang w:val="en-US" w:eastAsia="zh-CN"/>
        </w:rPr>
        <w:t>8</w:t>
      </w:r>
      <w:r>
        <w:rPr>
          <w:rFonts w:eastAsia="MS Mincho" w:hint="eastAsia"/>
          <w:lang w:val="en-US" w:eastAsia="zh-CN"/>
        </w:rPr>
        <w:t>-n7</w:t>
      </w:r>
      <w:r>
        <w:rPr>
          <w:rFonts w:eastAsia="MS Mincho"/>
          <w:lang w:val="en-US" w:eastAsia="zh-CN"/>
        </w:rPr>
        <w:t>5</w:t>
      </w:r>
    </w:p>
    <w:p w14:paraId="7A456A75" w14:textId="77777777" w:rsidR="00E03B59"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5.12</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786"/>
        <w:gridCol w:w="851"/>
        <w:gridCol w:w="922"/>
        <w:gridCol w:w="751"/>
        <w:gridCol w:w="751"/>
        <w:gridCol w:w="750"/>
        <w:gridCol w:w="750"/>
        <w:gridCol w:w="750"/>
        <w:gridCol w:w="750"/>
        <w:gridCol w:w="750"/>
      </w:tblGrid>
      <w:tr w:rsidR="00E03B59" w14:paraId="0EF34C56" w14:textId="77777777">
        <w:trPr>
          <w:trHeight w:val="13"/>
          <w:jc w:val="center"/>
        </w:trPr>
        <w:tc>
          <w:tcPr>
            <w:tcW w:w="567" w:type="dxa"/>
            <w:vAlign w:val="center"/>
          </w:tcPr>
          <w:p w14:paraId="541211C0" w14:textId="77777777" w:rsidR="00E03B59" w:rsidRDefault="00E03B59">
            <w:pPr>
              <w:keepNext/>
              <w:keepLines/>
              <w:spacing w:after="0"/>
              <w:jc w:val="center"/>
              <w:rPr>
                <w:rFonts w:ascii="Arial" w:hAnsi="Arial"/>
                <w:b/>
                <w:sz w:val="18"/>
                <w:lang w:val="en-US"/>
              </w:rPr>
            </w:pPr>
          </w:p>
        </w:tc>
        <w:tc>
          <w:tcPr>
            <w:tcW w:w="1701" w:type="dxa"/>
            <w:gridSpan w:val="2"/>
            <w:vAlign w:val="center"/>
          </w:tcPr>
          <w:p w14:paraId="543FD2E2" w14:textId="77777777" w:rsidR="00E03B59" w:rsidRDefault="00E03B59">
            <w:pPr>
              <w:keepNext/>
              <w:keepLines/>
              <w:spacing w:after="0"/>
              <w:jc w:val="center"/>
              <w:rPr>
                <w:rFonts w:ascii="Arial" w:hAnsi="Arial"/>
                <w:b/>
                <w:sz w:val="18"/>
                <w:lang w:val="en-US"/>
              </w:rPr>
            </w:pPr>
          </w:p>
        </w:tc>
        <w:tc>
          <w:tcPr>
            <w:tcW w:w="786" w:type="dxa"/>
          </w:tcPr>
          <w:p w14:paraId="2F8A03AA" w14:textId="77777777" w:rsidR="00E03B59" w:rsidRDefault="00E03B59">
            <w:pPr>
              <w:keepNext/>
              <w:keepLines/>
              <w:spacing w:after="0"/>
              <w:jc w:val="center"/>
              <w:rPr>
                <w:rFonts w:ascii="Arial" w:hAnsi="Arial"/>
                <w:b/>
                <w:sz w:val="18"/>
                <w:lang w:val="en-US"/>
              </w:rPr>
            </w:pPr>
          </w:p>
        </w:tc>
        <w:tc>
          <w:tcPr>
            <w:tcW w:w="851" w:type="dxa"/>
          </w:tcPr>
          <w:p w14:paraId="5CBB693F" w14:textId="77777777" w:rsidR="00E03B59" w:rsidRDefault="00E03B59">
            <w:pPr>
              <w:keepNext/>
              <w:keepLines/>
              <w:spacing w:after="0"/>
              <w:jc w:val="center"/>
              <w:rPr>
                <w:rFonts w:ascii="Arial" w:hAnsi="Arial"/>
                <w:b/>
                <w:sz w:val="18"/>
                <w:lang w:val="en-US"/>
              </w:rPr>
            </w:pPr>
          </w:p>
        </w:tc>
        <w:tc>
          <w:tcPr>
            <w:tcW w:w="1673" w:type="dxa"/>
            <w:gridSpan w:val="2"/>
            <w:vAlign w:val="center"/>
          </w:tcPr>
          <w:p w14:paraId="1CC18396" w14:textId="77777777" w:rsidR="00E03B59"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46E1C1F8" w14:textId="77777777" w:rsidR="00E03B59"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5DDB34F0" w14:textId="77777777" w:rsidR="00E03B59"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3D8ABFF7" w14:textId="77777777" w:rsidR="00E03B59"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E03B59" w14:paraId="62E45E43" w14:textId="77777777">
        <w:trPr>
          <w:trHeight w:val="41"/>
          <w:jc w:val="center"/>
        </w:trPr>
        <w:tc>
          <w:tcPr>
            <w:tcW w:w="567" w:type="dxa"/>
            <w:vAlign w:val="center"/>
          </w:tcPr>
          <w:p w14:paraId="26C43E69" w14:textId="77777777" w:rsidR="00E03B59" w:rsidRDefault="00E03B59">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519AFA57"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4182BE49"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86" w:type="dxa"/>
            <w:tcBorders>
              <w:bottom w:val="single" w:sz="4" w:space="0" w:color="auto"/>
            </w:tcBorders>
          </w:tcPr>
          <w:p w14:paraId="4FCAD8D3" w14:textId="77777777" w:rsidR="00E03B59"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51" w:type="dxa"/>
            <w:tcBorders>
              <w:bottom w:val="single" w:sz="4" w:space="0" w:color="auto"/>
            </w:tcBorders>
          </w:tcPr>
          <w:p w14:paraId="33ECFC7B" w14:textId="77777777" w:rsidR="00E03B59"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922" w:type="dxa"/>
            <w:tcBorders>
              <w:bottom w:val="single" w:sz="4" w:space="0" w:color="auto"/>
            </w:tcBorders>
            <w:vAlign w:val="center"/>
          </w:tcPr>
          <w:p w14:paraId="259ECEC1"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586E944F"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253C7E81"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CCDF29B"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23E0F2B0"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07CAFD44"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162DD71"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8D5F352"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r>
      <w:tr w:rsidR="00E03B59" w14:paraId="7C2A3B18" w14:textId="77777777">
        <w:trPr>
          <w:trHeight w:val="9"/>
          <w:jc w:val="center"/>
        </w:trPr>
        <w:tc>
          <w:tcPr>
            <w:tcW w:w="567" w:type="dxa"/>
            <w:vAlign w:val="center"/>
          </w:tcPr>
          <w:p w14:paraId="6E01297F"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n28</w:t>
            </w:r>
          </w:p>
        </w:tc>
        <w:tc>
          <w:tcPr>
            <w:tcW w:w="850" w:type="dxa"/>
            <w:vAlign w:val="center"/>
          </w:tcPr>
          <w:p w14:paraId="3DA1E253"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851" w:type="dxa"/>
          </w:tcPr>
          <w:p w14:paraId="0674674B"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786" w:type="dxa"/>
          </w:tcPr>
          <w:p w14:paraId="3AAB5341"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51" w:type="dxa"/>
          </w:tcPr>
          <w:p w14:paraId="59A5C87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22" w:type="dxa"/>
          </w:tcPr>
          <w:p w14:paraId="4809687C"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1406</w:t>
            </w:r>
          </w:p>
        </w:tc>
        <w:tc>
          <w:tcPr>
            <w:tcW w:w="751" w:type="dxa"/>
          </w:tcPr>
          <w:p w14:paraId="2BFA274D"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1496</w:t>
            </w:r>
          </w:p>
        </w:tc>
        <w:tc>
          <w:tcPr>
            <w:tcW w:w="751" w:type="dxa"/>
          </w:tcPr>
          <w:p w14:paraId="36C28F0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2109</w:t>
            </w:r>
          </w:p>
        </w:tc>
        <w:tc>
          <w:tcPr>
            <w:tcW w:w="750" w:type="dxa"/>
          </w:tcPr>
          <w:p w14:paraId="60F632D8"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2244</w:t>
            </w:r>
          </w:p>
        </w:tc>
        <w:tc>
          <w:tcPr>
            <w:tcW w:w="750" w:type="dxa"/>
          </w:tcPr>
          <w:p w14:paraId="60097BDB"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2812</w:t>
            </w:r>
          </w:p>
        </w:tc>
        <w:tc>
          <w:tcPr>
            <w:tcW w:w="750" w:type="dxa"/>
          </w:tcPr>
          <w:p w14:paraId="66E17645"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2992</w:t>
            </w:r>
          </w:p>
        </w:tc>
        <w:tc>
          <w:tcPr>
            <w:tcW w:w="750" w:type="dxa"/>
          </w:tcPr>
          <w:p w14:paraId="72831C9D"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3515</w:t>
            </w:r>
          </w:p>
        </w:tc>
        <w:tc>
          <w:tcPr>
            <w:tcW w:w="750" w:type="dxa"/>
          </w:tcPr>
          <w:p w14:paraId="2AEDB44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3740</w:t>
            </w:r>
          </w:p>
        </w:tc>
      </w:tr>
      <w:tr w:rsidR="00E03B59" w14:paraId="2559AA77" w14:textId="77777777">
        <w:trPr>
          <w:trHeight w:val="9"/>
          <w:jc w:val="center"/>
        </w:trPr>
        <w:tc>
          <w:tcPr>
            <w:tcW w:w="567" w:type="dxa"/>
            <w:vAlign w:val="center"/>
          </w:tcPr>
          <w:p w14:paraId="7B29FB1B" w14:textId="77777777" w:rsidR="00E03B59"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14933086"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6DB945F1"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6" w:type="dxa"/>
          </w:tcPr>
          <w:p w14:paraId="77BD1067"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51" w:type="dxa"/>
          </w:tcPr>
          <w:p w14:paraId="2B2B4850"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922" w:type="dxa"/>
          </w:tcPr>
          <w:p w14:paraId="3681F982"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334DBEE7"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48A1731E"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74CA1F83"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927C7B9"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625C3AC"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1D0718F"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4A126C9"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7BED5F9C" w14:textId="77777777" w:rsidR="00E03B59" w:rsidRDefault="00E03B59"/>
    <w:p w14:paraId="5C79CF58" w14:textId="77777777" w:rsidR="00E03B59" w:rsidRDefault="00000000">
      <w:pPr>
        <w:rPr>
          <w:lang w:eastAsia="zh-CN"/>
        </w:rPr>
      </w:pPr>
      <w:r>
        <w:rPr>
          <w:lang w:eastAsia="zh-CN"/>
        </w:rPr>
        <w:t>Based on above table, the 2nd harmonic of band n28 falls into the DL of band n75.</w:t>
      </w:r>
    </w:p>
    <w:p w14:paraId="48143D8F" w14:textId="77777777" w:rsidR="00E03B59" w:rsidRDefault="00000000">
      <w:pPr>
        <w:pStyle w:val="TH"/>
        <w:rPr>
          <w:lang w:eastAsia="zh-CN"/>
        </w:rPr>
      </w:pPr>
      <w:r>
        <w:rPr>
          <w:lang w:eastAsia="zh-CN"/>
        </w:rPr>
        <w:t xml:space="preserve">Table </w:t>
      </w:r>
      <w:r>
        <w:rPr>
          <w:rFonts w:hint="eastAsia"/>
          <w:lang w:eastAsia="zh-CN"/>
        </w:rPr>
        <w:t>5.12</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894"/>
        <w:gridCol w:w="860"/>
        <w:gridCol w:w="900"/>
        <w:gridCol w:w="900"/>
        <w:gridCol w:w="900"/>
        <w:gridCol w:w="818"/>
        <w:gridCol w:w="736"/>
        <w:gridCol w:w="819"/>
      </w:tblGrid>
      <w:tr w:rsidR="00E03B59" w14:paraId="0E5A244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B8A6194" w14:textId="77777777" w:rsidR="00E03B59" w:rsidRDefault="00E03B5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6CE4150" w14:textId="77777777" w:rsidR="00E03B59" w:rsidRDefault="00E03B5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AC45AD" w14:textId="77777777" w:rsidR="00E03B59" w:rsidRDefault="00E03B59">
            <w:pPr>
              <w:keepNext/>
              <w:keepLines/>
              <w:spacing w:after="0"/>
              <w:jc w:val="center"/>
              <w:rPr>
                <w:rFonts w:ascii="Arial" w:hAnsi="Arial"/>
                <w:b/>
                <w:sz w:val="18"/>
                <w:lang w:val="en-US" w:eastAsia="ja-JP"/>
              </w:rPr>
            </w:pPr>
          </w:p>
        </w:tc>
        <w:tc>
          <w:tcPr>
            <w:tcW w:w="894" w:type="dxa"/>
            <w:tcBorders>
              <w:top w:val="single" w:sz="4" w:space="0" w:color="auto"/>
              <w:left w:val="single" w:sz="4" w:space="0" w:color="auto"/>
              <w:bottom w:val="single" w:sz="4" w:space="0" w:color="auto"/>
              <w:right w:val="single" w:sz="4" w:space="0" w:color="auto"/>
            </w:tcBorders>
          </w:tcPr>
          <w:p w14:paraId="48F9A662" w14:textId="77777777" w:rsidR="00E03B59" w:rsidRDefault="00E03B59">
            <w:pPr>
              <w:keepNext/>
              <w:keepLines/>
              <w:spacing w:after="0"/>
              <w:jc w:val="center"/>
              <w:rPr>
                <w:rFonts w:ascii="Arial" w:hAnsi="Arial"/>
                <w:b/>
                <w:sz w:val="18"/>
                <w:lang w:val="en-US" w:eastAsia="ja-JP"/>
              </w:rPr>
            </w:pPr>
          </w:p>
        </w:tc>
        <w:tc>
          <w:tcPr>
            <w:tcW w:w="860" w:type="dxa"/>
            <w:tcBorders>
              <w:top w:val="single" w:sz="4" w:space="0" w:color="auto"/>
              <w:left w:val="single" w:sz="4" w:space="0" w:color="auto"/>
              <w:bottom w:val="single" w:sz="4" w:space="0" w:color="auto"/>
              <w:right w:val="single" w:sz="4" w:space="0" w:color="auto"/>
            </w:tcBorders>
          </w:tcPr>
          <w:p w14:paraId="2C70E1B6" w14:textId="77777777" w:rsidR="00E03B59" w:rsidRDefault="00E03B5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18FC103"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2EC44EB" w14:textId="77777777" w:rsidR="00E03B59"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D1CA105"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E03B59" w14:paraId="76BBD1D9"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32D9E44"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81D6992"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B680233" w14:textId="77777777" w:rsidR="00E03B59" w:rsidRDefault="00000000">
            <w:pPr>
              <w:pStyle w:val="TAH"/>
              <w:rPr>
                <w:lang w:eastAsia="ja-JP"/>
              </w:rPr>
            </w:pPr>
            <w:r>
              <w:rPr>
                <w:lang w:eastAsia="ja-JP"/>
              </w:rPr>
              <w:t>UL High Band Edge</w:t>
            </w:r>
          </w:p>
        </w:tc>
        <w:tc>
          <w:tcPr>
            <w:tcW w:w="894" w:type="dxa"/>
            <w:tcBorders>
              <w:top w:val="single" w:sz="4" w:space="0" w:color="auto"/>
              <w:left w:val="single" w:sz="4" w:space="0" w:color="auto"/>
              <w:bottom w:val="single" w:sz="4" w:space="0" w:color="auto"/>
              <w:right w:val="single" w:sz="4" w:space="0" w:color="auto"/>
            </w:tcBorders>
            <w:vAlign w:val="center"/>
          </w:tcPr>
          <w:p w14:paraId="00291142" w14:textId="77777777" w:rsidR="00E03B59" w:rsidRDefault="00000000">
            <w:pPr>
              <w:pStyle w:val="TAH"/>
              <w:rPr>
                <w:lang w:eastAsia="ja-JP"/>
              </w:rPr>
            </w:pPr>
            <w:r>
              <w:rPr>
                <w:lang w:eastAsia="ja-JP"/>
              </w:rPr>
              <w:t>DL Low Band Edge</w:t>
            </w:r>
          </w:p>
        </w:tc>
        <w:tc>
          <w:tcPr>
            <w:tcW w:w="860" w:type="dxa"/>
            <w:tcBorders>
              <w:top w:val="single" w:sz="4" w:space="0" w:color="auto"/>
              <w:left w:val="single" w:sz="4" w:space="0" w:color="auto"/>
              <w:bottom w:val="single" w:sz="4" w:space="0" w:color="auto"/>
              <w:right w:val="single" w:sz="4" w:space="0" w:color="auto"/>
            </w:tcBorders>
            <w:vAlign w:val="center"/>
          </w:tcPr>
          <w:p w14:paraId="4287C354" w14:textId="77777777" w:rsidR="00E03B5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D5D49C0" w14:textId="77777777" w:rsidR="00E03B59"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EE349FB" w14:textId="77777777" w:rsidR="00E03B5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099E624" w14:textId="77777777" w:rsidR="00E03B59"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B1EE99E" w14:textId="77777777" w:rsidR="00E03B59"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BF51383" w14:textId="77777777" w:rsidR="00E03B59"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3FA5C82" w14:textId="77777777" w:rsidR="00E03B59" w:rsidRDefault="00000000">
            <w:pPr>
              <w:pStyle w:val="TAH"/>
              <w:rPr>
                <w:lang w:eastAsia="ja-JP"/>
              </w:rPr>
            </w:pPr>
            <w:r>
              <w:rPr>
                <w:lang w:eastAsia="ja-JP"/>
              </w:rPr>
              <w:t>DL High Band Edge</w:t>
            </w:r>
          </w:p>
        </w:tc>
      </w:tr>
      <w:tr w:rsidR="00E03B59" w14:paraId="4AA14930"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6E5DE2" w14:textId="77777777" w:rsidR="00E03B59" w:rsidRDefault="00000000">
            <w:pPr>
              <w:pStyle w:val="TAC"/>
              <w:rPr>
                <w:rFonts w:cs="Arial"/>
                <w:color w:val="000000"/>
                <w:szCs w:val="18"/>
              </w:rPr>
            </w:pPr>
            <w:r>
              <w:rPr>
                <w:rFonts w:cs="Arial"/>
                <w:color w:val="000000"/>
                <w:szCs w:val="18"/>
              </w:rPr>
              <w:t>n28</w:t>
            </w:r>
          </w:p>
        </w:tc>
        <w:tc>
          <w:tcPr>
            <w:tcW w:w="760" w:type="dxa"/>
            <w:tcBorders>
              <w:top w:val="single" w:sz="4" w:space="0" w:color="auto"/>
              <w:left w:val="single" w:sz="4" w:space="0" w:color="auto"/>
              <w:bottom w:val="single" w:sz="4" w:space="0" w:color="auto"/>
              <w:right w:val="single" w:sz="4" w:space="0" w:color="auto"/>
            </w:tcBorders>
          </w:tcPr>
          <w:p w14:paraId="0B1457E2"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780" w:type="dxa"/>
            <w:tcBorders>
              <w:top w:val="single" w:sz="4" w:space="0" w:color="auto"/>
              <w:left w:val="single" w:sz="4" w:space="0" w:color="auto"/>
              <w:bottom w:val="single" w:sz="4" w:space="0" w:color="auto"/>
              <w:right w:val="single" w:sz="4" w:space="0" w:color="auto"/>
            </w:tcBorders>
          </w:tcPr>
          <w:p w14:paraId="267C3618"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894" w:type="dxa"/>
            <w:tcBorders>
              <w:top w:val="single" w:sz="4" w:space="0" w:color="auto"/>
              <w:left w:val="single" w:sz="4" w:space="0" w:color="auto"/>
              <w:bottom w:val="single" w:sz="4" w:space="0" w:color="auto"/>
              <w:right w:val="single" w:sz="4" w:space="0" w:color="auto"/>
            </w:tcBorders>
            <w:vAlign w:val="center"/>
          </w:tcPr>
          <w:p w14:paraId="06340B04"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60" w:type="dxa"/>
            <w:tcBorders>
              <w:top w:val="single" w:sz="4" w:space="0" w:color="auto"/>
              <w:left w:val="single" w:sz="4" w:space="0" w:color="auto"/>
              <w:bottom w:val="single" w:sz="4" w:space="0" w:color="auto"/>
              <w:right w:val="single" w:sz="4" w:space="0" w:color="auto"/>
            </w:tcBorders>
            <w:vAlign w:val="center"/>
          </w:tcPr>
          <w:p w14:paraId="15975932"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00" w:type="dxa"/>
            <w:tcBorders>
              <w:top w:val="single" w:sz="4" w:space="0" w:color="auto"/>
              <w:left w:val="single" w:sz="4" w:space="0" w:color="auto"/>
              <w:bottom w:val="single" w:sz="4" w:space="0" w:color="auto"/>
              <w:right w:val="single" w:sz="4" w:space="0" w:color="auto"/>
            </w:tcBorders>
            <w:vAlign w:val="center"/>
          </w:tcPr>
          <w:p w14:paraId="6A45843D"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07EF1764" w14:textId="77777777" w:rsidR="00E03B59" w:rsidRDefault="00000000">
            <w:pPr>
              <w:keepNext/>
              <w:keepLines/>
              <w:spacing w:after="0"/>
              <w:jc w:val="center"/>
              <w:rPr>
                <w:rFonts w:ascii="Arial" w:hAnsi="Arial"/>
                <w:sz w:val="18"/>
                <w:lang w:eastAsia="ja-JP"/>
              </w:rPr>
            </w:pPr>
            <w:r>
              <w:rPr>
                <w:rFonts w:ascii="Arial" w:hAnsi="Arial"/>
                <w:sz w:val="18"/>
                <w:lang w:eastAsia="ja-JP"/>
              </w:rPr>
              <w:t>1606</w:t>
            </w:r>
          </w:p>
        </w:tc>
        <w:tc>
          <w:tcPr>
            <w:tcW w:w="900" w:type="dxa"/>
            <w:tcBorders>
              <w:top w:val="single" w:sz="4" w:space="0" w:color="auto"/>
              <w:left w:val="single" w:sz="4" w:space="0" w:color="auto"/>
              <w:bottom w:val="single" w:sz="4" w:space="0" w:color="auto"/>
              <w:right w:val="single" w:sz="4" w:space="0" w:color="auto"/>
            </w:tcBorders>
            <w:vAlign w:val="center"/>
          </w:tcPr>
          <w:p w14:paraId="7A611B23" w14:textId="77777777" w:rsidR="00E03B59" w:rsidRDefault="00000000">
            <w:pPr>
              <w:keepNext/>
              <w:keepLines/>
              <w:spacing w:after="0"/>
              <w:jc w:val="center"/>
              <w:rPr>
                <w:rFonts w:ascii="Arial" w:hAnsi="Arial"/>
                <w:sz w:val="18"/>
                <w:lang w:eastAsia="ja-JP"/>
              </w:rPr>
            </w:pPr>
            <w:r>
              <w:rPr>
                <w:rFonts w:ascii="Arial" w:hAnsi="Arial"/>
                <w:sz w:val="18"/>
                <w:lang w:eastAsia="ja-JP"/>
              </w:rPr>
              <w:t>2274</w:t>
            </w:r>
          </w:p>
        </w:tc>
        <w:tc>
          <w:tcPr>
            <w:tcW w:w="818" w:type="dxa"/>
            <w:tcBorders>
              <w:top w:val="single" w:sz="4" w:space="0" w:color="auto"/>
              <w:left w:val="single" w:sz="4" w:space="0" w:color="auto"/>
              <w:bottom w:val="single" w:sz="4" w:space="0" w:color="auto"/>
              <w:right w:val="single" w:sz="4" w:space="0" w:color="auto"/>
            </w:tcBorders>
            <w:vAlign w:val="center"/>
          </w:tcPr>
          <w:p w14:paraId="7A5AF650" w14:textId="77777777" w:rsidR="00E03B59" w:rsidRDefault="00000000">
            <w:pPr>
              <w:keepNext/>
              <w:keepLines/>
              <w:spacing w:after="0"/>
              <w:jc w:val="center"/>
              <w:rPr>
                <w:rFonts w:ascii="Arial" w:hAnsi="Arial"/>
                <w:sz w:val="18"/>
                <w:lang w:eastAsia="ja-JP"/>
              </w:rPr>
            </w:pPr>
            <w:r>
              <w:rPr>
                <w:rFonts w:ascii="Arial" w:hAnsi="Arial"/>
                <w:sz w:val="18"/>
                <w:lang w:eastAsia="ja-JP"/>
              </w:rPr>
              <w:t>2409</w:t>
            </w:r>
          </w:p>
        </w:tc>
        <w:tc>
          <w:tcPr>
            <w:tcW w:w="736" w:type="dxa"/>
            <w:tcBorders>
              <w:top w:val="single" w:sz="4" w:space="0" w:color="auto"/>
              <w:left w:val="single" w:sz="4" w:space="0" w:color="auto"/>
              <w:bottom w:val="single" w:sz="4" w:space="0" w:color="auto"/>
              <w:right w:val="single" w:sz="4" w:space="0" w:color="auto"/>
            </w:tcBorders>
            <w:vAlign w:val="center"/>
          </w:tcPr>
          <w:p w14:paraId="0EA84AC9" w14:textId="77777777" w:rsidR="00E03B59" w:rsidRDefault="00000000">
            <w:pPr>
              <w:keepNext/>
              <w:keepLines/>
              <w:spacing w:after="0"/>
              <w:jc w:val="center"/>
              <w:rPr>
                <w:rFonts w:ascii="Arial" w:hAnsi="Arial"/>
                <w:sz w:val="18"/>
                <w:lang w:eastAsia="ja-JP"/>
              </w:rPr>
            </w:pPr>
            <w:r>
              <w:rPr>
                <w:rFonts w:ascii="Arial" w:hAnsi="Arial"/>
                <w:sz w:val="18"/>
                <w:lang w:eastAsia="ja-JP"/>
              </w:rPr>
              <w:t>3032</w:t>
            </w:r>
          </w:p>
        </w:tc>
        <w:tc>
          <w:tcPr>
            <w:tcW w:w="819" w:type="dxa"/>
            <w:tcBorders>
              <w:top w:val="single" w:sz="4" w:space="0" w:color="auto"/>
              <w:left w:val="single" w:sz="4" w:space="0" w:color="auto"/>
              <w:bottom w:val="single" w:sz="4" w:space="0" w:color="auto"/>
              <w:right w:val="single" w:sz="4" w:space="0" w:color="auto"/>
            </w:tcBorders>
            <w:vAlign w:val="center"/>
          </w:tcPr>
          <w:p w14:paraId="6949ADE6" w14:textId="77777777" w:rsidR="00E03B59" w:rsidRDefault="00000000">
            <w:pPr>
              <w:keepNext/>
              <w:keepLines/>
              <w:spacing w:after="0"/>
              <w:jc w:val="center"/>
              <w:rPr>
                <w:rFonts w:ascii="Arial" w:hAnsi="Arial"/>
                <w:sz w:val="18"/>
                <w:lang w:eastAsia="ja-JP"/>
              </w:rPr>
            </w:pPr>
            <w:r>
              <w:rPr>
                <w:rFonts w:ascii="Arial" w:hAnsi="Arial"/>
                <w:sz w:val="18"/>
                <w:lang w:eastAsia="ja-JP"/>
              </w:rPr>
              <w:t>3212</w:t>
            </w:r>
          </w:p>
        </w:tc>
      </w:tr>
      <w:tr w:rsidR="00E03B59" w14:paraId="6AFD9EF5"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881A136" w14:textId="77777777" w:rsidR="00E03B59"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1012683E"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2D35BAE9"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94" w:type="dxa"/>
            <w:tcBorders>
              <w:top w:val="single" w:sz="4" w:space="0" w:color="auto"/>
              <w:left w:val="single" w:sz="4" w:space="0" w:color="auto"/>
              <w:bottom w:val="single" w:sz="4" w:space="0" w:color="auto"/>
              <w:right w:val="single" w:sz="4" w:space="0" w:color="auto"/>
            </w:tcBorders>
            <w:vAlign w:val="center"/>
          </w:tcPr>
          <w:p w14:paraId="015052D1"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60" w:type="dxa"/>
            <w:tcBorders>
              <w:top w:val="single" w:sz="4" w:space="0" w:color="auto"/>
              <w:left w:val="single" w:sz="4" w:space="0" w:color="auto"/>
              <w:bottom w:val="single" w:sz="4" w:space="0" w:color="auto"/>
              <w:right w:val="single" w:sz="4" w:space="0" w:color="auto"/>
            </w:tcBorders>
            <w:vAlign w:val="center"/>
          </w:tcPr>
          <w:p w14:paraId="0185CB0F"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04CBBB99"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16E87D97" w14:textId="77777777" w:rsidR="00E03B59"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7026BA01" w14:textId="77777777" w:rsidR="00E03B59"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18BAA948" w14:textId="77777777" w:rsidR="00E03B59"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4BFCFECE" w14:textId="77777777" w:rsidR="00E03B59"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43C801E6" w14:textId="77777777" w:rsidR="00E03B59" w:rsidRDefault="00000000">
            <w:pPr>
              <w:keepNext/>
              <w:keepLines/>
              <w:spacing w:after="0"/>
              <w:jc w:val="center"/>
              <w:rPr>
                <w:rFonts w:ascii="Arial" w:hAnsi="Arial"/>
                <w:sz w:val="18"/>
                <w:lang w:eastAsia="ja-JP"/>
              </w:rPr>
            </w:pPr>
            <w:r>
              <w:rPr>
                <w:rFonts w:ascii="Arial" w:hAnsi="Arial"/>
                <w:sz w:val="18"/>
                <w:lang w:eastAsia="ja-JP"/>
              </w:rPr>
              <w:t>6068</w:t>
            </w:r>
          </w:p>
        </w:tc>
      </w:tr>
    </w:tbl>
    <w:p w14:paraId="1EC80502" w14:textId="77777777" w:rsidR="00E03B59" w:rsidRDefault="00E03B59"/>
    <w:p w14:paraId="7A74D5B2" w14:textId="77777777" w:rsidR="00E03B59" w:rsidRDefault="00000000">
      <w:r>
        <w:rPr>
          <w:lang w:val="en-US" w:eastAsia="zh-CN"/>
        </w:rPr>
        <w:t>Based on above table, there is no harmonics mixing issue for the band combination of n28 and n75</w:t>
      </w:r>
      <w:r>
        <w:rPr>
          <w:rFonts w:hint="eastAsia"/>
          <w:lang w:val="en-US" w:eastAsia="zh-CN"/>
        </w:rPr>
        <w:t>.</w:t>
      </w:r>
    </w:p>
    <w:p w14:paraId="6F3701CD" w14:textId="77777777" w:rsidR="00E03B59" w:rsidRDefault="00000000">
      <w:pPr>
        <w:pStyle w:val="Heading4"/>
        <w:tabs>
          <w:tab w:val="left" w:pos="0"/>
          <w:tab w:val="left" w:pos="420"/>
          <w:tab w:val="left" w:pos="864"/>
        </w:tabs>
      </w:pPr>
      <w:bookmarkStart w:id="946" w:name="_Toc10043"/>
      <w:bookmarkStart w:id="947" w:name="_Toc27739"/>
      <w:bookmarkStart w:id="948" w:name="_Toc23486"/>
      <w:bookmarkStart w:id="949" w:name="_Toc31432"/>
      <w:bookmarkStart w:id="950" w:name="_Toc7115"/>
      <w:bookmarkStart w:id="951" w:name="_Toc19716"/>
      <w:r>
        <w:rPr>
          <w:rFonts w:hint="eastAsia"/>
          <w:lang w:eastAsia="zh-CN"/>
        </w:rPr>
        <w:t>5.12</w:t>
      </w:r>
      <w:r>
        <w:t>.1.4</w:t>
      </w:r>
      <w:r>
        <w:tab/>
        <w:t>∆T</w:t>
      </w:r>
      <w:r>
        <w:rPr>
          <w:vertAlign w:val="subscript"/>
        </w:rPr>
        <w:t>IB</w:t>
      </w:r>
      <w:r>
        <w:t xml:space="preserve"> and ∆R</w:t>
      </w:r>
      <w:r>
        <w:rPr>
          <w:vertAlign w:val="subscript"/>
        </w:rPr>
        <w:t>IB</w:t>
      </w:r>
      <w:r>
        <w:t xml:space="preserve"> values</w:t>
      </w:r>
      <w:bookmarkEnd w:id="946"/>
      <w:bookmarkEnd w:id="947"/>
      <w:bookmarkEnd w:id="948"/>
      <w:bookmarkEnd w:id="949"/>
      <w:bookmarkEnd w:id="950"/>
      <w:bookmarkEnd w:id="951"/>
    </w:p>
    <w:p w14:paraId="2C4D044B" w14:textId="77777777" w:rsidR="00E03B59" w:rsidRDefault="00000000">
      <w:r>
        <w:t xml:space="preserve">For </w:t>
      </w:r>
      <w:r>
        <w:rPr>
          <w:lang w:eastAsia="zh-CN"/>
        </w:rPr>
        <w:t>CA_n28-n75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21AA7D9A" w14:textId="77777777" w:rsidR="00E03B59"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14A4BE89" w14:textId="77777777">
        <w:trPr>
          <w:jc w:val="center"/>
        </w:trPr>
        <w:tc>
          <w:tcPr>
            <w:tcW w:w="2336" w:type="dxa"/>
            <w:vMerge w:val="restart"/>
          </w:tcPr>
          <w:p w14:paraId="24A133F2"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7528AD4"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46536197" w14:textId="77777777">
        <w:trPr>
          <w:trHeight w:val="223"/>
          <w:jc w:val="center"/>
        </w:trPr>
        <w:tc>
          <w:tcPr>
            <w:tcW w:w="2336" w:type="dxa"/>
            <w:vMerge/>
            <w:tcBorders>
              <w:bottom w:val="single" w:sz="4" w:space="0" w:color="auto"/>
            </w:tcBorders>
          </w:tcPr>
          <w:p w14:paraId="0F2E473E" w14:textId="77777777" w:rsidR="00E03B59" w:rsidRDefault="00E03B59">
            <w:pPr>
              <w:pStyle w:val="TAH"/>
              <w:spacing w:line="260" w:lineRule="auto"/>
            </w:pPr>
          </w:p>
        </w:tc>
        <w:tc>
          <w:tcPr>
            <w:tcW w:w="5904" w:type="dxa"/>
            <w:gridSpan w:val="2"/>
          </w:tcPr>
          <w:p w14:paraId="7D6FD536"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4FDDF3F5" w14:textId="77777777">
        <w:trPr>
          <w:trHeight w:val="130"/>
          <w:jc w:val="center"/>
        </w:trPr>
        <w:tc>
          <w:tcPr>
            <w:tcW w:w="2336" w:type="dxa"/>
            <w:shd w:val="clear" w:color="auto" w:fill="auto"/>
            <w:vAlign w:val="center"/>
          </w:tcPr>
          <w:p w14:paraId="07D3CA21" w14:textId="77777777" w:rsidR="00E03B59" w:rsidRDefault="00000000">
            <w:pPr>
              <w:pStyle w:val="TAC"/>
              <w:spacing w:line="260" w:lineRule="auto"/>
              <w:rPr>
                <w:lang w:val="en-US" w:eastAsia="zh-CN"/>
              </w:rPr>
            </w:pPr>
            <w:r>
              <w:rPr>
                <w:rFonts w:eastAsia="SimSun" w:cs="Arial"/>
                <w:lang w:val="sv-SE" w:eastAsia="zh-CN"/>
              </w:rPr>
              <w:t>CA_n28-n75</w:t>
            </w:r>
          </w:p>
        </w:tc>
        <w:tc>
          <w:tcPr>
            <w:tcW w:w="2952" w:type="dxa"/>
            <w:vAlign w:val="center"/>
          </w:tcPr>
          <w:p w14:paraId="62FE1985" w14:textId="77777777" w:rsidR="00E03B59" w:rsidRDefault="00000000">
            <w:pPr>
              <w:pStyle w:val="TAC"/>
              <w:spacing w:line="260" w:lineRule="auto"/>
              <w:rPr>
                <w:lang w:val="en-US" w:eastAsia="zh-CN"/>
              </w:rPr>
            </w:pPr>
            <w:r>
              <w:rPr>
                <w:rFonts w:hint="eastAsia"/>
                <w:lang w:val="en-US" w:eastAsia="zh-CN"/>
              </w:rPr>
              <w:t>0.3</w:t>
            </w:r>
          </w:p>
        </w:tc>
        <w:tc>
          <w:tcPr>
            <w:tcW w:w="2952" w:type="dxa"/>
            <w:vAlign w:val="center"/>
          </w:tcPr>
          <w:p w14:paraId="4925F2BC" w14:textId="77777777" w:rsidR="00E03B59" w:rsidRDefault="00000000">
            <w:pPr>
              <w:pStyle w:val="TAC"/>
              <w:spacing w:line="260" w:lineRule="auto"/>
              <w:rPr>
                <w:lang w:val="en-US" w:eastAsia="zh-CN"/>
              </w:rPr>
            </w:pPr>
            <w:r>
              <w:rPr>
                <w:rFonts w:hint="eastAsia"/>
                <w:lang w:val="en-US" w:eastAsia="zh-CN"/>
              </w:rPr>
              <w:t>-</w:t>
            </w:r>
          </w:p>
        </w:tc>
      </w:tr>
      <w:tr w:rsidR="00E03B59" w14:paraId="022B3EA1" w14:textId="77777777">
        <w:trPr>
          <w:jc w:val="center"/>
        </w:trPr>
        <w:tc>
          <w:tcPr>
            <w:tcW w:w="8240" w:type="dxa"/>
            <w:gridSpan w:val="3"/>
            <w:tcBorders>
              <w:bottom w:val="single" w:sz="4" w:space="0" w:color="auto"/>
            </w:tcBorders>
            <w:shd w:val="clear" w:color="auto" w:fill="auto"/>
            <w:vAlign w:val="center"/>
          </w:tcPr>
          <w:p w14:paraId="10E4D9CB"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68407C7"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00E5817" w14:textId="77777777" w:rsidR="00E03B59" w:rsidRDefault="00E03B59">
      <w:pPr>
        <w:rPr>
          <w:rFonts w:eastAsia="SimSun"/>
        </w:rPr>
      </w:pPr>
    </w:p>
    <w:p w14:paraId="51564DA3"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3D5A16B6" w14:textId="77777777">
        <w:trPr>
          <w:trHeight w:val="187"/>
          <w:jc w:val="center"/>
        </w:trPr>
        <w:tc>
          <w:tcPr>
            <w:tcW w:w="1535" w:type="dxa"/>
            <w:vMerge w:val="restart"/>
          </w:tcPr>
          <w:p w14:paraId="76ED4A8A" w14:textId="77777777" w:rsidR="00E03B59" w:rsidRDefault="00000000">
            <w:pPr>
              <w:pStyle w:val="TAH"/>
            </w:pPr>
            <w:r>
              <w:t>Inter-band CA combination</w:t>
            </w:r>
          </w:p>
        </w:tc>
        <w:tc>
          <w:tcPr>
            <w:tcW w:w="5904" w:type="dxa"/>
            <w:gridSpan w:val="2"/>
          </w:tcPr>
          <w:p w14:paraId="085198A8"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6813C145" w14:textId="77777777">
        <w:trPr>
          <w:trHeight w:val="187"/>
          <w:jc w:val="center"/>
        </w:trPr>
        <w:tc>
          <w:tcPr>
            <w:tcW w:w="1535" w:type="dxa"/>
            <w:vMerge/>
            <w:tcBorders>
              <w:bottom w:val="single" w:sz="4" w:space="0" w:color="auto"/>
            </w:tcBorders>
          </w:tcPr>
          <w:p w14:paraId="44260801" w14:textId="77777777" w:rsidR="00E03B59" w:rsidRDefault="00E03B59">
            <w:pPr>
              <w:pStyle w:val="TAH"/>
            </w:pPr>
          </w:p>
        </w:tc>
        <w:tc>
          <w:tcPr>
            <w:tcW w:w="5904" w:type="dxa"/>
            <w:gridSpan w:val="2"/>
          </w:tcPr>
          <w:p w14:paraId="020DD793"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77DD1459" w14:textId="77777777">
        <w:trPr>
          <w:trHeight w:val="187"/>
          <w:jc w:val="center"/>
        </w:trPr>
        <w:tc>
          <w:tcPr>
            <w:tcW w:w="1535" w:type="dxa"/>
          </w:tcPr>
          <w:p w14:paraId="58EA6DFA" w14:textId="77777777" w:rsidR="00E03B59" w:rsidRDefault="00000000">
            <w:pPr>
              <w:pStyle w:val="TAC"/>
            </w:pPr>
            <w:r>
              <w:rPr>
                <w:rFonts w:eastAsia="SimSun" w:cs="Arial"/>
                <w:lang w:val="sv-SE" w:eastAsia="zh-CN"/>
              </w:rPr>
              <w:t>CA_n</w:t>
            </w:r>
            <w:r>
              <w:rPr>
                <w:rFonts w:eastAsia="SimSun" w:cs="Arial" w:hint="eastAsia"/>
                <w:lang w:val="en-US" w:eastAsia="zh-CN"/>
              </w:rPr>
              <w:t>28</w:t>
            </w:r>
            <w:r>
              <w:rPr>
                <w:rFonts w:eastAsia="SimSun" w:cs="Arial"/>
                <w:lang w:val="sv-SE" w:eastAsia="zh-CN"/>
              </w:rPr>
              <w:t>-n78</w:t>
            </w:r>
          </w:p>
        </w:tc>
        <w:tc>
          <w:tcPr>
            <w:tcW w:w="2952" w:type="dxa"/>
          </w:tcPr>
          <w:p w14:paraId="3489EE9B" w14:textId="77777777" w:rsidR="00E03B59" w:rsidRDefault="00000000">
            <w:pPr>
              <w:pStyle w:val="TAC"/>
              <w:rPr>
                <w:lang w:val="en-US" w:eastAsia="zh-CN"/>
              </w:rPr>
            </w:pPr>
            <w:r>
              <w:rPr>
                <w:rFonts w:hint="eastAsia"/>
                <w:lang w:val="en-US" w:eastAsia="zh-CN"/>
              </w:rPr>
              <w:t>0.2</w:t>
            </w:r>
          </w:p>
        </w:tc>
        <w:tc>
          <w:tcPr>
            <w:tcW w:w="2952" w:type="dxa"/>
          </w:tcPr>
          <w:p w14:paraId="2A938188" w14:textId="77777777" w:rsidR="00E03B59" w:rsidRDefault="00000000">
            <w:pPr>
              <w:pStyle w:val="TAC"/>
              <w:rPr>
                <w:lang w:val="en-US" w:eastAsia="zh-CN"/>
              </w:rPr>
            </w:pPr>
            <w:r>
              <w:rPr>
                <w:rFonts w:hint="eastAsia"/>
                <w:lang w:val="en-US" w:eastAsia="zh-CN"/>
              </w:rPr>
              <w:t>-</w:t>
            </w:r>
          </w:p>
        </w:tc>
      </w:tr>
      <w:tr w:rsidR="00E03B59" w14:paraId="2CE2621B" w14:textId="77777777">
        <w:trPr>
          <w:trHeight w:val="187"/>
          <w:jc w:val="center"/>
        </w:trPr>
        <w:tc>
          <w:tcPr>
            <w:tcW w:w="7439" w:type="dxa"/>
            <w:gridSpan w:val="3"/>
            <w:tcBorders>
              <w:bottom w:val="single" w:sz="4" w:space="0" w:color="auto"/>
            </w:tcBorders>
          </w:tcPr>
          <w:p w14:paraId="77628148"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906972D"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3DA679A" w14:textId="77777777" w:rsidR="00E03B59" w:rsidRDefault="00E03B59">
      <w:pPr>
        <w:keepNext/>
        <w:keepLines/>
        <w:spacing w:before="60" w:after="120"/>
        <w:jc w:val="center"/>
        <w:rPr>
          <w:rFonts w:ascii="Arial" w:eastAsia="SimSun" w:hAnsi="Arial" w:cs="Arial"/>
          <w:b/>
          <w:vertAlign w:val="subscript"/>
          <w:lang w:val="en-US"/>
        </w:rPr>
      </w:pPr>
    </w:p>
    <w:p w14:paraId="6CC51E7D" w14:textId="77777777" w:rsidR="00E03B59" w:rsidRDefault="00000000">
      <w:pPr>
        <w:pStyle w:val="Heading4"/>
        <w:tabs>
          <w:tab w:val="left" w:pos="0"/>
          <w:tab w:val="left" w:pos="420"/>
          <w:tab w:val="left" w:pos="864"/>
        </w:tabs>
      </w:pPr>
      <w:bookmarkStart w:id="952" w:name="_Toc14240"/>
      <w:bookmarkStart w:id="953" w:name="_Toc15127"/>
      <w:bookmarkStart w:id="954" w:name="_Toc9931"/>
      <w:bookmarkStart w:id="955" w:name="_Toc22428"/>
      <w:bookmarkStart w:id="956" w:name="_Toc17343"/>
      <w:bookmarkStart w:id="957" w:name="_Toc30697"/>
      <w:r>
        <w:rPr>
          <w:rFonts w:hint="eastAsia"/>
          <w:lang w:eastAsia="zh-CN"/>
        </w:rPr>
        <w:t>5.12</w:t>
      </w:r>
      <w:r>
        <w:t>.1.5</w:t>
      </w:r>
      <w:r>
        <w:tab/>
        <w:t>REFSENS requirements</w:t>
      </w:r>
      <w:bookmarkEnd w:id="952"/>
      <w:bookmarkEnd w:id="953"/>
      <w:bookmarkEnd w:id="954"/>
      <w:bookmarkEnd w:id="955"/>
      <w:bookmarkEnd w:id="956"/>
      <w:bookmarkEnd w:id="957"/>
    </w:p>
    <w:p w14:paraId="612F8D4E" w14:textId="77777777" w:rsidR="00E03B59" w:rsidRDefault="00000000">
      <w:pPr>
        <w:rPr>
          <w:lang w:val="en-US"/>
        </w:rPr>
      </w:pPr>
      <w:r>
        <w:t>Reference sensitivity exceptions of CA_n28-n75 due to UL harmonic</w:t>
      </w:r>
      <w:r>
        <w:rPr>
          <w:lang w:val="en-US"/>
        </w:rPr>
        <w:t xml:space="preserve"> for the CA combination are defined in TS38.101-1 and </w:t>
      </w:r>
      <w:r>
        <w:t>are given in the tables below</w:t>
      </w:r>
      <w:r>
        <w:rPr>
          <w:lang w:val="en-US"/>
        </w:rPr>
        <w:t>.</w:t>
      </w:r>
    </w:p>
    <w:p w14:paraId="784CD8C0" w14:textId="77777777" w:rsidR="00E03B59" w:rsidRDefault="00000000">
      <w:pPr>
        <w:pStyle w:val="TH"/>
      </w:pPr>
      <w:r>
        <w:rPr>
          <w:rFonts w:eastAsia="SimSun"/>
        </w:rPr>
        <w:lastRenderedPageBreak/>
        <w:t xml:space="preserve">Table </w:t>
      </w:r>
      <w:r>
        <w:rPr>
          <w:rFonts w:eastAsia="SimSun" w:hint="eastAsia"/>
          <w:lang w:eastAsia="zh-CN"/>
        </w:rPr>
        <w:t>5.12</w:t>
      </w:r>
      <w:r>
        <w:rPr>
          <w:rFonts w:eastAsia="SimSun"/>
        </w:rP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E03B59" w14:paraId="04FC24DF" w14:textId="77777777">
        <w:trPr>
          <w:trHeight w:val="285"/>
          <w:jc w:val="center"/>
        </w:trPr>
        <w:tc>
          <w:tcPr>
            <w:tcW w:w="0" w:type="auto"/>
            <w:gridSpan w:val="14"/>
          </w:tcPr>
          <w:p w14:paraId="372441C6" w14:textId="77777777" w:rsidR="00E03B59" w:rsidRDefault="00000000">
            <w:pPr>
              <w:pStyle w:val="TAH"/>
            </w:pPr>
            <w:r>
              <w:t>MSD due to harmonic exception for the DL band</w:t>
            </w:r>
          </w:p>
        </w:tc>
      </w:tr>
      <w:tr w:rsidR="00E03B59" w14:paraId="5B4D3D76" w14:textId="77777777">
        <w:trPr>
          <w:trHeight w:val="71"/>
          <w:jc w:val="center"/>
        </w:trPr>
        <w:tc>
          <w:tcPr>
            <w:tcW w:w="0" w:type="auto"/>
            <w:vMerge w:val="restart"/>
          </w:tcPr>
          <w:p w14:paraId="581F2D9E" w14:textId="77777777" w:rsidR="00E03B59" w:rsidRDefault="00000000">
            <w:pPr>
              <w:pStyle w:val="TAH"/>
            </w:pPr>
            <w:r>
              <w:t>UL band</w:t>
            </w:r>
          </w:p>
        </w:tc>
        <w:tc>
          <w:tcPr>
            <w:tcW w:w="0" w:type="auto"/>
            <w:vMerge w:val="restart"/>
          </w:tcPr>
          <w:p w14:paraId="3F25DF7D" w14:textId="77777777" w:rsidR="00E03B59" w:rsidRDefault="00000000">
            <w:pPr>
              <w:pStyle w:val="TAH"/>
            </w:pPr>
            <w:r>
              <w:t>DL band</w:t>
            </w:r>
          </w:p>
        </w:tc>
        <w:tc>
          <w:tcPr>
            <w:tcW w:w="0" w:type="auto"/>
            <w:vAlign w:val="center"/>
          </w:tcPr>
          <w:p w14:paraId="2AFB9720" w14:textId="77777777" w:rsidR="00E03B59" w:rsidRDefault="00000000">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14:paraId="10E182DD" w14:textId="77777777" w:rsidR="00E03B59" w:rsidRDefault="00000000">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14:paraId="366622C4" w14:textId="77777777" w:rsidR="00E03B59" w:rsidRDefault="00000000">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14:paraId="075081D0" w14:textId="77777777" w:rsidR="00E03B59" w:rsidRDefault="00000000">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14:paraId="3690BC6A" w14:textId="77777777" w:rsidR="00E03B59" w:rsidRDefault="00000000">
            <w:pPr>
              <w:spacing w:after="0"/>
              <w:jc w:val="center"/>
              <w:rPr>
                <w:rFonts w:ascii="Arial" w:hAnsi="Arial" w:cs="Arial"/>
                <w:b/>
                <w:bCs/>
                <w:sz w:val="18"/>
                <w:szCs w:val="18"/>
              </w:rPr>
            </w:pPr>
            <w:r>
              <w:rPr>
                <w:rFonts w:ascii="Arial" w:hAnsi="Arial" w:cs="Arial"/>
                <w:b/>
                <w:bCs/>
                <w:sz w:val="18"/>
                <w:szCs w:val="18"/>
              </w:rPr>
              <w:t>25 MHz</w:t>
            </w:r>
          </w:p>
        </w:tc>
        <w:tc>
          <w:tcPr>
            <w:tcW w:w="0" w:type="auto"/>
          </w:tcPr>
          <w:p w14:paraId="6998FCA8" w14:textId="77777777" w:rsidR="00E03B59" w:rsidRDefault="00000000">
            <w:pPr>
              <w:spacing w:after="0"/>
              <w:jc w:val="center"/>
              <w:rPr>
                <w:rFonts w:ascii="Arial" w:hAnsi="Arial" w:cs="Arial"/>
                <w:b/>
                <w:bCs/>
                <w:sz w:val="18"/>
                <w:szCs w:val="18"/>
              </w:rPr>
            </w:pPr>
            <w:r>
              <w:rPr>
                <w:rFonts w:ascii="Arial" w:hAnsi="Arial" w:cs="Arial" w:hint="eastAsia"/>
                <w:b/>
                <w:bCs/>
                <w:sz w:val="18"/>
                <w:szCs w:val="18"/>
              </w:rPr>
              <w:t>30 MHz</w:t>
            </w:r>
          </w:p>
        </w:tc>
        <w:tc>
          <w:tcPr>
            <w:tcW w:w="0" w:type="auto"/>
            <w:vAlign w:val="center"/>
          </w:tcPr>
          <w:p w14:paraId="2D21A42E" w14:textId="77777777" w:rsidR="00E03B59" w:rsidRDefault="00000000">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14:paraId="7EA448CE" w14:textId="77777777" w:rsidR="00E03B59" w:rsidRDefault="00000000">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14:paraId="7F8A0DB4" w14:textId="77777777" w:rsidR="00E03B59" w:rsidRDefault="00000000">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14:paraId="6E3CB0CB" w14:textId="77777777" w:rsidR="00E03B59" w:rsidRDefault="00000000">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14:paraId="29574612" w14:textId="77777777" w:rsidR="00E03B59" w:rsidRDefault="00000000">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14:paraId="1427F0CA" w14:textId="77777777" w:rsidR="00E03B59" w:rsidRDefault="00000000">
            <w:pPr>
              <w:spacing w:after="0"/>
              <w:jc w:val="center"/>
              <w:rPr>
                <w:rFonts w:ascii="Arial" w:hAnsi="Arial" w:cs="Arial"/>
                <w:b/>
                <w:bCs/>
                <w:sz w:val="18"/>
                <w:szCs w:val="18"/>
                <w:lang w:val="en-US"/>
              </w:rPr>
            </w:pPr>
            <w:r>
              <w:rPr>
                <w:rFonts w:ascii="Arial" w:hAnsi="Arial" w:cs="Arial"/>
                <w:b/>
                <w:bCs/>
                <w:sz w:val="18"/>
                <w:szCs w:val="18"/>
              </w:rPr>
              <w:t>100 MHz</w:t>
            </w:r>
          </w:p>
        </w:tc>
      </w:tr>
      <w:tr w:rsidR="00E03B59" w14:paraId="775C8247" w14:textId="77777777">
        <w:trPr>
          <w:trHeight w:val="132"/>
          <w:jc w:val="center"/>
        </w:trPr>
        <w:tc>
          <w:tcPr>
            <w:tcW w:w="0" w:type="auto"/>
            <w:vMerge/>
          </w:tcPr>
          <w:p w14:paraId="3D3BCE08" w14:textId="77777777" w:rsidR="00E03B59" w:rsidRDefault="00E03B59">
            <w:pPr>
              <w:pStyle w:val="TAH"/>
            </w:pPr>
          </w:p>
        </w:tc>
        <w:tc>
          <w:tcPr>
            <w:tcW w:w="0" w:type="auto"/>
            <w:vMerge/>
          </w:tcPr>
          <w:p w14:paraId="3A5BCD8B" w14:textId="77777777" w:rsidR="00E03B59" w:rsidRDefault="00E03B59">
            <w:pPr>
              <w:pStyle w:val="TAH"/>
            </w:pPr>
          </w:p>
        </w:tc>
        <w:tc>
          <w:tcPr>
            <w:tcW w:w="0" w:type="auto"/>
          </w:tcPr>
          <w:p w14:paraId="6EE90FA8" w14:textId="77777777" w:rsidR="00E03B59" w:rsidRDefault="00000000">
            <w:pPr>
              <w:pStyle w:val="TAH"/>
            </w:pPr>
            <w:r>
              <w:t>dB</w:t>
            </w:r>
          </w:p>
        </w:tc>
        <w:tc>
          <w:tcPr>
            <w:tcW w:w="0" w:type="auto"/>
          </w:tcPr>
          <w:p w14:paraId="7E0A88C7" w14:textId="77777777" w:rsidR="00E03B59" w:rsidRDefault="00000000">
            <w:pPr>
              <w:pStyle w:val="TAH"/>
            </w:pPr>
            <w:r>
              <w:t>dB</w:t>
            </w:r>
          </w:p>
        </w:tc>
        <w:tc>
          <w:tcPr>
            <w:tcW w:w="0" w:type="auto"/>
          </w:tcPr>
          <w:p w14:paraId="752E3818" w14:textId="77777777" w:rsidR="00E03B59" w:rsidRDefault="00000000">
            <w:pPr>
              <w:pStyle w:val="TAH"/>
            </w:pPr>
            <w:r>
              <w:t>dB</w:t>
            </w:r>
          </w:p>
        </w:tc>
        <w:tc>
          <w:tcPr>
            <w:tcW w:w="0" w:type="auto"/>
          </w:tcPr>
          <w:p w14:paraId="092AF007" w14:textId="77777777" w:rsidR="00E03B59" w:rsidRDefault="00000000">
            <w:pPr>
              <w:pStyle w:val="TAH"/>
            </w:pPr>
            <w:r>
              <w:t>dB</w:t>
            </w:r>
          </w:p>
        </w:tc>
        <w:tc>
          <w:tcPr>
            <w:tcW w:w="0" w:type="auto"/>
          </w:tcPr>
          <w:p w14:paraId="4F46E108" w14:textId="77777777" w:rsidR="00E03B59" w:rsidRDefault="00000000">
            <w:pPr>
              <w:pStyle w:val="TAH"/>
            </w:pPr>
            <w:r>
              <w:t>dB</w:t>
            </w:r>
          </w:p>
        </w:tc>
        <w:tc>
          <w:tcPr>
            <w:tcW w:w="0" w:type="auto"/>
          </w:tcPr>
          <w:p w14:paraId="6D33DB5A" w14:textId="77777777" w:rsidR="00E03B59" w:rsidRDefault="00000000">
            <w:pPr>
              <w:pStyle w:val="TAH"/>
              <w:rPr>
                <w:rFonts w:eastAsia="SimSun"/>
                <w:lang w:eastAsia="zh-CN"/>
              </w:rPr>
            </w:pPr>
            <w:r>
              <w:rPr>
                <w:rFonts w:eastAsia="SimSun" w:hint="eastAsia"/>
                <w:lang w:eastAsia="zh-CN"/>
              </w:rPr>
              <w:t>dB</w:t>
            </w:r>
          </w:p>
        </w:tc>
        <w:tc>
          <w:tcPr>
            <w:tcW w:w="0" w:type="auto"/>
          </w:tcPr>
          <w:p w14:paraId="7972F7AA" w14:textId="77777777" w:rsidR="00E03B59" w:rsidRDefault="00000000">
            <w:pPr>
              <w:pStyle w:val="TAH"/>
            </w:pPr>
            <w:r>
              <w:t>dB</w:t>
            </w:r>
          </w:p>
        </w:tc>
        <w:tc>
          <w:tcPr>
            <w:tcW w:w="0" w:type="auto"/>
          </w:tcPr>
          <w:p w14:paraId="4A942B38" w14:textId="77777777" w:rsidR="00E03B59" w:rsidRDefault="00000000">
            <w:pPr>
              <w:pStyle w:val="TAH"/>
            </w:pPr>
            <w:r>
              <w:t>dB</w:t>
            </w:r>
          </w:p>
        </w:tc>
        <w:tc>
          <w:tcPr>
            <w:tcW w:w="0" w:type="auto"/>
          </w:tcPr>
          <w:p w14:paraId="314AE3ED" w14:textId="77777777" w:rsidR="00E03B59" w:rsidRDefault="00000000">
            <w:pPr>
              <w:pStyle w:val="TAH"/>
            </w:pPr>
            <w:r>
              <w:t>dB</w:t>
            </w:r>
          </w:p>
        </w:tc>
        <w:tc>
          <w:tcPr>
            <w:tcW w:w="0" w:type="auto"/>
          </w:tcPr>
          <w:p w14:paraId="2116DA1C" w14:textId="77777777" w:rsidR="00E03B59" w:rsidRDefault="00000000">
            <w:pPr>
              <w:pStyle w:val="TAH"/>
            </w:pPr>
            <w:r>
              <w:t>dB</w:t>
            </w:r>
          </w:p>
        </w:tc>
        <w:tc>
          <w:tcPr>
            <w:tcW w:w="0" w:type="auto"/>
          </w:tcPr>
          <w:p w14:paraId="04BA23F1" w14:textId="77777777" w:rsidR="00E03B59" w:rsidRDefault="00000000">
            <w:pPr>
              <w:pStyle w:val="TAH"/>
            </w:pPr>
            <w:r>
              <w:t>dB</w:t>
            </w:r>
          </w:p>
        </w:tc>
        <w:tc>
          <w:tcPr>
            <w:tcW w:w="0" w:type="auto"/>
          </w:tcPr>
          <w:p w14:paraId="740177C4" w14:textId="77777777" w:rsidR="00E03B59" w:rsidRDefault="00000000">
            <w:pPr>
              <w:pStyle w:val="TAH"/>
            </w:pPr>
            <w:r>
              <w:t>dB</w:t>
            </w:r>
          </w:p>
        </w:tc>
      </w:tr>
      <w:tr w:rsidR="00E03B59" w14:paraId="5138A457" w14:textId="77777777">
        <w:trPr>
          <w:trHeight w:val="64"/>
          <w:jc w:val="center"/>
        </w:trPr>
        <w:tc>
          <w:tcPr>
            <w:tcW w:w="0" w:type="auto"/>
            <w:vAlign w:val="center"/>
          </w:tcPr>
          <w:p w14:paraId="32FEC32C" w14:textId="77777777" w:rsidR="00E03B59" w:rsidRDefault="00000000">
            <w:pPr>
              <w:pStyle w:val="TAC"/>
            </w:pPr>
            <w:r>
              <w:t>n28</w:t>
            </w:r>
          </w:p>
        </w:tc>
        <w:tc>
          <w:tcPr>
            <w:tcW w:w="0" w:type="auto"/>
            <w:vAlign w:val="center"/>
          </w:tcPr>
          <w:p w14:paraId="72923FAE" w14:textId="77777777" w:rsidR="00E03B59" w:rsidRDefault="00000000">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vAlign w:val="center"/>
          </w:tcPr>
          <w:p w14:paraId="6FA1E819" w14:textId="77777777" w:rsidR="00E03B59" w:rsidRDefault="00000000">
            <w:pPr>
              <w:pStyle w:val="TAC"/>
            </w:pPr>
            <w:r>
              <w:rPr>
                <w:rFonts w:eastAsia="Malgun Gothic" w:cs="Arial"/>
              </w:rPr>
              <w:t>28.1</w:t>
            </w:r>
          </w:p>
        </w:tc>
        <w:tc>
          <w:tcPr>
            <w:tcW w:w="0" w:type="auto"/>
            <w:vAlign w:val="center"/>
          </w:tcPr>
          <w:p w14:paraId="31520AE2" w14:textId="77777777" w:rsidR="00E03B59" w:rsidRDefault="00000000">
            <w:pPr>
              <w:pStyle w:val="TAC"/>
            </w:pPr>
            <w:r>
              <w:rPr>
                <w:rFonts w:eastAsia="Malgun Gothic" w:cs="Arial"/>
              </w:rPr>
              <w:t>25.3</w:t>
            </w:r>
          </w:p>
        </w:tc>
        <w:tc>
          <w:tcPr>
            <w:tcW w:w="0" w:type="auto"/>
            <w:vAlign w:val="center"/>
          </w:tcPr>
          <w:p w14:paraId="3378470F" w14:textId="77777777" w:rsidR="00E03B59" w:rsidRDefault="00000000">
            <w:pPr>
              <w:pStyle w:val="TAC"/>
            </w:pPr>
            <w:r>
              <w:rPr>
                <w:rFonts w:eastAsia="Malgun Gothic" w:cs="Arial"/>
              </w:rPr>
              <w:t>24.0</w:t>
            </w:r>
          </w:p>
        </w:tc>
        <w:tc>
          <w:tcPr>
            <w:tcW w:w="0" w:type="auto"/>
            <w:vAlign w:val="center"/>
          </w:tcPr>
          <w:p w14:paraId="284AE4D1" w14:textId="77777777" w:rsidR="00E03B59" w:rsidRDefault="00000000">
            <w:pPr>
              <w:pStyle w:val="TAC"/>
            </w:pPr>
            <w:r>
              <w:rPr>
                <w:rFonts w:eastAsia="Malgun Gothic" w:cs="Arial"/>
              </w:rPr>
              <w:t>22.8</w:t>
            </w:r>
          </w:p>
        </w:tc>
        <w:tc>
          <w:tcPr>
            <w:tcW w:w="0" w:type="auto"/>
            <w:vAlign w:val="center"/>
          </w:tcPr>
          <w:p w14:paraId="5C38DBA6" w14:textId="77777777" w:rsidR="00E03B59" w:rsidRDefault="00000000">
            <w:pPr>
              <w:pStyle w:val="TAC"/>
            </w:pPr>
            <w:r>
              <w:rPr>
                <w:rFonts w:hint="eastAsia"/>
                <w:lang w:val="en-US" w:eastAsia="zh-CN"/>
              </w:rPr>
              <w:t>21.8</w:t>
            </w:r>
          </w:p>
        </w:tc>
        <w:tc>
          <w:tcPr>
            <w:tcW w:w="0" w:type="auto"/>
            <w:vAlign w:val="center"/>
          </w:tcPr>
          <w:p w14:paraId="0C4F5237" w14:textId="77777777" w:rsidR="00E03B59" w:rsidRDefault="00000000">
            <w:pPr>
              <w:pStyle w:val="TAC"/>
            </w:pPr>
            <w:r>
              <w:rPr>
                <w:rFonts w:hint="eastAsia"/>
                <w:lang w:val="en-US" w:eastAsia="zh-CN"/>
              </w:rPr>
              <w:t>21.0</w:t>
            </w:r>
          </w:p>
        </w:tc>
        <w:tc>
          <w:tcPr>
            <w:tcW w:w="0" w:type="auto"/>
            <w:vAlign w:val="center"/>
          </w:tcPr>
          <w:p w14:paraId="5A11B277" w14:textId="77777777" w:rsidR="00E03B59" w:rsidRDefault="00000000">
            <w:pPr>
              <w:pStyle w:val="TAC"/>
            </w:pPr>
            <w:r>
              <w:rPr>
                <w:rFonts w:hint="eastAsia"/>
                <w:lang w:val="en-US" w:eastAsia="zh-CN"/>
              </w:rPr>
              <w:t>19.7</w:t>
            </w:r>
          </w:p>
        </w:tc>
        <w:tc>
          <w:tcPr>
            <w:tcW w:w="0" w:type="auto"/>
            <w:vAlign w:val="center"/>
          </w:tcPr>
          <w:p w14:paraId="73F858B1" w14:textId="77777777" w:rsidR="00E03B59" w:rsidRDefault="00000000">
            <w:pPr>
              <w:pStyle w:val="TAC"/>
            </w:pPr>
            <w:r>
              <w:rPr>
                <w:rFonts w:hint="eastAsia"/>
                <w:lang w:val="en-US" w:eastAsia="zh-CN"/>
              </w:rPr>
              <w:t>18.7</w:t>
            </w:r>
          </w:p>
        </w:tc>
        <w:tc>
          <w:tcPr>
            <w:tcW w:w="0" w:type="auto"/>
            <w:vAlign w:val="center"/>
          </w:tcPr>
          <w:p w14:paraId="196F79DC" w14:textId="77777777" w:rsidR="00E03B59" w:rsidRDefault="00E03B59">
            <w:pPr>
              <w:pStyle w:val="TAC"/>
            </w:pPr>
          </w:p>
        </w:tc>
        <w:tc>
          <w:tcPr>
            <w:tcW w:w="0" w:type="auto"/>
            <w:vAlign w:val="center"/>
          </w:tcPr>
          <w:p w14:paraId="64A2B4A0" w14:textId="77777777" w:rsidR="00E03B59" w:rsidRDefault="00E03B59">
            <w:pPr>
              <w:pStyle w:val="TAC"/>
            </w:pPr>
          </w:p>
        </w:tc>
        <w:tc>
          <w:tcPr>
            <w:tcW w:w="0" w:type="auto"/>
          </w:tcPr>
          <w:p w14:paraId="50F857CF" w14:textId="77777777" w:rsidR="00E03B59" w:rsidRDefault="00E03B59">
            <w:pPr>
              <w:pStyle w:val="TAC"/>
            </w:pPr>
          </w:p>
        </w:tc>
        <w:tc>
          <w:tcPr>
            <w:tcW w:w="0" w:type="auto"/>
            <w:vAlign w:val="center"/>
          </w:tcPr>
          <w:p w14:paraId="624D7970" w14:textId="77777777" w:rsidR="00E03B59" w:rsidRDefault="00E03B59">
            <w:pPr>
              <w:pStyle w:val="TAC"/>
            </w:pPr>
          </w:p>
        </w:tc>
      </w:tr>
      <w:tr w:rsidR="00E03B59" w14:paraId="0EE83BEA" w14:textId="77777777">
        <w:trPr>
          <w:trHeight w:val="56"/>
          <w:jc w:val="center"/>
        </w:trPr>
        <w:tc>
          <w:tcPr>
            <w:tcW w:w="0" w:type="auto"/>
            <w:gridSpan w:val="14"/>
          </w:tcPr>
          <w:p w14:paraId="0505719B" w14:textId="77777777" w:rsidR="00E03B59" w:rsidRDefault="00000000">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3CE3EC2D" w14:textId="77777777" w:rsidR="00E03B59" w:rsidRDefault="00000000">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8" w:dyaOrig="245" w14:anchorId="24C7D29B">
                <v:shape id="_x0000_i1039" type="#_x0000_t75" style="width:77.55pt;height:12.2pt" o:ole="">
                  <v:imagedata r:id="rId20" o:title=""/>
                </v:shape>
                <o:OLEObject Type="Embed" ProgID="Equation.3" ShapeID="_x0000_i1039" DrawAspect="Content" ObjectID="_1745147778" r:id="rId37"/>
              </w:object>
            </w:r>
            <w:r>
              <w:rPr>
                <w:snapToGrid w:val="0"/>
                <w:lang w:eastAsia="ja-JP"/>
              </w:rPr>
              <w:t xml:space="preserve">in MHz and </w:t>
            </w:r>
            <w:r>
              <w:rPr>
                <w:position w:val="-14"/>
              </w:rPr>
              <w:object w:dxaOrig="4077" w:dyaOrig="245" w14:anchorId="20E74DE4">
                <v:shape id="_x0000_i1040" type="#_x0000_t75" style="width:203.8pt;height:12.2pt" o:ole="">
                  <v:imagedata r:id="rId16" o:title=""/>
                </v:shape>
                <o:OLEObject Type="Embed" ProgID="Equation.DSMT4" ShapeID="_x0000_i1040" DrawAspect="Content" ObjectID="_1745147779" r:id="rId38"/>
              </w:object>
            </w:r>
            <w:r>
              <w:rPr>
                <w:snapToGrid w:val="0"/>
                <w:lang w:eastAsia="ja-JP"/>
              </w:rPr>
              <w:t xml:space="preserve"> with</w:t>
            </w:r>
            <w:r>
              <w:rPr>
                <w:noProof/>
                <w:position w:val="-10"/>
                <w:lang w:val="en-US" w:eastAsia="zh-CN"/>
              </w:rPr>
              <w:drawing>
                <wp:inline distT="0" distB="0" distL="114300" distR="114300" wp14:anchorId="64A3E58A" wp14:editId="7EA9C46F">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8"/>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114300" distR="114300" wp14:anchorId="51E1C657" wp14:editId="5D82E6B9">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9"/>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7E4F3102" w14:textId="77777777" w:rsidR="00E03B59" w:rsidRDefault="00E03B59">
      <w:pPr>
        <w:rPr>
          <w:lang w:val="en-US" w:eastAsia="zh-CN"/>
        </w:rPr>
      </w:pPr>
    </w:p>
    <w:p w14:paraId="3F1811FD" w14:textId="77777777" w:rsidR="00E03B59" w:rsidRDefault="00000000">
      <w:pPr>
        <w:pStyle w:val="Heading4"/>
        <w:tabs>
          <w:tab w:val="left" w:pos="0"/>
          <w:tab w:val="left" w:pos="420"/>
          <w:tab w:val="left" w:pos="864"/>
        </w:tabs>
      </w:pPr>
      <w:bookmarkStart w:id="958" w:name="_Toc9173"/>
      <w:bookmarkStart w:id="959" w:name="_Toc32051"/>
      <w:bookmarkStart w:id="960" w:name="_Toc3801"/>
      <w:bookmarkStart w:id="961" w:name="_Toc26370"/>
      <w:bookmarkStart w:id="962" w:name="_Toc4133"/>
      <w:bookmarkStart w:id="963" w:name="_Toc7924"/>
      <w:r>
        <w:rPr>
          <w:rFonts w:hint="eastAsia"/>
          <w:lang w:eastAsia="zh-CN"/>
        </w:rPr>
        <w:t>5.12</w:t>
      </w:r>
      <w:r>
        <w:t>.1.6</w:t>
      </w:r>
      <w:r>
        <w:tab/>
        <w:t>OOB blocking exception requirements</w:t>
      </w:r>
      <w:bookmarkEnd w:id="958"/>
      <w:bookmarkEnd w:id="959"/>
      <w:bookmarkEnd w:id="960"/>
      <w:bookmarkEnd w:id="961"/>
      <w:bookmarkEnd w:id="962"/>
      <w:bookmarkEnd w:id="963"/>
    </w:p>
    <w:p w14:paraId="1976DEEB" w14:textId="77777777" w:rsidR="00E03B59" w:rsidRDefault="00000000">
      <w:r>
        <w:t>No need to specify OOB exception requirement for CA_n28-n75</w:t>
      </w:r>
    </w:p>
    <w:p w14:paraId="0052A635" w14:textId="77777777" w:rsidR="00E03B59" w:rsidRDefault="00E03B59"/>
    <w:p w14:paraId="7DBEE1A4" w14:textId="77777777" w:rsidR="00E03B59" w:rsidRDefault="00000000">
      <w:pPr>
        <w:pStyle w:val="Heading2"/>
        <w:rPr>
          <w:lang w:eastAsia="zh-TW"/>
        </w:rPr>
      </w:pPr>
      <w:bookmarkStart w:id="964" w:name="_Toc18825"/>
      <w:bookmarkStart w:id="965" w:name="_Toc7882"/>
      <w:bookmarkStart w:id="966" w:name="_Toc13508"/>
      <w:bookmarkStart w:id="967" w:name="_Toc30588"/>
      <w:bookmarkStart w:id="968" w:name="_Toc1667"/>
      <w:bookmarkStart w:id="969" w:name="_Toc30405"/>
      <w:r>
        <w:rPr>
          <w:rFonts w:hint="eastAsia"/>
          <w:lang w:eastAsia="zh-CN"/>
        </w:rPr>
        <w:t>5.13</w:t>
      </w:r>
      <w:r>
        <w:tab/>
        <w:t xml:space="preserve"> </w:t>
      </w:r>
      <w:r>
        <w:rPr>
          <w:lang w:eastAsia="zh-TW"/>
        </w:rPr>
        <w:t>CA</w:t>
      </w:r>
      <w:r>
        <w:rPr>
          <w:rFonts w:hint="eastAsia"/>
          <w:lang w:eastAsia="zh-TW"/>
        </w:rPr>
        <w:t>_</w:t>
      </w:r>
      <w:r>
        <w:rPr>
          <w:lang w:eastAsia="zh-TW"/>
        </w:rPr>
        <w:t>n1-n75</w:t>
      </w:r>
      <w:bookmarkEnd w:id="964"/>
      <w:bookmarkEnd w:id="965"/>
      <w:bookmarkEnd w:id="966"/>
      <w:bookmarkEnd w:id="967"/>
      <w:bookmarkEnd w:id="968"/>
      <w:bookmarkEnd w:id="969"/>
    </w:p>
    <w:p w14:paraId="1EE35F18" w14:textId="77777777" w:rsidR="00E03B59" w:rsidRDefault="00000000">
      <w:pPr>
        <w:pStyle w:val="Heading3"/>
        <w:tabs>
          <w:tab w:val="left" w:pos="680"/>
        </w:tabs>
        <w:rPr>
          <w:rFonts w:cs="Arial"/>
          <w:szCs w:val="28"/>
        </w:rPr>
      </w:pPr>
      <w:bookmarkStart w:id="970" w:name="_Toc16048"/>
      <w:bookmarkStart w:id="971" w:name="_Toc32012"/>
      <w:bookmarkStart w:id="972" w:name="_Toc14471"/>
      <w:bookmarkStart w:id="973" w:name="_Toc24430"/>
      <w:bookmarkStart w:id="974" w:name="_Toc31742"/>
      <w:bookmarkStart w:id="975" w:name="_Toc18973"/>
      <w:r>
        <w:rPr>
          <w:rFonts w:cs="Arial" w:hint="eastAsia"/>
          <w:szCs w:val="28"/>
          <w:lang w:eastAsia="zh-CN"/>
        </w:rPr>
        <w:t>5.13</w:t>
      </w:r>
      <w:r>
        <w:rPr>
          <w:rFonts w:cs="Arial"/>
          <w:szCs w:val="28"/>
        </w:rPr>
        <w:t>.1</w:t>
      </w:r>
      <w:r>
        <w:rPr>
          <w:rFonts w:cs="Arial"/>
          <w:szCs w:val="28"/>
        </w:rPr>
        <w:tab/>
        <w:t>Common for 1 band UL and 2 bands UL CA</w:t>
      </w:r>
      <w:bookmarkEnd w:id="970"/>
      <w:bookmarkEnd w:id="971"/>
      <w:bookmarkEnd w:id="972"/>
      <w:bookmarkEnd w:id="973"/>
      <w:bookmarkEnd w:id="974"/>
      <w:bookmarkEnd w:id="975"/>
    </w:p>
    <w:p w14:paraId="13C3F004" w14:textId="77777777" w:rsidR="00E03B59" w:rsidRDefault="00000000">
      <w:pPr>
        <w:pStyle w:val="Heading4"/>
        <w:tabs>
          <w:tab w:val="left" w:pos="0"/>
          <w:tab w:val="left" w:pos="420"/>
          <w:tab w:val="left" w:pos="864"/>
        </w:tabs>
      </w:pPr>
      <w:bookmarkStart w:id="976" w:name="_Toc11642"/>
      <w:bookmarkStart w:id="977" w:name="_Toc16765"/>
      <w:bookmarkStart w:id="978" w:name="_Toc24395"/>
      <w:bookmarkStart w:id="979" w:name="_Toc31926"/>
      <w:bookmarkStart w:id="980" w:name="_Toc3331"/>
      <w:bookmarkStart w:id="981" w:name="_Toc4167"/>
      <w:r>
        <w:rPr>
          <w:rFonts w:hint="eastAsia"/>
          <w:lang w:eastAsia="zh-CN"/>
        </w:rPr>
        <w:t>5.13</w:t>
      </w:r>
      <w:r>
        <w:t>.1.1</w:t>
      </w:r>
      <w:r>
        <w:tab/>
        <w:t>Operating bands for CA</w:t>
      </w:r>
      <w:bookmarkEnd w:id="976"/>
      <w:bookmarkEnd w:id="977"/>
      <w:bookmarkEnd w:id="978"/>
      <w:bookmarkEnd w:id="979"/>
      <w:bookmarkEnd w:id="980"/>
      <w:bookmarkEnd w:id="981"/>
    </w:p>
    <w:p w14:paraId="5EDB8A31" w14:textId="77777777" w:rsidR="00E03B59" w:rsidRDefault="00000000">
      <w:pPr>
        <w:pStyle w:val="TH"/>
        <w:rPr>
          <w:lang w:eastAsia="ja-JP"/>
        </w:rPr>
      </w:pPr>
      <w:r>
        <w:t xml:space="preserve">Table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E03B59" w14:paraId="5C08E0B7"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751513E" w14:textId="77777777" w:rsidR="00E03B59"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75A69063" w14:textId="77777777" w:rsidR="00E03B59"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1FE1024" w14:textId="77777777" w:rsidR="00E03B59"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BDF763" w14:textId="77777777" w:rsidR="00E03B59" w:rsidRDefault="00000000">
            <w:pPr>
              <w:pStyle w:val="TAH"/>
              <w:snapToGrid w:val="0"/>
              <w:rPr>
                <w:rFonts w:eastAsia="Malgun Gothic"/>
              </w:rPr>
            </w:pPr>
            <w:r>
              <w:rPr>
                <w:rFonts w:eastAsia="Malgun Gothic"/>
              </w:rPr>
              <w:t>Duplex</w:t>
            </w:r>
          </w:p>
          <w:p w14:paraId="44C887A7" w14:textId="77777777" w:rsidR="00E03B59" w:rsidRDefault="00000000">
            <w:pPr>
              <w:pStyle w:val="TAH"/>
              <w:snapToGrid w:val="0"/>
              <w:rPr>
                <w:rFonts w:eastAsia="Malgun Gothic"/>
              </w:rPr>
            </w:pPr>
            <w:r>
              <w:rPr>
                <w:rFonts w:eastAsia="Malgun Gothic"/>
              </w:rPr>
              <w:t>mode</w:t>
            </w:r>
          </w:p>
        </w:tc>
      </w:tr>
      <w:tr w:rsidR="00E03B59" w14:paraId="7967D1E7"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5BA1BE85" w14:textId="77777777" w:rsidR="00E03B59" w:rsidRDefault="00E03B5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6716DFB0" w14:textId="77777777" w:rsidR="00E03B59"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39047F0" w14:textId="77777777" w:rsidR="00E03B59"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24BCB3" w14:textId="77777777" w:rsidR="00E03B59" w:rsidRDefault="00E03B59">
            <w:pPr>
              <w:pStyle w:val="TAH"/>
              <w:snapToGrid w:val="0"/>
              <w:rPr>
                <w:rFonts w:eastAsia="Malgun Gothic"/>
              </w:rPr>
            </w:pPr>
          </w:p>
        </w:tc>
      </w:tr>
      <w:tr w:rsidR="00E03B59" w14:paraId="0E7A7A26"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EEC7193" w14:textId="77777777" w:rsidR="00E03B59" w:rsidRDefault="00E03B5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6FCDCD92" w14:textId="77777777" w:rsidR="00E03B59"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5544A95" w14:textId="77777777" w:rsidR="00E03B59"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DBE0960" w14:textId="77777777" w:rsidR="00E03B59" w:rsidRDefault="00E03B59">
            <w:pPr>
              <w:pStyle w:val="TAH"/>
              <w:snapToGrid w:val="0"/>
              <w:rPr>
                <w:rFonts w:eastAsia="Malgun Gothic"/>
              </w:rPr>
            </w:pPr>
          </w:p>
        </w:tc>
      </w:tr>
      <w:tr w:rsidR="00E03B59" w14:paraId="3ABFE9EC"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0BACC838"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n1</w:t>
            </w:r>
          </w:p>
        </w:tc>
        <w:tc>
          <w:tcPr>
            <w:tcW w:w="1134" w:type="dxa"/>
            <w:tcBorders>
              <w:top w:val="single" w:sz="4" w:space="0" w:color="auto"/>
              <w:left w:val="single" w:sz="4" w:space="0" w:color="auto"/>
              <w:bottom w:val="single" w:sz="4" w:space="0" w:color="auto"/>
              <w:right w:val="nil"/>
            </w:tcBorders>
            <w:vAlign w:val="center"/>
          </w:tcPr>
          <w:p w14:paraId="7E89B999"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1920 MHz</w:t>
            </w:r>
          </w:p>
        </w:tc>
        <w:tc>
          <w:tcPr>
            <w:tcW w:w="536" w:type="dxa"/>
            <w:tcBorders>
              <w:top w:val="single" w:sz="4" w:space="0" w:color="auto"/>
              <w:left w:val="nil"/>
              <w:bottom w:val="single" w:sz="4" w:space="0" w:color="auto"/>
              <w:right w:val="nil"/>
            </w:tcBorders>
            <w:vAlign w:val="center"/>
          </w:tcPr>
          <w:p w14:paraId="04A217B3" w14:textId="77777777" w:rsidR="00E03B59"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973DDE8" w14:textId="77777777" w:rsidR="00E03B59"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4D14E9BE"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3657FD68"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8A16162"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2170 MHz</w:t>
            </w:r>
          </w:p>
        </w:tc>
        <w:tc>
          <w:tcPr>
            <w:tcW w:w="1043" w:type="dxa"/>
            <w:tcBorders>
              <w:top w:val="single" w:sz="4" w:space="0" w:color="auto"/>
              <w:left w:val="single" w:sz="4" w:space="0" w:color="auto"/>
              <w:right w:val="single" w:sz="4" w:space="0" w:color="auto"/>
            </w:tcBorders>
            <w:vAlign w:val="center"/>
          </w:tcPr>
          <w:p w14:paraId="1221EE4E"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E03B59" w14:paraId="6FF439A7"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6F7DD66D"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49980FAE" w14:textId="77777777" w:rsidR="00E03B59" w:rsidRDefault="00E03B59">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699E5841"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7AACB1D7" w14:textId="77777777" w:rsidR="00E03B59" w:rsidRDefault="00E03B59">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4E2F8B74"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1105AED8"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21155CF"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0E15A8AA" w14:textId="77777777" w:rsidR="00E03B5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0754A8D8" w14:textId="77777777" w:rsidR="00E03B59" w:rsidRDefault="00E03B59">
      <w:pPr>
        <w:rPr>
          <w:lang w:eastAsia="zh-CN"/>
        </w:rPr>
      </w:pPr>
    </w:p>
    <w:p w14:paraId="55DE0C9B" w14:textId="77777777" w:rsidR="00E03B59" w:rsidRDefault="00000000">
      <w:pPr>
        <w:pStyle w:val="Heading4"/>
        <w:tabs>
          <w:tab w:val="left" w:pos="0"/>
          <w:tab w:val="left" w:pos="420"/>
          <w:tab w:val="left" w:pos="864"/>
        </w:tabs>
      </w:pPr>
      <w:bookmarkStart w:id="982" w:name="_Toc9698"/>
      <w:bookmarkStart w:id="983" w:name="_Toc15271"/>
      <w:bookmarkStart w:id="984" w:name="_Toc11272"/>
      <w:bookmarkStart w:id="985" w:name="_Toc15467"/>
      <w:bookmarkStart w:id="986" w:name="_Toc3002"/>
      <w:bookmarkStart w:id="987" w:name="_Toc25047"/>
      <w:r>
        <w:rPr>
          <w:rFonts w:hint="eastAsia"/>
          <w:lang w:eastAsia="zh-CN"/>
        </w:rPr>
        <w:t>5.13</w:t>
      </w:r>
      <w:r>
        <w:t>.1.2</w:t>
      </w:r>
      <w:r>
        <w:tab/>
        <w:t>Channel bandwidths per operating band for CA</w:t>
      </w:r>
      <w:bookmarkEnd w:id="982"/>
      <w:bookmarkEnd w:id="983"/>
      <w:bookmarkEnd w:id="984"/>
      <w:bookmarkEnd w:id="985"/>
      <w:bookmarkEnd w:id="986"/>
      <w:bookmarkEnd w:id="987"/>
    </w:p>
    <w:p w14:paraId="4296819B" w14:textId="77777777" w:rsidR="00E03B59" w:rsidRDefault="00000000">
      <w:pPr>
        <w:pStyle w:val="TH"/>
        <w:rPr>
          <w:lang w:val="en-US" w:eastAsia="zh-CN"/>
        </w:rPr>
      </w:pPr>
      <w:r>
        <w:t xml:space="preserve">Table </w:t>
      </w:r>
      <w:r>
        <w:rPr>
          <w:rFonts w:hint="eastAsia"/>
          <w:lang w:val="en-US" w:eastAsia="zh-CN"/>
        </w:rPr>
        <w:t>5.13</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E03B59" w14:paraId="32F4F5B5" w14:textId="77777777">
        <w:trPr>
          <w:trHeight w:val="552"/>
        </w:trPr>
        <w:tc>
          <w:tcPr>
            <w:tcW w:w="1276" w:type="dxa"/>
            <w:vAlign w:val="center"/>
          </w:tcPr>
          <w:p w14:paraId="22F6F558" w14:textId="77777777" w:rsidR="00E03B59"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772F093B" w14:textId="77777777" w:rsidR="00E03B59"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62821B96" w14:textId="77777777" w:rsidR="00E03B59"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34692CC6"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41E77542"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678A29D5"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3A73CDCF"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07AB5A97"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53BF04E8"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622C1F02"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51AE6AB0"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2B3FCF69"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4A04B115"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310A467A"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723E739C"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60E617D6"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762D69CB"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47409704"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13EE617A" w14:textId="77777777" w:rsidR="00E03B5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3B1E43D0"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131C48C6" w14:textId="77777777" w:rsidR="00E03B5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3F208EF9" w14:textId="77777777" w:rsidR="00E03B5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F19C564" w14:textId="77777777" w:rsidR="00E03B59"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7AB66C7C" w14:textId="77777777" w:rsidR="00E03B59"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436CC51C" w14:textId="77777777" w:rsidR="00E03B59"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3ED2AAF3" w14:textId="77777777" w:rsidR="00E03B59" w:rsidRDefault="00000000">
            <w:pPr>
              <w:keepNext/>
              <w:keepLines/>
              <w:spacing w:after="0"/>
              <w:jc w:val="center"/>
              <w:rPr>
                <w:rFonts w:ascii="Arial" w:hAnsi="Arial"/>
                <w:sz w:val="16"/>
                <w:szCs w:val="16"/>
              </w:rPr>
            </w:pPr>
            <w:r>
              <w:rPr>
                <w:rFonts w:ascii="Arial" w:hAnsi="Arial"/>
                <w:b/>
                <w:sz w:val="16"/>
                <w:szCs w:val="16"/>
              </w:rPr>
              <w:t>BCS</w:t>
            </w:r>
          </w:p>
        </w:tc>
      </w:tr>
      <w:tr w:rsidR="00E03B59" w14:paraId="18509E80" w14:textId="77777777">
        <w:trPr>
          <w:trHeight w:val="125"/>
        </w:trPr>
        <w:tc>
          <w:tcPr>
            <w:tcW w:w="1276" w:type="dxa"/>
            <w:vMerge w:val="restart"/>
          </w:tcPr>
          <w:p w14:paraId="7A82FAE4" w14:textId="77777777" w:rsidR="00E03B59" w:rsidRDefault="00000000">
            <w:pPr>
              <w:keepNext/>
              <w:keepLines/>
              <w:spacing w:after="0"/>
              <w:jc w:val="center"/>
              <w:rPr>
                <w:rFonts w:ascii="Arial" w:hAnsi="Arial"/>
                <w:sz w:val="18"/>
                <w:lang w:val="en-US"/>
              </w:rPr>
            </w:pPr>
            <w:r>
              <w:t>CA_n1A-n75A</w:t>
            </w:r>
          </w:p>
        </w:tc>
        <w:tc>
          <w:tcPr>
            <w:tcW w:w="430" w:type="dxa"/>
            <w:vMerge w:val="restart"/>
            <w:vAlign w:val="center"/>
          </w:tcPr>
          <w:p w14:paraId="0DDFEA60"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622F2DEE"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567" w:type="dxa"/>
            <w:vAlign w:val="bottom"/>
          </w:tcPr>
          <w:p w14:paraId="4701E11F"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2E263E0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0C273FC2"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58C5B072"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330EDD62"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5C4FB584"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78F37CA4"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30018AC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4636B19D" w14:textId="77777777" w:rsidR="00E03B59" w:rsidRDefault="00E03B59">
            <w:pPr>
              <w:keepNext/>
              <w:keepLines/>
              <w:spacing w:after="0"/>
              <w:jc w:val="center"/>
              <w:rPr>
                <w:rFonts w:ascii="Arial" w:eastAsia="SimSun" w:hAnsi="Arial"/>
                <w:sz w:val="18"/>
                <w:lang w:val="en-US" w:eastAsia="zh-CN"/>
              </w:rPr>
            </w:pPr>
          </w:p>
        </w:tc>
        <w:tc>
          <w:tcPr>
            <w:tcW w:w="631" w:type="dxa"/>
            <w:vAlign w:val="center"/>
          </w:tcPr>
          <w:p w14:paraId="3B48B764"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6FB04B9F"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5951F9DD"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38EB6ABA" w14:textId="77777777" w:rsidR="00E03B59" w:rsidRDefault="00E03B59">
            <w:pPr>
              <w:keepNext/>
              <w:keepLines/>
              <w:spacing w:after="0"/>
              <w:jc w:val="center"/>
              <w:rPr>
                <w:rFonts w:ascii="Arial" w:eastAsia="SimSun" w:hAnsi="Arial"/>
                <w:sz w:val="18"/>
                <w:lang w:val="en-US" w:eastAsia="zh-CN"/>
              </w:rPr>
            </w:pPr>
          </w:p>
        </w:tc>
        <w:tc>
          <w:tcPr>
            <w:tcW w:w="567" w:type="dxa"/>
            <w:vMerge w:val="restart"/>
            <w:vAlign w:val="center"/>
          </w:tcPr>
          <w:p w14:paraId="3A6A3A70" w14:textId="77777777" w:rsidR="00E03B59"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E03B59" w14:paraId="00E96EA5" w14:textId="77777777">
        <w:trPr>
          <w:trHeight w:val="125"/>
        </w:trPr>
        <w:tc>
          <w:tcPr>
            <w:tcW w:w="1276" w:type="dxa"/>
            <w:vMerge/>
          </w:tcPr>
          <w:p w14:paraId="67DD56BC" w14:textId="77777777" w:rsidR="00E03B59" w:rsidRDefault="00E03B59">
            <w:pPr>
              <w:keepNext/>
              <w:keepLines/>
              <w:spacing w:after="0"/>
              <w:jc w:val="center"/>
              <w:rPr>
                <w:rFonts w:ascii="Arial" w:hAnsi="Arial"/>
                <w:sz w:val="18"/>
                <w:lang w:val="en-US"/>
              </w:rPr>
            </w:pPr>
          </w:p>
        </w:tc>
        <w:tc>
          <w:tcPr>
            <w:tcW w:w="430" w:type="dxa"/>
            <w:vMerge/>
            <w:vAlign w:val="center"/>
          </w:tcPr>
          <w:p w14:paraId="31555A04" w14:textId="77777777" w:rsidR="00E03B59" w:rsidRDefault="00E03B59">
            <w:pPr>
              <w:keepNext/>
              <w:keepLines/>
              <w:spacing w:after="0"/>
              <w:jc w:val="center"/>
              <w:rPr>
                <w:rFonts w:ascii="Arial" w:hAnsi="Arial"/>
                <w:sz w:val="18"/>
                <w:lang w:val="en-US"/>
              </w:rPr>
            </w:pPr>
          </w:p>
        </w:tc>
        <w:tc>
          <w:tcPr>
            <w:tcW w:w="704" w:type="dxa"/>
            <w:vAlign w:val="center"/>
          </w:tcPr>
          <w:p w14:paraId="326B1EA0"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5282AB6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79F7637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22B0AC05"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6EC40E29"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2602CA2"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6E9D38DC"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209B536C"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01DC27B0"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75EB290E" w14:textId="77777777" w:rsidR="00E03B59" w:rsidRDefault="00E03B59">
            <w:pPr>
              <w:keepNext/>
              <w:keepLines/>
              <w:spacing w:after="0"/>
              <w:jc w:val="center"/>
              <w:rPr>
                <w:rFonts w:ascii="Arial" w:eastAsia="SimSun" w:hAnsi="Arial"/>
                <w:sz w:val="18"/>
                <w:lang w:val="en-US" w:eastAsia="zh-CN"/>
              </w:rPr>
            </w:pPr>
          </w:p>
        </w:tc>
        <w:tc>
          <w:tcPr>
            <w:tcW w:w="631" w:type="dxa"/>
            <w:vAlign w:val="center"/>
          </w:tcPr>
          <w:p w14:paraId="5992FF0A"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774F0443"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2D63722E" w14:textId="77777777" w:rsidR="00E03B59" w:rsidRDefault="00E03B59">
            <w:pPr>
              <w:keepNext/>
              <w:keepLines/>
              <w:spacing w:after="0"/>
              <w:jc w:val="center"/>
              <w:rPr>
                <w:rFonts w:ascii="Arial" w:eastAsia="SimSun" w:hAnsi="Arial"/>
                <w:sz w:val="18"/>
                <w:lang w:val="en-US" w:eastAsia="zh-CN"/>
              </w:rPr>
            </w:pPr>
          </w:p>
        </w:tc>
        <w:tc>
          <w:tcPr>
            <w:tcW w:w="567" w:type="dxa"/>
            <w:vAlign w:val="center"/>
          </w:tcPr>
          <w:p w14:paraId="5B2021A8" w14:textId="77777777" w:rsidR="00E03B59" w:rsidRDefault="00E03B59">
            <w:pPr>
              <w:keepNext/>
              <w:keepLines/>
              <w:spacing w:after="0"/>
              <w:jc w:val="center"/>
              <w:rPr>
                <w:rFonts w:ascii="Arial" w:eastAsia="SimSun" w:hAnsi="Arial"/>
                <w:sz w:val="18"/>
                <w:lang w:val="en-US" w:eastAsia="zh-CN"/>
              </w:rPr>
            </w:pPr>
          </w:p>
        </w:tc>
        <w:tc>
          <w:tcPr>
            <w:tcW w:w="567" w:type="dxa"/>
            <w:vMerge/>
            <w:vAlign w:val="center"/>
          </w:tcPr>
          <w:p w14:paraId="7AB806CA" w14:textId="77777777" w:rsidR="00E03B59" w:rsidRDefault="00E03B59">
            <w:pPr>
              <w:keepNext/>
              <w:keepLines/>
              <w:spacing w:after="0"/>
              <w:jc w:val="center"/>
              <w:rPr>
                <w:rFonts w:ascii="Arial" w:hAnsi="Arial"/>
                <w:sz w:val="18"/>
                <w:lang w:val="en-US" w:eastAsia="zh-CN"/>
              </w:rPr>
            </w:pPr>
          </w:p>
        </w:tc>
      </w:tr>
    </w:tbl>
    <w:p w14:paraId="16465BC7" w14:textId="77777777" w:rsidR="00E03B59" w:rsidRDefault="00E03B59">
      <w:pPr>
        <w:rPr>
          <w:lang w:eastAsia="ko-KR"/>
        </w:rPr>
      </w:pPr>
    </w:p>
    <w:p w14:paraId="243B9EBD" w14:textId="77777777" w:rsidR="00E03B59" w:rsidRDefault="00000000">
      <w:pPr>
        <w:pStyle w:val="Heading4"/>
        <w:tabs>
          <w:tab w:val="left" w:pos="0"/>
          <w:tab w:val="left" w:pos="420"/>
          <w:tab w:val="left" w:pos="864"/>
        </w:tabs>
      </w:pPr>
      <w:bookmarkStart w:id="988" w:name="_Toc24062"/>
      <w:bookmarkStart w:id="989" w:name="_Toc16278"/>
      <w:bookmarkStart w:id="990" w:name="_Toc14306"/>
      <w:bookmarkStart w:id="991" w:name="_Toc3476"/>
      <w:bookmarkStart w:id="992" w:name="_Toc6354"/>
      <w:bookmarkStart w:id="993" w:name="_Toc15974"/>
      <w:r>
        <w:rPr>
          <w:rFonts w:hint="eastAsia"/>
          <w:lang w:eastAsia="zh-CN"/>
        </w:rPr>
        <w:t>5.13</w:t>
      </w:r>
      <w:r>
        <w:t>.1.3</w:t>
      </w:r>
      <w:r>
        <w:tab/>
        <w:t>UE co-existence studies</w:t>
      </w:r>
      <w:bookmarkEnd w:id="988"/>
      <w:bookmarkEnd w:id="989"/>
      <w:bookmarkEnd w:id="990"/>
      <w:bookmarkEnd w:id="991"/>
      <w:bookmarkEnd w:id="992"/>
      <w:bookmarkEnd w:id="993"/>
    </w:p>
    <w:p w14:paraId="1E45758B" w14:textId="77777777" w:rsidR="00E03B59" w:rsidRDefault="00000000">
      <w:pPr>
        <w:rPr>
          <w:lang w:eastAsia="zh-CN"/>
        </w:rPr>
      </w:pPr>
      <w:r>
        <w:rPr>
          <w:lang w:eastAsia="zh-CN"/>
        </w:rPr>
        <w:t>T</w:t>
      </w:r>
      <w:r>
        <w:rPr>
          <w:rFonts w:hint="eastAsia"/>
          <w:lang w:eastAsia="zh-CN"/>
        </w:rPr>
        <w:t xml:space="preserve">able </w:t>
      </w:r>
      <w:r>
        <w:rPr>
          <w:rFonts w:eastAsia="MS Mincho" w:hint="eastAsia"/>
          <w:lang w:val="en-US" w:eastAsia="zh-CN"/>
        </w:rPr>
        <w:t>5.13</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n1A-n75A which shows that there are no harmonics issues.</w:t>
      </w:r>
    </w:p>
    <w:p w14:paraId="69BB0C27" w14:textId="77777777" w:rsidR="00E03B59"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5.13</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850"/>
        <w:gridCol w:w="992"/>
        <w:gridCol w:w="709"/>
        <w:gridCol w:w="862"/>
        <w:gridCol w:w="751"/>
        <w:gridCol w:w="751"/>
        <w:gridCol w:w="751"/>
        <w:gridCol w:w="750"/>
        <w:gridCol w:w="750"/>
        <w:gridCol w:w="750"/>
        <w:gridCol w:w="750"/>
        <w:gridCol w:w="750"/>
      </w:tblGrid>
      <w:tr w:rsidR="00E03B59" w14:paraId="070A2735" w14:textId="77777777">
        <w:trPr>
          <w:trHeight w:val="13"/>
          <w:jc w:val="center"/>
        </w:trPr>
        <w:tc>
          <w:tcPr>
            <w:tcW w:w="608" w:type="dxa"/>
            <w:vAlign w:val="center"/>
          </w:tcPr>
          <w:p w14:paraId="47CE34A2" w14:textId="77777777" w:rsidR="00E03B59" w:rsidRDefault="00E03B59">
            <w:pPr>
              <w:keepNext/>
              <w:keepLines/>
              <w:spacing w:after="0"/>
              <w:jc w:val="center"/>
              <w:rPr>
                <w:rFonts w:ascii="Arial" w:hAnsi="Arial"/>
                <w:b/>
                <w:sz w:val="18"/>
                <w:lang w:val="en-US"/>
              </w:rPr>
            </w:pPr>
          </w:p>
        </w:tc>
        <w:tc>
          <w:tcPr>
            <w:tcW w:w="1842" w:type="dxa"/>
            <w:gridSpan w:val="2"/>
            <w:tcBorders>
              <w:right w:val="single" w:sz="4" w:space="0" w:color="auto"/>
            </w:tcBorders>
            <w:vAlign w:val="center"/>
          </w:tcPr>
          <w:p w14:paraId="4CC601C5" w14:textId="77777777" w:rsidR="00E03B59" w:rsidRDefault="00E03B59">
            <w:pPr>
              <w:keepNext/>
              <w:keepLines/>
              <w:spacing w:after="0"/>
              <w:jc w:val="center"/>
              <w:rPr>
                <w:rFonts w:ascii="Arial" w:hAnsi="Arial"/>
                <w:b/>
                <w:sz w:val="18"/>
                <w:lang w:val="en-US"/>
              </w:rPr>
            </w:pPr>
          </w:p>
        </w:tc>
        <w:tc>
          <w:tcPr>
            <w:tcW w:w="709" w:type="dxa"/>
            <w:tcBorders>
              <w:right w:val="single" w:sz="4" w:space="0" w:color="auto"/>
            </w:tcBorders>
          </w:tcPr>
          <w:p w14:paraId="633EB104" w14:textId="77777777" w:rsidR="00E03B59" w:rsidRDefault="00E03B59">
            <w:pPr>
              <w:keepNext/>
              <w:keepLines/>
              <w:spacing w:after="0"/>
              <w:jc w:val="center"/>
              <w:rPr>
                <w:rFonts w:ascii="Arial" w:hAnsi="Arial"/>
                <w:b/>
                <w:sz w:val="18"/>
                <w:lang w:val="en-US"/>
              </w:rPr>
            </w:pPr>
          </w:p>
        </w:tc>
        <w:tc>
          <w:tcPr>
            <w:tcW w:w="862" w:type="dxa"/>
            <w:tcBorders>
              <w:top w:val="single" w:sz="4" w:space="0" w:color="auto"/>
              <w:left w:val="single" w:sz="4" w:space="0" w:color="auto"/>
              <w:bottom w:val="single" w:sz="4" w:space="0" w:color="auto"/>
              <w:right w:val="single" w:sz="4" w:space="0" w:color="auto"/>
            </w:tcBorders>
          </w:tcPr>
          <w:p w14:paraId="7719C71C" w14:textId="77777777" w:rsidR="00E03B59" w:rsidRDefault="00E03B59">
            <w:pPr>
              <w:keepNext/>
              <w:keepLines/>
              <w:spacing w:after="0"/>
              <w:jc w:val="center"/>
              <w:rPr>
                <w:rFonts w:ascii="Arial" w:hAnsi="Arial"/>
                <w:b/>
                <w:sz w:val="18"/>
                <w:lang w:val="en-US"/>
              </w:rPr>
            </w:pPr>
          </w:p>
        </w:tc>
        <w:tc>
          <w:tcPr>
            <w:tcW w:w="1502" w:type="dxa"/>
            <w:gridSpan w:val="2"/>
            <w:tcBorders>
              <w:left w:val="single" w:sz="4" w:space="0" w:color="auto"/>
            </w:tcBorders>
            <w:vAlign w:val="center"/>
          </w:tcPr>
          <w:p w14:paraId="32F86327" w14:textId="77777777" w:rsidR="00E03B59"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7E008AE2" w14:textId="77777777" w:rsidR="00E03B59"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75DCF762" w14:textId="77777777" w:rsidR="00E03B59"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390B7166" w14:textId="77777777" w:rsidR="00E03B59"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E03B59" w14:paraId="30FA8C49" w14:textId="77777777">
        <w:trPr>
          <w:trHeight w:val="41"/>
          <w:jc w:val="center"/>
        </w:trPr>
        <w:tc>
          <w:tcPr>
            <w:tcW w:w="608" w:type="dxa"/>
            <w:vAlign w:val="center"/>
          </w:tcPr>
          <w:p w14:paraId="2B8EC4DE" w14:textId="77777777" w:rsidR="00E03B59" w:rsidRDefault="00E03B59">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1F233D5C"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992" w:type="dxa"/>
            <w:tcBorders>
              <w:bottom w:val="single" w:sz="4" w:space="0" w:color="auto"/>
              <w:right w:val="single" w:sz="4" w:space="0" w:color="auto"/>
            </w:tcBorders>
            <w:vAlign w:val="center"/>
          </w:tcPr>
          <w:p w14:paraId="25F5BB8E"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09" w:type="dxa"/>
            <w:tcBorders>
              <w:bottom w:val="single" w:sz="4" w:space="0" w:color="auto"/>
              <w:right w:val="single" w:sz="4" w:space="0" w:color="auto"/>
            </w:tcBorders>
            <w:vAlign w:val="center"/>
          </w:tcPr>
          <w:p w14:paraId="5F28F4DA" w14:textId="77777777" w:rsidR="00E03B59" w:rsidRDefault="00000000">
            <w:pPr>
              <w:keepNext/>
              <w:keepLines/>
              <w:spacing w:after="0"/>
              <w:jc w:val="center"/>
              <w:rPr>
                <w:rFonts w:ascii="Arial" w:hAnsi="Arial" w:cs="Arial"/>
                <w:b/>
                <w:sz w:val="18"/>
                <w:lang w:val="en-US"/>
              </w:rPr>
            </w:pPr>
            <w:r>
              <w:rPr>
                <w:rFonts w:ascii="Arial" w:hAnsi="Arial" w:cs="Arial"/>
                <w:b/>
                <w:sz w:val="18"/>
                <w:lang w:eastAsia="ja-JP"/>
              </w:rPr>
              <w:t>DL Low Band Edge</w:t>
            </w:r>
          </w:p>
        </w:tc>
        <w:tc>
          <w:tcPr>
            <w:tcW w:w="862" w:type="dxa"/>
            <w:tcBorders>
              <w:top w:val="single" w:sz="4" w:space="0" w:color="auto"/>
              <w:left w:val="single" w:sz="4" w:space="0" w:color="auto"/>
              <w:bottom w:val="single" w:sz="4" w:space="0" w:color="auto"/>
              <w:right w:val="single" w:sz="4" w:space="0" w:color="auto"/>
            </w:tcBorders>
            <w:vAlign w:val="center"/>
          </w:tcPr>
          <w:p w14:paraId="414626DD" w14:textId="77777777" w:rsidR="00E03B59" w:rsidRDefault="00000000">
            <w:pPr>
              <w:keepNext/>
              <w:keepLines/>
              <w:spacing w:after="0"/>
              <w:jc w:val="center"/>
              <w:rPr>
                <w:rFonts w:ascii="Arial" w:hAnsi="Arial" w:cs="Arial"/>
                <w:b/>
                <w:sz w:val="18"/>
                <w:lang w:val="en-US"/>
              </w:rPr>
            </w:pPr>
            <w:r>
              <w:rPr>
                <w:rFonts w:ascii="Arial" w:hAnsi="Arial" w:cs="Arial"/>
                <w:b/>
                <w:sz w:val="18"/>
                <w:lang w:eastAsia="ja-JP"/>
              </w:rPr>
              <w:t>DL High Band Edge</w:t>
            </w:r>
          </w:p>
        </w:tc>
        <w:tc>
          <w:tcPr>
            <w:tcW w:w="751" w:type="dxa"/>
            <w:tcBorders>
              <w:left w:val="single" w:sz="4" w:space="0" w:color="auto"/>
              <w:bottom w:val="single" w:sz="4" w:space="0" w:color="auto"/>
            </w:tcBorders>
            <w:vAlign w:val="center"/>
          </w:tcPr>
          <w:p w14:paraId="3B4DB3B1"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2EF36B1D"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4B60FAE5"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62860858"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4AFAFA0D"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95795A6"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5014BB60" w14:textId="77777777" w:rsidR="00E03B5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66522F3" w14:textId="77777777" w:rsidR="00E03B59" w:rsidRDefault="00000000">
            <w:pPr>
              <w:keepNext/>
              <w:keepLines/>
              <w:spacing w:after="0"/>
              <w:jc w:val="center"/>
              <w:rPr>
                <w:rFonts w:ascii="Arial" w:hAnsi="Arial"/>
                <w:b/>
                <w:sz w:val="18"/>
                <w:lang w:val="en-US"/>
              </w:rPr>
            </w:pPr>
            <w:r>
              <w:rPr>
                <w:rFonts w:ascii="Arial" w:hAnsi="Arial"/>
                <w:b/>
                <w:sz w:val="18"/>
                <w:lang w:val="en-US"/>
              </w:rPr>
              <w:t>UL High Band Edge</w:t>
            </w:r>
          </w:p>
        </w:tc>
      </w:tr>
      <w:tr w:rsidR="00E03B59" w14:paraId="721B3EC8" w14:textId="77777777">
        <w:trPr>
          <w:trHeight w:val="9"/>
          <w:jc w:val="center"/>
        </w:trPr>
        <w:tc>
          <w:tcPr>
            <w:tcW w:w="608" w:type="dxa"/>
            <w:vAlign w:val="center"/>
          </w:tcPr>
          <w:p w14:paraId="16E4955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n1</w:t>
            </w:r>
          </w:p>
        </w:tc>
        <w:tc>
          <w:tcPr>
            <w:tcW w:w="850" w:type="dxa"/>
            <w:vAlign w:val="center"/>
          </w:tcPr>
          <w:p w14:paraId="5A426673"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992" w:type="dxa"/>
            <w:tcBorders>
              <w:right w:val="single" w:sz="4" w:space="0" w:color="auto"/>
            </w:tcBorders>
          </w:tcPr>
          <w:p w14:paraId="406131E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709" w:type="dxa"/>
            <w:tcBorders>
              <w:right w:val="single" w:sz="4" w:space="0" w:color="auto"/>
            </w:tcBorders>
            <w:vAlign w:val="center"/>
          </w:tcPr>
          <w:p w14:paraId="6BC53D5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62" w:type="dxa"/>
            <w:tcBorders>
              <w:top w:val="single" w:sz="4" w:space="0" w:color="auto"/>
              <w:left w:val="single" w:sz="4" w:space="0" w:color="auto"/>
              <w:bottom w:val="single" w:sz="4" w:space="0" w:color="auto"/>
              <w:right w:val="single" w:sz="4" w:space="0" w:color="auto"/>
            </w:tcBorders>
            <w:vAlign w:val="center"/>
          </w:tcPr>
          <w:p w14:paraId="08D02B0D"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751" w:type="dxa"/>
            <w:tcBorders>
              <w:left w:val="single" w:sz="4" w:space="0" w:color="auto"/>
            </w:tcBorders>
          </w:tcPr>
          <w:p w14:paraId="3510346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3840</w:t>
            </w:r>
          </w:p>
        </w:tc>
        <w:tc>
          <w:tcPr>
            <w:tcW w:w="751" w:type="dxa"/>
          </w:tcPr>
          <w:p w14:paraId="49B7A42B"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3960</w:t>
            </w:r>
          </w:p>
        </w:tc>
        <w:tc>
          <w:tcPr>
            <w:tcW w:w="751" w:type="dxa"/>
          </w:tcPr>
          <w:p w14:paraId="2521E169"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5760</w:t>
            </w:r>
          </w:p>
        </w:tc>
        <w:tc>
          <w:tcPr>
            <w:tcW w:w="750" w:type="dxa"/>
          </w:tcPr>
          <w:p w14:paraId="1FD1402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5940</w:t>
            </w:r>
          </w:p>
        </w:tc>
        <w:tc>
          <w:tcPr>
            <w:tcW w:w="750" w:type="dxa"/>
          </w:tcPr>
          <w:p w14:paraId="3997DFA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7680</w:t>
            </w:r>
          </w:p>
        </w:tc>
        <w:tc>
          <w:tcPr>
            <w:tcW w:w="750" w:type="dxa"/>
          </w:tcPr>
          <w:p w14:paraId="126CEE2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7920</w:t>
            </w:r>
          </w:p>
        </w:tc>
        <w:tc>
          <w:tcPr>
            <w:tcW w:w="750" w:type="dxa"/>
          </w:tcPr>
          <w:p w14:paraId="77FA17A0"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9600</w:t>
            </w:r>
          </w:p>
        </w:tc>
        <w:tc>
          <w:tcPr>
            <w:tcW w:w="750" w:type="dxa"/>
          </w:tcPr>
          <w:p w14:paraId="506948D0"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r>
      <w:tr w:rsidR="00E03B59" w14:paraId="46773E00" w14:textId="77777777">
        <w:trPr>
          <w:trHeight w:val="9"/>
          <w:jc w:val="center"/>
        </w:trPr>
        <w:tc>
          <w:tcPr>
            <w:tcW w:w="608" w:type="dxa"/>
            <w:vAlign w:val="center"/>
          </w:tcPr>
          <w:p w14:paraId="1A447C17" w14:textId="77777777" w:rsidR="00E03B59"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50593487"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92" w:type="dxa"/>
            <w:tcBorders>
              <w:right w:val="single" w:sz="4" w:space="0" w:color="auto"/>
            </w:tcBorders>
          </w:tcPr>
          <w:p w14:paraId="09410566"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09" w:type="dxa"/>
            <w:tcBorders>
              <w:right w:val="single" w:sz="4" w:space="0" w:color="auto"/>
            </w:tcBorders>
            <w:vAlign w:val="center"/>
          </w:tcPr>
          <w:p w14:paraId="1E78D22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tcBorders>
              <w:top w:val="single" w:sz="4" w:space="0" w:color="auto"/>
              <w:left w:val="single" w:sz="4" w:space="0" w:color="auto"/>
              <w:bottom w:val="single" w:sz="4" w:space="0" w:color="auto"/>
              <w:right w:val="single" w:sz="4" w:space="0" w:color="auto"/>
            </w:tcBorders>
            <w:vAlign w:val="center"/>
          </w:tcPr>
          <w:p w14:paraId="1C23E410"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Borders>
              <w:left w:val="single" w:sz="4" w:space="0" w:color="auto"/>
            </w:tcBorders>
          </w:tcPr>
          <w:p w14:paraId="27F0F9E1"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2AEEBD3"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B99FB9B"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D56501D"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34C241A"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B11E2CB"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8366E6B"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B36F58F"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679251AD" w14:textId="77777777" w:rsidR="00E03B59" w:rsidRDefault="00E03B59"/>
    <w:p w14:paraId="73544538" w14:textId="77777777" w:rsidR="00E03B59" w:rsidRDefault="00000000">
      <w:pPr>
        <w:rPr>
          <w:lang w:eastAsia="zh-CN"/>
        </w:rPr>
      </w:pPr>
      <w:r>
        <w:rPr>
          <w:lang w:eastAsia="zh-CN"/>
        </w:rPr>
        <w:t xml:space="preserve">Table </w:t>
      </w:r>
      <w:r>
        <w:rPr>
          <w:rFonts w:hint="eastAsia"/>
          <w:lang w:eastAsia="zh-CN"/>
        </w:rPr>
        <w:t>5.13</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02F05A5A" w14:textId="77777777" w:rsidR="00E03B59" w:rsidRDefault="00000000">
      <w:pPr>
        <w:pStyle w:val="TH"/>
        <w:rPr>
          <w:lang w:eastAsia="zh-CN"/>
        </w:rPr>
      </w:pPr>
      <w:r>
        <w:rPr>
          <w:lang w:eastAsia="zh-CN"/>
        </w:rPr>
        <w:t xml:space="preserve">Table </w:t>
      </w:r>
      <w:r>
        <w:rPr>
          <w:rFonts w:hint="eastAsia"/>
          <w:lang w:eastAsia="zh-CN"/>
        </w:rPr>
        <w:t>5.13</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03B59" w14:paraId="0D26F94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9C6DC7A" w14:textId="77777777" w:rsidR="00E03B59" w:rsidRDefault="00E03B5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D050D7D" w14:textId="77777777" w:rsidR="00E03B59" w:rsidRDefault="00E03B5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5E344BD" w14:textId="77777777" w:rsidR="00E03B59" w:rsidRDefault="00E03B59">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D0AF58" w14:textId="77777777" w:rsidR="00E03B59" w:rsidRDefault="00E03B59">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2E3B503" w14:textId="77777777" w:rsidR="00E03B59" w:rsidRDefault="00E03B5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4A3F93F"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19DD8D5" w14:textId="77777777" w:rsidR="00E03B59"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F9408EC"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E03B59" w14:paraId="44380FBF"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2B3649AA"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CB4BC4F" w14:textId="77777777" w:rsidR="00E03B59"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CA91814" w14:textId="77777777" w:rsidR="00E03B59"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E0D6C51" w14:textId="77777777" w:rsidR="00E03B59"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40129FC" w14:textId="77777777" w:rsidR="00E03B5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BB451C2" w14:textId="77777777" w:rsidR="00E03B59"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FB15593" w14:textId="77777777" w:rsidR="00E03B5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12C9091" w14:textId="77777777" w:rsidR="00E03B59"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5B2CBF0" w14:textId="77777777" w:rsidR="00E03B59"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746980A" w14:textId="77777777" w:rsidR="00E03B59"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43C060" w14:textId="77777777" w:rsidR="00E03B59" w:rsidRDefault="00000000">
            <w:pPr>
              <w:pStyle w:val="TAH"/>
              <w:rPr>
                <w:lang w:eastAsia="ja-JP"/>
              </w:rPr>
            </w:pPr>
            <w:r>
              <w:rPr>
                <w:lang w:eastAsia="ja-JP"/>
              </w:rPr>
              <w:t>DL High Band Edge</w:t>
            </w:r>
          </w:p>
        </w:tc>
      </w:tr>
      <w:tr w:rsidR="00E03B59" w14:paraId="3DB7623B"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5C0E94E" w14:textId="77777777" w:rsidR="00E03B59" w:rsidRDefault="00000000">
            <w:pPr>
              <w:pStyle w:val="TAC"/>
              <w:rPr>
                <w:rFonts w:cs="Arial"/>
                <w:color w:val="000000"/>
                <w:szCs w:val="18"/>
              </w:rPr>
            </w:pPr>
            <w:r>
              <w:rPr>
                <w:rFonts w:cs="Arial"/>
                <w:color w:val="000000"/>
                <w:szCs w:val="18"/>
              </w:rPr>
              <w:t>n1</w:t>
            </w:r>
          </w:p>
        </w:tc>
        <w:tc>
          <w:tcPr>
            <w:tcW w:w="760" w:type="dxa"/>
            <w:tcBorders>
              <w:top w:val="single" w:sz="4" w:space="0" w:color="auto"/>
              <w:left w:val="single" w:sz="4" w:space="0" w:color="auto"/>
              <w:bottom w:val="single" w:sz="4" w:space="0" w:color="auto"/>
              <w:right w:val="single" w:sz="4" w:space="0" w:color="auto"/>
            </w:tcBorders>
          </w:tcPr>
          <w:p w14:paraId="44C323C9"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780" w:type="dxa"/>
            <w:tcBorders>
              <w:top w:val="single" w:sz="4" w:space="0" w:color="auto"/>
              <w:left w:val="single" w:sz="4" w:space="0" w:color="auto"/>
              <w:bottom w:val="single" w:sz="4" w:space="0" w:color="auto"/>
              <w:right w:val="single" w:sz="4" w:space="0" w:color="auto"/>
            </w:tcBorders>
          </w:tcPr>
          <w:p w14:paraId="0D40B6AE"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06ACF0D4"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39FB0A9"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10490D5A" w14:textId="77777777" w:rsidR="00E03B59" w:rsidRDefault="00000000">
            <w:pPr>
              <w:keepNext/>
              <w:keepLines/>
              <w:spacing w:after="0"/>
              <w:jc w:val="center"/>
              <w:rPr>
                <w:rFonts w:ascii="Arial" w:hAnsi="Arial" w:cs="Arial"/>
                <w:color w:val="000000"/>
                <w:sz w:val="18"/>
                <w:szCs w:val="18"/>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5D91F3E2" w14:textId="77777777" w:rsidR="00E03B59" w:rsidRDefault="00000000">
            <w:pPr>
              <w:keepNext/>
              <w:keepLines/>
              <w:spacing w:after="0"/>
              <w:jc w:val="center"/>
              <w:rPr>
                <w:rFonts w:ascii="Arial" w:hAnsi="Arial"/>
                <w:sz w:val="18"/>
                <w:lang w:eastAsia="ja-JP"/>
              </w:rPr>
            </w:pPr>
            <w:r>
              <w:rPr>
                <w:rFonts w:ascii="Arial" w:hAnsi="Arial"/>
                <w:sz w:val="18"/>
                <w:lang w:eastAsia="ja-JP"/>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43461C2A" w14:textId="77777777" w:rsidR="00E03B59" w:rsidRDefault="00000000">
            <w:pPr>
              <w:keepNext/>
              <w:keepLines/>
              <w:spacing w:after="0"/>
              <w:jc w:val="center"/>
              <w:rPr>
                <w:rFonts w:ascii="Arial" w:hAnsi="Arial"/>
                <w:sz w:val="18"/>
                <w:lang w:eastAsia="ja-JP"/>
              </w:rPr>
            </w:pPr>
            <w:r>
              <w:rPr>
                <w:rFonts w:ascii="Arial" w:hAnsi="Arial"/>
                <w:sz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73B342C8" w14:textId="77777777" w:rsidR="00E03B59" w:rsidRDefault="00000000">
            <w:pPr>
              <w:keepNext/>
              <w:keepLines/>
              <w:spacing w:after="0"/>
              <w:jc w:val="center"/>
              <w:rPr>
                <w:rFonts w:ascii="Arial" w:hAnsi="Arial"/>
                <w:sz w:val="18"/>
                <w:lang w:eastAsia="ja-JP"/>
              </w:rPr>
            </w:pPr>
            <w:r>
              <w:rPr>
                <w:rFonts w:ascii="Arial" w:hAnsi="Arial"/>
                <w:sz w:val="18"/>
                <w:lang w:eastAsia="ja-JP"/>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3F15F675" w14:textId="77777777" w:rsidR="00E03B59" w:rsidRDefault="00000000">
            <w:pPr>
              <w:keepNext/>
              <w:keepLines/>
              <w:spacing w:after="0"/>
              <w:jc w:val="center"/>
              <w:rPr>
                <w:rFonts w:ascii="Arial" w:hAnsi="Arial"/>
                <w:sz w:val="18"/>
                <w:lang w:eastAsia="ja-JP"/>
              </w:rPr>
            </w:pPr>
            <w:r>
              <w:rPr>
                <w:rFonts w:ascii="Arial" w:hAnsi="Arial"/>
                <w:sz w:val="18"/>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489CAD76" w14:textId="77777777" w:rsidR="00E03B59" w:rsidRDefault="00000000">
            <w:pPr>
              <w:keepNext/>
              <w:keepLines/>
              <w:spacing w:after="0"/>
              <w:jc w:val="center"/>
              <w:rPr>
                <w:rFonts w:ascii="Arial" w:hAnsi="Arial"/>
                <w:sz w:val="18"/>
                <w:lang w:eastAsia="ja-JP"/>
              </w:rPr>
            </w:pPr>
            <w:r>
              <w:rPr>
                <w:rFonts w:ascii="Arial" w:hAnsi="Arial"/>
                <w:sz w:val="18"/>
                <w:lang w:eastAsia="ja-JP"/>
              </w:rPr>
              <w:t>8680</w:t>
            </w:r>
          </w:p>
        </w:tc>
      </w:tr>
      <w:tr w:rsidR="00E03B59" w14:paraId="4A0DF4B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F404D85" w14:textId="77777777" w:rsidR="00E03B59"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20EACA39"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6A5CBD8D"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02E0CA0E"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04B429EC"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0EB8E402" w14:textId="77777777" w:rsidR="00E03B59"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660FDDB5" w14:textId="77777777" w:rsidR="00E03B59"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09B9542B" w14:textId="77777777" w:rsidR="00E03B59"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25DEA487" w14:textId="77777777" w:rsidR="00E03B59"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695A9DA4" w14:textId="77777777" w:rsidR="00E03B59"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545E8B2C" w14:textId="77777777" w:rsidR="00E03B59" w:rsidRDefault="00000000">
            <w:pPr>
              <w:keepNext/>
              <w:keepLines/>
              <w:spacing w:after="0"/>
              <w:jc w:val="center"/>
              <w:rPr>
                <w:rFonts w:ascii="Arial" w:hAnsi="Arial"/>
                <w:sz w:val="18"/>
                <w:lang w:eastAsia="ja-JP"/>
              </w:rPr>
            </w:pPr>
            <w:r>
              <w:rPr>
                <w:rFonts w:ascii="Arial" w:hAnsi="Arial"/>
                <w:sz w:val="18"/>
                <w:lang w:eastAsia="ja-JP"/>
              </w:rPr>
              <w:t>6068</w:t>
            </w:r>
          </w:p>
        </w:tc>
      </w:tr>
    </w:tbl>
    <w:p w14:paraId="1472199A" w14:textId="77777777" w:rsidR="00E03B59" w:rsidRDefault="00E03B59"/>
    <w:p w14:paraId="784CEBDA" w14:textId="77777777" w:rsidR="00E03B59" w:rsidRDefault="00000000">
      <w:pPr>
        <w:pStyle w:val="Heading4"/>
        <w:tabs>
          <w:tab w:val="left" w:pos="0"/>
          <w:tab w:val="left" w:pos="420"/>
          <w:tab w:val="left" w:pos="864"/>
        </w:tabs>
      </w:pPr>
      <w:bookmarkStart w:id="994" w:name="_Toc26975"/>
      <w:bookmarkStart w:id="995" w:name="_Toc17935"/>
      <w:bookmarkStart w:id="996" w:name="_Toc17773"/>
      <w:bookmarkStart w:id="997" w:name="_Toc19277"/>
      <w:bookmarkStart w:id="998" w:name="_Toc7665"/>
      <w:bookmarkStart w:id="999" w:name="_Toc8313"/>
      <w:r>
        <w:rPr>
          <w:rFonts w:hint="eastAsia"/>
          <w:lang w:eastAsia="zh-CN"/>
        </w:rPr>
        <w:t>5.13</w:t>
      </w:r>
      <w:r>
        <w:t>.1.4</w:t>
      </w:r>
      <w:r>
        <w:tab/>
        <w:t>∆T</w:t>
      </w:r>
      <w:r>
        <w:rPr>
          <w:vertAlign w:val="subscript"/>
        </w:rPr>
        <w:t>IB</w:t>
      </w:r>
      <w:r>
        <w:t xml:space="preserve"> and ∆R</w:t>
      </w:r>
      <w:r>
        <w:rPr>
          <w:vertAlign w:val="subscript"/>
        </w:rPr>
        <w:t>IB</w:t>
      </w:r>
      <w:r>
        <w:t xml:space="preserve"> values</w:t>
      </w:r>
      <w:bookmarkEnd w:id="994"/>
      <w:bookmarkEnd w:id="995"/>
      <w:bookmarkEnd w:id="996"/>
      <w:bookmarkEnd w:id="997"/>
      <w:bookmarkEnd w:id="998"/>
      <w:bookmarkEnd w:id="999"/>
    </w:p>
    <w:p w14:paraId="3A011244" w14:textId="77777777" w:rsidR="00E03B59" w:rsidRDefault="00000000">
      <w:r>
        <w:t xml:space="preserve">For </w:t>
      </w:r>
      <w:r>
        <w:rPr>
          <w:lang w:eastAsia="zh-CN"/>
        </w:rPr>
        <w:t>CA_n1-n75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derived fromCA_n41-n50 and are given in the tables below.</w:t>
      </w:r>
    </w:p>
    <w:p w14:paraId="56268F25" w14:textId="77777777" w:rsidR="00E03B59"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2E152BB8" w14:textId="77777777">
        <w:trPr>
          <w:jc w:val="center"/>
        </w:trPr>
        <w:tc>
          <w:tcPr>
            <w:tcW w:w="2336" w:type="dxa"/>
            <w:vMerge w:val="restart"/>
          </w:tcPr>
          <w:p w14:paraId="204E737B"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CB104E1"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40A96ED9" w14:textId="77777777">
        <w:trPr>
          <w:trHeight w:val="223"/>
          <w:jc w:val="center"/>
        </w:trPr>
        <w:tc>
          <w:tcPr>
            <w:tcW w:w="2336" w:type="dxa"/>
            <w:vMerge/>
            <w:tcBorders>
              <w:bottom w:val="single" w:sz="4" w:space="0" w:color="auto"/>
            </w:tcBorders>
          </w:tcPr>
          <w:p w14:paraId="7D3AEE9B" w14:textId="77777777" w:rsidR="00E03B59" w:rsidRDefault="00E03B59">
            <w:pPr>
              <w:pStyle w:val="TAH"/>
              <w:spacing w:line="260" w:lineRule="auto"/>
            </w:pPr>
          </w:p>
        </w:tc>
        <w:tc>
          <w:tcPr>
            <w:tcW w:w="5904" w:type="dxa"/>
            <w:gridSpan w:val="2"/>
          </w:tcPr>
          <w:p w14:paraId="58E0BC6C"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67CECF24" w14:textId="77777777">
        <w:trPr>
          <w:trHeight w:val="130"/>
          <w:jc w:val="center"/>
        </w:trPr>
        <w:tc>
          <w:tcPr>
            <w:tcW w:w="2336" w:type="dxa"/>
            <w:shd w:val="clear" w:color="auto" w:fill="auto"/>
            <w:vAlign w:val="center"/>
          </w:tcPr>
          <w:p w14:paraId="3F0E5F16" w14:textId="77777777" w:rsidR="00E03B59" w:rsidRDefault="00000000">
            <w:pPr>
              <w:pStyle w:val="TAC"/>
              <w:spacing w:line="260" w:lineRule="auto"/>
              <w:rPr>
                <w:lang w:val="en-US" w:eastAsia="zh-CN"/>
              </w:rPr>
            </w:pPr>
            <w:r>
              <w:rPr>
                <w:rFonts w:eastAsia="SimSun" w:cs="Arial"/>
                <w:lang w:val="sv-SE" w:eastAsia="zh-CN"/>
              </w:rPr>
              <w:t>CA_n</w:t>
            </w:r>
            <w:r>
              <w:rPr>
                <w:rFonts w:eastAsia="SimSun" w:cs="Arial" w:hint="eastAsia"/>
                <w:lang w:val="en-US" w:eastAsia="zh-CN"/>
              </w:rPr>
              <w:t>1</w:t>
            </w:r>
            <w:r>
              <w:rPr>
                <w:rFonts w:eastAsia="SimSun" w:cs="Arial"/>
                <w:lang w:val="sv-SE" w:eastAsia="zh-CN"/>
              </w:rPr>
              <w:t>-n75</w:t>
            </w:r>
          </w:p>
        </w:tc>
        <w:tc>
          <w:tcPr>
            <w:tcW w:w="2952" w:type="dxa"/>
            <w:vAlign w:val="center"/>
          </w:tcPr>
          <w:p w14:paraId="2562AA2F" w14:textId="77777777" w:rsidR="00E03B59" w:rsidRDefault="00000000">
            <w:pPr>
              <w:pStyle w:val="TAC"/>
              <w:spacing w:line="260" w:lineRule="auto"/>
              <w:rPr>
                <w:lang w:val="en-US" w:eastAsia="zh-CN"/>
              </w:rPr>
            </w:pPr>
            <w:r>
              <w:rPr>
                <w:rFonts w:hint="eastAsia"/>
                <w:lang w:val="en-US" w:eastAsia="zh-CN"/>
              </w:rPr>
              <w:t>0.3</w:t>
            </w:r>
          </w:p>
        </w:tc>
        <w:tc>
          <w:tcPr>
            <w:tcW w:w="2952" w:type="dxa"/>
            <w:vAlign w:val="center"/>
          </w:tcPr>
          <w:p w14:paraId="552782B9" w14:textId="77777777" w:rsidR="00E03B59" w:rsidRDefault="00000000">
            <w:pPr>
              <w:pStyle w:val="TAC"/>
              <w:spacing w:line="260" w:lineRule="auto"/>
              <w:rPr>
                <w:lang w:val="en-US" w:eastAsia="zh-CN"/>
              </w:rPr>
            </w:pPr>
            <w:r>
              <w:rPr>
                <w:rFonts w:hint="eastAsia"/>
                <w:lang w:val="en-US" w:eastAsia="zh-CN"/>
              </w:rPr>
              <w:t>-</w:t>
            </w:r>
          </w:p>
        </w:tc>
      </w:tr>
      <w:tr w:rsidR="00E03B59" w14:paraId="5AA56283" w14:textId="77777777">
        <w:trPr>
          <w:jc w:val="center"/>
        </w:trPr>
        <w:tc>
          <w:tcPr>
            <w:tcW w:w="8240" w:type="dxa"/>
            <w:gridSpan w:val="3"/>
            <w:tcBorders>
              <w:bottom w:val="single" w:sz="4" w:space="0" w:color="auto"/>
            </w:tcBorders>
            <w:shd w:val="clear" w:color="auto" w:fill="auto"/>
            <w:vAlign w:val="center"/>
          </w:tcPr>
          <w:p w14:paraId="03ED936A"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C3CFC3C"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5C117D4" w14:textId="77777777" w:rsidR="00E03B59" w:rsidRDefault="00E03B59">
      <w:pPr>
        <w:rPr>
          <w:rFonts w:eastAsia="SimSun"/>
        </w:rPr>
      </w:pPr>
    </w:p>
    <w:p w14:paraId="2BBBEA7F"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1B70FB50" w14:textId="77777777">
        <w:trPr>
          <w:trHeight w:val="187"/>
          <w:jc w:val="center"/>
        </w:trPr>
        <w:tc>
          <w:tcPr>
            <w:tcW w:w="1535" w:type="dxa"/>
            <w:vMerge w:val="restart"/>
          </w:tcPr>
          <w:p w14:paraId="631FD2BE" w14:textId="77777777" w:rsidR="00E03B59" w:rsidRDefault="00000000">
            <w:pPr>
              <w:pStyle w:val="TAH"/>
            </w:pPr>
            <w:r>
              <w:t>Inter-band CA combination</w:t>
            </w:r>
          </w:p>
        </w:tc>
        <w:tc>
          <w:tcPr>
            <w:tcW w:w="5904" w:type="dxa"/>
            <w:gridSpan w:val="2"/>
          </w:tcPr>
          <w:p w14:paraId="56E49D3C"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6F597EF7" w14:textId="77777777">
        <w:trPr>
          <w:trHeight w:val="187"/>
          <w:jc w:val="center"/>
        </w:trPr>
        <w:tc>
          <w:tcPr>
            <w:tcW w:w="1535" w:type="dxa"/>
            <w:vMerge/>
            <w:tcBorders>
              <w:bottom w:val="single" w:sz="4" w:space="0" w:color="auto"/>
            </w:tcBorders>
          </w:tcPr>
          <w:p w14:paraId="5865F0D8" w14:textId="77777777" w:rsidR="00E03B59" w:rsidRDefault="00E03B59">
            <w:pPr>
              <w:pStyle w:val="TAH"/>
            </w:pPr>
          </w:p>
        </w:tc>
        <w:tc>
          <w:tcPr>
            <w:tcW w:w="5904" w:type="dxa"/>
            <w:gridSpan w:val="2"/>
          </w:tcPr>
          <w:p w14:paraId="59D584EE"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2C17CA4B" w14:textId="77777777">
        <w:trPr>
          <w:trHeight w:val="187"/>
          <w:jc w:val="center"/>
        </w:trPr>
        <w:tc>
          <w:tcPr>
            <w:tcW w:w="1535" w:type="dxa"/>
          </w:tcPr>
          <w:p w14:paraId="5768C822" w14:textId="77777777" w:rsidR="00E03B59" w:rsidRDefault="00000000">
            <w:pPr>
              <w:pStyle w:val="TAC"/>
            </w:pPr>
            <w:r>
              <w:rPr>
                <w:rFonts w:eastAsia="SimSun" w:cs="Arial"/>
                <w:lang w:val="sv-SE" w:eastAsia="zh-CN"/>
              </w:rPr>
              <w:t>CA_n1-n75</w:t>
            </w:r>
          </w:p>
        </w:tc>
        <w:tc>
          <w:tcPr>
            <w:tcW w:w="2952" w:type="dxa"/>
          </w:tcPr>
          <w:p w14:paraId="69D2AAAC" w14:textId="77777777" w:rsidR="00E03B59" w:rsidRDefault="00000000">
            <w:pPr>
              <w:pStyle w:val="TAC"/>
              <w:rPr>
                <w:lang w:val="en-US" w:eastAsia="zh-CN"/>
              </w:rPr>
            </w:pPr>
            <w:r>
              <w:rPr>
                <w:rFonts w:hint="eastAsia"/>
                <w:lang w:val="en-US" w:eastAsia="zh-CN"/>
              </w:rPr>
              <w:t>-</w:t>
            </w:r>
          </w:p>
        </w:tc>
        <w:tc>
          <w:tcPr>
            <w:tcW w:w="2952" w:type="dxa"/>
          </w:tcPr>
          <w:p w14:paraId="51EA7F05" w14:textId="77777777" w:rsidR="00E03B59" w:rsidRDefault="00000000">
            <w:pPr>
              <w:pStyle w:val="TAC"/>
              <w:rPr>
                <w:lang w:val="en-US" w:eastAsia="zh-CN"/>
              </w:rPr>
            </w:pPr>
            <w:r>
              <w:rPr>
                <w:rFonts w:hint="eastAsia"/>
                <w:lang w:val="en-US" w:eastAsia="zh-CN"/>
              </w:rPr>
              <w:t>-</w:t>
            </w:r>
          </w:p>
        </w:tc>
      </w:tr>
      <w:tr w:rsidR="00E03B59" w14:paraId="74C02FC8" w14:textId="77777777">
        <w:trPr>
          <w:trHeight w:val="187"/>
          <w:jc w:val="center"/>
        </w:trPr>
        <w:tc>
          <w:tcPr>
            <w:tcW w:w="7439" w:type="dxa"/>
            <w:gridSpan w:val="3"/>
            <w:tcBorders>
              <w:bottom w:val="single" w:sz="4" w:space="0" w:color="auto"/>
            </w:tcBorders>
          </w:tcPr>
          <w:p w14:paraId="27B8732B"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A26FCE1"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BF60904" w14:textId="77777777" w:rsidR="00E03B59" w:rsidRDefault="00E03B59">
      <w:pPr>
        <w:jc w:val="center"/>
        <w:rPr>
          <w:rFonts w:eastAsia="SimSun"/>
          <w:b/>
          <w:lang w:val="en-US" w:eastAsia="zh-CN"/>
        </w:rPr>
      </w:pPr>
    </w:p>
    <w:p w14:paraId="78C48D94" w14:textId="77777777" w:rsidR="00E03B59" w:rsidRDefault="00000000">
      <w:pPr>
        <w:pStyle w:val="Heading4"/>
        <w:tabs>
          <w:tab w:val="left" w:pos="0"/>
          <w:tab w:val="left" w:pos="420"/>
          <w:tab w:val="left" w:pos="864"/>
        </w:tabs>
      </w:pPr>
      <w:bookmarkStart w:id="1000" w:name="_Toc557"/>
      <w:bookmarkStart w:id="1001" w:name="_Toc16984"/>
      <w:bookmarkStart w:id="1002" w:name="_Toc12798"/>
      <w:bookmarkStart w:id="1003" w:name="_Toc20643"/>
      <w:bookmarkStart w:id="1004" w:name="_Toc9419"/>
      <w:bookmarkStart w:id="1005" w:name="_Toc1544"/>
      <w:r>
        <w:rPr>
          <w:rFonts w:hint="eastAsia"/>
          <w:lang w:eastAsia="zh-CN"/>
        </w:rPr>
        <w:t>5.13</w:t>
      </w:r>
      <w:r>
        <w:t>.1.5</w:t>
      </w:r>
      <w:r>
        <w:tab/>
        <w:t>REFSENS requirements</w:t>
      </w:r>
      <w:bookmarkEnd w:id="1000"/>
      <w:bookmarkEnd w:id="1001"/>
      <w:bookmarkEnd w:id="1002"/>
      <w:bookmarkEnd w:id="1003"/>
      <w:bookmarkEnd w:id="1004"/>
      <w:bookmarkEnd w:id="1005"/>
    </w:p>
    <w:p w14:paraId="277870A3" w14:textId="77777777" w:rsidR="00E03B59" w:rsidRDefault="00000000">
      <w:pPr>
        <w:rPr>
          <w:lang w:val="en-US" w:eastAsia="zh-CN"/>
        </w:rPr>
      </w:pPr>
      <w:r>
        <w:rPr>
          <w:lang w:val="en-US" w:eastAsia="zh-CN"/>
        </w:rPr>
        <w:t xml:space="preserve">As can be seen in the co-existence studies in </w:t>
      </w:r>
      <w:r>
        <w:rPr>
          <w:rFonts w:hint="eastAsia"/>
          <w:lang w:val="en-US" w:eastAsia="zh-CN"/>
        </w:rPr>
        <w:t>5.13</w:t>
      </w:r>
      <w:r>
        <w:rPr>
          <w:lang w:val="en-US" w:eastAsia="zh-CN"/>
        </w:rPr>
        <w:t>.1.3 there are no harmonics issues</w:t>
      </w:r>
      <w:r>
        <w:rPr>
          <w:rFonts w:eastAsia="SimSun"/>
        </w:rPr>
        <w:t>.</w:t>
      </w:r>
    </w:p>
    <w:p w14:paraId="5285D915" w14:textId="77777777" w:rsidR="00E03B59" w:rsidRDefault="00000000">
      <w:pPr>
        <w:pStyle w:val="Heading4"/>
        <w:tabs>
          <w:tab w:val="left" w:pos="0"/>
          <w:tab w:val="left" w:pos="420"/>
          <w:tab w:val="left" w:pos="864"/>
        </w:tabs>
      </w:pPr>
      <w:bookmarkStart w:id="1006" w:name="_Toc2431"/>
      <w:bookmarkStart w:id="1007" w:name="_Toc12059"/>
      <w:bookmarkStart w:id="1008" w:name="_Toc6032"/>
      <w:bookmarkStart w:id="1009" w:name="_Toc24063"/>
      <w:bookmarkStart w:id="1010" w:name="_Toc30892"/>
      <w:bookmarkStart w:id="1011" w:name="_Toc16128"/>
      <w:r>
        <w:rPr>
          <w:rFonts w:hint="eastAsia"/>
          <w:lang w:eastAsia="zh-CN"/>
        </w:rPr>
        <w:t>5.13</w:t>
      </w:r>
      <w:r>
        <w:t>.1.6</w:t>
      </w:r>
      <w:r>
        <w:tab/>
        <w:t>OOB blocking exception requirements</w:t>
      </w:r>
      <w:bookmarkEnd w:id="1006"/>
      <w:bookmarkEnd w:id="1007"/>
      <w:bookmarkEnd w:id="1008"/>
      <w:bookmarkEnd w:id="1009"/>
      <w:bookmarkEnd w:id="1010"/>
      <w:bookmarkEnd w:id="1011"/>
    </w:p>
    <w:p w14:paraId="73E5D97C" w14:textId="77777777" w:rsidR="00E03B59" w:rsidRDefault="00000000">
      <w:pPr>
        <w:pStyle w:val="EditorsNote"/>
        <w:overflowPunct w:val="0"/>
        <w:autoSpaceDE w:val="0"/>
        <w:autoSpaceDN w:val="0"/>
        <w:adjustRightInd w:val="0"/>
        <w:ind w:left="0" w:firstLine="0"/>
        <w:textAlignment w:val="baseline"/>
        <w:rPr>
          <w:rFonts w:eastAsia="SimSun"/>
          <w:color w:val="auto"/>
          <w:lang w:val="en-US" w:eastAsia="zh-CN"/>
        </w:rPr>
      </w:pPr>
      <w:r>
        <w:rPr>
          <w:color w:val="auto"/>
        </w:rPr>
        <w:t>No need to specify OOB exception requirement for CA_n1-n7</w:t>
      </w:r>
    </w:p>
    <w:p w14:paraId="53D5689A" w14:textId="77777777" w:rsidR="00E03B59" w:rsidRDefault="00E03B59">
      <w:pPr>
        <w:pStyle w:val="EditorsNote"/>
        <w:overflowPunct w:val="0"/>
        <w:autoSpaceDE w:val="0"/>
        <w:autoSpaceDN w:val="0"/>
        <w:adjustRightInd w:val="0"/>
        <w:ind w:left="0" w:firstLine="0"/>
        <w:textAlignment w:val="baseline"/>
        <w:rPr>
          <w:rFonts w:eastAsia="SimSun"/>
          <w:lang w:val="en-US" w:eastAsia="zh-CN"/>
        </w:rPr>
      </w:pPr>
    </w:p>
    <w:p w14:paraId="3D1AADD8" w14:textId="77777777" w:rsidR="00E03B59" w:rsidRDefault="00000000">
      <w:pPr>
        <w:pStyle w:val="Heading2"/>
        <w:rPr>
          <w:lang w:val="en-US" w:eastAsia="zh-CN"/>
        </w:rPr>
      </w:pPr>
      <w:bookmarkStart w:id="1012" w:name="_Toc519555228"/>
      <w:bookmarkStart w:id="1013" w:name="_Toc11695"/>
      <w:bookmarkStart w:id="1014" w:name="_Toc26051"/>
      <w:bookmarkStart w:id="1015" w:name="_Toc27131"/>
      <w:bookmarkStart w:id="1016" w:name="_Toc29077"/>
      <w:bookmarkStart w:id="1017" w:name="_Toc30773"/>
      <w:bookmarkStart w:id="1018" w:name="_Toc20225"/>
      <w:bookmarkStart w:id="1019" w:name="_Toc26302"/>
      <w:bookmarkStart w:id="1020" w:name="_Toc12305"/>
      <w:bookmarkStart w:id="1021" w:name="_Toc23028"/>
      <w:bookmarkStart w:id="1022" w:name="_Toc3177"/>
      <w:bookmarkStart w:id="1023" w:name="_Toc20106"/>
      <w:bookmarkStart w:id="1024" w:name="_Toc20606"/>
      <w:bookmarkStart w:id="1025" w:name="_Toc29393"/>
      <w:r>
        <w:rPr>
          <w:rFonts w:hint="eastAsia"/>
          <w:lang w:val="en-US" w:eastAsia="zh-CN"/>
        </w:rPr>
        <w:lastRenderedPageBreak/>
        <w:t>5.14</w:t>
      </w:r>
      <w:r>
        <w:rPr>
          <w:lang w:val="en-US" w:eastAsia="zh-CN"/>
        </w:rPr>
        <w:tab/>
      </w:r>
      <w:bookmarkEnd w:id="1012"/>
      <w:r>
        <w:rPr>
          <w:lang w:val="en-US" w:eastAsia="zh-CN"/>
        </w:rPr>
        <w:tab/>
      </w:r>
      <w:bookmarkEnd w:id="1013"/>
      <w:bookmarkEnd w:id="1014"/>
      <w:bookmarkEnd w:id="1015"/>
      <w:bookmarkEnd w:id="1016"/>
      <w:bookmarkEnd w:id="1017"/>
      <w:bookmarkEnd w:id="1018"/>
      <w:bookmarkEnd w:id="1019"/>
      <w:bookmarkEnd w:id="1020"/>
      <w:r>
        <w:rPr>
          <w:lang w:val="en-US" w:eastAsia="zh-CN"/>
        </w:rPr>
        <w:t>CA_n5-n77</w:t>
      </w:r>
      <w:bookmarkEnd w:id="1021"/>
      <w:bookmarkEnd w:id="1022"/>
      <w:bookmarkEnd w:id="1023"/>
      <w:bookmarkEnd w:id="1024"/>
      <w:bookmarkEnd w:id="1025"/>
    </w:p>
    <w:p w14:paraId="438BFF66" w14:textId="77777777" w:rsidR="00E03B59" w:rsidRDefault="00000000">
      <w:pPr>
        <w:pStyle w:val="Heading3"/>
        <w:rPr>
          <w:lang w:val="en-US"/>
        </w:rPr>
      </w:pPr>
      <w:bookmarkStart w:id="1026" w:name="_Toc18213"/>
      <w:bookmarkStart w:id="1027" w:name="_Toc28464"/>
      <w:bookmarkStart w:id="1028" w:name="_Toc30123"/>
      <w:bookmarkStart w:id="1029" w:name="_Toc27441"/>
      <w:bookmarkStart w:id="1030" w:name="_Toc1826"/>
      <w:bookmarkStart w:id="1031" w:name="_Toc13284"/>
      <w:bookmarkStart w:id="1032" w:name="_Toc32738"/>
      <w:bookmarkStart w:id="1033" w:name="_Toc2064"/>
      <w:bookmarkStart w:id="1034" w:name="_Toc9289"/>
      <w:bookmarkStart w:id="1035" w:name="_Toc22563"/>
      <w:bookmarkStart w:id="1036" w:name="_Toc3627"/>
      <w:bookmarkStart w:id="1037" w:name="_Toc21054"/>
      <w:bookmarkStart w:id="1038" w:name="_Toc22754"/>
      <w:bookmarkStart w:id="1039" w:name="_Toc13981"/>
      <w:bookmarkStart w:id="1040"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CD1D447" w14:textId="77777777" w:rsidR="00E03B59" w:rsidRDefault="00000000">
      <w:pPr>
        <w:pStyle w:val="Heading4"/>
        <w:spacing w:before="180"/>
        <w:rPr>
          <w:lang w:val="en-US" w:eastAsia="ja-JP"/>
        </w:rPr>
      </w:pPr>
      <w:bookmarkStart w:id="1041" w:name="_Toc12979"/>
      <w:bookmarkStart w:id="1042" w:name="_Toc2439"/>
      <w:bookmarkStart w:id="1043" w:name="_Toc159"/>
      <w:bookmarkStart w:id="1044" w:name="_Toc32185"/>
      <w:bookmarkStart w:id="1045" w:name="_Toc20802"/>
      <w:bookmarkStart w:id="1046" w:name="_Toc20774"/>
      <w:bookmarkStart w:id="1047" w:name="_Toc10753"/>
      <w:bookmarkStart w:id="1048" w:name="_Toc2007"/>
      <w:bookmarkStart w:id="1049" w:name="_Toc23877"/>
      <w:bookmarkStart w:id="1050" w:name="_Toc28474"/>
      <w:bookmarkStart w:id="1051" w:name="_Toc19969"/>
      <w:bookmarkStart w:id="1052" w:name="_Toc27776"/>
      <w:bookmarkStart w:id="1053" w:name="_Toc23200"/>
      <w:bookmarkStart w:id="1054" w:name="_Toc14976"/>
      <w:bookmarkEnd w:id="1040"/>
      <w:r>
        <w:rPr>
          <w:rFonts w:hint="eastAsia"/>
          <w:lang w:eastAsia="zh-CN"/>
        </w:rPr>
        <w:t>5.14</w:t>
      </w:r>
      <w:r>
        <w:rPr>
          <w:lang w:eastAsia="zh-CN"/>
        </w:rPr>
        <w:t>.1.1 Operating bands for CA</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8C99B08" w14:textId="77777777" w:rsidR="00E03B59" w:rsidRDefault="00000000">
      <w:pPr>
        <w:pStyle w:val="TH"/>
        <w:rPr>
          <w:lang w:eastAsia="ja-JP"/>
        </w:rPr>
      </w:pPr>
      <w:r>
        <w:t xml:space="preserve">Table </w:t>
      </w:r>
      <w:r>
        <w:rPr>
          <w:rFonts w:hint="eastAsia"/>
          <w:lang w:eastAsia="zh-CN"/>
        </w:rPr>
        <w:t>5.14</w:t>
      </w:r>
      <w:r>
        <w:rPr>
          <w:lang w:eastAsia="zh-CN"/>
        </w:rPr>
        <w:t>.1.1</w:t>
      </w:r>
      <w:r>
        <w:t>-1: CA band combination of band n5+n77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05DDEBA6"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94D69D4"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9E1E7BF"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845C6F"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DAE432" w14:textId="77777777" w:rsidR="00E03B59" w:rsidRDefault="00000000">
            <w:pPr>
              <w:pStyle w:val="TAH"/>
              <w:rPr>
                <w:rFonts w:eastAsia="Malgun Gothic" w:cs="Arial"/>
                <w:bCs/>
                <w:szCs w:val="18"/>
              </w:rPr>
            </w:pPr>
            <w:r>
              <w:rPr>
                <w:rFonts w:eastAsia="Malgun Gothic" w:cs="Arial"/>
                <w:bCs/>
                <w:szCs w:val="18"/>
              </w:rPr>
              <w:t>Duplex</w:t>
            </w:r>
          </w:p>
          <w:p w14:paraId="42710BC9"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084B61EE"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DA5F9AD"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368286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DE3E1D8"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A5C0C2A" w14:textId="77777777" w:rsidR="00E03B59" w:rsidRDefault="00E03B59">
            <w:pPr>
              <w:spacing w:after="0"/>
              <w:rPr>
                <w:rFonts w:ascii="Arial" w:eastAsiaTheme="minorHAnsi" w:hAnsi="Arial" w:cs="Arial"/>
                <w:b/>
                <w:bCs/>
                <w:sz w:val="18"/>
                <w:szCs w:val="18"/>
                <w:lang w:val="zh-CN" w:eastAsia="zh-CN"/>
              </w:rPr>
            </w:pPr>
          </w:p>
        </w:tc>
      </w:tr>
      <w:tr w:rsidR="00E03B59" w14:paraId="6FE21C11"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EF8A38E"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3A74BF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41AF4B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2BC99C" w14:textId="77777777" w:rsidR="00E03B59" w:rsidRDefault="00E03B59">
            <w:pPr>
              <w:spacing w:after="0"/>
              <w:rPr>
                <w:rFonts w:ascii="Arial" w:eastAsiaTheme="minorHAnsi" w:hAnsi="Arial" w:cs="Arial"/>
                <w:b/>
                <w:bCs/>
                <w:sz w:val="18"/>
                <w:szCs w:val="18"/>
                <w:lang w:val="zh-CN" w:eastAsia="zh-CN"/>
              </w:rPr>
            </w:pPr>
          </w:p>
        </w:tc>
      </w:tr>
      <w:tr w:rsidR="00E03B59" w14:paraId="3720FFB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05BB36F"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sz="4" w:space="0" w:color="auto"/>
              <w:left w:val="single" w:sz="4" w:space="0" w:color="auto"/>
              <w:bottom w:val="single" w:sz="4" w:space="0" w:color="auto"/>
              <w:right w:val="nil"/>
            </w:tcBorders>
            <w:vAlign w:val="center"/>
          </w:tcPr>
          <w:p w14:paraId="68FF7B85"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sz="4" w:space="0" w:color="auto"/>
              <w:left w:val="nil"/>
              <w:bottom w:val="single" w:sz="4" w:space="0" w:color="auto"/>
              <w:right w:val="nil"/>
            </w:tcBorders>
            <w:vAlign w:val="center"/>
          </w:tcPr>
          <w:p w14:paraId="2C32811F"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8905A01"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44D9A6BD"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sz="4" w:space="0" w:color="auto"/>
              <w:left w:val="nil"/>
              <w:bottom w:val="single" w:sz="4" w:space="0" w:color="auto"/>
              <w:right w:val="nil"/>
            </w:tcBorders>
            <w:vAlign w:val="center"/>
          </w:tcPr>
          <w:p w14:paraId="6CDE7A59"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E08926F"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19E66798"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E03B59" w14:paraId="0616CDDC"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7FE2277"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3B7CD7B1"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3F6B7E70"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9DE6010"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03180355"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B448C3A"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FC45754"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A56FC38"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33E41869" w14:textId="77777777" w:rsidR="00E03B59" w:rsidRDefault="00000000">
      <w:pPr>
        <w:pStyle w:val="Heading4"/>
        <w:spacing w:before="180"/>
        <w:rPr>
          <w:lang w:val="en-US" w:eastAsia="ja-JP"/>
        </w:rPr>
      </w:pPr>
      <w:bookmarkStart w:id="1055" w:name="_Toc519555230"/>
      <w:bookmarkStart w:id="1056" w:name="_Toc1681"/>
      <w:bookmarkStart w:id="1057" w:name="_Toc11424"/>
      <w:bookmarkStart w:id="1058" w:name="_Toc11575"/>
      <w:bookmarkStart w:id="1059" w:name="_Toc2604"/>
      <w:bookmarkStart w:id="1060" w:name="_Toc28141"/>
      <w:bookmarkStart w:id="1061" w:name="_Toc31629"/>
      <w:bookmarkStart w:id="1062" w:name="_Toc8827"/>
      <w:bookmarkStart w:id="1063" w:name="_Toc462"/>
      <w:bookmarkStart w:id="1064" w:name="_Toc27654"/>
      <w:bookmarkStart w:id="1065" w:name="_Toc29479"/>
      <w:bookmarkStart w:id="1066" w:name="_Toc20752"/>
      <w:bookmarkStart w:id="1067" w:name="_Toc14119"/>
      <w:bookmarkStart w:id="1068" w:name="_Toc17847"/>
      <w:bookmarkStart w:id="1069" w:name="_Toc15808"/>
      <w:r>
        <w:rPr>
          <w:rFonts w:hint="eastAsia"/>
          <w:lang w:val="en-US" w:eastAsia="zh-CN"/>
        </w:rPr>
        <w:t>5.14</w:t>
      </w:r>
      <w:r>
        <w:rPr>
          <w:lang w:val="en-US" w:eastAsia="zh-CN"/>
        </w:rPr>
        <w:t>.1.2</w:t>
      </w:r>
      <w:r>
        <w:rPr>
          <w:lang w:val="en-US" w:eastAsia="zh-CN"/>
        </w:rPr>
        <w:tab/>
        <w:t xml:space="preserve">Channel bandwidths per operating band for </w:t>
      </w:r>
      <w:bookmarkEnd w:id="1055"/>
      <w:r>
        <w:rPr>
          <w:lang w:val="en-US" w:eastAsia="ja-JP"/>
        </w:rPr>
        <w:t>CA</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089436B" w14:textId="77777777" w:rsidR="00E03B59" w:rsidRDefault="00000000">
      <w:pPr>
        <w:pStyle w:val="TH"/>
        <w:rPr>
          <w:sz w:val="16"/>
          <w:lang w:eastAsia="zh-CN"/>
        </w:rPr>
      </w:pPr>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4E718126"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CEC4074"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2A3B7ED2"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737474EE"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55B6BE67"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5EB35DA4"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nil"/>
              <w:right w:val="single" w:sz="4" w:space="0" w:color="auto"/>
            </w:tcBorders>
            <w:shd w:val="clear" w:color="auto" w:fill="auto"/>
            <w:vAlign w:val="center"/>
          </w:tcPr>
          <w:p w14:paraId="221C4FD2"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332EECB4"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52EA9341" w14:textId="77777777">
        <w:trPr>
          <w:trHeight w:val="300"/>
        </w:trPr>
        <w:tc>
          <w:tcPr>
            <w:tcW w:w="693" w:type="pct"/>
            <w:tcBorders>
              <w:top w:val="single" w:sz="4" w:space="0" w:color="auto"/>
              <w:left w:val="single" w:sz="4" w:space="0" w:color="auto"/>
              <w:right w:val="single" w:sz="4" w:space="0" w:color="auto"/>
            </w:tcBorders>
            <w:shd w:val="clear" w:color="auto" w:fill="auto"/>
            <w:vAlign w:val="center"/>
          </w:tcPr>
          <w:p w14:paraId="477D186D" w14:textId="77777777" w:rsidR="00E03B59" w:rsidRDefault="00000000">
            <w:pPr>
              <w:spacing w:after="0"/>
              <w:jc w:val="center"/>
              <w:rPr>
                <w:rFonts w:ascii="Arial" w:hAnsi="Arial" w:cs="Arial"/>
                <w:color w:val="000000"/>
                <w:sz w:val="18"/>
                <w:szCs w:val="18"/>
                <w:lang w:val="en-US"/>
              </w:rPr>
            </w:pPr>
            <w:r>
              <w:rPr>
                <w:rFonts w:ascii="Arial" w:eastAsia="MS Mincho" w:hAnsi="Arial" w:cs="Arial"/>
                <w:bCs/>
                <w:sz w:val="18"/>
                <w:szCs w:val="18"/>
                <w:lang w:val="en-US"/>
              </w:rPr>
              <w:t>CA_n5A-n77(3A)</w:t>
            </w:r>
          </w:p>
        </w:tc>
        <w:tc>
          <w:tcPr>
            <w:tcW w:w="693" w:type="pct"/>
            <w:tcBorders>
              <w:top w:val="single" w:sz="4" w:space="0" w:color="auto"/>
              <w:left w:val="nil"/>
              <w:right w:val="single" w:sz="4" w:space="0" w:color="auto"/>
            </w:tcBorders>
            <w:shd w:val="clear" w:color="auto" w:fill="auto"/>
            <w:vAlign w:val="center"/>
          </w:tcPr>
          <w:p w14:paraId="251EFB25" w14:textId="77777777" w:rsidR="00E03B59" w:rsidRDefault="00000000">
            <w:pPr>
              <w:spacing w:after="0"/>
              <w:jc w:val="center"/>
              <w:rPr>
                <w:rFonts w:ascii="Arial" w:eastAsia="MS Mincho" w:hAnsi="Arial" w:cs="Arial"/>
                <w:bCs/>
                <w:sz w:val="18"/>
                <w:szCs w:val="18"/>
                <w:lang w:val="en-US"/>
              </w:rPr>
            </w:pPr>
            <w:r>
              <w:rPr>
                <w:rFonts w:ascii="Arial" w:eastAsia="MS Mincho" w:hAnsi="Arial" w:cs="Arial"/>
                <w:bCs/>
                <w:sz w:val="18"/>
                <w:szCs w:val="18"/>
                <w:lang w:val="en-US"/>
              </w:rPr>
              <w:t>CA_n77(2A) CA_n5A-n77A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0958359"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2DCBD0E"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52" w:type="pct"/>
            <w:tcBorders>
              <w:top w:val="single" w:sz="4" w:space="0" w:color="auto"/>
              <w:left w:val="single" w:sz="4" w:space="0" w:color="auto"/>
              <w:bottom w:val="nil"/>
              <w:right w:val="single" w:sz="4" w:space="0" w:color="auto"/>
            </w:tcBorders>
            <w:shd w:val="clear" w:color="auto" w:fill="auto"/>
            <w:noWrap/>
            <w:vAlign w:val="center"/>
          </w:tcPr>
          <w:p w14:paraId="194DA61E"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E03B59" w14:paraId="2754B8B2"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C2013F6"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45AA74B2" w14:textId="77777777" w:rsidR="00E03B59" w:rsidRDefault="00E03B5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74BB093"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6DC1BE0F"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52" w:type="pct"/>
            <w:tcBorders>
              <w:top w:val="nil"/>
              <w:left w:val="single" w:sz="4" w:space="0" w:color="auto"/>
              <w:bottom w:val="single" w:sz="4" w:space="0" w:color="auto"/>
              <w:right w:val="single" w:sz="4" w:space="0" w:color="auto"/>
            </w:tcBorders>
            <w:vAlign w:val="center"/>
          </w:tcPr>
          <w:p w14:paraId="3CA52A4E" w14:textId="77777777" w:rsidR="00E03B59" w:rsidRDefault="00E03B59">
            <w:pPr>
              <w:spacing w:after="0"/>
              <w:rPr>
                <w:rFonts w:ascii="Arial" w:hAnsi="Arial" w:cs="Arial"/>
                <w:sz w:val="18"/>
                <w:szCs w:val="18"/>
                <w:lang w:val="en-US"/>
              </w:rPr>
            </w:pPr>
          </w:p>
        </w:tc>
      </w:tr>
    </w:tbl>
    <w:p w14:paraId="783E4DA4" w14:textId="77777777" w:rsidR="00E03B59" w:rsidRDefault="00E03B59">
      <w:pPr>
        <w:rPr>
          <w:rFonts w:asciiTheme="minorHAnsi" w:eastAsiaTheme="minorHAnsi" w:hAnsiTheme="minorHAnsi" w:cstheme="minorBidi"/>
          <w:sz w:val="22"/>
          <w:szCs w:val="22"/>
          <w:lang w:eastAsia="ko-KR"/>
        </w:rPr>
      </w:pPr>
    </w:p>
    <w:p w14:paraId="093589A3" w14:textId="77777777" w:rsidR="00E03B59" w:rsidRDefault="00000000">
      <w:pPr>
        <w:pStyle w:val="Heading4"/>
        <w:spacing w:before="180"/>
        <w:rPr>
          <w:lang w:val="en-US" w:eastAsia="zh-CN"/>
        </w:rPr>
      </w:pPr>
      <w:bookmarkStart w:id="1070" w:name="_Toc11771"/>
      <w:bookmarkStart w:id="1071" w:name="_Toc2375"/>
      <w:bookmarkStart w:id="1072" w:name="_Toc27059"/>
      <w:bookmarkStart w:id="1073" w:name="_Toc3624"/>
      <w:bookmarkStart w:id="1074" w:name="_Toc26475"/>
      <w:bookmarkStart w:id="1075" w:name="_Toc5347"/>
      <w:bookmarkStart w:id="1076" w:name="_Toc30873"/>
      <w:bookmarkStart w:id="1077" w:name="_Toc519555231"/>
      <w:bookmarkStart w:id="1078" w:name="_Toc5474"/>
      <w:bookmarkStart w:id="1079" w:name="_Toc4345"/>
      <w:bookmarkStart w:id="1080" w:name="_Toc21940"/>
      <w:bookmarkStart w:id="1081" w:name="_Toc9618"/>
      <w:bookmarkStart w:id="1082" w:name="_Toc2025"/>
      <w:bookmarkStart w:id="1083" w:name="_Toc30863"/>
      <w:bookmarkStart w:id="1084" w:name="_Toc5942"/>
      <w:r>
        <w:rPr>
          <w:rFonts w:hint="eastAsia"/>
          <w:lang w:val="en-US" w:eastAsia="zh-CN"/>
        </w:rPr>
        <w:t>5.14</w:t>
      </w:r>
      <w:r>
        <w:rPr>
          <w:lang w:val="en-US" w:eastAsia="zh-CN"/>
        </w:rPr>
        <w:t>.1.3</w:t>
      </w:r>
      <w:r>
        <w:rPr>
          <w:lang w:val="en-US" w:eastAsia="zh-CN"/>
        </w:rPr>
        <w:tab/>
        <w:t>Co-existence studies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5EDEBD5"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5.14</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CA_n5-n77.</w:t>
      </w:r>
    </w:p>
    <w:p w14:paraId="737D3E5D"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bookmarkStart w:id="1085" w:name="OLE_LINK48"/>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085"/>
      <w:r>
        <w:rPr>
          <w:rFonts w:ascii="Arial" w:eastAsia="MS Mincho" w:hAnsi="Arial"/>
          <w:b/>
          <w:lang w:eastAsia="zh-CN"/>
        </w:rPr>
        <w:t xml:space="preserve">: Impact of UL/DL Harmonic </w:t>
      </w:r>
    </w:p>
    <w:tbl>
      <w:tblPr>
        <w:tblW w:w="5000" w:type="pct"/>
        <w:tblLook w:val="04A0" w:firstRow="1" w:lastRow="0" w:firstColumn="1" w:lastColumn="0" w:noHBand="0" w:noVBand="1"/>
      </w:tblPr>
      <w:tblGrid>
        <w:gridCol w:w="630"/>
        <w:gridCol w:w="666"/>
        <w:gridCol w:w="867"/>
        <w:gridCol w:w="666"/>
        <w:gridCol w:w="743"/>
        <w:gridCol w:w="896"/>
        <w:gridCol w:w="666"/>
        <w:gridCol w:w="912"/>
        <w:gridCol w:w="717"/>
        <w:gridCol w:w="717"/>
        <w:gridCol w:w="717"/>
        <w:gridCol w:w="717"/>
        <w:gridCol w:w="717"/>
      </w:tblGrid>
      <w:tr w:rsidR="00E03B59" w14:paraId="377FD33E"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6CE7CE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sz="4" w:space="0" w:color="auto"/>
              <w:left w:val="nil"/>
              <w:bottom w:val="single" w:sz="4" w:space="0" w:color="auto"/>
              <w:right w:val="single" w:sz="4" w:space="0" w:color="auto"/>
            </w:tcBorders>
            <w:shd w:val="clear" w:color="auto" w:fill="auto"/>
            <w:vAlign w:val="center"/>
          </w:tcPr>
          <w:p w14:paraId="5A99B0C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sz="4" w:space="0" w:color="auto"/>
              <w:left w:val="nil"/>
              <w:bottom w:val="single" w:sz="4" w:space="0" w:color="auto"/>
              <w:right w:val="single" w:sz="4" w:space="0" w:color="000000"/>
            </w:tcBorders>
            <w:shd w:val="clear" w:color="auto" w:fill="auto"/>
            <w:vAlign w:val="center"/>
          </w:tcPr>
          <w:p w14:paraId="551EE75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1D9D6E1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3B95236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37BDEFD"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2266F12"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0428EEC4"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3DD7B2DD"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sz="4" w:space="0" w:color="auto"/>
              <w:right w:val="single" w:sz="4" w:space="0" w:color="auto"/>
            </w:tcBorders>
            <w:shd w:val="clear" w:color="auto" w:fill="auto"/>
            <w:vAlign w:val="center"/>
          </w:tcPr>
          <w:p w14:paraId="16F58AC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64D89FA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65716A1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sz="4" w:space="0" w:color="auto"/>
              <w:right w:val="single" w:sz="4" w:space="0" w:color="auto"/>
            </w:tcBorders>
            <w:shd w:val="clear" w:color="auto" w:fill="auto"/>
            <w:vAlign w:val="center"/>
          </w:tcPr>
          <w:p w14:paraId="4B00A6F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73120FB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sz="4" w:space="0" w:color="auto"/>
              <w:right w:val="single" w:sz="4" w:space="0" w:color="auto"/>
            </w:tcBorders>
            <w:shd w:val="clear" w:color="auto" w:fill="auto"/>
            <w:vAlign w:val="center"/>
          </w:tcPr>
          <w:p w14:paraId="16F101D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sz="4" w:space="0" w:color="auto"/>
              <w:right w:val="single" w:sz="4" w:space="0" w:color="auto"/>
            </w:tcBorders>
            <w:shd w:val="clear" w:color="auto" w:fill="auto"/>
            <w:vAlign w:val="center"/>
          </w:tcPr>
          <w:p w14:paraId="36DFAD5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sz="4" w:space="0" w:color="auto"/>
              <w:right w:val="single" w:sz="4" w:space="0" w:color="auto"/>
            </w:tcBorders>
            <w:shd w:val="clear" w:color="auto" w:fill="auto"/>
            <w:vAlign w:val="center"/>
          </w:tcPr>
          <w:p w14:paraId="3E0959C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7C57D6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E68EA6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9F45EC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EE50CC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4BB7584C" w14:textId="77777777">
        <w:trPr>
          <w:trHeight w:val="360"/>
        </w:trPr>
        <w:tc>
          <w:tcPr>
            <w:tcW w:w="342" w:type="pct"/>
            <w:tcBorders>
              <w:top w:val="nil"/>
              <w:left w:val="single" w:sz="4" w:space="0" w:color="auto"/>
              <w:bottom w:val="single" w:sz="4" w:space="0" w:color="auto"/>
              <w:right w:val="single" w:sz="4" w:space="0" w:color="auto"/>
            </w:tcBorders>
            <w:shd w:val="clear" w:color="auto" w:fill="auto"/>
            <w:vAlign w:val="center"/>
          </w:tcPr>
          <w:p w14:paraId="315C83F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auto" w:fill="auto"/>
            <w:vAlign w:val="center"/>
          </w:tcPr>
          <w:p w14:paraId="453F350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auto" w:fill="auto"/>
            <w:vAlign w:val="center"/>
          </w:tcPr>
          <w:p w14:paraId="24E2446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auto" w:fill="auto"/>
            <w:vAlign w:val="center"/>
          </w:tcPr>
          <w:p w14:paraId="17661A3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sz="4" w:space="0" w:color="auto"/>
              <w:right w:val="single" w:sz="4" w:space="0" w:color="auto"/>
            </w:tcBorders>
            <w:shd w:val="clear" w:color="auto" w:fill="auto"/>
            <w:vAlign w:val="center"/>
          </w:tcPr>
          <w:p w14:paraId="4308E68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auto" w:fill="auto"/>
            <w:vAlign w:val="center"/>
          </w:tcPr>
          <w:p w14:paraId="477FCEF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sz="4" w:space="0" w:color="auto"/>
              <w:right w:val="single" w:sz="4" w:space="0" w:color="auto"/>
            </w:tcBorders>
            <w:shd w:val="clear" w:color="auto" w:fill="auto"/>
            <w:vAlign w:val="center"/>
          </w:tcPr>
          <w:p w14:paraId="0D34778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sz="4" w:space="0" w:color="auto"/>
              <w:right w:val="single" w:sz="4" w:space="0" w:color="auto"/>
            </w:tcBorders>
            <w:shd w:val="clear" w:color="auto" w:fill="auto"/>
            <w:vAlign w:val="center"/>
          </w:tcPr>
          <w:p w14:paraId="30D9878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sz="4" w:space="0" w:color="auto"/>
              <w:right w:val="single" w:sz="4" w:space="0" w:color="auto"/>
            </w:tcBorders>
            <w:shd w:val="clear" w:color="auto" w:fill="auto"/>
            <w:vAlign w:val="center"/>
          </w:tcPr>
          <w:p w14:paraId="2430FC9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sz="4" w:space="0" w:color="auto"/>
              <w:right w:val="single" w:sz="4" w:space="0" w:color="auto"/>
            </w:tcBorders>
            <w:shd w:val="clear" w:color="auto" w:fill="auto"/>
            <w:vAlign w:val="center"/>
          </w:tcPr>
          <w:p w14:paraId="06570FB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sz="4" w:space="0" w:color="auto"/>
              <w:right w:val="single" w:sz="4" w:space="0" w:color="auto"/>
            </w:tcBorders>
            <w:shd w:val="clear" w:color="auto" w:fill="auto"/>
            <w:vAlign w:val="center"/>
          </w:tcPr>
          <w:p w14:paraId="55019CD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sz="4" w:space="0" w:color="auto"/>
              <w:right w:val="single" w:sz="4" w:space="0" w:color="auto"/>
            </w:tcBorders>
            <w:shd w:val="clear" w:color="auto" w:fill="auto"/>
            <w:vAlign w:val="center"/>
          </w:tcPr>
          <w:p w14:paraId="39E9DB8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sz="4" w:space="0" w:color="auto"/>
              <w:right w:val="single" w:sz="4" w:space="0" w:color="auto"/>
            </w:tcBorders>
            <w:shd w:val="clear" w:color="auto" w:fill="auto"/>
            <w:vAlign w:val="center"/>
          </w:tcPr>
          <w:p w14:paraId="5B97056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4245</w:t>
            </w:r>
          </w:p>
        </w:tc>
      </w:tr>
      <w:tr w:rsidR="00E03B59" w14:paraId="7D7674FC"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53C33C9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auto" w:fill="auto"/>
            <w:vAlign w:val="center"/>
          </w:tcPr>
          <w:p w14:paraId="03F7622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447DB6C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auto" w:fill="auto"/>
            <w:vAlign w:val="center"/>
          </w:tcPr>
          <w:p w14:paraId="25D9E21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sz="4" w:space="0" w:color="auto"/>
              <w:right w:val="single" w:sz="4" w:space="0" w:color="auto"/>
            </w:tcBorders>
            <w:shd w:val="clear" w:color="auto" w:fill="auto"/>
            <w:vAlign w:val="center"/>
          </w:tcPr>
          <w:p w14:paraId="32C422A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auto" w:fill="auto"/>
            <w:vAlign w:val="center"/>
          </w:tcPr>
          <w:p w14:paraId="2971B89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sz="4" w:space="0" w:color="auto"/>
              <w:right w:val="single" w:sz="4" w:space="0" w:color="auto"/>
            </w:tcBorders>
            <w:shd w:val="clear" w:color="auto" w:fill="auto"/>
            <w:vAlign w:val="center"/>
          </w:tcPr>
          <w:p w14:paraId="0AC2FF2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auto" w:fill="auto"/>
            <w:vAlign w:val="center"/>
          </w:tcPr>
          <w:p w14:paraId="75C3388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auto" w:fill="auto"/>
            <w:vAlign w:val="center"/>
          </w:tcPr>
          <w:p w14:paraId="5D5CB08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47ED972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0CC275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30DA6E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DC86FD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4472D7C1" w14:textId="77777777" w:rsidR="00E03B59" w:rsidRDefault="00000000">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14:paraId="04CBCE13" w14:textId="77777777" w:rsidR="00E03B59" w:rsidRDefault="00E03B59">
      <w:pPr>
        <w:rPr>
          <w:lang w:val="en-US" w:eastAsia="zh-CN"/>
        </w:rPr>
      </w:pPr>
    </w:p>
    <w:p w14:paraId="19AD62E8"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8"/>
        <w:gridCol w:w="666"/>
        <w:gridCol w:w="733"/>
        <w:gridCol w:w="888"/>
        <w:gridCol w:w="666"/>
        <w:gridCol w:w="903"/>
        <w:gridCol w:w="717"/>
        <w:gridCol w:w="717"/>
        <w:gridCol w:w="717"/>
        <w:gridCol w:w="717"/>
        <w:gridCol w:w="717"/>
      </w:tblGrid>
      <w:tr w:rsidR="00E03B59" w14:paraId="4C2226BD"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BB8140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4FE44D4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sz="4" w:space="0" w:color="auto"/>
              <w:left w:val="nil"/>
              <w:bottom w:val="single" w:sz="4" w:space="0" w:color="auto"/>
              <w:right w:val="single" w:sz="4" w:space="0" w:color="auto"/>
            </w:tcBorders>
            <w:shd w:val="clear" w:color="auto" w:fill="auto"/>
            <w:vAlign w:val="center"/>
          </w:tcPr>
          <w:p w14:paraId="047520E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1C7C8A7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sz="4" w:space="0" w:color="auto"/>
              <w:left w:val="nil"/>
              <w:bottom w:val="single" w:sz="4" w:space="0" w:color="auto"/>
              <w:right w:val="single" w:sz="4" w:space="0" w:color="auto"/>
            </w:tcBorders>
            <w:shd w:val="clear" w:color="auto" w:fill="auto"/>
            <w:vAlign w:val="center"/>
          </w:tcPr>
          <w:p w14:paraId="70D9192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53A6B4C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3D72E8D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C5AC40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11E8D5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72586428"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5535077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sz="4" w:space="0" w:color="auto"/>
              <w:right w:val="single" w:sz="4" w:space="0" w:color="auto"/>
            </w:tcBorders>
            <w:shd w:val="clear" w:color="auto" w:fill="auto"/>
            <w:vAlign w:val="center"/>
          </w:tcPr>
          <w:p w14:paraId="6E6C1BC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44734A7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15FC535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sz="4" w:space="0" w:color="auto"/>
              <w:right w:val="single" w:sz="4" w:space="0" w:color="auto"/>
            </w:tcBorders>
            <w:shd w:val="clear" w:color="auto" w:fill="auto"/>
            <w:vAlign w:val="center"/>
          </w:tcPr>
          <w:p w14:paraId="0C159BC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3405E81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61A5F9D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sz="4" w:space="0" w:color="auto"/>
              <w:right w:val="single" w:sz="4" w:space="0" w:color="auto"/>
            </w:tcBorders>
            <w:shd w:val="clear" w:color="auto" w:fill="auto"/>
            <w:vAlign w:val="center"/>
          </w:tcPr>
          <w:p w14:paraId="376FC45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55CC1FC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2EB53B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8F8093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E87875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05FB2B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4F5132AA"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4407438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000000" w:fill="FFFFFF"/>
            <w:vAlign w:val="center"/>
          </w:tcPr>
          <w:p w14:paraId="65B6509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000000" w:fill="FFFFFF"/>
            <w:vAlign w:val="center"/>
          </w:tcPr>
          <w:p w14:paraId="1E3F3DD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000000" w:fill="FFFFFF"/>
            <w:vAlign w:val="center"/>
          </w:tcPr>
          <w:p w14:paraId="7B348B1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sz="4" w:space="0" w:color="auto"/>
              <w:right w:val="single" w:sz="4" w:space="0" w:color="auto"/>
            </w:tcBorders>
            <w:shd w:val="clear" w:color="000000" w:fill="FFFFFF"/>
            <w:vAlign w:val="center"/>
          </w:tcPr>
          <w:p w14:paraId="29C9DD3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000000" w:fill="FFFFFF"/>
            <w:vAlign w:val="center"/>
          </w:tcPr>
          <w:p w14:paraId="403815E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sz="4" w:space="0" w:color="auto"/>
              <w:right w:val="single" w:sz="4" w:space="0" w:color="auto"/>
            </w:tcBorders>
            <w:shd w:val="clear" w:color="000000" w:fill="FFFFFF"/>
            <w:vAlign w:val="center"/>
          </w:tcPr>
          <w:p w14:paraId="42ACAB4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sz="4" w:space="0" w:color="auto"/>
              <w:right w:val="single" w:sz="4" w:space="0" w:color="auto"/>
            </w:tcBorders>
            <w:shd w:val="clear" w:color="000000" w:fill="FFFFFF"/>
            <w:vAlign w:val="center"/>
          </w:tcPr>
          <w:p w14:paraId="7533F91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sz="4" w:space="0" w:color="auto"/>
              <w:right w:val="single" w:sz="4" w:space="0" w:color="auto"/>
            </w:tcBorders>
            <w:shd w:val="clear" w:color="000000" w:fill="FFFFFF"/>
            <w:vAlign w:val="center"/>
          </w:tcPr>
          <w:p w14:paraId="65E7E4E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sz="4" w:space="0" w:color="auto"/>
              <w:right w:val="single" w:sz="4" w:space="0" w:color="auto"/>
            </w:tcBorders>
            <w:shd w:val="clear" w:color="000000" w:fill="FFFFFF"/>
            <w:vAlign w:val="center"/>
          </w:tcPr>
          <w:p w14:paraId="0C468F2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sz="4" w:space="0" w:color="auto"/>
              <w:right w:val="single" w:sz="4" w:space="0" w:color="auto"/>
            </w:tcBorders>
            <w:shd w:val="clear" w:color="auto" w:fill="auto"/>
            <w:vAlign w:val="center"/>
          </w:tcPr>
          <w:p w14:paraId="09EE74F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sz="4" w:space="0" w:color="auto"/>
              <w:right w:val="single" w:sz="4" w:space="0" w:color="auto"/>
            </w:tcBorders>
            <w:shd w:val="clear" w:color="auto" w:fill="auto"/>
            <w:vAlign w:val="center"/>
          </w:tcPr>
          <w:p w14:paraId="1C0A824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sz="4" w:space="0" w:color="auto"/>
              <w:right w:val="single" w:sz="4" w:space="0" w:color="auto"/>
            </w:tcBorders>
            <w:shd w:val="clear" w:color="auto" w:fill="auto"/>
            <w:vAlign w:val="center"/>
          </w:tcPr>
          <w:p w14:paraId="5A35718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4470</w:t>
            </w:r>
          </w:p>
        </w:tc>
      </w:tr>
      <w:tr w:rsidR="00E03B59" w14:paraId="1DDD959B"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79118FC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000000" w:fill="FFFFFF"/>
            <w:vAlign w:val="center"/>
          </w:tcPr>
          <w:p w14:paraId="31C6A8D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000000" w:fill="FFFFFF"/>
            <w:vAlign w:val="center"/>
          </w:tcPr>
          <w:p w14:paraId="2D47A28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000000" w:fill="FFFFFF"/>
            <w:vAlign w:val="center"/>
          </w:tcPr>
          <w:p w14:paraId="303238B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sz="4" w:space="0" w:color="auto"/>
              <w:right w:val="single" w:sz="4" w:space="0" w:color="auto"/>
            </w:tcBorders>
            <w:shd w:val="clear" w:color="000000" w:fill="FFFFFF"/>
            <w:vAlign w:val="center"/>
          </w:tcPr>
          <w:p w14:paraId="11B7402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000000" w:fill="FFFFFF"/>
            <w:vAlign w:val="center"/>
          </w:tcPr>
          <w:p w14:paraId="3E256A1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sz="4" w:space="0" w:color="auto"/>
              <w:right w:val="single" w:sz="4" w:space="0" w:color="auto"/>
            </w:tcBorders>
            <w:shd w:val="clear" w:color="000000" w:fill="FFFFFF"/>
            <w:vAlign w:val="center"/>
          </w:tcPr>
          <w:p w14:paraId="3C64D91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000000" w:fill="FFFFFF"/>
            <w:vAlign w:val="center"/>
          </w:tcPr>
          <w:p w14:paraId="03E9192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000000" w:fill="FFFFFF"/>
            <w:vAlign w:val="center"/>
          </w:tcPr>
          <w:p w14:paraId="2077BAA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2C4144D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EFA6BE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4809820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FCE714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58C10DBC" w14:textId="77777777" w:rsidR="00E03B59" w:rsidRDefault="00E03B59">
      <w:pPr>
        <w:jc w:val="center"/>
        <w:rPr>
          <w:rFonts w:ascii="Arial" w:eastAsia="MS Mincho" w:hAnsi="Arial"/>
          <w:b/>
          <w:lang w:eastAsia="zh-CN"/>
        </w:rPr>
      </w:pPr>
    </w:p>
    <w:p w14:paraId="0138C882" w14:textId="77777777" w:rsidR="00E03B59" w:rsidRDefault="00000000">
      <w:pPr>
        <w:rPr>
          <w:rFonts w:ascii="Arial" w:hAnsi="Arial" w:cs="Arial"/>
          <w:lang w:val="en-US" w:eastAsia="zh-CN"/>
        </w:rPr>
      </w:pPr>
      <w:bookmarkStart w:id="1086" w:name="_Toc750"/>
      <w:bookmarkStart w:id="1087" w:name="_Toc21552"/>
      <w:bookmarkStart w:id="1088" w:name="_Toc519555232"/>
      <w:bookmarkStart w:id="1089" w:name="_Toc3517"/>
      <w:bookmarkStart w:id="1090" w:name="_Toc21187"/>
      <w:bookmarkStart w:id="1091" w:name="_Toc27850"/>
      <w:bookmarkStart w:id="1092" w:name="_Toc18572"/>
      <w:bookmarkStart w:id="1093" w:name="_Toc27171"/>
      <w:bookmarkStart w:id="1094" w:name="_Toc25214"/>
      <w:bookmarkStart w:id="1095" w:name="_Toc25356"/>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14:paraId="7A70C338" w14:textId="77777777" w:rsidR="00E03B59" w:rsidRDefault="00E03B59">
      <w:pPr>
        <w:rPr>
          <w:rFonts w:ascii="Arial" w:hAnsi="Arial" w:cs="Arial"/>
          <w:lang w:val="en-US" w:eastAsia="zh-CN"/>
        </w:rPr>
      </w:pPr>
    </w:p>
    <w:p w14:paraId="52FE2AB0" w14:textId="77777777" w:rsidR="00E03B59" w:rsidRDefault="00000000">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1096" w:name="_Hlk117510936"/>
      <w:r>
        <w:rPr>
          <w:rFonts w:ascii="Arial" w:hAnsi="Arial" w:cs="Arial"/>
          <w:lang w:val="en-US" w:eastAsia="zh-CN"/>
        </w:rPr>
        <w:t>adding</w:t>
      </w:r>
      <w:bookmarkEnd w:id="1096"/>
      <w:r>
        <w:rPr>
          <w:rFonts w:ascii="Arial" w:hAnsi="Arial" w:cs="Arial"/>
          <w:lang w:val="en-US" w:eastAsia="zh-CN"/>
        </w:rPr>
        <w:t xml:space="preserve"> n77(2A) to these requirements.</w:t>
      </w:r>
    </w:p>
    <w:p w14:paraId="7BB8842A" w14:textId="77777777" w:rsidR="00E03B59" w:rsidRDefault="00000000">
      <w:pPr>
        <w:pStyle w:val="Heading4"/>
        <w:spacing w:before="180"/>
        <w:rPr>
          <w:lang w:val="en-US" w:eastAsia="zh-CN"/>
        </w:rPr>
      </w:pPr>
      <w:bookmarkStart w:id="1097" w:name="_Toc29692"/>
      <w:bookmarkStart w:id="1098" w:name="_Toc2151"/>
      <w:bookmarkStart w:id="1099" w:name="_Toc22898"/>
      <w:bookmarkStart w:id="1100" w:name="_Toc12994"/>
      <w:bookmarkStart w:id="1101" w:name="_Toc11117"/>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86"/>
      <w:bookmarkEnd w:id="1087"/>
      <w:bookmarkEnd w:id="1088"/>
      <w:bookmarkEnd w:id="1089"/>
      <w:bookmarkEnd w:id="1090"/>
      <w:bookmarkEnd w:id="1091"/>
      <w:bookmarkEnd w:id="1092"/>
      <w:bookmarkEnd w:id="1093"/>
      <w:bookmarkEnd w:id="1094"/>
      <w:bookmarkEnd w:id="1095"/>
      <w:bookmarkEnd w:id="1097"/>
      <w:bookmarkEnd w:id="1098"/>
      <w:bookmarkEnd w:id="1099"/>
      <w:bookmarkEnd w:id="1100"/>
      <w:bookmarkEnd w:id="1101"/>
    </w:p>
    <w:p w14:paraId="70B3447A" w14:textId="77777777" w:rsidR="00E03B59" w:rsidRDefault="00000000">
      <w:r>
        <w:t xml:space="preserve">For </w:t>
      </w:r>
      <w:r>
        <w:rPr>
          <w:rFonts w:hint="eastAsia"/>
          <w:lang w:eastAsia="zh-CN"/>
        </w:rPr>
        <w:t>CA_</w:t>
      </w:r>
      <w:r>
        <w:rPr>
          <w:lang w:eastAsia="zh-CN"/>
        </w:rPr>
        <w:t>n5-n77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14:paraId="2856FB07"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2BEB000E" w14:textId="77777777">
        <w:trPr>
          <w:jc w:val="center"/>
        </w:trPr>
        <w:tc>
          <w:tcPr>
            <w:tcW w:w="2336" w:type="dxa"/>
            <w:vMerge w:val="restart"/>
          </w:tcPr>
          <w:p w14:paraId="2BE8F504"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30C5A25"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6DE3D139" w14:textId="77777777">
        <w:trPr>
          <w:jc w:val="center"/>
        </w:trPr>
        <w:tc>
          <w:tcPr>
            <w:tcW w:w="2336" w:type="dxa"/>
            <w:vMerge/>
            <w:tcBorders>
              <w:bottom w:val="single" w:sz="4" w:space="0" w:color="auto"/>
            </w:tcBorders>
          </w:tcPr>
          <w:p w14:paraId="716DDEEB" w14:textId="77777777" w:rsidR="00E03B59" w:rsidRDefault="00E03B59">
            <w:pPr>
              <w:pStyle w:val="TAH"/>
              <w:spacing w:line="260" w:lineRule="auto"/>
            </w:pPr>
          </w:p>
        </w:tc>
        <w:tc>
          <w:tcPr>
            <w:tcW w:w="5904" w:type="dxa"/>
            <w:gridSpan w:val="2"/>
          </w:tcPr>
          <w:p w14:paraId="1F0DC24D"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2A9A934D" w14:textId="77777777">
        <w:trPr>
          <w:jc w:val="center"/>
        </w:trPr>
        <w:tc>
          <w:tcPr>
            <w:tcW w:w="2336" w:type="dxa"/>
            <w:shd w:val="clear" w:color="auto" w:fill="auto"/>
            <w:vAlign w:val="center"/>
          </w:tcPr>
          <w:p w14:paraId="57DE5BF6" w14:textId="77777777" w:rsidR="00E03B59" w:rsidRDefault="00000000">
            <w:pPr>
              <w:pStyle w:val="TAC"/>
              <w:spacing w:line="260" w:lineRule="auto"/>
              <w:rPr>
                <w:lang w:val="en-US" w:eastAsia="zh-CN"/>
              </w:rPr>
            </w:pPr>
            <w:r>
              <w:rPr>
                <w:lang w:val="en-US"/>
              </w:rPr>
              <w:t>CA_n5-n77</w:t>
            </w:r>
          </w:p>
        </w:tc>
        <w:tc>
          <w:tcPr>
            <w:tcW w:w="2952" w:type="dxa"/>
            <w:vAlign w:val="center"/>
          </w:tcPr>
          <w:p w14:paraId="087AC7B5" w14:textId="77777777" w:rsidR="00E03B59"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694C2E56" w14:textId="77777777" w:rsidR="00E03B59" w:rsidRDefault="00000000">
            <w:pPr>
              <w:pStyle w:val="TAC"/>
              <w:spacing w:line="260" w:lineRule="auto"/>
              <w:rPr>
                <w:lang w:val="en-US" w:eastAsia="zh-CN"/>
              </w:rPr>
            </w:pPr>
            <w:r>
              <w:rPr>
                <w:rFonts w:hint="eastAsia"/>
                <w:lang w:val="en-US" w:eastAsia="zh-CN"/>
              </w:rPr>
              <w:t>0</w:t>
            </w:r>
            <w:r>
              <w:rPr>
                <w:lang w:val="en-US" w:eastAsia="zh-CN"/>
              </w:rPr>
              <w:t>.8</w:t>
            </w:r>
          </w:p>
        </w:tc>
      </w:tr>
      <w:tr w:rsidR="00E03B59" w14:paraId="35979A33" w14:textId="77777777">
        <w:trPr>
          <w:jc w:val="center"/>
        </w:trPr>
        <w:tc>
          <w:tcPr>
            <w:tcW w:w="8240" w:type="dxa"/>
            <w:gridSpan w:val="3"/>
            <w:tcBorders>
              <w:bottom w:val="single" w:sz="4" w:space="0" w:color="auto"/>
            </w:tcBorders>
            <w:shd w:val="clear" w:color="auto" w:fill="auto"/>
            <w:vAlign w:val="center"/>
          </w:tcPr>
          <w:p w14:paraId="0711C6B2"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0004659"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4037683" w14:textId="77777777" w:rsidR="00E03B59" w:rsidRDefault="00E03B59"/>
    <w:p w14:paraId="63E64D37"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039DD9B4" w14:textId="77777777">
        <w:trPr>
          <w:trHeight w:val="187"/>
          <w:jc w:val="center"/>
        </w:trPr>
        <w:tc>
          <w:tcPr>
            <w:tcW w:w="1535" w:type="dxa"/>
            <w:vMerge w:val="restart"/>
          </w:tcPr>
          <w:p w14:paraId="152D17B7" w14:textId="77777777" w:rsidR="00E03B59" w:rsidRDefault="00000000">
            <w:pPr>
              <w:pStyle w:val="TAH"/>
            </w:pPr>
            <w:r>
              <w:t>Inter-band CA combination</w:t>
            </w:r>
          </w:p>
        </w:tc>
        <w:tc>
          <w:tcPr>
            <w:tcW w:w="5904" w:type="dxa"/>
            <w:gridSpan w:val="2"/>
          </w:tcPr>
          <w:p w14:paraId="7DF38E0F"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443134B4" w14:textId="77777777">
        <w:trPr>
          <w:trHeight w:val="187"/>
          <w:jc w:val="center"/>
        </w:trPr>
        <w:tc>
          <w:tcPr>
            <w:tcW w:w="1535" w:type="dxa"/>
            <w:vMerge/>
            <w:tcBorders>
              <w:bottom w:val="single" w:sz="4" w:space="0" w:color="auto"/>
            </w:tcBorders>
          </w:tcPr>
          <w:p w14:paraId="59B5726E" w14:textId="77777777" w:rsidR="00E03B59" w:rsidRDefault="00E03B59">
            <w:pPr>
              <w:pStyle w:val="TAH"/>
            </w:pPr>
          </w:p>
        </w:tc>
        <w:tc>
          <w:tcPr>
            <w:tcW w:w="5904" w:type="dxa"/>
            <w:gridSpan w:val="2"/>
          </w:tcPr>
          <w:p w14:paraId="20F3CDF7"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3DB4771C" w14:textId="77777777">
        <w:trPr>
          <w:trHeight w:val="187"/>
          <w:jc w:val="center"/>
        </w:trPr>
        <w:tc>
          <w:tcPr>
            <w:tcW w:w="1535" w:type="dxa"/>
          </w:tcPr>
          <w:p w14:paraId="2EBFAB2B" w14:textId="77777777" w:rsidR="00E03B59" w:rsidRDefault="00000000">
            <w:pPr>
              <w:pStyle w:val="TAC"/>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14:paraId="0A1658EE" w14:textId="77777777" w:rsidR="00E03B59" w:rsidRDefault="00000000">
            <w:pPr>
              <w:pStyle w:val="TAC"/>
              <w:rPr>
                <w:lang w:eastAsia="zh-CN"/>
              </w:rPr>
            </w:pPr>
            <w:r>
              <w:rPr>
                <w:lang w:eastAsia="zh-CN"/>
              </w:rPr>
              <w:t>0.2</w:t>
            </w:r>
          </w:p>
        </w:tc>
        <w:tc>
          <w:tcPr>
            <w:tcW w:w="2952" w:type="dxa"/>
          </w:tcPr>
          <w:p w14:paraId="165E60CE" w14:textId="77777777" w:rsidR="00E03B59" w:rsidRDefault="00000000">
            <w:pPr>
              <w:pStyle w:val="TAC"/>
              <w:rPr>
                <w:lang w:eastAsia="zh-CN"/>
              </w:rPr>
            </w:pPr>
            <w:r>
              <w:rPr>
                <w:lang w:eastAsia="zh-CN"/>
              </w:rPr>
              <w:t>0.5</w:t>
            </w:r>
          </w:p>
        </w:tc>
      </w:tr>
      <w:tr w:rsidR="00E03B59" w14:paraId="4F060424" w14:textId="77777777">
        <w:trPr>
          <w:trHeight w:val="187"/>
          <w:jc w:val="center"/>
        </w:trPr>
        <w:tc>
          <w:tcPr>
            <w:tcW w:w="7439" w:type="dxa"/>
            <w:gridSpan w:val="3"/>
            <w:tcBorders>
              <w:bottom w:val="single" w:sz="4" w:space="0" w:color="auto"/>
            </w:tcBorders>
          </w:tcPr>
          <w:p w14:paraId="4F4A3075"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C31D6B0"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4D9A9A1" w14:textId="77777777" w:rsidR="00E03B59" w:rsidRDefault="00000000">
      <w:pPr>
        <w:pStyle w:val="Heading4"/>
        <w:spacing w:before="180"/>
        <w:rPr>
          <w:lang w:eastAsia="ja-JP"/>
        </w:rPr>
      </w:pPr>
      <w:bookmarkStart w:id="1102" w:name="_Toc519555233"/>
      <w:bookmarkStart w:id="1103" w:name="_Toc29458"/>
      <w:bookmarkStart w:id="1104" w:name="_Toc6156"/>
      <w:bookmarkStart w:id="1105" w:name="_Toc14862"/>
      <w:bookmarkStart w:id="1106" w:name="_Toc6227"/>
      <w:bookmarkStart w:id="1107" w:name="_Toc21628"/>
      <w:bookmarkStart w:id="1108" w:name="_Toc23560"/>
      <w:bookmarkStart w:id="1109" w:name="_Toc22846"/>
      <w:bookmarkStart w:id="1110" w:name="_Toc13081"/>
      <w:bookmarkStart w:id="1111" w:name="_Toc3522"/>
      <w:bookmarkStart w:id="1112" w:name="_Toc26314"/>
      <w:bookmarkStart w:id="1113" w:name="_Toc29415"/>
      <w:bookmarkStart w:id="1114" w:name="_Toc21704"/>
      <w:bookmarkStart w:id="1115" w:name="_Toc6103"/>
      <w:bookmarkStart w:id="1116" w:name="_Toc18863"/>
      <w:r>
        <w:rPr>
          <w:rFonts w:hint="eastAsia"/>
          <w:lang w:eastAsia="zh-CN"/>
        </w:rPr>
        <w:t>5.14</w:t>
      </w:r>
      <w:r>
        <w:t>.1.</w:t>
      </w:r>
      <w:r>
        <w:rPr>
          <w:rFonts w:eastAsia="Malgun Gothic"/>
          <w:lang w:eastAsia="ko-KR"/>
        </w:rPr>
        <w:t>5</w:t>
      </w:r>
      <w:r>
        <w:rPr>
          <w:rFonts w:ascii="Calibri" w:hAnsi="Calibri"/>
          <w:sz w:val="22"/>
          <w:szCs w:val="22"/>
          <w:lang w:eastAsia="sv-SE"/>
        </w:rPr>
        <w:tab/>
      </w:r>
      <w:bookmarkEnd w:id="1102"/>
      <w:r>
        <w:rPr>
          <w:lang w:eastAsia="zh-CN"/>
        </w:rPr>
        <w:t>REFSENs requirements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D4D4315" w14:textId="77777777" w:rsidR="00E03B59" w:rsidRDefault="00000000">
      <w:pPr>
        <w:rPr>
          <w:rFonts w:ascii="Arial" w:hAnsi="Arial" w:cs="Arial"/>
          <w:lang w:val="en-US" w:eastAsia="zh-CN"/>
        </w:rPr>
      </w:pPr>
      <w:bookmarkStart w:id="1117" w:name="_Toc523930200"/>
      <w:bookmarkStart w:id="1118" w:name="_Toc9607697"/>
      <w:bookmarkStart w:id="1119" w:name="_Toc24456"/>
      <w:bookmarkStart w:id="1120" w:name="_Toc13133208"/>
      <w:r>
        <w:rPr>
          <w:rFonts w:ascii="Arial" w:hAnsi="Arial" w:cs="Arial"/>
          <w:lang w:val="en-US" w:eastAsia="zh-CN"/>
        </w:rPr>
        <w:t>There’s nothing new to adding n77(2A) to these requirements.</w:t>
      </w:r>
    </w:p>
    <w:p w14:paraId="38133BF2" w14:textId="77777777" w:rsidR="00E03B59" w:rsidRDefault="00000000">
      <w:pPr>
        <w:pStyle w:val="Heading4"/>
        <w:spacing w:before="180"/>
      </w:pPr>
      <w:bookmarkStart w:id="1121" w:name="_Toc30210"/>
      <w:bookmarkStart w:id="1122" w:name="_Toc5038"/>
      <w:bookmarkStart w:id="1123" w:name="_Toc3844"/>
      <w:bookmarkStart w:id="1124" w:name="_Toc781"/>
      <w:bookmarkStart w:id="1125" w:name="_Toc17476"/>
      <w:bookmarkStart w:id="1126" w:name="_Toc20854"/>
      <w:bookmarkStart w:id="1127" w:name="_Toc22796"/>
      <w:bookmarkStart w:id="1128" w:name="_Toc11705"/>
      <w:bookmarkStart w:id="1129" w:name="_Toc26816"/>
      <w:bookmarkStart w:id="1130" w:name="_Toc30950"/>
      <w:bookmarkStart w:id="1131" w:name="_Toc30421"/>
      <w:bookmarkStart w:id="1132" w:name="_Toc28186"/>
      <w:bookmarkStart w:id="1133" w:name="_Toc9251"/>
      <w:bookmarkStart w:id="1134" w:name="_Toc29768"/>
      <w:r>
        <w:rPr>
          <w:rFonts w:hint="eastAsia"/>
          <w:lang w:eastAsia="zh-CN"/>
        </w:rPr>
        <w:t>5.14</w:t>
      </w:r>
      <w:r>
        <w:t>.1.6</w:t>
      </w:r>
      <w:r>
        <w:tab/>
        <w:t>OOB blocking exception requirements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4EF790C"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02039BCD" w14:textId="77777777" w:rsidR="00E03B59" w:rsidRDefault="00000000">
      <w:pPr>
        <w:pStyle w:val="Heading3"/>
        <w:tabs>
          <w:tab w:val="left" w:pos="0"/>
          <w:tab w:val="left" w:pos="420"/>
        </w:tabs>
        <w:rPr>
          <w:lang w:eastAsia="zh-CN"/>
        </w:rPr>
      </w:pPr>
      <w:bookmarkStart w:id="1135" w:name="_Toc22784"/>
      <w:bookmarkStart w:id="1136" w:name="_Toc5078"/>
      <w:bookmarkStart w:id="1137" w:name="_Toc31741"/>
      <w:bookmarkStart w:id="1138" w:name="_Toc7032"/>
      <w:bookmarkStart w:id="1139" w:name="_Toc20042"/>
      <w:bookmarkStart w:id="1140" w:name="_Toc26581"/>
      <w:bookmarkStart w:id="1141" w:name="_Toc4312"/>
      <w:bookmarkStart w:id="1142" w:name="_Toc11005"/>
      <w:bookmarkStart w:id="1143" w:name="_Toc26029"/>
      <w:bookmarkStart w:id="1144" w:name="_Toc2826"/>
      <w:bookmarkStart w:id="1145" w:name="_Toc26717"/>
      <w:bookmarkStart w:id="1146" w:name="_Toc3929"/>
      <w:bookmarkStart w:id="1147" w:name="_Toc25515"/>
      <w:bookmarkStart w:id="1148" w:name="_Toc23125"/>
      <w:r>
        <w:rPr>
          <w:rFonts w:hint="eastAsia"/>
          <w:lang w:val="en-US" w:eastAsia="zh-CN"/>
        </w:rPr>
        <w:t>5.14</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117"/>
      <w:bookmarkEnd w:id="1118"/>
      <w:bookmarkEnd w:id="1119"/>
      <w:bookmarkEnd w:id="1120"/>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F7CC42A" w14:textId="77777777" w:rsidR="00E03B59" w:rsidRDefault="00000000">
      <w:pPr>
        <w:pStyle w:val="Heading4"/>
        <w:spacing w:before="180"/>
        <w:rPr>
          <w:rFonts w:cs="Arial"/>
          <w:lang w:val="en-US" w:eastAsia="zh-CN"/>
        </w:rPr>
      </w:pPr>
      <w:bookmarkStart w:id="1149" w:name="_Toc32320"/>
      <w:bookmarkStart w:id="1150" w:name="_Toc20632"/>
      <w:bookmarkStart w:id="1151" w:name="_Toc23761"/>
      <w:bookmarkStart w:id="1152" w:name="_Toc24051"/>
      <w:bookmarkStart w:id="1153" w:name="_Toc3694"/>
      <w:bookmarkStart w:id="1154" w:name="_Toc16629"/>
      <w:bookmarkStart w:id="1155" w:name="_Toc23999"/>
      <w:bookmarkStart w:id="1156" w:name="_Toc6731"/>
      <w:bookmarkStart w:id="1157" w:name="_Toc3613"/>
      <w:bookmarkStart w:id="1158" w:name="_Toc11562"/>
      <w:bookmarkStart w:id="1159" w:name="_Toc18195"/>
      <w:bookmarkStart w:id="1160" w:name="_Toc18014"/>
      <w:bookmarkStart w:id="1161" w:name="_Toc28216"/>
      <w:bookmarkStart w:id="1162" w:name="_Toc28581"/>
      <w:r>
        <w:rPr>
          <w:rFonts w:cs="Arial" w:hint="eastAsia"/>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07E5E0B" w14:textId="77777777" w:rsidR="00E03B59" w:rsidRDefault="00E03B59">
      <w:pPr>
        <w:rPr>
          <w:lang w:val="en-US" w:eastAsia="zh-CN"/>
        </w:rPr>
      </w:pPr>
    </w:p>
    <w:p w14:paraId="1AEAB439"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03B59" w14:paraId="6B73CCC0" w14:textId="77777777">
        <w:trPr>
          <w:trHeight w:val="187"/>
        </w:trPr>
        <w:tc>
          <w:tcPr>
            <w:tcW w:w="1596" w:type="dxa"/>
          </w:tcPr>
          <w:p w14:paraId="3910BB96" w14:textId="77777777" w:rsidR="00E03B59" w:rsidRDefault="00E03B59">
            <w:pPr>
              <w:pStyle w:val="TAH"/>
            </w:pPr>
          </w:p>
        </w:tc>
        <w:tc>
          <w:tcPr>
            <w:tcW w:w="972" w:type="dxa"/>
          </w:tcPr>
          <w:p w14:paraId="51F92AE7" w14:textId="77777777" w:rsidR="00E03B59" w:rsidRDefault="00E03B59">
            <w:pPr>
              <w:pStyle w:val="TAH"/>
            </w:pPr>
          </w:p>
        </w:tc>
        <w:tc>
          <w:tcPr>
            <w:tcW w:w="1086" w:type="dxa"/>
          </w:tcPr>
          <w:p w14:paraId="5EEFCFB6" w14:textId="77777777" w:rsidR="00E03B59" w:rsidRDefault="00E03B59">
            <w:pPr>
              <w:pStyle w:val="TAH"/>
            </w:pPr>
          </w:p>
        </w:tc>
        <w:tc>
          <w:tcPr>
            <w:tcW w:w="972" w:type="dxa"/>
          </w:tcPr>
          <w:p w14:paraId="31005342" w14:textId="77777777" w:rsidR="00E03B59" w:rsidRDefault="00E03B59">
            <w:pPr>
              <w:pStyle w:val="TAH"/>
            </w:pPr>
          </w:p>
        </w:tc>
        <w:tc>
          <w:tcPr>
            <w:tcW w:w="1086" w:type="dxa"/>
          </w:tcPr>
          <w:p w14:paraId="7486D228" w14:textId="77777777" w:rsidR="00E03B59" w:rsidRDefault="00E03B59">
            <w:pPr>
              <w:pStyle w:val="TAH"/>
            </w:pPr>
          </w:p>
        </w:tc>
        <w:tc>
          <w:tcPr>
            <w:tcW w:w="972" w:type="dxa"/>
          </w:tcPr>
          <w:p w14:paraId="733937CC" w14:textId="77777777" w:rsidR="00E03B59" w:rsidRDefault="00E03B59">
            <w:pPr>
              <w:pStyle w:val="TAH"/>
            </w:pPr>
          </w:p>
        </w:tc>
        <w:tc>
          <w:tcPr>
            <w:tcW w:w="1086" w:type="dxa"/>
          </w:tcPr>
          <w:p w14:paraId="751E8345" w14:textId="77777777" w:rsidR="00E03B59" w:rsidRDefault="00E03B59">
            <w:pPr>
              <w:pStyle w:val="TAH"/>
            </w:pPr>
          </w:p>
        </w:tc>
        <w:tc>
          <w:tcPr>
            <w:tcW w:w="973" w:type="dxa"/>
          </w:tcPr>
          <w:p w14:paraId="2E9ED924" w14:textId="77777777" w:rsidR="00E03B59" w:rsidRDefault="00E03B59">
            <w:pPr>
              <w:pStyle w:val="TAH"/>
            </w:pPr>
          </w:p>
        </w:tc>
        <w:tc>
          <w:tcPr>
            <w:tcW w:w="1086" w:type="dxa"/>
          </w:tcPr>
          <w:p w14:paraId="1EFD0349" w14:textId="77777777" w:rsidR="00E03B59" w:rsidRDefault="00E03B59">
            <w:pPr>
              <w:pStyle w:val="TAH"/>
            </w:pPr>
          </w:p>
        </w:tc>
      </w:tr>
      <w:tr w:rsidR="00E03B59" w14:paraId="45555954"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5482DBA8" w14:textId="77777777" w:rsidR="00E03B59" w:rsidRDefault="00E03B59">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B31AA40"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7B5D3A81"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429A5E39"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371D982F"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056416FF" w14:textId="77777777" w:rsidR="00E03B59" w:rsidRDefault="00E03B59">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D2F8E5" w14:textId="77777777" w:rsidR="00E03B59" w:rsidRDefault="00E03B5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17A3553E"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7009DC4D" w14:textId="77777777" w:rsidR="00E03B59" w:rsidRDefault="00E03B59">
            <w:pPr>
              <w:pStyle w:val="TAC"/>
            </w:pPr>
          </w:p>
        </w:tc>
      </w:tr>
      <w:tr w:rsidR="00E03B59" w14:paraId="12E10F0C"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7650BFF5" w14:textId="77777777" w:rsidR="00E03B59" w:rsidRDefault="00E03B59">
            <w:pPr>
              <w:pStyle w:val="TAC"/>
              <w:jc w:val="left"/>
            </w:pPr>
          </w:p>
        </w:tc>
      </w:tr>
    </w:tbl>
    <w:p w14:paraId="5F0AE858" w14:textId="77777777" w:rsidR="00E03B59" w:rsidRDefault="00E03B59">
      <w:pPr>
        <w:rPr>
          <w:rFonts w:asciiTheme="minorHAnsi" w:eastAsiaTheme="minorHAnsi" w:hAnsiTheme="minorHAnsi" w:cstheme="minorBidi"/>
          <w:sz w:val="22"/>
          <w:szCs w:val="22"/>
          <w:lang w:val="en-US"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55C2E1C0" w14:textId="77777777">
        <w:tc>
          <w:tcPr>
            <w:tcW w:w="4305" w:type="dxa"/>
            <w:tcBorders>
              <w:top w:val="single" w:sz="4" w:space="0" w:color="auto"/>
              <w:left w:val="single" w:sz="4" w:space="0" w:color="auto"/>
              <w:bottom w:val="single" w:sz="4" w:space="0" w:color="auto"/>
              <w:right w:val="single" w:sz="4" w:space="0" w:color="auto"/>
            </w:tcBorders>
          </w:tcPr>
          <w:p w14:paraId="40805F85" w14:textId="77777777" w:rsidR="00E03B5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7DD4C35"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1FC14D65" w14:textId="77777777" w:rsidR="00E03B59" w:rsidRDefault="00000000">
            <w:pPr>
              <w:pStyle w:val="TAH"/>
              <w:rPr>
                <w:rFonts w:cs="Arial"/>
              </w:rPr>
            </w:pPr>
            <w:r>
              <w:rPr>
                <w:rFonts w:cs="Arial"/>
              </w:rPr>
              <w:t>Tolerance (dB)</w:t>
            </w:r>
            <w:r>
              <w:rPr>
                <w:rFonts w:cs="Arial"/>
              </w:rPr>
              <w:tab/>
            </w:r>
          </w:p>
        </w:tc>
      </w:tr>
      <w:tr w:rsidR="00E03B59" w14:paraId="746A6150" w14:textId="77777777">
        <w:tc>
          <w:tcPr>
            <w:tcW w:w="4305" w:type="dxa"/>
            <w:tcBorders>
              <w:top w:val="single" w:sz="4" w:space="0" w:color="auto"/>
              <w:left w:val="single" w:sz="4" w:space="0" w:color="auto"/>
              <w:bottom w:val="single" w:sz="4" w:space="0" w:color="auto"/>
              <w:right w:val="single" w:sz="4" w:space="0" w:color="auto"/>
            </w:tcBorders>
          </w:tcPr>
          <w:p w14:paraId="305B5639" w14:textId="77777777" w:rsidR="00E03B59" w:rsidRDefault="00000000">
            <w:pPr>
              <w:pStyle w:val="TAC"/>
              <w:rPr>
                <w:rFonts w:cs="Arial"/>
                <w:lang w:val="en-US" w:eastAsia="zh-CN"/>
              </w:rPr>
            </w:pPr>
            <w:r>
              <w:rPr>
                <w:lang w:val="en-US" w:eastAsia="zh-CN"/>
              </w:rPr>
              <w:t>CA_n5A-n77A</w:t>
            </w:r>
          </w:p>
        </w:tc>
        <w:tc>
          <w:tcPr>
            <w:tcW w:w="2621" w:type="dxa"/>
            <w:tcBorders>
              <w:top w:val="single" w:sz="4" w:space="0" w:color="auto"/>
              <w:left w:val="single" w:sz="4" w:space="0" w:color="auto"/>
              <w:bottom w:val="single" w:sz="4" w:space="0" w:color="auto"/>
              <w:right w:val="single" w:sz="4" w:space="0" w:color="auto"/>
            </w:tcBorders>
          </w:tcPr>
          <w:p w14:paraId="3B078985"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B3391BA"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3024249D" w14:textId="77777777" w:rsidR="00E03B59" w:rsidRDefault="00E03B59">
      <w:pPr>
        <w:rPr>
          <w:rFonts w:asciiTheme="minorHAnsi" w:eastAsiaTheme="minorHAnsi" w:hAnsiTheme="minorHAnsi" w:cstheme="minorBidi"/>
          <w:sz w:val="22"/>
          <w:szCs w:val="22"/>
          <w:lang w:val="en-US" w:eastAsia="zh-CN"/>
        </w:rPr>
      </w:pPr>
    </w:p>
    <w:p w14:paraId="759D59E6" w14:textId="77777777" w:rsidR="00E03B59" w:rsidRDefault="00000000">
      <w:pPr>
        <w:pStyle w:val="Heading4"/>
        <w:tabs>
          <w:tab w:val="left" w:pos="0"/>
          <w:tab w:val="left" w:pos="420"/>
          <w:tab w:val="left" w:pos="864"/>
        </w:tabs>
        <w:ind w:left="0" w:firstLine="0"/>
        <w:rPr>
          <w:lang w:eastAsia="zh-CN"/>
        </w:rPr>
      </w:pPr>
      <w:bookmarkStart w:id="1163" w:name="_Toc8319"/>
      <w:bookmarkStart w:id="1164" w:name="_Toc9933"/>
      <w:bookmarkStart w:id="1165" w:name="_Toc523930201"/>
      <w:bookmarkStart w:id="1166" w:name="_Toc23790"/>
      <w:bookmarkStart w:id="1167" w:name="_Toc22423"/>
      <w:bookmarkStart w:id="1168" w:name="_Toc27062"/>
      <w:bookmarkStart w:id="1169" w:name="_Toc813"/>
      <w:bookmarkStart w:id="1170" w:name="_Toc18895"/>
      <w:bookmarkStart w:id="1171" w:name="_Toc2500"/>
      <w:bookmarkStart w:id="1172" w:name="_Toc29684"/>
      <w:bookmarkStart w:id="1173" w:name="_Toc13133209"/>
      <w:bookmarkStart w:id="1174" w:name="_Toc11594"/>
      <w:bookmarkStart w:id="1175" w:name="_Toc3631"/>
      <w:bookmarkStart w:id="1176" w:name="_Toc20714"/>
      <w:bookmarkStart w:id="1177" w:name="_Toc19929"/>
      <w:bookmarkStart w:id="1178" w:name="_Toc9607698"/>
      <w:bookmarkStart w:id="1179" w:name="_Toc14530"/>
      <w:bookmarkStart w:id="1180" w:name="_Toc13355"/>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08EB59B"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n5-n77 with 2 ULs in n77 having a spectrum restriction of 600MHz separation.</w:t>
      </w:r>
    </w:p>
    <w:p w14:paraId="6DD9C842"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5.14</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E03B59" w14:paraId="1BD9DC47"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6E47AB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644D0A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905F23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429BD0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045DDA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3564D2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60D9BAA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E03B59" w14:paraId="00A8AF9D"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FE45A33" w14:textId="77777777" w:rsidR="00E03B59"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665182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F5CE19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94751F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0216BF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D36E14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D6C594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E03B59" w14:paraId="25362978"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265D8D3" w14:textId="77777777" w:rsidR="00E03B59" w:rsidRDefault="00000000">
            <w:pPr>
              <w:spacing w:after="0"/>
              <w:rPr>
                <w:rFonts w:ascii="Arial" w:hAnsi="Arial" w:cs="Arial"/>
                <w:color w:val="000000"/>
                <w:sz w:val="16"/>
                <w:szCs w:val="16"/>
              </w:rPr>
            </w:pPr>
            <w:r>
              <w:rPr>
                <w:rFonts w:ascii="Arial" w:hAnsi="Arial" w:cs="Arial"/>
                <w:color w:val="000000"/>
                <w:sz w:val="16"/>
                <w:szCs w:val="16"/>
              </w:rPr>
              <w:lastRenderedPageBreak/>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83BF8BB"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FC220A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56CB21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5F7FD8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5C53B12"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A77E91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E03B59" w14:paraId="5AE9EA2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9E19BB7" w14:textId="77777777" w:rsidR="00E03B59"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F1F7B0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5BF49D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168124A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3673F0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E03B59" w14:paraId="529D565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AC7ADC2"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961C70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71DA31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4707C9F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0DB92D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E03B59" w14:paraId="48BE1B3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9051FD7" w14:textId="77777777" w:rsidR="00E03B59"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4A360B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AC1E54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B85D9B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8FE242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E03B59" w14:paraId="15706E1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026595B"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A3ECC2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629E02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F8A4EE1" w14:textId="77777777" w:rsidR="00E03B59"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800E57B" w14:textId="77777777" w:rsidR="00E03B59" w:rsidRDefault="00000000">
            <w:pPr>
              <w:spacing w:after="0"/>
              <w:jc w:val="center"/>
              <w:rPr>
                <w:rFonts w:ascii="Arial" w:hAnsi="Arial" w:cs="Arial"/>
                <w:sz w:val="16"/>
                <w:szCs w:val="16"/>
              </w:rPr>
            </w:pPr>
            <w:r>
              <w:rPr>
                <w:rFonts w:ascii="Arial" w:hAnsi="Arial" w:cs="Arial"/>
                <w:sz w:val="16"/>
                <w:szCs w:val="16"/>
              </w:rPr>
              <w:t>4800</w:t>
            </w:r>
          </w:p>
        </w:tc>
      </w:tr>
      <w:tr w:rsidR="00E03B59" w14:paraId="01C2EEC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53B0F24"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5C09BD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9265C32"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FABB7A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9B0E16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E03B59" w14:paraId="1583B2E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E4F0609"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28A7548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6626D9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7912728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3C05B84"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E03B59" w14:paraId="5C5C90A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872A9CB"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1E8D03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B880D5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D73BFA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C8B703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E03B59" w14:paraId="5FAEBA1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626F425"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F710B3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EC89D7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14DBF9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EBACF4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E03B59" w14:paraId="2C2CBE6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D25384E"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7EDD42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9F12234"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2BA01A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4DE389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E03B59" w14:paraId="5E1BD08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B928529"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F0B51C2"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04C4D7B"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A451E8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8B11FC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E03B59" w14:paraId="7DCCA2AA"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C1B6FB8"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399CF7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EB9F31B"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EB0470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BA1808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E03B59" w14:paraId="6520690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E895C0E"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69D482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AE5A31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6AE4F32"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821009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27696EDC" w14:textId="77777777" w:rsidR="00E03B59" w:rsidRDefault="00E03B59">
      <w:pPr>
        <w:rPr>
          <w:rFonts w:asciiTheme="minorHAnsi" w:eastAsiaTheme="minorHAnsi" w:hAnsiTheme="minorHAnsi" w:cstheme="minorBidi"/>
          <w:sz w:val="22"/>
          <w:szCs w:val="22"/>
        </w:rPr>
      </w:pPr>
    </w:p>
    <w:p w14:paraId="12CEAE70" w14:textId="77777777" w:rsidR="00E03B5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14:paraId="1E06C13A"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042F8CF0" w14:textId="77777777" w:rsidR="00E03B59" w:rsidRDefault="00E03B59">
      <w:pPr>
        <w:rPr>
          <w:rFonts w:eastAsia="MS Mincho"/>
          <w:lang w:eastAsia="ja-JP"/>
        </w:rPr>
      </w:pPr>
    </w:p>
    <w:p w14:paraId="2F3E95E0" w14:textId="77777777" w:rsidR="00E03B5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2F3C4615"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F087F2E" w14:textId="77777777" w:rsidR="00E03B5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5403C227" w14:textId="77777777" w:rsidR="00E03B5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E03B59" w14:paraId="27C378D0"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6596D65" w14:textId="77777777" w:rsidR="00E03B59" w:rsidRDefault="00E03B5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FC68666" w14:textId="77777777" w:rsidR="00E03B5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E1EAE34" w14:textId="77777777" w:rsidR="00E03B5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A0DCEBE"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1EC11E4D" w14:textId="77777777" w:rsidR="00E03B5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71B42A30" w14:textId="77777777" w:rsidR="00E03B59" w:rsidRDefault="00000000">
            <w:pPr>
              <w:keepNext/>
              <w:keepLines/>
              <w:spacing w:after="0"/>
              <w:jc w:val="center"/>
              <w:rPr>
                <w:rFonts w:ascii="Arial" w:hAnsi="Arial" w:cs="Arial"/>
                <w:b/>
                <w:sz w:val="18"/>
              </w:rPr>
            </w:pPr>
            <w:r>
              <w:rPr>
                <w:rFonts w:ascii="Arial" w:hAnsi="Arial" w:cs="Arial"/>
                <w:b/>
                <w:sz w:val="18"/>
              </w:rPr>
              <w:t>NOTE</w:t>
            </w:r>
          </w:p>
        </w:tc>
      </w:tr>
      <w:tr w:rsidR="00E03B59" w14:paraId="2F620302"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0FE8354" w14:textId="77777777" w:rsidR="00E03B59"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14:paraId="0F00F719" w14:textId="77777777" w:rsidR="00E03B59" w:rsidRDefault="00E03B5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33143BCC" w14:textId="77777777" w:rsidR="00E03B59" w:rsidRDefault="00000000">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sz="4" w:space="0" w:color="auto"/>
              <w:right w:val="single" w:sz="4" w:space="0" w:color="auto"/>
            </w:tcBorders>
          </w:tcPr>
          <w:p w14:paraId="2A46C00D"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77427C60"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4CAA5DEB"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3EE1E1B4" w14:textId="77777777" w:rsidR="00E03B5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7A9C8E5A" w14:textId="77777777" w:rsidR="00E03B5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630E1C56" w14:textId="77777777" w:rsidR="00E03B59" w:rsidRDefault="00E03B59">
            <w:pPr>
              <w:keepNext/>
              <w:keepLines/>
              <w:spacing w:after="0"/>
              <w:jc w:val="center"/>
              <w:rPr>
                <w:rFonts w:ascii="Arial" w:hAnsi="Arial" w:cs="Arial"/>
                <w:sz w:val="16"/>
                <w:lang w:val="en-US" w:eastAsia="zh-CN"/>
              </w:rPr>
            </w:pPr>
          </w:p>
        </w:tc>
      </w:tr>
      <w:tr w:rsidR="00E03B59" w14:paraId="6B0AF86B" w14:textId="77777777">
        <w:trPr>
          <w:trHeight w:val="225"/>
          <w:jc w:val="center"/>
        </w:trPr>
        <w:tc>
          <w:tcPr>
            <w:tcW w:w="1486" w:type="dxa"/>
            <w:vMerge/>
            <w:tcBorders>
              <w:top w:val="nil"/>
              <w:left w:val="single" w:sz="4" w:space="0" w:color="auto"/>
              <w:right w:val="single" w:sz="4" w:space="0" w:color="auto"/>
            </w:tcBorders>
          </w:tcPr>
          <w:p w14:paraId="5E1A2F8D"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D9F2D88" w14:textId="77777777" w:rsidR="00E03B59" w:rsidRDefault="00000000">
            <w:pPr>
              <w:keepNext/>
              <w:keepLines/>
              <w:spacing w:after="0"/>
              <w:rPr>
                <w:rFonts w:ascii="Arial" w:hAnsi="Arial" w:cs="Arial"/>
                <w:sz w:val="16"/>
              </w:rPr>
            </w:pPr>
            <w:r>
              <w:t>E-UTRA Band 41</w:t>
            </w:r>
          </w:p>
        </w:tc>
        <w:tc>
          <w:tcPr>
            <w:tcW w:w="851" w:type="dxa"/>
            <w:tcBorders>
              <w:top w:val="nil"/>
              <w:left w:val="nil"/>
              <w:bottom w:val="single" w:sz="4" w:space="0" w:color="auto"/>
              <w:right w:val="single" w:sz="4" w:space="0" w:color="auto"/>
            </w:tcBorders>
          </w:tcPr>
          <w:p w14:paraId="4EA2972B"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4E8E2184"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DA89713"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07B890BE" w14:textId="77777777" w:rsidR="00E03B59"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4E957E86" w14:textId="77777777" w:rsidR="00E03B59"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5823A8AE" w14:textId="77777777" w:rsidR="00E03B59" w:rsidRDefault="00000000">
            <w:pPr>
              <w:keepNext/>
              <w:keepLines/>
              <w:spacing w:after="0"/>
              <w:jc w:val="center"/>
              <w:rPr>
                <w:rFonts w:ascii="Arial" w:hAnsi="Arial" w:cs="Arial"/>
                <w:sz w:val="16"/>
                <w:lang w:eastAsia="ko-KR"/>
              </w:rPr>
            </w:pPr>
            <w:r>
              <w:t>2</w:t>
            </w:r>
          </w:p>
        </w:tc>
      </w:tr>
      <w:tr w:rsidR="00E03B59" w14:paraId="53C5D827" w14:textId="77777777">
        <w:trPr>
          <w:trHeight w:val="225"/>
          <w:jc w:val="center"/>
        </w:trPr>
        <w:tc>
          <w:tcPr>
            <w:tcW w:w="1486" w:type="dxa"/>
            <w:tcBorders>
              <w:top w:val="nil"/>
              <w:left w:val="single" w:sz="4" w:space="0" w:color="auto"/>
              <w:bottom w:val="single" w:sz="4" w:space="0" w:color="auto"/>
              <w:right w:val="single" w:sz="4" w:space="0" w:color="auto"/>
            </w:tcBorders>
          </w:tcPr>
          <w:p w14:paraId="1EE91F94"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706D2A3C" w14:textId="77777777" w:rsidR="00E03B59"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26FA25DA" w14:textId="77777777" w:rsidR="00E03B59" w:rsidRDefault="00000000">
            <w:pPr>
              <w:keepNext/>
              <w:keepLines/>
              <w:spacing w:after="0"/>
              <w:jc w:val="right"/>
            </w:pPr>
            <w:r>
              <w:rPr>
                <w:lang w:eastAsia="zh-CN"/>
              </w:rPr>
              <w:t>1884.5</w:t>
            </w:r>
          </w:p>
        </w:tc>
        <w:tc>
          <w:tcPr>
            <w:tcW w:w="283" w:type="dxa"/>
            <w:tcBorders>
              <w:top w:val="nil"/>
              <w:left w:val="nil"/>
              <w:bottom w:val="single" w:sz="4" w:space="0" w:color="auto"/>
              <w:right w:val="single" w:sz="4" w:space="0" w:color="auto"/>
            </w:tcBorders>
          </w:tcPr>
          <w:p w14:paraId="658ADEF4" w14:textId="77777777" w:rsidR="00E03B5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1B9830C7" w14:textId="77777777" w:rsidR="00E03B59" w:rsidRDefault="00000000">
            <w:pPr>
              <w:keepNext/>
              <w:keepLines/>
              <w:spacing w:after="0"/>
            </w:pPr>
            <w:r>
              <w:t>1915.7</w:t>
            </w:r>
          </w:p>
        </w:tc>
        <w:tc>
          <w:tcPr>
            <w:tcW w:w="1067" w:type="dxa"/>
            <w:tcBorders>
              <w:top w:val="nil"/>
              <w:left w:val="nil"/>
              <w:bottom w:val="single" w:sz="4" w:space="0" w:color="auto"/>
              <w:right w:val="single" w:sz="4" w:space="0" w:color="auto"/>
            </w:tcBorders>
          </w:tcPr>
          <w:p w14:paraId="3893F89E" w14:textId="77777777" w:rsidR="00E03B59" w:rsidRDefault="00000000">
            <w:pPr>
              <w:keepNext/>
              <w:keepLines/>
              <w:spacing w:after="0"/>
              <w:jc w:val="center"/>
            </w:pPr>
            <w:r>
              <w:t>-41</w:t>
            </w:r>
          </w:p>
        </w:tc>
        <w:tc>
          <w:tcPr>
            <w:tcW w:w="928" w:type="dxa"/>
            <w:tcBorders>
              <w:top w:val="nil"/>
              <w:left w:val="nil"/>
              <w:bottom w:val="single" w:sz="4" w:space="0" w:color="auto"/>
              <w:right w:val="single" w:sz="4" w:space="0" w:color="auto"/>
            </w:tcBorders>
          </w:tcPr>
          <w:p w14:paraId="1FB59353" w14:textId="77777777" w:rsidR="00E03B59" w:rsidRDefault="00000000">
            <w:pPr>
              <w:keepNext/>
              <w:keepLines/>
              <w:spacing w:after="0"/>
              <w:jc w:val="center"/>
            </w:pPr>
            <w:r>
              <w:t>0.3</w:t>
            </w:r>
          </w:p>
        </w:tc>
        <w:tc>
          <w:tcPr>
            <w:tcW w:w="871" w:type="dxa"/>
            <w:tcBorders>
              <w:top w:val="nil"/>
              <w:left w:val="nil"/>
              <w:bottom w:val="single" w:sz="4" w:space="0" w:color="auto"/>
              <w:right w:val="single" w:sz="4" w:space="0" w:color="auto"/>
            </w:tcBorders>
          </w:tcPr>
          <w:p w14:paraId="13E1AD66" w14:textId="77777777" w:rsidR="00E03B59" w:rsidRDefault="00000000">
            <w:pPr>
              <w:keepNext/>
              <w:keepLines/>
              <w:spacing w:after="0"/>
              <w:jc w:val="center"/>
            </w:pPr>
            <w:r>
              <w:t>3</w:t>
            </w:r>
          </w:p>
        </w:tc>
      </w:tr>
      <w:tr w:rsidR="00E03B59" w14:paraId="5A639E5A"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68022F8D"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6E716D4" w14:textId="77777777" w:rsidR="00E03B59" w:rsidRDefault="00000000">
            <w:pPr>
              <w:pStyle w:val="TAN"/>
            </w:pPr>
            <w:r>
              <w:rPr>
                <w:rFonts w:eastAsia="SimSun"/>
              </w:rPr>
              <w:t>NOTE 3:</w:t>
            </w:r>
            <w:r>
              <w:rPr>
                <w:rFonts w:eastAsia="SimSun"/>
              </w:rPr>
              <w:tab/>
              <w:t>Applicable when co-existence with PHS system operating in 1884.5 -1915.7 MHz</w:t>
            </w:r>
          </w:p>
        </w:tc>
      </w:tr>
    </w:tbl>
    <w:p w14:paraId="3ABECCA5" w14:textId="77777777" w:rsidR="00E03B59" w:rsidRDefault="00E03B59">
      <w:pPr>
        <w:pStyle w:val="Guidance"/>
        <w:rPr>
          <w:rFonts w:asciiTheme="minorHAnsi" w:hAnsiTheme="minorHAnsi" w:cstheme="minorBidi"/>
          <w:i w:val="0"/>
          <w:iCs/>
          <w:color w:val="auto"/>
          <w:sz w:val="22"/>
          <w:szCs w:val="22"/>
          <w:lang w:eastAsia="zh-CN"/>
        </w:rPr>
      </w:pPr>
    </w:p>
    <w:p w14:paraId="44BDA9A3" w14:textId="77777777" w:rsidR="00E03B59" w:rsidRDefault="00000000">
      <w:pPr>
        <w:pStyle w:val="Heading4"/>
        <w:tabs>
          <w:tab w:val="left" w:pos="0"/>
          <w:tab w:val="left" w:pos="420"/>
          <w:tab w:val="left" w:pos="864"/>
        </w:tabs>
        <w:ind w:left="0" w:firstLine="0"/>
        <w:rPr>
          <w:lang w:val="en-US" w:eastAsia="zh-CN"/>
        </w:rPr>
      </w:pPr>
      <w:bookmarkStart w:id="1181" w:name="OLE_LINK69"/>
      <w:bookmarkStart w:id="1182" w:name="_Toc10165"/>
      <w:bookmarkStart w:id="1183" w:name="_Toc13133210"/>
      <w:bookmarkStart w:id="1184" w:name="_Toc20825"/>
      <w:bookmarkStart w:id="1185" w:name="_Toc18545"/>
      <w:bookmarkStart w:id="1186" w:name="_Toc16387"/>
      <w:bookmarkStart w:id="1187" w:name="_Toc8419"/>
      <w:bookmarkStart w:id="1188" w:name="_Toc18279"/>
      <w:bookmarkStart w:id="1189" w:name="_Toc523930202"/>
      <w:bookmarkStart w:id="1190" w:name="_Toc14909"/>
      <w:bookmarkStart w:id="1191" w:name="_Toc15688"/>
      <w:bookmarkStart w:id="1192" w:name="_Toc30765"/>
      <w:bookmarkStart w:id="1193" w:name="_Toc9607699"/>
      <w:bookmarkStart w:id="1194" w:name="_Toc21272"/>
      <w:bookmarkStart w:id="1195" w:name="_Toc9229"/>
      <w:bookmarkStart w:id="1196" w:name="_Toc24059"/>
      <w:bookmarkStart w:id="1197" w:name="_Toc10666"/>
      <w:bookmarkStart w:id="1198" w:name="_Toc32253"/>
      <w:bookmarkStart w:id="1199" w:name="_Toc26445"/>
      <w:r>
        <w:rPr>
          <w:rFonts w:hint="eastAsia"/>
          <w:lang w:val="en-US" w:eastAsia="zh-CN"/>
        </w:rPr>
        <w:t>5.14</w:t>
      </w:r>
      <w:r>
        <w:rPr>
          <w:lang w:eastAsia="zh-CN"/>
        </w:rPr>
        <w:t>.</w:t>
      </w:r>
      <w:r>
        <w:rPr>
          <w:lang w:val="en-US" w:eastAsia="zh-CN"/>
        </w:rPr>
        <w:t>2</w:t>
      </w:r>
      <w:r>
        <w:rPr>
          <w:lang w:eastAsia="zh-CN"/>
        </w:rPr>
        <w:t>.</w:t>
      </w:r>
      <w:r>
        <w:rPr>
          <w:lang w:val="en-US" w:eastAsia="zh-CN"/>
        </w:rPr>
        <w:t>3</w:t>
      </w:r>
      <w:bookmarkEnd w:id="1181"/>
      <w:r>
        <w:rPr>
          <w:lang w:val="en-US" w:eastAsia="zh-CN"/>
        </w:rPr>
        <w:tab/>
      </w:r>
      <w:r>
        <w:rPr>
          <w:lang w:val="en-US" w:eastAsia="zh-CN"/>
        </w:rPr>
        <w:tab/>
        <w:t>REFSENS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B21A7EF" w14:textId="77777777" w:rsidR="00E03B5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15344DE0" w14:textId="77777777" w:rsidR="00E03B59" w:rsidRDefault="00000000">
      <w:pPr>
        <w:pStyle w:val="TH"/>
        <w:rPr>
          <w:lang w:val="en-US"/>
        </w:rPr>
      </w:pPr>
      <w:r>
        <w:rPr>
          <w:lang w:val="en-US"/>
        </w:rPr>
        <w:lastRenderedPageBreak/>
        <w:t xml:space="preserve">Table </w:t>
      </w:r>
      <w:r>
        <w:rPr>
          <w:rFonts w:eastAsia="SimSun" w:hint="eastAsia"/>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E03B59" w14:paraId="5F3D22D5"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29C39E2" w14:textId="77777777" w:rsidR="00E03B5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E654CBA" w14:textId="77777777" w:rsidR="00E03B59" w:rsidRDefault="00000000">
            <w:pPr>
              <w:pStyle w:val="TAH"/>
            </w:pPr>
            <w:r>
              <w:t>Source of IMD</w:t>
            </w:r>
          </w:p>
        </w:tc>
      </w:tr>
      <w:tr w:rsidR="00E03B59" w14:paraId="0DD24EC3"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476E261C" w14:textId="77777777" w:rsidR="00E03B5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67B8ED1E" w14:textId="77777777" w:rsidR="00E03B5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3C6D75C9" w14:textId="77777777" w:rsidR="00E03B5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4E4C6A59" w14:textId="77777777" w:rsidR="00E03B5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6498B95D" w14:textId="77777777" w:rsidR="00E03B5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520C073D" w14:textId="77777777" w:rsidR="00E03B5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327EA2ED" w14:textId="77777777" w:rsidR="00E03B5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3F3D29ED" w14:textId="77777777" w:rsidR="00E03B5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287E3C0C" w14:textId="77777777" w:rsidR="00E03B59" w:rsidRDefault="00E03B59">
            <w:pPr>
              <w:pStyle w:val="TAH"/>
            </w:pPr>
          </w:p>
        </w:tc>
      </w:tr>
      <w:tr w:rsidR="00E03B59" w14:paraId="72592A51"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58243D5F" w14:textId="77777777" w:rsidR="00E03B59" w:rsidRDefault="00000000">
            <w:pPr>
              <w:pStyle w:val="TAC"/>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15337A3" w14:textId="77777777" w:rsidR="00E03B59" w:rsidRDefault="00000000">
            <w:pPr>
              <w:pStyle w:val="TAC"/>
              <w:rPr>
                <w:lang w:eastAsia="zh-CN"/>
              </w:rPr>
            </w:pPr>
            <w:r>
              <w:rPr>
                <w:lang w:val="en-US" w:eastAsia="zh-CN"/>
              </w:rPr>
              <w:t>n5</w:t>
            </w:r>
          </w:p>
        </w:tc>
        <w:tc>
          <w:tcPr>
            <w:tcW w:w="1134" w:type="dxa"/>
            <w:tcBorders>
              <w:top w:val="single" w:sz="4" w:space="0" w:color="auto"/>
              <w:left w:val="single" w:sz="4" w:space="0" w:color="auto"/>
              <w:bottom w:val="single" w:sz="4" w:space="0" w:color="auto"/>
              <w:right w:val="single" w:sz="4" w:space="0" w:color="auto"/>
            </w:tcBorders>
            <w:vAlign w:val="center"/>
          </w:tcPr>
          <w:p w14:paraId="708A1EAF" w14:textId="77777777" w:rsidR="00E03B59"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7DC821CC" w14:textId="77777777" w:rsidR="00E03B59"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1C58F04" w14:textId="77777777" w:rsidR="00E03B59"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0C4254" w14:textId="77777777" w:rsidR="00E03B59" w:rsidRDefault="00000000">
            <w:pPr>
              <w:pStyle w:val="TAC"/>
              <w:rPr>
                <w:lang w:val="en-US" w:eastAsia="zh-CN"/>
              </w:rPr>
            </w:pPr>
            <w:r>
              <w:rPr>
                <w:rFonts w:cs="Arial"/>
                <w:color w:val="000000"/>
                <w:szCs w:val="18"/>
              </w:rPr>
              <w:t>880</w:t>
            </w:r>
          </w:p>
        </w:tc>
        <w:tc>
          <w:tcPr>
            <w:tcW w:w="911" w:type="dxa"/>
            <w:tcBorders>
              <w:top w:val="single" w:sz="4" w:space="0" w:color="auto"/>
              <w:left w:val="single" w:sz="4" w:space="0" w:color="auto"/>
              <w:bottom w:val="single" w:sz="4" w:space="0" w:color="auto"/>
              <w:right w:val="single" w:sz="4" w:space="0" w:color="auto"/>
            </w:tcBorders>
            <w:vAlign w:val="center"/>
          </w:tcPr>
          <w:p w14:paraId="58595AFF" w14:textId="77777777" w:rsidR="00E03B59"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7704C83E" w14:textId="77777777" w:rsidR="00E03B59"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tcPr>
          <w:p w14:paraId="0D82EA0A" w14:textId="77777777" w:rsidR="00E03B59" w:rsidRDefault="00000000">
            <w:pPr>
              <w:pStyle w:val="TAC"/>
              <w:rPr>
                <w:lang w:eastAsia="zh-CN"/>
              </w:rPr>
            </w:pPr>
            <w:r>
              <w:rPr>
                <w:rFonts w:cs="Arial"/>
                <w:lang w:eastAsia="ko-KR"/>
              </w:rPr>
              <w:t>IMD4</w:t>
            </w:r>
          </w:p>
        </w:tc>
      </w:tr>
      <w:tr w:rsidR="00E03B59" w14:paraId="6981A4F0" w14:textId="77777777">
        <w:trPr>
          <w:trHeight w:val="70"/>
          <w:jc w:val="center"/>
        </w:trPr>
        <w:tc>
          <w:tcPr>
            <w:tcW w:w="1696" w:type="dxa"/>
            <w:vMerge/>
            <w:tcBorders>
              <w:top w:val="nil"/>
              <w:left w:val="single" w:sz="4" w:space="0" w:color="auto"/>
              <w:bottom w:val="nil"/>
              <w:right w:val="single" w:sz="4" w:space="0" w:color="auto"/>
            </w:tcBorders>
            <w:vAlign w:val="center"/>
          </w:tcPr>
          <w:p w14:paraId="61B95777" w14:textId="77777777" w:rsidR="00E03B59" w:rsidRDefault="00E03B59">
            <w:pPr>
              <w:pStyle w:val="TAC"/>
            </w:pPr>
          </w:p>
        </w:tc>
        <w:tc>
          <w:tcPr>
            <w:tcW w:w="1134" w:type="dxa"/>
            <w:tcBorders>
              <w:top w:val="single" w:sz="4" w:space="0" w:color="auto"/>
              <w:left w:val="single" w:sz="4" w:space="0" w:color="auto"/>
              <w:bottom w:val="nil"/>
              <w:right w:val="single" w:sz="4" w:space="0" w:color="auto"/>
            </w:tcBorders>
            <w:vAlign w:val="center"/>
          </w:tcPr>
          <w:p w14:paraId="1E5D5BC1" w14:textId="77777777" w:rsidR="00E03B59" w:rsidRDefault="00000000">
            <w:pPr>
              <w:pStyle w:val="TAC"/>
              <w:rPr>
                <w:lang w:eastAsia="zh-CN"/>
              </w:rPr>
            </w:pPr>
            <w:r>
              <w:rPr>
                <w:lang w:eastAsia="zh-CN"/>
              </w:rPr>
              <w:t>n77</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E95C7B0" w14:textId="77777777" w:rsidR="00E03B59" w:rsidRDefault="00000000">
            <w:pPr>
              <w:pStyle w:val="TAC"/>
              <w:rPr>
                <w:lang w:val="en-US" w:eastAsia="zh-CN"/>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531A9D34" w14:textId="77777777" w:rsidR="00E03B59"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3F0DADE1" w14:textId="77777777" w:rsidR="00E03B59"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4705A" w14:textId="77777777" w:rsidR="00E03B59" w:rsidRDefault="00000000">
            <w:pPr>
              <w:pStyle w:val="TAC"/>
              <w:rPr>
                <w:lang w:eastAsia="zh-CN"/>
              </w:rPr>
            </w:pPr>
            <w:r>
              <w:rPr>
                <w:rFonts w:cs="Arial"/>
                <w:color w:val="000000"/>
                <w:szCs w:val="18"/>
              </w:rPr>
              <w:t>3410</w:t>
            </w:r>
          </w:p>
        </w:tc>
        <w:tc>
          <w:tcPr>
            <w:tcW w:w="911" w:type="dxa"/>
            <w:tcBorders>
              <w:top w:val="single" w:sz="4" w:space="0" w:color="auto"/>
              <w:left w:val="single" w:sz="4" w:space="0" w:color="auto"/>
              <w:bottom w:val="nil"/>
              <w:right w:val="single" w:sz="4" w:space="0" w:color="auto"/>
            </w:tcBorders>
            <w:vAlign w:val="center"/>
          </w:tcPr>
          <w:p w14:paraId="12E6D77C" w14:textId="77777777" w:rsidR="00E03B59"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3CE558A9" w14:textId="77777777" w:rsidR="00E03B59"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4587101B" w14:textId="77777777" w:rsidR="00E03B59" w:rsidRDefault="00000000">
            <w:pPr>
              <w:pStyle w:val="TAC"/>
            </w:pPr>
            <w:r>
              <w:rPr>
                <w:rFonts w:cs="Arial"/>
                <w:lang w:eastAsia="ko-KR"/>
              </w:rPr>
              <w:t>N/A</w:t>
            </w:r>
          </w:p>
        </w:tc>
      </w:tr>
      <w:tr w:rsidR="00E03B59" w14:paraId="2118D58E"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2DA16FD1" w14:textId="77777777" w:rsidR="00E03B59" w:rsidRDefault="00E03B59">
            <w:pPr>
              <w:pStyle w:val="TAC"/>
            </w:pPr>
          </w:p>
        </w:tc>
        <w:tc>
          <w:tcPr>
            <w:tcW w:w="1134" w:type="dxa"/>
            <w:tcBorders>
              <w:top w:val="nil"/>
              <w:left w:val="single" w:sz="4" w:space="0" w:color="auto"/>
              <w:bottom w:val="single" w:sz="4" w:space="0" w:color="auto"/>
              <w:right w:val="single" w:sz="4" w:space="0" w:color="auto"/>
            </w:tcBorders>
            <w:vAlign w:val="center"/>
          </w:tcPr>
          <w:p w14:paraId="254B7C98" w14:textId="77777777" w:rsidR="00E03B59" w:rsidRDefault="00E03B5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F79AA0" w14:textId="77777777" w:rsidR="00E03B5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single" w:sz="4" w:space="0" w:color="auto"/>
              <w:right w:val="single" w:sz="4" w:space="0" w:color="auto"/>
            </w:tcBorders>
            <w:vAlign w:val="center"/>
          </w:tcPr>
          <w:p w14:paraId="44F3C9EF" w14:textId="77777777" w:rsidR="00E03B59"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5796BF8C" w14:textId="77777777" w:rsidR="00E03B59"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F4303" w14:textId="77777777" w:rsidR="00E03B5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11" w:type="dxa"/>
            <w:tcBorders>
              <w:top w:val="nil"/>
              <w:left w:val="single" w:sz="4" w:space="0" w:color="auto"/>
              <w:bottom w:val="single" w:sz="4" w:space="0" w:color="auto"/>
              <w:right w:val="single" w:sz="4" w:space="0" w:color="auto"/>
            </w:tcBorders>
            <w:vAlign w:val="center"/>
          </w:tcPr>
          <w:p w14:paraId="0EFAAC2D" w14:textId="77777777" w:rsidR="00E03B59" w:rsidRDefault="00E03B59">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41ABE4E8" w14:textId="77777777" w:rsidR="00E03B59" w:rsidRDefault="00E03B59">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7A7978B6" w14:textId="77777777" w:rsidR="00E03B59" w:rsidRDefault="00E03B59">
            <w:pPr>
              <w:pStyle w:val="TAC"/>
              <w:rPr>
                <w:rFonts w:cs="Arial"/>
                <w:lang w:eastAsia="ko-KR"/>
              </w:rPr>
            </w:pPr>
          </w:p>
        </w:tc>
      </w:tr>
    </w:tbl>
    <w:p w14:paraId="50C570BE" w14:textId="77777777" w:rsidR="00E03B59" w:rsidRDefault="00000000">
      <w:pPr>
        <w:pStyle w:val="TAN"/>
      </w:pPr>
      <w:r>
        <w:t>NOTE 12:</w:t>
      </w:r>
      <w:r>
        <w:tab/>
        <w:t>This band supports intra-band non-contiguous uplink configuration</w:t>
      </w:r>
    </w:p>
    <w:p w14:paraId="4182FFCA" w14:textId="77777777" w:rsidR="00E03B59" w:rsidRDefault="00000000">
      <w:pPr>
        <w:pStyle w:val="TAN"/>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14:paraId="599BCF42" w14:textId="77777777" w:rsidR="00E03B59" w:rsidRDefault="00E03B59">
      <w:pPr>
        <w:pStyle w:val="TAN"/>
      </w:pPr>
    </w:p>
    <w:p w14:paraId="496AFFE0" w14:textId="77777777" w:rsidR="00E03B59" w:rsidRDefault="00E03B59"/>
    <w:p w14:paraId="28E7199B" w14:textId="77777777" w:rsidR="00E03B59" w:rsidRDefault="00000000">
      <w:pPr>
        <w:pStyle w:val="Heading2"/>
        <w:rPr>
          <w:lang w:val="en-US" w:eastAsia="zh-CN"/>
        </w:rPr>
      </w:pPr>
      <w:bookmarkStart w:id="1200" w:name="_Toc27633"/>
      <w:bookmarkStart w:id="1201" w:name="_Toc6503"/>
      <w:bookmarkStart w:id="1202" w:name="_Toc12727"/>
      <w:bookmarkStart w:id="1203" w:name="_Toc14710"/>
      <w:bookmarkStart w:id="1204" w:name="_Toc24504"/>
      <w:r>
        <w:rPr>
          <w:rFonts w:hint="eastAsia"/>
          <w:lang w:val="en-US" w:eastAsia="zh-CN"/>
        </w:rPr>
        <w:t>5.15</w:t>
      </w:r>
      <w:r>
        <w:rPr>
          <w:lang w:val="en-US" w:eastAsia="zh-CN"/>
        </w:rPr>
        <w:tab/>
      </w:r>
      <w:r>
        <w:rPr>
          <w:lang w:val="en-US" w:eastAsia="zh-CN"/>
        </w:rPr>
        <w:tab/>
        <w:t>CA_n7-n77</w:t>
      </w:r>
      <w:bookmarkEnd w:id="1200"/>
      <w:bookmarkEnd w:id="1201"/>
      <w:bookmarkEnd w:id="1202"/>
      <w:bookmarkEnd w:id="1203"/>
      <w:bookmarkEnd w:id="1204"/>
    </w:p>
    <w:p w14:paraId="44CE11FF" w14:textId="77777777" w:rsidR="00E03B59" w:rsidRDefault="00000000">
      <w:pPr>
        <w:pStyle w:val="Heading3"/>
        <w:rPr>
          <w:lang w:val="en-US"/>
        </w:rPr>
      </w:pPr>
      <w:bookmarkStart w:id="1205" w:name="_Toc14972"/>
      <w:bookmarkStart w:id="1206" w:name="_Toc14913"/>
      <w:bookmarkStart w:id="1207" w:name="_Toc22354"/>
      <w:bookmarkStart w:id="1208" w:name="_Toc1799"/>
      <w:bookmarkStart w:id="1209" w:name="_Toc23396"/>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bookmarkEnd w:id="1205"/>
      <w:bookmarkEnd w:id="1206"/>
      <w:bookmarkEnd w:id="1207"/>
      <w:bookmarkEnd w:id="1208"/>
      <w:bookmarkEnd w:id="1209"/>
    </w:p>
    <w:p w14:paraId="30953071" w14:textId="77777777" w:rsidR="00E03B59" w:rsidRDefault="00000000">
      <w:pPr>
        <w:pStyle w:val="Heading4"/>
        <w:spacing w:before="180"/>
        <w:rPr>
          <w:lang w:val="en-US" w:eastAsia="ja-JP"/>
        </w:rPr>
      </w:pPr>
      <w:bookmarkStart w:id="1210" w:name="_Toc5809"/>
      <w:bookmarkStart w:id="1211" w:name="_Toc30632"/>
      <w:bookmarkStart w:id="1212" w:name="_Toc14915"/>
      <w:bookmarkStart w:id="1213" w:name="_Toc30658"/>
      <w:bookmarkStart w:id="1214" w:name="_Toc27051"/>
      <w:r>
        <w:rPr>
          <w:rFonts w:hint="eastAsia"/>
          <w:lang w:eastAsia="zh-CN"/>
        </w:rPr>
        <w:t>5.15</w:t>
      </w:r>
      <w:r>
        <w:rPr>
          <w:lang w:eastAsia="zh-CN"/>
        </w:rPr>
        <w:t>.1.1 Operating bands for CA</w:t>
      </w:r>
      <w:bookmarkEnd w:id="1210"/>
      <w:bookmarkEnd w:id="1211"/>
      <w:bookmarkEnd w:id="1212"/>
      <w:bookmarkEnd w:id="1213"/>
      <w:bookmarkEnd w:id="1214"/>
    </w:p>
    <w:p w14:paraId="6670197E" w14:textId="77777777" w:rsidR="00E03B59" w:rsidRDefault="00000000">
      <w:pPr>
        <w:pStyle w:val="TH"/>
        <w:rPr>
          <w:lang w:eastAsia="ja-JP"/>
        </w:rPr>
      </w:pPr>
      <w:r>
        <w:t xml:space="preserve">Table </w:t>
      </w:r>
      <w:r>
        <w:rPr>
          <w:rFonts w:hint="eastAsia"/>
          <w:lang w:eastAsia="zh-CN"/>
        </w:rPr>
        <w:t>5.15</w:t>
      </w:r>
      <w:r>
        <w:rPr>
          <w:lang w:eastAsia="zh-CN"/>
        </w:rPr>
        <w:t>.1.1</w:t>
      </w:r>
      <w:r>
        <w:t>-1: CA band combination of band n7+n77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2D17F647"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58EEAAF"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6CE3BB5"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0D5333F"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BBCF8" w14:textId="77777777" w:rsidR="00E03B59" w:rsidRDefault="00000000">
            <w:pPr>
              <w:pStyle w:val="TAH"/>
              <w:rPr>
                <w:rFonts w:eastAsia="Malgun Gothic" w:cs="Arial"/>
                <w:bCs/>
                <w:szCs w:val="18"/>
              </w:rPr>
            </w:pPr>
            <w:r>
              <w:rPr>
                <w:rFonts w:eastAsia="Malgun Gothic" w:cs="Arial"/>
                <w:bCs/>
                <w:szCs w:val="18"/>
              </w:rPr>
              <w:t>Duplex</w:t>
            </w:r>
          </w:p>
          <w:p w14:paraId="092D6212"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7F60EEF1"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B4FBBF1"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CE9BE3B"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E33A151"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DC08FFF" w14:textId="77777777" w:rsidR="00E03B59" w:rsidRDefault="00E03B59">
            <w:pPr>
              <w:spacing w:after="0"/>
              <w:rPr>
                <w:rFonts w:ascii="Arial" w:eastAsiaTheme="minorHAnsi" w:hAnsi="Arial" w:cs="Arial"/>
                <w:b/>
                <w:bCs/>
                <w:sz w:val="18"/>
                <w:szCs w:val="18"/>
                <w:lang w:val="zh-CN" w:eastAsia="zh-CN"/>
              </w:rPr>
            </w:pPr>
          </w:p>
        </w:tc>
      </w:tr>
      <w:tr w:rsidR="00E03B59" w14:paraId="6237E853"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4BB946D"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B3A039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BA9C56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B07B859" w14:textId="77777777" w:rsidR="00E03B59" w:rsidRDefault="00E03B59">
            <w:pPr>
              <w:spacing w:after="0"/>
              <w:rPr>
                <w:rFonts w:ascii="Arial" w:eastAsiaTheme="minorHAnsi" w:hAnsi="Arial" w:cs="Arial"/>
                <w:b/>
                <w:bCs/>
                <w:sz w:val="18"/>
                <w:szCs w:val="18"/>
                <w:lang w:val="zh-CN" w:eastAsia="zh-CN"/>
              </w:rPr>
            </w:pPr>
          </w:p>
        </w:tc>
      </w:tr>
      <w:tr w:rsidR="00E03B59" w14:paraId="2751FC1D"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5D8A89F"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33C9A7E4"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5A3A9E48"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5D722CD"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795EC280"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435892E6"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80858B2"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333F8805"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E03B59" w14:paraId="73749FE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F41A547"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646E45DE"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57B54E0"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773FF8D"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581F8688"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C790618"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9EB95C4"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3DDD723F"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C26F931" w14:textId="77777777" w:rsidR="00E03B59" w:rsidRDefault="00000000">
      <w:pPr>
        <w:pStyle w:val="Heading4"/>
        <w:spacing w:before="180"/>
        <w:rPr>
          <w:lang w:val="en-US" w:eastAsia="ja-JP"/>
        </w:rPr>
      </w:pPr>
      <w:bookmarkStart w:id="1215" w:name="_Toc5130"/>
      <w:bookmarkStart w:id="1216" w:name="_Toc966"/>
      <w:bookmarkStart w:id="1217" w:name="_Toc5703"/>
      <w:bookmarkStart w:id="1218" w:name="_Toc3412"/>
      <w:bookmarkStart w:id="1219" w:name="_Toc11350"/>
      <w:r>
        <w:rPr>
          <w:rFonts w:hint="eastAsia"/>
          <w:lang w:val="en-US" w:eastAsia="zh-CN"/>
        </w:rPr>
        <w:t>5.15</w:t>
      </w:r>
      <w:r>
        <w:rPr>
          <w:lang w:val="en-US" w:eastAsia="zh-CN"/>
        </w:rPr>
        <w:t>.1.2</w:t>
      </w:r>
      <w:r>
        <w:rPr>
          <w:lang w:val="en-US" w:eastAsia="zh-CN"/>
        </w:rPr>
        <w:tab/>
        <w:t xml:space="preserve">Channel bandwidths per operating band for </w:t>
      </w:r>
      <w:r>
        <w:rPr>
          <w:lang w:val="en-US" w:eastAsia="ja-JP"/>
        </w:rPr>
        <w:t>CA</w:t>
      </w:r>
      <w:bookmarkEnd w:id="1215"/>
      <w:bookmarkEnd w:id="1216"/>
      <w:bookmarkEnd w:id="1217"/>
      <w:bookmarkEnd w:id="1218"/>
      <w:bookmarkEnd w:id="1219"/>
    </w:p>
    <w:p w14:paraId="5E32C74F" w14:textId="77777777" w:rsidR="00E03B59" w:rsidRDefault="00000000">
      <w:pPr>
        <w:pStyle w:val="TH"/>
        <w:rPr>
          <w:sz w:val="16"/>
          <w:lang w:eastAsia="zh-CN"/>
        </w:rPr>
      </w:pPr>
      <w:r>
        <w:rPr>
          <w:rFonts w:cs="Arial"/>
        </w:rPr>
        <w:t xml:space="preserve">Table </w:t>
      </w:r>
      <w:r>
        <w:rPr>
          <w:rFonts w:cs="Arial" w:hint="eastAsia"/>
          <w:lang w:val="en-US" w:eastAsia="zh-CN"/>
        </w:rPr>
        <w:t>5.15</w:t>
      </w:r>
      <w:r>
        <w:rPr>
          <w:rFonts w:cs="Arial"/>
          <w:lang w:eastAsia="zh-CN"/>
        </w:rPr>
        <w:t>.1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08E8CFF9"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D14FADD"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31BE314A"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667F3535"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39292379"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7A429E0A"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68B5D19A"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2236F769"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352C9E6E"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875BBEC"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CA_n7(2A)-n77(3A)</w:t>
            </w:r>
          </w:p>
        </w:tc>
        <w:tc>
          <w:tcPr>
            <w:tcW w:w="693" w:type="pct"/>
            <w:tcBorders>
              <w:top w:val="single" w:sz="4" w:space="0" w:color="auto"/>
              <w:left w:val="nil"/>
              <w:right w:val="single" w:sz="4" w:space="0" w:color="auto"/>
            </w:tcBorders>
            <w:shd w:val="clear" w:color="auto" w:fill="auto"/>
            <w:vAlign w:val="center"/>
          </w:tcPr>
          <w:p w14:paraId="07B736FD"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1AC52AC1"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CA_n7(2A)</w:t>
            </w:r>
          </w:p>
          <w:p w14:paraId="1905F35A"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45570E1"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w:t>
            </w:r>
          </w:p>
        </w:tc>
        <w:tc>
          <w:tcPr>
            <w:tcW w:w="2624" w:type="pct"/>
            <w:tcBorders>
              <w:top w:val="nil"/>
              <w:left w:val="single" w:sz="4" w:space="0" w:color="auto"/>
              <w:bottom w:val="single" w:sz="4" w:space="0" w:color="auto"/>
              <w:right w:val="single" w:sz="4" w:space="0" w:color="auto"/>
            </w:tcBorders>
            <w:shd w:val="clear" w:color="auto" w:fill="auto"/>
            <w:vAlign w:val="center"/>
          </w:tcPr>
          <w:p w14:paraId="2CD82F85"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CA_n7(2A) Bandwidth Combination Set 0 in Table 5.5A.2-1</w:t>
            </w:r>
          </w:p>
        </w:tc>
        <w:tc>
          <w:tcPr>
            <w:tcW w:w="652" w:type="pct"/>
            <w:tcBorders>
              <w:top w:val="single" w:sz="4" w:space="0" w:color="auto"/>
              <w:left w:val="single" w:sz="4" w:space="0" w:color="auto"/>
              <w:right w:val="single" w:sz="4" w:space="0" w:color="auto"/>
            </w:tcBorders>
            <w:shd w:val="clear" w:color="auto" w:fill="auto"/>
            <w:vAlign w:val="center"/>
          </w:tcPr>
          <w:p w14:paraId="7CA3DB9A"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E03B59" w14:paraId="62608D39"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BC6A2A1"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5E59A499"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00C5E92"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6594CA79"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18287015" w14:textId="77777777" w:rsidR="00E03B59" w:rsidRDefault="00E03B59">
            <w:pPr>
              <w:spacing w:after="0"/>
              <w:rPr>
                <w:rFonts w:ascii="Arial" w:hAnsi="Arial" w:cs="Arial"/>
                <w:sz w:val="18"/>
                <w:szCs w:val="18"/>
                <w:lang w:val="en-US"/>
              </w:rPr>
            </w:pPr>
          </w:p>
        </w:tc>
      </w:tr>
    </w:tbl>
    <w:p w14:paraId="2D16BB5E" w14:textId="77777777" w:rsidR="00E03B59" w:rsidRDefault="00E03B59">
      <w:pPr>
        <w:rPr>
          <w:rFonts w:asciiTheme="minorHAnsi" w:eastAsiaTheme="minorHAnsi" w:hAnsiTheme="minorHAnsi" w:cstheme="minorBidi"/>
          <w:sz w:val="22"/>
          <w:szCs w:val="22"/>
          <w:lang w:eastAsia="ko-KR"/>
        </w:rPr>
      </w:pPr>
    </w:p>
    <w:p w14:paraId="5C1EE20F" w14:textId="77777777" w:rsidR="00E03B59" w:rsidRDefault="00000000">
      <w:pPr>
        <w:pStyle w:val="Heading4"/>
        <w:spacing w:before="180"/>
        <w:rPr>
          <w:lang w:val="en-US" w:eastAsia="zh-CN"/>
        </w:rPr>
      </w:pPr>
      <w:bookmarkStart w:id="1220" w:name="_Toc8582"/>
      <w:bookmarkStart w:id="1221" w:name="_Toc27056"/>
      <w:bookmarkStart w:id="1222" w:name="_Toc10254"/>
      <w:bookmarkStart w:id="1223" w:name="_Toc743"/>
      <w:bookmarkStart w:id="1224" w:name="_Toc19884"/>
      <w:r>
        <w:rPr>
          <w:rFonts w:hint="eastAsia"/>
          <w:lang w:val="en-US" w:eastAsia="zh-CN"/>
        </w:rPr>
        <w:t>5.15</w:t>
      </w:r>
      <w:r>
        <w:rPr>
          <w:lang w:val="en-US" w:eastAsia="zh-CN"/>
        </w:rPr>
        <w:t>.1.3</w:t>
      </w:r>
      <w:r>
        <w:rPr>
          <w:lang w:val="en-US" w:eastAsia="zh-CN"/>
        </w:rPr>
        <w:tab/>
        <w:t>Co-existence studies</w:t>
      </w:r>
      <w:bookmarkEnd w:id="1220"/>
      <w:bookmarkEnd w:id="1221"/>
      <w:bookmarkEnd w:id="1222"/>
      <w:bookmarkEnd w:id="1223"/>
      <w:bookmarkEnd w:id="1224"/>
    </w:p>
    <w:p w14:paraId="27D33C48"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5.15</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CA_n7-n77.</w:t>
      </w:r>
    </w:p>
    <w:p w14:paraId="6DBC6008"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E03B59" w14:paraId="3EE32BEB"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EBD16D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6722A47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370BC85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A116F0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9DDF71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35D6ED3"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27147FB"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09CAC15D"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C18B801"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4B57CBD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0233C9E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7D571B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7279632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5DE044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2156A5F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1429682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38D198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71816F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2360F4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EF4A87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AF0251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3395A6C3"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4268CB8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auto" w:fill="auto"/>
            <w:vAlign w:val="center"/>
          </w:tcPr>
          <w:p w14:paraId="4953C89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2" w:type="pct"/>
            <w:tcBorders>
              <w:top w:val="nil"/>
              <w:left w:val="nil"/>
              <w:bottom w:val="single" w:sz="4" w:space="0" w:color="auto"/>
              <w:right w:val="single" w:sz="4" w:space="0" w:color="auto"/>
            </w:tcBorders>
            <w:shd w:val="clear" w:color="auto" w:fill="auto"/>
            <w:vAlign w:val="center"/>
          </w:tcPr>
          <w:p w14:paraId="2E44041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auto" w:fill="auto"/>
            <w:vAlign w:val="center"/>
          </w:tcPr>
          <w:p w14:paraId="025D535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9" w:type="pct"/>
            <w:tcBorders>
              <w:top w:val="nil"/>
              <w:left w:val="nil"/>
              <w:bottom w:val="single" w:sz="4" w:space="0" w:color="auto"/>
              <w:right w:val="single" w:sz="4" w:space="0" w:color="auto"/>
            </w:tcBorders>
            <w:shd w:val="clear" w:color="auto" w:fill="auto"/>
            <w:vAlign w:val="center"/>
          </w:tcPr>
          <w:p w14:paraId="51526BB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61FC5B0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5000</w:t>
            </w:r>
          </w:p>
        </w:tc>
        <w:tc>
          <w:tcPr>
            <w:tcW w:w="341" w:type="pct"/>
            <w:tcBorders>
              <w:top w:val="nil"/>
              <w:left w:val="nil"/>
              <w:bottom w:val="single" w:sz="4" w:space="0" w:color="auto"/>
              <w:right w:val="single" w:sz="4" w:space="0" w:color="auto"/>
            </w:tcBorders>
            <w:shd w:val="clear" w:color="auto" w:fill="auto"/>
            <w:vAlign w:val="center"/>
          </w:tcPr>
          <w:p w14:paraId="293BECF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5140</w:t>
            </w:r>
          </w:p>
        </w:tc>
        <w:tc>
          <w:tcPr>
            <w:tcW w:w="486" w:type="pct"/>
            <w:tcBorders>
              <w:top w:val="nil"/>
              <w:left w:val="nil"/>
              <w:bottom w:val="single" w:sz="4" w:space="0" w:color="auto"/>
              <w:right w:val="single" w:sz="4" w:space="0" w:color="auto"/>
            </w:tcBorders>
            <w:shd w:val="clear" w:color="auto" w:fill="auto"/>
            <w:vAlign w:val="center"/>
          </w:tcPr>
          <w:p w14:paraId="7AFE6AA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7500</w:t>
            </w:r>
          </w:p>
        </w:tc>
        <w:tc>
          <w:tcPr>
            <w:tcW w:w="364" w:type="pct"/>
            <w:tcBorders>
              <w:top w:val="nil"/>
              <w:left w:val="nil"/>
              <w:bottom w:val="single" w:sz="4" w:space="0" w:color="auto"/>
              <w:right w:val="single" w:sz="4" w:space="0" w:color="auto"/>
            </w:tcBorders>
            <w:shd w:val="clear" w:color="auto" w:fill="auto"/>
            <w:vAlign w:val="center"/>
          </w:tcPr>
          <w:p w14:paraId="0D4ED8A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7710</w:t>
            </w:r>
          </w:p>
        </w:tc>
        <w:tc>
          <w:tcPr>
            <w:tcW w:w="364" w:type="pct"/>
            <w:tcBorders>
              <w:top w:val="nil"/>
              <w:left w:val="nil"/>
              <w:bottom w:val="single" w:sz="4" w:space="0" w:color="auto"/>
              <w:right w:val="single" w:sz="4" w:space="0" w:color="auto"/>
            </w:tcBorders>
            <w:shd w:val="clear" w:color="auto" w:fill="auto"/>
            <w:vAlign w:val="center"/>
          </w:tcPr>
          <w:p w14:paraId="24DAFAF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10000</w:t>
            </w:r>
          </w:p>
        </w:tc>
        <w:tc>
          <w:tcPr>
            <w:tcW w:w="364" w:type="pct"/>
            <w:tcBorders>
              <w:top w:val="nil"/>
              <w:left w:val="nil"/>
              <w:bottom w:val="single" w:sz="4" w:space="0" w:color="auto"/>
              <w:right w:val="single" w:sz="4" w:space="0" w:color="auto"/>
            </w:tcBorders>
            <w:shd w:val="clear" w:color="auto" w:fill="auto"/>
            <w:vAlign w:val="center"/>
          </w:tcPr>
          <w:p w14:paraId="7FDA2C8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10280</w:t>
            </w:r>
          </w:p>
        </w:tc>
        <w:tc>
          <w:tcPr>
            <w:tcW w:w="364" w:type="pct"/>
            <w:tcBorders>
              <w:top w:val="nil"/>
              <w:left w:val="nil"/>
              <w:bottom w:val="single" w:sz="4" w:space="0" w:color="auto"/>
              <w:right w:val="single" w:sz="4" w:space="0" w:color="auto"/>
            </w:tcBorders>
            <w:shd w:val="clear" w:color="auto" w:fill="auto"/>
            <w:vAlign w:val="center"/>
          </w:tcPr>
          <w:p w14:paraId="6FEAC7E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12500</w:t>
            </w:r>
          </w:p>
        </w:tc>
        <w:tc>
          <w:tcPr>
            <w:tcW w:w="364" w:type="pct"/>
            <w:tcBorders>
              <w:top w:val="nil"/>
              <w:left w:val="nil"/>
              <w:bottom w:val="single" w:sz="4" w:space="0" w:color="auto"/>
              <w:right w:val="single" w:sz="4" w:space="0" w:color="auto"/>
            </w:tcBorders>
            <w:shd w:val="clear" w:color="auto" w:fill="auto"/>
            <w:vAlign w:val="center"/>
          </w:tcPr>
          <w:p w14:paraId="1D03BDD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12850</w:t>
            </w:r>
          </w:p>
        </w:tc>
      </w:tr>
      <w:tr w:rsidR="00E03B59" w14:paraId="5423F1B7"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F2B444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09E755E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0AD726E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7AFD522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634565E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7863308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104A5EB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101FCBF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2EE0EC3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05D2F53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916F74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511961F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55D1292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01FCD6B2" w14:textId="77777777" w:rsidR="00E03B59" w:rsidRDefault="00000000">
      <w:pPr>
        <w:rPr>
          <w:lang w:val="en-US" w:eastAsia="zh-CN"/>
        </w:rPr>
      </w:pPr>
      <w:r>
        <w:rPr>
          <w:rFonts w:ascii="Arial" w:hAnsi="Arial" w:cs="Arial"/>
          <w:lang w:val="en-US" w:eastAsia="zh-CN"/>
        </w:rPr>
        <w:lastRenderedPageBreak/>
        <w:t>Based on above table, there is no UL harmonic interference</w:t>
      </w:r>
      <w:r>
        <w:rPr>
          <w:lang w:val="en-US" w:eastAsia="zh-CN"/>
        </w:rPr>
        <w:t>.</w:t>
      </w:r>
    </w:p>
    <w:p w14:paraId="5BC51CA4" w14:textId="77777777" w:rsidR="00E03B59" w:rsidRDefault="00E03B59">
      <w:pPr>
        <w:rPr>
          <w:lang w:val="en-US" w:eastAsia="zh-CN"/>
        </w:rPr>
      </w:pPr>
    </w:p>
    <w:p w14:paraId="33E89F57" w14:textId="77777777" w:rsidR="00E03B59" w:rsidRDefault="00E03B59">
      <w:pPr>
        <w:rPr>
          <w:lang w:val="en-US" w:eastAsia="zh-CN"/>
        </w:rPr>
      </w:pPr>
    </w:p>
    <w:p w14:paraId="7E359C53" w14:textId="77777777" w:rsidR="00E03B59" w:rsidRDefault="00E03B59">
      <w:pPr>
        <w:rPr>
          <w:lang w:val="en-US" w:eastAsia="zh-CN"/>
        </w:rPr>
      </w:pPr>
    </w:p>
    <w:p w14:paraId="69BB268B"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E03B59" w14:paraId="03199EC1"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4BC28F3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1FD205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66CDE6D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41DCC6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063682E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4488D5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1E63300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E35515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E7E01D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487A5540"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08EBF91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5FBF392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45FF6EA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734619F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635F3C9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7A49D0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6128575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63ABFAA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7BC96A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8ECCD1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F85340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42941B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DCACF2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6ADB2278"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18254DA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000000" w:fill="FFFFFF"/>
            <w:vAlign w:val="center"/>
          </w:tcPr>
          <w:p w14:paraId="6A2175A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3" w:type="pct"/>
            <w:tcBorders>
              <w:top w:val="nil"/>
              <w:left w:val="nil"/>
              <w:bottom w:val="single" w:sz="4" w:space="0" w:color="auto"/>
              <w:right w:val="single" w:sz="4" w:space="0" w:color="auto"/>
            </w:tcBorders>
            <w:shd w:val="clear" w:color="000000" w:fill="FFFFFF"/>
            <w:vAlign w:val="center"/>
          </w:tcPr>
          <w:p w14:paraId="20AB946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000000" w:fill="FFFFFF"/>
            <w:vAlign w:val="center"/>
          </w:tcPr>
          <w:p w14:paraId="7168521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7" w:type="pct"/>
            <w:tcBorders>
              <w:top w:val="nil"/>
              <w:left w:val="nil"/>
              <w:bottom w:val="single" w:sz="4" w:space="0" w:color="auto"/>
              <w:right w:val="single" w:sz="4" w:space="0" w:color="auto"/>
            </w:tcBorders>
            <w:shd w:val="clear" w:color="000000" w:fill="FFFFFF"/>
            <w:vAlign w:val="center"/>
          </w:tcPr>
          <w:p w14:paraId="4A21F1B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13426CD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5240</w:t>
            </w:r>
          </w:p>
        </w:tc>
        <w:tc>
          <w:tcPr>
            <w:tcW w:w="340" w:type="pct"/>
            <w:tcBorders>
              <w:top w:val="nil"/>
              <w:left w:val="nil"/>
              <w:bottom w:val="single" w:sz="4" w:space="0" w:color="auto"/>
              <w:right w:val="single" w:sz="4" w:space="0" w:color="auto"/>
            </w:tcBorders>
            <w:shd w:val="clear" w:color="000000" w:fill="FFFFFF"/>
            <w:vAlign w:val="center"/>
          </w:tcPr>
          <w:p w14:paraId="7655736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473827D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7860</w:t>
            </w:r>
          </w:p>
        </w:tc>
        <w:tc>
          <w:tcPr>
            <w:tcW w:w="364" w:type="pct"/>
            <w:tcBorders>
              <w:top w:val="nil"/>
              <w:left w:val="nil"/>
              <w:bottom w:val="single" w:sz="4" w:space="0" w:color="auto"/>
              <w:right w:val="single" w:sz="4" w:space="0" w:color="auto"/>
            </w:tcBorders>
            <w:shd w:val="clear" w:color="000000" w:fill="FFFFFF"/>
            <w:vAlign w:val="center"/>
          </w:tcPr>
          <w:p w14:paraId="505CD6E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14ACD1B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10480</w:t>
            </w:r>
          </w:p>
        </w:tc>
        <w:tc>
          <w:tcPr>
            <w:tcW w:w="364" w:type="pct"/>
            <w:tcBorders>
              <w:top w:val="nil"/>
              <w:left w:val="nil"/>
              <w:bottom w:val="single" w:sz="4" w:space="0" w:color="auto"/>
              <w:right w:val="single" w:sz="4" w:space="0" w:color="auto"/>
            </w:tcBorders>
            <w:shd w:val="clear" w:color="auto" w:fill="auto"/>
            <w:vAlign w:val="center"/>
          </w:tcPr>
          <w:p w14:paraId="44F6B1C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470FC82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13100</w:t>
            </w:r>
          </w:p>
        </w:tc>
        <w:tc>
          <w:tcPr>
            <w:tcW w:w="364" w:type="pct"/>
            <w:tcBorders>
              <w:top w:val="nil"/>
              <w:left w:val="nil"/>
              <w:bottom w:val="single" w:sz="4" w:space="0" w:color="auto"/>
              <w:right w:val="single" w:sz="4" w:space="0" w:color="auto"/>
            </w:tcBorders>
            <w:shd w:val="clear" w:color="auto" w:fill="auto"/>
            <w:vAlign w:val="center"/>
          </w:tcPr>
          <w:p w14:paraId="437E99B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E03B59" w14:paraId="2DBC49D2"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3C6498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18FEDA1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04008FE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249E311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63CE2FD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780D7DC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389F2A1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4D1F66E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48BAEFD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468F57E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42D1CF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51BD82A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6E4A26B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2B68C333" w14:textId="77777777" w:rsidR="00E03B59" w:rsidRDefault="00E03B59">
      <w:pPr>
        <w:jc w:val="center"/>
        <w:rPr>
          <w:rFonts w:ascii="Arial" w:eastAsia="MS Mincho" w:hAnsi="Arial"/>
          <w:b/>
          <w:lang w:eastAsia="zh-CN"/>
        </w:rPr>
      </w:pPr>
    </w:p>
    <w:p w14:paraId="6D15410F" w14:textId="77777777" w:rsidR="00E03B59" w:rsidRDefault="00000000">
      <w:pPr>
        <w:rPr>
          <w:rFonts w:ascii="Arial" w:hAnsi="Arial" w:cs="Arial"/>
          <w:lang w:val="en-US" w:eastAsia="zh-CN"/>
        </w:rPr>
      </w:pPr>
      <w:r>
        <w:rPr>
          <w:rFonts w:ascii="Arial" w:hAnsi="Arial" w:cs="Arial"/>
          <w:lang w:val="en-US" w:eastAsia="zh-CN"/>
        </w:rPr>
        <w:t>Based on above table, there is harmonic issue for CA_n7-n77 having the 3</w:t>
      </w:r>
      <w:r>
        <w:rPr>
          <w:rFonts w:ascii="Arial" w:hAnsi="Arial" w:cs="Arial"/>
          <w:vertAlign w:val="superscript"/>
          <w:lang w:val="en-US" w:eastAsia="zh-CN"/>
        </w:rPr>
        <w:t>rd</w:t>
      </w:r>
      <w:r>
        <w:rPr>
          <w:rFonts w:ascii="Arial" w:hAnsi="Arial" w:cs="Arial"/>
          <w:lang w:val="en-US" w:eastAsia="zh-CN"/>
        </w:rPr>
        <w:t xml:space="preserve"> UL harmonic of n7 fall inside the 2</w:t>
      </w:r>
      <w:r>
        <w:rPr>
          <w:rFonts w:ascii="Arial" w:hAnsi="Arial" w:cs="Arial"/>
          <w:vertAlign w:val="superscript"/>
          <w:lang w:val="en-US" w:eastAsia="zh-CN"/>
        </w:rPr>
        <w:t>nd</w:t>
      </w:r>
      <w:r>
        <w:rPr>
          <w:rFonts w:ascii="Arial" w:hAnsi="Arial" w:cs="Arial"/>
          <w:lang w:val="en-US" w:eastAsia="zh-CN"/>
        </w:rPr>
        <w:t xml:space="preserve"> harmonic DL of n77.</w:t>
      </w:r>
    </w:p>
    <w:p w14:paraId="636DCBDE" w14:textId="77777777" w:rsidR="00E03B59" w:rsidRDefault="00000000">
      <w:pPr>
        <w:rPr>
          <w:rFonts w:ascii="Arial" w:hAnsi="Arial" w:cs="Arial"/>
          <w:lang w:val="en-US" w:eastAsia="zh-CN"/>
        </w:rPr>
      </w:pPr>
      <w:r>
        <w:rPr>
          <w:rFonts w:ascii="Arial" w:hAnsi="Arial" w:cs="Arial"/>
          <w:lang w:val="en-US" w:eastAsia="zh-CN"/>
        </w:rPr>
        <w:t>Based on above table, there is harmonic issue for CA_n7-n77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n7.</w:t>
      </w:r>
    </w:p>
    <w:p w14:paraId="0632E163" w14:textId="77777777" w:rsidR="00E03B59"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68FD4F5B" w14:textId="77777777" w:rsidR="00E03B59" w:rsidRDefault="00000000">
      <w:pPr>
        <w:pStyle w:val="Heading4"/>
        <w:spacing w:before="180"/>
        <w:rPr>
          <w:lang w:val="en-US" w:eastAsia="zh-CN"/>
        </w:rPr>
      </w:pPr>
      <w:bookmarkStart w:id="1225" w:name="_Toc16468"/>
      <w:bookmarkStart w:id="1226" w:name="_Toc11680"/>
      <w:bookmarkStart w:id="1227" w:name="_Toc11614"/>
      <w:bookmarkStart w:id="1228" w:name="_Toc13443"/>
      <w:bookmarkStart w:id="1229" w:name="_Toc27839"/>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225"/>
      <w:bookmarkEnd w:id="1226"/>
      <w:bookmarkEnd w:id="1227"/>
      <w:bookmarkEnd w:id="1228"/>
      <w:bookmarkEnd w:id="1229"/>
    </w:p>
    <w:p w14:paraId="58DA3F55" w14:textId="77777777" w:rsidR="00E03B59" w:rsidRDefault="00000000">
      <w:pPr>
        <w:rPr>
          <w:rFonts w:ascii="Arial" w:hAnsi="Arial" w:cs="Arial"/>
          <w:lang w:val="en-US" w:eastAsia="zh-CN"/>
        </w:rPr>
      </w:pPr>
      <w:r>
        <w:rPr>
          <w:rFonts w:ascii="Arial" w:hAnsi="Arial" w:cs="Arial"/>
        </w:rPr>
        <w:t xml:space="preserve">For CA_n7-n77,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rPr>
          <w:rFonts w:ascii="Arial" w:hAnsi="Arial" w:cs="Arial"/>
        </w:rPr>
        <w:t>. The values remain as captured below</w:t>
      </w:r>
      <w:r>
        <w:t>.</w:t>
      </w:r>
    </w:p>
    <w:p w14:paraId="47BC8196"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48E8417C" w14:textId="77777777">
        <w:trPr>
          <w:jc w:val="center"/>
        </w:trPr>
        <w:tc>
          <w:tcPr>
            <w:tcW w:w="2336" w:type="dxa"/>
            <w:vMerge w:val="restart"/>
          </w:tcPr>
          <w:p w14:paraId="25C42BF0"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1D664DC"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1681A553" w14:textId="77777777">
        <w:trPr>
          <w:jc w:val="center"/>
        </w:trPr>
        <w:tc>
          <w:tcPr>
            <w:tcW w:w="2336" w:type="dxa"/>
            <w:vMerge/>
            <w:tcBorders>
              <w:bottom w:val="single" w:sz="4" w:space="0" w:color="auto"/>
            </w:tcBorders>
          </w:tcPr>
          <w:p w14:paraId="11250BBD" w14:textId="77777777" w:rsidR="00E03B59" w:rsidRDefault="00E03B59">
            <w:pPr>
              <w:pStyle w:val="TAH"/>
              <w:spacing w:line="260" w:lineRule="auto"/>
            </w:pPr>
          </w:p>
        </w:tc>
        <w:tc>
          <w:tcPr>
            <w:tcW w:w="5904" w:type="dxa"/>
            <w:gridSpan w:val="2"/>
          </w:tcPr>
          <w:p w14:paraId="55401565"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0CDF211C" w14:textId="77777777">
        <w:trPr>
          <w:jc w:val="center"/>
        </w:trPr>
        <w:tc>
          <w:tcPr>
            <w:tcW w:w="2336" w:type="dxa"/>
            <w:shd w:val="clear" w:color="auto" w:fill="auto"/>
            <w:vAlign w:val="center"/>
          </w:tcPr>
          <w:p w14:paraId="06B02EA2" w14:textId="77777777" w:rsidR="00E03B59" w:rsidRDefault="00000000">
            <w:pPr>
              <w:pStyle w:val="TAC"/>
              <w:spacing w:line="260" w:lineRule="auto"/>
              <w:rPr>
                <w:lang w:val="en-US" w:eastAsia="zh-CN"/>
              </w:rPr>
            </w:pPr>
            <w:r>
              <w:rPr>
                <w:lang w:val="en-US"/>
              </w:rPr>
              <w:t>CA_n7-n77</w:t>
            </w:r>
          </w:p>
        </w:tc>
        <w:tc>
          <w:tcPr>
            <w:tcW w:w="2952" w:type="dxa"/>
            <w:vAlign w:val="center"/>
          </w:tcPr>
          <w:p w14:paraId="2FF9A949" w14:textId="77777777" w:rsidR="00E03B59"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17E02459" w14:textId="77777777" w:rsidR="00E03B59" w:rsidRDefault="00000000">
            <w:pPr>
              <w:pStyle w:val="TAC"/>
              <w:spacing w:line="260" w:lineRule="auto"/>
              <w:rPr>
                <w:lang w:val="en-US" w:eastAsia="zh-CN"/>
              </w:rPr>
            </w:pPr>
            <w:r>
              <w:rPr>
                <w:rFonts w:hint="eastAsia"/>
                <w:lang w:val="en-US" w:eastAsia="zh-CN"/>
              </w:rPr>
              <w:t>0</w:t>
            </w:r>
            <w:r>
              <w:rPr>
                <w:lang w:val="en-US" w:eastAsia="zh-CN"/>
              </w:rPr>
              <w:t>.8</w:t>
            </w:r>
          </w:p>
        </w:tc>
      </w:tr>
      <w:tr w:rsidR="00E03B59" w14:paraId="3C8D5191" w14:textId="77777777">
        <w:trPr>
          <w:jc w:val="center"/>
        </w:trPr>
        <w:tc>
          <w:tcPr>
            <w:tcW w:w="8240" w:type="dxa"/>
            <w:gridSpan w:val="3"/>
            <w:tcBorders>
              <w:bottom w:val="single" w:sz="4" w:space="0" w:color="auto"/>
            </w:tcBorders>
            <w:shd w:val="clear" w:color="auto" w:fill="auto"/>
            <w:vAlign w:val="center"/>
          </w:tcPr>
          <w:p w14:paraId="6705DA2E"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68FFA97"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47EF1EF" w14:textId="77777777" w:rsidR="00E03B59" w:rsidRDefault="00E03B59"/>
    <w:p w14:paraId="65141186"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6571AAB6" w14:textId="77777777">
        <w:trPr>
          <w:trHeight w:val="187"/>
          <w:jc w:val="center"/>
        </w:trPr>
        <w:tc>
          <w:tcPr>
            <w:tcW w:w="1535" w:type="dxa"/>
            <w:vMerge w:val="restart"/>
          </w:tcPr>
          <w:p w14:paraId="4DF12842" w14:textId="77777777" w:rsidR="00E03B59" w:rsidRDefault="00000000">
            <w:pPr>
              <w:pStyle w:val="TAH"/>
            </w:pPr>
            <w:r>
              <w:t>Inter-band CA combination</w:t>
            </w:r>
          </w:p>
        </w:tc>
        <w:tc>
          <w:tcPr>
            <w:tcW w:w="5904" w:type="dxa"/>
            <w:gridSpan w:val="2"/>
          </w:tcPr>
          <w:p w14:paraId="37A23901"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2316893B" w14:textId="77777777">
        <w:trPr>
          <w:trHeight w:val="187"/>
          <w:jc w:val="center"/>
        </w:trPr>
        <w:tc>
          <w:tcPr>
            <w:tcW w:w="1535" w:type="dxa"/>
            <w:vMerge/>
            <w:tcBorders>
              <w:bottom w:val="single" w:sz="4" w:space="0" w:color="auto"/>
            </w:tcBorders>
          </w:tcPr>
          <w:p w14:paraId="54AEEFAB" w14:textId="77777777" w:rsidR="00E03B59" w:rsidRDefault="00E03B59">
            <w:pPr>
              <w:pStyle w:val="TAH"/>
            </w:pPr>
          </w:p>
        </w:tc>
        <w:tc>
          <w:tcPr>
            <w:tcW w:w="5904" w:type="dxa"/>
            <w:gridSpan w:val="2"/>
          </w:tcPr>
          <w:p w14:paraId="562D4E02"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249C8570" w14:textId="77777777">
        <w:trPr>
          <w:trHeight w:val="187"/>
          <w:jc w:val="center"/>
        </w:trPr>
        <w:tc>
          <w:tcPr>
            <w:tcW w:w="1535" w:type="dxa"/>
          </w:tcPr>
          <w:p w14:paraId="329B627E" w14:textId="77777777" w:rsidR="00E03B59"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77</w:t>
            </w:r>
          </w:p>
        </w:tc>
        <w:tc>
          <w:tcPr>
            <w:tcW w:w="2952" w:type="dxa"/>
          </w:tcPr>
          <w:p w14:paraId="0E1E4F3F" w14:textId="77777777" w:rsidR="00E03B59" w:rsidRDefault="00000000">
            <w:pPr>
              <w:pStyle w:val="TAC"/>
              <w:rPr>
                <w:lang w:eastAsia="zh-CN"/>
              </w:rPr>
            </w:pPr>
            <w:r>
              <w:rPr>
                <w:lang w:eastAsia="zh-CN"/>
              </w:rPr>
              <w:t>-</w:t>
            </w:r>
          </w:p>
        </w:tc>
        <w:tc>
          <w:tcPr>
            <w:tcW w:w="2952" w:type="dxa"/>
          </w:tcPr>
          <w:p w14:paraId="3BD2E4B3" w14:textId="77777777" w:rsidR="00E03B59" w:rsidRDefault="00000000">
            <w:pPr>
              <w:pStyle w:val="TAC"/>
              <w:rPr>
                <w:lang w:eastAsia="zh-CN"/>
              </w:rPr>
            </w:pPr>
            <w:r>
              <w:rPr>
                <w:lang w:eastAsia="zh-CN"/>
              </w:rPr>
              <w:t>0.5</w:t>
            </w:r>
          </w:p>
        </w:tc>
      </w:tr>
      <w:tr w:rsidR="00E03B59" w14:paraId="3A124C4E" w14:textId="77777777">
        <w:trPr>
          <w:trHeight w:val="187"/>
          <w:jc w:val="center"/>
        </w:trPr>
        <w:tc>
          <w:tcPr>
            <w:tcW w:w="7439" w:type="dxa"/>
            <w:gridSpan w:val="3"/>
            <w:tcBorders>
              <w:bottom w:val="single" w:sz="4" w:space="0" w:color="auto"/>
            </w:tcBorders>
          </w:tcPr>
          <w:p w14:paraId="23B7EE6F"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242DC82"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B062772" w14:textId="77777777" w:rsidR="00E03B59" w:rsidRDefault="00000000">
      <w:pPr>
        <w:pStyle w:val="Heading4"/>
        <w:spacing w:before="180"/>
        <w:rPr>
          <w:lang w:eastAsia="ja-JP"/>
        </w:rPr>
      </w:pPr>
      <w:bookmarkStart w:id="1230" w:name="_Toc7347"/>
      <w:bookmarkStart w:id="1231" w:name="_Toc2291"/>
      <w:bookmarkStart w:id="1232" w:name="_Toc19297"/>
      <w:bookmarkStart w:id="1233" w:name="_Toc10208"/>
      <w:bookmarkStart w:id="1234" w:name="_Toc27753"/>
      <w:r>
        <w:rPr>
          <w:rFonts w:hint="eastAsia"/>
          <w:lang w:eastAsia="zh-CN"/>
        </w:rPr>
        <w:t>5.15</w:t>
      </w:r>
      <w:r>
        <w:t>.1.</w:t>
      </w:r>
      <w:r>
        <w:rPr>
          <w:rFonts w:eastAsia="Malgun Gothic"/>
          <w:lang w:eastAsia="ko-KR"/>
        </w:rPr>
        <w:t>5</w:t>
      </w:r>
      <w:r>
        <w:rPr>
          <w:rFonts w:ascii="Calibri" w:hAnsi="Calibri"/>
          <w:sz w:val="22"/>
          <w:szCs w:val="22"/>
          <w:lang w:eastAsia="sv-SE"/>
        </w:rPr>
        <w:tab/>
      </w:r>
      <w:r>
        <w:rPr>
          <w:lang w:eastAsia="zh-CN"/>
        </w:rPr>
        <w:t>REFSENs requirements</w:t>
      </w:r>
      <w:bookmarkEnd w:id="1230"/>
      <w:bookmarkEnd w:id="1231"/>
      <w:bookmarkEnd w:id="1232"/>
      <w:bookmarkEnd w:id="1233"/>
      <w:bookmarkEnd w:id="1234"/>
    </w:p>
    <w:p w14:paraId="66243BD2"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1717C76D" w14:textId="77777777" w:rsidR="00E03B59" w:rsidRDefault="00000000">
      <w:pPr>
        <w:pStyle w:val="Heading4"/>
        <w:spacing w:before="180"/>
      </w:pPr>
      <w:bookmarkStart w:id="1235" w:name="_Toc2821"/>
      <w:bookmarkStart w:id="1236" w:name="_Toc10290"/>
      <w:bookmarkStart w:id="1237" w:name="_Toc20832"/>
      <w:bookmarkStart w:id="1238" w:name="_Toc11388"/>
      <w:bookmarkStart w:id="1239" w:name="_Toc4946"/>
      <w:r>
        <w:rPr>
          <w:rFonts w:hint="eastAsia"/>
          <w:lang w:eastAsia="zh-CN"/>
        </w:rPr>
        <w:t>5.15</w:t>
      </w:r>
      <w:r>
        <w:t>.1.6</w:t>
      </w:r>
      <w:r>
        <w:tab/>
        <w:t>OOB blocking exception requirements</w:t>
      </w:r>
      <w:bookmarkEnd w:id="1235"/>
      <w:bookmarkEnd w:id="1236"/>
      <w:bookmarkEnd w:id="1237"/>
      <w:bookmarkEnd w:id="1238"/>
      <w:bookmarkEnd w:id="1239"/>
    </w:p>
    <w:p w14:paraId="064A55CD"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6CCA4B99" w14:textId="77777777" w:rsidR="00E03B59" w:rsidRDefault="00000000">
      <w:pPr>
        <w:pStyle w:val="Heading3"/>
        <w:tabs>
          <w:tab w:val="left" w:pos="0"/>
          <w:tab w:val="left" w:pos="420"/>
        </w:tabs>
        <w:rPr>
          <w:lang w:eastAsia="zh-CN"/>
        </w:rPr>
      </w:pPr>
      <w:bookmarkStart w:id="1240" w:name="_Toc32519"/>
      <w:bookmarkStart w:id="1241" w:name="_Toc3513"/>
      <w:bookmarkStart w:id="1242" w:name="_Toc27742"/>
      <w:bookmarkStart w:id="1243" w:name="_Toc16246"/>
      <w:bookmarkStart w:id="1244" w:name="_Toc27683"/>
      <w:r>
        <w:rPr>
          <w:rFonts w:hint="eastAsia"/>
          <w:lang w:val="en-US" w:eastAsia="zh-CN"/>
        </w:rPr>
        <w:lastRenderedPageBreak/>
        <w:t>5.15</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240"/>
      <w:bookmarkEnd w:id="1241"/>
      <w:bookmarkEnd w:id="1242"/>
      <w:bookmarkEnd w:id="1243"/>
      <w:bookmarkEnd w:id="1244"/>
    </w:p>
    <w:p w14:paraId="27C31A47" w14:textId="77777777" w:rsidR="00E03B59" w:rsidRDefault="00000000">
      <w:pPr>
        <w:pStyle w:val="Heading4"/>
        <w:spacing w:before="180"/>
        <w:rPr>
          <w:rFonts w:cs="Arial"/>
          <w:lang w:val="en-US" w:eastAsia="zh-CN"/>
        </w:rPr>
      </w:pPr>
      <w:bookmarkStart w:id="1245" w:name="_Toc15643"/>
      <w:bookmarkStart w:id="1246" w:name="_Toc29282"/>
      <w:bookmarkStart w:id="1247" w:name="_Toc26261"/>
      <w:bookmarkStart w:id="1248" w:name="_Toc13914"/>
      <w:bookmarkStart w:id="1249" w:name="_Toc25182"/>
      <w:r>
        <w:rPr>
          <w:rFonts w:cs="Arial" w:hint="eastAsia"/>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245"/>
      <w:bookmarkEnd w:id="1246"/>
      <w:bookmarkEnd w:id="1247"/>
      <w:bookmarkEnd w:id="1248"/>
      <w:bookmarkEnd w:id="1249"/>
    </w:p>
    <w:p w14:paraId="02D3ECA4"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1729F0B3" w14:textId="77777777" w:rsidR="00E03B59" w:rsidRDefault="00000000">
      <w:pPr>
        <w:pStyle w:val="TH"/>
      </w:pPr>
      <w:r>
        <w:t xml:space="preserve">Table </w:t>
      </w:r>
      <w:r>
        <w:rPr>
          <w:rFonts w:eastAsia="SimSun" w:hint="eastAsia"/>
          <w:lang w:eastAsia="zh-CN"/>
        </w:rPr>
        <w:t>5.15</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101E4E29" w14:textId="77777777">
        <w:tc>
          <w:tcPr>
            <w:tcW w:w="4305" w:type="dxa"/>
          </w:tcPr>
          <w:p w14:paraId="3F03C172" w14:textId="77777777" w:rsidR="00E03B59" w:rsidRDefault="00000000">
            <w:pPr>
              <w:pStyle w:val="TAH"/>
              <w:rPr>
                <w:rFonts w:cs="Arial"/>
              </w:rPr>
            </w:pPr>
            <w:r>
              <w:rPr>
                <w:rFonts w:cs="Arial"/>
              </w:rPr>
              <w:t>Uplink CA Configuration</w:t>
            </w:r>
          </w:p>
        </w:tc>
        <w:tc>
          <w:tcPr>
            <w:tcW w:w="2622" w:type="dxa"/>
          </w:tcPr>
          <w:p w14:paraId="0E2108A9" w14:textId="77777777" w:rsidR="00E03B59" w:rsidRDefault="00000000">
            <w:pPr>
              <w:pStyle w:val="TAH"/>
              <w:rPr>
                <w:rFonts w:cs="Arial"/>
              </w:rPr>
            </w:pPr>
            <w:r>
              <w:rPr>
                <w:rFonts w:cs="Arial"/>
              </w:rPr>
              <w:t>Class 3 (dBm)</w:t>
            </w:r>
          </w:p>
        </w:tc>
        <w:tc>
          <w:tcPr>
            <w:tcW w:w="2930" w:type="dxa"/>
          </w:tcPr>
          <w:p w14:paraId="2455F17F" w14:textId="77777777" w:rsidR="00E03B59" w:rsidRDefault="00000000">
            <w:pPr>
              <w:pStyle w:val="TAH"/>
              <w:rPr>
                <w:rFonts w:cs="Arial"/>
              </w:rPr>
            </w:pPr>
            <w:r>
              <w:rPr>
                <w:rFonts w:cs="Arial"/>
              </w:rPr>
              <w:t>Tolerance (dB)</w:t>
            </w:r>
            <w:r>
              <w:rPr>
                <w:rFonts w:cs="Arial"/>
              </w:rPr>
              <w:tab/>
            </w:r>
          </w:p>
        </w:tc>
      </w:tr>
      <w:tr w:rsidR="00E03B59" w14:paraId="7CE5E31F" w14:textId="77777777">
        <w:tc>
          <w:tcPr>
            <w:tcW w:w="4305" w:type="dxa"/>
          </w:tcPr>
          <w:p w14:paraId="75A93722" w14:textId="77777777" w:rsidR="00E03B59"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77B5150D" w14:textId="77777777" w:rsidR="00E03B59" w:rsidRDefault="00000000">
            <w:pPr>
              <w:pStyle w:val="TAC"/>
              <w:rPr>
                <w:rFonts w:cs="Arial"/>
                <w:lang w:val="en-US" w:eastAsia="zh-CN"/>
              </w:rPr>
            </w:pPr>
            <w:r>
              <w:rPr>
                <w:rFonts w:cs="Arial"/>
                <w:lang w:val="en-US" w:eastAsia="zh-CN"/>
              </w:rPr>
              <w:t>23</w:t>
            </w:r>
          </w:p>
        </w:tc>
        <w:tc>
          <w:tcPr>
            <w:tcW w:w="2930" w:type="dxa"/>
          </w:tcPr>
          <w:p w14:paraId="78F57DBE" w14:textId="77777777" w:rsidR="00E03B59" w:rsidRDefault="00000000">
            <w:pPr>
              <w:pStyle w:val="TAC"/>
              <w:rPr>
                <w:rFonts w:cs="Arial"/>
              </w:rPr>
            </w:pPr>
            <w:r>
              <w:t>+2/-</w:t>
            </w:r>
            <w:r>
              <w:rPr>
                <w:lang w:eastAsia="zh-CN"/>
              </w:rPr>
              <w:t>3</w:t>
            </w:r>
          </w:p>
        </w:tc>
      </w:tr>
    </w:tbl>
    <w:p w14:paraId="1A471B45" w14:textId="77777777" w:rsidR="00E03B59" w:rsidRDefault="00E03B59">
      <w:pPr>
        <w:rPr>
          <w:lang w:val="en-US" w:eastAsia="zh-CN"/>
        </w:rPr>
      </w:pPr>
    </w:p>
    <w:p w14:paraId="34EDD50C"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03B59" w14:paraId="60EC5C37" w14:textId="77777777">
        <w:trPr>
          <w:trHeight w:val="187"/>
        </w:trPr>
        <w:tc>
          <w:tcPr>
            <w:tcW w:w="1596" w:type="dxa"/>
          </w:tcPr>
          <w:p w14:paraId="231302EE" w14:textId="77777777" w:rsidR="00E03B59" w:rsidRDefault="00000000">
            <w:pPr>
              <w:pStyle w:val="TAH"/>
            </w:pPr>
            <w:r>
              <w:t>Uplink CA Configuration</w:t>
            </w:r>
          </w:p>
        </w:tc>
        <w:tc>
          <w:tcPr>
            <w:tcW w:w="972" w:type="dxa"/>
          </w:tcPr>
          <w:p w14:paraId="2B642893" w14:textId="77777777" w:rsidR="00E03B59" w:rsidRDefault="00000000">
            <w:pPr>
              <w:pStyle w:val="TAH"/>
            </w:pPr>
            <w:r>
              <w:t>Class 1 (dBm)</w:t>
            </w:r>
            <w:r>
              <w:tab/>
            </w:r>
          </w:p>
        </w:tc>
        <w:tc>
          <w:tcPr>
            <w:tcW w:w="1086" w:type="dxa"/>
          </w:tcPr>
          <w:p w14:paraId="3C754726" w14:textId="77777777" w:rsidR="00E03B59" w:rsidRDefault="00000000">
            <w:pPr>
              <w:pStyle w:val="TAH"/>
            </w:pPr>
            <w:r>
              <w:t>Tolerance (dB)</w:t>
            </w:r>
            <w:r>
              <w:tab/>
            </w:r>
          </w:p>
        </w:tc>
        <w:tc>
          <w:tcPr>
            <w:tcW w:w="972" w:type="dxa"/>
          </w:tcPr>
          <w:p w14:paraId="7A375C09" w14:textId="77777777" w:rsidR="00E03B59" w:rsidRDefault="00000000">
            <w:pPr>
              <w:pStyle w:val="TAH"/>
            </w:pPr>
            <w:r>
              <w:t>Class 2 (dBm)</w:t>
            </w:r>
          </w:p>
        </w:tc>
        <w:tc>
          <w:tcPr>
            <w:tcW w:w="1086" w:type="dxa"/>
          </w:tcPr>
          <w:p w14:paraId="38D2C04D" w14:textId="77777777" w:rsidR="00E03B59" w:rsidRDefault="00000000">
            <w:pPr>
              <w:pStyle w:val="TAH"/>
            </w:pPr>
            <w:r>
              <w:t>Tolerance</w:t>
            </w:r>
          </w:p>
          <w:p w14:paraId="08282DB5" w14:textId="77777777" w:rsidR="00E03B59" w:rsidRDefault="00000000">
            <w:pPr>
              <w:pStyle w:val="TAH"/>
            </w:pPr>
            <w:r>
              <w:t>(dB)</w:t>
            </w:r>
            <w:r>
              <w:tab/>
            </w:r>
          </w:p>
        </w:tc>
        <w:tc>
          <w:tcPr>
            <w:tcW w:w="972" w:type="dxa"/>
          </w:tcPr>
          <w:p w14:paraId="086E232B" w14:textId="77777777" w:rsidR="00E03B59" w:rsidRDefault="00000000">
            <w:pPr>
              <w:pStyle w:val="TAH"/>
            </w:pPr>
            <w:r>
              <w:t>Class 3 (dBm)</w:t>
            </w:r>
          </w:p>
        </w:tc>
        <w:tc>
          <w:tcPr>
            <w:tcW w:w="1086" w:type="dxa"/>
          </w:tcPr>
          <w:p w14:paraId="0447D4C2" w14:textId="77777777" w:rsidR="00E03B59" w:rsidRDefault="00000000">
            <w:pPr>
              <w:pStyle w:val="TAH"/>
            </w:pPr>
            <w:r>
              <w:t>Tolerance (dB)</w:t>
            </w:r>
            <w:r>
              <w:tab/>
            </w:r>
          </w:p>
        </w:tc>
        <w:tc>
          <w:tcPr>
            <w:tcW w:w="973" w:type="dxa"/>
          </w:tcPr>
          <w:p w14:paraId="52B9C96D" w14:textId="77777777" w:rsidR="00E03B59" w:rsidRDefault="00000000">
            <w:pPr>
              <w:pStyle w:val="TAH"/>
            </w:pPr>
            <w:r>
              <w:t>Class 4 (dBm)</w:t>
            </w:r>
          </w:p>
        </w:tc>
        <w:tc>
          <w:tcPr>
            <w:tcW w:w="1086" w:type="dxa"/>
          </w:tcPr>
          <w:p w14:paraId="3C714838" w14:textId="77777777" w:rsidR="00E03B59" w:rsidRDefault="00000000">
            <w:pPr>
              <w:pStyle w:val="TAH"/>
            </w:pPr>
            <w:r>
              <w:t>Tolerance (dB)</w:t>
            </w:r>
          </w:p>
        </w:tc>
      </w:tr>
      <w:tr w:rsidR="00E03B59" w14:paraId="69D2934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669A9BF2" w14:textId="77777777" w:rsidR="00E03B59" w:rsidRDefault="00000000">
            <w:pPr>
              <w:pStyle w:val="TAC"/>
              <w:rPr>
                <w:lang w:val="en-US" w:eastAsia="zh-CN"/>
              </w:rPr>
            </w:pPr>
            <w:r>
              <w:rPr>
                <w:lang w:val="en-US" w:eastAsia="zh-CN"/>
              </w:rPr>
              <w:t>CA_n7A-n77A</w:t>
            </w:r>
          </w:p>
        </w:tc>
        <w:tc>
          <w:tcPr>
            <w:tcW w:w="972" w:type="dxa"/>
            <w:tcBorders>
              <w:top w:val="single" w:sz="4" w:space="0" w:color="auto"/>
              <w:left w:val="single" w:sz="4" w:space="0" w:color="auto"/>
              <w:bottom w:val="single" w:sz="4" w:space="0" w:color="auto"/>
              <w:right w:val="single" w:sz="4" w:space="0" w:color="auto"/>
            </w:tcBorders>
          </w:tcPr>
          <w:p w14:paraId="545D7751"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20B7478D"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3240BFFE"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79124FF5"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4E925E4B" w14:textId="77777777" w:rsidR="00E03B59"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38397D" w14:textId="77777777" w:rsidR="00E03B59"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024CDF"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3B4BE665" w14:textId="77777777" w:rsidR="00E03B59" w:rsidRDefault="00E03B59">
            <w:pPr>
              <w:pStyle w:val="TAC"/>
            </w:pPr>
          </w:p>
        </w:tc>
      </w:tr>
    </w:tbl>
    <w:p w14:paraId="4E69A5F2" w14:textId="77777777" w:rsidR="00E03B59" w:rsidRDefault="00E03B59">
      <w:pPr>
        <w:rPr>
          <w:rFonts w:asciiTheme="minorHAnsi" w:eastAsiaTheme="minorHAnsi" w:hAnsiTheme="minorHAnsi" w:cstheme="minorBidi"/>
          <w:sz w:val="22"/>
          <w:szCs w:val="22"/>
          <w:lang w:val="en-US" w:eastAsia="zh-CN"/>
        </w:rPr>
      </w:pPr>
    </w:p>
    <w:p w14:paraId="46101EDD" w14:textId="77777777" w:rsidR="00E03B59" w:rsidRDefault="00000000">
      <w:pPr>
        <w:pStyle w:val="Heading4"/>
        <w:tabs>
          <w:tab w:val="left" w:pos="0"/>
          <w:tab w:val="left" w:pos="420"/>
          <w:tab w:val="left" w:pos="864"/>
        </w:tabs>
        <w:ind w:left="0" w:firstLine="0"/>
        <w:rPr>
          <w:lang w:eastAsia="zh-CN"/>
        </w:rPr>
      </w:pPr>
      <w:bookmarkStart w:id="1250" w:name="_Toc29594"/>
      <w:bookmarkStart w:id="1251" w:name="_Toc9672"/>
      <w:bookmarkStart w:id="1252" w:name="_Toc10575"/>
      <w:bookmarkStart w:id="1253" w:name="_Toc7511"/>
      <w:bookmarkStart w:id="1254" w:name="_Toc25695"/>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250"/>
      <w:bookmarkEnd w:id="1251"/>
      <w:bookmarkEnd w:id="1252"/>
      <w:bookmarkEnd w:id="1253"/>
      <w:bookmarkEnd w:id="1254"/>
    </w:p>
    <w:p w14:paraId="737CD7FA"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n7-n77 with 2 ULs in n77 having a spectrum restriction of 600MHz separation.</w:t>
      </w:r>
    </w:p>
    <w:p w14:paraId="17768DE8"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5.15</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E03B59" w14:paraId="7CF24B51"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A2EA8F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B14E19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B1F8A9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6413AA4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1792CB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0B4E25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65BDB2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E03B59" w14:paraId="30738FBF"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6404EEB" w14:textId="77777777" w:rsidR="00E03B59"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C208E2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7FB111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5CC6B4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E3CC2FB"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C1113D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633E8B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E03B59" w14:paraId="24CC3B90"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C5E4F01" w14:textId="77777777" w:rsidR="00E03B59"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909B12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3DF070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E1E79A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22DE64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5E890E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60CD17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E03B59" w14:paraId="2F901F1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A15D6C8" w14:textId="77777777" w:rsidR="00E03B59"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2DD9DD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AFCD2C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602F642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5210A2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E03B59" w14:paraId="6FCADEF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70483ED"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345F02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D1A7522"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7B0C944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CA2776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E03B59" w14:paraId="23A2BDF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4D886F1" w14:textId="77777777" w:rsidR="00E03B59"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1BDA3E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345419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2F1F69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78D528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E03B59" w14:paraId="1B240118"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55E5F75"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080E43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BC01494"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2E2629C" w14:textId="77777777" w:rsidR="00E03B59"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1EDCED2" w14:textId="77777777" w:rsidR="00E03B59" w:rsidRDefault="00000000">
            <w:pPr>
              <w:spacing w:after="0"/>
              <w:jc w:val="center"/>
              <w:rPr>
                <w:rFonts w:ascii="Arial" w:hAnsi="Arial" w:cs="Arial"/>
                <w:sz w:val="16"/>
                <w:szCs w:val="16"/>
              </w:rPr>
            </w:pPr>
            <w:r>
              <w:rPr>
                <w:rFonts w:ascii="Arial" w:hAnsi="Arial" w:cs="Arial"/>
                <w:sz w:val="16"/>
                <w:szCs w:val="16"/>
              </w:rPr>
              <w:t>4800</w:t>
            </w:r>
          </w:p>
        </w:tc>
      </w:tr>
      <w:tr w:rsidR="00E03B59" w14:paraId="2A4ECD1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F4AAF0A"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F2A01B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9920AE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2B905F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F271B4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E03B59" w14:paraId="64D4ACCE"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C1D96DC"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6314AAB"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C0A464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2138036B"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CE7D49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E03B59" w14:paraId="4364233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DF63AF8"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A4117A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E35608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50C4BC1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67075C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E03B59" w14:paraId="379BC5E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3A71A50"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CA9778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C5A873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78027D2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28947F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E03B59" w14:paraId="06B4BAE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E03CE3C"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30BD12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7639AA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33128E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FFAE1C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E03B59" w14:paraId="39C25AE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E722214"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B92390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3A27A44"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B39496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FC3132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E03B59" w14:paraId="5E43C36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025BE9B"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30E421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50A108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E299A8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D194A4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E03B59" w14:paraId="4D3CCCCD"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8AD6F42"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092336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3CBF7D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2F0277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226955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3089C158" w14:textId="77777777" w:rsidR="00E03B59" w:rsidRDefault="00E03B59">
      <w:pPr>
        <w:rPr>
          <w:rFonts w:asciiTheme="minorHAnsi" w:eastAsiaTheme="minorHAnsi" w:hAnsiTheme="minorHAnsi" w:cstheme="minorBidi"/>
          <w:sz w:val="22"/>
          <w:szCs w:val="22"/>
        </w:rPr>
      </w:pPr>
    </w:p>
    <w:p w14:paraId="2FCB23E3" w14:textId="77777777" w:rsidR="00E03B5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5.15</w:t>
      </w:r>
      <w:r>
        <w:rPr>
          <w:rFonts w:ascii="Arial" w:hAnsi="Arial" w:cs="Arial"/>
        </w:rPr>
        <w:t>.2.2-1, there is 5</w:t>
      </w:r>
      <w:r>
        <w:rPr>
          <w:rFonts w:ascii="Arial" w:hAnsi="Arial" w:cs="Arial"/>
          <w:vertAlign w:val="superscript"/>
        </w:rPr>
        <w:t>th</w:t>
      </w:r>
      <w:r>
        <w:rPr>
          <w:rFonts w:ascii="Arial" w:hAnsi="Arial" w:cs="Arial"/>
        </w:rPr>
        <w:t xml:space="preserve">. order intermodulation products of n77 that fall inside the RX band of n7. </w:t>
      </w:r>
    </w:p>
    <w:p w14:paraId="1F2C89EB"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0AB3B6AB" w14:textId="77777777" w:rsidR="00E03B5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5.15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350CB54B"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B737DBD" w14:textId="77777777" w:rsidR="00E03B5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8AB774F" w14:textId="77777777" w:rsidR="00E03B5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E03B59" w14:paraId="475A096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393BC70" w14:textId="77777777" w:rsidR="00E03B59" w:rsidRDefault="00E03B5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5B0E563" w14:textId="77777777" w:rsidR="00E03B5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E5CD27E" w14:textId="77777777" w:rsidR="00E03B5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0A040936"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7E22380" w14:textId="77777777" w:rsidR="00E03B5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1978B8E6" w14:textId="77777777" w:rsidR="00E03B59" w:rsidRDefault="00000000">
            <w:pPr>
              <w:keepNext/>
              <w:keepLines/>
              <w:spacing w:after="0"/>
              <w:jc w:val="center"/>
              <w:rPr>
                <w:rFonts w:ascii="Arial" w:hAnsi="Arial" w:cs="Arial"/>
                <w:b/>
                <w:sz w:val="18"/>
              </w:rPr>
            </w:pPr>
            <w:r>
              <w:rPr>
                <w:rFonts w:ascii="Arial" w:hAnsi="Arial" w:cs="Arial"/>
                <w:b/>
                <w:sz w:val="18"/>
              </w:rPr>
              <w:t>NOTE</w:t>
            </w:r>
          </w:p>
        </w:tc>
      </w:tr>
      <w:tr w:rsidR="00E03B59" w14:paraId="470DDE62"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64277095" w14:textId="77777777" w:rsidR="00E03B59" w:rsidRDefault="00000000">
            <w:pPr>
              <w:keepNext/>
              <w:keepLines/>
              <w:spacing w:after="0"/>
              <w:jc w:val="center"/>
              <w:rPr>
                <w:rFonts w:ascii="Arial" w:hAnsi="Arial" w:cs="Arial"/>
                <w:sz w:val="18"/>
                <w:lang w:eastAsia="zh-CN"/>
              </w:rPr>
            </w:pPr>
            <w:r>
              <w:t>CA_n7-n77</w:t>
            </w:r>
          </w:p>
          <w:p w14:paraId="5816FEDC" w14:textId="77777777" w:rsidR="00E03B59" w:rsidRDefault="00E03B5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053C2BFF" w14:textId="77777777" w:rsidR="00E03B59" w:rsidRDefault="00000000">
            <w:pPr>
              <w:pStyle w:val="TAL"/>
            </w:pPr>
            <w:r>
              <w:t>E-UTRA Band 1, 2, 3, 4, 5, 7, 8, 11, 18, 19, 20, 21, 26, 27, 28, 31, 32, 33, 34, 40, 50, 51, 65, 66, 67, 68, 72, 74, 75, 76</w:t>
            </w:r>
          </w:p>
          <w:p w14:paraId="70708297" w14:textId="77777777" w:rsidR="00E03B59" w:rsidRDefault="00000000">
            <w:pPr>
              <w:keepNext/>
              <w:keepLines/>
              <w:spacing w:after="0"/>
              <w:rPr>
                <w:rFonts w:ascii="Arial" w:hAnsi="Arial" w:cs="Arial"/>
                <w:sz w:val="16"/>
                <w:lang w:val="en-US" w:eastAsia="zh-CN"/>
              </w:rPr>
            </w:pPr>
            <w:r>
              <w:rPr>
                <w:szCs w:val="18"/>
                <w:lang w:val="sv-SE" w:eastAsia="ja-JP"/>
              </w:rPr>
              <w:t>NR Band</w:t>
            </w:r>
            <w:r>
              <w:t xml:space="preserve"> n100</w:t>
            </w:r>
          </w:p>
        </w:tc>
        <w:tc>
          <w:tcPr>
            <w:tcW w:w="851" w:type="dxa"/>
            <w:tcBorders>
              <w:top w:val="nil"/>
              <w:left w:val="nil"/>
              <w:bottom w:val="single" w:sz="4" w:space="0" w:color="auto"/>
              <w:right w:val="single" w:sz="4" w:space="0" w:color="auto"/>
            </w:tcBorders>
          </w:tcPr>
          <w:p w14:paraId="274EDA76" w14:textId="77777777" w:rsidR="00E03B59" w:rsidRDefault="00000000">
            <w:pPr>
              <w:keepNext/>
              <w:keepLines/>
              <w:spacing w:after="0"/>
              <w:jc w:val="right"/>
              <w:rPr>
                <w:rFonts w:ascii="Arial" w:hAnsi="Arial" w:cs="Arial"/>
                <w:sz w:val="16"/>
              </w:rPr>
            </w:pPr>
            <w:r>
              <w:t>FDL_low</w:t>
            </w:r>
          </w:p>
        </w:tc>
        <w:tc>
          <w:tcPr>
            <w:tcW w:w="283" w:type="dxa"/>
            <w:tcBorders>
              <w:top w:val="nil"/>
              <w:left w:val="nil"/>
              <w:bottom w:val="single" w:sz="4" w:space="0" w:color="auto"/>
              <w:right w:val="single" w:sz="4" w:space="0" w:color="auto"/>
            </w:tcBorders>
          </w:tcPr>
          <w:p w14:paraId="171FA13C"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3792F66" w14:textId="77777777" w:rsidR="00E03B59" w:rsidRDefault="00000000">
            <w:pPr>
              <w:keepNext/>
              <w:keepLines/>
              <w:spacing w:after="0"/>
              <w:rPr>
                <w:rFonts w:ascii="Arial" w:hAnsi="Arial" w:cs="Arial"/>
                <w:sz w:val="16"/>
              </w:rPr>
            </w:pPr>
            <w:r>
              <w:t>FDL_high</w:t>
            </w:r>
          </w:p>
        </w:tc>
        <w:tc>
          <w:tcPr>
            <w:tcW w:w="1067" w:type="dxa"/>
            <w:tcBorders>
              <w:top w:val="nil"/>
              <w:left w:val="nil"/>
              <w:bottom w:val="single" w:sz="4" w:space="0" w:color="auto"/>
              <w:right w:val="single" w:sz="4" w:space="0" w:color="auto"/>
            </w:tcBorders>
          </w:tcPr>
          <w:p w14:paraId="4B1C2329" w14:textId="77777777" w:rsidR="00E03B5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117DC433" w14:textId="77777777" w:rsidR="00E03B5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20DC8603" w14:textId="77777777" w:rsidR="00E03B59" w:rsidRDefault="00E03B59">
            <w:pPr>
              <w:keepNext/>
              <w:keepLines/>
              <w:spacing w:after="0"/>
              <w:jc w:val="center"/>
              <w:rPr>
                <w:rFonts w:ascii="Arial" w:hAnsi="Arial" w:cs="Arial"/>
                <w:sz w:val="16"/>
                <w:lang w:val="en-US" w:eastAsia="zh-CN"/>
              </w:rPr>
            </w:pPr>
          </w:p>
        </w:tc>
      </w:tr>
      <w:tr w:rsidR="00E03B59" w14:paraId="4789D9C1" w14:textId="77777777">
        <w:trPr>
          <w:trHeight w:val="225"/>
          <w:jc w:val="center"/>
        </w:trPr>
        <w:tc>
          <w:tcPr>
            <w:tcW w:w="1486" w:type="dxa"/>
            <w:vMerge/>
            <w:tcBorders>
              <w:top w:val="nil"/>
              <w:left w:val="single" w:sz="4" w:space="0" w:color="auto"/>
              <w:right w:val="single" w:sz="4" w:space="0" w:color="auto"/>
            </w:tcBorders>
          </w:tcPr>
          <w:p w14:paraId="7A191F67"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0D6AF66" w14:textId="77777777" w:rsidR="00E03B59" w:rsidRDefault="00000000">
            <w:pPr>
              <w:keepNext/>
              <w:keepLines/>
              <w:spacing w:after="0"/>
              <w:rPr>
                <w:rFonts w:ascii="Arial" w:hAnsi="Arial" w:cs="Arial"/>
                <w:sz w:val="16"/>
              </w:rPr>
            </w:pPr>
            <w:r>
              <w:t>Frequency range</w:t>
            </w:r>
          </w:p>
        </w:tc>
        <w:tc>
          <w:tcPr>
            <w:tcW w:w="851" w:type="dxa"/>
            <w:tcBorders>
              <w:top w:val="nil"/>
              <w:left w:val="nil"/>
              <w:bottom w:val="single" w:sz="4" w:space="0" w:color="auto"/>
              <w:right w:val="single" w:sz="4" w:space="0" w:color="auto"/>
            </w:tcBorders>
          </w:tcPr>
          <w:p w14:paraId="3713B4FF" w14:textId="77777777" w:rsidR="00E03B59" w:rsidRDefault="00000000">
            <w:pPr>
              <w:keepNext/>
              <w:keepLines/>
              <w:spacing w:after="0"/>
              <w:jc w:val="right"/>
              <w:rPr>
                <w:rFonts w:ascii="Arial" w:hAnsi="Arial" w:cs="Arial"/>
                <w:sz w:val="16"/>
              </w:rPr>
            </w:pPr>
            <w:r>
              <w:t>2570</w:t>
            </w:r>
          </w:p>
        </w:tc>
        <w:tc>
          <w:tcPr>
            <w:tcW w:w="283" w:type="dxa"/>
            <w:tcBorders>
              <w:top w:val="nil"/>
              <w:left w:val="nil"/>
              <w:bottom w:val="single" w:sz="4" w:space="0" w:color="auto"/>
              <w:right w:val="single" w:sz="4" w:space="0" w:color="auto"/>
            </w:tcBorders>
          </w:tcPr>
          <w:p w14:paraId="0A13656B"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252677FD" w14:textId="77777777" w:rsidR="00E03B59" w:rsidRDefault="00000000">
            <w:pPr>
              <w:keepNext/>
              <w:keepLines/>
              <w:spacing w:after="0"/>
              <w:rPr>
                <w:rFonts w:ascii="Arial" w:hAnsi="Arial" w:cs="Arial"/>
                <w:sz w:val="16"/>
              </w:rPr>
            </w:pPr>
            <w:r>
              <w:t>2575</w:t>
            </w:r>
          </w:p>
        </w:tc>
        <w:tc>
          <w:tcPr>
            <w:tcW w:w="1067" w:type="dxa"/>
            <w:tcBorders>
              <w:top w:val="nil"/>
              <w:left w:val="nil"/>
              <w:bottom w:val="single" w:sz="4" w:space="0" w:color="auto"/>
              <w:right w:val="single" w:sz="4" w:space="0" w:color="auto"/>
            </w:tcBorders>
          </w:tcPr>
          <w:p w14:paraId="4FD5EEA4" w14:textId="77777777" w:rsidR="00E03B59" w:rsidRDefault="00000000">
            <w:pPr>
              <w:keepNext/>
              <w:keepLines/>
              <w:spacing w:after="0"/>
              <w:jc w:val="center"/>
              <w:rPr>
                <w:rFonts w:ascii="Arial" w:hAnsi="Arial" w:cs="Arial"/>
                <w:sz w:val="16"/>
                <w:lang w:eastAsia="ko-KR"/>
              </w:rPr>
            </w:pPr>
            <w:r>
              <w:t>+1.6</w:t>
            </w:r>
          </w:p>
        </w:tc>
        <w:tc>
          <w:tcPr>
            <w:tcW w:w="928" w:type="dxa"/>
            <w:tcBorders>
              <w:top w:val="nil"/>
              <w:left w:val="nil"/>
              <w:bottom w:val="single" w:sz="4" w:space="0" w:color="auto"/>
              <w:right w:val="single" w:sz="4" w:space="0" w:color="auto"/>
            </w:tcBorders>
          </w:tcPr>
          <w:p w14:paraId="5D30D93A" w14:textId="77777777" w:rsidR="00E03B59" w:rsidRDefault="00000000">
            <w:pPr>
              <w:keepNext/>
              <w:keepLines/>
              <w:spacing w:after="0"/>
              <w:jc w:val="center"/>
              <w:rPr>
                <w:rFonts w:ascii="Arial" w:hAnsi="Arial" w:cs="Arial"/>
                <w:sz w:val="16"/>
                <w:lang w:eastAsia="ko-KR"/>
              </w:rPr>
            </w:pPr>
            <w:r>
              <w:t>5</w:t>
            </w:r>
          </w:p>
        </w:tc>
        <w:tc>
          <w:tcPr>
            <w:tcW w:w="871" w:type="dxa"/>
            <w:tcBorders>
              <w:top w:val="nil"/>
              <w:left w:val="nil"/>
              <w:bottom w:val="single" w:sz="4" w:space="0" w:color="auto"/>
              <w:right w:val="single" w:sz="4" w:space="0" w:color="auto"/>
            </w:tcBorders>
          </w:tcPr>
          <w:p w14:paraId="360A6322" w14:textId="77777777" w:rsidR="00E03B59" w:rsidRDefault="00000000">
            <w:pPr>
              <w:keepNext/>
              <w:keepLines/>
              <w:spacing w:after="0"/>
              <w:jc w:val="center"/>
              <w:rPr>
                <w:rFonts w:ascii="Arial" w:hAnsi="Arial" w:cs="Arial"/>
                <w:sz w:val="16"/>
                <w:lang w:eastAsia="ko-KR"/>
              </w:rPr>
            </w:pPr>
            <w:r>
              <w:t>4, 6, 7</w:t>
            </w:r>
          </w:p>
        </w:tc>
      </w:tr>
      <w:tr w:rsidR="00E03B59" w14:paraId="76E6BFAA" w14:textId="77777777">
        <w:trPr>
          <w:trHeight w:val="225"/>
          <w:jc w:val="center"/>
        </w:trPr>
        <w:tc>
          <w:tcPr>
            <w:tcW w:w="1486" w:type="dxa"/>
            <w:tcBorders>
              <w:top w:val="nil"/>
              <w:left w:val="single" w:sz="4" w:space="0" w:color="auto"/>
              <w:right w:val="single" w:sz="4" w:space="0" w:color="auto"/>
            </w:tcBorders>
          </w:tcPr>
          <w:p w14:paraId="0E73A91E"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62B9BE0" w14:textId="77777777" w:rsidR="00E03B59"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520787C9" w14:textId="77777777" w:rsidR="00E03B59" w:rsidRDefault="00000000">
            <w:pPr>
              <w:keepNext/>
              <w:keepLines/>
              <w:spacing w:after="0"/>
              <w:jc w:val="right"/>
            </w:pPr>
            <w:r>
              <w:t>2575</w:t>
            </w:r>
          </w:p>
        </w:tc>
        <w:tc>
          <w:tcPr>
            <w:tcW w:w="283" w:type="dxa"/>
            <w:tcBorders>
              <w:top w:val="nil"/>
              <w:left w:val="nil"/>
              <w:bottom w:val="single" w:sz="4" w:space="0" w:color="auto"/>
              <w:right w:val="single" w:sz="4" w:space="0" w:color="auto"/>
            </w:tcBorders>
          </w:tcPr>
          <w:p w14:paraId="05F118B1" w14:textId="77777777" w:rsidR="00E03B5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0D4CFCA5" w14:textId="77777777" w:rsidR="00E03B59" w:rsidRDefault="00000000">
            <w:pPr>
              <w:keepNext/>
              <w:keepLines/>
              <w:spacing w:after="0"/>
            </w:pPr>
            <w:r>
              <w:t>2595</w:t>
            </w:r>
          </w:p>
        </w:tc>
        <w:tc>
          <w:tcPr>
            <w:tcW w:w="1067" w:type="dxa"/>
            <w:tcBorders>
              <w:top w:val="nil"/>
              <w:left w:val="nil"/>
              <w:bottom w:val="single" w:sz="4" w:space="0" w:color="auto"/>
              <w:right w:val="single" w:sz="4" w:space="0" w:color="auto"/>
            </w:tcBorders>
          </w:tcPr>
          <w:p w14:paraId="5D84FE36" w14:textId="77777777" w:rsidR="00E03B59" w:rsidRDefault="00000000">
            <w:pPr>
              <w:keepNext/>
              <w:keepLines/>
              <w:spacing w:after="0"/>
              <w:jc w:val="center"/>
            </w:pPr>
            <w:r>
              <w:t>-15.5</w:t>
            </w:r>
          </w:p>
        </w:tc>
        <w:tc>
          <w:tcPr>
            <w:tcW w:w="928" w:type="dxa"/>
            <w:tcBorders>
              <w:top w:val="nil"/>
              <w:left w:val="nil"/>
              <w:bottom w:val="single" w:sz="4" w:space="0" w:color="auto"/>
              <w:right w:val="single" w:sz="4" w:space="0" w:color="auto"/>
            </w:tcBorders>
          </w:tcPr>
          <w:p w14:paraId="52194744" w14:textId="77777777" w:rsidR="00E03B59" w:rsidRDefault="00000000">
            <w:pPr>
              <w:keepNext/>
              <w:keepLines/>
              <w:spacing w:after="0"/>
              <w:jc w:val="center"/>
            </w:pPr>
            <w:r>
              <w:t>5</w:t>
            </w:r>
          </w:p>
        </w:tc>
        <w:tc>
          <w:tcPr>
            <w:tcW w:w="871" w:type="dxa"/>
            <w:tcBorders>
              <w:top w:val="nil"/>
              <w:left w:val="nil"/>
              <w:bottom w:val="single" w:sz="4" w:space="0" w:color="auto"/>
              <w:right w:val="single" w:sz="4" w:space="0" w:color="auto"/>
            </w:tcBorders>
          </w:tcPr>
          <w:p w14:paraId="2ECFD9E4" w14:textId="77777777" w:rsidR="00E03B59" w:rsidRDefault="00000000">
            <w:pPr>
              <w:keepNext/>
              <w:keepLines/>
              <w:spacing w:after="0"/>
              <w:jc w:val="center"/>
            </w:pPr>
            <w:r>
              <w:t>4, 6, 7</w:t>
            </w:r>
          </w:p>
        </w:tc>
      </w:tr>
      <w:tr w:rsidR="00E03B59" w14:paraId="326F807F" w14:textId="77777777">
        <w:trPr>
          <w:trHeight w:val="225"/>
          <w:jc w:val="center"/>
        </w:trPr>
        <w:tc>
          <w:tcPr>
            <w:tcW w:w="1486" w:type="dxa"/>
            <w:tcBorders>
              <w:top w:val="nil"/>
              <w:left w:val="single" w:sz="4" w:space="0" w:color="auto"/>
              <w:bottom w:val="single" w:sz="4" w:space="0" w:color="auto"/>
              <w:right w:val="single" w:sz="4" w:space="0" w:color="auto"/>
            </w:tcBorders>
          </w:tcPr>
          <w:p w14:paraId="0D53D3AC"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63EC2B26" w14:textId="77777777" w:rsidR="00E03B59"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76403D73" w14:textId="77777777" w:rsidR="00E03B59" w:rsidRDefault="00000000">
            <w:pPr>
              <w:keepNext/>
              <w:keepLines/>
              <w:spacing w:after="0"/>
              <w:jc w:val="right"/>
            </w:pPr>
            <w:r>
              <w:t>2595</w:t>
            </w:r>
          </w:p>
        </w:tc>
        <w:tc>
          <w:tcPr>
            <w:tcW w:w="283" w:type="dxa"/>
            <w:tcBorders>
              <w:top w:val="nil"/>
              <w:left w:val="nil"/>
              <w:bottom w:val="single" w:sz="4" w:space="0" w:color="auto"/>
              <w:right w:val="single" w:sz="4" w:space="0" w:color="auto"/>
            </w:tcBorders>
          </w:tcPr>
          <w:p w14:paraId="19824D28" w14:textId="77777777" w:rsidR="00E03B5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36D6AC0F" w14:textId="77777777" w:rsidR="00E03B59" w:rsidRDefault="00000000">
            <w:pPr>
              <w:keepNext/>
              <w:keepLines/>
              <w:spacing w:after="0"/>
            </w:pPr>
            <w:r>
              <w:t>2620</w:t>
            </w:r>
          </w:p>
        </w:tc>
        <w:tc>
          <w:tcPr>
            <w:tcW w:w="1067" w:type="dxa"/>
            <w:tcBorders>
              <w:top w:val="nil"/>
              <w:left w:val="nil"/>
              <w:bottom w:val="single" w:sz="4" w:space="0" w:color="auto"/>
              <w:right w:val="single" w:sz="4" w:space="0" w:color="auto"/>
            </w:tcBorders>
          </w:tcPr>
          <w:p w14:paraId="64937B96" w14:textId="77777777" w:rsidR="00E03B59" w:rsidRDefault="00000000">
            <w:pPr>
              <w:keepNext/>
              <w:keepLines/>
              <w:spacing w:after="0"/>
              <w:jc w:val="center"/>
            </w:pPr>
            <w:r>
              <w:t>-40</w:t>
            </w:r>
          </w:p>
        </w:tc>
        <w:tc>
          <w:tcPr>
            <w:tcW w:w="928" w:type="dxa"/>
            <w:tcBorders>
              <w:top w:val="nil"/>
              <w:left w:val="nil"/>
              <w:bottom w:val="single" w:sz="4" w:space="0" w:color="auto"/>
              <w:right w:val="single" w:sz="4" w:space="0" w:color="auto"/>
            </w:tcBorders>
          </w:tcPr>
          <w:p w14:paraId="08F915EB" w14:textId="77777777" w:rsidR="00E03B5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56CA857A" w14:textId="77777777" w:rsidR="00E03B59" w:rsidRDefault="00000000">
            <w:pPr>
              <w:keepNext/>
              <w:keepLines/>
              <w:spacing w:after="0"/>
              <w:jc w:val="center"/>
            </w:pPr>
            <w:r>
              <w:t>4, 6</w:t>
            </w:r>
          </w:p>
        </w:tc>
      </w:tr>
      <w:tr w:rsidR="00E03B59" w14:paraId="5B5A9D33"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AA1668B" w14:textId="77777777" w:rsidR="00E03B5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1CE7DD9B" w14:textId="77777777" w:rsidR="00E03B59"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62D4792" w14:textId="77777777" w:rsidR="00E03B59"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21F71BA" w14:textId="77777777" w:rsidR="00E03B59" w:rsidRDefault="00E03B59">
            <w:pPr>
              <w:pStyle w:val="TAN"/>
            </w:pPr>
          </w:p>
        </w:tc>
      </w:tr>
    </w:tbl>
    <w:p w14:paraId="3E4D82F2" w14:textId="77777777" w:rsidR="00E03B59" w:rsidRDefault="00E03B59">
      <w:pPr>
        <w:rPr>
          <w:rFonts w:ascii="Arial" w:hAnsi="Arial" w:cs="Arial"/>
        </w:rPr>
      </w:pPr>
    </w:p>
    <w:p w14:paraId="3EA55A73" w14:textId="77777777" w:rsidR="00E03B59" w:rsidRDefault="00000000">
      <w:pPr>
        <w:pStyle w:val="Heading4"/>
        <w:tabs>
          <w:tab w:val="left" w:pos="0"/>
          <w:tab w:val="left" w:pos="420"/>
          <w:tab w:val="left" w:pos="864"/>
        </w:tabs>
        <w:ind w:left="0" w:firstLine="0"/>
        <w:rPr>
          <w:lang w:val="en-US" w:eastAsia="zh-CN"/>
        </w:rPr>
      </w:pPr>
      <w:bookmarkStart w:id="1255" w:name="_Toc4227"/>
      <w:bookmarkStart w:id="1256" w:name="_Toc18090"/>
      <w:bookmarkStart w:id="1257" w:name="_Toc31680"/>
      <w:bookmarkStart w:id="1258" w:name="_Toc5700"/>
      <w:bookmarkStart w:id="1259" w:name="_Toc8202"/>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255"/>
      <w:bookmarkEnd w:id="1256"/>
      <w:bookmarkEnd w:id="1257"/>
      <w:bookmarkEnd w:id="1258"/>
      <w:bookmarkEnd w:id="1259"/>
    </w:p>
    <w:p w14:paraId="688BD421" w14:textId="77777777" w:rsidR="00E03B5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5.15</w:t>
      </w:r>
      <w:r>
        <w:rPr>
          <w:rFonts w:ascii="Arial" w:hAnsi="Arial" w:cs="Arial"/>
        </w:rPr>
        <w:t>.2.3-1 lists the MSD required due to the 5</w:t>
      </w:r>
      <w:r>
        <w:rPr>
          <w:rFonts w:ascii="Arial" w:hAnsi="Arial" w:cs="Arial"/>
          <w:vertAlign w:val="superscript"/>
        </w:rPr>
        <w:t>th</w:t>
      </w:r>
      <w:r>
        <w:rPr>
          <w:rFonts w:ascii="Arial" w:hAnsi="Arial" w:cs="Arial"/>
        </w:rPr>
        <w:t>. IMD for the dual uplink configuration. The MSD value is taken from R4-2217804.</w:t>
      </w:r>
    </w:p>
    <w:p w14:paraId="5755D479" w14:textId="77777777" w:rsidR="00E03B59" w:rsidRDefault="00000000">
      <w:pPr>
        <w:pStyle w:val="TH"/>
        <w:rPr>
          <w:lang w:val="en-US"/>
        </w:rPr>
      </w:pPr>
      <w:r>
        <w:rPr>
          <w:lang w:val="en-US"/>
        </w:rPr>
        <w:t xml:space="preserve">Table </w:t>
      </w:r>
      <w:r>
        <w:rPr>
          <w:rFonts w:eastAsia="SimSun" w:hint="eastAsia"/>
          <w:lang w:val="en-US" w:eastAsia="zh-CN"/>
        </w:rPr>
        <w:t>5.15</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E03B59" w14:paraId="1D6F575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2C501AC" w14:textId="77777777" w:rsidR="00E03B5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2ADDE38D" w14:textId="77777777" w:rsidR="00E03B59" w:rsidRDefault="00000000">
            <w:pPr>
              <w:pStyle w:val="TAH"/>
            </w:pPr>
            <w:r>
              <w:t>Source of IMD</w:t>
            </w:r>
          </w:p>
        </w:tc>
      </w:tr>
      <w:tr w:rsidR="00E03B59" w14:paraId="25C98E19"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756FA7" w14:textId="77777777" w:rsidR="00E03B5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5B494078" w14:textId="77777777" w:rsidR="00E03B5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243B1D87" w14:textId="77777777" w:rsidR="00E03B5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0AE88708" w14:textId="77777777" w:rsidR="00E03B5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15910039" w14:textId="77777777" w:rsidR="00E03B5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76C234AA" w14:textId="77777777" w:rsidR="00E03B5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36B532C" w14:textId="77777777" w:rsidR="00E03B5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7628ABD" w14:textId="77777777" w:rsidR="00E03B5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3A7140A3" w14:textId="77777777" w:rsidR="00E03B59" w:rsidRDefault="00E03B59">
            <w:pPr>
              <w:pStyle w:val="TAH"/>
            </w:pPr>
          </w:p>
        </w:tc>
      </w:tr>
      <w:tr w:rsidR="00E03B59" w14:paraId="558E4816"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405D299A" w14:textId="77777777" w:rsidR="00E03B59" w:rsidRDefault="00000000">
            <w:pPr>
              <w:pStyle w:val="TAC"/>
            </w:pPr>
            <w:r>
              <w:rPr>
                <w:rFonts w:cs="Arial"/>
                <w:color w:val="000000"/>
                <w:szCs w:val="18"/>
              </w:rPr>
              <w:t>CA_n7-n77</w:t>
            </w:r>
          </w:p>
          <w:p w14:paraId="5111CE96" w14:textId="77777777" w:rsidR="00E03B59"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332F41EF" w14:textId="77777777" w:rsidR="00E03B59" w:rsidRDefault="00000000">
            <w:pPr>
              <w:pStyle w:val="TAC"/>
              <w:rPr>
                <w:lang w:eastAsia="zh-CN"/>
              </w:rPr>
            </w:pPr>
            <w:r>
              <w:rPr>
                <w:rFonts w:cs="Arial"/>
                <w:color w:val="000000"/>
                <w:szCs w:val="18"/>
              </w:rPr>
              <w:t>n7</w:t>
            </w:r>
          </w:p>
        </w:tc>
        <w:tc>
          <w:tcPr>
            <w:tcW w:w="1134" w:type="dxa"/>
            <w:tcBorders>
              <w:top w:val="single" w:sz="4" w:space="0" w:color="auto"/>
              <w:left w:val="single" w:sz="4" w:space="0" w:color="auto"/>
              <w:bottom w:val="single" w:sz="4" w:space="0" w:color="auto"/>
              <w:right w:val="single" w:sz="4" w:space="0" w:color="auto"/>
            </w:tcBorders>
            <w:vAlign w:val="center"/>
          </w:tcPr>
          <w:p w14:paraId="370147D0" w14:textId="77777777" w:rsidR="00E03B59"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472CD62C" w14:textId="77777777" w:rsidR="00E03B59"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E212722" w14:textId="77777777" w:rsidR="00E03B59"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E71253" w14:textId="77777777" w:rsidR="00E03B59" w:rsidRDefault="00000000">
            <w:pPr>
              <w:pStyle w:val="TAC"/>
              <w:rPr>
                <w:lang w:val="en-US" w:eastAsia="zh-CN"/>
              </w:rPr>
            </w:pPr>
            <w:r>
              <w:rPr>
                <w:rFonts w:cs="Arial"/>
                <w:color w:val="000000"/>
                <w:szCs w:val="18"/>
              </w:rPr>
              <w:t>2687.5</w:t>
            </w:r>
          </w:p>
        </w:tc>
        <w:tc>
          <w:tcPr>
            <w:tcW w:w="911" w:type="dxa"/>
            <w:tcBorders>
              <w:top w:val="single" w:sz="4" w:space="0" w:color="auto"/>
              <w:left w:val="single" w:sz="4" w:space="0" w:color="auto"/>
              <w:bottom w:val="single" w:sz="4" w:space="0" w:color="auto"/>
              <w:right w:val="single" w:sz="4" w:space="0" w:color="auto"/>
            </w:tcBorders>
            <w:vAlign w:val="center"/>
          </w:tcPr>
          <w:p w14:paraId="53B6E539" w14:textId="77777777" w:rsidR="00E03B59" w:rsidRDefault="00000000">
            <w:pPr>
              <w:pStyle w:val="TAC"/>
              <w:rPr>
                <w:lang w:eastAsia="zh-CN"/>
              </w:rPr>
            </w:pPr>
            <w:r>
              <w:rPr>
                <w:rFonts w:cs="Arial"/>
                <w:color w:val="000000"/>
                <w:szCs w:val="18"/>
              </w:rPr>
              <w:t>15</w:t>
            </w:r>
          </w:p>
        </w:tc>
        <w:tc>
          <w:tcPr>
            <w:tcW w:w="830" w:type="dxa"/>
            <w:tcBorders>
              <w:top w:val="single" w:sz="4" w:space="0" w:color="auto"/>
              <w:left w:val="single" w:sz="4" w:space="0" w:color="auto"/>
              <w:bottom w:val="single" w:sz="4" w:space="0" w:color="auto"/>
              <w:right w:val="single" w:sz="4" w:space="0" w:color="auto"/>
            </w:tcBorders>
            <w:vAlign w:val="center"/>
          </w:tcPr>
          <w:p w14:paraId="2A84AB47" w14:textId="77777777" w:rsidR="00E03B59"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3EAB8807" w14:textId="77777777" w:rsidR="00E03B59" w:rsidRDefault="00000000">
            <w:pPr>
              <w:pStyle w:val="TAC"/>
              <w:rPr>
                <w:lang w:eastAsia="zh-CN"/>
              </w:rPr>
            </w:pPr>
            <w:r>
              <w:rPr>
                <w:rFonts w:cs="Arial"/>
                <w:color w:val="000000"/>
                <w:szCs w:val="18"/>
              </w:rPr>
              <w:t>IMD5</w:t>
            </w:r>
          </w:p>
        </w:tc>
      </w:tr>
      <w:tr w:rsidR="00E03B59" w14:paraId="470B92CB" w14:textId="77777777">
        <w:trPr>
          <w:trHeight w:val="70"/>
          <w:jc w:val="center"/>
        </w:trPr>
        <w:tc>
          <w:tcPr>
            <w:tcW w:w="1696" w:type="dxa"/>
            <w:vMerge/>
            <w:tcBorders>
              <w:top w:val="nil"/>
              <w:left w:val="single" w:sz="4" w:space="0" w:color="auto"/>
              <w:bottom w:val="nil"/>
              <w:right w:val="single" w:sz="4" w:space="0" w:color="auto"/>
            </w:tcBorders>
            <w:vAlign w:val="center"/>
          </w:tcPr>
          <w:p w14:paraId="4E706223" w14:textId="77777777" w:rsidR="00E03B59" w:rsidRDefault="00E03B59">
            <w:pPr>
              <w:pStyle w:val="TAC"/>
            </w:pPr>
          </w:p>
        </w:tc>
        <w:tc>
          <w:tcPr>
            <w:tcW w:w="1134" w:type="dxa"/>
            <w:tcBorders>
              <w:top w:val="single" w:sz="4" w:space="0" w:color="auto"/>
              <w:left w:val="single" w:sz="4" w:space="0" w:color="auto"/>
              <w:bottom w:val="nil"/>
              <w:right w:val="single" w:sz="4" w:space="0" w:color="auto"/>
            </w:tcBorders>
            <w:vAlign w:val="center"/>
          </w:tcPr>
          <w:p w14:paraId="4871B301" w14:textId="77777777" w:rsidR="00E03B59"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CED027B" w14:textId="77777777" w:rsidR="00E03B59" w:rsidRDefault="00000000">
            <w:pPr>
              <w:pStyle w:val="TAC"/>
              <w:rPr>
                <w:lang w:val="en-US" w:eastAsia="zh-CN"/>
              </w:rPr>
            </w:pPr>
            <w:r>
              <w:rPr>
                <w:rFonts w:cs="Arial"/>
                <w:color w:val="000000"/>
                <w:szCs w:val="18"/>
              </w:rPr>
              <w:t>3455</w:t>
            </w:r>
          </w:p>
        </w:tc>
        <w:tc>
          <w:tcPr>
            <w:tcW w:w="993" w:type="dxa"/>
            <w:tcBorders>
              <w:top w:val="single" w:sz="4" w:space="0" w:color="auto"/>
              <w:left w:val="single" w:sz="4" w:space="0" w:color="auto"/>
              <w:bottom w:val="single" w:sz="4" w:space="0" w:color="auto"/>
              <w:right w:val="single" w:sz="4" w:space="0" w:color="auto"/>
            </w:tcBorders>
            <w:vAlign w:val="center"/>
          </w:tcPr>
          <w:p w14:paraId="3B850FB6" w14:textId="77777777" w:rsidR="00E03B59"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AB88996" w14:textId="77777777" w:rsidR="00E03B59"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=0)</w:t>
            </w:r>
          </w:p>
        </w:tc>
        <w:tc>
          <w:tcPr>
            <w:tcW w:w="960" w:type="dxa"/>
            <w:tcBorders>
              <w:top w:val="single" w:sz="4" w:space="0" w:color="auto"/>
              <w:left w:val="single" w:sz="4" w:space="0" w:color="auto"/>
              <w:bottom w:val="single" w:sz="4" w:space="0" w:color="auto"/>
              <w:right w:val="single" w:sz="4" w:space="0" w:color="auto"/>
            </w:tcBorders>
            <w:vAlign w:val="center"/>
          </w:tcPr>
          <w:p w14:paraId="148342D8" w14:textId="77777777" w:rsidR="00E03B59" w:rsidRDefault="00000000">
            <w:pPr>
              <w:pStyle w:val="TAC"/>
              <w:rPr>
                <w:lang w:eastAsia="zh-CN"/>
              </w:rPr>
            </w:pPr>
            <w:r>
              <w:rPr>
                <w:rFonts w:cs="Arial"/>
                <w:color w:val="000000"/>
                <w:szCs w:val="18"/>
                <w:lang w:eastAsia="ja-JP"/>
              </w:rPr>
              <w:t>3455</w:t>
            </w:r>
          </w:p>
        </w:tc>
        <w:tc>
          <w:tcPr>
            <w:tcW w:w="911" w:type="dxa"/>
            <w:tcBorders>
              <w:top w:val="single" w:sz="4" w:space="0" w:color="auto"/>
              <w:left w:val="single" w:sz="4" w:space="0" w:color="auto"/>
              <w:bottom w:val="nil"/>
              <w:right w:val="single" w:sz="4" w:space="0" w:color="auto"/>
            </w:tcBorders>
            <w:vAlign w:val="center"/>
          </w:tcPr>
          <w:p w14:paraId="0AA81BFC" w14:textId="77777777" w:rsidR="00E03B59"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6E4638E8" w14:textId="77777777" w:rsidR="00E03B59"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17021C7D" w14:textId="77777777" w:rsidR="00E03B59" w:rsidRDefault="00000000">
            <w:pPr>
              <w:pStyle w:val="TAC"/>
            </w:pPr>
            <w:r>
              <w:rPr>
                <w:rFonts w:cs="Arial"/>
                <w:color w:val="000000"/>
                <w:szCs w:val="18"/>
              </w:rPr>
              <w:t>N/A</w:t>
            </w:r>
          </w:p>
        </w:tc>
      </w:tr>
      <w:tr w:rsidR="00E03B59" w14:paraId="3689BE6E"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220B561B" w14:textId="77777777" w:rsidR="00E03B59"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27F313EA" w14:textId="77777777" w:rsidR="00E03B59" w:rsidRDefault="00000000">
            <w:pPr>
              <w:pStyle w:val="TAC"/>
              <w:rPr>
                <w:lang w:eastAsia="zh-CN"/>
              </w:rPr>
            </w:pPr>
            <w:r>
              <w:rPr>
                <w:rFonts w:cs="Arial"/>
                <w:color w:val="000000"/>
                <w:szCs w:val="18"/>
                <w:lang w:val="en-US" w:eastAsia="zh-CN"/>
              </w:rPr>
              <w:t> </w:t>
            </w:r>
          </w:p>
        </w:tc>
        <w:tc>
          <w:tcPr>
            <w:tcW w:w="1134" w:type="dxa"/>
            <w:tcBorders>
              <w:top w:val="single" w:sz="4" w:space="0" w:color="auto"/>
              <w:left w:val="single" w:sz="4" w:space="0" w:color="auto"/>
              <w:bottom w:val="single" w:sz="4" w:space="0" w:color="auto"/>
              <w:right w:val="single" w:sz="4" w:space="0" w:color="auto"/>
            </w:tcBorders>
            <w:vAlign w:val="center"/>
          </w:tcPr>
          <w:p w14:paraId="334FC423" w14:textId="77777777" w:rsidR="00E03B59" w:rsidRDefault="00000000">
            <w:pPr>
              <w:pStyle w:val="TAC"/>
              <w:rPr>
                <w:rFonts w:cs="Arial"/>
                <w:lang w:eastAsia="ko-KR"/>
              </w:rPr>
            </w:pPr>
            <w:r>
              <w:rPr>
                <w:rFonts w:cs="Arial"/>
                <w:color w:val="000000"/>
                <w:szCs w:val="18"/>
              </w:rPr>
              <w:t>3835</w:t>
            </w:r>
          </w:p>
        </w:tc>
        <w:tc>
          <w:tcPr>
            <w:tcW w:w="993" w:type="dxa"/>
            <w:tcBorders>
              <w:top w:val="single" w:sz="4" w:space="0" w:color="auto"/>
              <w:left w:val="single" w:sz="4" w:space="0" w:color="auto"/>
              <w:bottom w:val="single" w:sz="4" w:space="0" w:color="auto"/>
              <w:right w:val="single" w:sz="4" w:space="0" w:color="auto"/>
            </w:tcBorders>
            <w:vAlign w:val="center"/>
          </w:tcPr>
          <w:p w14:paraId="16243B2C" w14:textId="77777777" w:rsidR="00E03B59"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06FED344" w14:textId="77777777" w:rsidR="00E03B59"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=7)</w:t>
            </w:r>
          </w:p>
        </w:tc>
        <w:tc>
          <w:tcPr>
            <w:tcW w:w="960" w:type="dxa"/>
            <w:tcBorders>
              <w:top w:val="single" w:sz="4" w:space="0" w:color="auto"/>
              <w:left w:val="single" w:sz="4" w:space="0" w:color="auto"/>
              <w:bottom w:val="single" w:sz="4" w:space="0" w:color="auto"/>
              <w:right w:val="single" w:sz="4" w:space="0" w:color="auto"/>
            </w:tcBorders>
            <w:vAlign w:val="center"/>
          </w:tcPr>
          <w:p w14:paraId="78FB87BB" w14:textId="77777777" w:rsidR="00E03B59" w:rsidRDefault="00000000">
            <w:pPr>
              <w:pStyle w:val="TAC"/>
              <w:rPr>
                <w:rFonts w:cs="Arial"/>
                <w:lang w:eastAsia="ko-KR"/>
              </w:rPr>
            </w:pPr>
            <w:r>
              <w:rPr>
                <w:rFonts w:cs="Arial"/>
                <w:color w:val="000000"/>
                <w:szCs w:val="18"/>
                <w:lang w:eastAsia="ja-JP"/>
              </w:rPr>
              <w:t>3835</w:t>
            </w:r>
          </w:p>
        </w:tc>
        <w:tc>
          <w:tcPr>
            <w:tcW w:w="911" w:type="dxa"/>
            <w:tcBorders>
              <w:top w:val="nil"/>
              <w:left w:val="single" w:sz="4" w:space="0" w:color="auto"/>
              <w:bottom w:val="single" w:sz="4" w:space="0" w:color="auto"/>
              <w:right w:val="single" w:sz="4" w:space="0" w:color="auto"/>
            </w:tcBorders>
            <w:vAlign w:val="center"/>
          </w:tcPr>
          <w:p w14:paraId="6492FB54" w14:textId="77777777" w:rsidR="00E03B59"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75C0C304" w14:textId="77777777" w:rsidR="00E03B59" w:rsidRDefault="00000000">
            <w:pPr>
              <w:pStyle w:val="TAC"/>
              <w:rPr>
                <w:rFonts w:cs="Arial"/>
                <w:lang w:eastAsia="ko-KR"/>
              </w:rPr>
            </w:pPr>
            <w:r>
              <w:rPr>
                <w:rFonts w:cs="Arial"/>
                <w:color w:val="000000"/>
                <w:szCs w:val="18"/>
                <w:lang w:val="en-US" w:eastAsia="zh-CN"/>
              </w:rPr>
              <w:t> </w:t>
            </w:r>
          </w:p>
        </w:tc>
        <w:tc>
          <w:tcPr>
            <w:tcW w:w="1095" w:type="dxa"/>
            <w:tcBorders>
              <w:top w:val="nil"/>
              <w:left w:val="single" w:sz="4" w:space="0" w:color="auto"/>
              <w:bottom w:val="single" w:sz="4" w:space="0" w:color="auto"/>
              <w:right w:val="single" w:sz="4" w:space="0" w:color="auto"/>
            </w:tcBorders>
            <w:vAlign w:val="center"/>
          </w:tcPr>
          <w:p w14:paraId="7F067A2B" w14:textId="77777777" w:rsidR="00E03B59" w:rsidRDefault="00000000">
            <w:pPr>
              <w:pStyle w:val="TAC"/>
              <w:rPr>
                <w:rFonts w:cs="Arial"/>
                <w:lang w:eastAsia="ko-KR"/>
              </w:rPr>
            </w:pPr>
            <w:r>
              <w:rPr>
                <w:rFonts w:cs="Arial"/>
                <w:color w:val="000000"/>
                <w:szCs w:val="18"/>
                <w:lang w:eastAsia="ja-JP"/>
              </w:rPr>
              <w:t> </w:t>
            </w:r>
          </w:p>
        </w:tc>
      </w:tr>
    </w:tbl>
    <w:p w14:paraId="5D5B50B6" w14:textId="77777777" w:rsidR="00E03B59" w:rsidRDefault="00000000">
      <w:pPr>
        <w:pStyle w:val="TAN"/>
      </w:pPr>
      <w:r>
        <w:t>NOTE 12:</w:t>
      </w:r>
      <w:r>
        <w:tab/>
        <w:t>This band supports intra-band non-contiguous uplink configuration</w:t>
      </w:r>
    </w:p>
    <w:p w14:paraId="13342C4A" w14:textId="77777777" w:rsidR="00E03B59" w:rsidRDefault="00E03B59"/>
    <w:p w14:paraId="5393C203" w14:textId="77777777" w:rsidR="00E03B59" w:rsidRDefault="00000000">
      <w:pPr>
        <w:pStyle w:val="Heading2"/>
        <w:rPr>
          <w:lang w:val="en-US" w:eastAsia="zh-CN"/>
        </w:rPr>
      </w:pPr>
      <w:bookmarkStart w:id="1260" w:name="_Toc24646"/>
      <w:bookmarkStart w:id="1261" w:name="_Toc23305"/>
      <w:bookmarkStart w:id="1262" w:name="_Toc15103"/>
      <w:bookmarkStart w:id="1263" w:name="_Toc19105"/>
      <w:bookmarkStart w:id="1264" w:name="_Toc17723"/>
      <w:r>
        <w:rPr>
          <w:rFonts w:hint="eastAsia"/>
          <w:lang w:val="en-US" w:eastAsia="zh-CN"/>
        </w:rPr>
        <w:t>5.16</w:t>
      </w:r>
      <w:r>
        <w:rPr>
          <w:lang w:val="en-US" w:eastAsia="zh-CN"/>
        </w:rPr>
        <w:tab/>
      </w:r>
      <w:r>
        <w:rPr>
          <w:lang w:val="en-US" w:eastAsia="zh-CN"/>
        </w:rPr>
        <w:tab/>
        <w:t>CA_n25-n77</w:t>
      </w:r>
      <w:bookmarkEnd w:id="1260"/>
      <w:bookmarkEnd w:id="1261"/>
      <w:bookmarkEnd w:id="1262"/>
      <w:bookmarkEnd w:id="1263"/>
      <w:bookmarkEnd w:id="1264"/>
    </w:p>
    <w:p w14:paraId="6686D098" w14:textId="77777777" w:rsidR="00E03B59" w:rsidRDefault="00000000">
      <w:pPr>
        <w:pStyle w:val="Heading3"/>
        <w:rPr>
          <w:lang w:val="en-US"/>
        </w:rPr>
      </w:pPr>
      <w:bookmarkStart w:id="1265" w:name="_Toc28679"/>
      <w:bookmarkStart w:id="1266" w:name="_Toc29611"/>
      <w:bookmarkStart w:id="1267" w:name="_Toc10401"/>
      <w:bookmarkStart w:id="1268" w:name="_Toc14246"/>
      <w:bookmarkStart w:id="1269" w:name="_Toc2615"/>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bookmarkEnd w:id="1265"/>
      <w:bookmarkEnd w:id="1266"/>
      <w:bookmarkEnd w:id="1267"/>
      <w:bookmarkEnd w:id="1268"/>
      <w:bookmarkEnd w:id="1269"/>
    </w:p>
    <w:p w14:paraId="5CFD3973" w14:textId="77777777" w:rsidR="00E03B59" w:rsidRDefault="00000000">
      <w:pPr>
        <w:pStyle w:val="Heading4"/>
        <w:spacing w:before="180"/>
        <w:rPr>
          <w:lang w:val="en-US" w:eastAsia="ja-JP"/>
        </w:rPr>
      </w:pPr>
      <w:bookmarkStart w:id="1270" w:name="_Toc17810"/>
      <w:bookmarkStart w:id="1271" w:name="_Toc4432"/>
      <w:bookmarkStart w:id="1272" w:name="_Toc28207"/>
      <w:bookmarkStart w:id="1273" w:name="_Toc6493"/>
      <w:bookmarkStart w:id="1274" w:name="_Toc2645"/>
      <w:r>
        <w:rPr>
          <w:rFonts w:hint="eastAsia"/>
          <w:lang w:eastAsia="zh-CN"/>
        </w:rPr>
        <w:t>5.16</w:t>
      </w:r>
      <w:r>
        <w:rPr>
          <w:lang w:eastAsia="zh-CN"/>
        </w:rPr>
        <w:t>.1.1 Operating bands for CA</w:t>
      </w:r>
      <w:bookmarkEnd w:id="1270"/>
      <w:bookmarkEnd w:id="1271"/>
      <w:bookmarkEnd w:id="1272"/>
      <w:bookmarkEnd w:id="1273"/>
      <w:bookmarkEnd w:id="1274"/>
    </w:p>
    <w:p w14:paraId="7991CFA2" w14:textId="77777777" w:rsidR="00E03B59" w:rsidRDefault="00000000">
      <w:pPr>
        <w:pStyle w:val="TH"/>
        <w:rPr>
          <w:lang w:eastAsia="ja-JP"/>
        </w:rPr>
      </w:pPr>
      <w:r>
        <w:t xml:space="preserve">Table </w:t>
      </w:r>
      <w:r>
        <w:rPr>
          <w:rFonts w:hint="eastAsia"/>
          <w:lang w:eastAsia="zh-CN"/>
        </w:rPr>
        <w:t>5.16</w:t>
      </w:r>
      <w:r>
        <w:rPr>
          <w:lang w:eastAsia="zh-CN"/>
        </w:rPr>
        <w:t>.1.1</w:t>
      </w:r>
      <w:r>
        <w:t>-1: CA band combination of band n25+n77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68D55364"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9D77867"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A32FFA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1877E24"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5FF134E" w14:textId="77777777" w:rsidR="00E03B59" w:rsidRDefault="00000000">
            <w:pPr>
              <w:pStyle w:val="TAH"/>
              <w:rPr>
                <w:rFonts w:eastAsia="Malgun Gothic" w:cs="Arial"/>
                <w:bCs/>
                <w:szCs w:val="18"/>
              </w:rPr>
            </w:pPr>
            <w:r>
              <w:rPr>
                <w:rFonts w:eastAsia="Malgun Gothic" w:cs="Arial"/>
                <w:bCs/>
                <w:szCs w:val="18"/>
              </w:rPr>
              <w:t>Duplex</w:t>
            </w:r>
          </w:p>
          <w:p w14:paraId="45946436"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0EA1CAE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AED131F"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4036666"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17C449A"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76090DA" w14:textId="77777777" w:rsidR="00E03B59" w:rsidRDefault="00E03B59">
            <w:pPr>
              <w:spacing w:after="0"/>
              <w:rPr>
                <w:rFonts w:ascii="Arial" w:eastAsiaTheme="minorHAnsi" w:hAnsi="Arial" w:cs="Arial"/>
                <w:b/>
                <w:bCs/>
                <w:sz w:val="18"/>
                <w:szCs w:val="18"/>
                <w:lang w:val="zh-CN" w:eastAsia="zh-CN"/>
              </w:rPr>
            </w:pPr>
          </w:p>
        </w:tc>
      </w:tr>
      <w:tr w:rsidR="00E03B59" w14:paraId="055E55C1"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FF27D66"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4C19EB3"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2F2218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DFE06F9" w14:textId="77777777" w:rsidR="00E03B59" w:rsidRDefault="00E03B59">
            <w:pPr>
              <w:spacing w:after="0"/>
              <w:rPr>
                <w:rFonts w:ascii="Arial" w:eastAsiaTheme="minorHAnsi" w:hAnsi="Arial" w:cs="Arial"/>
                <w:b/>
                <w:bCs/>
                <w:sz w:val="18"/>
                <w:szCs w:val="18"/>
                <w:lang w:val="zh-CN" w:eastAsia="zh-CN"/>
              </w:rPr>
            </w:pPr>
          </w:p>
        </w:tc>
      </w:tr>
      <w:tr w:rsidR="00E03B59" w14:paraId="0F7BEF70"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F0C71AE"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6B71EC43"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0C81AE32"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6045E59"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50A46049"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4D0EB632"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87088A9"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203795D6"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E03B59" w14:paraId="129E8CC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09D541C"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4EB08765"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54703A2"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06344CD"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2B535C58"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380A56CA"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FB04D6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2996A0AB"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678B5ACC" w14:textId="77777777" w:rsidR="00E03B59" w:rsidRDefault="00000000">
      <w:pPr>
        <w:pStyle w:val="Heading4"/>
        <w:spacing w:before="180"/>
        <w:rPr>
          <w:lang w:val="en-US" w:eastAsia="ja-JP"/>
        </w:rPr>
      </w:pPr>
      <w:bookmarkStart w:id="1275" w:name="_Toc24753"/>
      <w:bookmarkStart w:id="1276" w:name="_Toc5770"/>
      <w:bookmarkStart w:id="1277" w:name="_Toc10882"/>
      <w:bookmarkStart w:id="1278" w:name="_Toc3674"/>
      <w:bookmarkStart w:id="1279" w:name="_Toc4418"/>
      <w:r>
        <w:rPr>
          <w:rFonts w:hint="eastAsia"/>
          <w:lang w:val="en-US" w:eastAsia="zh-CN"/>
        </w:rPr>
        <w:t>5.16</w:t>
      </w:r>
      <w:r>
        <w:rPr>
          <w:lang w:val="en-US" w:eastAsia="zh-CN"/>
        </w:rPr>
        <w:t>.1.2</w:t>
      </w:r>
      <w:r>
        <w:rPr>
          <w:lang w:val="en-US" w:eastAsia="zh-CN"/>
        </w:rPr>
        <w:tab/>
        <w:t xml:space="preserve">Channel bandwidths per operating band for </w:t>
      </w:r>
      <w:r>
        <w:rPr>
          <w:lang w:val="en-US" w:eastAsia="ja-JP"/>
        </w:rPr>
        <w:t>CA</w:t>
      </w:r>
      <w:bookmarkEnd w:id="1275"/>
      <w:bookmarkEnd w:id="1276"/>
      <w:bookmarkEnd w:id="1277"/>
      <w:bookmarkEnd w:id="1278"/>
      <w:bookmarkEnd w:id="1279"/>
    </w:p>
    <w:p w14:paraId="68274043" w14:textId="77777777" w:rsidR="00E03B59" w:rsidRDefault="00000000">
      <w:pPr>
        <w:pStyle w:val="TH"/>
        <w:rPr>
          <w:sz w:val="16"/>
          <w:lang w:eastAsia="zh-CN"/>
        </w:rPr>
      </w:pPr>
      <w:r>
        <w:rPr>
          <w:rFonts w:cs="Arial"/>
        </w:rPr>
        <w:t xml:space="preserve">Table </w:t>
      </w:r>
      <w:r>
        <w:rPr>
          <w:rFonts w:cs="Arial" w:hint="eastAsia"/>
          <w:lang w:val="en-US" w:eastAsia="zh-CN"/>
        </w:rPr>
        <w:t>5.16</w:t>
      </w:r>
      <w:r>
        <w:rPr>
          <w:rFonts w:cs="Arial"/>
          <w:lang w:eastAsia="zh-CN"/>
        </w:rPr>
        <w:t>.1</w:t>
      </w:r>
      <w:r>
        <w:rPr>
          <w:rFonts w:cs="Arial"/>
        </w:rPr>
        <w:t>.</w:t>
      </w:r>
      <w:r>
        <w:rPr>
          <w:rFonts w:cs="Arial"/>
          <w:lang w:eastAsia="zh-CN"/>
        </w:rPr>
        <w:t>2</w:t>
      </w:r>
      <w:r>
        <w:rPr>
          <w:rFonts w:cs="Arial"/>
        </w:rPr>
        <w:t>-1</w:t>
      </w:r>
      <w:r>
        <w:t>: Supported bandwidths per CA band combination of band n25+n77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5EEDE997"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4D949B8"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5C97C1A7"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68272636"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lastRenderedPageBreak/>
              <w:t>NR CA configuration</w:t>
            </w:r>
          </w:p>
        </w:tc>
        <w:tc>
          <w:tcPr>
            <w:tcW w:w="693" w:type="pct"/>
            <w:tcBorders>
              <w:top w:val="nil"/>
              <w:left w:val="nil"/>
              <w:bottom w:val="single" w:sz="4" w:space="0" w:color="auto"/>
              <w:right w:val="single" w:sz="4" w:space="0" w:color="auto"/>
            </w:tcBorders>
            <w:shd w:val="clear" w:color="auto" w:fill="auto"/>
            <w:vAlign w:val="center"/>
          </w:tcPr>
          <w:p w14:paraId="40F1D616"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18AED61F"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06592BB9"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25EEFE1F"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02654C14"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4ED0E11"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CA_n25A-n77(3A)</w:t>
            </w:r>
          </w:p>
        </w:tc>
        <w:tc>
          <w:tcPr>
            <w:tcW w:w="693" w:type="pct"/>
            <w:tcBorders>
              <w:top w:val="single" w:sz="4" w:space="0" w:color="auto"/>
              <w:left w:val="nil"/>
              <w:right w:val="single" w:sz="4" w:space="0" w:color="auto"/>
            </w:tcBorders>
            <w:shd w:val="clear" w:color="auto" w:fill="auto"/>
            <w:vAlign w:val="center"/>
          </w:tcPr>
          <w:p w14:paraId="55417951"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4BD7FBC8"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7E2FBF4"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9E88062"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0791E0AF"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E03B59" w14:paraId="51AA71C2"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3245F14"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5604482"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930E937"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646FCBCE"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2FEA7C2C" w14:textId="77777777" w:rsidR="00E03B59" w:rsidRDefault="00E03B59">
            <w:pPr>
              <w:spacing w:after="0"/>
              <w:jc w:val="center"/>
              <w:rPr>
                <w:rFonts w:ascii="Arial" w:hAnsi="Arial" w:cs="Arial"/>
                <w:sz w:val="18"/>
                <w:szCs w:val="18"/>
                <w:lang w:val="en-US"/>
              </w:rPr>
            </w:pPr>
          </w:p>
        </w:tc>
      </w:tr>
      <w:tr w:rsidR="00E03B59" w14:paraId="458EB712"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12DB0E26"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CA_n25(2A)-n77(3A)</w:t>
            </w:r>
          </w:p>
        </w:tc>
        <w:tc>
          <w:tcPr>
            <w:tcW w:w="693" w:type="pct"/>
            <w:tcBorders>
              <w:top w:val="single" w:sz="4" w:space="0" w:color="auto"/>
              <w:left w:val="nil"/>
              <w:right w:val="single" w:sz="4" w:space="0" w:color="auto"/>
            </w:tcBorders>
            <w:shd w:val="clear" w:color="auto" w:fill="auto"/>
            <w:vAlign w:val="center"/>
          </w:tcPr>
          <w:p w14:paraId="78BA8624"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CA_n25(2A)</w:t>
            </w:r>
          </w:p>
          <w:p w14:paraId="26B91814"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25DD7AA1"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CB63147"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48D52E0"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CA_n25(2A) Bandwidth Combination Set 0 in Table 5.5A.2-1</w:t>
            </w:r>
          </w:p>
          <w:p w14:paraId="2CB12C4D" w14:textId="77777777" w:rsidR="00E03B59" w:rsidRDefault="00E03B59">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23FD400B"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E03B59" w14:paraId="6453D212"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F11F58C"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F05C4B1"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B57830E"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474B983C"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3A1C2212" w14:textId="77777777" w:rsidR="00E03B59" w:rsidRDefault="00E03B59">
            <w:pPr>
              <w:spacing w:after="0"/>
              <w:rPr>
                <w:rFonts w:ascii="Arial" w:hAnsi="Arial" w:cs="Arial"/>
                <w:sz w:val="18"/>
                <w:szCs w:val="18"/>
                <w:lang w:val="en-US"/>
              </w:rPr>
            </w:pPr>
          </w:p>
        </w:tc>
      </w:tr>
    </w:tbl>
    <w:p w14:paraId="7EAEEBF4" w14:textId="77777777" w:rsidR="00E03B59" w:rsidRDefault="00E03B59">
      <w:pPr>
        <w:rPr>
          <w:rFonts w:asciiTheme="minorHAnsi" w:eastAsiaTheme="minorHAnsi" w:hAnsiTheme="minorHAnsi" w:cstheme="minorBidi"/>
          <w:sz w:val="22"/>
          <w:szCs w:val="22"/>
          <w:lang w:eastAsia="ko-KR"/>
        </w:rPr>
      </w:pPr>
    </w:p>
    <w:p w14:paraId="179EF3AB" w14:textId="77777777" w:rsidR="00E03B59" w:rsidRDefault="00000000">
      <w:pPr>
        <w:pStyle w:val="Heading4"/>
        <w:spacing w:before="180"/>
        <w:rPr>
          <w:lang w:val="en-US" w:eastAsia="zh-CN"/>
        </w:rPr>
      </w:pPr>
      <w:bookmarkStart w:id="1280" w:name="_Toc32081"/>
      <w:bookmarkStart w:id="1281" w:name="_Toc27541"/>
      <w:bookmarkStart w:id="1282" w:name="_Toc14738"/>
      <w:bookmarkStart w:id="1283" w:name="_Toc25379"/>
      <w:bookmarkStart w:id="1284" w:name="_Toc12463"/>
      <w:r>
        <w:rPr>
          <w:rFonts w:hint="eastAsia"/>
          <w:lang w:val="en-US" w:eastAsia="zh-CN"/>
        </w:rPr>
        <w:t>5.16</w:t>
      </w:r>
      <w:r>
        <w:rPr>
          <w:lang w:val="en-US" w:eastAsia="zh-CN"/>
        </w:rPr>
        <w:t>.1.3</w:t>
      </w:r>
      <w:r>
        <w:rPr>
          <w:lang w:val="en-US" w:eastAsia="zh-CN"/>
        </w:rPr>
        <w:tab/>
        <w:t>Co-existence studies</w:t>
      </w:r>
      <w:bookmarkEnd w:id="1280"/>
      <w:bookmarkEnd w:id="1281"/>
      <w:bookmarkEnd w:id="1282"/>
      <w:bookmarkEnd w:id="1283"/>
      <w:bookmarkEnd w:id="1284"/>
    </w:p>
    <w:p w14:paraId="47F69CB2"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5.16</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CA_n25-n77.</w:t>
      </w:r>
    </w:p>
    <w:p w14:paraId="5AE62DA2"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E03B59" w14:paraId="3FF67096"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B7178F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5B398E4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4A13A2F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E5EC20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446758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E16FCE0"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2F018DC"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72E2865A"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6C49FAF6"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6D2DB2B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0D2E005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8D06FD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2F602BB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77A727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4F86D8C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03386E4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6EB043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10D7FD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DEDF4A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CCFA88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581E2B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753AFE6D"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774913A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4984736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794BAF4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6790ECF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3DE0CC2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7405B68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1A37831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5EAD493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38DFD6B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7E3C383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67456FB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6DDCBD3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4854B89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E03B59" w14:paraId="6E9EDEFA"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733F9FE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6AE6F22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38E5B9A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600F5D7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48822B8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44CC867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754FC52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104AF99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2755743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1458267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14C87DD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6A8FABE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4C32CE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5FDD1215" w14:textId="77777777" w:rsidR="00E03B59"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n25 falls inside the n77 RX band</w:t>
      </w:r>
      <w:r>
        <w:rPr>
          <w:lang w:val="en-US" w:eastAsia="zh-CN"/>
        </w:rPr>
        <w:t>.</w:t>
      </w:r>
    </w:p>
    <w:p w14:paraId="3F0B93CF"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E03B59" w14:paraId="34CC6FC6"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3A32406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4DE290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49D7E6E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AC2EA9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22AE6A3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82C8A4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FC1B3A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51558F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F03EDF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7DB7E186"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21E8D95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7CE7CE3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63DE7FA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9D4E12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26CE255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D7BD08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21FB94E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4B8CFF5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B2BC19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8AF48D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789A7A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6F2C70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ACA4B4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08F9AE7B"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1253CAF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000000" w:fill="FFFFFF"/>
            <w:vAlign w:val="center"/>
          </w:tcPr>
          <w:p w14:paraId="339F28B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7BEB033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01E87C4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4EF3808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6E96E71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2E2BDCE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63C686D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522F1EA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74B6AF0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1F655D4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0EB886C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581717D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E03B59" w14:paraId="421D59D6"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6DA75A5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48414AD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0BE008F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2CC4F22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1A8A96C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51C6937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4A13901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6B8BE97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7187968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79A58F7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F7E399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087398C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55B955C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B0C41B4" w14:textId="77777777" w:rsidR="00E03B59" w:rsidRDefault="00E03B59">
      <w:pPr>
        <w:jc w:val="center"/>
        <w:rPr>
          <w:rFonts w:ascii="Arial" w:eastAsia="MS Mincho" w:hAnsi="Arial"/>
          <w:b/>
          <w:lang w:eastAsia="zh-CN"/>
        </w:rPr>
      </w:pPr>
    </w:p>
    <w:p w14:paraId="204183DD" w14:textId="77777777" w:rsidR="00E03B59" w:rsidRDefault="00000000">
      <w:pPr>
        <w:rPr>
          <w:rFonts w:ascii="Arial" w:hAnsi="Arial" w:cs="Arial"/>
          <w:lang w:val="en-US" w:eastAsia="zh-CN"/>
        </w:rPr>
      </w:pPr>
      <w:r>
        <w:rPr>
          <w:rFonts w:ascii="Arial" w:hAnsi="Arial" w:cs="Arial"/>
          <w:lang w:val="en-US" w:eastAsia="zh-CN"/>
        </w:rPr>
        <w:t>Based on above table, there is harmonic issue for CA_n25-n77 having the 4</w:t>
      </w:r>
      <w:r>
        <w:rPr>
          <w:rFonts w:ascii="Arial" w:hAnsi="Arial" w:cs="Arial"/>
          <w:vertAlign w:val="superscript"/>
          <w:lang w:val="en-US" w:eastAsia="zh-CN"/>
        </w:rPr>
        <w:t>th</w:t>
      </w:r>
      <w:r>
        <w:rPr>
          <w:rFonts w:ascii="Arial" w:hAnsi="Arial" w:cs="Arial"/>
          <w:lang w:val="en-US" w:eastAsia="zh-CN"/>
        </w:rPr>
        <w:t xml:space="preserve"> UL harmonic of n25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0C6C774D" w14:textId="77777777" w:rsidR="00E03B59" w:rsidRDefault="00000000">
      <w:pPr>
        <w:rPr>
          <w:rFonts w:ascii="Arial" w:hAnsi="Arial" w:cs="Arial"/>
          <w:lang w:val="en-US" w:eastAsia="zh-CN"/>
        </w:rPr>
      </w:pPr>
      <w:r>
        <w:rPr>
          <w:rFonts w:ascii="Arial" w:hAnsi="Arial" w:cs="Arial"/>
          <w:lang w:val="en-US" w:eastAsia="zh-CN"/>
        </w:rPr>
        <w:t>Based on above table, there is harmonic issue for CA_n25-n77 having the fundamental TX of n77 fall inside the 2</w:t>
      </w:r>
      <w:r>
        <w:rPr>
          <w:rFonts w:ascii="Arial" w:hAnsi="Arial" w:cs="Arial"/>
          <w:vertAlign w:val="superscript"/>
          <w:lang w:val="en-US" w:eastAsia="zh-CN"/>
        </w:rPr>
        <w:t>nd</w:t>
      </w:r>
      <w:r>
        <w:rPr>
          <w:rFonts w:ascii="Arial" w:hAnsi="Arial" w:cs="Arial"/>
          <w:lang w:val="en-US" w:eastAsia="zh-CN"/>
        </w:rPr>
        <w:t xml:space="preserve"> harmonic DL of n25 and the 2</w:t>
      </w:r>
      <w:r>
        <w:rPr>
          <w:rFonts w:ascii="Arial" w:hAnsi="Arial" w:cs="Arial"/>
          <w:vertAlign w:val="superscript"/>
          <w:lang w:val="en-US" w:eastAsia="zh-CN"/>
        </w:rPr>
        <w:t>nd</w:t>
      </w:r>
      <w:r>
        <w:rPr>
          <w:rFonts w:ascii="Arial" w:hAnsi="Arial" w:cs="Arial"/>
          <w:lang w:val="en-US" w:eastAsia="zh-CN"/>
        </w:rPr>
        <w:t xml:space="preserve"> UL harmonic of n77 fall inside the 4</w:t>
      </w:r>
      <w:r>
        <w:rPr>
          <w:rFonts w:ascii="Arial" w:hAnsi="Arial" w:cs="Arial"/>
          <w:vertAlign w:val="superscript"/>
          <w:lang w:val="en-US" w:eastAsia="zh-CN"/>
        </w:rPr>
        <w:t>th</w:t>
      </w:r>
      <w:r>
        <w:rPr>
          <w:rFonts w:ascii="Arial" w:hAnsi="Arial" w:cs="Arial"/>
          <w:lang w:val="en-US" w:eastAsia="zh-CN"/>
        </w:rPr>
        <w:t xml:space="preserve"> harmonic DL of RX band n25.</w:t>
      </w:r>
    </w:p>
    <w:p w14:paraId="3829796C" w14:textId="77777777" w:rsidR="00E03B59"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2A2403C5" w14:textId="77777777" w:rsidR="00E03B59" w:rsidRDefault="00000000">
      <w:pPr>
        <w:pStyle w:val="Heading4"/>
        <w:spacing w:before="180"/>
        <w:rPr>
          <w:lang w:val="en-US" w:eastAsia="zh-CN"/>
        </w:rPr>
      </w:pPr>
      <w:bookmarkStart w:id="1285" w:name="_Toc14781"/>
      <w:bookmarkStart w:id="1286" w:name="_Toc25532"/>
      <w:bookmarkStart w:id="1287" w:name="_Toc14497"/>
      <w:bookmarkStart w:id="1288" w:name="_Toc30118"/>
      <w:bookmarkStart w:id="1289" w:name="_Toc23063"/>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285"/>
      <w:bookmarkEnd w:id="1286"/>
      <w:bookmarkEnd w:id="1287"/>
      <w:bookmarkEnd w:id="1288"/>
      <w:bookmarkEnd w:id="1289"/>
    </w:p>
    <w:p w14:paraId="42B166BF" w14:textId="77777777" w:rsidR="00E03B59" w:rsidRDefault="00000000">
      <w:pPr>
        <w:rPr>
          <w:rFonts w:ascii="Arial" w:hAnsi="Arial" w:cs="Arial"/>
          <w:lang w:val="en-US" w:eastAsia="zh-CN"/>
        </w:rPr>
      </w:pPr>
      <w:r>
        <w:rPr>
          <w:rFonts w:ascii="Arial" w:hAnsi="Arial" w:cs="Arial"/>
        </w:rPr>
        <w:t xml:space="preserve">For CA_n25-n77,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xml:space="preserve">. There’s nothing new to having n77(2A) to these requirements. </w:t>
      </w:r>
      <w:r>
        <w:rPr>
          <w:rFonts w:ascii="Arial" w:hAnsi="Arial" w:cs="Arial"/>
        </w:rPr>
        <w:t>The values remain as captured below</w:t>
      </w:r>
      <w:r>
        <w:t>.</w:t>
      </w:r>
    </w:p>
    <w:p w14:paraId="2ABF807C" w14:textId="77777777" w:rsidR="00E03B59" w:rsidRDefault="00000000">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5189FD7C" w14:textId="77777777">
        <w:trPr>
          <w:jc w:val="center"/>
        </w:trPr>
        <w:tc>
          <w:tcPr>
            <w:tcW w:w="2336" w:type="dxa"/>
            <w:vMerge w:val="restart"/>
          </w:tcPr>
          <w:p w14:paraId="0FB0D962"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E905142"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2A3CCF03" w14:textId="77777777">
        <w:trPr>
          <w:jc w:val="center"/>
        </w:trPr>
        <w:tc>
          <w:tcPr>
            <w:tcW w:w="2336" w:type="dxa"/>
            <w:vMerge/>
            <w:tcBorders>
              <w:bottom w:val="single" w:sz="4" w:space="0" w:color="auto"/>
            </w:tcBorders>
          </w:tcPr>
          <w:p w14:paraId="35CE53D7" w14:textId="77777777" w:rsidR="00E03B59" w:rsidRDefault="00E03B59">
            <w:pPr>
              <w:pStyle w:val="TAH"/>
              <w:spacing w:line="260" w:lineRule="auto"/>
            </w:pPr>
          </w:p>
        </w:tc>
        <w:tc>
          <w:tcPr>
            <w:tcW w:w="5904" w:type="dxa"/>
            <w:gridSpan w:val="2"/>
          </w:tcPr>
          <w:p w14:paraId="4773381F"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2AF364F2" w14:textId="77777777">
        <w:trPr>
          <w:jc w:val="center"/>
        </w:trPr>
        <w:tc>
          <w:tcPr>
            <w:tcW w:w="2336" w:type="dxa"/>
            <w:shd w:val="clear" w:color="auto" w:fill="auto"/>
            <w:vAlign w:val="center"/>
          </w:tcPr>
          <w:p w14:paraId="79DE6015" w14:textId="77777777" w:rsidR="00E03B59" w:rsidRDefault="00000000">
            <w:pPr>
              <w:pStyle w:val="TAC"/>
              <w:spacing w:line="260" w:lineRule="auto"/>
              <w:rPr>
                <w:lang w:val="en-US" w:eastAsia="zh-CN"/>
              </w:rPr>
            </w:pPr>
            <w:r>
              <w:rPr>
                <w:lang w:val="en-US"/>
              </w:rPr>
              <w:t>CA_n25-n77</w:t>
            </w:r>
          </w:p>
        </w:tc>
        <w:tc>
          <w:tcPr>
            <w:tcW w:w="2952" w:type="dxa"/>
            <w:vAlign w:val="center"/>
          </w:tcPr>
          <w:p w14:paraId="6318F618" w14:textId="77777777" w:rsidR="00E03B59"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FA5E949" w14:textId="77777777" w:rsidR="00E03B59" w:rsidRDefault="00000000">
            <w:pPr>
              <w:pStyle w:val="TAC"/>
              <w:spacing w:line="260" w:lineRule="auto"/>
              <w:rPr>
                <w:lang w:val="en-US" w:eastAsia="zh-CN"/>
              </w:rPr>
            </w:pPr>
            <w:r>
              <w:rPr>
                <w:rFonts w:hint="eastAsia"/>
                <w:lang w:val="en-US" w:eastAsia="zh-CN"/>
              </w:rPr>
              <w:t>0</w:t>
            </w:r>
            <w:r>
              <w:rPr>
                <w:lang w:val="en-US" w:eastAsia="zh-CN"/>
              </w:rPr>
              <w:t>.8</w:t>
            </w:r>
          </w:p>
        </w:tc>
      </w:tr>
      <w:tr w:rsidR="00E03B59" w14:paraId="2A52BC37" w14:textId="77777777">
        <w:trPr>
          <w:jc w:val="center"/>
        </w:trPr>
        <w:tc>
          <w:tcPr>
            <w:tcW w:w="8240" w:type="dxa"/>
            <w:gridSpan w:val="3"/>
            <w:tcBorders>
              <w:bottom w:val="single" w:sz="4" w:space="0" w:color="auto"/>
            </w:tcBorders>
            <w:shd w:val="clear" w:color="auto" w:fill="auto"/>
            <w:vAlign w:val="center"/>
          </w:tcPr>
          <w:p w14:paraId="56746012"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996694E"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30B4C84" w14:textId="77777777" w:rsidR="00E03B59" w:rsidRDefault="00E03B59"/>
    <w:p w14:paraId="2383492F"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7A4A775" w14:textId="77777777">
        <w:trPr>
          <w:trHeight w:val="187"/>
          <w:jc w:val="center"/>
        </w:trPr>
        <w:tc>
          <w:tcPr>
            <w:tcW w:w="1535" w:type="dxa"/>
            <w:vMerge w:val="restart"/>
          </w:tcPr>
          <w:p w14:paraId="7E9B52C2" w14:textId="77777777" w:rsidR="00E03B59" w:rsidRDefault="00000000">
            <w:pPr>
              <w:pStyle w:val="TAH"/>
            </w:pPr>
            <w:r>
              <w:t>Inter-band CA combination</w:t>
            </w:r>
          </w:p>
        </w:tc>
        <w:tc>
          <w:tcPr>
            <w:tcW w:w="5904" w:type="dxa"/>
            <w:gridSpan w:val="2"/>
          </w:tcPr>
          <w:p w14:paraId="27C2CFA5"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3BEE68C1" w14:textId="77777777">
        <w:trPr>
          <w:trHeight w:val="187"/>
          <w:jc w:val="center"/>
        </w:trPr>
        <w:tc>
          <w:tcPr>
            <w:tcW w:w="1535" w:type="dxa"/>
            <w:vMerge/>
            <w:tcBorders>
              <w:bottom w:val="single" w:sz="4" w:space="0" w:color="auto"/>
            </w:tcBorders>
          </w:tcPr>
          <w:p w14:paraId="02B92E64" w14:textId="77777777" w:rsidR="00E03B59" w:rsidRDefault="00E03B59">
            <w:pPr>
              <w:pStyle w:val="TAH"/>
            </w:pPr>
          </w:p>
        </w:tc>
        <w:tc>
          <w:tcPr>
            <w:tcW w:w="5904" w:type="dxa"/>
            <w:gridSpan w:val="2"/>
          </w:tcPr>
          <w:p w14:paraId="1535619C"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54B80834" w14:textId="77777777">
        <w:trPr>
          <w:trHeight w:val="187"/>
          <w:jc w:val="center"/>
        </w:trPr>
        <w:tc>
          <w:tcPr>
            <w:tcW w:w="1535" w:type="dxa"/>
          </w:tcPr>
          <w:p w14:paraId="44357EBE" w14:textId="77777777" w:rsidR="00E03B59"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77</w:t>
            </w:r>
          </w:p>
        </w:tc>
        <w:tc>
          <w:tcPr>
            <w:tcW w:w="2952" w:type="dxa"/>
          </w:tcPr>
          <w:p w14:paraId="534C1591" w14:textId="77777777" w:rsidR="00E03B59" w:rsidRDefault="00000000">
            <w:pPr>
              <w:pStyle w:val="TAC"/>
              <w:rPr>
                <w:lang w:eastAsia="zh-CN"/>
              </w:rPr>
            </w:pPr>
            <w:r>
              <w:rPr>
                <w:lang w:eastAsia="zh-CN"/>
              </w:rPr>
              <w:t>0.2</w:t>
            </w:r>
          </w:p>
        </w:tc>
        <w:tc>
          <w:tcPr>
            <w:tcW w:w="2952" w:type="dxa"/>
          </w:tcPr>
          <w:p w14:paraId="28E42DA6" w14:textId="77777777" w:rsidR="00E03B59" w:rsidRDefault="00000000">
            <w:pPr>
              <w:pStyle w:val="TAC"/>
              <w:rPr>
                <w:lang w:eastAsia="zh-CN"/>
              </w:rPr>
            </w:pPr>
            <w:r>
              <w:rPr>
                <w:lang w:eastAsia="zh-CN"/>
              </w:rPr>
              <w:t>0.5</w:t>
            </w:r>
          </w:p>
        </w:tc>
      </w:tr>
      <w:tr w:rsidR="00E03B59" w14:paraId="6EB3C5B7" w14:textId="77777777">
        <w:trPr>
          <w:trHeight w:val="187"/>
          <w:jc w:val="center"/>
        </w:trPr>
        <w:tc>
          <w:tcPr>
            <w:tcW w:w="7439" w:type="dxa"/>
            <w:gridSpan w:val="3"/>
            <w:tcBorders>
              <w:bottom w:val="single" w:sz="4" w:space="0" w:color="auto"/>
            </w:tcBorders>
          </w:tcPr>
          <w:p w14:paraId="331F96FF"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DF081E3"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1B4FF09" w14:textId="77777777" w:rsidR="00E03B59" w:rsidRDefault="00000000">
      <w:pPr>
        <w:pStyle w:val="Heading4"/>
        <w:spacing w:before="180"/>
        <w:rPr>
          <w:lang w:eastAsia="ja-JP"/>
        </w:rPr>
      </w:pPr>
      <w:bookmarkStart w:id="1290" w:name="_Toc22730"/>
      <w:bookmarkStart w:id="1291" w:name="_Toc9625"/>
      <w:bookmarkStart w:id="1292" w:name="_Toc9856"/>
      <w:bookmarkStart w:id="1293" w:name="_Toc13947"/>
      <w:bookmarkStart w:id="1294" w:name="_Toc29026"/>
      <w:r>
        <w:rPr>
          <w:rFonts w:hint="eastAsia"/>
          <w:lang w:eastAsia="zh-CN"/>
        </w:rPr>
        <w:t>5.16</w:t>
      </w:r>
      <w:r>
        <w:t>.1.</w:t>
      </w:r>
      <w:r>
        <w:rPr>
          <w:rFonts w:eastAsia="Malgun Gothic"/>
          <w:lang w:eastAsia="ko-KR"/>
        </w:rPr>
        <w:t>5</w:t>
      </w:r>
      <w:r>
        <w:rPr>
          <w:rFonts w:ascii="Calibri" w:hAnsi="Calibri"/>
          <w:sz w:val="22"/>
          <w:szCs w:val="22"/>
          <w:lang w:eastAsia="sv-SE"/>
        </w:rPr>
        <w:tab/>
      </w:r>
      <w:r>
        <w:rPr>
          <w:lang w:eastAsia="zh-CN"/>
        </w:rPr>
        <w:t>REFSENs requirements</w:t>
      </w:r>
      <w:bookmarkEnd w:id="1290"/>
      <w:bookmarkEnd w:id="1291"/>
      <w:bookmarkEnd w:id="1292"/>
      <w:bookmarkEnd w:id="1293"/>
      <w:bookmarkEnd w:id="1294"/>
    </w:p>
    <w:p w14:paraId="17A8B1FF"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3DC1402E" w14:textId="77777777" w:rsidR="00E03B59" w:rsidRDefault="00000000">
      <w:pPr>
        <w:pStyle w:val="Heading4"/>
        <w:spacing w:before="180"/>
      </w:pPr>
      <w:bookmarkStart w:id="1295" w:name="_Toc52"/>
      <w:bookmarkStart w:id="1296" w:name="_Toc26915"/>
      <w:bookmarkStart w:id="1297" w:name="_Toc30843"/>
      <w:bookmarkStart w:id="1298" w:name="_Toc1543"/>
      <w:bookmarkStart w:id="1299" w:name="_Toc11630"/>
      <w:r>
        <w:rPr>
          <w:rFonts w:hint="eastAsia"/>
          <w:lang w:eastAsia="zh-CN"/>
        </w:rPr>
        <w:t>5.16</w:t>
      </w:r>
      <w:r>
        <w:t>.1.6</w:t>
      </w:r>
      <w:r>
        <w:tab/>
        <w:t>OOB blocking exception requirements</w:t>
      </w:r>
      <w:bookmarkEnd w:id="1295"/>
      <w:bookmarkEnd w:id="1296"/>
      <w:bookmarkEnd w:id="1297"/>
      <w:bookmarkEnd w:id="1298"/>
      <w:bookmarkEnd w:id="1299"/>
    </w:p>
    <w:p w14:paraId="39C80C90"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4A96C0B6" w14:textId="77777777" w:rsidR="00E03B59" w:rsidRDefault="00000000">
      <w:pPr>
        <w:pStyle w:val="Heading3"/>
        <w:tabs>
          <w:tab w:val="left" w:pos="0"/>
          <w:tab w:val="left" w:pos="420"/>
        </w:tabs>
        <w:rPr>
          <w:lang w:eastAsia="zh-CN"/>
        </w:rPr>
      </w:pPr>
      <w:bookmarkStart w:id="1300" w:name="_Toc32272"/>
      <w:bookmarkStart w:id="1301" w:name="_Toc4929"/>
      <w:bookmarkStart w:id="1302" w:name="_Toc13478"/>
      <w:bookmarkStart w:id="1303" w:name="_Toc10815"/>
      <w:bookmarkStart w:id="1304" w:name="_Toc31204"/>
      <w:r>
        <w:rPr>
          <w:rFonts w:hint="eastAsia"/>
          <w:lang w:val="en-US" w:eastAsia="zh-CN"/>
        </w:rPr>
        <w:t>5.16</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300"/>
      <w:bookmarkEnd w:id="1301"/>
      <w:bookmarkEnd w:id="1302"/>
      <w:bookmarkEnd w:id="1303"/>
      <w:bookmarkEnd w:id="1304"/>
    </w:p>
    <w:p w14:paraId="146BDC23" w14:textId="77777777" w:rsidR="00E03B59" w:rsidRDefault="00000000">
      <w:pPr>
        <w:pStyle w:val="Heading4"/>
        <w:spacing w:before="180"/>
        <w:rPr>
          <w:rFonts w:cs="Arial"/>
          <w:lang w:val="en-US" w:eastAsia="zh-CN"/>
        </w:rPr>
      </w:pPr>
      <w:bookmarkStart w:id="1305" w:name="_Toc27132"/>
      <w:bookmarkStart w:id="1306" w:name="_Toc14046"/>
      <w:bookmarkStart w:id="1307" w:name="_Toc28974"/>
      <w:bookmarkStart w:id="1308" w:name="_Toc25289"/>
      <w:bookmarkStart w:id="1309" w:name="_Toc30993"/>
      <w:r>
        <w:rPr>
          <w:rFonts w:cs="Arial" w:hint="eastAsia"/>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305"/>
      <w:bookmarkEnd w:id="1306"/>
      <w:bookmarkEnd w:id="1307"/>
      <w:bookmarkEnd w:id="1308"/>
      <w:bookmarkEnd w:id="1309"/>
    </w:p>
    <w:p w14:paraId="08E8F246"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6BA32CD0" w14:textId="77777777" w:rsidR="00E03B59" w:rsidRDefault="00000000">
      <w:pPr>
        <w:pStyle w:val="TH"/>
      </w:pPr>
      <w:r>
        <w:t xml:space="preserve">Table </w:t>
      </w:r>
      <w:r>
        <w:rPr>
          <w:rFonts w:eastAsia="SimSun" w:hint="eastAsia"/>
          <w:lang w:eastAsia="zh-CN"/>
        </w:rPr>
        <w:t>5.16</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4FC2F90E" w14:textId="77777777">
        <w:tc>
          <w:tcPr>
            <w:tcW w:w="4305" w:type="dxa"/>
          </w:tcPr>
          <w:p w14:paraId="6DFB090B" w14:textId="77777777" w:rsidR="00E03B59" w:rsidRDefault="00000000">
            <w:pPr>
              <w:pStyle w:val="TAH"/>
              <w:rPr>
                <w:rFonts w:cs="Arial"/>
              </w:rPr>
            </w:pPr>
            <w:r>
              <w:rPr>
                <w:rFonts w:cs="Arial"/>
              </w:rPr>
              <w:t>Uplink CA Configuration</w:t>
            </w:r>
          </w:p>
        </w:tc>
        <w:tc>
          <w:tcPr>
            <w:tcW w:w="2622" w:type="dxa"/>
          </w:tcPr>
          <w:p w14:paraId="5296D0F9" w14:textId="77777777" w:rsidR="00E03B59" w:rsidRDefault="00000000">
            <w:pPr>
              <w:pStyle w:val="TAH"/>
              <w:rPr>
                <w:rFonts w:cs="Arial"/>
              </w:rPr>
            </w:pPr>
            <w:r>
              <w:rPr>
                <w:rFonts w:cs="Arial"/>
              </w:rPr>
              <w:t>Class 3 (dBm)</w:t>
            </w:r>
          </w:p>
        </w:tc>
        <w:tc>
          <w:tcPr>
            <w:tcW w:w="2930" w:type="dxa"/>
          </w:tcPr>
          <w:p w14:paraId="7EDBC289" w14:textId="77777777" w:rsidR="00E03B59" w:rsidRDefault="00000000">
            <w:pPr>
              <w:pStyle w:val="TAH"/>
              <w:rPr>
                <w:rFonts w:cs="Arial"/>
              </w:rPr>
            </w:pPr>
            <w:r>
              <w:rPr>
                <w:rFonts w:cs="Arial"/>
              </w:rPr>
              <w:t>Tolerance (dB)</w:t>
            </w:r>
            <w:r>
              <w:rPr>
                <w:rFonts w:cs="Arial"/>
              </w:rPr>
              <w:tab/>
            </w:r>
          </w:p>
        </w:tc>
      </w:tr>
      <w:tr w:rsidR="00E03B59" w14:paraId="332FFD13" w14:textId="77777777">
        <w:tc>
          <w:tcPr>
            <w:tcW w:w="4305" w:type="dxa"/>
          </w:tcPr>
          <w:p w14:paraId="05D96E86" w14:textId="77777777" w:rsidR="00E03B59"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0171B565" w14:textId="77777777" w:rsidR="00E03B59" w:rsidRDefault="00000000">
            <w:pPr>
              <w:pStyle w:val="TAC"/>
              <w:rPr>
                <w:rFonts w:cs="Arial"/>
                <w:lang w:val="en-US" w:eastAsia="zh-CN"/>
              </w:rPr>
            </w:pPr>
            <w:r>
              <w:rPr>
                <w:rFonts w:cs="Arial"/>
                <w:lang w:val="en-US" w:eastAsia="zh-CN"/>
              </w:rPr>
              <w:t>23</w:t>
            </w:r>
          </w:p>
        </w:tc>
        <w:tc>
          <w:tcPr>
            <w:tcW w:w="2930" w:type="dxa"/>
          </w:tcPr>
          <w:p w14:paraId="02488557" w14:textId="77777777" w:rsidR="00E03B59" w:rsidRDefault="00000000">
            <w:pPr>
              <w:pStyle w:val="TAC"/>
              <w:rPr>
                <w:rFonts w:cs="Arial"/>
              </w:rPr>
            </w:pPr>
            <w:r>
              <w:t>+2/-</w:t>
            </w:r>
            <w:r>
              <w:rPr>
                <w:lang w:eastAsia="zh-CN"/>
              </w:rPr>
              <w:t>3</w:t>
            </w:r>
          </w:p>
        </w:tc>
      </w:tr>
    </w:tbl>
    <w:p w14:paraId="530C9628" w14:textId="77777777" w:rsidR="00E03B59" w:rsidRDefault="00E03B59">
      <w:pPr>
        <w:rPr>
          <w:lang w:val="en-US" w:eastAsia="zh-CN"/>
        </w:rPr>
      </w:pPr>
    </w:p>
    <w:p w14:paraId="24E95C54"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03B59" w14:paraId="1EC27977" w14:textId="77777777">
        <w:trPr>
          <w:trHeight w:val="187"/>
        </w:trPr>
        <w:tc>
          <w:tcPr>
            <w:tcW w:w="1596" w:type="dxa"/>
          </w:tcPr>
          <w:p w14:paraId="2787D1F1" w14:textId="77777777" w:rsidR="00E03B59" w:rsidRDefault="00000000">
            <w:pPr>
              <w:pStyle w:val="TAH"/>
            </w:pPr>
            <w:r>
              <w:t>Uplink CA Configuration</w:t>
            </w:r>
          </w:p>
        </w:tc>
        <w:tc>
          <w:tcPr>
            <w:tcW w:w="972" w:type="dxa"/>
          </w:tcPr>
          <w:p w14:paraId="208DD2B5" w14:textId="77777777" w:rsidR="00E03B59" w:rsidRDefault="00000000">
            <w:pPr>
              <w:pStyle w:val="TAH"/>
            </w:pPr>
            <w:r>
              <w:t>Class 1 (dBm)</w:t>
            </w:r>
            <w:r>
              <w:tab/>
            </w:r>
          </w:p>
        </w:tc>
        <w:tc>
          <w:tcPr>
            <w:tcW w:w="1086" w:type="dxa"/>
          </w:tcPr>
          <w:p w14:paraId="7BD94084" w14:textId="77777777" w:rsidR="00E03B59" w:rsidRDefault="00000000">
            <w:pPr>
              <w:pStyle w:val="TAH"/>
            </w:pPr>
            <w:r>
              <w:t>Tolerance (dB)</w:t>
            </w:r>
            <w:r>
              <w:tab/>
            </w:r>
          </w:p>
        </w:tc>
        <w:tc>
          <w:tcPr>
            <w:tcW w:w="972" w:type="dxa"/>
          </w:tcPr>
          <w:p w14:paraId="588D1531" w14:textId="77777777" w:rsidR="00E03B59" w:rsidRDefault="00000000">
            <w:pPr>
              <w:pStyle w:val="TAH"/>
            </w:pPr>
            <w:r>
              <w:t>Class 2 (dBm)</w:t>
            </w:r>
          </w:p>
        </w:tc>
        <w:tc>
          <w:tcPr>
            <w:tcW w:w="1086" w:type="dxa"/>
          </w:tcPr>
          <w:p w14:paraId="3772E1C7" w14:textId="77777777" w:rsidR="00E03B59" w:rsidRDefault="00000000">
            <w:pPr>
              <w:pStyle w:val="TAH"/>
            </w:pPr>
            <w:r>
              <w:t>Tolerance</w:t>
            </w:r>
          </w:p>
          <w:p w14:paraId="4D4C5520" w14:textId="77777777" w:rsidR="00E03B59" w:rsidRDefault="00000000">
            <w:pPr>
              <w:pStyle w:val="TAH"/>
            </w:pPr>
            <w:r>
              <w:t>(dB)</w:t>
            </w:r>
            <w:r>
              <w:tab/>
            </w:r>
          </w:p>
        </w:tc>
        <w:tc>
          <w:tcPr>
            <w:tcW w:w="972" w:type="dxa"/>
          </w:tcPr>
          <w:p w14:paraId="046A918F" w14:textId="77777777" w:rsidR="00E03B59" w:rsidRDefault="00000000">
            <w:pPr>
              <w:pStyle w:val="TAH"/>
            </w:pPr>
            <w:r>
              <w:t>Class 3 (dBm)</w:t>
            </w:r>
          </w:p>
        </w:tc>
        <w:tc>
          <w:tcPr>
            <w:tcW w:w="1086" w:type="dxa"/>
          </w:tcPr>
          <w:p w14:paraId="075EC1C4" w14:textId="77777777" w:rsidR="00E03B59" w:rsidRDefault="00000000">
            <w:pPr>
              <w:pStyle w:val="TAH"/>
            </w:pPr>
            <w:r>
              <w:t>Tolerance (dB)</w:t>
            </w:r>
            <w:r>
              <w:tab/>
            </w:r>
          </w:p>
        </w:tc>
        <w:tc>
          <w:tcPr>
            <w:tcW w:w="973" w:type="dxa"/>
          </w:tcPr>
          <w:p w14:paraId="593C3320" w14:textId="77777777" w:rsidR="00E03B59" w:rsidRDefault="00000000">
            <w:pPr>
              <w:pStyle w:val="TAH"/>
            </w:pPr>
            <w:r>
              <w:t>Class 4 (dBm)</w:t>
            </w:r>
          </w:p>
        </w:tc>
        <w:tc>
          <w:tcPr>
            <w:tcW w:w="1086" w:type="dxa"/>
          </w:tcPr>
          <w:p w14:paraId="758231EE" w14:textId="77777777" w:rsidR="00E03B59" w:rsidRDefault="00000000">
            <w:pPr>
              <w:pStyle w:val="TAH"/>
            </w:pPr>
            <w:r>
              <w:t>Tolerance (dB)</w:t>
            </w:r>
          </w:p>
        </w:tc>
      </w:tr>
      <w:tr w:rsidR="00E03B59" w14:paraId="73FFB248"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5BA8367" w14:textId="77777777" w:rsidR="00E03B59" w:rsidRDefault="00000000">
            <w:pPr>
              <w:pStyle w:val="TAC"/>
              <w:rPr>
                <w:lang w:val="en-US" w:eastAsia="zh-CN"/>
              </w:rPr>
            </w:pPr>
            <w:r>
              <w:rPr>
                <w:lang w:val="en-US" w:eastAsia="zh-CN"/>
              </w:rPr>
              <w:t>CA_n25A-n77A</w:t>
            </w:r>
          </w:p>
        </w:tc>
        <w:tc>
          <w:tcPr>
            <w:tcW w:w="972" w:type="dxa"/>
            <w:tcBorders>
              <w:top w:val="single" w:sz="4" w:space="0" w:color="auto"/>
              <w:left w:val="single" w:sz="4" w:space="0" w:color="auto"/>
              <w:bottom w:val="single" w:sz="4" w:space="0" w:color="auto"/>
              <w:right w:val="single" w:sz="4" w:space="0" w:color="auto"/>
            </w:tcBorders>
          </w:tcPr>
          <w:p w14:paraId="7F4FD098"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340250AE"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57DDE79F"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770B9261"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11FB885B" w14:textId="77777777" w:rsidR="00E03B59"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AABAEF" w14:textId="77777777" w:rsidR="00E03B59"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D265A7"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139270D7" w14:textId="77777777" w:rsidR="00E03B59" w:rsidRDefault="00E03B59">
            <w:pPr>
              <w:pStyle w:val="TAC"/>
            </w:pPr>
          </w:p>
        </w:tc>
      </w:tr>
    </w:tbl>
    <w:p w14:paraId="33676D9E" w14:textId="77777777" w:rsidR="00E03B59" w:rsidRDefault="00E03B59">
      <w:pPr>
        <w:rPr>
          <w:rFonts w:asciiTheme="minorHAnsi" w:eastAsiaTheme="minorHAnsi" w:hAnsiTheme="minorHAnsi" w:cstheme="minorBidi"/>
          <w:sz w:val="22"/>
          <w:szCs w:val="22"/>
          <w:lang w:val="en-US" w:eastAsia="zh-CN"/>
        </w:rPr>
      </w:pPr>
    </w:p>
    <w:p w14:paraId="21E50ACF" w14:textId="77777777" w:rsidR="00E03B59" w:rsidRDefault="00000000">
      <w:pPr>
        <w:pStyle w:val="Heading4"/>
        <w:tabs>
          <w:tab w:val="left" w:pos="0"/>
          <w:tab w:val="left" w:pos="420"/>
          <w:tab w:val="left" w:pos="864"/>
        </w:tabs>
        <w:ind w:left="0" w:firstLine="0"/>
        <w:rPr>
          <w:lang w:eastAsia="zh-CN"/>
        </w:rPr>
      </w:pPr>
      <w:bookmarkStart w:id="1310" w:name="_Toc23587"/>
      <w:bookmarkStart w:id="1311" w:name="_Toc30141"/>
      <w:bookmarkStart w:id="1312" w:name="_Toc21767"/>
      <w:bookmarkStart w:id="1313" w:name="_Toc7092"/>
      <w:bookmarkStart w:id="1314" w:name="_Toc5216"/>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310"/>
      <w:bookmarkEnd w:id="1311"/>
      <w:bookmarkEnd w:id="1312"/>
      <w:bookmarkEnd w:id="1313"/>
      <w:bookmarkEnd w:id="1314"/>
    </w:p>
    <w:p w14:paraId="6ADC7AD1"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n25-n77 with 2 ULs in n77 having a spectrum restriction of 600MHz separation.</w:t>
      </w:r>
    </w:p>
    <w:p w14:paraId="2760990A"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5.16</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E03B59" w14:paraId="0D8147E5"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3FDBEAE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72CE6FD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74A5441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0333624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654F2CB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2973554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489B6BB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E03B59" w14:paraId="0F242FB7"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3AFD6F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7BD5783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4772F88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20B545C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654200D6"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3026F80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6205AF5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E03B59" w14:paraId="13A8BDC5"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7A473F2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w:t>
            </w:r>
            <w:r>
              <w:rPr>
                <w:rFonts w:ascii="Calibri" w:hAnsi="Calibri" w:cs="Calibri"/>
                <w:color w:val="000000"/>
                <w:sz w:val="18"/>
                <w:szCs w:val="18"/>
                <w:vertAlign w:val="superscript"/>
              </w:rPr>
              <w:t>nd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1A4F3D99"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6CFADC7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6EE9934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11C506C2"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4EA0F7D9"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10512297" w14:textId="77777777" w:rsidR="00E03B59" w:rsidRDefault="00E03B59">
            <w:pPr>
              <w:spacing w:after="0"/>
              <w:rPr>
                <w:sz w:val="18"/>
                <w:szCs w:val="18"/>
              </w:rPr>
            </w:pPr>
          </w:p>
        </w:tc>
      </w:tr>
      <w:tr w:rsidR="00E03B59" w14:paraId="1F860A63"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4B84E9E9"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450E641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5422950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4DBC231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459B9C6C"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7DCCBE5C"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32AFDB8A" w14:textId="77777777" w:rsidR="00E03B59" w:rsidRDefault="00E03B59">
            <w:pPr>
              <w:spacing w:after="0"/>
              <w:rPr>
                <w:sz w:val="18"/>
                <w:szCs w:val="18"/>
              </w:rPr>
            </w:pPr>
          </w:p>
        </w:tc>
      </w:tr>
      <w:tr w:rsidR="00E03B59" w14:paraId="53C1C3E4"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744935D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w:t>
            </w:r>
            <w:r>
              <w:rPr>
                <w:rFonts w:ascii="Calibri" w:hAnsi="Calibri" w:cs="Calibri"/>
                <w:color w:val="000000"/>
                <w:sz w:val="18"/>
                <w:szCs w:val="18"/>
                <w:vertAlign w:val="superscript"/>
              </w:rPr>
              <w:t>rd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37A3EDB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26E4947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2A20C8D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46C69722"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4BA0CCD1"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72DE431E" w14:textId="77777777" w:rsidR="00E03B59" w:rsidRDefault="00E03B59">
            <w:pPr>
              <w:spacing w:after="0"/>
              <w:rPr>
                <w:sz w:val="18"/>
                <w:szCs w:val="18"/>
              </w:rPr>
            </w:pPr>
          </w:p>
        </w:tc>
      </w:tr>
      <w:tr w:rsidR="00E03B59" w14:paraId="0ABAA3F3"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4B84F48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sz="4" w:space="0" w:color="auto"/>
            </w:tcBorders>
            <w:shd w:val="clear" w:color="auto" w:fill="auto"/>
            <w:noWrap/>
            <w:vAlign w:val="bottom"/>
          </w:tcPr>
          <w:p w14:paraId="46A655D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763898D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744C214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27A4C0D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7685AB53"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010A7F19" w14:textId="77777777" w:rsidR="00E03B59" w:rsidRDefault="00E03B59">
            <w:pPr>
              <w:spacing w:after="0"/>
              <w:rPr>
                <w:sz w:val="18"/>
                <w:szCs w:val="18"/>
              </w:rPr>
            </w:pPr>
          </w:p>
        </w:tc>
      </w:tr>
      <w:tr w:rsidR="00E03B59" w14:paraId="1C1B0823"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353047C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183F03A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447C4279"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6E0EF68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4F13B39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41DD8418"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6A215732"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E03B59" w14:paraId="48B49331"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413DA9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8B4BAD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68701BCC"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2FE7579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59175C8C"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70463EE6"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51E7E7CD"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E03B59" w14:paraId="5ED9C8D7"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27F91F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lastRenderedPageBreak/>
              <w:t>5</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030FC8C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0F95A96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7B8F74C2"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497F1FC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2CF1EA88"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57BF3ED1"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E03B59" w14:paraId="1F25BAB3"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3FAD60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28F23A1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6FAB52E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1A97695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3DB1F6B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6F52B3D4"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52C9B4B1"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E03B59" w14:paraId="5AE2E70E"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5783B0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707E02E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2D42B6C2"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7369EBB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4185CBD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44EAB03B"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7A77A431"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E03B59" w14:paraId="3C577752"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4DC6FCA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65D729B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0A695C22"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07002C5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2CB2C57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614E9D0E"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1FEC03B8"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E03B59" w14:paraId="7355B766"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289579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7</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nil"/>
              <w:right w:val="nil"/>
            </w:tcBorders>
            <w:shd w:val="clear" w:color="auto" w:fill="auto"/>
            <w:noWrap/>
            <w:vAlign w:val="bottom"/>
          </w:tcPr>
          <w:p w14:paraId="69F1E45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7FD0D48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097780B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4890BAD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735C1727"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2EF11F97"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E03B59" w14:paraId="4795662A"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A69B23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03E628F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2FBE6EC9"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37ACF3C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0111F71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293FD065"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102A7349"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497D22A6" w14:textId="77777777" w:rsidR="00E03B59" w:rsidRDefault="00E03B59">
      <w:pPr>
        <w:rPr>
          <w:rFonts w:asciiTheme="minorHAnsi" w:eastAsiaTheme="minorHAnsi" w:hAnsiTheme="minorHAnsi" w:cstheme="minorBidi"/>
          <w:sz w:val="22"/>
          <w:szCs w:val="22"/>
        </w:rPr>
      </w:pPr>
    </w:p>
    <w:p w14:paraId="60A7241A" w14:textId="77777777" w:rsidR="00E03B5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5.16</w:t>
      </w:r>
      <w:r>
        <w:rPr>
          <w:rFonts w:ascii="Arial" w:hAnsi="Arial" w:cs="Arial"/>
        </w:rPr>
        <w:t>.2.2-1, the 7</w:t>
      </w:r>
      <w:r>
        <w:rPr>
          <w:rFonts w:ascii="Arial" w:hAnsi="Arial" w:cs="Arial"/>
          <w:vertAlign w:val="superscript"/>
        </w:rPr>
        <w:t>th</w:t>
      </w:r>
      <w:r>
        <w:rPr>
          <w:rFonts w:ascii="Arial" w:hAnsi="Arial" w:cs="Arial"/>
        </w:rPr>
        <w:t xml:space="preserve"> order IMD product of n77 fall inside the RX band of n25. </w:t>
      </w:r>
    </w:p>
    <w:p w14:paraId="0720E592"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1413C9A4" w14:textId="77777777" w:rsidR="00E03B5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5E10725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62B4383" w14:textId="77777777" w:rsidR="00E03B5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54C9D580" w14:textId="77777777" w:rsidR="00E03B5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E03B59" w14:paraId="59EA2334"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7FEF0C2" w14:textId="77777777" w:rsidR="00E03B59" w:rsidRDefault="00E03B5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4A672010" w14:textId="77777777" w:rsidR="00E03B5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145DAA1" w14:textId="77777777" w:rsidR="00E03B5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FE14402"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1FFABB66" w14:textId="77777777" w:rsidR="00E03B5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70F3F425" w14:textId="77777777" w:rsidR="00E03B59" w:rsidRDefault="00000000">
            <w:pPr>
              <w:keepNext/>
              <w:keepLines/>
              <w:spacing w:after="0"/>
              <w:jc w:val="center"/>
              <w:rPr>
                <w:rFonts w:ascii="Arial" w:hAnsi="Arial" w:cs="Arial"/>
                <w:b/>
                <w:sz w:val="18"/>
              </w:rPr>
            </w:pPr>
            <w:r>
              <w:rPr>
                <w:rFonts w:ascii="Arial" w:hAnsi="Arial" w:cs="Arial"/>
                <w:b/>
                <w:sz w:val="18"/>
              </w:rPr>
              <w:t>NOTE</w:t>
            </w:r>
          </w:p>
        </w:tc>
      </w:tr>
      <w:tr w:rsidR="00E03B59" w14:paraId="6CB8F3DB"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06557429" w14:textId="77777777" w:rsidR="00E03B59" w:rsidRDefault="00000000">
            <w:pPr>
              <w:keepNext/>
              <w:keepLines/>
              <w:spacing w:after="0"/>
              <w:jc w:val="center"/>
              <w:rPr>
                <w:rFonts w:ascii="Arial" w:hAnsi="Arial" w:cs="Arial"/>
                <w:sz w:val="18"/>
                <w:lang w:eastAsia="zh-CN"/>
              </w:rPr>
            </w:pPr>
            <w:r>
              <w:t>CA_n25-n77</w:t>
            </w:r>
          </w:p>
          <w:p w14:paraId="1755FC73" w14:textId="77777777" w:rsidR="00E03B59" w:rsidRDefault="00E03B5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58C27A0E" w14:textId="77777777" w:rsidR="00E03B59" w:rsidRDefault="00000000">
            <w:pPr>
              <w:keepNext/>
              <w:keepLines/>
              <w:spacing w:after="0"/>
              <w:rPr>
                <w:rFonts w:ascii="Arial" w:hAnsi="Arial" w:cs="Arial"/>
                <w:sz w:val="16"/>
                <w:lang w:val="en-US" w:eastAsia="zh-CN"/>
              </w:rPr>
            </w:pPr>
            <w:r>
              <w:t>E-UTRA Band 4, 5, 12, 13, 14, 17, 26, 29, 30, 41, 65, 66, 70, 71, 103</w:t>
            </w:r>
          </w:p>
        </w:tc>
        <w:tc>
          <w:tcPr>
            <w:tcW w:w="851" w:type="dxa"/>
            <w:tcBorders>
              <w:top w:val="nil"/>
              <w:left w:val="nil"/>
              <w:bottom w:val="single" w:sz="4" w:space="0" w:color="auto"/>
              <w:right w:val="single" w:sz="4" w:space="0" w:color="auto"/>
            </w:tcBorders>
          </w:tcPr>
          <w:p w14:paraId="37D1405B"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719EB1A8"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7012689F"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0D449FDD" w14:textId="77777777" w:rsidR="00E03B59" w:rsidRDefault="00000000">
            <w:pPr>
              <w:keepNext/>
              <w:keepLines/>
              <w:spacing w:after="0"/>
              <w:jc w:val="center"/>
              <w:rPr>
                <w:rFonts w:ascii="Arial" w:hAnsi="Arial" w:cs="Arial"/>
                <w:sz w:val="16"/>
              </w:rPr>
            </w:pPr>
            <w:r>
              <w:rPr>
                <w:lang w:val="en-US" w:eastAsia="zh-CN"/>
              </w:rPr>
              <w:t>-50</w:t>
            </w:r>
          </w:p>
        </w:tc>
        <w:tc>
          <w:tcPr>
            <w:tcW w:w="928" w:type="dxa"/>
            <w:tcBorders>
              <w:top w:val="nil"/>
              <w:left w:val="nil"/>
              <w:bottom w:val="single" w:sz="4" w:space="0" w:color="auto"/>
              <w:right w:val="single" w:sz="4" w:space="0" w:color="auto"/>
            </w:tcBorders>
          </w:tcPr>
          <w:p w14:paraId="1CB59DC1" w14:textId="77777777" w:rsidR="00E03B59" w:rsidRDefault="00000000">
            <w:pPr>
              <w:keepNext/>
              <w:keepLines/>
              <w:spacing w:after="0"/>
              <w:jc w:val="center"/>
              <w:rPr>
                <w:rFonts w:ascii="Arial" w:hAnsi="Arial" w:cs="Arial"/>
                <w:sz w:val="16"/>
              </w:rPr>
            </w:pPr>
            <w:r>
              <w:rPr>
                <w:lang w:val="en-US" w:eastAsia="zh-CN"/>
              </w:rPr>
              <w:t>1</w:t>
            </w:r>
          </w:p>
        </w:tc>
        <w:tc>
          <w:tcPr>
            <w:tcW w:w="871" w:type="dxa"/>
            <w:tcBorders>
              <w:top w:val="nil"/>
              <w:left w:val="nil"/>
              <w:bottom w:val="single" w:sz="4" w:space="0" w:color="auto"/>
              <w:right w:val="single" w:sz="4" w:space="0" w:color="auto"/>
            </w:tcBorders>
          </w:tcPr>
          <w:p w14:paraId="7E71BEFD" w14:textId="77777777" w:rsidR="00E03B59" w:rsidRDefault="00E03B59">
            <w:pPr>
              <w:keepNext/>
              <w:keepLines/>
              <w:spacing w:after="0"/>
              <w:jc w:val="center"/>
              <w:rPr>
                <w:rFonts w:ascii="Arial" w:hAnsi="Arial" w:cs="Arial"/>
                <w:sz w:val="16"/>
                <w:lang w:val="en-US" w:eastAsia="zh-CN"/>
              </w:rPr>
            </w:pPr>
          </w:p>
        </w:tc>
      </w:tr>
      <w:tr w:rsidR="00E03B59" w14:paraId="53564D67" w14:textId="77777777">
        <w:trPr>
          <w:trHeight w:val="225"/>
          <w:jc w:val="center"/>
        </w:trPr>
        <w:tc>
          <w:tcPr>
            <w:tcW w:w="1486" w:type="dxa"/>
            <w:vMerge/>
            <w:tcBorders>
              <w:top w:val="nil"/>
              <w:left w:val="single" w:sz="4" w:space="0" w:color="auto"/>
              <w:right w:val="single" w:sz="4" w:space="0" w:color="auto"/>
            </w:tcBorders>
          </w:tcPr>
          <w:p w14:paraId="0E7013D2"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7CB50B1E" w14:textId="77777777" w:rsidR="00E03B59" w:rsidRDefault="00000000">
            <w:pPr>
              <w:keepNext/>
              <w:keepLines/>
              <w:spacing w:after="0"/>
              <w:rPr>
                <w:rFonts w:ascii="Arial" w:hAnsi="Arial" w:cs="Arial"/>
                <w:sz w:val="16"/>
              </w:rPr>
            </w:pPr>
            <w:r>
              <w:t>E-UTRA Band 2, 25</w:t>
            </w:r>
          </w:p>
        </w:tc>
        <w:tc>
          <w:tcPr>
            <w:tcW w:w="851" w:type="dxa"/>
            <w:tcBorders>
              <w:top w:val="nil"/>
              <w:left w:val="nil"/>
              <w:bottom w:val="single" w:sz="4" w:space="0" w:color="auto"/>
              <w:right w:val="single" w:sz="4" w:space="0" w:color="auto"/>
            </w:tcBorders>
          </w:tcPr>
          <w:p w14:paraId="48788811"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5308CBEA"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1383C4C0"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411FAD13" w14:textId="77777777" w:rsidR="00E03B59" w:rsidRDefault="00000000">
            <w:pPr>
              <w:keepNext/>
              <w:keepLines/>
              <w:spacing w:after="0"/>
              <w:jc w:val="center"/>
              <w:rPr>
                <w:rFonts w:ascii="Arial" w:hAnsi="Arial" w:cs="Arial"/>
                <w:sz w:val="16"/>
                <w:lang w:eastAsia="ko-KR"/>
              </w:rPr>
            </w:pPr>
            <w:r>
              <w:rPr>
                <w:lang w:val="en-US" w:eastAsia="zh-CN"/>
              </w:rPr>
              <w:t>-50</w:t>
            </w:r>
          </w:p>
        </w:tc>
        <w:tc>
          <w:tcPr>
            <w:tcW w:w="928" w:type="dxa"/>
            <w:tcBorders>
              <w:top w:val="nil"/>
              <w:left w:val="nil"/>
              <w:bottom w:val="single" w:sz="4" w:space="0" w:color="auto"/>
              <w:right w:val="single" w:sz="4" w:space="0" w:color="auto"/>
            </w:tcBorders>
          </w:tcPr>
          <w:p w14:paraId="773F9BFF" w14:textId="77777777" w:rsidR="00E03B59" w:rsidRDefault="00000000">
            <w:pPr>
              <w:keepNext/>
              <w:keepLines/>
              <w:spacing w:after="0"/>
              <w:jc w:val="center"/>
              <w:rPr>
                <w:rFonts w:ascii="Arial" w:hAnsi="Arial" w:cs="Arial"/>
                <w:sz w:val="16"/>
                <w:lang w:eastAsia="ko-KR"/>
              </w:rPr>
            </w:pPr>
            <w:r>
              <w:rPr>
                <w:lang w:val="en-US" w:eastAsia="zh-CN"/>
              </w:rPr>
              <w:t>1</w:t>
            </w:r>
          </w:p>
        </w:tc>
        <w:tc>
          <w:tcPr>
            <w:tcW w:w="871" w:type="dxa"/>
            <w:tcBorders>
              <w:top w:val="nil"/>
              <w:left w:val="nil"/>
              <w:bottom w:val="single" w:sz="4" w:space="0" w:color="auto"/>
              <w:right w:val="single" w:sz="4" w:space="0" w:color="auto"/>
            </w:tcBorders>
          </w:tcPr>
          <w:p w14:paraId="5E508DA1" w14:textId="77777777" w:rsidR="00E03B59" w:rsidRDefault="00000000">
            <w:pPr>
              <w:keepNext/>
              <w:keepLines/>
              <w:spacing w:after="0"/>
              <w:jc w:val="center"/>
              <w:rPr>
                <w:rFonts w:ascii="Arial" w:hAnsi="Arial" w:cs="Arial"/>
                <w:sz w:val="16"/>
                <w:lang w:eastAsia="ko-KR"/>
              </w:rPr>
            </w:pPr>
            <w:r>
              <w:rPr>
                <w:lang w:eastAsia="ko-KR"/>
              </w:rPr>
              <w:t>2</w:t>
            </w:r>
          </w:p>
        </w:tc>
      </w:tr>
      <w:tr w:rsidR="00E03B59" w14:paraId="08EEE2CF"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30E4422F"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FCBCFC7" w14:textId="77777777" w:rsidR="00E03B59" w:rsidRDefault="00E03B59">
            <w:pPr>
              <w:pStyle w:val="TAN"/>
            </w:pPr>
          </w:p>
        </w:tc>
      </w:tr>
    </w:tbl>
    <w:p w14:paraId="4F7FC6B0" w14:textId="77777777" w:rsidR="00E03B59" w:rsidRDefault="00E03B59">
      <w:pPr>
        <w:rPr>
          <w:rFonts w:ascii="Arial" w:hAnsi="Arial" w:cs="Arial"/>
        </w:rPr>
      </w:pPr>
    </w:p>
    <w:p w14:paraId="73F61D35" w14:textId="77777777" w:rsidR="00E03B59" w:rsidRDefault="00000000">
      <w:pPr>
        <w:pStyle w:val="Heading4"/>
        <w:tabs>
          <w:tab w:val="left" w:pos="0"/>
          <w:tab w:val="left" w:pos="420"/>
          <w:tab w:val="left" w:pos="864"/>
        </w:tabs>
        <w:ind w:left="0" w:firstLine="0"/>
        <w:rPr>
          <w:lang w:val="en-US" w:eastAsia="zh-CN"/>
        </w:rPr>
      </w:pPr>
      <w:bookmarkStart w:id="1315" w:name="_Toc29234"/>
      <w:bookmarkStart w:id="1316" w:name="_Toc8740"/>
      <w:bookmarkStart w:id="1317" w:name="_Toc22540"/>
      <w:bookmarkStart w:id="1318" w:name="_Toc21050"/>
      <w:bookmarkStart w:id="1319" w:name="_Toc18131"/>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315"/>
      <w:bookmarkEnd w:id="1316"/>
      <w:bookmarkEnd w:id="1317"/>
      <w:bookmarkEnd w:id="1318"/>
      <w:bookmarkEnd w:id="1319"/>
    </w:p>
    <w:p w14:paraId="43CB8133" w14:textId="77777777" w:rsidR="00E03B5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5.16</w:t>
      </w:r>
      <w:r>
        <w:rPr>
          <w:rFonts w:ascii="Arial" w:hAnsi="Arial" w:cs="Arial"/>
        </w:rPr>
        <w:t>.2.3-1 lists the MSD required due to the 7</w:t>
      </w:r>
      <w:r>
        <w:rPr>
          <w:rFonts w:ascii="Arial" w:hAnsi="Arial" w:cs="Arial"/>
          <w:vertAlign w:val="superscript"/>
        </w:rPr>
        <w:t>th</w:t>
      </w:r>
      <w:r>
        <w:rPr>
          <w:rFonts w:ascii="Arial" w:hAnsi="Arial" w:cs="Arial"/>
        </w:rPr>
        <w:t>. IMD for the dual uplink configuration. The MSD value is taken from CA_n2A-n77(2A).</w:t>
      </w:r>
    </w:p>
    <w:p w14:paraId="7128609C" w14:textId="77777777" w:rsidR="00E03B59" w:rsidRDefault="00000000">
      <w:pPr>
        <w:pStyle w:val="TH"/>
        <w:rPr>
          <w:lang w:val="en-US"/>
        </w:rPr>
      </w:pPr>
      <w:r>
        <w:rPr>
          <w:lang w:val="en-US"/>
        </w:rPr>
        <w:t xml:space="preserve">Table </w:t>
      </w:r>
      <w:r>
        <w:rPr>
          <w:rFonts w:eastAsia="SimSun" w:hint="eastAsia"/>
          <w:lang w:val="en-US" w:eastAsia="zh-CN"/>
        </w:rPr>
        <w:t>5.16</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E03B59" w14:paraId="30B062A2"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50F2DC5" w14:textId="77777777" w:rsidR="00E03B5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225BA407" w14:textId="77777777" w:rsidR="00E03B59" w:rsidRDefault="00000000">
            <w:pPr>
              <w:pStyle w:val="TAH"/>
            </w:pPr>
            <w:r>
              <w:t>Source of IMD</w:t>
            </w:r>
          </w:p>
        </w:tc>
      </w:tr>
      <w:tr w:rsidR="00E03B59" w14:paraId="06CB4C17"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79C49C44" w14:textId="77777777" w:rsidR="00E03B5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6ABDE7C" w14:textId="77777777" w:rsidR="00E03B5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A82DF3E" w14:textId="77777777" w:rsidR="00E03B5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59BAF6BC" w14:textId="77777777" w:rsidR="00E03B5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74986063" w14:textId="77777777" w:rsidR="00E03B5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4B6AADB" w14:textId="77777777" w:rsidR="00E03B5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3EC554D2" w14:textId="77777777" w:rsidR="00E03B5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3353DE26" w14:textId="77777777" w:rsidR="00E03B5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337E13D3" w14:textId="77777777" w:rsidR="00E03B59" w:rsidRDefault="00E03B59">
            <w:pPr>
              <w:pStyle w:val="TAH"/>
            </w:pPr>
          </w:p>
        </w:tc>
      </w:tr>
      <w:tr w:rsidR="00E03B59" w14:paraId="473F1324"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4032B7F1" w14:textId="77777777" w:rsidR="00E03B59" w:rsidRDefault="00000000">
            <w:pPr>
              <w:pStyle w:val="TAC"/>
            </w:pPr>
            <w:r>
              <w:rPr>
                <w:rFonts w:cs="Arial"/>
                <w:color w:val="000000"/>
                <w:szCs w:val="18"/>
              </w:rPr>
              <w:t>CA_n25-n77</w:t>
            </w:r>
          </w:p>
          <w:p w14:paraId="74C76B1E" w14:textId="77777777" w:rsidR="00E03B59" w:rsidRDefault="00E03B59">
            <w:pPr>
              <w:pStyle w:val="TAC"/>
            </w:pPr>
          </w:p>
        </w:tc>
        <w:tc>
          <w:tcPr>
            <w:tcW w:w="1134" w:type="dxa"/>
            <w:tcBorders>
              <w:top w:val="single" w:sz="4" w:space="0" w:color="auto"/>
              <w:left w:val="single" w:sz="4" w:space="0" w:color="auto"/>
              <w:bottom w:val="single" w:sz="4" w:space="0" w:color="auto"/>
              <w:right w:val="single" w:sz="4" w:space="0" w:color="auto"/>
            </w:tcBorders>
          </w:tcPr>
          <w:p w14:paraId="2165648C" w14:textId="77777777" w:rsidR="00E03B59" w:rsidRDefault="00000000">
            <w:pPr>
              <w:pStyle w:val="TAC"/>
              <w:rPr>
                <w:lang w:eastAsia="zh-CN"/>
              </w:rPr>
            </w:pPr>
            <w:r>
              <w:rPr>
                <w:lang w:val="en-US" w:eastAsia="zh-CN"/>
              </w:rPr>
              <w:t>n25</w:t>
            </w:r>
          </w:p>
        </w:tc>
        <w:tc>
          <w:tcPr>
            <w:tcW w:w="1134" w:type="dxa"/>
            <w:tcBorders>
              <w:top w:val="single" w:sz="4" w:space="0" w:color="auto"/>
              <w:left w:val="single" w:sz="4" w:space="0" w:color="auto"/>
              <w:bottom w:val="single" w:sz="4" w:space="0" w:color="auto"/>
              <w:right w:val="single" w:sz="4" w:space="0" w:color="auto"/>
            </w:tcBorders>
          </w:tcPr>
          <w:p w14:paraId="49CF1212" w14:textId="77777777" w:rsidR="00E03B59" w:rsidRDefault="00000000">
            <w:pPr>
              <w:pStyle w:val="TAC"/>
              <w:rPr>
                <w:lang w:val="en-US" w:eastAsia="zh-CN"/>
              </w:rPr>
            </w:pPr>
            <w:r>
              <w:rPr>
                <w:lang w:val="en-US" w:eastAsia="zh-CN"/>
              </w:rPr>
              <w:t>N/A</w:t>
            </w:r>
          </w:p>
        </w:tc>
        <w:tc>
          <w:tcPr>
            <w:tcW w:w="993" w:type="dxa"/>
            <w:tcBorders>
              <w:top w:val="single" w:sz="4" w:space="0" w:color="auto"/>
              <w:left w:val="single" w:sz="4" w:space="0" w:color="auto"/>
              <w:bottom w:val="single" w:sz="4" w:space="0" w:color="auto"/>
              <w:right w:val="single" w:sz="4" w:space="0" w:color="auto"/>
            </w:tcBorders>
          </w:tcPr>
          <w:p w14:paraId="27F513C2" w14:textId="77777777" w:rsidR="00E03B59" w:rsidRDefault="00000000">
            <w:pPr>
              <w:pStyle w:val="TAC"/>
            </w:pPr>
            <w:r>
              <w:rPr>
                <w:rFonts w:hint="eastAsia"/>
                <w:lang w:val="en-US" w:eastAsia="zh-CN"/>
              </w:rPr>
              <w:t>5</w:t>
            </w:r>
          </w:p>
        </w:tc>
        <w:tc>
          <w:tcPr>
            <w:tcW w:w="1096" w:type="dxa"/>
            <w:tcBorders>
              <w:top w:val="single" w:sz="4" w:space="0" w:color="auto"/>
              <w:left w:val="single" w:sz="4" w:space="0" w:color="auto"/>
              <w:bottom w:val="single" w:sz="4" w:space="0" w:color="auto"/>
              <w:right w:val="single" w:sz="4" w:space="0" w:color="auto"/>
            </w:tcBorders>
          </w:tcPr>
          <w:p w14:paraId="0003BD71" w14:textId="77777777" w:rsidR="00E03B59" w:rsidRDefault="0000000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8741DD" w14:textId="77777777" w:rsidR="00E03B59" w:rsidRDefault="00000000">
            <w:pPr>
              <w:pStyle w:val="TAC"/>
              <w:rPr>
                <w:lang w:val="en-US" w:eastAsia="zh-CN"/>
              </w:rPr>
            </w:pPr>
            <w:r>
              <w:rPr>
                <w:lang w:val="en-US" w:eastAsia="zh-CN"/>
              </w:rPr>
              <w:t>1987.5</w:t>
            </w:r>
          </w:p>
        </w:tc>
        <w:tc>
          <w:tcPr>
            <w:tcW w:w="911" w:type="dxa"/>
            <w:tcBorders>
              <w:top w:val="single" w:sz="4" w:space="0" w:color="auto"/>
              <w:left w:val="single" w:sz="4" w:space="0" w:color="auto"/>
              <w:bottom w:val="single" w:sz="4" w:space="0" w:color="auto"/>
              <w:right w:val="single" w:sz="4" w:space="0" w:color="auto"/>
            </w:tcBorders>
          </w:tcPr>
          <w:p w14:paraId="21F67C67" w14:textId="77777777" w:rsidR="00E03B59" w:rsidRDefault="00000000">
            <w:pPr>
              <w:pStyle w:val="TAC"/>
              <w:rPr>
                <w:lang w:eastAsia="zh-CN"/>
              </w:rPr>
            </w:pPr>
            <w:r>
              <w:rPr>
                <w:lang w:val="en-US" w:eastAsia="zh-CN"/>
              </w:rPr>
              <w:t>2.7</w:t>
            </w:r>
          </w:p>
        </w:tc>
        <w:tc>
          <w:tcPr>
            <w:tcW w:w="830" w:type="dxa"/>
            <w:tcBorders>
              <w:top w:val="single" w:sz="4" w:space="0" w:color="auto"/>
              <w:left w:val="single" w:sz="4" w:space="0" w:color="auto"/>
              <w:bottom w:val="single" w:sz="4" w:space="0" w:color="auto"/>
              <w:right w:val="single" w:sz="4" w:space="0" w:color="auto"/>
            </w:tcBorders>
          </w:tcPr>
          <w:p w14:paraId="080F36CD" w14:textId="77777777" w:rsidR="00E03B59" w:rsidRDefault="00000000">
            <w:pPr>
              <w:pStyle w:val="TAC"/>
            </w:pPr>
            <w:r>
              <w:rPr>
                <w:rFonts w:hint="eastAsia"/>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4AB61B38" w14:textId="77777777" w:rsidR="00E03B59" w:rsidRDefault="00000000">
            <w:pPr>
              <w:pStyle w:val="TAC"/>
              <w:rPr>
                <w:lang w:eastAsia="zh-CN"/>
              </w:rPr>
            </w:pPr>
            <w:r>
              <w:rPr>
                <w:lang w:eastAsia="zh-CN"/>
              </w:rPr>
              <w:t>IMD7</w:t>
            </w:r>
          </w:p>
        </w:tc>
      </w:tr>
      <w:tr w:rsidR="00E03B59" w14:paraId="5A4B5A57" w14:textId="77777777">
        <w:trPr>
          <w:trHeight w:val="70"/>
          <w:jc w:val="center"/>
        </w:trPr>
        <w:tc>
          <w:tcPr>
            <w:tcW w:w="1696" w:type="dxa"/>
            <w:vMerge/>
            <w:tcBorders>
              <w:top w:val="nil"/>
              <w:left w:val="single" w:sz="4" w:space="0" w:color="auto"/>
              <w:bottom w:val="nil"/>
              <w:right w:val="single" w:sz="4" w:space="0" w:color="auto"/>
            </w:tcBorders>
            <w:vAlign w:val="center"/>
          </w:tcPr>
          <w:p w14:paraId="59CE1B80" w14:textId="77777777" w:rsidR="00E03B59" w:rsidRDefault="00E03B59">
            <w:pPr>
              <w:pStyle w:val="TAC"/>
            </w:pPr>
          </w:p>
        </w:tc>
        <w:tc>
          <w:tcPr>
            <w:tcW w:w="1134" w:type="dxa"/>
            <w:tcBorders>
              <w:top w:val="single" w:sz="4" w:space="0" w:color="auto"/>
              <w:left w:val="single" w:sz="4" w:space="0" w:color="auto"/>
              <w:bottom w:val="nil"/>
              <w:right w:val="single" w:sz="4" w:space="0" w:color="auto"/>
            </w:tcBorders>
          </w:tcPr>
          <w:p w14:paraId="5301EC05" w14:textId="77777777" w:rsidR="00E03B59" w:rsidRDefault="00000000">
            <w:pPr>
              <w:pStyle w:val="TAC"/>
              <w:rPr>
                <w:lang w:eastAsia="zh-CN"/>
              </w:rPr>
            </w:pPr>
            <w:r>
              <w:rPr>
                <w:lang w:val="en-US" w:eastAsia="zh-CN"/>
              </w:rPr>
              <w:t>n77</w:t>
            </w:r>
            <w:r>
              <w:rPr>
                <w:vertAlign w:val="superscript"/>
                <w:lang w:val="en-US" w:eastAsia="zh-CN"/>
              </w:rPr>
              <w:t>12</w:t>
            </w:r>
          </w:p>
        </w:tc>
        <w:tc>
          <w:tcPr>
            <w:tcW w:w="1134" w:type="dxa"/>
            <w:tcBorders>
              <w:top w:val="single" w:sz="4" w:space="0" w:color="auto"/>
              <w:left w:val="single" w:sz="4" w:space="0" w:color="auto"/>
              <w:bottom w:val="single" w:sz="4" w:space="0" w:color="auto"/>
              <w:right w:val="single" w:sz="4" w:space="0" w:color="auto"/>
            </w:tcBorders>
          </w:tcPr>
          <w:p w14:paraId="0BC85296" w14:textId="77777777" w:rsidR="00E03B59" w:rsidRDefault="00000000">
            <w:pPr>
              <w:pStyle w:val="TAC"/>
              <w:rPr>
                <w:lang w:val="en-US" w:eastAsia="zh-CN"/>
              </w:rPr>
            </w:pPr>
            <w:r>
              <w:rPr>
                <w:rFonts w:cs="Arial"/>
                <w:lang w:eastAsia="ja-JP"/>
              </w:rPr>
              <w:t>3455</w:t>
            </w:r>
          </w:p>
        </w:tc>
        <w:tc>
          <w:tcPr>
            <w:tcW w:w="993" w:type="dxa"/>
            <w:tcBorders>
              <w:top w:val="single" w:sz="4" w:space="0" w:color="auto"/>
              <w:left w:val="single" w:sz="4" w:space="0" w:color="auto"/>
              <w:bottom w:val="single" w:sz="4" w:space="0" w:color="auto"/>
              <w:right w:val="single" w:sz="4" w:space="0" w:color="auto"/>
            </w:tcBorders>
          </w:tcPr>
          <w:p w14:paraId="1F150502" w14:textId="77777777" w:rsidR="00E03B59" w:rsidRDefault="00000000">
            <w:pPr>
              <w:pStyle w:val="TAC"/>
              <w:rPr>
                <w:lang w:eastAsia="zh-CN"/>
              </w:rPr>
            </w:pPr>
            <w:r>
              <w:rPr>
                <w:rFonts w:cs="Arial"/>
              </w:rPr>
              <w:t>10</w:t>
            </w:r>
          </w:p>
        </w:tc>
        <w:tc>
          <w:tcPr>
            <w:tcW w:w="1096" w:type="dxa"/>
            <w:tcBorders>
              <w:top w:val="single" w:sz="4" w:space="0" w:color="auto"/>
              <w:left w:val="single" w:sz="4" w:space="0" w:color="auto"/>
              <w:bottom w:val="single" w:sz="4" w:space="0" w:color="auto"/>
              <w:right w:val="single" w:sz="4" w:space="0" w:color="auto"/>
            </w:tcBorders>
          </w:tcPr>
          <w:p w14:paraId="046DE044" w14:textId="77777777" w:rsidR="00E03B59" w:rsidRDefault="00000000">
            <w:pPr>
              <w:pStyle w:val="TAC"/>
              <w:rPr>
                <w:lang w:val="en-US"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06414F92" w14:textId="77777777" w:rsidR="00E03B59" w:rsidRDefault="00000000">
            <w:pPr>
              <w:pStyle w:val="TAC"/>
              <w:rPr>
                <w:lang w:eastAsia="zh-CN"/>
              </w:rPr>
            </w:pPr>
            <w:r>
              <w:rPr>
                <w:rFonts w:cs="Arial"/>
                <w:lang w:eastAsia="ja-JP"/>
              </w:rPr>
              <w:t>3455</w:t>
            </w:r>
          </w:p>
        </w:tc>
        <w:tc>
          <w:tcPr>
            <w:tcW w:w="911" w:type="dxa"/>
            <w:tcBorders>
              <w:top w:val="single" w:sz="4" w:space="0" w:color="auto"/>
              <w:left w:val="single" w:sz="4" w:space="0" w:color="auto"/>
              <w:bottom w:val="nil"/>
              <w:right w:val="single" w:sz="4" w:space="0" w:color="auto"/>
            </w:tcBorders>
          </w:tcPr>
          <w:p w14:paraId="129656BA" w14:textId="77777777" w:rsidR="00E03B59" w:rsidRDefault="00000000">
            <w:pPr>
              <w:pStyle w:val="TAC"/>
            </w:pPr>
            <w:r>
              <w:rPr>
                <w:rFonts w:cs="Arial"/>
                <w:szCs w:val="18"/>
                <w:lang w:eastAsia="ja-JP"/>
              </w:rPr>
              <w:t>N/A</w:t>
            </w:r>
          </w:p>
        </w:tc>
        <w:tc>
          <w:tcPr>
            <w:tcW w:w="830" w:type="dxa"/>
            <w:tcBorders>
              <w:top w:val="single" w:sz="4" w:space="0" w:color="auto"/>
              <w:left w:val="single" w:sz="4" w:space="0" w:color="auto"/>
              <w:bottom w:val="nil"/>
              <w:right w:val="single" w:sz="4" w:space="0" w:color="auto"/>
            </w:tcBorders>
          </w:tcPr>
          <w:p w14:paraId="2C89EA60" w14:textId="77777777" w:rsidR="00E03B59" w:rsidRDefault="00000000">
            <w:pPr>
              <w:pStyle w:val="TAC"/>
              <w:rPr>
                <w:lang w:eastAsia="zh-CN"/>
              </w:rPr>
            </w:pPr>
            <w:r>
              <w:rPr>
                <w:lang w:val="en-US" w:eastAsia="zh-CN"/>
              </w:rPr>
              <w:t>TDD</w:t>
            </w:r>
          </w:p>
        </w:tc>
        <w:tc>
          <w:tcPr>
            <w:tcW w:w="1095" w:type="dxa"/>
            <w:tcBorders>
              <w:top w:val="single" w:sz="4" w:space="0" w:color="auto"/>
              <w:left w:val="single" w:sz="4" w:space="0" w:color="auto"/>
              <w:bottom w:val="nil"/>
              <w:right w:val="single" w:sz="4" w:space="0" w:color="auto"/>
            </w:tcBorders>
          </w:tcPr>
          <w:p w14:paraId="41F11F52" w14:textId="77777777" w:rsidR="00E03B59" w:rsidRDefault="00000000">
            <w:pPr>
              <w:pStyle w:val="TAC"/>
            </w:pPr>
            <w:r>
              <w:rPr>
                <w:rFonts w:cs="Arial"/>
                <w:szCs w:val="18"/>
                <w:lang w:eastAsia="ja-JP"/>
              </w:rPr>
              <w:t>N/A</w:t>
            </w:r>
          </w:p>
        </w:tc>
      </w:tr>
      <w:tr w:rsidR="00E03B59" w14:paraId="61AE30DD"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17D5955F" w14:textId="77777777" w:rsidR="00E03B59" w:rsidRDefault="00E03B59">
            <w:pPr>
              <w:pStyle w:val="TAC"/>
            </w:pPr>
          </w:p>
        </w:tc>
        <w:tc>
          <w:tcPr>
            <w:tcW w:w="1134" w:type="dxa"/>
            <w:tcBorders>
              <w:top w:val="nil"/>
              <w:left w:val="single" w:sz="4" w:space="0" w:color="auto"/>
              <w:bottom w:val="single" w:sz="4" w:space="0" w:color="auto"/>
              <w:right w:val="single" w:sz="4" w:space="0" w:color="auto"/>
            </w:tcBorders>
          </w:tcPr>
          <w:p w14:paraId="77D02836" w14:textId="77777777" w:rsidR="00E03B59" w:rsidRDefault="00E03B5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A3A37F" w14:textId="77777777" w:rsidR="00E03B59" w:rsidRDefault="00000000">
            <w:pPr>
              <w:pStyle w:val="TAC"/>
              <w:rPr>
                <w:rFonts w:cs="Arial"/>
                <w:lang w:eastAsia="ko-KR"/>
              </w:rPr>
            </w:pPr>
            <w:r>
              <w:rPr>
                <w:rFonts w:cs="Arial"/>
                <w:lang w:eastAsia="ja-JP"/>
              </w:rPr>
              <w:t>3945</w:t>
            </w:r>
          </w:p>
        </w:tc>
        <w:tc>
          <w:tcPr>
            <w:tcW w:w="993" w:type="dxa"/>
            <w:tcBorders>
              <w:top w:val="single" w:sz="4" w:space="0" w:color="auto"/>
              <w:left w:val="single" w:sz="4" w:space="0" w:color="auto"/>
              <w:bottom w:val="single" w:sz="4" w:space="0" w:color="auto"/>
              <w:right w:val="single" w:sz="4" w:space="0" w:color="auto"/>
            </w:tcBorders>
          </w:tcPr>
          <w:p w14:paraId="2BC3E6A0" w14:textId="77777777" w:rsidR="00E03B59" w:rsidRDefault="00000000">
            <w:pPr>
              <w:pStyle w:val="TAC"/>
              <w:rPr>
                <w:rFonts w:cs="Arial"/>
                <w:lang w:eastAsia="ko-KR"/>
              </w:rPr>
            </w:pPr>
            <w:r>
              <w:rPr>
                <w:rFonts w:cs="Arial" w:hint="eastAsia"/>
                <w:lang w:val="en-US" w:eastAsia="zh-CN"/>
              </w:rPr>
              <w:t>10</w:t>
            </w:r>
          </w:p>
        </w:tc>
        <w:tc>
          <w:tcPr>
            <w:tcW w:w="1096" w:type="dxa"/>
            <w:tcBorders>
              <w:top w:val="single" w:sz="4" w:space="0" w:color="auto"/>
              <w:left w:val="single" w:sz="4" w:space="0" w:color="auto"/>
              <w:bottom w:val="single" w:sz="4" w:space="0" w:color="auto"/>
              <w:right w:val="single" w:sz="4" w:space="0" w:color="auto"/>
            </w:tcBorders>
          </w:tcPr>
          <w:p w14:paraId="15735767" w14:textId="77777777" w:rsidR="00E03B59" w:rsidRDefault="00000000">
            <w:pPr>
              <w:pStyle w:val="TAC"/>
              <w:rPr>
                <w:rFonts w:cs="Arial"/>
                <w:lang w:eastAsia="ko-KR"/>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4ECC4A4" w14:textId="77777777" w:rsidR="00E03B59" w:rsidRDefault="00000000">
            <w:pPr>
              <w:pStyle w:val="TAC"/>
              <w:rPr>
                <w:rFonts w:cs="Arial"/>
                <w:lang w:eastAsia="ko-KR"/>
              </w:rPr>
            </w:pPr>
            <w:r>
              <w:rPr>
                <w:rFonts w:cs="Arial"/>
                <w:lang w:eastAsia="ja-JP"/>
              </w:rPr>
              <w:t>3945</w:t>
            </w:r>
          </w:p>
        </w:tc>
        <w:tc>
          <w:tcPr>
            <w:tcW w:w="911" w:type="dxa"/>
            <w:tcBorders>
              <w:top w:val="nil"/>
              <w:left w:val="single" w:sz="4" w:space="0" w:color="auto"/>
              <w:bottom w:val="single" w:sz="4" w:space="0" w:color="auto"/>
              <w:right w:val="single" w:sz="4" w:space="0" w:color="auto"/>
            </w:tcBorders>
          </w:tcPr>
          <w:p w14:paraId="0A40803A" w14:textId="77777777" w:rsidR="00E03B59" w:rsidRDefault="00E03B59">
            <w:pPr>
              <w:pStyle w:val="TAC"/>
              <w:rPr>
                <w:rFonts w:cs="Arial"/>
                <w:lang w:eastAsia="ko-KR"/>
              </w:rPr>
            </w:pPr>
          </w:p>
        </w:tc>
        <w:tc>
          <w:tcPr>
            <w:tcW w:w="830" w:type="dxa"/>
            <w:tcBorders>
              <w:top w:val="nil"/>
              <w:left w:val="single" w:sz="4" w:space="0" w:color="auto"/>
              <w:bottom w:val="single" w:sz="4" w:space="0" w:color="auto"/>
              <w:right w:val="single" w:sz="4" w:space="0" w:color="auto"/>
            </w:tcBorders>
          </w:tcPr>
          <w:p w14:paraId="6783F0D5" w14:textId="77777777" w:rsidR="00E03B59" w:rsidRDefault="00E03B59">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4BBB0B52" w14:textId="77777777" w:rsidR="00E03B59" w:rsidRDefault="00E03B59">
            <w:pPr>
              <w:pStyle w:val="TAC"/>
              <w:rPr>
                <w:rFonts w:cs="Arial"/>
                <w:lang w:eastAsia="ko-KR"/>
              </w:rPr>
            </w:pPr>
          </w:p>
        </w:tc>
      </w:tr>
    </w:tbl>
    <w:p w14:paraId="72957396" w14:textId="77777777" w:rsidR="00E03B59" w:rsidRDefault="00000000">
      <w:pPr>
        <w:pStyle w:val="TAN"/>
      </w:pPr>
      <w:r>
        <w:t>NOTE 12:</w:t>
      </w:r>
      <w:r>
        <w:tab/>
        <w:t>This band supports intra-band non-contiguous uplink configuration</w:t>
      </w:r>
    </w:p>
    <w:p w14:paraId="6A803182" w14:textId="77777777" w:rsidR="00E03B59" w:rsidRDefault="00E03B59"/>
    <w:p w14:paraId="52F83758" w14:textId="77777777" w:rsidR="00E03B59" w:rsidRDefault="00000000">
      <w:pPr>
        <w:pStyle w:val="Heading2"/>
        <w:rPr>
          <w:lang w:val="en-US" w:eastAsia="zh-CN"/>
        </w:rPr>
      </w:pPr>
      <w:bookmarkStart w:id="1320" w:name="_Toc7781"/>
      <w:bookmarkStart w:id="1321" w:name="_Toc11191"/>
      <w:bookmarkStart w:id="1322" w:name="_Toc32672"/>
      <w:bookmarkStart w:id="1323" w:name="_Toc919"/>
      <w:bookmarkStart w:id="1324" w:name="_Toc5944"/>
      <w:r>
        <w:rPr>
          <w:rFonts w:hint="eastAsia"/>
          <w:lang w:val="en-US" w:eastAsia="zh-CN"/>
        </w:rPr>
        <w:t>5.17</w:t>
      </w:r>
      <w:r>
        <w:rPr>
          <w:lang w:val="en-US" w:eastAsia="zh-CN"/>
        </w:rPr>
        <w:tab/>
      </w:r>
      <w:r>
        <w:rPr>
          <w:lang w:val="en-US" w:eastAsia="zh-CN"/>
        </w:rPr>
        <w:tab/>
        <w:t>CA_n66-n77</w:t>
      </w:r>
      <w:bookmarkEnd w:id="1320"/>
      <w:bookmarkEnd w:id="1321"/>
      <w:bookmarkEnd w:id="1322"/>
      <w:bookmarkEnd w:id="1323"/>
      <w:bookmarkEnd w:id="1324"/>
    </w:p>
    <w:p w14:paraId="1770131F" w14:textId="77777777" w:rsidR="00E03B59" w:rsidRDefault="00000000">
      <w:pPr>
        <w:pStyle w:val="Heading3"/>
        <w:rPr>
          <w:lang w:val="en-US"/>
        </w:rPr>
      </w:pPr>
      <w:bookmarkStart w:id="1325" w:name="_Toc3967"/>
      <w:bookmarkStart w:id="1326" w:name="_Toc22024"/>
      <w:bookmarkStart w:id="1327" w:name="_Toc25968"/>
      <w:bookmarkStart w:id="1328" w:name="_Toc1486"/>
      <w:bookmarkStart w:id="1329" w:name="_Toc9913"/>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bookmarkEnd w:id="1325"/>
      <w:bookmarkEnd w:id="1326"/>
      <w:bookmarkEnd w:id="1327"/>
      <w:bookmarkEnd w:id="1328"/>
      <w:bookmarkEnd w:id="1329"/>
    </w:p>
    <w:p w14:paraId="419A522C" w14:textId="77777777" w:rsidR="00E03B59" w:rsidRDefault="00000000">
      <w:pPr>
        <w:pStyle w:val="Heading4"/>
        <w:spacing w:before="180"/>
        <w:rPr>
          <w:lang w:val="en-US" w:eastAsia="ja-JP"/>
        </w:rPr>
      </w:pPr>
      <w:bookmarkStart w:id="1330" w:name="_Toc27025"/>
      <w:bookmarkStart w:id="1331" w:name="_Toc6010"/>
      <w:bookmarkStart w:id="1332" w:name="_Toc18614"/>
      <w:bookmarkStart w:id="1333" w:name="_Toc3604"/>
      <w:bookmarkStart w:id="1334" w:name="_Toc18153"/>
      <w:r>
        <w:rPr>
          <w:rFonts w:hint="eastAsia"/>
          <w:lang w:eastAsia="zh-CN"/>
        </w:rPr>
        <w:t>5.17</w:t>
      </w:r>
      <w:r>
        <w:rPr>
          <w:lang w:eastAsia="zh-CN"/>
        </w:rPr>
        <w:t>.1.1 Operating bands for CA</w:t>
      </w:r>
      <w:bookmarkEnd w:id="1330"/>
      <w:bookmarkEnd w:id="1331"/>
      <w:bookmarkEnd w:id="1332"/>
      <w:bookmarkEnd w:id="1333"/>
      <w:bookmarkEnd w:id="1334"/>
    </w:p>
    <w:p w14:paraId="584F2784" w14:textId="77777777" w:rsidR="00E03B59" w:rsidRDefault="00000000">
      <w:pPr>
        <w:pStyle w:val="TH"/>
        <w:rPr>
          <w:lang w:eastAsia="ja-JP"/>
        </w:rPr>
      </w:pPr>
      <w:r>
        <w:t xml:space="preserve">Table </w:t>
      </w:r>
      <w:r>
        <w:rPr>
          <w:rFonts w:hint="eastAsia"/>
          <w:lang w:eastAsia="zh-CN"/>
        </w:rPr>
        <w:t>5.17</w:t>
      </w:r>
      <w:r>
        <w:rPr>
          <w:lang w:eastAsia="zh-CN"/>
        </w:rPr>
        <w:t>.1.1</w:t>
      </w:r>
      <w:r>
        <w:t>-1: CA band combination of band n66+n77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206B8667"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FABE25E"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018342C"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9657EC"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B7CDB4" w14:textId="77777777" w:rsidR="00E03B59" w:rsidRDefault="00000000">
            <w:pPr>
              <w:pStyle w:val="TAH"/>
              <w:rPr>
                <w:rFonts w:eastAsia="Malgun Gothic" w:cs="Arial"/>
                <w:bCs/>
                <w:szCs w:val="18"/>
              </w:rPr>
            </w:pPr>
            <w:r>
              <w:rPr>
                <w:rFonts w:eastAsia="Malgun Gothic" w:cs="Arial"/>
                <w:bCs/>
                <w:szCs w:val="18"/>
              </w:rPr>
              <w:t>Duplex</w:t>
            </w:r>
          </w:p>
          <w:p w14:paraId="435B4B7B"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3D87C85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80FD34A"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229AEB9"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420DE2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BF83EA3" w14:textId="77777777" w:rsidR="00E03B59" w:rsidRDefault="00E03B59">
            <w:pPr>
              <w:spacing w:after="0"/>
              <w:rPr>
                <w:rFonts w:ascii="Arial" w:eastAsiaTheme="minorHAnsi" w:hAnsi="Arial" w:cs="Arial"/>
                <w:b/>
                <w:bCs/>
                <w:sz w:val="18"/>
                <w:szCs w:val="18"/>
                <w:lang w:val="zh-CN" w:eastAsia="zh-CN"/>
              </w:rPr>
            </w:pPr>
          </w:p>
        </w:tc>
      </w:tr>
      <w:tr w:rsidR="00E03B59" w14:paraId="2B049BD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D1D4BE8"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7F5D3C2"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CC97019"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DE58E1" w14:textId="77777777" w:rsidR="00E03B59" w:rsidRDefault="00E03B59">
            <w:pPr>
              <w:spacing w:after="0"/>
              <w:rPr>
                <w:rFonts w:ascii="Arial" w:eastAsiaTheme="minorHAnsi" w:hAnsi="Arial" w:cs="Arial"/>
                <w:b/>
                <w:bCs/>
                <w:sz w:val="18"/>
                <w:szCs w:val="18"/>
                <w:lang w:val="zh-CN" w:eastAsia="zh-CN"/>
              </w:rPr>
            </w:pPr>
          </w:p>
        </w:tc>
      </w:tr>
      <w:tr w:rsidR="00E03B59" w14:paraId="15F50619"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ADC24E1"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lastRenderedPageBreak/>
              <w:t>n66</w:t>
            </w:r>
          </w:p>
        </w:tc>
        <w:tc>
          <w:tcPr>
            <w:tcW w:w="1120" w:type="dxa"/>
            <w:tcBorders>
              <w:top w:val="single" w:sz="4" w:space="0" w:color="auto"/>
              <w:left w:val="single" w:sz="4" w:space="0" w:color="auto"/>
              <w:bottom w:val="single" w:sz="4" w:space="0" w:color="auto"/>
              <w:right w:val="nil"/>
            </w:tcBorders>
            <w:vAlign w:val="center"/>
          </w:tcPr>
          <w:p w14:paraId="1A7FC367"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3277FD0B"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033526F"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0BEE3216"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4C042D97"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755CB27"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15F7415"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E03B59" w14:paraId="1CEF279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3F7B6F5"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0132D8F5"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16B9DD8A"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374A2E4"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5C99ED2A"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182C4EE2"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6DAF9C8"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9AD6B03"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1DCE62A3" w14:textId="77777777" w:rsidR="00E03B59" w:rsidRDefault="00000000">
      <w:pPr>
        <w:pStyle w:val="Heading4"/>
        <w:spacing w:before="180"/>
        <w:rPr>
          <w:lang w:val="en-US" w:eastAsia="ja-JP"/>
        </w:rPr>
      </w:pPr>
      <w:bookmarkStart w:id="1335" w:name="_Toc11145"/>
      <w:bookmarkStart w:id="1336" w:name="_Toc21069"/>
      <w:bookmarkStart w:id="1337" w:name="_Toc14114"/>
      <w:bookmarkStart w:id="1338" w:name="_Toc29780"/>
      <w:bookmarkStart w:id="1339" w:name="_Toc19606"/>
      <w:r>
        <w:rPr>
          <w:rFonts w:hint="eastAsia"/>
          <w:lang w:val="en-US" w:eastAsia="zh-CN"/>
        </w:rPr>
        <w:t>5.17</w:t>
      </w:r>
      <w:r>
        <w:rPr>
          <w:lang w:val="en-US" w:eastAsia="zh-CN"/>
        </w:rPr>
        <w:t>.1.2</w:t>
      </w:r>
      <w:r>
        <w:rPr>
          <w:lang w:val="en-US" w:eastAsia="zh-CN"/>
        </w:rPr>
        <w:tab/>
        <w:t xml:space="preserve">Channel bandwidths per operating band for </w:t>
      </w:r>
      <w:r>
        <w:rPr>
          <w:lang w:val="en-US" w:eastAsia="ja-JP"/>
        </w:rPr>
        <w:t>CA</w:t>
      </w:r>
      <w:bookmarkEnd w:id="1335"/>
      <w:bookmarkEnd w:id="1336"/>
      <w:bookmarkEnd w:id="1337"/>
      <w:bookmarkEnd w:id="1338"/>
      <w:bookmarkEnd w:id="1339"/>
    </w:p>
    <w:p w14:paraId="11AAC316" w14:textId="77777777" w:rsidR="00E03B59" w:rsidRDefault="00000000">
      <w:pPr>
        <w:pStyle w:val="TH"/>
        <w:rPr>
          <w:sz w:val="16"/>
          <w:lang w:eastAsia="zh-CN"/>
        </w:rPr>
      </w:pPr>
      <w:r>
        <w:rPr>
          <w:rFonts w:cs="Arial"/>
        </w:rPr>
        <w:t xml:space="preserve">Table </w:t>
      </w:r>
      <w:r>
        <w:rPr>
          <w:rFonts w:cs="Arial" w:hint="eastAsia"/>
          <w:lang w:val="en-US" w:eastAsia="zh-CN"/>
        </w:rPr>
        <w:t>5.17</w:t>
      </w:r>
      <w:r>
        <w:rPr>
          <w:rFonts w:cs="Arial"/>
          <w:lang w:eastAsia="zh-CN"/>
        </w:rPr>
        <w:t>.1</w:t>
      </w:r>
      <w:r>
        <w:rPr>
          <w:rFonts w:cs="Arial"/>
        </w:rPr>
        <w:t>.</w:t>
      </w:r>
      <w:r>
        <w:rPr>
          <w:rFonts w:cs="Arial"/>
          <w:lang w:eastAsia="zh-CN"/>
        </w:rPr>
        <w:t>2</w:t>
      </w:r>
      <w:r>
        <w:rPr>
          <w:rFonts w:cs="Arial"/>
        </w:rPr>
        <w:t>-1</w:t>
      </w:r>
      <w:r>
        <w:t>: Supported bandwidths per CA band combination of band n66+n77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3E93229A"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F0ADB7D"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73A9E2E1"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2DA33FC5"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6AD22987"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1B900C64"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003824FC"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04EF840F"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4BE401CE"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771B920"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CA_n66A-n77(3A)</w:t>
            </w:r>
          </w:p>
        </w:tc>
        <w:tc>
          <w:tcPr>
            <w:tcW w:w="693" w:type="pct"/>
            <w:tcBorders>
              <w:top w:val="single" w:sz="4" w:space="0" w:color="auto"/>
              <w:left w:val="nil"/>
              <w:right w:val="single" w:sz="4" w:space="0" w:color="auto"/>
            </w:tcBorders>
            <w:shd w:val="clear" w:color="auto" w:fill="auto"/>
            <w:vAlign w:val="center"/>
          </w:tcPr>
          <w:p w14:paraId="40D7DD29"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344C543F"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F48D35E"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7E1BF39"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0A71D423"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E03B59" w14:paraId="46233AF9"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526136E"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0C42367" w14:textId="77777777" w:rsidR="00E03B59" w:rsidRDefault="00E03B5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F8EE1FD"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78069E5"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auto"/>
              <w:right w:val="single" w:sz="4" w:space="0" w:color="auto"/>
            </w:tcBorders>
            <w:vAlign w:val="center"/>
          </w:tcPr>
          <w:p w14:paraId="246B5EDE" w14:textId="77777777" w:rsidR="00E03B59" w:rsidRDefault="00E03B59">
            <w:pPr>
              <w:spacing w:after="0"/>
              <w:jc w:val="center"/>
              <w:rPr>
                <w:rFonts w:ascii="Arial" w:hAnsi="Arial" w:cs="Arial"/>
                <w:sz w:val="18"/>
                <w:szCs w:val="18"/>
                <w:lang w:val="en-US"/>
              </w:rPr>
            </w:pPr>
          </w:p>
        </w:tc>
      </w:tr>
      <w:tr w:rsidR="00E03B59" w14:paraId="38158D5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09A3181"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CA_n66(2A)-n77(3A)</w:t>
            </w:r>
          </w:p>
        </w:tc>
        <w:tc>
          <w:tcPr>
            <w:tcW w:w="693" w:type="pct"/>
            <w:tcBorders>
              <w:top w:val="single" w:sz="4" w:space="0" w:color="auto"/>
              <w:left w:val="nil"/>
              <w:right w:val="single" w:sz="4" w:space="0" w:color="auto"/>
            </w:tcBorders>
            <w:shd w:val="clear" w:color="auto" w:fill="auto"/>
            <w:vAlign w:val="center"/>
          </w:tcPr>
          <w:p w14:paraId="466A13E7"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CA_n66(2A)</w:t>
            </w:r>
          </w:p>
          <w:p w14:paraId="6E8A704A"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5002ABE3"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188F79D"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E8FF4D6"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CA_n66(2A) Bandwidth Combination Set 0 in Table 5.5A.2-1</w:t>
            </w:r>
          </w:p>
          <w:p w14:paraId="03B0956E" w14:textId="77777777" w:rsidR="00E03B59" w:rsidRDefault="00E03B59">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28614EB7"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E03B59" w14:paraId="1B58AD3C"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DDBE154"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760191F" w14:textId="77777777" w:rsidR="00E03B59" w:rsidRDefault="00E03B5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CB0B0A5"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175A9D8"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2A019FB5" w14:textId="77777777" w:rsidR="00E03B59" w:rsidRDefault="00E03B59">
            <w:pPr>
              <w:spacing w:after="0"/>
              <w:rPr>
                <w:rFonts w:ascii="Arial" w:hAnsi="Arial" w:cs="Arial"/>
                <w:sz w:val="18"/>
                <w:szCs w:val="18"/>
                <w:lang w:val="en-US"/>
              </w:rPr>
            </w:pPr>
          </w:p>
        </w:tc>
      </w:tr>
    </w:tbl>
    <w:p w14:paraId="33FA9F67" w14:textId="77777777" w:rsidR="00E03B59" w:rsidRDefault="00E03B59">
      <w:pPr>
        <w:rPr>
          <w:rFonts w:asciiTheme="minorHAnsi" w:eastAsiaTheme="minorHAnsi" w:hAnsiTheme="minorHAnsi" w:cstheme="minorBidi"/>
          <w:sz w:val="22"/>
          <w:szCs w:val="22"/>
          <w:lang w:eastAsia="ko-KR"/>
        </w:rPr>
      </w:pPr>
    </w:p>
    <w:p w14:paraId="30C20CA2" w14:textId="77777777" w:rsidR="00E03B59" w:rsidRDefault="00000000">
      <w:pPr>
        <w:pStyle w:val="Heading4"/>
        <w:spacing w:before="180"/>
        <w:rPr>
          <w:lang w:val="en-US" w:eastAsia="zh-CN"/>
        </w:rPr>
      </w:pPr>
      <w:bookmarkStart w:id="1340" w:name="_Toc8999"/>
      <w:bookmarkStart w:id="1341" w:name="_Toc14095"/>
      <w:bookmarkStart w:id="1342" w:name="_Toc29128"/>
      <w:bookmarkStart w:id="1343" w:name="_Toc13408"/>
      <w:bookmarkStart w:id="1344" w:name="_Toc478"/>
      <w:r>
        <w:rPr>
          <w:rFonts w:hint="eastAsia"/>
          <w:lang w:val="en-US" w:eastAsia="zh-CN"/>
        </w:rPr>
        <w:t>5.17</w:t>
      </w:r>
      <w:r>
        <w:rPr>
          <w:lang w:val="en-US" w:eastAsia="zh-CN"/>
        </w:rPr>
        <w:t>.1.3</w:t>
      </w:r>
      <w:r>
        <w:rPr>
          <w:lang w:val="en-US" w:eastAsia="zh-CN"/>
        </w:rPr>
        <w:tab/>
        <w:t>Co-existence studies</w:t>
      </w:r>
      <w:bookmarkEnd w:id="1340"/>
      <w:bookmarkEnd w:id="1341"/>
      <w:bookmarkEnd w:id="1342"/>
      <w:bookmarkEnd w:id="1343"/>
      <w:bookmarkEnd w:id="1344"/>
    </w:p>
    <w:p w14:paraId="1F6B7101"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5.17</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CA_n66-n77.</w:t>
      </w:r>
    </w:p>
    <w:p w14:paraId="77DAF825"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E03B59" w14:paraId="00937188"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66E99E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7C13137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02DFF48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4B4055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93E3DA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3CF954C"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D9F3A7C"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64B408F1"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337710A6"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79C68A8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50BCE9F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7A68A2A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1B34355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CEFE4D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A2BAEF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58E48B9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2CC8A8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BEB595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ECF924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C2BC40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60BFB4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1CBF6440"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69C7F53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37164B5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2" w:type="pct"/>
            <w:tcBorders>
              <w:top w:val="nil"/>
              <w:left w:val="nil"/>
              <w:bottom w:val="single" w:sz="4" w:space="0" w:color="auto"/>
              <w:right w:val="single" w:sz="4" w:space="0" w:color="auto"/>
            </w:tcBorders>
            <w:shd w:val="clear" w:color="auto" w:fill="auto"/>
            <w:vAlign w:val="center"/>
          </w:tcPr>
          <w:p w14:paraId="6D56249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1CC5E39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6EB7BBC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19AC223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7BA9EFF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4168FD2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73C584C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7B83D9E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0C4B467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3EDB0B1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4" w:type="pct"/>
            <w:tcBorders>
              <w:top w:val="nil"/>
              <w:left w:val="nil"/>
              <w:bottom w:val="single" w:sz="4" w:space="0" w:color="auto"/>
              <w:right w:val="single" w:sz="4" w:space="0" w:color="auto"/>
            </w:tcBorders>
            <w:shd w:val="clear" w:color="auto" w:fill="auto"/>
            <w:vAlign w:val="center"/>
          </w:tcPr>
          <w:p w14:paraId="74452C3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E03B59" w14:paraId="19D701F3"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7575AC5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3E623FB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5A32C70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6909AA2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32D0D7B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10F0102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64A9448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4CB688A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11A5E69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248CA40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427D3A3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593041F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B5FEB6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687282D8" w14:textId="77777777" w:rsidR="00E03B59"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n66 falls inside the n77 RX band</w:t>
      </w:r>
      <w:r>
        <w:rPr>
          <w:lang w:val="en-US" w:eastAsia="zh-CN"/>
        </w:rPr>
        <w:t>.</w:t>
      </w:r>
    </w:p>
    <w:p w14:paraId="0C1281D2" w14:textId="77777777" w:rsidR="00E03B59" w:rsidRDefault="00E03B59">
      <w:pPr>
        <w:rPr>
          <w:lang w:val="en-US" w:eastAsia="zh-CN"/>
        </w:rPr>
      </w:pPr>
    </w:p>
    <w:p w14:paraId="3D0B179A"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E03B59" w14:paraId="4CA2735E"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6D953F4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1A9091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1CCF8FA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1C6C5A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21992BD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C33122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1E4CF7A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9C4A69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836E2A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12A61372"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0F30AE4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599B689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3A08073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1091F0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35F7E77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0276D81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244C650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21CCE81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CF047F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906B75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1B5275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DB2925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6A5D34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0C27DB30"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0844C40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5121CCB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3" w:type="pct"/>
            <w:tcBorders>
              <w:top w:val="nil"/>
              <w:left w:val="nil"/>
              <w:bottom w:val="single" w:sz="4" w:space="0" w:color="auto"/>
              <w:right w:val="single" w:sz="4" w:space="0" w:color="auto"/>
            </w:tcBorders>
            <w:shd w:val="clear" w:color="000000" w:fill="FFFFFF"/>
            <w:vAlign w:val="center"/>
          </w:tcPr>
          <w:p w14:paraId="18B73F7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490B119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48AEF21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7A8A88E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0" w:type="pct"/>
            <w:tcBorders>
              <w:top w:val="nil"/>
              <w:left w:val="nil"/>
              <w:bottom w:val="single" w:sz="4" w:space="0" w:color="auto"/>
              <w:right w:val="single" w:sz="4" w:space="0" w:color="auto"/>
            </w:tcBorders>
            <w:shd w:val="clear" w:color="000000" w:fill="FFFFFF"/>
            <w:vAlign w:val="center"/>
          </w:tcPr>
          <w:p w14:paraId="2FB35F1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0F52AB9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718CFA2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486646A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16B2027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46162C4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5BACB85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E03B59" w14:paraId="0EECE117"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010792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4304E0A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2D2A45F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49CA3D5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6EA0FA9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30B9681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53DB04E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14582E3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15F1F07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7DA1C73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42644A3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1C810E7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1E14617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3083D951" w14:textId="77777777" w:rsidR="00E03B59" w:rsidRDefault="00E03B59">
      <w:pPr>
        <w:jc w:val="center"/>
        <w:rPr>
          <w:rFonts w:ascii="Arial" w:eastAsia="MS Mincho" w:hAnsi="Arial"/>
          <w:b/>
          <w:lang w:eastAsia="zh-CN"/>
        </w:rPr>
      </w:pPr>
    </w:p>
    <w:p w14:paraId="4D34C77A" w14:textId="77777777" w:rsidR="00E03B59" w:rsidRDefault="00000000">
      <w:pPr>
        <w:rPr>
          <w:rFonts w:ascii="Arial" w:hAnsi="Arial" w:cs="Arial"/>
          <w:lang w:val="en-US" w:eastAsia="zh-CN"/>
        </w:rPr>
      </w:pPr>
      <w:r>
        <w:rPr>
          <w:rFonts w:ascii="Arial" w:hAnsi="Arial" w:cs="Arial"/>
          <w:lang w:val="en-US" w:eastAsia="zh-CN"/>
        </w:rPr>
        <w:t>Based on above table, there is harmonic issue for CA_n66-n77 having the 4</w:t>
      </w:r>
      <w:r>
        <w:rPr>
          <w:rFonts w:ascii="Arial" w:hAnsi="Arial" w:cs="Arial"/>
          <w:vertAlign w:val="superscript"/>
          <w:lang w:val="en-US" w:eastAsia="zh-CN"/>
        </w:rPr>
        <w:t>th</w:t>
      </w:r>
      <w:r>
        <w:rPr>
          <w:rFonts w:ascii="Arial" w:hAnsi="Arial" w:cs="Arial"/>
          <w:lang w:val="en-US" w:eastAsia="zh-CN"/>
        </w:rPr>
        <w:t xml:space="preserve"> UL harmonic of n66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7CD55EFF" w14:textId="77777777" w:rsidR="00E03B59" w:rsidRDefault="00000000">
      <w:pPr>
        <w:rPr>
          <w:rFonts w:ascii="Arial" w:hAnsi="Arial" w:cs="Arial"/>
          <w:lang w:val="en-US" w:eastAsia="zh-CN"/>
        </w:rPr>
      </w:pPr>
      <w:r>
        <w:rPr>
          <w:rFonts w:ascii="Arial" w:hAnsi="Arial" w:cs="Arial"/>
          <w:lang w:val="en-US" w:eastAsia="zh-CN"/>
        </w:rPr>
        <w:t>Based on above table, there is harmonic issue for CA_n66-n77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RX band n66.</w:t>
      </w:r>
    </w:p>
    <w:p w14:paraId="20AA4803" w14:textId="77777777" w:rsidR="00E03B59"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3F9959CE" w14:textId="77777777" w:rsidR="00E03B59" w:rsidRDefault="00E03B59">
      <w:pPr>
        <w:rPr>
          <w:rFonts w:ascii="Arial" w:hAnsi="Arial" w:cs="Arial"/>
          <w:lang w:val="en-US" w:eastAsia="zh-CN"/>
        </w:rPr>
      </w:pPr>
    </w:p>
    <w:p w14:paraId="79170EF2" w14:textId="77777777" w:rsidR="00E03B59" w:rsidRDefault="00000000">
      <w:pPr>
        <w:pStyle w:val="Heading4"/>
        <w:spacing w:before="180"/>
        <w:rPr>
          <w:lang w:val="en-US" w:eastAsia="zh-CN"/>
        </w:rPr>
      </w:pPr>
      <w:bookmarkStart w:id="1345" w:name="_Toc5649"/>
      <w:bookmarkStart w:id="1346" w:name="_Toc25710"/>
      <w:bookmarkStart w:id="1347" w:name="_Toc20469"/>
      <w:bookmarkStart w:id="1348" w:name="_Toc32695"/>
      <w:bookmarkStart w:id="1349" w:name="_Toc21748"/>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45"/>
      <w:bookmarkEnd w:id="1346"/>
      <w:bookmarkEnd w:id="1347"/>
      <w:bookmarkEnd w:id="1348"/>
      <w:bookmarkEnd w:id="1349"/>
    </w:p>
    <w:p w14:paraId="04A55553" w14:textId="77777777" w:rsidR="00E03B59"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55C70AEC"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706B6BC6" w14:textId="77777777">
        <w:trPr>
          <w:jc w:val="center"/>
        </w:trPr>
        <w:tc>
          <w:tcPr>
            <w:tcW w:w="2336" w:type="dxa"/>
            <w:vMerge w:val="restart"/>
          </w:tcPr>
          <w:p w14:paraId="4FFADB4C"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5BBCB19"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567C38D0" w14:textId="77777777">
        <w:trPr>
          <w:jc w:val="center"/>
        </w:trPr>
        <w:tc>
          <w:tcPr>
            <w:tcW w:w="2336" w:type="dxa"/>
            <w:vMerge/>
            <w:tcBorders>
              <w:bottom w:val="single" w:sz="4" w:space="0" w:color="auto"/>
            </w:tcBorders>
          </w:tcPr>
          <w:p w14:paraId="64128822" w14:textId="77777777" w:rsidR="00E03B59" w:rsidRDefault="00E03B59">
            <w:pPr>
              <w:pStyle w:val="TAH"/>
              <w:spacing w:line="260" w:lineRule="auto"/>
            </w:pPr>
          </w:p>
        </w:tc>
        <w:tc>
          <w:tcPr>
            <w:tcW w:w="5904" w:type="dxa"/>
            <w:gridSpan w:val="2"/>
          </w:tcPr>
          <w:p w14:paraId="35FD6E46"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70807B4B" w14:textId="77777777">
        <w:trPr>
          <w:jc w:val="center"/>
        </w:trPr>
        <w:tc>
          <w:tcPr>
            <w:tcW w:w="2336" w:type="dxa"/>
            <w:shd w:val="clear" w:color="auto" w:fill="auto"/>
            <w:vAlign w:val="center"/>
          </w:tcPr>
          <w:p w14:paraId="769C650B" w14:textId="77777777" w:rsidR="00E03B59" w:rsidRDefault="00000000">
            <w:pPr>
              <w:pStyle w:val="TAC"/>
              <w:spacing w:line="260" w:lineRule="auto"/>
              <w:rPr>
                <w:lang w:val="en-US" w:eastAsia="zh-CN"/>
              </w:rPr>
            </w:pPr>
            <w:r>
              <w:rPr>
                <w:lang w:val="en-US"/>
              </w:rPr>
              <w:t>CA_n66-n77</w:t>
            </w:r>
          </w:p>
        </w:tc>
        <w:tc>
          <w:tcPr>
            <w:tcW w:w="2952" w:type="dxa"/>
            <w:vAlign w:val="center"/>
          </w:tcPr>
          <w:p w14:paraId="68DD3CE5" w14:textId="77777777" w:rsidR="00E03B59"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0A761E99" w14:textId="77777777" w:rsidR="00E03B59" w:rsidRDefault="00000000">
            <w:pPr>
              <w:pStyle w:val="TAC"/>
              <w:spacing w:line="260" w:lineRule="auto"/>
              <w:rPr>
                <w:lang w:val="en-US" w:eastAsia="zh-CN"/>
              </w:rPr>
            </w:pPr>
            <w:r>
              <w:rPr>
                <w:rFonts w:hint="eastAsia"/>
                <w:lang w:val="en-US" w:eastAsia="zh-CN"/>
              </w:rPr>
              <w:t>0</w:t>
            </w:r>
            <w:r>
              <w:rPr>
                <w:lang w:val="en-US" w:eastAsia="zh-CN"/>
              </w:rPr>
              <w:t>.8</w:t>
            </w:r>
          </w:p>
        </w:tc>
      </w:tr>
      <w:tr w:rsidR="00E03B59" w14:paraId="71C646ED" w14:textId="77777777">
        <w:trPr>
          <w:jc w:val="center"/>
        </w:trPr>
        <w:tc>
          <w:tcPr>
            <w:tcW w:w="8240" w:type="dxa"/>
            <w:gridSpan w:val="3"/>
            <w:tcBorders>
              <w:bottom w:val="single" w:sz="4" w:space="0" w:color="auto"/>
            </w:tcBorders>
            <w:shd w:val="clear" w:color="auto" w:fill="auto"/>
            <w:vAlign w:val="center"/>
          </w:tcPr>
          <w:p w14:paraId="0C06D06E"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C76B9E3"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E9BEFE7" w14:textId="77777777" w:rsidR="00E03B59" w:rsidRDefault="00E03B59"/>
    <w:p w14:paraId="1F4F49DC"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3737EF4" w14:textId="77777777">
        <w:trPr>
          <w:trHeight w:val="187"/>
          <w:jc w:val="center"/>
        </w:trPr>
        <w:tc>
          <w:tcPr>
            <w:tcW w:w="1535" w:type="dxa"/>
            <w:vMerge w:val="restart"/>
          </w:tcPr>
          <w:p w14:paraId="3FD147B3" w14:textId="77777777" w:rsidR="00E03B59" w:rsidRDefault="00000000">
            <w:pPr>
              <w:pStyle w:val="TAH"/>
            </w:pPr>
            <w:r>
              <w:t>Inter-band CA combination</w:t>
            </w:r>
          </w:p>
        </w:tc>
        <w:tc>
          <w:tcPr>
            <w:tcW w:w="5904" w:type="dxa"/>
            <w:gridSpan w:val="2"/>
          </w:tcPr>
          <w:p w14:paraId="5AB88281"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5122D335" w14:textId="77777777">
        <w:trPr>
          <w:trHeight w:val="187"/>
          <w:jc w:val="center"/>
        </w:trPr>
        <w:tc>
          <w:tcPr>
            <w:tcW w:w="1535" w:type="dxa"/>
            <w:vMerge/>
            <w:tcBorders>
              <w:bottom w:val="single" w:sz="4" w:space="0" w:color="auto"/>
            </w:tcBorders>
          </w:tcPr>
          <w:p w14:paraId="30DA4CA7" w14:textId="77777777" w:rsidR="00E03B59" w:rsidRDefault="00E03B59">
            <w:pPr>
              <w:pStyle w:val="TAH"/>
            </w:pPr>
          </w:p>
        </w:tc>
        <w:tc>
          <w:tcPr>
            <w:tcW w:w="5904" w:type="dxa"/>
            <w:gridSpan w:val="2"/>
          </w:tcPr>
          <w:p w14:paraId="41BB7FCE"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7B4D313C" w14:textId="77777777">
        <w:trPr>
          <w:trHeight w:val="187"/>
          <w:jc w:val="center"/>
        </w:trPr>
        <w:tc>
          <w:tcPr>
            <w:tcW w:w="1535" w:type="dxa"/>
          </w:tcPr>
          <w:p w14:paraId="400D7C22" w14:textId="77777777" w:rsidR="00E03B59"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77</w:t>
            </w:r>
          </w:p>
        </w:tc>
        <w:tc>
          <w:tcPr>
            <w:tcW w:w="2952" w:type="dxa"/>
          </w:tcPr>
          <w:p w14:paraId="6060030F" w14:textId="77777777" w:rsidR="00E03B59" w:rsidRDefault="00000000">
            <w:pPr>
              <w:pStyle w:val="TAC"/>
              <w:rPr>
                <w:lang w:eastAsia="zh-CN"/>
              </w:rPr>
            </w:pPr>
            <w:r>
              <w:rPr>
                <w:lang w:eastAsia="zh-CN"/>
              </w:rPr>
              <w:t>0.2</w:t>
            </w:r>
          </w:p>
        </w:tc>
        <w:tc>
          <w:tcPr>
            <w:tcW w:w="2952" w:type="dxa"/>
          </w:tcPr>
          <w:p w14:paraId="5E624711" w14:textId="77777777" w:rsidR="00E03B59" w:rsidRDefault="00000000">
            <w:pPr>
              <w:pStyle w:val="TAC"/>
              <w:rPr>
                <w:lang w:eastAsia="zh-CN"/>
              </w:rPr>
            </w:pPr>
            <w:r>
              <w:rPr>
                <w:lang w:eastAsia="zh-CN"/>
              </w:rPr>
              <w:t>0.5</w:t>
            </w:r>
          </w:p>
        </w:tc>
      </w:tr>
      <w:tr w:rsidR="00E03B59" w14:paraId="2D2E2129" w14:textId="77777777">
        <w:trPr>
          <w:trHeight w:val="187"/>
          <w:jc w:val="center"/>
        </w:trPr>
        <w:tc>
          <w:tcPr>
            <w:tcW w:w="7439" w:type="dxa"/>
            <w:gridSpan w:val="3"/>
            <w:tcBorders>
              <w:bottom w:val="single" w:sz="4" w:space="0" w:color="auto"/>
            </w:tcBorders>
          </w:tcPr>
          <w:p w14:paraId="5B66D7BC"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36F3AC4"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DBADEF6" w14:textId="77777777" w:rsidR="00E03B59" w:rsidRDefault="00000000">
      <w:pPr>
        <w:pStyle w:val="Heading4"/>
        <w:spacing w:before="180"/>
        <w:rPr>
          <w:lang w:eastAsia="ja-JP"/>
        </w:rPr>
      </w:pPr>
      <w:bookmarkStart w:id="1350" w:name="_Toc17822"/>
      <w:bookmarkStart w:id="1351" w:name="_Toc26736"/>
      <w:bookmarkStart w:id="1352" w:name="_Toc10178"/>
      <w:bookmarkStart w:id="1353" w:name="_Toc4648"/>
      <w:bookmarkStart w:id="1354" w:name="_Toc15563"/>
      <w:r>
        <w:rPr>
          <w:rFonts w:hint="eastAsia"/>
          <w:lang w:eastAsia="zh-CN"/>
        </w:rPr>
        <w:t>5.17</w:t>
      </w:r>
      <w:r>
        <w:t>.1.</w:t>
      </w:r>
      <w:r>
        <w:rPr>
          <w:rFonts w:eastAsia="Malgun Gothic"/>
          <w:lang w:eastAsia="ko-KR"/>
        </w:rPr>
        <w:t>5</w:t>
      </w:r>
      <w:r>
        <w:rPr>
          <w:rFonts w:ascii="Calibri" w:hAnsi="Calibri"/>
          <w:sz w:val="22"/>
          <w:szCs w:val="22"/>
          <w:lang w:eastAsia="sv-SE"/>
        </w:rPr>
        <w:tab/>
      </w:r>
      <w:r>
        <w:rPr>
          <w:lang w:eastAsia="zh-CN"/>
        </w:rPr>
        <w:t>REFSENs requirements</w:t>
      </w:r>
      <w:bookmarkEnd w:id="1350"/>
      <w:bookmarkEnd w:id="1351"/>
      <w:bookmarkEnd w:id="1352"/>
      <w:bookmarkEnd w:id="1353"/>
      <w:bookmarkEnd w:id="1354"/>
    </w:p>
    <w:p w14:paraId="65085EA1"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0D232979" w14:textId="77777777" w:rsidR="00E03B59" w:rsidRDefault="00000000">
      <w:pPr>
        <w:pStyle w:val="Heading4"/>
        <w:spacing w:before="180"/>
      </w:pPr>
      <w:bookmarkStart w:id="1355" w:name="_Toc20023"/>
      <w:bookmarkStart w:id="1356" w:name="_Toc19727"/>
      <w:bookmarkStart w:id="1357" w:name="_Toc16585"/>
      <w:bookmarkStart w:id="1358" w:name="_Toc13339"/>
      <w:bookmarkStart w:id="1359" w:name="_Toc18001"/>
      <w:r>
        <w:rPr>
          <w:rFonts w:hint="eastAsia"/>
          <w:lang w:eastAsia="zh-CN"/>
        </w:rPr>
        <w:t>5.17</w:t>
      </w:r>
      <w:r>
        <w:t>.1.6</w:t>
      </w:r>
      <w:r>
        <w:tab/>
        <w:t>OOB blocking exception requirements</w:t>
      </w:r>
      <w:bookmarkEnd w:id="1355"/>
      <w:bookmarkEnd w:id="1356"/>
      <w:bookmarkEnd w:id="1357"/>
      <w:bookmarkEnd w:id="1358"/>
      <w:bookmarkEnd w:id="1359"/>
    </w:p>
    <w:p w14:paraId="18FAB86A"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6581697C" w14:textId="77777777" w:rsidR="00E03B59" w:rsidRDefault="00000000">
      <w:pPr>
        <w:pStyle w:val="Heading3"/>
        <w:tabs>
          <w:tab w:val="left" w:pos="0"/>
          <w:tab w:val="left" w:pos="420"/>
        </w:tabs>
        <w:rPr>
          <w:lang w:eastAsia="zh-CN"/>
        </w:rPr>
      </w:pPr>
      <w:bookmarkStart w:id="1360" w:name="_Toc31155"/>
      <w:bookmarkStart w:id="1361" w:name="_Toc5658"/>
      <w:bookmarkStart w:id="1362" w:name="_Toc23916"/>
      <w:bookmarkStart w:id="1363" w:name="_Toc4292"/>
      <w:bookmarkStart w:id="1364" w:name="_Toc3610"/>
      <w:r>
        <w:rPr>
          <w:rFonts w:hint="eastAsia"/>
          <w:lang w:val="en-US" w:eastAsia="zh-CN"/>
        </w:rPr>
        <w:t>5.17</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360"/>
      <w:bookmarkEnd w:id="1361"/>
      <w:bookmarkEnd w:id="1362"/>
      <w:bookmarkEnd w:id="1363"/>
      <w:bookmarkEnd w:id="1364"/>
    </w:p>
    <w:p w14:paraId="30B8B5FB" w14:textId="77777777" w:rsidR="00E03B59" w:rsidRDefault="00000000">
      <w:pPr>
        <w:pStyle w:val="Heading4"/>
        <w:spacing w:before="180"/>
        <w:rPr>
          <w:rFonts w:cs="Arial"/>
          <w:lang w:val="en-US" w:eastAsia="zh-CN"/>
        </w:rPr>
      </w:pPr>
      <w:bookmarkStart w:id="1365" w:name="_Toc23344"/>
      <w:bookmarkStart w:id="1366" w:name="_Toc7248"/>
      <w:bookmarkStart w:id="1367" w:name="_Toc15920"/>
      <w:bookmarkStart w:id="1368" w:name="_Toc6311"/>
      <w:bookmarkStart w:id="1369" w:name="_Toc17560"/>
      <w:r>
        <w:rPr>
          <w:rFonts w:cs="Arial" w:hint="eastAsia"/>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365"/>
      <w:bookmarkEnd w:id="1366"/>
      <w:bookmarkEnd w:id="1367"/>
      <w:bookmarkEnd w:id="1368"/>
      <w:bookmarkEnd w:id="1369"/>
    </w:p>
    <w:p w14:paraId="392A224B" w14:textId="77777777" w:rsidR="00E03B59" w:rsidRDefault="00E03B59">
      <w:pPr>
        <w:rPr>
          <w:lang w:val="en-US" w:eastAsia="zh-CN"/>
        </w:rPr>
      </w:pPr>
    </w:p>
    <w:p w14:paraId="2072755C"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03B59" w14:paraId="69DCD881" w14:textId="77777777">
        <w:trPr>
          <w:trHeight w:val="187"/>
        </w:trPr>
        <w:tc>
          <w:tcPr>
            <w:tcW w:w="1596" w:type="dxa"/>
          </w:tcPr>
          <w:p w14:paraId="620D034A" w14:textId="77777777" w:rsidR="00E03B59" w:rsidRDefault="00E03B59">
            <w:pPr>
              <w:pStyle w:val="TAH"/>
            </w:pPr>
          </w:p>
        </w:tc>
        <w:tc>
          <w:tcPr>
            <w:tcW w:w="972" w:type="dxa"/>
          </w:tcPr>
          <w:p w14:paraId="284428EB" w14:textId="77777777" w:rsidR="00E03B59" w:rsidRDefault="00E03B59">
            <w:pPr>
              <w:pStyle w:val="TAH"/>
            </w:pPr>
          </w:p>
        </w:tc>
        <w:tc>
          <w:tcPr>
            <w:tcW w:w="1086" w:type="dxa"/>
          </w:tcPr>
          <w:p w14:paraId="59E27C96" w14:textId="77777777" w:rsidR="00E03B59" w:rsidRDefault="00E03B59">
            <w:pPr>
              <w:pStyle w:val="TAH"/>
            </w:pPr>
          </w:p>
        </w:tc>
        <w:tc>
          <w:tcPr>
            <w:tcW w:w="972" w:type="dxa"/>
          </w:tcPr>
          <w:p w14:paraId="60D26FB1" w14:textId="77777777" w:rsidR="00E03B59" w:rsidRDefault="00E03B59">
            <w:pPr>
              <w:pStyle w:val="TAH"/>
            </w:pPr>
          </w:p>
        </w:tc>
        <w:tc>
          <w:tcPr>
            <w:tcW w:w="1086" w:type="dxa"/>
          </w:tcPr>
          <w:p w14:paraId="0413B40B" w14:textId="77777777" w:rsidR="00E03B59" w:rsidRDefault="00E03B59">
            <w:pPr>
              <w:pStyle w:val="TAH"/>
            </w:pPr>
          </w:p>
        </w:tc>
        <w:tc>
          <w:tcPr>
            <w:tcW w:w="972" w:type="dxa"/>
          </w:tcPr>
          <w:p w14:paraId="02EEBC34" w14:textId="77777777" w:rsidR="00E03B59" w:rsidRDefault="00E03B59">
            <w:pPr>
              <w:pStyle w:val="TAH"/>
            </w:pPr>
          </w:p>
        </w:tc>
        <w:tc>
          <w:tcPr>
            <w:tcW w:w="1086" w:type="dxa"/>
          </w:tcPr>
          <w:p w14:paraId="1BB6BED4" w14:textId="77777777" w:rsidR="00E03B59" w:rsidRDefault="00E03B59">
            <w:pPr>
              <w:pStyle w:val="TAH"/>
            </w:pPr>
          </w:p>
        </w:tc>
        <w:tc>
          <w:tcPr>
            <w:tcW w:w="973" w:type="dxa"/>
          </w:tcPr>
          <w:p w14:paraId="4CC39DBD" w14:textId="77777777" w:rsidR="00E03B59" w:rsidRDefault="00E03B59">
            <w:pPr>
              <w:pStyle w:val="TAH"/>
            </w:pPr>
          </w:p>
        </w:tc>
        <w:tc>
          <w:tcPr>
            <w:tcW w:w="1086" w:type="dxa"/>
          </w:tcPr>
          <w:p w14:paraId="07873A86" w14:textId="77777777" w:rsidR="00E03B59" w:rsidRDefault="00E03B59">
            <w:pPr>
              <w:pStyle w:val="TAH"/>
            </w:pPr>
          </w:p>
        </w:tc>
      </w:tr>
      <w:tr w:rsidR="00E03B59" w14:paraId="2CA3171C"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586AC50C" w14:textId="77777777" w:rsidR="00E03B59" w:rsidRDefault="00E03B59">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1644B0"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5855D9EB"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7095FF3C"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456D8C18" w14:textId="77777777" w:rsidR="00E03B59" w:rsidRDefault="00E03B59">
            <w:pPr>
              <w:pStyle w:val="TAC"/>
            </w:pPr>
          </w:p>
        </w:tc>
        <w:tc>
          <w:tcPr>
            <w:tcW w:w="972" w:type="dxa"/>
            <w:tcBorders>
              <w:top w:val="single" w:sz="4" w:space="0" w:color="auto"/>
              <w:left w:val="single" w:sz="4" w:space="0" w:color="auto"/>
              <w:bottom w:val="single" w:sz="4" w:space="0" w:color="auto"/>
              <w:right w:val="single" w:sz="4" w:space="0" w:color="auto"/>
            </w:tcBorders>
          </w:tcPr>
          <w:p w14:paraId="16A452C2" w14:textId="77777777" w:rsidR="00E03B59" w:rsidRDefault="00E03B59">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078E61" w14:textId="77777777" w:rsidR="00E03B59" w:rsidRDefault="00E03B5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71EDF807" w14:textId="77777777" w:rsidR="00E03B59" w:rsidRDefault="00E03B59">
            <w:pPr>
              <w:pStyle w:val="TAC"/>
            </w:pPr>
          </w:p>
        </w:tc>
        <w:tc>
          <w:tcPr>
            <w:tcW w:w="1086" w:type="dxa"/>
            <w:tcBorders>
              <w:top w:val="single" w:sz="4" w:space="0" w:color="auto"/>
              <w:left w:val="single" w:sz="4" w:space="0" w:color="auto"/>
              <w:bottom w:val="single" w:sz="4" w:space="0" w:color="auto"/>
              <w:right w:val="single" w:sz="4" w:space="0" w:color="auto"/>
            </w:tcBorders>
          </w:tcPr>
          <w:p w14:paraId="515107BF" w14:textId="77777777" w:rsidR="00E03B59" w:rsidRDefault="00E03B59">
            <w:pPr>
              <w:pStyle w:val="TAC"/>
            </w:pPr>
          </w:p>
        </w:tc>
      </w:tr>
      <w:tr w:rsidR="00E03B59" w14:paraId="1287ECDD"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07BA5628" w14:textId="77777777" w:rsidR="00E03B59" w:rsidRDefault="00E03B59">
            <w:pPr>
              <w:pStyle w:val="TAC"/>
              <w:jc w:val="left"/>
            </w:pPr>
          </w:p>
        </w:tc>
      </w:tr>
    </w:tbl>
    <w:p w14:paraId="039693D6" w14:textId="77777777" w:rsidR="00E03B59" w:rsidRDefault="00E03B59">
      <w:pPr>
        <w:rPr>
          <w:rFonts w:asciiTheme="minorHAnsi" w:eastAsiaTheme="minorHAnsi" w:hAnsiTheme="minorHAnsi" w:cstheme="minorBidi"/>
          <w:sz w:val="22"/>
          <w:szCs w:val="22"/>
          <w:lang w:val="en-US"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1C0BA4CA" w14:textId="77777777">
        <w:tc>
          <w:tcPr>
            <w:tcW w:w="4305" w:type="dxa"/>
            <w:tcBorders>
              <w:top w:val="single" w:sz="4" w:space="0" w:color="auto"/>
              <w:left w:val="single" w:sz="4" w:space="0" w:color="auto"/>
              <w:bottom w:val="single" w:sz="4" w:space="0" w:color="auto"/>
              <w:right w:val="single" w:sz="4" w:space="0" w:color="auto"/>
            </w:tcBorders>
          </w:tcPr>
          <w:p w14:paraId="42B21909" w14:textId="77777777" w:rsidR="00E03B5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577531F"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0DBCB8D6" w14:textId="77777777" w:rsidR="00E03B59" w:rsidRDefault="00000000">
            <w:pPr>
              <w:pStyle w:val="TAH"/>
              <w:rPr>
                <w:rFonts w:cs="Arial"/>
              </w:rPr>
            </w:pPr>
            <w:r>
              <w:rPr>
                <w:rFonts w:cs="Arial"/>
              </w:rPr>
              <w:t>Tolerance (dB)</w:t>
            </w:r>
            <w:r>
              <w:rPr>
                <w:rFonts w:cs="Arial"/>
              </w:rPr>
              <w:tab/>
            </w:r>
          </w:p>
        </w:tc>
      </w:tr>
      <w:tr w:rsidR="00E03B59" w14:paraId="528629AF" w14:textId="77777777">
        <w:tc>
          <w:tcPr>
            <w:tcW w:w="4305" w:type="dxa"/>
            <w:tcBorders>
              <w:top w:val="single" w:sz="4" w:space="0" w:color="auto"/>
              <w:left w:val="single" w:sz="4" w:space="0" w:color="auto"/>
              <w:bottom w:val="single" w:sz="4" w:space="0" w:color="auto"/>
              <w:right w:val="single" w:sz="4" w:space="0" w:color="auto"/>
            </w:tcBorders>
          </w:tcPr>
          <w:p w14:paraId="05BD91F5" w14:textId="77777777" w:rsidR="00E03B59" w:rsidRDefault="00000000">
            <w:pPr>
              <w:pStyle w:val="TAC"/>
              <w:rPr>
                <w:rFonts w:cs="Arial"/>
                <w:lang w:val="en-US" w:eastAsia="zh-CN"/>
              </w:rPr>
            </w:pPr>
            <w:r>
              <w:rPr>
                <w:lang w:val="en-US" w:eastAsia="zh-CN"/>
              </w:rPr>
              <w:t>CA_n</w:t>
            </w:r>
            <w:r>
              <w:rPr>
                <w:rFonts w:hint="eastAsia"/>
                <w:lang w:val="en-US" w:eastAsia="zh-CN"/>
              </w:rPr>
              <w:t>66</w:t>
            </w:r>
            <w:r>
              <w:rPr>
                <w:lang w:val="en-US" w:eastAsia="zh-CN"/>
              </w:rPr>
              <w:t>A-n77A</w:t>
            </w:r>
          </w:p>
        </w:tc>
        <w:tc>
          <w:tcPr>
            <w:tcW w:w="2621" w:type="dxa"/>
            <w:tcBorders>
              <w:top w:val="single" w:sz="4" w:space="0" w:color="auto"/>
              <w:left w:val="single" w:sz="4" w:space="0" w:color="auto"/>
              <w:bottom w:val="single" w:sz="4" w:space="0" w:color="auto"/>
              <w:right w:val="single" w:sz="4" w:space="0" w:color="auto"/>
            </w:tcBorders>
          </w:tcPr>
          <w:p w14:paraId="54951CCC"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77EB22C"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7FFA0765" w14:textId="77777777" w:rsidR="00E03B59" w:rsidRDefault="00E03B59">
      <w:pPr>
        <w:rPr>
          <w:rFonts w:asciiTheme="minorHAnsi" w:eastAsiaTheme="minorHAnsi" w:hAnsiTheme="minorHAnsi" w:cstheme="minorBidi"/>
          <w:sz w:val="22"/>
          <w:szCs w:val="22"/>
          <w:lang w:val="en-US" w:eastAsia="zh-CN"/>
        </w:rPr>
      </w:pPr>
    </w:p>
    <w:p w14:paraId="35FAB251" w14:textId="77777777" w:rsidR="00E03B59" w:rsidRDefault="00000000">
      <w:pPr>
        <w:pStyle w:val="Heading4"/>
        <w:tabs>
          <w:tab w:val="left" w:pos="0"/>
          <w:tab w:val="left" w:pos="420"/>
          <w:tab w:val="left" w:pos="864"/>
        </w:tabs>
        <w:ind w:left="0" w:firstLine="0"/>
        <w:rPr>
          <w:lang w:eastAsia="zh-CN"/>
        </w:rPr>
      </w:pPr>
      <w:bookmarkStart w:id="1370" w:name="_Toc7792"/>
      <w:bookmarkStart w:id="1371" w:name="_Toc14878"/>
      <w:bookmarkStart w:id="1372" w:name="_Toc11416"/>
      <w:bookmarkStart w:id="1373" w:name="_Toc22449"/>
      <w:bookmarkStart w:id="1374" w:name="_Toc21182"/>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370"/>
      <w:bookmarkEnd w:id="1371"/>
      <w:bookmarkEnd w:id="1372"/>
      <w:bookmarkEnd w:id="1373"/>
      <w:bookmarkEnd w:id="1374"/>
    </w:p>
    <w:p w14:paraId="6D979461"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n66-n77 with 2 ULs in n77 having a spectrum restriction of 600MHz separation.</w:t>
      </w:r>
    </w:p>
    <w:p w14:paraId="6B244DF6"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5.17</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E03B59" w14:paraId="10A475FC"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6ACFD8F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42C36CA6"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5E2BEBF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5607CCB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0444DFCC"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614A56B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7BEEBBB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E03B59" w14:paraId="2119825F"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04F0D0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43B2ABA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386F88F9"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29E67C7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0A42C4E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3E89285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2EDE4C1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E03B59" w14:paraId="0D7A14A0"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6AAB2796"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2nd order</w:t>
            </w:r>
          </w:p>
        </w:tc>
        <w:tc>
          <w:tcPr>
            <w:tcW w:w="703" w:type="pct"/>
            <w:tcBorders>
              <w:top w:val="nil"/>
              <w:left w:val="nil"/>
              <w:bottom w:val="single" w:sz="4" w:space="0" w:color="auto"/>
              <w:right w:val="single" w:sz="4" w:space="0" w:color="auto"/>
            </w:tcBorders>
            <w:shd w:val="clear" w:color="auto" w:fill="auto"/>
            <w:noWrap/>
            <w:vAlign w:val="bottom"/>
          </w:tcPr>
          <w:p w14:paraId="431AA4B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702E110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324FAF0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35FB757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0AD5433A"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3280AD03" w14:textId="77777777" w:rsidR="00E03B59" w:rsidRDefault="00E03B59">
            <w:pPr>
              <w:spacing w:after="0"/>
              <w:rPr>
                <w:sz w:val="18"/>
                <w:szCs w:val="18"/>
              </w:rPr>
            </w:pPr>
          </w:p>
        </w:tc>
      </w:tr>
      <w:tr w:rsidR="00E03B59" w14:paraId="7DCDD38B"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F75EB02"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09C57E0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787F8A6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4FEDB1C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6CC97AF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087EB8D0"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0084B2D9" w14:textId="77777777" w:rsidR="00E03B59" w:rsidRDefault="00E03B59">
            <w:pPr>
              <w:spacing w:after="0"/>
              <w:rPr>
                <w:sz w:val="18"/>
                <w:szCs w:val="18"/>
              </w:rPr>
            </w:pPr>
          </w:p>
        </w:tc>
      </w:tr>
      <w:tr w:rsidR="00E03B59" w14:paraId="480341E0"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C397BD9"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3rd order</w:t>
            </w:r>
          </w:p>
        </w:tc>
        <w:tc>
          <w:tcPr>
            <w:tcW w:w="703" w:type="pct"/>
            <w:tcBorders>
              <w:top w:val="nil"/>
              <w:left w:val="nil"/>
              <w:bottom w:val="single" w:sz="4" w:space="0" w:color="auto"/>
              <w:right w:val="single" w:sz="4" w:space="0" w:color="auto"/>
            </w:tcBorders>
            <w:shd w:val="clear" w:color="auto" w:fill="auto"/>
            <w:noWrap/>
            <w:vAlign w:val="bottom"/>
          </w:tcPr>
          <w:p w14:paraId="24511F0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5721332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2FB43B8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305D8F0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1043D9BB"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16048F89" w14:textId="77777777" w:rsidR="00E03B59" w:rsidRDefault="00E03B59">
            <w:pPr>
              <w:spacing w:after="0"/>
              <w:rPr>
                <w:sz w:val="18"/>
                <w:szCs w:val="18"/>
              </w:rPr>
            </w:pPr>
          </w:p>
        </w:tc>
      </w:tr>
      <w:tr w:rsidR="00E03B59" w14:paraId="0B0A313B"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400316A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lastRenderedPageBreak/>
              <w:t>Ranges</w:t>
            </w:r>
          </w:p>
        </w:tc>
        <w:tc>
          <w:tcPr>
            <w:tcW w:w="703" w:type="pct"/>
            <w:tcBorders>
              <w:top w:val="nil"/>
              <w:left w:val="nil"/>
              <w:bottom w:val="nil"/>
              <w:right w:val="single" w:sz="4" w:space="0" w:color="auto"/>
            </w:tcBorders>
            <w:shd w:val="clear" w:color="auto" w:fill="auto"/>
            <w:noWrap/>
            <w:vAlign w:val="bottom"/>
          </w:tcPr>
          <w:p w14:paraId="5189BEB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2C656FF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4A84D3C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64BE82D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7BAD64DD" w14:textId="77777777" w:rsidR="00E03B59" w:rsidRDefault="00E03B5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4603636D" w14:textId="77777777" w:rsidR="00E03B59" w:rsidRDefault="00E03B59">
            <w:pPr>
              <w:spacing w:after="0"/>
              <w:rPr>
                <w:sz w:val="18"/>
                <w:szCs w:val="18"/>
              </w:rPr>
            </w:pPr>
          </w:p>
        </w:tc>
      </w:tr>
      <w:tr w:rsidR="00E03B59" w14:paraId="6D9987AE"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210F55B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4th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6458FB1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44A498FC"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798DE54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53A16D3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72E7DF92"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4478E943"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E03B59" w14:paraId="393E66DB"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5F6FDF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5F79F25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6452552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459ACFA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5F1D22D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7BCF7962"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6170A387"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E03B59" w14:paraId="007454C8"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29FCC03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5th order</w:t>
            </w:r>
          </w:p>
        </w:tc>
        <w:tc>
          <w:tcPr>
            <w:tcW w:w="703" w:type="pct"/>
            <w:tcBorders>
              <w:top w:val="nil"/>
              <w:left w:val="nil"/>
              <w:bottom w:val="single" w:sz="4" w:space="0" w:color="auto"/>
              <w:right w:val="single" w:sz="4" w:space="0" w:color="auto"/>
            </w:tcBorders>
            <w:shd w:val="clear" w:color="auto" w:fill="auto"/>
            <w:noWrap/>
            <w:vAlign w:val="bottom"/>
          </w:tcPr>
          <w:p w14:paraId="6066E3F5"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66441002"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5C270D0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612C438C"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7A2848EB"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76825142"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E03B59" w14:paraId="6FCAEF65"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09E51D4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59FFA9E"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555E409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1BE2055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48F4359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5BB9EC20"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06A47FE4"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E03B59" w14:paraId="28489D1B"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74EDDE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6th order</w:t>
            </w:r>
          </w:p>
        </w:tc>
        <w:tc>
          <w:tcPr>
            <w:tcW w:w="703" w:type="pct"/>
            <w:tcBorders>
              <w:top w:val="nil"/>
              <w:left w:val="nil"/>
              <w:bottom w:val="single" w:sz="4" w:space="0" w:color="auto"/>
              <w:right w:val="single" w:sz="4" w:space="0" w:color="auto"/>
            </w:tcBorders>
            <w:shd w:val="clear" w:color="auto" w:fill="auto"/>
            <w:noWrap/>
            <w:vAlign w:val="bottom"/>
          </w:tcPr>
          <w:p w14:paraId="07A44D54"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4537318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71741A1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0E194BC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7B7CFB50"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04C22D18"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E03B59" w14:paraId="479FF6A6"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04BFCECF"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4D6D7EF1"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7CABAFA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617F6EAA"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70C56278"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5F5F9951"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71899EDA"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E03B59" w14:paraId="120D80F7"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EC6160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7th order</w:t>
            </w:r>
          </w:p>
        </w:tc>
        <w:tc>
          <w:tcPr>
            <w:tcW w:w="703" w:type="pct"/>
            <w:tcBorders>
              <w:top w:val="nil"/>
              <w:left w:val="nil"/>
              <w:bottom w:val="nil"/>
              <w:right w:val="nil"/>
            </w:tcBorders>
            <w:shd w:val="clear" w:color="auto" w:fill="auto"/>
            <w:noWrap/>
            <w:vAlign w:val="bottom"/>
          </w:tcPr>
          <w:p w14:paraId="704898BB"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2C183DF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390ED6B9"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09503973"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65B893C4"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7509BFBC"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E03B59" w14:paraId="66AE965D"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B194C56"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04925976"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7D7EABA7"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7F8C10D0"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3B6DF22D" w14:textId="77777777" w:rsidR="00E03B59"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03F07082"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3A18DBA2" w14:textId="77777777" w:rsidR="00E03B59"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52CB56AF" w14:textId="77777777" w:rsidR="00E03B59" w:rsidRDefault="00E03B59">
      <w:pPr>
        <w:rPr>
          <w:rFonts w:asciiTheme="minorHAnsi" w:eastAsiaTheme="minorHAnsi" w:hAnsiTheme="minorHAnsi" w:cstheme="minorBidi"/>
          <w:sz w:val="22"/>
          <w:szCs w:val="22"/>
        </w:rPr>
      </w:pPr>
    </w:p>
    <w:p w14:paraId="5DC95CCD" w14:textId="77777777" w:rsidR="00E03B5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5.17</w:t>
      </w:r>
      <w:r>
        <w:rPr>
          <w:rFonts w:ascii="Arial" w:hAnsi="Arial" w:cs="Arial"/>
        </w:rPr>
        <w:t>.2.2-1,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order intermodulation products of n77 fall inside the RX band of n66. </w:t>
      </w:r>
    </w:p>
    <w:p w14:paraId="10FA0D86"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63E59A7B" w14:textId="77777777" w:rsidR="00E03B59" w:rsidRDefault="00E03B59">
      <w:pPr>
        <w:rPr>
          <w:rFonts w:eastAsia="MS Mincho"/>
          <w:lang w:eastAsia="ja-JP"/>
        </w:rPr>
      </w:pPr>
    </w:p>
    <w:p w14:paraId="7A64417D" w14:textId="77777777" w:rsidR="00E03B5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3F091305"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3314C52" w14:textId="77777777" w:rsidR="00E03B5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549E5FE" w14:textId="77777777" w:rsidR="00E03B5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E03B59" w14:paraId="4C36CFFB"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A2B872C" w14:textId="77777777" w:rsidR="00E03B59" w:rsidRDefault="00E03B5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52ED9373" w14:textId="77777777" w:rsidR="00E03B5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F3E9544" w14:textId="77777777" w:rsidR="00E03B5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EF14086"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8452109" w14:textId="77777777" w:rsidR="00E03B5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7F110D43" w14:textId="77777777" w:rsidR="00E03B59" w:rsidRDefault="00000000">
            <w:pPr>
              <w:keepNext/>
              <w:keepLines/>
              <w:spacing w:after="0"/>
              <w:jc w:val="center"/>
              <w:rPr>
                <w:rFonts w:ascii="Arial" w:hAnsi="Arial" w:cs="Arial"/>
                <w:b/>
                <w:sz w:val="18"/>
              </w:rPr>
            </w:pPr>
            <w:r>
              <w:rPr>
                <w:rFonts w:ascii="Arial" w:hAnsi="Arial" w:cs="Arial"/>
                <w:b/>
                <w:sz w:val="18"/>
              </w:rPr>
              <w:t>NOTE</w:t>
            </w:r>
          </w:p>
        </w:tc>
      </w:tr>
      <w:tr w:rsidR="00E03B59" w14:paraId="2806CAB7" w14:textId="77777777">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6DD5A7C6" w14:textId="77777777" w:rsidR="00E03B59"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66-n77</w:t>
            </w:r>
          </w:p>
          <w:p w14:paraId="38923DBB" w14:textId="77777777" w:rsidR="00E03B59" w:rsidRDefault="00E03B5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5D5710DD" w14:textId="77777777" w:rsidR="00E03B59" w:rsidRDefault="00000000">
            <w:pPr>
              <w:keepNext/>
              <w:keepLines/>
              <w:spacing w:after="0"/>
              <w:rPr>
                <w:rFonts w:ascii="Arial" w:hAnsi="Arial" w:cs="Arial"/>
                <w:sz w:val="16"/>
                <w:lang w:val="en-US" w:eastAsia="zh-CN"/>
              </w:rPr>
            </w:pPr>
            <w:r>
              <w:t>E-UTRA Band 2, 4, 5, 12, 13, 14, 17, 26, 29, 30, 41, 65, 66, 70, 71, 103</w:t>
            </w:r>
          </w:p>
        </w:tc>
        <w:tc>
          <w:tcPr>
            <w:tcW w:w="851" w:type="dxa"/>
            <w:tcBorders>
              <w:top w:val="nil"/>
              <w:left w:val="nil"/>
              <w:bottom w:val="single" w:sz="4" w:space="0" w:color="auto"/>
              <w:right w:val="single" w:sz="4" w:space="0" w:color="auto"/>
            </w:tcBorders>
          </w:tcPr>
          <w:p w14:paraId="702ED7A2" w14:textId="77777777" w:rsidR="00E03B59" w:rsidRDefault="00000000">
            <w:pPr>
              <w:keepNext/>
              <w:keepLines/>
              <w:spacing w:after="0"/>
              <w:jc w:val="right"/>
              <w:rPr>
                <w:rFonts w:ascii="Arial" w:hAnsi="Arial" w:cs="Arial"/>
                <w:sz w:val="16"/>
              </w:rPr>
            </w:pPr>
            <w:r>
              <w:rPr>
                <w:rFonts w:cs="Arial"/>
              </w:rPr>
              <w:t>F</w:t>
            </w:r>
            <w:r>
              <w:rPr>
                <w:rFonts w:cs="Arial"/>
                <w:vertAlign w:val="subscript"/>
              </w:rPr>
              <w:t>DL_low</w:t>
            </w:r>
          </w:p>
        </w:tc>
        <w:tc>
          <w:tcPr>
            <w:tcW w:w="283" w:type="dxa"/>
            <w:tcBorders>
              <w:top w:val="nil"/>
              <w:left w:val="nil"/>
              <w:bottom w:val="single" w:sz="4" w:space="0" w:color="auto"/>
              <w:right w:val="single" w:sz="4" w:space="0" w:color="auto"/>
            </w:tcBorders>
          </w:tcPr>
          <w:p w14:paraId="50134A87" w14:textId="77777777" w:rsidR="00E03B59" w:rsidRDefault="00000000">
            <w:pPr>
              <w:keepNext/>
              <w:keepLines/>
              <w:spacing w:after="0"/>
              <w:jc w:val="center"/>
              <w:rPr>
                <w:rFonts w:ascii="Arial" w:hAnsi="Arial" w:cs="Arial"/>
                <w:sz w:val="16"/>
              </w:rPr>
            </w:pPr>
            <w:r>
              <w:rPr>
                <w:rFonts w:cs="Arial"/>
              </w:rPr>
              <w:t>-</w:t>
            </w:r>
          </w:p>
        </w:tc>
        <w:tc>
          <w:tcPr>
            <w:tcW w:w="852" w:type="dxa"/>
            <w:tcBorders>
              <w:top w:val="nil"/>
              <w:left w:val="nil"/>
              <w:bottom w:val="single" w:sz="4" w:space="0" w:color="auto"/>
              <w:right w:val="single" w:sz="4" w:space="0" w:color="auto"/>
            </w:tcBorders>
          </w:tcPr>
          <w:p w14:paraId="0F1EED72" w14:textId="77777777" w:rsidR="00E03B59" w:rsidRDefault="00000000">
            <w:pPr>
              <w:keepNext/>
              <w:keepLines/>
              <w:spacing w:after="0"/>
              <w:rPr>
                <w:rFonts w:ascii="Arial" w:hAnsi="Arial" w:cs="Arial"/>
                <w:sz w:val="16"/>
              </w:rPr>
            </w:pPr>
            <w:r>
              <w:rPr>
                <w:rFonts w:cs="Arial"/>
              </w:rPr>
              <w:t>F</w:t>
            </w:r>
            <w:r>
              <w:rPr>
                <w:rFonts w:cs="Arial"/>
                <w:vertAlign w:val="subscript"/>
              </w:rPr>
              <w:t>DL_high</w:t>
            </w:r>
          </w:p>
        </w:tc>
        <w:tc>
          <w:tcPr>
            <w:tcW w:w="1067" w:type="dxa"/>
            <w:tcBorders>
              <w:top w:val="nil"/>
              <w:left w:val="nil"/>
              <w:bottom w:val="single" w:sz="4" w:space="0" w:color="auto"/>
              <w:right w:val="single" w:sz="4" w:space="0" w:color="auto"/>
            </w:tcBorders>
          </w:tcPr>
          <w:p w14:paraId="3087DE12" w14:textId="77777777" w:rsidR="00E03B59" w:rsidRDefault="00000000">
            <w:pPr>
              <w:keepNext/>
              <w:keepLines/>
              <w:spacing w:after="0"/>
              <w:jc w:val="center"/>
              <w:rPr>
                <w:rFonts w:ascii="Arial" w:hAnsi="Arial" w:cs="Arial"/>
                <w:sz w:val="16"/>
              </w:rPr>
            </w:pPr>
            <w:r>
              <w:rPr>
                <w:rFonts w:cs="Arial"/>
              </w:rPr>
              <w:t>-50</w:t>
            </w:r>
          </w:p>
        </w:tc>
        <w:tc>
          <w:tcPr>
            <w:tcW w:w="928" w:type="dxa"/>
            <w:tcBorders>
              <w:top w:val="nil"/>
              <w:left w:val="nil"/>
              <w:bottom w:val="single" w:sz="4" w:space="0" w:color="auto"/>
              <w:right w:val="single" w:sz="4" w:space="0" w:color="auto"/>
            </w:tcBorders>
          </w:tcPr>
          <w:p w14:paraId="675F2018" w14:textId="77777777" w:rsidR="00E03B59" w:rsidRDefault="00000000">
            <w:pPr>
              <w:keepNext/>
              <w:keepLines/>
              <w:spacing w:after="0"/>
              <w:jc w:val="center"/>
              <w:rPr>
                <w:rFonts w:ascii="Arial" w:hAnsi="Arial" w:cs="Arial"/>
                <w:sz w:val="16"/>
              </w:rPr>
            </w:pPr>
            <w:r>
              <w:rPr>
                <w:rFonts w:cs="Arial"/>
              </w:rPr>
              <w:t>1</w:t>
            </w:r>
          </w:p>
        </w:tc>
        <w:tc>
          <w:tcPr>
            <w:tcW w:w="871" w:type="dxa"/>
            <w:tcBorders>
              <w:top w:val="nil"/>
              <w:left w:val="nil"/>
              <w:bottom w:val="single" w:sz="4" w:space="0" w:color="auto"/>
              <w:right w:val="single" w:sz="4" w:space="0" w:color="auto"/>
            </w:tcBorders>
          </w:tcPr>
          <w:p w14:paraId="475F2477" w14:textId="77777777" w:rsidR="00E03B59" w:rsidRDefault="00E03B59">
            <w:pPr>
              <w:keepNext/>
              <w:keepLines/>
              <w:spacing w:after="0"/>
              <w:jc w:val="center"/>
              <w:rPr>
                <w:rFonts w:ascii="Arial" w:hAnsi="Arial" w:cs="Arial"/>
                <w:sz w:val="16"/>
                <w:lang w:val="en-US" w:eastAsia="zh-CN"/>
              </w:rPr>
            </w:pPr>
          </w:p>
        </w:tc>
      </w:tr>
    </w:tbl>
    <w:p w14:paraId="279B8E05" w14:textId="77777777" w:rsidR="00E03B59" w:rsidRDefault="00E03B59">
      <w:pPr>
        <w:pStyle w:val="Guidance"/>
        <w:rPr>
          <w:rFonts w:asciiTheme="minorHAnsi" w:hAnsiTheme="minorHAnsi" w:cstheme="minorBidi"/>
          <w:i w:val="0"/>
          <w:iCs/>
          <w:color w:val="auto"/>
          <w:sz w:val="22"/>
          <w:szCs w:val="22"/>
          <w:lang w:eastAsia="zh-CN"/>
        </w:rPr>
      </w:pPr>
    </w:p>
    <w:p w14:paraId="15A430DB" w14:textId="77777777" w:rsidR="00E03B59" w:rsidRDefault="00000000">
      <w:pPr>
        <w:pStyle w:val="Heading4"/>
        <w:tabs>
          <w:tab w:val="left" w:pos="0"/>
          <w:tab w:val="left" w:pos="420"/>
          <w:tab w:val="left" w:pos="864"/>
        </w:tabs>
        <w:ind w:left="0" w:firstLine="0"/>
        <w:rPr>
          <w:lang w:val="en-US" w:eastAsia="zh-CN"/>
        </w:rPr>
      </w:pPr>
      <w:bookmarkStart w:id="1375" w:name="_Toc20569"/>
      <w:bookmarkStart w:id="1376" w:name="_Toc20342"/>
      <w:bookmarkStart w:id="1377" w:name="_Toc11089"/>
      <w:bookmarkStart w:id="1378" w:name="_Toc26106"/>
      <w:bookmarkStart w:id="1379" w:name="_Toc23669"/>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375"/>
      <w:bookmarkEnd w:id="1376"/>
      <w:bookmarkEnd w:id="1377"/>
      <w:bookmarkEnd w:id="1378"/>
      <w:bookmarkEnd w:id="1379"/>
    </w:p>
    <w:p w14:paraId="56F30FA2" w14:textId="77777777" w:rsidR="00E03B5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5.17</w:t>
      </w:r>
      <w:r>
        <w:rPr>
          <w:rFonts w:ascii="Arial" w:hAnsi="Arial" w:cs="Arial"/>
        </w:rPr>
        <w:t>.2.3-1 lists the MSD required due to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IMD for the dual uplink configuration. The MSD value is taken from the agreed WF. </w:t>
      </w:r>
    </w:p>
    <w:p w14:paraId="45AB9E08" w14:textId="77777777" w:rsidR="00E03B59" w:rsidRDefault="00000000">
      <w:pPr>
        <w:pStyle w:val="TH"/>
        <w:rPr>
          <w:lang w:val="en-US"/>
        </w:rPr>
      </w:pPr>
      <w:r>
        <w:rPr>
          <w:lang w:val="en-US"/>
        </w:rPr>
        <w:t xml:space="preserve">Table </w:t>
      </w:r>
      <w:r>
        <w:rPr>
          <w:rFonts w:eastAsia="SimSun" w:hint="eastAsia"/>
          <w:lang w:val="en-US" w:eastAsia="zh-CN"/>
        </w:rPr>
        <w:t>5.17</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851"/>
        <w:gridCol w:w="1238"/>
        <w:gridCol w:w="960"/>
        <w:gridCol w:w="911"/>
        <w:gridCol w:w="830"/>
        <w:gridCol w:w="1095"/>
      </w:tblGrid>
      <w:tr w:rsidR="00E03B59" w14:paraId="0BEFA20B"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3DA6D20" w14:textId="77777777" w:rsidR="00E03B5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D9944C2" w14:textId="77777777" w:rsidR="00E03B59" w:rsidRDefault="00000000">
            <w:pPr>
              <w:pStyle w:val="TAH"/>
            </w:pPr>
            <w:r>
              <w:t>Source of IMD</w:t>
            </w:r>
          </w:p>
        </w:tc>
      </w:tr>
      <w:tr w:rsidR="00E03B59" w14:paraId="672B444E"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03283221" w14:textId="77777777" w:rsidR="00E03B5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3817BCF5" w14:textId="77777777" w:rsidR="00E03B5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1B8D9DA" w14:textId="77777777" w:rsidR="00E03B59" w:rsidRDefault="00000000">
            <w:pPr>
              <w:pStyle w:val="TAH"/>
            </w:pPr>
            <w:r>
              <w:t>UL F</w:t>
            </w:r>
            <w:r>
              <w:rPr>
                <w:vertAlign w:val="subscript"/>
              </w:rPr>
              <w:t>c</w:t>
            </w:r>
            <w:r>
              <w:br/>
              <w:t>(MHz)</w:t>
            </w:r>
          </w:p>
        </w:tc>
        <w:tc>
          <w:tcPr>
            <w:tcW w:w="851" w:type="dxa"/>
            <w:tcBorders>
              <w:top w:val="single" w:sz="4" w:space="0" w:color="auto"/>
              <w:left w:val="single" w:sz="4" w:space="0" w:color="auto"/>
              <w:bottom w:val="single" w:sz="4" w:space="0" w:color="auto"/>
              <w:right w:val="single" w:sz="4" w:space="0" w:color="auto"/>
            </w:tcBorders>
            <w:vAlign w:val="center"/>
          </w:tcPr>
          <w:p w14:paraId="2B8A3851" w14:textId="77777777" w:rsidR="00E03B59" w:rsidRDefault="00000000">
            <w:pPr>
              <w:pStyle w:val="TAH"/>
            </w:pPr>
            <w:r>
              <w:t xml:space="preserve">UL/DL BW </w:t>
            </w:r>
            <w:r>
              <w:br/>
              <w:t>(MHz)</w:t>
            </w:r>
          </w:p>
        </w:tc>
        <w:tc>
          <w:tcPr>
            <w:tcW w:w="1238" w:type="dxa"/>
            <w:tcBorders>
              <w:top w:val="single" w:sz="4" w:space="0" w:color="auto"/>
              <w:left w:val="single" w:sz="4" w:space="0" w:color="auto"/>
              <w:bottom w:val="single" w:sz="4" w:space="0" w:color="auto"/>
              <w:right w:val="single" w:sz="4" w:space="0" w:color="auto"/>
            </w:tcBorders>
            <w:vAlign w:val="center"/>
          </w:tcPr>
          <w:p w14:paraId="709F5723" w14:textId="77777777" w:rsidR="00E03B5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2BDED725" w14:textId="77777777" w:rsidR="00E03B5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EF082FB" w14:textId="77777777" w:rsidR="00E03B5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0BDD972D" w14:textId="77777777" w:rsidR="00E03B5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4EFD5178" w14:textId="77777777" w:rsidR="00E03B59" w:rsidRDefault="00E03B59">
            <w:pPr>
              <w:pStyle w:val="TAH"/>
            </w:pPr>
          </w:p>
        </w:tc>
      </w:tr>
      <w:tr w:rsidR="00E03B59" w14:paraId="3EA54AD8" w14:textId="77777777">
        <w:trPr>
          <w:trHeight w:val="70"/>
          <w:jc w:val="center"/>
        </w:trPr>
        <w:tc>
          <w:tcPr>
            <w:tcW w:w="1696" w:type="dxa"/>
            <w:tcBorders>
              <w:top w:val="single" w:sz="4" w:space="0" w:color="auto"/>
              <w:left w:val="single" w:sz="4" w:space="0" w:color="auto"/>
              <w:bottom w:val="nil"/>
              <w:right w:val="single" w:sz="4" w:space="0" w:color="auto"/>
            </w:tcBorders>
            <w:vAlign w:val="center"/>
          </w:tcPr>
          <w:p w14:paraId="01E84AC4" w14:textId="77777777" w:rsidR="00E03B59" w:rsidRDefault="00000000">
            <w:pPr>
              <w:pStyle w:val="TAC"/>
            </w:pPr>
            <w:r>
              <w:rPr>
                <w:rFonts w:cs="Arial"/>
                <w:color w:val="000000"/>
                <w:szCs w:val="18"/>
              </w:rPr>
              <w:t>CA_n66-n77</w:t>
            </w:r>
          </w:p>
        </w:tc>
        <w:tc>
          <w:tcPr>
            <w:tcW w:w="1134" w:type="dxa"/>
            <w:tcBorders>
              <w:top w:val="single" w:sz="4" w:space="0" w:color="auto"/>
              <w:left w:val="single" w:sz="4" w:space="0" w:color="auto"/>
              <w:bottom w:val="single" w:sz="4" w:space="0" w:color="auto"/>
              <w:right w:val="single" w:sz="4" w:space="0" w:color="auto"/>
            </w:tcBorders>
            <w:vAlign w:val="center"/>
          </w:tcPr>
          <w:p w14:paraId="4789004B" w14:textId="77777777" w:rsidR="00E03B59" w:rsidRDefault="00000000">
            <w:pPr>
              <w:pStyle w:val="TAC"/>
              <w:rPr>
                <w:lang w:eastAsia="zh-CN"/>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6DDD14D6" w14:textId="77777777" w:rsidR="00E03B59"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75538C" w14:textId="77777777" w:rsidR="00E03B59"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1112FACD" w14:textId="77777777" w:rsidR="00E03B59" w:rsidRDefault="00000000">
            <w:pPr>
              <w:pStyle w:val="TAC"/>
              <w:rPr>
                <w:rFonts w:cs="Arial"/>
                <w:color w:val="000000"/>
                <w:szCs w:val="18"/>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2C5541" w14:textId="77777777" w:rsidR="00E03B59" w:rsidRDefault="00000000">
            <w:pPr>
              <w:pStyle w:val="TAC"/>
              <w:rPr>
                <w:rFonts w:cs="Arial"/>
                <w:color w:val="000000"/>
                <w:szCs w:val="18"/>
                <w:lang w:eastAsia="ja-JP"/>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5FCF5CBA" w14:textId="77777777" w:rsidR="00E03B59" w:rsidRDefault="00000000">
            <w:pPr>
              <w:pStyle w:val="TAC"/>
              <w:rPr>
                <w:rFonts w:cs="Arial"/>
                <w:lang w:eastAsia="ko-KR"/>
              </w:rPr>
            </w:pPr>
            <w:r>
              <w:rPr>
                <w:rFonts w:cs="Arial"/>
                <w:color w:val="000000"/>
                <w:szCs w:val="18"/>
              </w:rPr>
              <w:t>15</w:t>
            </w:r>
          </w:p>
        </w:tc>
        <w:tc>
          <w:tcPr>
            <w:tcW w:w="830" w:type="dxa"/>
            <w:tcBorders>
              <w:top w:val="nil"/>
              <w:left w:val="single" w:sz="4" w:space="0" w:color="auto"/>
              <w:bottom w:val="single" w:sz="4" w:space="0" w:color="auto"/>
              <w:right w:val="single" w:sz="4" w:space="0" w:color="auto"/>
            </w:tcBorders>
            <w:vAlign w:val="center"/>
          </w:tcPr>
          <w:p w14:paraId="31253BAA" w14:textId="77777777" w:rsidR="00E03B59" w:rsidRDefault="00000000">
            <w:pPr>
              <w:pStyle w:val="TAC"/>
              <w:rPr>
                <w:rFonts w:cs="Arial"/>
                <w:lang w:eastAsia="ko-KR"/>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7C6EB867" w14:textId="77777777" w:rsidR="00E03B59" w:rsidRDefault="00000000">
            <w:pPr>
              <w:pStyle w:val="TAC"/>
              <w:rPr>
                <w:rFonts w:cs="Arial"/>
                <w:lang w:eastAsia="ko-KR"/>
              </w:rPr>
            </w:pPr>
            <w:r>
              <w:rPr>
                <w:rFonts w:cs="Arial"/>
                <w:color w:val="000000"/>
                <w:szCs w:val="18"/>
              </w:rPr>
              <w:t>IMD5</w:t>
            </w:r>
            <w:r>
              <w:rPr>
                <w:rFonts w:cs="Arial"/>
                <w:color w:val="000000"/>
                <w:szCs w:val="18"/>
                <w:vertAlign w:val="superscript"/>
              </w:rPr>
              <w:t>13</w:t>
            </w:r>
          </w:p>
        </w:tc>
      </w:tr>
      <w:tr w:rsidR="00E03B59" w14:paraId="663E6D89" w14:textId="77777777">
        <w:trPr>
          <w:trHeight w:val="70"/>
          <w:jc w:val="center"/>
        </w:trPr>
        <w:tc>
          <w:tcPr>
            <w:tcW w:w="1696" w:type="dxa"/>
            <w:tcBorders>
              <w:top w:val="nil"/>
              <w:left w:val="single" w:sz="4" w:space="0" w:color="auto"/>
              <w:bottom w:val="nil"/>
              <w:right w:val="single" w:sz="4" w:space="0" w:color="auto"/>
            </w:tcBorders>
            <w:vAlign w:val="center"/>
          </w:tcPr>
          <w:p w14:paraId="66350B05" w14:textId="77777777" w:rsidR="00E03B59" w:rsidRDefault="00E03B59">
            <w:pPr>
              <w:pStyle w:val="TAC"/>
              <w:rPr>
                <w:rFonts w:cs="Arial"/>
                <w:color w:val="000000"/>
                <w:szCs w:val="18"/>
              </w:rPr>
            </w:pPr>
          </w:p>
        </w:tc>
        <w:tc>
          <w:tcPr>
            <w:tcW w:w="1134" w:type="dxa"/>
            <w:tcBorders>
              <w:top w:val="single" w:sz="4" w:space="0" w:color="auto"/>
              <w:left w:val="single" w:sz="4" w:space="0" w:color="auto"/>
              <w:bottom w:val="nil"/>
              <w:right w:val="single" w:sz="4" w:space="0" w:color="auto"/>
            </w:tcBorders>
            <w:vAlign w:val="center"/>
          </w:tcPr>
          <w:p w14:paraId="1BF4B4C2" w14:textId="77777777" w:rsidR="00E03B59"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5C72635" w14:textId="77777777" w:rsidR="00E03B59" w:rsidRDefault="00000000">
            <w:pPr>
              <w:pStyle w:val="TAC"/>
              <w:rPr>
                <w:rFonts w:cs="Arial"/>
                <w:color w:val="000000"/>
                <w:szCs w:val="18"/>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14118DC8" w14:textId="77777777" w:rsidR="00E03B5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0078F2EC" w14:textId="77777777" w:rsidR="00E03B59" w:rsidRDefault="00000000">
            <w:pPr>
              <w:pStyle w:val="TAC"/>
              <w:rPr>
                <w:rFonts w:cs="Arial"/>
                <w:color w:val="000000"/>
                <w:szCs w:val="18"/>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3B0C033A" w14:textId="77777777" w:rsidR="00E03B59" w:rsidRDefault="00000000">
            <w:pPr>
              <w:pStyle w:val="TAC"/>
              <w:rPr>
                <w:rFonts w:cs="Arial"/>
                <w:color w:val="000000"/>
                <w:szCs w:val="18"/>
              </w:rPr>
            </w:pPr>
            <w:r>
              <w:rPr>
                <w:rFonts w:cs="Arial"/>
                <w:color w:val="000000"/>
                <w:szCs w:val="18"/>
              </w:rPr>
              <w:t>3305</w:t>
            </w:r>
          </w:p>
        </w:tc>
        <w:tc>
          <w:tcPr>
            <w:tcW w:w="911" w:type="dxa"/>
            <w:tcBorders>
              <w:top w:val="nil"/>
              <w:left w:val="single" w:sz="4" w:space="0" w:color="auto"/>
              <w:bottom w:val="single" w:sz="4" w:space="0" w:color="auto"/>
              <w:right w:val="single" w:sz="4" w:space="0" w:color="auto"/>
            </w:tcBorders>
            <w:vAlign w:val="center"/>
          </w:tcPr>
          <w:p w14:paraId="56E4AA74" w14:textId="77777777" w:rsidR="00E03B59"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1D6BF60A" w14:textId="77777777" w:rsidR="00E03B59"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51CAA590" w14:textId="77777777" w:rsidR="00E03B59" w:rsidRDefault="00000000">
            <w:pPr>
              <w:pStyle w:val="TAC"/>
              <w:rPr>
                <w:rFonts w:cs="Arial"/>
                <w:color w:val="000000"/>
                <w:szCs w:val="18"/>
              </w:rPr>
            </w:pPr>
            <w:r>
              <w:rPr>
                <w:rFonts w:cs="Arial"/>
                <w:color w:val="000000"/>
                <w:szCs w:val="18"/>
              </w:rPr>
              <w:t>N/A</w:t>
            </w:r>
          </w:p>
        </w:tc>
      </w:tr>
      <w:tr w:rsidR="00E03B59" w14:paraId="47351829" w14:textId="77777777">
        <w:trPr>
          <w:trHeight w:val="70"/>
          <w:jc w:val="center"/>
        </w:trPr>
        <w:tc>
          <w:tcPr>
            <w:tcW w:w="1696" w:type="dxa"/>
            <w:tcBorders>
              <w:top w:val="nil"/>
              <w:left w:val="single" w:sz="4" w:space="0" w:color="auto"/>
              <w:bottom w:val="nil"/>
              <w:right w:val="single" w:sz="4" w:space="0" w:color="auto"/>
            </w:tcBorders>
            <w:vAlign w:val="center"/>
          </w:tcPr>
          <w:p w14:paraId="03FD1403" w14:textId="77777777" w:rsidR="00E03B59" w:rsidRDefault="00E03B59">
            <w:pPr>
              <w:pStyle w:val="TAC"/>
              <w:rPr>
                <w:rFonts w:cs="Arial"/>
                <w:color w:val="000000"/>
                <w:szCs w:val="18"/>
              </w:rPr>
            </w:pPr>
          </w:p>
        </w:tc>
        <w:tc>
          <w:tcPr>
            <w:tcW w:w="1134" w:type="dxa"/>
            <w:tcBorders>
              <w:top w:val="nil"/>
              <w:left w:val="single" w:sz="4" w:space="0" w:color="auto"/>
              <w:bottom w:val="single" w:sz="4" w:space="0" w:color="auto"/>
              <w:right w:val="single" w:sz="4" w:space="0" w:color="auto"/>
            </w:tcBorders>
            <w:vAlign w:val="center"/>
          </w:tcPr>
          <w:p w14:paraId="1EF57881" w14:textId="77777777" w:rsidR="00E03B59"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4A1CB64B" w14:textId="77777777" w:rsidR="00E03B59" w:rsidRDefault="00000000">
            <w:pPr>
              <w:pStyle w:val="TAC"/>
              <w:rPr>
                <w:rFonts w:cs="Arial"/>
                <w:color w:val="000000"/>
                <w:szCs w:val="18"/>
              </w:rPr>
            </w:pPr>
            <w:r>
              <w:rPr>
                <w:rFonts w:cs="Arial"/>
                <w:color w:val="000000"/>
                <w:szCs w:val="18"/>
              </w:rPr>
              <w:t>3855</w:t>
            </w:r>
          </w:p>
        </w:tc>
        <w:tc>
          <w:tcPr>
            <w:tcW w:w="851" w:type="dxa"/>
            <w:tcBorders>
              <w:top w:val="single" w:sz="4" w:space="0" w:color="auto"/>
              <w:left w:val="single" w:sz="4" w:space="0" w:color="auto"/>
              <w:bottom w:val="single" w:sz="4" w:space="0" w:color="auto"/>
              <w:right w:val="single" w:sz="4" w:space="0" w:color="auto"/>
            </w:tcBorders>
            <w:vAlign w:val="center"/>
          </w:tcPr>
          <w:p w14:paraId="4A8A3562" w14:textId="77777777" w:rsidR="00E03B5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332EDE26" w14:textId="77777777" w:rsidR="00E03B59" w:rsidRDefault="00000000">
            <w:pPr>
              <w:pStyle w:val="TAC"/>
              <w:rPr>
                <w:rFonts w:cs="Arial"/>
                <w:color w:val="000000"/>
                <w:sz w:val="14"/>
                <w:szCs w:val="14"/>
              </w:rPr>
            </w:pPr>
            <w:r>
              <w:rPr>
                <w:rFonts w:cs="Arial"/>
                <w:color w:val="000000"/>
                <w:sz w:val="14"/>
                <w:szCs w:val="14"/>
              </w:rPr>
              <w:t>1 (RBstart=8)</w:t>
            </w:r>
          </w:p>
        </w:tc>
        <w:tc>
          <w:tcPr>
            <w:tcW w:w="960" w:type="dxa"/>
            <w:tcBorders>
              <w:top w:val="single" w:sz="4" w:space="0" w:color="auto"/>
              <w:left w:val="single" w:sz="4" w:space="0" w:color="auto"/>
              <w:bottom w:val="single" w:sz="4" w:space="0" w:color="auto"/>
              <w:right w:val="single" w:sz="4" w:space="0" w:color="auto"/>
            </w:tcBorders>
            <w:vAlign w:val="center"/>
          </w:tcPr>
          <w:p w14:paraId="280D20B6" w14:textId="77777777" w:rsidR="00E03B59" w:rsidRDefault="00000000">
            <w:pPr>
              <w:pStyle w:val="TAC"/>
              <w:rPr>
                <w:rFonts w:cs="Arial"/>
                <w:color w:val="000000"/>
                <w:szCs w:val="18"/>
              </w:rPr>
            </w:pPr>
            <w:r>
              <w:rPr>
                <w:rFonts w:cs="Arial"/>
                <w:color w:val="000000"/>
                <w:szCs w:val="18"/>
              </w:rPr>
              <w:t>3855</w:t>
            </w:r>
          </w:p>
        </w:tc>
        <w:tc>
          <w:tcPr>
            <w:tcW w:w="911" w:type="dxa"/>
            <w:tcBorders>
              <w:top w:val="nil"/>
              <w:left w:val="single" w:sz="4" w:space="0" w:color="auto"/>
              <w:bottom w:val="single" w:sz="4" w:space="0" w:color="auto"/>
              <w:right w:val="single" w:sz="4" w:space="0" w:color="auto"/>
            </w:tcBorders>
            <w:vAlign w:val="center"/>
          </w:tcPr>
          <w:p w14:paraId="1AACB5D8" w14:textId="77777777" w:rsidR="00E03B59"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6EC8DD22" w14:textId="77777777" w:rsidR="00E03B59"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2AD84E00" w14:textId="77777777" w:rsidR="00E03B59" w:rsidRDefault="00000000">
            <w:pPr>
              <w:pStyle w:val="TAC"/>
              <w:rPr>
                <w:rFonts w:cs="Arial"/>
                <w:color w:val="000000"/>
                <w:szCs w:val="18"/>
              </w:rPr>
            </w:pPr>
            <w:r>
              <w:rPr>
                <w:rFonts w:cs="Arial"/>
                <w:color w:val="000000"/>
                <w:szCs w:val="18"/>
              </w:rPr>
              <w:t> </w:t>
            </w:r>
          </w:p>
        </w:tc>
      </w:tr>
      <w:tr w:rsidR="00E03B59" w14:paraId="43232114" w14:textId="77777777">
        <w:trPr>
          <w:trHeight w:val="70"/>
          <w:jc w:val="center"/>
        </w:trPr>
        <w:tc>
          <w:tcPr>
            <w:tcW w:w="1696" w:type="dxa"/>
            <w:tcBorders>
              <w:top w:val="nil"/>
              <w:left w:val="single" w:sz="4" w:space="0" w:color="auto"/>
              <w:bottom w:val="nil"/>
              <w:right w:val="single" w:sz="4" w:space="0" w:color="auto"/>
            </w:tcBorders>
            <w:vAlign w:val="center"/>
          </w:tcPr>
          <w:p w14:paraId="5AECC5A5" w14:textId="77777777" w:rsidR="00E03B59" w:rsidRDefault="00E03B59">
            <w:pPr>
              <w:pStyle w:val="TAC"/>
              <w:rPr>
                <w:rFonts w:cs="Arial"/>
                <w:color w:val="000000"/>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67223C" w14:textId="77777777" w:rsidR="00E03B59" w:rsidRDefault="00000000">
            <w:pPr>
              <w:pStyle w:val="TAC"/>
              <w:rPr>
                <w:rFonts w:cs="Arial"/>
                <w:color w:val="000000"/>
                <w:szCs w:val="18"/>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379922BA" w14:textId="77777777" w:rsidR="00E03B59"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D605A0" w14:textId="77777777" w:rsidR="00E03B59"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15A28C9E" w14:textId="77777777" w:rsidR="00E03B59" w:rsidRDefault="00000000">
            <w:pPr>
              <w:pStyle w:val="TAC"/>
              <w:rPr>
                <w:rFonts w:cs="Arial"/>
                <w:color w:val="000000"/>
                <w:sz w:val="14"/>
                <w:szCs w:val="14"/>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F93370" w14:textId="77777777" w:rsidR="00E03B59" w:rsidRDefault="00000000">
            <w:pPr>
              <w:pStyle w:val="TAC"/>
              <w:rPr>
                <w:rFonts w:cs="Arial"/>
                <w:color w:val="000000"/>
                <w:szCs w:val="18"/>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4E36FF57" w14:textId="77777777" w:rsidR="00E03B59" w:rsidRDefault="00000000">
            <w:pPr>
              <w:pStyle w:val="TAC"/>
              <w:rPr>
                <w:rFonts w:cs="Arial"/>
                <w:color w:val="000000"/>
                <w:szCs w:val="18"/>
              </w:rPr>
            </w:pPr>
            <w:r>
              <w:rPr>
                <w:rFonts w:cs="Arial"/>
                <w:color w:val="000000"/>
                <w:szCs w:val="18"/>
              </w:rPr>
              <w:t>1.7</w:t>
            </w:r>
          </w:p>
        </w:tc>
        <w:tc>
          <w:tcPr>
            <w:tcW w:w="830" w:type="dxa"/>
            <w:tcBorders>
              <w:top w:val="nil"/>
              <w:left w:val="single" w:sz="4" w:space="0" w:color="auto"/>
              <w:bottom w:val="single" w:sz="4" w:space="0" w:color="auto"/>
              <w:right w:val="single" w:sz="4" w:space="0" w:color="auto"/>
            </w:tcBorders>
            <w:vAlign w:val="center"/>
          </w:tcPr>
          <w:p w14:paraId="2EEE9A87" w14:textId="77777777" w:rsidR="00E03B59" w:rsidRDefault="00000000">
            <w:pPr>
              <w:pStyle w:val="TAC"/>
              <w:rPr>
                <w:rFonts w:cs="Arial"/>
                <w:color w:val="000000"/>
                <w:szCs w:val="18"/>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2AAF26E" w14:textId="77777777" w:rsidR="00E03B59" w:rsidRDefault="00000000">
            <w:pPr>
              <w:pStyle w:val="TAC"/>
              <w:rPr>
                <w:rFonts w:cs="Arial"/>
                <w:color w:val="000000"/>
                <w:szCs w:val="18"/>
              </w:rPr>
            </w:pPr>
            <w:r>
              <w:rPr>
                <w:rFonts w:cs="Arial"/>
                <w:color w:val="000000"/>
                <w:szCs w:val="18"/>
              </w:rPr>
              <w:t>IMD7</w:t>
            </w:r>
          </w:p>
        </w:tc>
      </w:tr>
      <w:tr w:rsidR="00E03B59" w14:paraId="00238068" w14:textId="77777777">
        <w:trPr>
          <w:trHeight w:val="70"/>
          <w:jc w:val="center"/>
        </w:trPr>
        <w:tc>
          <w:tcPr>
            <w:tcW w:w="1696" w:type="dxa"/>
            <w:tcBorders>
              <w:top w:val="nil"/>
              <w:left w:val="single" w:sz="4" w:space="0" w:color="auto"/>
              <w:bottom w:val="nil"/>
              <w:right w:val="single" w:sz="4" w:space="0" w:color="auto"/>
            </w:tcBorders>
            <w:vAlign w:val="center"/>
          </w:tcPr>
          <w:p w14:paraId="35B8E22B" w14:textId="77777777" w:rsidR="00E03B59"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nil"/>
              <w:right w:val="single" w:sz="4" w:space="0" w:color="auto"/>
            </w:tcBorders>
            <w:vAlign w:val="center"/>
          </w:tcPr>
          <w:p w14:paraId="10C966AA" w14:textId="77777777" w:rsidR="00E03B59"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9742F79" w14:textId="77777777" w:rsidR="00E03B59" w:rsidRDefault="00000000">
            <w:pPr>
              <w:pStyle w:val="TAC"/>
              <w:rPr>
                <w:rFonts w:cs="Arial"/>
                <w:color w:val="000000"/>
                <w:szCs w:val="18"/>
              </w:rPr>
            </w:pPr>
            <w:r>
              <w:rPr>
                <w:rFonts w:cs="Arial"/>
                <w:color w:val="000000"/>
                <w:szCs w:val="18"/>
              </w:rPr>
              <w:t>3455</w:t>
            </w:r>
          </w:p>
        </w:tc>
        <w:tc>
          <w:tcPr>
            <w:tcW w:w="851" w:type="dxa"/>
            <w:tcBorders>
              <w:top w:val="single" w:sz="4" w:space="0" w:color="auto"/>
              <w:left w:val="single" w:sz="4" w:space="0" w:color="auto"/>
              <w:bottom w:val="single" w:sz="4" w:space="0" w:color="auto"/>
              <w:right w:val="single" w:sz="4" w:space="0" w:color="auto"/>
            </w:tcBorders>
            <w:vAlign w:val="center"/>
          </w:tcPr>
          <w:p w14:paraId="194DF2C7" w14:textId="77777777" w:rsidR="00E03B5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5E676A26" w14:textId="77777777" w:rsidR="00E03B59" w:rsidRDefault="00000000">
            <w:pPr>
              <w:pStyle w:val="TAC"/>
              <w:rPr>
                <w:rFonts w:cs="Arial"/>
                <w:color w:val="000000"/>
                <w:szCs w:val="18"/>
              </w:rPr>
            </w:pPr>
            <w:r>
              <w:rPr>
                <w:rFonts w:cs="Arial"/>
                <w:color w:val="000000"/>
                <w:sz w:val="14"/>
                <w:szCs w:val="14"/>
              </w:rPr>
              <w:t>1 (RBstart=10)</w:t>
            </w:r>
          </w:p>
        </w:tc>
        <w:tc>
          <w:tcPr>
            <w:tcW w:w="960" w:type="dxa"/>
            <w:tcBorders>
              <w:top w:val="single" w:sz="4" w:space="0" w:color="auto"/>
              <w:left w:val="single" w:sz="4" w:space="0" w:color="auto"/>
              <w:bottom w:val="single" w:sz="4" w:space="0" w:color="auto"/>
              <w:right w:val="single" w:sz="4" w:space="0" w:color="auto"/>
            </w:tcBorders>
            <w:vAlign w:val="center"/>
          </w:tcPr>
          <w:p w14:paraId="406013F0" w14:textId="77777777" w:rsidR="00E03B59" w:rsidRDefault="00000000">
            <w:pPr>
              <w:pStyle w:val="TAC"/>
              <w:rPr>
                <w:rFonts w:cs="Arial"/>
                <w:color w:val="000000"/>
                <w:szCs w:val="18"/>
              </w:rPr>
            </w:pPr>
            <w:r>
              <w:rPr>
                <w:rFonts w:cs="Arial"/>
                <w:color w:val="000000"/>
                <w:szCs w:val="18"/>
              </w:rPr>
              <w:t>3455</w:t>
            </w:r>
          </w:p>
        </w:tc>
        <w:tc>
          <w:tcPr>
            <w:tcW w:w="911" w:type="dxa"/>
            <w:tcBorders>
              <w:top w:val="nil"/>
              <w:left w:val="single" w:sz="4" w:space="0" w:color="auto"/>
              <w:bottom w:val="single" w:sz="4" w:space="0" w:color="auto"/>
              <w:right w:val="single" w:sz="4" w:space="0" w:color="auto"/>
            </w:tcBorders>
            <w:vAlign w:val="center"/>
          </w:tcPr>
          <w:p w14:paraId="40E9B9C0" w14:textId="77777777" w:rsidR="00E03B59"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6187D33D" w14:textId="77777777" w:rsidR="00E03B59"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32BFB8DB" w14:textId="77777777" w:rsidR="00E03B59" w:rsidRDefault="00000000">
            <w:pPr>
              <w:pStyle w:val="TAC"/>
              <w:rPr>
                <w:rFonts w:cs="Arial"/>
                <w:color w:val="000000"/>
                <w:szCs w:val="18"/>
              </w:rPr>
            </w:pPr>
            <w:r>
              <w:rPr>
                <w:rFonts w:cs="Arial"/>
                <w:color w:val="000000"/>
                <w:szCs w:val="18"/>
              </w:rPr>
              <w:t>N/A</w:t>
            </w:r>
          </w:p>
        </w:tc>
      </w:tr>
      <w:tr w:rsidR="00E03B59" w14:paraId="015E37BF"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6D01B6E6" w14:textId="77777777" w:rsidR="00E03B59" w:rsidRDefault="00000000">
            <w:pPr>
              <w:pStyle w:val="TAC"/>
              <w:rPr>
                <w:rFonts w:cs="Arial"/>
                <w:color w:val="000000"/>
                <w:szCs w:val="18"/>
              </w:rPr>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75D27A55" w14:textId="77777777" w:rsidR="00E03B59"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26AC02F2" w14:textId="77777777" w:rsidR="00E03B59" w:rsidRDefault="00000000">
            <w:pPr>
              <w:pStyle w:val="TAC"/>
              <w:rPr>
                <w:rFonts w:cs="Arial"/>
                <w:color w:val="000000"/>
                <w:szCs w:val="18"/>
              </w:rPr>
            </w:pPr>
            <w:r>
              <w:rPr>
                <w:rFonts w:cs="Arial"/>
                <w:color w:val="000000"/>
                <w:szCs w:val="18"/>
              </w:rPr>
              <w:t>3875</w:t>
            </w:r>
          </w:p>
        </w:tc>
        <w:tc>
          <w:tcPr>
            <w:tcW w:w="851" w:type="dxa"/>
            <w:tcBorders>
              <w:top w:val="single" w:sz="4" w:space="0" w:color="auto"/>
              <w:left w:val="single" w:sz="4" w:space="0" w:color="auto"/>
              <w:bottom w:val="single" w:sz="4" w:space="0" w:color="auto"/>
              <w:right w:val="single" w:sz="4" w:space="0" w:color="auto"/>
            </w:tcBorders>
            <w:vAlign w:val="center"/>
          </w:tcPr>
          <w:p w14:paraId="2FF9BF54" w14:textId="77777777" w:rsidR="00E03B5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1B2DC2F3" w14:textId="77777777" w:rsidR="00E03B59" w:rsidRDefault="00000000">
            <w:pPr>
              <w:pStyle w:val="TAC"/>
              <w:rPr>
                <w:rFonts w:cs="Arial"/>
                <w:color w:val="000000"/>
                <w:sz w:val="14"/>
                <w:szCs w:val="14"/>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459C980E" w14:textId="77777777" w:rsidR="00E03B59" w:rsidRDefault="00000000">
            <w:pPr>
              <w:pStyle w:val="TAC"/>
              <w:rPr>
                <w:rFonts w:cs="Arial"/>
                <w:color w:val="000000"/>
                <w:szCs w:val="18"/>
              </w:rPr>
            </w:pPr>
            <w:r>
              <w:rPr>
                <w:rFonts w:cs="Arial"/>
                <w:color w:val="000000"/>
                <w:szCs w:val="18"/>
              </w:rPr>
              <w:t>3875</w:t>
            </w:r>
          </w:p>
        </w:tc>
        <w:tc>
          <w:tcPr>
            <w:tcW w:w="911" w:type="dxa"/>
            <w:tcBorders>
              <w:top w:val="nil"/>
              <w:left w:val="single" w:sz="4" w:space="0" w:color="auto"/>
              <w:bottom w:val="single" w:sz="4" w:space="0" w:color="auto"/>
              <w:right w:val="single" w:sz="4" w:space="0" w:color="auto"/>
            </w:tcBorders>
            <w:vAlign w:val="center"/>
          </w:tcPr>
          <w:p w14:paraId="23821845" w14:textId="77777777" w:rsidR="00E03B59"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50E9D7F9" w14:textId="77777777" w:rsidR="00E03B59"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360F3B2F" w14:textId="77777777" w:rsidR="00E03B59" w:rsidRDefault="00000000">
            <w:pPr>
              <w:pStyle w:val="TAC"/>
              <w:rPr>
                <w:rFonts w:cs="Arial"/>
                <w:color w:val="000000"/>
                <w:szCs w:val="18"/>
              </w:rPr>
            </w:pPr>
            <w:r>
              <w:rPr>
                <w:rFonts w:cs="Arial"/>
                <w:color w:val="000000"/>
                <w:szCs w:val="18"/>
              </w:rPr>
              <w:t> </w:t>
            </w:r>
          </w:p>
        </w:tc>
      </w:tr>
    </w:tbl>
    <w:p w14:paraId="168D3A4F" w14:textId="77777777" w:rsidR="00E03B59" w:rsidRDefault="00000000">
      <w:pPr>
        <w:pStyle w:val="TAN"/>
      </w:pPr>
      <w:r>
        <w:t>NOTE 12:</w:t>
      </w:r>
      <w:r>
        <w:tab/>
        <w:t>This band supports intra-band non-contiguous uplink configuration</w:t>
      </w:r>
    </w:p>
    <w:p w14:paraId="4302AAB6" w14:textId="77777777" w:rsidR="00E03B59"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85BEE6E" w14:textId="77777777" w:rsidR="00E03B59" w:rsidRDefault="00E03B59"/>
    <w:p w14:paraId="59D6E01B" w14:textId="77777777" w:rsidR="00E03B59" w:rsidRDefault="00000000">
      <w:pPr>
        <w:pStyle w:val="Heading2"/>
        <w:rPr>
          <w:lang w:val="en-US" w:eastAsia="zh-CN"/>
        </w:rPr>
      </w:pPr>
      <w:bookmarkStart w:id="1380" w:name="_Toc11001"/>
      <w:bookmarkStart w:id="1381" w:name="_Toc22386"/>
      <w:bookmarkStart w:id="1382" w:name="_Toc27119"/>
      <w:bookmarkStart w:id="1383" w:name="_Toc16671"/>
      <w:bookmarkStart w:id="1384" w:name="_Toc5133"/>
      <w:r>
        <w:rPr>
          <w:rFonts w:hint="eastAsia"/>
          <w:lang w:val="en-US" w:eastAsia="zh-CN"/>
        </w:rPr>
        <w:lastRenderedPageBreak/>
        <w:t>5.18</w:t>
      </w:r>
      <w:r>
        <w:rPr>
          <w:lang w:val="en-US" w:eastAsia="zh-CN"/>
        </w:rPr>
        <w:tab/>
      </w:r>
      <w:r>
        <w:rPr>
          <w:lang w:val="en-US" w:eastAsia="zh-CN"/>
        </w:rPr>
        <w:tab/>
        <w:t>CA_n71-n77</w:t>
      </w:r>
      <w:bookmarkEnd w:id="1380"/>
      <w:bookmarkEnd w:id="1381"/>
      <w:bookmarkEnd w:id="1382"/>
      <w:bookmarkEnd w:id="1383"/>
      <w:bookmarkEnd w:id="1384"/>
    </w:p>
    <w:p w14:paraId="23604619" w14:textId="77777777" w:rsidR="00E03B59" w:rsidRDefault="00000000">
      <w:pPr>
        <w:pStyle w:val="Heading3"/>
        <w:rPr>
          <w:lang w:val="en-US"/>
        </w:rPr>
      </w:pPr>
      <w:bookmarkStart w:id="1385" w:name="_Toc6693"/>
      <w:bookmarkStart w:id="1386" w:name="_Toc9494"/>
      <w:bookmarkStart w:id="1387" w:name="_Toc24824"/>
      <w:bookmarkStart w:id="1388" w:name="_Toc15725"/>
      <w:bookmarkStart w:id="1389" w:name="_Toc24902"/>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bookmarkEnd w:id="1385"/>
      <w:bookmarkEnd w:id="1386"/>
      <w:bookmarkEnd w:id="1387"/>
      <w:bookmarkEnd w:id="1388"/>
      <w:bookmarkEnd w:id="1389"/>
    </w:p>
    <w:p w14:paraId="3F6E0233" w14:textId="77777777" w:rsidR="00E03B59" w:rsidRDefault="00000000">
      <w:pPr>
        <w:pStyle w:val="Heading4"/>
        <w:spacing w:before="180"/>
        <w:rPr>
          <w:lang w:val="en-US" w:eastAsia="ja-JP"/>
        </w:rPr>
      </w:pPr>
      <w:bookmarkStart w:id="1390" w:name="_Toc14571"/>
      <w:bookmarkStart w:id="1391" w:name="_Toc21458"/>
      <w:bookmarkStart w:id="1392" w:name="_Toc8135"/>
      <w:bookmarkStart w:id="1393" w:name="_Toc32031"/>
      <w:bookmarkStart w:id="1394" w:name="_Toc2182"/>
      <w:r>
        <w:rPr>
          <w:rFonts w:hint="eastAsia"/>
          <w:lang w:eastAsia="zh-CN"/>
        </w:rPr>
        <w:t>5.18</w:t>
      </w:r>
      <w:r>
        <w:rPr>
          <w:lang w:eastAsia="zh-CN"/>
        </w:rPr>
        <w:t>.1.1 Operating bands for CA</w:t>
      </w:r>
      <w:bookmarkEnd w:id="1390"/>
      <w:bookmarkEnd w:id="1391"/>
      <w:bookmarkEnd w:id="1392"/>
      <w:bookmarkEnd w:id="1393"/>
      <w:bookmarkEnd w:id="1394"/>
    </w:p>
    <w:p w14:paraId="7A57458D" w14:textId="77777777" w:rsidR="00E03B59" w:rsidRDefault="00000000">
      <w:pPr>
        <w:pStyle w:val="TH"/>
        <w:rPr>
          <w:lang w:eastAsia="ja-JP"/>
        </w:rPr>
      </w:pPr>
      <w:r>
        <w:t xml:space="preserve">Table </w:t>
      </w:r>
      <w:r>
        <w:rPr>
          <w:rFonts w:hint="eastAsia"/>
          <w:lang w:eastAsia="zh-CN"/>
        </w:rPr>
        <w:t>5.18</w:t>
      </w:r>
      <w:r>
        <w:rPr>
          <w:lang w:eastAsia="zh-CN"/>
        </w:rPr>
        <w:t>.1.1</w:t>
      </w:r>
      <w:r>
        <w:t>-1: CA band combination of band n71+n77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2EDE4662"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1142910"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7D780195"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FE1A8D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F1815B5" w14:textId="77777777" w:rsidR="00E03B59" w:rsidRDefault="00000000">
            <w:pPr>
              <w:pStyle w:val="TAH"/>
              <w:rPr>
                <w:rFonts w:eastAsia="Malgun Gothic" w:cs="Arial"/>
                <w:bCs/>
                <w:szCs w:val="18"/>
              </w:rPr>
            </w:pPr>
            <w:r>
              <w:rPr>
                <w:rFonts w:eastAsia="Malgun Gothic" w:cs="Arial"/>
                <w:bCs/>
                <w:szCs w:val="18"/>
              </w:rPr>
              <w:t>Duplex</w:t>
            </w:r>
          </w:p>
          <w:p w14:paraId="2A057821"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1BA95A0B"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03EE084"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737E34C"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617AF0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5A37AC2" w14:textId="77777777" w:rsidR="00E03B59" w:rsidRDefault="00E03B59">
            <w:pPr>
              <w:spacing w:after="0"/>
              <w:rPr>
                <w:rFonts w:ascii="Arial" w:eastAsiaTheme="minorHAnsi" w:hAnsi="Arial" w:cs="Arial"/>
                <w:b/>
                <w:bCs/>
                <w:sz w:val="18"/>
                <w:szCs w:val="18"/>
                <w:lang w:val="zh-CN" w:eastAsia="zh-CN"/>
              </w:rPr>
            </w:pPr>
          </w:p>
        </w:tc>
      </w:tr>
      <w:tr w:rsidR="00E03B59" w14:paraId="594C8CB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AF00B52"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5EF32E2"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4801018"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FF65CA1" w14:textId="77777777" w:rsidR="00E03B59" w:rsidRDefault="00E03B59">
            <w:pPr>
              <w:spacing w:after="0"/>
              <w:rPr>
                <w:rFonts w:ascii="Arial" w:eastAsiaTheme="minorHAnsi" w:hAnsi="Arial" w:cs="Arial"/>
                <w:b/>
                <w:bCs/>
                <w:sz w:val="18"/>
                <w:szCs w:val="18"/>
                <w:lang w:val="zh-CN" w:eastAsia="zh-CN"/>
              </w:rPr>
            </w:pPr>
          </w:p>
        </w:tc>
      </w:tr>
      <w:tr w:rsidR="00E03B59" w14:paraId="4DC01BF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8BE340C"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n71</w:t>
            </w:r>
          </w:p>
        </w:tc>
        <w:tc>
          <w:tcPr>
            <w:tcW w:w="1120" w:type="dxa"/>
            <w:tcBorders>
              <w:top w:val="single" w:sz="4" w:space="0" w:color="auto"/>
              <w:left w:val="single" w:sz="4" w:space="0" w:color="auto"/>
              <w:bottom w:val="single" w:sz="4" w:space="0" w:color="auto"/>
              <w:right w:val="nil"/>
            </w:tcBorders>
            <w:vAlign w:val="center"/>
          </w:tcPr>
          <w:p w14:paraId="63DF90B7"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12BFACF3"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E5AB267"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587B083C"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617 MHz</w:t>
            </w:r>
          </w:p>
        </w:tc>
        <w:tc>
          <w:tcPr>
            <w:tcW w:w="355" w:type="dxa"/>
            <w:tcBorders>
              <w:top w:val="single" w:sz="4" w:space="0" w:color="auto"/>
              <w:left w:val="nil"/>
              <w:bottom w:val="single" w:sz="4" w:space="0" w:color="auto"/>
              <w:right w:val="nil"/>
            </w:tcBorders>
            <w:vAlign w:val="center"/>
          </w:tcPr>
          <w:p w14:paraId="02F7D871"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9371714"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517D44AA"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E03B59" w14:paraId="60DF83D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DFE2713"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7A2DFB43"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10D20BD"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FADE5F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D5C7033"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6E49405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B367EC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4AAA096"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79D1B7C7" w14:textId="77777777" w:rsidR="00E03B59" w:rsidRDefault="00000000">
      <w:pPr>
        <w:pStyle w:val="Heading4"/>
        <w:spacing w:before="180"/>
        <w:rPr>
          <w:lang w:val="en-US" w:eastAsia="ja-JP"/>
        </w:rPr>
      </w:pPr>
      <w:bookmarkStart w:id="1395" w:name="_Toc12408"/>
      <w:bookmarkStart w:id="1396" w:name="_Toc4518"/>
      <w:bookmarkStart w:id="1397" w:name="_Toc12660"/>
      <w:bookmarkStart w:id="1398" w:name="_Toc7790"/>
      <w:bookmarkStart w:id="1399" w:name="_Toc7845"/>
      <w:r>
        <w:rPr>
          <w:rFonts w:hint="eastAsia"/>
          <w:lang w:val="en-US" w:eastAsia="zh-CN"/>
        </w:rPr>
        <w:t>5.18</w:t>
      </w:r>
      <w:r>
        <w:rPr>
          <w:lang w:val="en-US" w:eastAsia="zh-CN"/>
        </w:rPr>
        <w:t>.1.2</w:t>
      </w:r>
      <w:r>
        <w:rPr>
          <w:lang w:val="en-US" w:eastAsia="zh-CN"/>
        </w:rPr>
        <w:tab/>
        <w:t xml:space="preserve">Channel bandwidths per operating band for </w:t>
      </w:r>
      <w:r>
        <w:rPr>
          <w:lang w:val="en-US" w:eastAsia="ja-JP"/>
        </w:rPr>
        <w:t>CA</w:t>
      </w:r>
      <w:bookmarkEnd w:id="1395"/>
      <w:bookmarkEnd w:id="1396"/>
      <w:bookmarkEnd w:id="1397"/>
      <w:bookmarkEnd w:id="1398"/>
      <w:bookmarkEnd w:id="1399"/>
    </w:p>
    <w:p w14:paraId="7D8443FA" w14:textId="77777777" w:rsidR="00E03B59" w:rsidRDefault="00000000">
      <w:pPr>
        <w:pStyle w:val="TH"/>
        <w:rPr>
          <w:sz w:val="16"/>
          <w:lang w:eastAsia="zh-CN"/>
        </w:rPr>
      </w:pPr>
      <w:r>
        <w:rPr>
          <w:rFonts w:cs="Arial"/>
        </w:rPr>
        <w:t xml:space="preserve">Table </w:t>
      </w:r>
      <w:r>
        <w:rPr>
          <w:rFonts w:cs="Arial" w:hint="eastAsia"/>
          <w:lang w:val="en-US" w:eastAsia="zh-CN"/>
        </w:rPr>
        <w:t>5.18</w:t>
      </w:r>
      <w:r>
        <w:rPr>
          <w:rFonts w:cs="Arial"/>
          <w:lang w:eastAsia="zh-CN"/>
        </w:rPr>
        <w:t>.1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27BEA08D"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630C33B"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36C86920"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57220D33"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50613E69"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3DA416AA"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5B064D66"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1BD43380"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4DE549C2"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175D03C"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CA_n71A-n77(3A)</w:t>
            </w:r>
          </w:p>
        </w:tc>
        <w:tc>
          <w:tcPr>
            <w:tcW w:w="693" w:type="pct"/>
            <w:tcBorders>
              <w:top w:val="single" w:sz="4" w:space="0" w:color="auto"/>
              <w:left w:val="nil"/>
              <w:right w:val="single" w:sz="4" w:space="0" w:color="auto"/>
            </w:tcBorders>
            <w:shd w:val="clear" w:color="auto" w:fill="auto"/>
            <w:vAlign w:val="center"/>
          </w:tcPr>
          <w:p w14:paraId="5FC25EF1"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3EC138E4"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5B0478A"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6B54244"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n71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12BBE8F9"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E03B59" w14:paraId="0ABADE1C"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704B853E"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1C439FB3" w14:textId="77777777" w:rsidR="00E03B59" w:rsidRDefault="00E03B5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9525963"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73C101F"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764330FA" w14:textId="77777777" w:rsidR="00E03B59" w:rsidRDefault="00E03B59">
            <w:pPr>
              <w:spacing w:after="0"/>
              <w:rPr>
                <w:rFonts w:ascii="Arial" w:hAnsi="Arial" w:cs="Arial"/>
                <w:sz w:val="18"/>
                <w:szCs w:val="18"/>
                <w:lang w:val="en-US"/>
              </w:rPr>
            </w:pPr>
          </w:p>
        </w:tc>
      </w:tr>
    </w:tbl>
    <w:p w14:paraId="3DE7923E" w14:textId="77777777" w:rsidR="00E03B59" w:rsidRDefault="00E03B59">
      <w:pPr>
        <w:rPr>
          <w:rFonts w:asciiTheme="minorHAnsi" w:eastAsiaTheme="minorHAnsi" w:hAnsiTheme="minorHAnsi" w:cstheme="minorBidi"/>
          <w:sz w:val="22"/>
          <w:szCs w:val="22"/>
          <w:lang w:eastAsia="ko-KR"/>
        </w:rPr>
      </w:pPr>
    </w:p>
    <w:p w14:paraId="77E22598" w14:textId="77777777" w:rsidR="00E03B59" w:rsidRDefault="00000000">
      <w:pPr>
        <w:pStyle w:val="Heading4"/>
        <w:spacing w:before="180"/>
        <w:rPr>
          <w:lang w:val="en-US" w:eastAsia="zh-CN"/>
        </w:rPr>
      </w:pPr>
      <w:bookmarkStart w:id="1400" w:name="_Toc4813"/>
      <w:bookmarkStart w:id="1401" w:name="_Toc22511"/>
      <w:bookmarkStart w:id="1402" w:name="_Toc10834"/>
      <w:bookmarkStart w:id="1403" w:name="_Toc27246"/>
      <w:bookmarkStart w:id="1404" w:name="_Toc7575"/>
      <w:r>
        <w:rPr>
          <w:rFonts w:hint="eastAsia"/>
          <w:lang w:val="en-US" w:eastAsia="zh-CN"/>
        </w:rPr>
        <w:t>5.18</w:t>
      </w:r>
      <w:r>
        <w:rPr>
          <w:lang w:val="en-US" w:eastAsia="zh-CN"/>
        </w:rPr>
        <w:t>.1.3</w:t>
      </w:r>
      <w:r>
        <w:rPr>
          <w:lang w:val="en-US" w:eastAsia="zh-CN"/>
        </w:rPr>
        <w:tab/>
        <w:t>Co-existence studies</w:t>
      </w:r>
      <w:bookmarkEnd w:id="1400"/>
      <w:bookmarkEnd w:id="1401"/>
      <w:bookmarkEnd w:id="1402"/>
      <w:bookmarkEnd w:id="1403"/>
      <w:bookmarkEnd w:id="1404"/>
    </w:p>
    <w:p w14:paraId="39C92697"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5.18</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CA_n71-n77.</w:t>
      </w:r>
    </w:p>
    <w:p w14:paraId="74DA37C2"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E03B59" w14:paraId="5227FF1E"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29A039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19878F5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0092E95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F0E048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7CF52D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7A97A6C"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BCA7CF0"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5DEA7544"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63730C85"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4FB4365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4F9664C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7A4FBB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6F5951A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09E5A0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65F0507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4F4B356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34D74C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1D8602D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928827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222198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13AF58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77348874"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06A18C2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auto" w:fill="auto"/>
            <w:vAlign w:val="center"/>
          </w:tcPr>
          <w:p w14:paraId="7E8A242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2" w:type="pct"/>
            <w:tcBorders>
              <w:top w:val="nil"/>
              <w:left w:val="nil"/>
              <w:bottom w:val="single" w:sz="4" w:space="0" w:color="auto"/>
              <w:right w:val="single" w:sz="4" w:space="0" w:color="auto"/>
            </w:tcBorders>
            <w:shd w:val="clear" w:color="auto" w:fill="auto"/>
            <w:vAlign w:val="center"/>
          </w:tcPr>
          <w:p w14:paraId="14990B2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auto" w:fill="auto"/>
            <w:vAlign w:val="center"/>
          </w:tcPr>
          <w:p w14:paraId="4E4D0F0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9" w:type="pct"/>
            <w:tcBorders>
              <w:top w:val="nil"/>
              <w:left w:val="nil"/>
              <w:bottom w:val="single" w:sz="4" w:space="0" w:color="auto"/>
              <w:right w:val="single" w:sz="4" w:space="0" w:color="auto"/>
            </w:tcBorders>
            <w:shd w:val="clear" w:color="auto" w:fill="auto"/>
            <w:vAlign w:val="center"/>
          </w:tcPr>
          <w:p w14:paraId="7D45C2F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auto" w:fill="auto"/>
            <w:vAlign w:val="center"/>
          </w:tcPr>
          <w:p w14:paraId="7856B9D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1326</w:t>
            </w:r>
          </w:p>
        </w:tc>
        <w:tc>
          <w:tcPr>
            <w:tcW w:w="341" w:type="pct"/>
            <w:tcBorders>
              <w:top w:val="nil"/>
              <w:left w:val="nil"/>
              <w:bottom w:val="single" w:sz="4" w:space="0" w:color="auto"/>
              <w:right w:val="single" w:sz="4" w:space="0" w:color="auto"/>
            </w:tcBorders>
            <w:shd w:val="clear" w:color="auto" w:fill="auto"/>
            <w:vAlign w:val="center"/>
          </w:tcPr>
          <w:p w14:paraId="3223EA5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486" w:type="pct"/>
            <w:tcBorders>
              <w:top w:val="nil"/>
              <w:left w:val="nil"/>
              <w:bottom w:val="single" w:sz="4" w:space="0" w:color="auto"/>
              <w:right w:val="single" w:sz="4" w:space="0" w:color="auto"/>
            </w:tcBorders>
            <w:shd w:val="clear" w:color="auto" w:fill="auto"/>
            <w:vAlign w:val="center"/>
          </w:tcPr>
          <w:p w14:paraId="26E1A38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1989</w:t>
            </w:r>
          </w:p>
        </w:tc>
        <w:tc>
          <w:tcPr>
            <w:tcW w:w="364" w:type="pct"/>
            <w:tcBorders>
              <w:top w:val="nil"/>
              <w:left w:val="nil"/>
              <w:bottom w:val="single" w:sz="4" w:space="0" w:color="auto"/>
              <w:right w:val="single" w:sz="4" w:space="0" w:color="auto"/>
            </w:tcBorders>
            <w:shd w:val="clear" w:color="auto" w:fill="auto"/>
            <w:vAlign w:val="center"/>
          </w:tcPr>
          <w:p w14:paraId="394A89E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7B98DD9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2652</w:t>
            </w:r>
          </w:p>
        </w:tc>
        <w:tc>
          <w:tcPr>
            <w:tcW w:w="364" w:type="pct"/>
            <w:tcBorders>
              <w:top w:val="nil"/>
              <w:left w:val="nil"/>
              <w:bottom w:val="single" w:sz="4" w:space="0" w:color="auto"/>
              <w:right w:val="single" w:sz="4" w:space="0" w:color="auto"/>
            </w:tcBorders>
            <w:shd w:val="clear" w:color="auto" w:fill="auto"/>
            <w:vAlign w:val="center"/>
          </w:tcPr>
          <w:p w14:paraId="327A146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106D2A0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3315</w:t>
            </w:r>
          </w:p>
        </w:tc>
        <w:tc>
          <w:tcPr>
            <w:tcW w:w="364" w:type="pct"/>
            <w:tcBorders>
              <w:top w:val="nil"/>
              <w:left w:val="nil"/>
              <w:bottom w:val="single" w:sz="4" w:space="0" w:color="auto"/>
              <w:right w:val="single" w:sz="4" w:space="0" w:color="auto"/>
            </w:tcBorders>
            <w:shd w:val="clear" w:color="auto" w:fill="auto"/>
            <w:vAlign w:val="center"/>
          </w:tcPr>
          <w:p w14:paraId="46F319E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3490</w:t>
            </w:r>
          </w:p>
        </w:tc>
      </w:tr>
      <w:tr w:rsidR="00E03B59" w14:paraId="3346EAEB"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3563C16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4F00530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5A7E2AF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3543A73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7F71CBA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4B9DCE9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000BF88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664A6CA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5036DDB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63E4B2E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7B0710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26ED185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70CAE88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42AF00A1" w14:textId="77777777" w:rsidR="00E03B59"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n71 falls inside the n77 RX band</w:t>
      </w:r>
      <w:r>
        <w:rPr>
          <w:lang w:val="en-US" w:eastAsia="zh-CN"/>
        </w:rPr>
        <w:t>.</w:t>
      </w:r>
    </w:p>
    <w:p w14:paraId="4EB7F05C" w14:textId="77777777" w:rsidR="00E03B59" w:rsidRDefault="00E03B59">
      <w:pPr>
        <w:rPr>
          <w:lang w:val="en-US" w:eastAsia="zh-CN"/>
        </w:rPr>
      </w:pPr>
    </w:p>
    <w:p w14:paraId="018CEB64"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E03B59" w14:paraId="621D35C4"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162F195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7ED144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4D2FA0B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734DE5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0243642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E66529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67B083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8F791C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CA0710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6E790EB9"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15A495C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61259D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690C8A0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11920D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C0DA53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287B89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7BC09C7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273F82D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A8BEEB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550BBB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53D426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A293FD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B81D29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026EF96B"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3536B2A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000000" w:fill="FFFFFF"/>
            <w:vAlign w:val="center"/>
          </w:tcPr>
          <w:p w14:paraId="0E6FF28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3" w:type="pct"/>
            <w:tcBorders>
              <w:top w:val="nil"/>
              <w:left w:val="nil"/>
              <w:bottom w:val="single" w:sz="4" w:space="0" w:color="auto"/>
              <w:right w:val="single" w:sz="4" w:space="0" w:color="auto"/>
            </w:tcBorders>
            <w:shd w:val="clear" w:color="000000" w:fill="FFFFFF"/>
            <w:vAlign w:val="center"/>
          </w:tcPr>
          <w:p w14:paraId="77B8F52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000000" w:fill="FFFFFF"/>
            <w:vAlign w:val="center"/>
          </w:tcPr>
          <w:p w14:paraId="0DA26CA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7" w:type="pct"/>
            <w:tcBorders>
              <w:top w:val="nil"/>
              <w:left w:val="nil"/>
              <w:bottom w:val="single" w:sz="4" w:space="0" w:color="auto"/>
              <w:right w:val="single" w:sz="4" w:space="0" w:color="auto"/>
            </w:tcBorders>
            <w:shd w:val="clear" w:color="000000" w:fill="FFFFFF"/>
            <w:vAlign w:val="center"/>
          </w:tcPr>
          <w:p w14:paraId="2B30250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000000" w:fill="FFFFFF"/>
            <w:vAlign w:val="center"/>
          </w:tcPr>
          <w:p w14:paraId="7108706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1234</w:t>
            </w:r>
          </w:p>
        </w:tc>
        <w:tc>
          <w:tcPr>
            <w:tcW w:w="341" w:type="pct"/>
            <w:tcBorders>
              <w:top w:val="nil"/>
              <w:left w:val="nil"/>
              <w:bottom w:val="single" w:sz="4" w:space="0" w:color="auto"/>
              <w:right w:val="single" w:sz="4" w:space="0" w:color="auto"/>
            </w:tcBorders>
            <w:shd w:val="clear" w:color="000000" w:fill="FFFFFF"/>
            <w:vAlign w:val="center"/>
          </w:tcPr>
          <w:p w14:paraId="6BCC0AF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1304</w:t>
            </w:r>
          </w:p>
        </w:tc>
        <w:tc>
          <w:tcPr>
            <w:tcW w:w="486" w:type="pct"/>
            <w:tcBorders>
              <w:top w:val="nil"/>
              <w:left w:val="nil"/>
              <w:bottom w:val="single" w:sz="4" w:space="0" w:color="auto"/>
              <w:right w:val="single" w:sz="4" w:space="0" w:color="auto"/>
            </w:tcBorders>
            <w:shd w:val="clear" w:color="000000" w:fill="FFFFFF"/>
            <w:vAlign w:val="center"/>
          </w:tcPr>
          <w:p w14:paraId="0DCE45F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1851</w:t>
            </w:r>
          </w:p>
        </w:tc>
        <w:tc>
          <w:tcPr>
            <w:tcW w:w="364" w:type="pct"/>
            <w:tcBorders>
              <w:top w:val="nil"/>
              <w:left w:val="nil"/>
              <w:bottom w:val="single" w:sz="4" w:space="0" w:color="auto"/>
              <w:right w:val="single" w:sz="4" w:space="0" w:color="auto"/>
            </w:tcBorders>
            <w:shd w:val="clear" w:color="000000" w:fill="FFFFFF"/>
            <w:vAlign w:val="center"/>
          </w:tcPr>
          <w:p w14:paraId="3D5F7F5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1956</w:t>
            </w:r>
          </w:p>
        </w:tc>
        <w:tc>
          <w:tcPr>
            <w:tcW w:w="364" w:type="pct"/>
            <w:tcBorders>
              <w:top w:val="nil"/>
              <w:left w:val="nil"/>
              <w:bottom w:val="single" w:sz="4" w:space="0" w:color="auto"/>
              <w:right w:val="single" w:sz="4" w:space="0" w:color="auto"/>
            </w:tcBorders>
            <w:shd w:val="clear" w:color="000000" w:fill="FFFFFF"/>
            <w:vAlign w:val="center"/>
          </w:tcPr>
          <w:p w14:paraId="13A4AED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2468</w:t>
            </w:r>
          </w:p>
        </w:tc>
        <w:tc>
          <w:tcPr>
            <w:tcW w:w="364" w:type="pct"/>
            <w:tcBorders>
              <w:top w:val="nil"/>
              <w:left w:val="nil"/>
              <w:bottom w:val="single" w:sz="4" w:space="0" w:color="auto"/>
              <w:right w:val="single" w:sz="4" w:space="0" w:color="auto"/>
            </w:tcBorders>
            <w:shd w:val="clear" w:color="auto" w:fill="auto"/>
            <w:vAlign w:val="center"/>
          </w:tcPr>
          <w:p w14:paraId="2FD4CC4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2608</w:t>
            </w:r>
          </w:p>
        </w:tc>
        <w:tc>
          <w:tcPr>
            <w:tcW w:w="364" w:type="pct"/>
            <w:tcBorders>
              <w:top w:val="nil"/>
              <w:left w:val="nil"/>
              <w:bottom w:val="single" w:sz="4" w:space="0" w:color="auto"/>
              <w:right w:val="single" w:sz="4" w:space="0" w:color="auto"/>
            </w:tcBorders>
            <w:shd w:val="clear" w:color="auto" w:fill="auto"/>
            <w:vAlign w:val="center"/>
          </w:tcPr>
          <w:p w14:paraId="11AD3C3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3085</w:t>
            </w:r>
          </w:p>
        </w:tc>
        <w:tc>
          <w:tcPr>
            <w:tcW w:w="364" w:type="pct"/>
            <w:tcBorders>
              <w:top w:val="nil"/>
              <w:left w:val="nil"/>
              <w:bottom w:val="single" w:sz="4" w:space="0" w:color="auto"/>
              <w:right w:val="single" w:sz="4" w:space="0" w:color="auto"/>
            </w:tcBorders>
            <w:shd w:val="clear" w:color="auto" w:fill="auto"/>
            <w:vAlign w:val="center"/>
          </w:tcPr>
          <w:p w14:paraId="3DEB2EC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3260</w:t>
            </w:r>
          </w:p>
        </w:tc>
      </w:tr>
      <w:tr w:rsidR="00E03B59" w14:paraId="1E1233BC"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6631EE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53A5D4D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1BE256B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552600A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2DF2D8E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587833D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166AA19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13C604C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2EB342B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2E12D48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236EF59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2CF5E9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186CB96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3B57826C" w14:textId="77777777" w:rsidR="00E03B59" w:rsidRDefault="00E03B59">
      <w:pPr>
        <w:jc w:val="center"/>
        <w:rPr>
          <w:rFonts w:ascii="Arial" w:eastAsia="MS Mincho" w:hAnsi="Arial"/>
          <w:b/>
          <w:lang w:eastAsia="zh-CN"/>
        </w:rPr>
      </w:pPr>
    </w:p>
    <w:p w14:paraId="27333BE2" w14:textId="77777777" w:rsidR="00E03B59" w:rsidRDefault="00000000">
      <w:pPr>
        <w:rPr>
          <w:rFonts w:ascii="Arial" w:hAnsi="Arial" w:cs="Arial"/>
          <w:lang w:val="en-US" w:eastAsia="zh-CN"/>
        </w:rPr>
      </w:pPr>
      <w:r>
        <w:rPr>
          <w:rFonts w:ascii="Arial" w:hAnsi="Arial" w:cs="Arial"/>
          <w:lang w:val="en-US" w:eastAsia="zh-CN"/>
        </w:rPr>
        <w:t>There is no harmonic mixing occurring between n71 and n77.</w:t>
      </w:r>
    </w:p>
    <w:p w14:paraId="738D0DFD" w14:textId="77777777" w:rsidR="00E03B59" w:rsidRDefault="00000000">
      <w:pPr>
        <w:rPr>
          <w:rFonts w:ascii="Arial" w:hAnsi="Arial" w:cs="Arial"/>
          <w:lang w:val="en-US" w:eastAsia="zh-CN"/>
        </w:rPr>
      </w:pPr>
      <w:r>
        <w:rPr>
          <w:rFonts w:ascii="Arial" w:hAnsi="Arial" w:cs="Arial"/>
          <w:lang w:val="en-US" w:eastAsia="zh-CN"/>
        </w:rPr>
        <w:lastRenderedPageBreak/>
        <w:t>Both the UL harmonic and the harmonic mixing issue is known and captured in 38.101-1. There’s nothing new to adding n77(2A) to these requirements.</w:t>
      </w:r>
    </w:p>
    <w:p w14:paraId="055E884B" w14:textId="77777777" w:rsidR="00E03B59" w:rsidRDefault="00E03B59">
      <w:pPr>
        <w:rPr>
          <w:rFonts w:ascii="Arial" w:hAnsi="Arial" w:cs="Arial"/>
          <w:lang w:val="en-US" w:eastAsia="zh-CN"/>
        </w:rPr>
      </w:pPr>
    </w:p>
    <w:p w14:paraId="169F4F95" w14:textId="77777777" w:rsidR="00E03B59" w:rsidRDefault="00000000">
      <w:pPr>
        <w:pStyle w:val="Heading4"/>
        <w:spacing w:before="180"/>
        <w:rPr>
          <w:lang w:val="en-US" w:eastAsia="zh-CN"/>
        </w:rPr>
      </w:pPr>
      <w:bookmarkStart w:id="1405" w:name="_Toc25936"/>
      <w:bookmarkStart w:id="1406" w:name="_Toc11859"/>
      <w:bookmarkStart w:id="1407" w:name="_Toc1750"/>
      <w:bookmarkStart w:id="1408" w:name="_Toc16523"/>
      <w:bookmarkStart w:id="1409" w:name="_Toc13072"/>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405"/>
      <w:bookmarkEnd w:id="1406"/>
      <w:bookmarkEnd w:id="1407"/>
      <w:bookmarkEnd w:id="1408"/>
      <w:bookmarkEnd w:id="1409"/>
    </w:p>
    <w:p w14:paraId="78BCD2A7" w14:textId="77777777" w:rsidR="00E03B59"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7EEA5477"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8545B87" w14:textId="77777777">
        <w:trPr>
          <w:jc w:val="center"/>
        </w:trPr>
        <w:tc>
          <w:tcPr>
            <w:tcW w:w="2336" w:type="dxa"/>
            <w:vMerge w:val="restart"/>
          </w:tcPr>
          <w:p w14:paraId="7EB7468C"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81A69A9"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107C8FEB" w14:textId="77777777">
        <w:trPr>
          <w:jc w:val="center"/>
        </w:trPr>
        <w:tc>
          <w:tcPr>
            <w:tcW w:w="2336" w:type="dxa"/>
            <w:vMerge/>
            <w:tcBorders>
              <w:bottom w:val="single" w:sz="4" w:space="0" w:color="auto"/>
            </w:tcBorders>
          </w:tcPr>
          <w:p w14:paraId="2748096F" w14:textId="77777777" w:rsidR="00E03B59" w:rsidRDefault="00E03B59">
            <w:pPr>
              <w:pStyle w:val="TAH"/>
              <w:spacing w:line="260" w:lineRule="auto"/>
            </w:pPr>
          </w:p>
        </w:tc>
        <w:tc>
          <w:tcPr>
            <w:tcW w:w="5904" w:type="dxa"/>
            <w:gridSpan w:val="2"/>
          </w:tcPr>
          <w:p w14:paraId="119EB46E"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23D332CB" w14:textId="77777777">
        <w:trPr>
          <w:jc w:val="center"/>
        </w:trPr>
        <w:tc>
          <w:tcPr>
            <w:tcW w:w="2336" w:type="dxa"/>
            <w:shd w:val="clear" w:color="auto" w:fill="auto"/>
            <w:vAlign w:val="center"/>
          </w:tcPr>
          <w:p w14:paraId="15A9E771" w14:textId="77777777" w:rsidR="00E03B59" w:rsidRDefault="00000000">
            <w:pPr>
              <w:pStyle w:val="TAC"/>
              <w:spacing w:line="260" w:lineRule="auto"/>
              <w:rPr>
                <w:lang w:val="en-US" w:eastAsia="zh-CN"/>
              </w:rPr>
            </w:pPr>
            <w:r>
              <w:rPr>
                <w:lang w:val="en-US"/>
              </w:rPr>
              <w:t>CA_n71-n77</w:t>
            </w:r>
          </w:p>
        </w:tc>
        <w:tc>
          <w:tcPr>
            <w:tcW w:w="2952" w:type="dxa"/>
            <w:vAlign w:val="center"/>
          </w:tcPr>
          <w:p w14:paraId="32208EF4" w14:textId="77777777" w:rsidR="00E03B59"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2618E342" w14:textId="77777777" w:rsidR="00E03B59" w:rsidRDefault="00000000">
            <w:pPr>
              <w:pStyle w:val="TAC"/>
              <w:spacing w:line="260" w:lineRule="auto"/>
              <w:rPr>
                <w:lang w:val="en-US" w:eastAsia="zh-CN"/>
              </w:rPr>
            </w:pPr>
            <w:r>
              <w:rPr>
                <w:rFonts w:hint="eastAsia"/>
                <w:lang w:val="en-US" w:eastAsia="zh-CN"/>
              </w:rPr>
              <w:t>0</w:t>
            </w:r>
            <w:r>
              <w:rPr>
                <w:lang w:val="en-US" w:eastAsia="zh-CN"/>
              </w:rPr>
              <w:t>.8</w:t>
            </w:r>
          </w:p>
        </w:tc>
      </w:tr>
      <w:tr w:rsidR="00E03B59" w14:paraId="05C7165C" w14:textId="77777777">
        <w:trPr>
          <w:jc w:val="center"/>
        </w:trPr>
        <w:tc>
          <w:tcPr>
            <w:tcW w:w="8240" w:type="dxa"/>
            <w:gridSpan w:val="3"/>
            <w:tcBorders>
              <w:bottom w:val="single" w:sz="4" w:space="0" w:color="auto"/>
            </w:tcBorders>
            <w:shd w:val="clear" w:color="auto" w:fill="auto"/>
            <w:vAlign w:val="center"/>
          </w:tcPr>
          <w:p w14:paraId="78506B16"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02926ED"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1B18D1B" w14:textId="77777777" w:rsidR="00E03B59" w:rsidRDefault="00E03B59"/>
    <w:p w14:paraId="537F1BCD"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55189D23" w14:textId="77777777">
        <w:trPr>
          <w:trHeight w:val="187"/>
          <w:jc w:val="center"/>
        </w:trPr>
        <w:tc>
          <w:tcPr>
            <w:tcW w:w="1535" w:type="dxa"/>
            <w:vMerge w:val="restart"/>
          </w:tcPr>
          <w:p w14:paraId="4E5A5CE4" w14:textId="77777777" w:rsidR="00E03B59" w:rsidRDefault="00000000">
            <w:pPr>
              <w:pStyle w:val="TAH"/>
            </w:pPr>
            <w:r>
              <w:t>Inter-band CA combination</w:t>
            </w:r>
          </w:p>
        </w:tc>
        <w:tc>
          <w:tcPr>
            <w:tcW w:w="5904" w:type="dxa"/>
            <w:gridSpan w:val="2"/>
          </w:tcPr>
          <w:p w14:paraId="7BAA735C"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67DA345E" w14:textId="77777777">
        <w:trPr>
          <w:trHeight w:val="187"/>
          <w:jc w:val="center"/>
        </w:trPr>
        <w:tc>
          <w:tcPr>
            <w:tcW w:w="1535" w:type="dxa"/>
            <w:vMerge/>
            <w:tcBorders>
              <w:bottom w:val="single" w:sz="4" w:space="0" w:color="auto"/>
            </w:tcBorders>
          </w:tcPr>
          <w:p w14:paraId="2C51265A" w14:textId="77777777" w:rsidR="00E03B59" w:rsidRDefault="00E03B59">
            <w:pPr>
              <w:pStyle w:val="TAH"/>
            </w:pPr>
          </w:p>
        </w:tc>
        <w:tc>
          <w:tcPr>
            <w:tcW w:w="5904" w:type="dxa"/>
            <w:gridSpan w:val="2"/>
          </w:tcPr>
          <w:p w14:paraId="40390DFB"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46F8B8FF" w14:textId="77777777">
        <w:trPr>
          <w:trHeight w:val="187"/>
          <w:jc w:val="center"/>
        </w:trPr>
        <w:tc>
          <w:tcPr>
            <w:tcW w:w="1535" w:type="dxa"/>
          </w:tcPr>
          <w:p w14:paraId="3917E05A" w14:textId="77777777" w:rsidR="00E03B59" w:rsidRDefault="00000000">
            <w:pPr>
              <w:pStyle w:val="TAC"/>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952" w:type="dxa"/>
          </w:tcPr>
          <w:p w14:paraId="6406AD3E" w14:textId="77777777" w:rsidR="00E03B59" w:rsidRDefault="00000000">
            <w:pPr>
              <w:pStyle w:val="TAC"/>
              <w:rPr>
                <w:lang w:eastAsia="zh-CN"/>
              </w:rPr>
            </w:pPr>
            <w:r>
              <w:rPr>
                <w:lang w:eastAsia="zh-CN"/>
              </w:rPr>
              <w:t>0.2</w:t>
            </w:r>
          </w:p>
        </w:tc>
        <w:tc>
          <w:tcPr>
            <w:tcW w:w="2952" w:type="dxa"/>
          </w:tcPr>
          <w:p w14:paraId="6F31077A" w14:textId="77777777" w:rsidR="00E03B59" w:rsidRDefault="00000000">
            <w:pPr>
              <w:pStyle w:val="TAC"/>
              <w:rPr>
                <w:lang w:eastAsia="zh-CN"/>
              </w:rPr>
            </w:pPr>
            <w:r>
              <w:rPr>
                <w:lang w:eastAsia="zh-CN"/>
              </w:rPr>
              <w:t>0.5</w:t>
            </w:r>
          </w:p>
        </w:tc>
      </w:tr>
      <w:tr w:rsidR="00E03B59" w14:paraId="1C7B8F55" w14:textId="77777777">
        <w:trPr>
          <w:trHeight w:val="187"/>
          <w:jc w:val="center"/>
        </w:trPr>
        <w:tc>
          <w:tcPr>
            <w:tcW w:w="7439" w:type="dxa"/>
            <w:gridSpan w:val="3"/>
            <w:tcBorders>
              <w:bottom w:val="single" w:sz="4" w:space="0" w:color="auto"/>
            </w:tcBorders>
          </w:tcPr>
          <w:p w14:paraId="4EDDFB35"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4FB01A9"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B3668AD" w14:textId="77777777" w:rsidR="00E03B59" w:rsidRDefault="00000000">
      <w:pPr>
        <w:pStyle w:val="Heading4"/>
        <w:spacing w:before="180"/>
        <w:rPr>
          <w:lang w:eastAsia="ja-JP"/>
        </w:rPr>
      </w:pPr>
      <w:bookmarkStart w:id="1410" w:name="_Toc23252"/>
      <w:bookmarkStart w:id="1411" w:name="_Toc11910"/>
      <w:bookmarkStart w:id="1412" w:name="_Toc25597"/>
      <w:bookmarkStart w:id="1413" w:name="_Toc11590"/>
      <w:bookmarkStart w:id="1414" w:name="_Toc29640"/>
      <w:r>
        <w:rPr>
          <w:rFonts w:hint="eastAsia"/>
          <w:lang w:eastAsia="zh-CN"/>
        </w:rPr>
        <w:t>5.18</w:t>
      </w:r>
      <w:r>
        <w:t>.1.</w:t>
      </w:r>
      <w:r>
        <w:rPr>
          <w:rFonts w:eastAsia="Malgun Gothic"/>
          <w:lang w:eastAsia="ko-KR"/>
        </w:rPr>
        <w:t>5</w:t>
      </w:r>
      <w:r>
        <w:rPr>
          <w:rFonts w:ascii="Calibri" w:hAnsi="Calibri"/>
          <w:sz w:val="22"/>
          <w:szCs w:val="22"/>
          <w:lang w:eastAsia="sv-SE"/>
        </w:rPr>
        <w:tab/>
      </w:r>
      <w:r>
        <w:rPr>
          <w:lang w:eastAsia="zh-CN"/>
        </w:rPr>
        <w:t>REFSENs requirements</w:t>
      </w:r>
      <w:bookmarkEnd w:id="1410"/>
      <w:bookmarkEnd w:id="1411"/>
      <w:bookmarkEnd w:id="1412"/>
      <w:bookmarkEnd w:id="1413"/>
      <w:bookmarkEnd w:id="1414"/>
    </w:p>
    <w:p w14:paraId="015A828D"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084F1C90" w14:textId="77777777" w:rsidR="00E03B59" w:rsidRDefault="00000000">
      <w:pPr>
        <w:pStyle w:val="Heading4"/>
        <w:spacing w:before="180"/>
      </w:pPr>
      <w:bookmarkStart w:id="1415" w:name="_Toc19842"/>
      <w:bookmarkStart w:id="1416" w:name="_Toc26220"/>
      <w:bookmarkStart w:id="1417" w:name="_Toc25120"/>
      <w:bookmarkStart w:id="1418" w:name="_Toc27199"/>
      <w:bookmarkStart w:id="1419" w:name="_Toc28811"/>
      <w:r>
        <w:rPr>
          <w:rFonts w:hint="eastAsia"/>
          <w:lang w:eastAsia="zh-CN"/>
        </w:rPr>
        <w:t>5.18</w:t>
      </w:r>
      <w:r>
        <w:t>.1.6</w:t>
      </w:r>
      <w:r>
        <w:tab/>
        <w:t>OOB blocking exception requirements</w:t>
      </w:r>
      <w:bookmarkEnd w:id="1415"/>
      <w:bookmarkEnd w:id="1416"/>
      <w:bookmarkEnd w:id="1417"/>
      <w:bookmarkEnd w:id="1418"/>
      <w:bookmarkEnd w:id="1419"/>
    </w:p>
    <w:p w14:paraId="5E0782C6" w14:textId="77777777" w:rsidR="00E03B59" w:rsidRDefault="00000000">
      <w:pPr>
        <w:rPr>
          <w:rFonts w:ascii="Arial" w:hAnsi="Arial" w:cs="Arial"/>
          <w:lang w:val="en-US" w:eastAsia="zh-CN"/>
        </w:rPr>
      </w:pPr>
      <w:r>
        <w:rPr>
          <w:rFonts w:ascii="Arial" w:hAnsi="Arial" w:cs="Arial"/>
          <w:lang w:val="en-US" w:eastAsia="zh-CN"/>
        </w:rPr>
        <w:t>There’s nothing new to adding n77(2A) to these requirements.</w:t>
      </w:r>
    </w:p>
    <w:p w14:paraId="6130CFB0" w14:textId="77777777" w:rsidR="00E03B59" w:rsidRDefault="00000000">
      <w:pPr>
        <w:pStyle w:val="Heading3"/>
        <w:tabs>
          <w:tab w:val="left" w:pos="0"/>
          <w:tab w:val="left" w:pos="420"/>
        </w:tabs>
        <w:rPr>
          <w:lang w:eastAsia="zh-CN"/>
        </w:rPr>
      </w:pPr>
      <w:bookmarkStart w:id="1420" w:name="_Toc17533"/>
      <w:bookmarkStart w:id="1421" w:name="_Toc4692"/>
      <w:bookmarkStart w:id="1422" w:name="_Toc2126"/>
      <w:bookmarkStart w:id="1423" w:name="_Toc7991"/>
      <w:bookmarkStart w:id="1424" w:name="_Toc18603"/>
      <w:r>
        <w:rPr>
          <w:rFonts w:hint="eastAsia"/>
          <w:lang w:val="en-US" w:eastAsia="zh-CN"/>
        </w:rPr>
        <w:t>5.18</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420"/>
      <w:bookmarkEnd w:id="1421"/>
      <w:bookmarkEnd w:id="1422"/>
      <w:bookmarkEnd w:id="1423"/>
      <w:bookmarkEnd w:id="1424"/>
    </w:p>
    <w:p w14:paraId="289C8EB9" w14:textId="77777777" w:rsidR="00E03B59" w:rsidRDefault="00000000">
      <w:pPr>
        <w:pStyle w:val="Heading4"/>
        <w:spacing w:before="180"/>
        <w:rPr>
          <w:rFonts w:cs="Arial"/>
          <w:lang w:val="en-US" w:eastAsia="zh-CN"/>
        </w:rPr>
      </w:pPr>
      <w:bookmarkStart w:id="1425" w:name="_Toc2285"/>
      <w:bookmarkStart w:id="1426" w:name="_Toc12440"/>
      <w:bookmarkStart w:id="1427" w:name="_Toc30349"/>
      <w:bookmarkStart w:id="1428" w:name="_Toc30339"/>
      <w:bookmarkStart w:id="1429" w:name="_Toc28266"/>
      <w:r>
        <w:rPr>
          <w:rFonts w:cs="Arial" w:hint="eastAsia"/>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425"/>
      <w:bookmarkEnd w:id="1426"/>
      <w:bookmarkEnd w:id="1427"/>
      <w:bookmarkEnd w:id="1428"/>
      <w:bookmarkEnd w:id="1429"/>
    </w:p>
    <w:p w14:paraId="191C0562" w14:textId="77777777" w:rsidR="00E03B59" w:rsidRDefault="00E03B59">
      <w:pPr>
        <w:rPr>
          <w:lang w:val="en-US" w:eastAsia="zh-CN"/>
        </w:rPr>
      </w:pPr>
    </w:p>
    <w:p w14:paraId="63074097"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1E965DA7" w14:textId="77777777">
        <w:tc>
          <w:tcPr>
            <w:tcW w:w="4305" w:type="dxa"/>
            <w:tcBorders>
              <w:top w:val="single" w:sz="4" w:space="0" w:color="auto"/>
              <w:left w:val="single" w:sz="4" w:space="0" w:color="auto"/>
              <w:bottom w:val="single" w:sz="4" w:space="0" w:color="auto"/>
              <w:right w:val="single" w:sz="4" w:space="0" w:color="auto"/>
            </w:tcBorders>
          </w:tcPr>
          <w:p w14:paraId="2845BF58" w14:textId="77777777" w:rsidR="00E03B5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6CA4852"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694531DA" w14:textId="77777777" w:rsidR="00E03B59" w:rsidRDefault="00000000">
            <w:pPr>
              <w:pStyle w:val="TAH"/>
              <w:rPr>
                <w:rFonts w:cs="Arial"/>
              </w:rPr>
            </w:pPr>
            <w:r>
              <w:rPr>
                <w:rFonts w:cs="Arial"/>
              </w:rPr>
              <w:t>Tolerance (dB)</w:t>
            </w:r>
            <w:r>
              <w:rPr>
                <w:rFonts w:cs="Arial"/>
              </w:rPr>
              <w:tab/>
            </w:r>
          </w:p>
        </w:tc>
      </w:tr>
      <w:tr w:rsidR="00E03B59" w14:paraId="35114D51" w14:textId="77777777">
        <w:tc>
          <w:tcPr>
            <w:tcW w:w="4305" w:type="dxa"/>
            <w:tcBorders>
              <w:top w:val="single" w:sz="4" w:space="0" w:color="auto"/>
              <w:left w:val="single" w:sz="4" w:space="0" w:color="auto"/>
              <w:bottom w:val="single" w:sz="4" w:space="0" w:color="auto"/>
              <w:right w:val="single" w:sz="4" w:space="0" w:color="auto"/>
            </w:tcBorders>
          </w:tcPr>
          <w:p w14:paraId="099380E6" w14:textId="77777777" w:rsidR="00E03B59" w:rsidRDefault="00000000">
            <w:pPr>
              <w:pStyle w:val="TAC"/>
              <w:rPr>
                <w:rFonts w:cs="Arial"/>
                <w:lang w:val="en-US" w:eastAsia="zh-CN"/>
              </w:rPr>
            </w:pPr>
            <w:r>
              <w:rPr>
                <w:lang w:val="en-US" w:eastAsia="zh-CN"/>
              </w:rPr>
              <w:t>CA_n</w:t>
            </w:r>
            <w:r>
              <w:rPr>
                <w:rFonts w:hint="eastAsia"/>
                <w:lang w:val="en-US" w:eastAsia="zh-CN"/>
              </w:rPr>
              <w:t>71</w:t>
            </w:r>
            <w:r>
              <w:rPr>
                <w:lang w:val="en-US" w:eastAsia="zh-CN"/>
              </w:rPr>
              <w:t>A-n77A</w:t>
            </w:r>
          </w:p>
        </w:tc>
        <w:tc>
          <w:tcPr>
            <w:tcW w:w="2621" w:type="dxa"/>
            <w:tcBorders>
              <w:top w:val="single" w:sz="4" w:space="0" w:color="auto"/>
              <w:left w:val="single" w:sz="4" w:space="0" w:color="auto"/>
              <w:bottom w:val="single" w:sz="4" w:space="0" w:color="auto"/>
              <w:right w:val="single" w:sz="4" w:space="0" w:color="auto"/>
            </w:tcBorders>
          </w:tcPr>
          <w:p w14:paraId="7AC4B7FD"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67D36D34"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73CFE5B4" w14:textId="77777777" w:rsidR="00E03B59" w:rsidRDefault="00E03B59">
      <w:pPr>
        <w:rPr>
          <w:rFonts w:asciiTheme="minorHAnsi" w:eastAsiaTheme="minorHAnsi" w:hAnsiTheme="minorHAnsi" w:cstheme="minorBidi"/>
          <w:sz w:val="22"/>
          <w:szCs w:val="22"/>
          <w:lang w:val="en-US" w:eastAsia="zh-CN"/>
        </w:rPr>
      </w:pPr>
    </w:p>
    <w:p w14:paraId="09AC1CF6" w14:textId="77777777" w:rsidR="00E03B59" w:rsidRDefault="00000000">
      <w:pPr>
        <w:pStyle w:val="Heading4"/>
        <w:tabs>
          <w:tab w:val="left" w:pos="0"/>
          <w:tab w:val="left" w:pos="420"/>
          <w:tab w:val="left" w:pos="864"/>
        </w:tabs>
        <w:ind w:left="0" w:firstLine="0"/>
        <w:rPr>
          <w:lang w:eastAsia="zh-CN"/>
        </w:rPr>
      </w:pPr>
      <w:bookmarkStart w:id="1430" w:name="_Toc12810"/>
      <w:bookmarkStart w:id="1431" w:name="_Toc6084"/>
      <w:bookmarkStart w:id="1432" w:name="_Toc29065"/>
      <w:bookmarkStart w:id="1433" w:name="_Toc14951"/>
      <w:bookmarkStart w:id="1434" w:name="_Toc15578"/>
      <w:r>
        <w:rPr>
          <w:rFonts w:hint="eastAsia"/>
          <w:lang w:val="en-US" w:eastAsia="zh-CN"/>
        </w:rPr>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430"/>
      <w:bookmarkEnd w:id="1431"/>
      <w:bookmarkEnd w:id="1432"/>
      <w:bookmarkEnd w:id="1433"/>
      <w:bookmarkEnd w:id="1434"/>
    </w:p>
    <w:p w14:paraId="2ADFB281"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n71-n77 with 2 ULs in n77 having a spectrum restriction of 600MHz separation.</w:t>
      </w:r>
    </w:p>
    <w:p w14:paraId="62CFCDFC"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5.18</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E03B59" w14:paraId="7EEA67E7"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91E358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6F96FD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A444A1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08DC57F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82743E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56485A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C67385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E03B59" w14:paraId="62F8D69B"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1A10F7E" w14:textId="77777777" w:rsidR="00E03B59"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ADC10F2"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782C1E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E564DF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FF8F88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D62DFE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535909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E03B59" w14:paraId="45BDFF98"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F4DEBC5" w14:textId="77777777" w:rsidR="00E03B59"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B5AE13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8801152"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4252BC4"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10CC1C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173361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BEE72F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E03B59" w14:paraId="60811D8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5034B8D" w14:textId="77777777" w:rsidR="00E03B59"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A76383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4566CB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32959C2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09508D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E03B59" w14:paraId="75C059F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456ED28"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5D4EFF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505FDA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01E0578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68B36C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E03B59" w14:paraId="3EBDC30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F492183" w14:textId="77777777" w:rsidR="00E03B59" w:rsidRDefault="00000000">
            <w:pPr>
              <w:spacing w:after="0"/>
              <w:rPr>
                <w:rFonts w:ascii="Arial" w:hAnsi="Arial" w:cs="Arial"/>
                <w:color w:val="000000"/>
                <w:sz w:val="16"/>
                <w:szCs w:val="16"/>
              </w:rPr>
            </w:pPr>
            <w:r>
              <w:rPr>
                <w:rFonts w:ascii="Arial" w:hAnsi="Arial" w:cs="Arial"/>
                <w:color w:val="000000"/>
                <w:sz w:val="16"/>
                <w:szCs w:val="16"/>
              </w:rPr>
              <w:lastRenderedPageBreak/>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397A04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AED20E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6143EF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1BF9B8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E03B59" w14:paraId="3AF4DDC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0EF1C70"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022C01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02F1BA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7A458AF8" w14:textId="77777777" w:rsidR="00E03B59"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8F1451A" w14:textId="77777777" w:rsidR="00E03B59" w:rsidRDefault="00000000">
            <w:pPr>
              <w:spacing w:after="0"/>
              <w:jc w:val="center"/>
              <w:rPr>
                <w:rFonts w:ascii="Arial" w:hAnsi="Arial" w:cs="Arial"/>
                <w:sz w:val="16"/>
                <w:szCs w:val="16"/>
              </w:rPr>
            </w:pPr>
            <w:r>
              <w:rPr>
                <w:rFonts w:ascii="Arial" w:hAnsi="Arial" w:cs="Arial"/>
                <w:sz w:val="16"/>
                <w:szCs w:val="16"/>
              </w:rPr>
              <w:t>4800</w:t>
            </w:r>
          </w:p>
        </w:tc>
      </w:tr>
      <w:tr w:rsidR="00E03B59" w14:paraId="437ACB5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EECBAE9"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3ACB6F8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981B98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70B727B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D7B6FB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E03B59" w14:paraId="15EBF7EE"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8D7204B"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4FFEC1B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B5AC64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476479F"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8A67BE6"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E03B59" w14:paraId="6C8150A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89322FB"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5FB1AF8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EA7BEA9"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44A337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DA4F614"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E03B59" w14:paraId="3C12D9A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8000C62"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4E7CCD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BAB1C2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E63739B"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856FC1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E03B59" w14:paraId="761D1AB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A348B8C"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CDA565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F2E672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238E59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BCCAD31"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E03B59" w14:paraId="7A5FF08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5980B98"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501A9F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BE1A00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9C5E538"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7F76EBC"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E03B59" w14:paraId="7F4E971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D9B106F" w14:textId="77777777" w:rsidR="00E03B5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0D23E60"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CAFD0BA"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FE73FF7"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58DE31D"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E03B59" w14:paraId="4231E7E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507391B" w14:textId="77777777" w:rsidR="00E03B5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1267C1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C72D8BE"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CF1C3D3"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1F22995" w14:textId="77777777" w:rsidR="00E03B59"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0F99B022" w14:textId="77777777" w:rsidR="00E03B59" w:rsidRDefault="00E03B59">
      <w:pPr>
        <w:rPr>
          <w:rFonts w:asciiTheme="minorHAnsi" w:eastAsiaTheme="minorHAnsi" w:hAnsiTheme="minorHAnsi" w:cstheme="minorBidi"/>
          <w:sz w:val="22"/>
          <w:szCs w:val="22"/>
        </w:rPr>
      </w:pPr>
    </w:p>
    <w:p w14:paraId="1606C978" w14:textId="77777777" w:rsidR="00E03B5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5.18</w:t>
      </w:r>
      <w:r>
        <w:rPr>
          <w:rFonts w:ascii="Arial" w:hAnsi="Arial" w:cs="Arial"/>
        </w:rPr>
        <w:t>.2.2-1, the 4</w:t>
      </w:r>
      <w:r>
        <w:rPr>
          <w:rFonts w:ascii="Arial" w:hAnsi="Arial" w:cs="Arial"/>
          <w:vertAlign w:val="superscript"/>
        </w:rPr>
        <w:t>th</w:t>
      </w:r>
      <w:r>
        <w:rPr>
          <w:rFonts w:ascii="Arial" w:hAnsi="Arial" w:cs="Arial"/>
        </w:rPr>
        <w:t xml:space="preserve"> order intermodulation products of n77 fall inside the RX band of n71. </w:t>
      </w:r>
    </w:p>
    <w:p w14:paraId="1D6BAE27"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4704D26D" w14:textId="77777777" w:rsidR="00E03B59" w:rsidRDefault="00E03B59">
      <w:pPr>
        <w:rPr>
          <w:rFonts w:eastAsia="MS Mincho"/>
          <w:lang w:eastAsia="ja-JP"/>
        </w:rPr>
      </w:pPr>
    </w:p>
    <w:p w14:paraId="1F098BA6" w14:textId="77777777" w:rsidR="00E03B5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50FC3C0F"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C3F0FEF" w14:textId="77777777" w:rsidR="00E03B5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A53193E" w14:textId="77777777" w:rsidR="00E03B5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E03B59" w14:paraId="7CA9BDA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798F1CC" w14:textId="77777777" w:rsidR="00E03B59" w:rsidRDefault="00E03B5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418123F5" w14:textId="77777777" w:rsidR="00E03B5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24D49CB" w14:textId="77777777" w:rsidR="00E03B5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3A14B7C7"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47DB2EA0" w14:textId="77777777" w:rsidR="00E03B5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3E988817" w14:textId="77777777" w:rsidR="00E03B59" w:rsidRDefault="00000000">
            <w:pPr>
              <w:keepNext/>
              <w:keepLines/>
              <w:spacing w:after="0"/>
              <w:jc w:val="center"/>
              <w:rPr>
                <w:rFonts w:ascii="Arial" w:hAnsi="Arial" w:cs="Arial"/>
                <w:b/>
                <w:sz w:val="18"/>
              </w:rPr>
            </w:pPr>
            <w:r>
              <w:rPr>
                <w:rFonts w:ascii="Arial" w:hAnsi="Arial" w:cs="Arial"/>
                <w:b/>
                <w:sz w:val="18"/>
              </w:rPr>
              <w:t>NOTE</w:t>
            </w:r>
          </w:p>
        </w:tc>
      </w:tr>
      <w:tr w:rsidR="00E03B59" w14:paraId="1B4257FE" w14:textId="77777777">
        <w:trPr>
          <w:trHeight w:val="225"/>
          <w:jc w:val="center"/>
        </w:trPr>
        <w:tc>
          <w:tcPr>
            <w:tcW w:w="1486" w:type="dxa"/>
            <w:tcBorders>
              <w:top w:val="single" w:sz="4" w:space="0" w:color="auto"/>
              <w:left w:val="single" w:sz="4" w:space="0" w:color="auto"/>
              <w:right w:val="single" w:sz="4" w:space="0" w:color="auto"/>
            </w:tcBorders>
          </w:tcPr>
          <w:p w14:paraId="16DCE38B" w14:textId="77777777" w:rsidR="00E03B59"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71-n77</w:t>
            </w:r>
          </w:p>
          <w:p w14:paraId="3312105B" w14:textId="77777777" w:rsidR="00E03B59" w:rsidRDefault="00E03B59">
            <w:pPr>
              <w:keepNext/>
              <w:keepLines/>
              <w:spacing w:after="0"/>
              <w:jc w:val="center"/>
              <w:rPr>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570A4A20" w14:textId="77777777" w:rsidR="00E03B59" w:rsidRDefault="00000000">
            <w:pPr>
              <w:keepNext/>
              <w:keepLines/>
              <w:spacing w:after="0"/>
              <w:rPr>
                <w:rFonts w:ascii="Arial" w:hAnsi="Arial" w:cs="Arial"/>
                <w:sz w:val="16"/>
                <w:lang w:val="en-US" w:eastAsia="zh-CN"/>
              </w:rPr>
            </w:pPr>
            <w:r>
              <w:rPr>
                <w:lang w:val="sv-FI"/>
              </w:rPr>
              <w:t xml:space="preserve">E-UTRA Band 1, 3, 4, 5, 8, 10, 11, 12, 13, 14, 17, 18, 19, 20, 21, 24, 26, 27, 28, 30, 39, 40, 44, 45, 50, 51, 53, 65, 66, 73, 74, 85, </w:t>
            </w:r>
            <w:r>
              <w:t>103</w:t>
            </w:r>
          </w:p>
        </w:tc>
        <w:tc>
          <w:tcPr>
            <w:tcW w:w="851" w:type="dxa"/>
            <w:tcBorders>
              <w:top w:val="single" w:sz="4" w:space="0" w:color="auto"/>
              <w:left w:val="nil"/>
              <w:bottom w:val="single" w:sz="4" w:space="0" w:color="auto"/>
              <w:right w:val="single" w:sz="4" w:space="0" w:color="auto"/>
            </w:tcBorders>
          </w:tcPr>
          <w:p w14:paraId="40CA8A03"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351D6D82" w14:textId="77777777" w:rsidR="00E03B59" w:rsidRDefault="00000000">
            <w:pPr>
              <w:keepNext/>
              <w:keepLines/>
              <w:spacing w:after="0"/>
              <w:jc w:val="center"/>
              <w:rPr>
                <w:rFonts w:ascii="Arial" w:hAnsi="Arial" w:cs="Arial"/>
                <w:sz w:val="16"/>
              </w:rPr>
            </w:pPr>
            <w:r>
              <w:t>-</w:t>
            </w:r>
          </w:p>
        </w:tc>
        <w:tc>
          <w:tcPr>
            <w:tcW w:w="852" w:type="dxa"/>
            <w:tcBorders>
              <w:top w:val="single" w:sz="4" w:space="0" w:color="auto"/>
              <w:left w:val="nil"/>
              <w:bottom w:val="single" w:sz="4" w:space="0" w:color="auto"/>
              <w:right w:val="single" w:sz="4" w:space="0" w:color="auto"/>
            </w:tcBorders>
          </w:tcPr>
          <w:p w14:paraId="44FED497"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7F2E7FD1" w14:textId="77777777" w:rsidR="00E03B59" w:rsidRDefault="00000000">
            <w:pPr>
              <w:keepNext/>
              <w:keepLines/>
              <w:spacing w:after="0"/>
              <w:jc w:val="center"/>
              <w:rPr>
                <w:rFonts w:ascii="Arial" w:hAnsi="Arial" w:cs="Arial"/>
                <w:sz w:val="16"/>
              </w:rPr>
            </w:pPr>
            <w:r>
              <w:t>-50</w:t>
            </w:r>
          </w:p>
        </w:tc>
        <w:tc>
          <w:tcPr>
            <w:tcW w:w="928" w:type="dxa"/>
            <w:tcBorders>
              <w:top w:val="single" w:sz="4" w:space="0" w:color="auto"/>
              <w:left w:val="nil"/>
              <w:bottom w:val="single" w:sz="4" w:space="0" w:color="auto"/>
              <w:right w:val="single" w:sz="4" w:space="0" w:color="auto"/>
            </w:tcBorders>
          </w:tcPr>
          <w:p w14:paraId="35EA6266" w14:textId="77777777" w:rsidR="00E03B59" w:rsidRDefault="00000000">
            <w:pPr>
              <w:keepNext/>
              <w:keepLines/>
              <w:spacing w:after="0"/>
              <w:jc w:val="center"/>
              <w:rPr>
                <w:rFonts w:ascii="Arial" w:hAnsi="Arial" w:cs="Arial"/>
                <w:sz w:val="16"/>
              </w:rPr>
            </w:pPr>
            <w:r>
              <w:t>1</w:t>
            </w:r>
          </w:p>
        </w:tc>
        <w:tc>
          <w:tcPr>
            <w:tcW w:w="871" w:type="dxa"/>
            <w:tcBorders>
              <w:top w:val="single" w:sz="4" w:space="0" w:color="auto"/>
              <w:left w:val="nil"/>
              <w:bottom w:val="single" w:sz="4" w:space="0" w:color="auto"/>
              <w:right w:val="single" w:sz="4" w:space="0" w:color="auto"/>
            </w:tcBorders>
          </w:tcPr>
          <w:p w14:paraId="7BCDA510" w14:textId="77777777" w:rsidR="00E03B59" w:rsidRDefault="00E03B59">
            <w:pPr>
              <w:keepNext/>
              <w:keepLines/>
              <w:spacing w:after="0"/>
              <w:jc w:val="center"/>
              <w:rPr>
                <w:rFonts w:ascii="Arial" w:hAnsi="Arial" w:cs="Arial"/>
                <w:sz w:val="16"/>
                <w:lang w:val="en-US" w:eastAsia="zh-CN"/>
              </w:rPr>
            </w:pPr>
          </w:p>
        </w:tc>
      </w:tr>
      <w:tr w:rsidR="00E03B59" w14:paraId="178293D0" w14:textId="77777777">
        <w:trPr>
          <w:trHeight w:val="225"/>
          <w:jc w:val="center"/>
        </w:trPr>
        <w:tc>
          <w:tcPr>
            <w:tcW w:w="1486" w:type="dxa"/>
            <w:tcBorders>
              <w:left w:val="single" w:sz="4" w:space="0" w:color="auto"/>
              <w:right w:val="single" w:sz="4" w:space="0" w:color="auto"/>
            </w:tcBorders>
          </w:tcPr>
          <w:p w14:paraId="5B366471" w14:textId="77777777" w:rsidR="00E03B59" w:rsidRDefault="00E03B59">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50B83398" w14:textId="77777777" w:rsidR="00E03B59" w:rsidRDefault="00000000">
            <w:pPr>
              <w:keepNext/>
              <w:keepLines/>
              <w:spacing w:after="0"/>
            </w:pPr>
            <w:r>
              <w:t>Frequency range</w:t>
            </w:r>
          </w:p>
        </w:tc>
        <w:tc>
          <w:tcPr>
            <w:tcW w:w="851" w:type="dxa"/>
            <w:tcBorders>
              <w:top w:val="single" w:sz="4" w:space="0" w:color="auto"/>
              <w:left w:val="nil"/>
              <w:bottom w:val="single" w:sz="4" w:space="0" w:color="auto"/>
              <w:right w:val="single" w:sz="4" w:space="0" w:color="auto"/>
            </w:tcBorders>
          </w:tcPr>
          <w:p w14:paraId="45A02150" w14:textId="77777777" w:rsidR="00E03B59" w:rsidRDefault="00000000">
            <w:pPr>
              <w:keepNext/>
              <w:keepLines/>
              <w:spacing w:after="0"/>
              <w:jc w:val="right"/>
              <w:rPr>
                <w:rFonts w:cs="Arial"/>
              </w:rPr>
            </w:pPr>
            <w:r>
              <w:t>1884.5</w:t>
            </w:r>
          </w:p>
        </w:tc>
        <w:tc>
          <w:tcPr>
            <w:tcW w:w="283" w:type="dxa"/>
            <w:tcBorders>
              <w:top w:val="single" w:sz="4" w:space="0" w:color="auto"/>
              <w:left w:val="nil"/>
              <w:bottom w:val="single" w:sz="4" w:space="0" w:color="auto"/>
              <w:right w:val="single" w:sz="4" w:space="0" w:color="auto"/>
            </w:tcBorders>
          </w:tcPr>
          <w:p w14:paraId="2B2AE4C3" w14:textId="77777777" w:rsidR="00E03B59" w:rsidRDefault="00E03B59">
            <w:pPr>
              <w:keepNext/>
              <w:keepLines/>
              <w:spacing w:after="0"/>
              <w:jc w:val="center"/>
              <w:rPr>
                <w:rFonts w:cs="Arial"/>
              </w:rPr>
            </w:pPr>
          </w:p>
        </w:tc>
        <w:tc>
          <w:tcPr>
            <w:tcW w:w="852" w:type="dxa"/>
            <w:tcBorders>
              <w:top w:val="single" w:sz="4" w:space="0" w:color="auto"/>
              <w:left w:val="nil"/>
              <w:bottom w:val="single" w:sz="4" w:space="0" w:color="auto"/>
              <w:right w:val="single" w:sz="4" w:space="0" w:color="auto"/>
            </w:tcBorders>
          </w:tcPr>
          <w:p w14:paraId="2796D97E" w14:textId="77777777" w:rsidR="00E03B59" w:rsidRDefault="00000000">
            <w:pPr>
              <w:keepNext/>
              <w:keepLines/>
              <w:spacing w:after="0"/>
              <w:rPr>
                <w:rFonts w:cs="Arial"/>
              </w:rPr>
            </w:pPr>
            <w:r>
              <w:t>1915.7</w:t>
            </w:r>
          </w:p>
        </w:tc>
        <w:tc>
          <w:tcPr>
            <w:tcW w:w="1067" w:type="dxa"/>
            <w:tcBorders>
              <w:top w:val="single" w:sz="4" w:space="0" w:color="auto"/>
              <w:left w:val="nil"/>
              <w:bottom w:val="single" w:sz="4" w:space="0" w:color="auto"/>
              <w:right w:val="single" w:sz="4" w:space="0" w:color="auto"/>
            </w:tcBorders>
          </w:tcPr>
          <w:p w14:paraId="612289A4" w14:textId="77777777" w:rsidR="00E03B59" w:rsidRDefault="00000000">
            <w:pPr>
              <w:keepNext/>
              <w:keepLines/>
              <w:spacing w:after="0"/>
              <w:jc w:val="center"/>
              <w:rPr>
                <w:rFonts w:cs="Arial"/>
              </w:rPr>
            </w:pPr>
            <w:r>
              <w:t>-41</w:t>
            </w:r>
          </w:p>
        </w:tc>
        <w:tc>
          <w:tcPr>
            <w:tcW w:w="928" w:type="dxa"/>
            <w:tcBorders>
              <w:top w:val="single" w:sz="4" w:space="0" w:color="auto"/>
              <w:left w:val="nil"/>
              <w:bottom w:val="single" w:sz="4" w:space="0" w:color="auto"/>
              <w:right w:val="single" w:sz="4" w:space="0" w:color="auto"/>
            </w:tcBorders>
          </w:tcPr>
          <w:p w14:paraId="050754BD" w14:textId="77777777" w:rsidR="00E03B59" w:rsidRDefault="00000000">
            <w:pPr>
              <w:keepNext/>
              <w:keepLines/>
              <w:spacing w:after="0"/>
              <w:jc w:val="center"/>
              <w:rPr>
                <w:rFonts w:cs="Arial"/>
              </w:rPr>
            </w:pPr>
            <w:r>
              <w:t>0.3</w:t>
            </w:r>
          </w:p>
        </w:tc>
        <w:tc>
          <w:tcPr>
            <w:tcW w:w="871" w:type="dxa"/>
            <w:tcBorders>
              <w:top w:val="single" w:sz="4" w:space="0" w:color="auto"/>
              <w:left w:val="nil"/>
              <w:bottom w:val="single" w:sz="4" w:space="0" w:color="auto"/>
              <w:right w:val="single" w:sz="4" w:space="0" w:color="auto"/>
            </w:tcBorders>
          </w:tcPr>
          <w:p w14:paraId="054A8951" w14:textId="77777777" w:rsidR="00E03B59" w:rsidRDefault="00000000">
            <w:pPr>
              <w:keepNext/>
              <w:keepLines/>
              <w:spacing w:after="0"/>
              <w:jc w:val="center"/>
              <w:rPr>
                <w:rFonts w:ascii="Arial" w:hAnsi="Arial" w:cs="Arial"/>
                <w:sz w:val="16"/>
                <w:lang w:val="en-US" w:eastAsia="zh-CN"/>
              </w:rPr>
            </w:pPr>
            <w:r>
              <w:rPr>
                <w:rFonts w:cs="Arial"/>
                <w:szCs w:val="18"/>
                <w:lang w:val="en-US" w:eastAsia="zh-CN"/>
              </w:rPr>
              <w:t>3</w:t>
            </w:r>
          </w:p>
        </w:tc>
      </w:tr>
      <w:tr w:rsidR="00E03B59" w14:paraId="23E85920" w14:textId="77777777">
        <w:trPr>
          <w:trHeight w:val="225"/>
          <w:jc w:val="center"/>
        </w:trPr>
        <w:tc>
          <w:tcPr>
            <w:tcW w:w="1486" w:type="dxa"/>
            <w:tcBorders>
              <w:left w:val="single" w:sz="4" w:space="0" w:color="auto"/>
              <w:right w:val="single" w:sz="4" w:space="0" w:color="auto"/>
            </w:tcBorders>
          </w:tcPr>
          <w:p w14:paraId="076D4C90" w14:textId="77777777" w:rsidR="00E03B59" w:rsidRDefault="00E03B59">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071ED40F" w14:textId="77777777" w:rsidR="00E03B59" w:rsidRDefault="00000000">
            <w:pPr>
              <w:keepNext/>
              <w:keepLines/>
              <w:spacing w:after="0"/>
            </w:pPr>
            <w:r>
              <w:rPr>
                <w:lang w:val="sv-FI"/>
              </w:rPr>
              <w:t>E-UTRA Band 2, 7, 25, 41, 34, 70</w:t>
            </w:r>
          </w:p>
        </w:tc>
        <w:tc>
          <w:tcPr>
            <w:tcW w:w="851" w:type="dxa"/>
            <w:tcBorders>
              <w:top w:val="single" w:sz="4" w:space="0" w:color="auto"/>
              <w:left w:val="nil"/>
              <w:bottom w:val="single" w:sz="4" w:space="0" w:color="auto"/>
              <w:right w:val="single" w:sz="4" w:space="0" w:color="auto"/>
            </w:tcBorders>
          </w:tcPr>
          <w:p w14:paraId="44B9E937" w14:textId="77777777" w:rsidR="00E03B59"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2B34AB70" w14:textId="77777777" w:rsidR="00E03B59"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1EA1B3F8" w14:textId="77777777" w:rsidR="00E03B59"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3C81E120" w14:textId="77777777" w:rsidR="00E03B59" w:rsidRDefault="00000000">
            <w:pPr>
              <w:keepNext/>
              <w:keepLines/>
              <w:spacing w:after="0"/>
              <w:jc w:val="center"/>
              <w:rPr>
                <w:rFonts w:cs="Arial"/>
              </w:rPr>
            </w:pPr>
            <w:r>
              <w:t>-50</w:t>
            </w:r>
          </w:p>
        </w:tc>
        <w:tc>
          <w:tcPr>
            <w:tcW w:w="928" w:type="dxa"/>
            <w:tcBorders>
              <w:top w:val="single" w:sz="4" w:space="0" w:color="auto"/>
              <w:left w:val="nil"/>
              <w:bottom w:val="single" w:sz="4" w:space="0" w:color="auto"/>
              <w:right w:val="single" w:sz="4" w:space="0" w:color="auto"/>
            </w:tcBorders>
          </w:tcPr>
          <w:p w14:paraId="5DA64CA9" w14:textId="77777777" w:rsidR="00E03B59"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4FD7C689" w14:textId="77777777" w:rsidR="00E03B59" w:rsidRDefault="00000000">
            <w:pPr>
              <w:keepNext/>
              <w:keepLines/>
              <w:spacing w:after="0"/>
              <w:jc w:val="center"/>
              <w:rPr>
                <w:rFonts w:ascii="Arial" w:hAnsi="Arial" w:cs="Arial"/>
                <w:sz w:val="16"/>
                <w:lang w:val="en-US" w:eastAsia="zh-CN"/>
              </w:rPr>
            </w:pPr>
            <w:r>
              <w:t>2</w:t>
            </w:r>
          </w:p>
        </w:tc>
      </w:tr>
      <w:tr w:rsidR="00E03B59" w14:paraId="4C904439" w14:textId="77777777">
        <w:trPr>
          <w:trHeight w:val="225"/>
          <w:jc w:val="center"/>
        </w:trPr>
        <w:tc>
          <w:tcPr>
            <w:tcW w:w="1486" w:type="dxa"/>
            <w:tcBorders>
              <w:left w:val="single" w:sz="4" w:space="0" w:color="auto"/>
              <w:right w:val="single" w:sz="4" w:space="0" w:color="auto"/>
            </w:tcBorders>
          </w:tcPr>
          <w:p w14:paraId="23AFF4EC" w14:textId="77777777" w:rsidR="00E03B59" w:rsidRDefault="00E03B59">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3053C279" w14:textId="77777777" w:rsidR="00E03B59" w:rsidRDefault="00000000">
            <w:pPr>
              <w:keepNext/>
              <w:keepLines/>
              <w:spacing w:after="0"/>
            </w:pPr>
            <w:r>
              <w:t>E-UTRA Band 29</w:t>
            </w:r>
          </w:p>
        </w:tc>
        <w:tc>
          <w:tcPr>
            <w:tcW w:w="851" w:type="dxa"/>
            <w:tcBorders>
              <w:top w:val="single" w:sz="4" w:space="0" w:color="auto"/>
              <w:left w:val="nil"/>
              <w:bottom w:val="single" w:sz="4" w:space="0" w:color="auto"/>
              <w:right w:val="single" w:sz="4" w:space="0" w:color="auto"/>
            </w:tcBorders>
          </w:tcPr>
          <w:p w14:paraId="18587367" w14:textId="77777777" w:rsidR="00E03B59"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144FE8EC" w14:textId="77777777" w:rsidR="00E03B59"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58A7698B" w14:textId="77777777" w:rsidR="00E03B59"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2988E219" w14:textId="77777777" w:rsidR="00E03B59" w:rsidRDefault="00000000">
            <w:pPr>
              <w:keepNext/>
              <w:keepLines/>
              <w:spacing w:after="0"/>
              <w:jc w:val="center"/>
              <w:rPr>
                <w:rFonts w:cs="Arial"/>
              </w:rPr>
            </w:pPr>
            <w:r>
              <w:t>-38</w:t>
            </w:r>
          </w:p>
        </w:tc>
        <w:tc>
          <w:tcPr>
            <w:tcW w:w="928" w:type="dxa"/>
            <w:tcBorders>
              <w:top w:val="single" w:sz="4" w:space="0" w:color="auto"/>
              <w:left w:val="nil"/>
              <w:bottom w:val="single" w:sz="4" w:space="0" w:color="auto"/>
              <w:right w:val="single" w:sz="4" w:space="0" w:color="auto"/>
            </w:tcBorders>
          </w:tcPr>
          <w:p w14:paraId="0356A271" w14:textId="77777777" w:rsidR="00E03B59"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2DA275DC" w14:textId="77777777" w:rsidR="00E03B59" w:rsidRDefault="00000000">
            <w:pPr>
              <w:keepNext/>
              <w:keepLines/>
              <w:spacing w:after="0"/>
              <w:jc w:val="center"/>
              <w:rPr>
                <w:rFonts w:ascii="Arial" w:hAnsi="Arial" w:cs="Arial"/>
                <w:sz w:val="16"/>
                <w:lang w:val="en-US" w:eastAsia="zh-CN"/>
              </w:rPr>
            </w:pPr>
            <w:r>
              <w:t>4</w:t>
            </w:r>
          </w:p>
        </w:tc>
      </w:tr>
      <w:tr w:rsidR="00E03B59" w14:paraId="3837EED8" w14:textId="77777777">
        <w:trPr>
          <w:trHeight w:val="225"/>
          <w:jc w:val="center"/>
        </w:trPr>
        <w:tc>
          <w:tcPr>
            <w:tcW w:w="1486" w:type="dxa"/>
            <w:tcBorders>
              <w:left w:val="single" w:sz="4" w:space="0" w:color="auto"/>
              <w:bottom w:val="single" w:sz="4" w:space="0" w:color="auto"/>
              <w:right w:val="single" w:sz="4" w:space="0" w:color="auto"/>
            </w:tcBorders>
          </w:tcPr>
          <w:p w14:paraId="55962D9A" w14:textId="77777777" w:rsidR="00E03B59" w:rsidRDefault="00E03B59">
            <w:pPr>
              <w:keepNext/>
              <w:keepLines/>
              <w:spacing w:after="0"/>
              <w:jc w:val="center"/>
              <w:rPr>
                <w:lang w:eastAsia="zh-CN"/>
              </w:rPr>
            </w:pPr>
          </w:p>
        </w:tc>
        <w:tc>
          <w:tcPr>
            <w:tcW w:w="2608" w:type="dxa"/>
            <w:tcBorders>
              <w:top w:val="single" w:sz="4" w:space="0" w:color="auto"/>
              <w:left w:val="nil"/>
              <w:bottom w:val="nil"/>
              <w:right w:val="single" w:sz="4" w:space="0" w:color="auto"/>
            </w:tcBorders>
          </w:tcPr>
          <w:p w14:paraId="7D604030" w14:textId="77777777" w:rsidR="00E03B59" w:rsidRDefault="00000000">
            <w:pPr>
              <w:keepNext/>
              <w:keepLines/>
              <w:spacing w:after="0"/>
            </w:pPr>
            <w:r>
              <w:t>E-UTRA Band 71</w:t>
            </w:r>
          </w:p>
        </w:tc>
        <w:tc>
          <w:tcPr>
            <w:tcW w:w="851" w:type="dxa"/>
            <w:tcBorders>
              <w:top w:val="single" w:sz="4" w:space="0" w:color="auto"/>
              <w:left w:val="nil"/>
              <w:bottom w:val="nil"/>
              <w:right w:val="single" w:sz="4" w:space="0" w:color="auto"/>
            </w:tcBorders>
          </w:tcPr>
          <w:p w14:paraId="708B6A12" w14:textId="77777777" w:rsidR="00E03B59"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nil"/>
              <w:right w:val="single" w:sz="4" w:space="0" w:color="auto"/>
            </w:tcBorders>
          </w:tcPr>
          <w:p w14:paraId="2F711F77" w14:textId="77777777" w:rsidR="00E03B59" w:rsidRDefault="00000000">
            <w:pPr>
              <w:keepNext/>
              <w:keepLines/>
              <w:spacing w:after="0"/>
              <w:jc w:val="center"/>
              <w:rPr>
                <w:rFonts w:cs="Arial"/>
              </w:rPr>
            </w:pPr>
            <w:r>
              <w:t>-</w:t>
            </w:r>
          </w:p>
        </w:tc>
        <w:tc>
          <w:tcPr>
            <w:tcW w:w="852" w:type="dxa"/>
            <w:tcBorders>
              <w:top w:val="single" w:sz="4" w:space="0" w:color="auto"/>
              <w:left w:val="nil"/>
              <w:bottom w:val="nil"/>
              <w:right w:val="single" w:sz="4" w:space="0" w:color="auto"/>
            </w:tcBorders>
          </w:tcPr>
          <w:p w14:paraId="21D0D380" w14:textId="77777777" w:rsidR="00E03B59" w:rsidRDefault="00000000">
            <w:pPr>
              <w:keepNext/>
              <w:keepLines/>
              <w:spacing w:after="0"/>
              <w:rPr>
                <w:rFonts w:cs="Arial"/>
              </w:rPr>
            </w:pPr>
            <w:r>
              <w:t>F</w:t>
            </w:r>
            <w:r>
              <w:rPr>
                <w:vertAlign w:val="subscript"/>
              </w:rPr>
              <w:t>DL_high</w:t>
            </w:r>
          </w:p>
        </w:tc>
        <w:tc>
          <w:tcPr>
            <w:tcW w:w="1067" w:type="dxa"/>
            <w:tcBorders>
              <w:top w:val="single" w:sz="4" w:space="0" w:color="auto"/>
              <w:left w:val="nil"/>
              <w:bottom w:val="nil"/>
              <w:right w:val="single" w:sz="4" w:space="0" w:color="auto"/>
            </w:tcBorders>
          </w:tcPr>
          <w:p w14:paraId="634EA2F9" w14:textId="77777777" w:rsidR="00E03B59" w:rsidRDefault="00000000">
            <w:pPr>
              <w:keepNext/>
              <w:keepLines/>
              <w:spacing w:after="0"/>
              <w:jc w:val="center"/>
              <w:rPr>
                <w:rFonts w:cs="Arial"/>
              </w:rPr>
            </w:pPr>
            <w:r>
              <w:t>-50</w:t>
            </w:r>
          </w:p>
        </w:tc>
        <w:tc>
          <w:tcPr>
            <w:tcW w:w="928" w:type="dxa"/>
            <w:tcBorders>
              <w:top w:val="single" w:sz="4" w:space="0" w:color="auto"/>
              <w:left w:val="nil"/>
              <w:bottom w:val="nil"/>
              <w:right w:val="single" w:sz="4" w:space="0" w:color="auto"/>
            </w:tcBorders>
          </w:tcPr>
          <w:p w14:paraId="5ACF239D" w14:textId="77777777" w:rsidR="00E03B59" w:rsidRDefault="00000000">
            <w:pPr>
              <w:keepNext/>
              <w:keepLines/>
              <w:spacing w:after="0"/>
              <w:jc w:val="center"/>
              <w:rPr>
                <w:rFonts w:cs="Arial"/>
              </w:rPr>
            </w:pPr>
            <w:r>
              <w:t>1</w:t>
            </w:r>
          </w:p>
        </w:tc>
        <w:tc>
          <w:tcPr>
            <w:tcW w:w="871" w:type="dxa"/>
            <w:tcBorders>
              <w:top w:val="single" w:sz="4" w:space="0" w:color="auto"/>
              <w:left w:val="nil"/>
              <w:bottom w:val="nil"/>
              <w:right w:val="single" w:sz="4" w:space="0" w:color="auto"/>
            </w:tcBorders>
          </w:tcPr>
          <w:p w14:paraId="57963339" w14:textId="77777777" w:rsidR="00E03B59" w:rsidRDefault="00000000">
            <w:pPr>
              <w:keepNext/>
              <w:keepLines/>
              <w:spacing w:after="0"/>
              <w:jc w:val="center"/>
              <w:rPr>
                <w:rFonts w:ascii="Arial" w:hAnsi="Arial" w:cs="Arial"/>
                <w:sz w:val="16"/>
                <w:lang w:val="en-US" w:eastAsia="zh-CN"/>
              </w:rPr>
            </w:pPr>
            <w:r>
              <w:t>4</w:t>
            </w:r>
          </w:p>
        </w:tc>
      </w:tr>
      <w:tr w:rsidR="00E03B59" w14:paraId="00E5F43C" w14:textId="77777777">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tcPr>
          <w:p w14:paraId="54D2A5D7"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0310CFC" w14:textId="77777777" w:rsidR="00E03B59" w:rsidRDefault="00000000">
            <w:pPr>
              <w:pStyle w:val="TAN"/>
              <w:rPr>
                <w:rFonts w:eastAsia="SimSun"/>
              </w:rPr>
            </w:pPr>
            <w:r>
              <w:rPr>
                <w:rFonts w:eastAsia="SimSun"/>
              </w:rPr>
              <w:t>NOTE 3:</w:t>
            </w:r>
            <w:r>
              <w:rPr>
                <w:rFonts w:eastAsia="SimSun"/>
              </w:rPr>
              <w:tab/>
              <w:t>Applicable when co-existence with PHS system operating in 1884.5 -1915.7 MHz</w:t>
            </w:r>
          </w:p>
          <w:p w14:paraId="64CBFE41" w14:textId="77777777" w:rsidR="00E03B59" w:rsidRDefault="00000000">
            <w:pPr>
              <w:pStyle w:val="TAN"/>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10D75580" w14:textId="77777777" w:rsidR="00E03B59" w:rsidRDefault="00E03B59">
      <w:pPr>
        <w:pStyle w:val="Guidance"/>
        <w:rPr>
          <w:rFonts w:asciiTheme="minorHAnsi" w:hAnsiTheme="minorHAnsi" w:cstheme="minorBidi"/>
          <w:i w:val="0"/>
          <w:iCs/>
          <w:color w:val="auto"/>
          <w:sz w:val="22"/>
          <w:szCs w:val="22"/>
          <w:lang w:eastAsia="zh-CN"/>
        </w:rPr>
      </w:pPr>
    </w:p>
    <w:p w14:paraId="2FF7CFB7" w14:textId="77777777" w:rsidR="00E03B59" w:rsidRDefault="00000000">
      <w:pPr>
        <w:pStyle w:val="Heading4"/>
        <w:tabs>
          <w:tab w:val="left" w:pos="0"/>
          <w:tab w:val="left" w:pos="420"/>
          <w:tab w:val="left" w:pos="864"/>
        </w:tabs>
        <w:ind w:left="0" w:firstLine="0"/>
        <w:rPr>
          <w:lang w:val="en-US" w:eastAsia="zh-CN"/>
        </w:rPr>
      </w:pPr>
      <w:bookmarkStart w:id="1435" w:name="_Toc30937"/>
      <w:bookmarkStart w:id="1436" w:name="_Toc32166"/>
      <w:bookmarkStart w:id="1437" w:name="_Toc17823"/>
      <w:bookmarkStart w:id="1438" w:name="_Toc25249"/>
      <w:bookmarkStart w:id="1439" w:name="_Toc25785"/>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435"/>
      <w:bookmarkEnd w:id="1436"/>
      <w:bookmarkEnd w:id="1437"/>
      <w:bookmarkEnd w:id="1438"/>
      <w:bookmarkEnd w:id="1439"/>
    </w:p>
    <w:p w14:paraId="50E87802" w14:textId="77777777" w:rsidR="00E03B5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5.18</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0150C2BA" w14:textId="77777777" w:rsidR="00E03B59" w:rsidRDefault="00000000">
      <w:pPr>
        <w:pStyle w:val="TH"/>
        <w:rPr>
          <w:lang w:val="en-US"/>
        </w:rPr>
      </w:pPr>
      <w:r>
        <w:rPr>
          <w:lang w:val="en-US"/>
        </w:rPr>
        <w:lastRenderedPageBreak/>
        <w:t xml:space="preserve">Table </w:t>
      </w:r>
      <w:r>
        <w:rPr>
          <w:rFonts w:eastAsia="SimSun" w:hint="eastAsia"/>
          <w:lang w:val="en-US" w:eastAsia="zh-CN"/>
        </w:rPr>
        <w:t>5.18</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E03B59" w14:paraId="7D53E02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24B1B36" w14:textId="77777777" w:rsidR="00E03B5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665F9E96" w14:textId="77777777" w:rsidR="00E03B59" w:rsidRDefault="00000000">
            <w:pPr>
              <w:pStyle w:val="TAH"/>
            </w:pPr>
            <w:r>
              <w:t>Source of IMD</w:t>
            </w:r>
          </w:p>
        </w:tc>
      </w:tr>
      <w:tr w:rsidR="00E03B59" w14:paraId="12146810"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15CA4F45" w14:textId="77777777" w:rsidR="00E03B5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D4FD885" w14:textId="77777777" w:rsidR="00E03B5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4B32209C" w14:textId="77777777" w:rsidR="00E03B5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5D19E6A6" w14:textId="77777777" w:rsidR="00E03B5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45B25050" w14:textId="77777777" w:rsidR="00E03B5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64BFD704" w14:textId="77777777" w:rsidR="00E03B5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EA89902" w14:textId="77777777" w:rsidR="00E03B5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502B26D" w14:textId="77777777" w:rsidR="00E03B5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2383CB21" w14:textId="77777777" w:rsidR="00E03B59" w:rsidRDefault="00E03B59">
            <w:pPr>
              <w:pStyle w:val="TAH"/>
            </w:pPr>
          </w:p>
        </w:tc>
      </w:tr>
      <w:tr w:rsidR="00E03B59" w14:paraId="762A66AB"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33E8F4B2" w14:textId="77777777" w:rsidR="00E03B59" w:rsidRDefault="00000000">
            <w:pPr>
              <w:pStyle w:val="TAC"/>
            </w:pPr>
            <w:r>
              <w:rPr>
                <w:rFonts w:cs="Arial"/>
                <w:color w:val="000000"/>
                <w:szCs w:val="18"/>
              </w:rPr>
              <w:t>CA_n71-n77</w:t>
            </w:r>
            <w:r>
              <w:rPr>
                <w:rFonts w:cs="Arial"/>
                <w:color w:val="000000"/>
                <w:szCs w:val="18"/>
                <w:vertAlign w:val="superscript"/>
              </w:rPr>
              <w:t>13</w:t>
            </w:r>
          </w:p>
          <w:p w14:paraId="0B002410" w14:textId="77777777" w:rsidR="00E03B59"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1F7433A9" w14:textId="77777777" w:rsidR="00E03B59" w:rsidRDefault="00000000">
            <w:pPr>
              <w:pStyle w:val="TAC"/>
              <w:rPr>
                <w:lang w:eastAsia="zh-CN"/>
              </w:rPr>
            </w:pPr>
            <w:r>
              <w:rPr>
                <w:rFonts w:cs="Arial"/>
                <w:color w:val="000000"/>
                <w:szCs w:val="18"/>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47EE9690" w14:textId="77777777" w:rsidR="00E03B59"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712E6AF" w14:textId="77777777" w:rsidR="00E03B59"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B288F48" w14:textId="77777777" w:rsidR="00E03B59"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0D9079" w14:textId="77777777" w:rsidR="00E03B59" w:rsidRDefault="00000000">
            <w:pPr>
              <w:pStyle w:val="TAC"/>
              <w:rPr>
                <w:lang w:val="en-US" w:eastAsia="zh-CN"/>
              </w:rPr>
            </w:pPr>
            <w:r>
              <w:rPr>
                <w:rFonts w:cs="Arial"/>
                <w:color w:val="000000"/>
                <w:szCs w:val="18"/>
              </w:rPr>
              <w:t>640</w:t>
            </w:r>
          </w:p>
        </w:tc>
        <w:tc>
          <w:tcPr>
            <w:tcW w:w="911" w:type="dxa"/>
            <w:tcBorders>
              <w:top w:val="single" w:sz="4" w:space="0" w:color="auto"/>
              <w:left w:val="single" w:sz="4" w:space="0" w:color="auto"/>
              <w:bottom w:val="single" w:sz="4" w:space="0" w:color="auto"/>
              <w:right w:val="single" w:sz="4" w:space="0" w:color="auto"/>
            </w:tcBorders>
            <w:vAlign w:val="center"/>
          </w:tcPr>
          <w:p w14:paraId="696C718F" w14:textId="77777777" w:rsidR="00E03B59"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004D61AE" w14:textId="77777777" w:rsidR="00E03B59"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33A904D0" w14:textId="77777777" w:rsidR="00E03B59" w:rsidRDefault="00000000">
            <w:pPr>
              <w:pStyle w:val="TAC"/>
              <w:rPr>
                <w:lang w:eastAsia="zh-CN"/>
              </w:rPr>
            </w:pPr>
            <w:r>
              <w:rPr>
                <w:rFonts w:cs="Arial"/>
                <w:color w:val="000000"/>
                <w:szCs w:val="18"/>
              </w:rPr>
              <w:t>IMD4</w:t>
            </w:r>
          </w:p>
        </w:tc>
      </w:tr>
      <w:tr w:rsidR="00E03B59" w14:paraId="54B51E9B" w14:textId="77777777">
        <w:trPr>
          <w:trHeight w:val="70"/>
          <w:jc w:val="center"/>
        </w:trPr>
        <w:tc>
          <w:tcPr>
            <w:tcW w:w="1696" w:type="dxa"/>
            <w:vMerge/>
            <w:tcBorders>
              <w:top w:val="nil"/>
              <w:left w:val="single" w:sz="4" w:space="0" w:color="auto"/>
              <w:bottom w:val="nil"/>
              <w:right w:val="single" w:sz="4" w:space="0" w:color="auto"/>
            </w:tcBorders>
            <w:vAlign w:val="center"/>
          </w:tcPr>
          <w:p w14:paraId="53B1A4CE" w14:textId="77777777" w:rsidR="00E03B59" w:rsidRDefault="00E03B59">
            <w:pPr>
              <w:pStyle w:val="TAC"/>
            </w:pPr>
          </w:p>
        </w:tc>
        <w:tc>
          <w:tcPr>
            <w:tcW w:w="1134" w:type="dxa"/>
            <w:tcBorders>
              <w:top w:val="single" w:sz="4" w:space="0" w:color="auto"/>
              <w:left w:val="single" w:sz="4" w:space="0" w:color="auto"/>
              <w:bottom w:val="nil"/>
              <w:right w:val="single" w:sz="4" w:space="0" w:color="auto"/>
            </w:tcBorders>
            <w:vAlign w:val="center"/>
          </w:tcPr>
          <w:p w14:paraId="610C683F" w14:textId="77777777" w:rsidR="00E03B59"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4082AEE" w14:textId="77777777" w:rsidR="00E03B59" w:rsidRDefault="00000000">
            <w:pPr>
              <w:pStyle w:val="TAC"/>
              <w:rPr>
                <w:lang w:val="en-US" w:eastAsia="zh-CN"/>
              </w:rPr>
            </w:pPr>
            <w:r>
              <w:rPr>
                <w:rFonts w:cs="Arial"/>
                <w:color w:val="000000"/>
                <w:szCs w:val="18"/>
              </w:rPr>
              <w:t>3480</w:t>
            </w:r>
          </w:p>
        </w:tc>
        <w:tc>
          <w:tcPr>
            <w:tcW w:w="993" w:type="dxa"/>
            <w:tcBorders>
              <w:top w:val="single" w:sz="4" w:space="0" w:color="auto"/>
              <w:left w:val="single" w:sz="4" w:space="0" w:color="auto"/>
              <w:bottom w:val="single" w:sz="4" w:space="0" w:color="auto"/>
              <w:right w:val="single" w:sz="4" w:space="0" w:color="auto"/>
            </w:tcBorders>
            <w:vAlign w:val="center"/>
          </w:tcPr>
          <w:p w14:paraId="3863B178" w14:textId="77777777" w:rsidR="00E03B59"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39C2D98" w14:textId="77777777" w:rsidR="00E03B59"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E1AB9" w14:textId="77777777" w:rsidR="00E03B59" w:rsidRDefault="00000000">
            <w:pPr>
              <w:pStyle w:val="TAC"/>
              <w:rPr>
                <w:lang w:eastAsia="zh-CN"/>
              </w:rPr>
            </w:pPr>
            <w:r>
              <w:rPr>
                <w:rFonts w:cs="Arial"/>
                <w:color w:val="000000"/>
                <w:szCs w:val="18"/>
              </w:rPr>
              <w:t>3480</w:t>
            </w:r>
          </w:p>
        </w:tc>
        <w:tc>
          <w:tcPr>
            <w:tcW w:w="911" w:type="dxa"/>
            <w:tcBorders>
              <w:top w:val="single" w:sz="4" w:space="0" w:color="auto"/>
              <w:left w:val="single" w:sz="4" w:space="0" w:color="auto"/>
              <w:bottom w:val="nil"/>
              <w:right w:val="single" w:sz="4" w:space="0" w:color="auto"/>
            </w:tcBorders>
            <w:vAlign w:val="center"/>
          </w:tcPr>
          <w:p w14:paraId="5BA42ABC" w14:textId="77777777" w:rsidR="00E03B59"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4084E21" w14:textId="77777777" w:rsidR="00E03B59"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0DAA2E0B" w14:textId="77777777" w:rsidR="00E03B59" w:rsidRDefault="00000000">
            <w:pPr>
              <w:pStyle w:val="TAC"/>
            </w:pPr>
            <w:r>
              <w:rPr>
                <w:rFonts w:cs="Arial"/>
                <w:color w:val="000000"/>
                <w:szCs w:val="18"/>
              </w:rPr>
              <w:t>N/A</w:t>
            </w:r>
          </w:p>
        </w:tc>
      </w:tr>
      <w:tr w:rsidR="00E03B59" w14:paraId="42CBC6AF"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43640C81" w14:textId="77777777" w:rsidR="00E03B59"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704095CA" w14:textId="77777777" w:rsidR="00E03B59" w:rsidRDefault="00000000">
            <w:pPr>
              <w:pStyle w:val="TAC"/>
              <w:rPr>
                <w:lang w:eastAsia="zh-CN"/>
              </w:rPr>
            </w:pPr>
            <w:r>
              <w:rPr>
                <w:rFonts w:cs="Arial"/>
                <w:color w:val="000000"/>
                <w:szCs w:val="18"/>
                <w:lang w:val="en-US"/>
              </w:rPr>
              <w:t> </w:t>
            </w:r>
          </w:p>
        </w:tc>
        <w:tc>
          <w:tcPr>
            <w:tcW w:w="1134" w:type="dxa"/>
            <w:tcBorders>
              <w:top w:val="single" w:sz="4" w:space="0" w:color="auto"/>
              <w:left w:val="single" w:sz="4" w:space="0" w:color="auto"/>
              <w:bottom w:val="single" w:sz="4" w:space="0" w:color="auto"/>
              <w:right w:val="single" w:sz="4" w:space="0" w:color="auto"/>
            </w:tcBorders>
            <w:vAlign w:val="center"/>
          </w:tcPr>
          <w:p w14:paraId="78BF59EB" w14:textId="77777777" w:rsidR="00E03B5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93" w:type="dxa"/>
            <w:tcBorders>
              <w:top w:val="single" w:sz="4" w:space="0" w:color="auto"/>
              <w:left w:val="single" w:sz="4" w:space="0" w:color="auto"/>
              <w:bottom w:val="single" w:sz="4" w:space="0" w:color="auto"/>
              <w:right w:val="single" w:sz="4" w:space="0" w:color="auto"/>
            </w:tcBorders>
            <w:vAlign w:val="center"/>
          </w:tcPr>
          <w:p w14:paraId="5FE9902B" w14:textId="77777777" w:rsidR="00E03B59"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1E4CAEF2" w14:textId="77777777" w:rsidR="00E03B59"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02DE9" w14:textId="77777777" w:rsidR="00E03B5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11" w:type="dxa"/>
            <w:tcBorders>
              <w:top w:val="nil"/>
              <w:left w:val="single" w:sz="4" w:space="0" w:color="auto"/>
              <w:bottom w:val="single" w:sz="4" w:space="0" w:color="auto"/>
              <w:right w:val="single" w:sz="4" w:space="0" w:color="auto"/>
            </w:tcBorders>
            <w:vAlign w:val="center"/>
          </w:tcPr>
          <w:p w14:paraId="794E4617" w14:textId="77777777" w:rsidR="00E03B59"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4AE3E9B3" w14:textId="77777777" w:rsidR="00E03B59" w:rsidRDefault="00000000">
            <w:pPr>
              <w:pStyle w:val="TAC"/>
              <w:rPr>
                <w:rFonts w:cs="Arial"/>
                <w:lang w:eastAsia="ko-KR"/>
              </w:rPr>
            </w:pPr>
            <w:r>
              <w:rPr>
                <w:rFonts w:cs="Arial"/>
                <w:color w:val="000000"/>
                <w:szCs w:val="18"/>
                <w:lang w:val="en-US"/>
              </w:rPr>
              <w:t> </w:t>
            </w:r>
          </w:p>
        </w:tc>
        <w:tc>
          <w:tcPr>
            <w:tcW w:w="1095" w:type="dxa"/>
            <w:tcBorders>
              <w:top w:val="nil"/>
              <w:left w:val="single" w:sz="4" w:space="0" w:color="auto"/>
              <w:bottom w:val="single" w:sz="4" w:space="0" w:color="auto"/>
              <w:right w:val="single" w:sz="4" w:space="0" w:color="auto"/>
            </w:tcBorders>
            <w:vAlign w:val="center"/>
          </w:tcPr>
          <w:p w14:paraId="24894FEC" w14:textId="77777777" w:rsidR="00E03B59" w:rsidRDefault="00000000">
            <w:pPr>
              <w:pStyle w:val="TAC"/>
              <w:rPr>
                <w:rFonts w:cs="Arial"/>
                <w:lang w:eastAsia="ko-KR"/>
              </w:rPr>
            </w:pPr>
            <w:r>
              <w:rPr>
                <w:rFonts w:cs="Arial"/>
                <w:color w:val="000000"/>
                <w:szCs w:val="18"/>
                <w:lang w:eastAsia="ja-JP"/>
              </w:rPr>
              <w:t> </w:t>
            </w:r>
          </w:p>
        </w:tc>
      </w:tr>
    </w:tbl>
    <w:p w14:paraId="1E91F906" w14:textId="77777777" w:rsidR="00E03B59" w:rsidRDefault="00000000">
      <w:pPr>
        <w:pStyle w:val="TAN"/>
      </w:pPr>
      <w:r>
        <w:t>NOTE 12:</w:t>
      </w:r>
      <w:r>
        <w:tab/>
        <w:t xml:space="preserve">This band supports intra-band non-contiguous uplink configuration </w:t>
      </w:r>
    </w:p>
    <w:p w14:paraId="610B1FAA" w14:textId="77777777" w:rsidR="00E03B59" w:rsidRDefault="00E03B59">
      <w:pPr>
        <w:pStyle w:val="TAN"/>
      </w:pPr>
    </w:p>
    <w:p w14:paraId="02CA975A" w14:textId="77777777" w:rsidR="00E03B59"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11CFBF6" w14:textId="77777777" w:rsidR="00E03B59" w:rsidRDefault="00E03B59"/>
    <w:p w14:paraId="3FFAE2E9" w14:textId="77777777" w:rsidR="00E03B59" w:rsidRDefault="00000000">
      <w:pPr>
        <w:pStyle w:val="Heading2"/>
        <w:rPr>
          <w:lang w:val="en-US" w:eastAsia="ja-JP"/>
        </w:rPr>
      </w:pPr>
      <w:bookmarkStart w:id="1440" w:name="_Toc27619"/>
      <w:bookmarkStart w:id="1441" w:name="_Toc1968"/>
      <w:bookmarkStart w:id="1442" w:name="_Toc31528"/>
      <w:bookmarkStart w:id="1443" w:name="_Toc22961"/>
      <w:bookmarkStart w:id="1444" w:name="_Toc28508"/>
      <w:bookmarkStart w:id="1445" w:name="_Toc14735"/>
      <w:bookmarkStart w:id="1446" w:name="_Toc31281"/>
      <w:bookmarkStart w:id="1447" w:name="_Toc5656"/>
      <w:bookmarkStart w:id="1448" w:name="_Toc18439"/>
      <w:bookmarkStart w:id="1449" w:name="_Toc11108"/>
      <w:bookmarkStart w:id="1450" w:name="_Toc18116"/>
      <w:bookmarkStart w:id="1451" w:name="_Toc28511"/>
      <w:bookmarkStart w:id="1452" w:name="_Toc8690"/>
      <w:bookmarkStart w:id="1453" w:name="_Toc19664"/>
      <w:bookmarkStart w:id="1454" w:name="_Toc18290"/>
      <w:bookmarkStart w:id="1455" w:name="_Toc17371"/>
      <w:r>
        <w:rPr>
          <w:rFonts w:hint="eastAsia"/>
          <w:lang w:val="en-US" w:eastAsia="zh-CN"/>
        </w:rPr>
        <w:t>5.19</w:t>
      </w:r>
      <w:r>
        <w:rPr>
          <w:lang w:val="en-US"/>
        </w:rPr>
        <w:tab/>
      </w:r>
      <w:bookmarkEnd w:id="1440"/>
      <w:bookmarkEnd w:id="1441"/>
      <w:bookmarkEnd w:id="1442"/>
      <w:bookmarkEnd w:id="1443"/>
      <w:bookmarkEnd w:id="1444"/>
      <w:bookmarkEnd w:id="1445"/>
      <w:bookmarkEnd w:id="1446"/>
      <w:bookmarkEnd w:id="1447"/>
      <w:bookmarkEnd w:id="1448"/>
      <w:bookmarkEnd w:id="1449"/>
      <w:bookmarkEnd w:id="1450"/>
      <w:r>
        <w:rPr>
          <w:rFonts w:eastAsia="MS Mincho" w:cs="Arial"/>
          <w:bCs/>
          <w:lang w:val="en-US"/>
        </w:rPr>
        <w:t>CA_n3-n41</w:t>
      </w:r>
      <w:bookmarkEnd w:id="1451"/>
      <w:bookmarkEnd w:id="1452"/>
      <w:bookmarkEnd w:id="1453"/>
      <w:bookmarkEnd w:id="1454"/>
      <w:bookmarkEnd w:id="1455"/>
    </w:p>
    <w:p w14:paraId="16DFED9F" w14:textId="77777777" w:rsidR="00E03B59" w:rsidRDefault="00000000">
      <w:pPr>
        <w:pStyle w:val="Heading3"/>
        <w:rPr>
          <w:lang w:val="en-US"/>
        </w:rPr>
      </w:pPr>
      <w:bookmarkStart w:id="1456" w:name="_Toc28572"/>
      <w:bookmarkStart w:id="1457" w:name="_Toc31443"/>
      <w:bookmarkStart w:id="1458" w:name="_Toc9747"/>
      <w:bookmarkStart w:id="1459" w:name="_Toc31861"/>
      <w:bookmarkStart w:id="1460" w:name="_Toc2519"/>
      <w:bookmarkStart w:id="1461" w:name="_Toc16675"/>
      <w:bookmarkStart w:id="1462" w:name="_Toc32263"/>
      <w:bookmarkStart w:id="1463" w:name="_Toc12245"/>
      <w:bookmarkStart w:id="1464" w:name="_Toc19255"/>
      <w:bookmarkStart w:id="1465" w:name="_Toc12715"/>
      <w:bookmarkStart w:id="1466" w:name="_Toc28129"/>
      <w:bookmarkStart w:id="1467" w:name="_Toc4129"/>
      <w:bookmarkStart w:id="1468" w:name="_Toc17528"/>
      <w:bookmarkStart w:id="1469" w:name="_Toc5818"/>
      <w:bookmarkStart w:id="1470" w:name="_Toc6857"/>
      <w:bookmarkStart w:id="1471" w:name="_Toc28940"/>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27ABB299" w14:textId="77777777" w:rsidR="00E03B59" w:rsidRDefault="00000000">
      <w:pPr>
        <w:pStyle w:val="Heading4"/>
        <w:tabs>
          <w:tab w:val="left" w:pos="0"/>
          <w:tab w:val="left" w:pos="420"/>
          <w:tab w:val="left" w:pos="864"/>
        </w:tabs>
        <w:ind w:left="0" w:firstLine="0"/>
        <w:rPr>
          <w:lang w:eastAsia="zh-CN"/>
        </w:rPr>
      </w:pPr>
      <w:bookmarkStart w:id="1472" w:name="_Toc5805"/>
      <w:bookmarkStart w:id="1473" w:name="_Toc22577"/>
      <w:bookmarkStart w:id="1474" w:name="_Toc7224"/>
      <w:bookmarkStart w:id="1475" w:name="_Toc15639"/>
      <w:bookmarkStart w:id="1476" w:name="_Toc23896"/>
      <w:bookmarkStart w:id="1477" w:name="_Toc1332"/>
      <w:bookmarkStart w:id="1478" w:name="_Toc15262"/>
      <w:bookmarkStart w:id="1479" w:name="_Toc8293"/>
      <w:bookmarkStart w:id="1480" w:name="_Toc30343"/>
      <w:bookmarkStart w:id="1481" w:name="_Toc12701"/>
      <w:bookmarkStart w:id="1482" w:name="_Toc16632"/>
      <w:bookmarkStart w:id="1483" w:name="_Toc30289"/>
      <w:bookmarkStart w:id="1484" w:name="_Toc7369"/>
      <w:bookmarkStart w:id="1485" w:name="_Toc20804"/>
      <w:bookmarkStart w:id="1486" w:name="_Toc32724"/>
      <w:bookmarkStart w:id="1487" w:name="_Toc10383"/>
      <w:r>
        <w:rPr>
          <w:rFonts w:hint="eastAsia"/>
          <w:lang w:eastAsia="zh-CN"/>
        </w:rPr>
        <w:t>5.19</w:t>
      </w:r>
      <w:r>
        <w:rPr>
          <w:lang w:eastAsia="zh-CN"/>
        </w:rPr>
        <w:t>.1.1 Operating bands for CA</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0EF5627" w14:textId="77777777" w:rsidR="00E03B59" w:rsidRDefault="00000000">
      <w:pPr>
        <w:pStyle w:val="TH"/>
        <w:rPr>
          <w:lang w:eastAsia="ja-JP"/>
        </w:rPr>
      </w:pPr>
      <w:r>
        <w:t xml:space="preserve">Table </w:t>
      </w:r>
      <w:r>
        <w:rPr>
          <w:rFonts w:hint="eastAsia"/>
          <w:lang w:eastAsia="zh-CN"/>
        </w:rPr>
        <w:t>5.19</w:t>
      </w:r>
      <w:r>
        <w:rPr>
          <w:lang w:eastAsia="zh-CN"/>
        </w:rPr>
        <w:t>.1.1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E03B59" w14:paraId="1CAD5574"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8C8BCFA" w14:textId="77777777" w:rsidR="00E03B59"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4806C678" w14:textId="77777777" w:rsidR="00E03B59"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46F8D484" w14:textId="77777777" w:rsidR="00E03B59" w:rsidRDefault="00000000">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52FDAD82" w14:textId="77777777" w:rsidR="00E03B59" w:rsidRDefault="00000000">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8F64118" w14:textId="77777777" w:rsidR="00E03B59" w:rsidRDefault="00000000">
            <w:pPr>
              <w:keepNext/>
              <w:keepLines/>
              <w:spacing w:after="0"/>
              <w:jc w:val="center"/>
              <w:rPr>
                <w:rFonts w:ascii="Arial" w:hAnsi="Arial" w:cs="Arial"/>
                <w:b/>
                <w:sz w:val="18"/>
                <w:lang w:val="zh-CN"/>
              </w:rPr>
            </w:pPr>
            <w:r>
              <w:rPr>
                <w:rFonts w:ascii="Arial" w:hAnsi="Arial" w:cs="Arial"/>
                <w:b/>
                <w:sz w:val="18"/>
                <w:lang w:val="zh-CN"/>
              </w:rPr>
              <w:t>Duplex</w:t>
            </w:r>
          </w:p>
          <w:p w14:paraId="4A2C3300" w14:textId="77777777" w:rsidR="00E03B59" w:rsidRDefault="00000000">
            <w:pPr>
              <w:keepNext/>
              <w:keepLines/>
              <w:spacing w:after="0"/>
              <w:jc w:val="center"/>
              <w:rPr>
                <w:rFonts w:ascii="Arial" w:hAnsi="Arial" w:cs="Arial"/>
                <w:b/>
                <w:sz w:val="18"/>
                <w:lang w:val="zh-CN"/>
              </w:rPr>
            </w:pPr>
            <w:r>
              <w:rPr>
                <w:rFonts w:ascii="Arial" w:hAnsi="Arial" w:cs="Arial"/>
                <w:b/>
                <w:sz w:val="18"/>
                <w:lang w:val="zh-CN"/>
              </w:rPr>
              <w:t>mode</w:t>
            </w:r>
          </w:p>
        </w:tc>
      </w:tr>
      <w:tr w:rsidR="00E03B59" w14:paraId="66D115C3"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0B3FD6F" w14:textId="77777777" w:rsidR="00E03B59" w:rsidRDefault="00E03B59">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40E714D" w14:textId="77777777" w:rsidR="00E03B59" w:rsidRDefault="00E03B59">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491D78FB" w14:textId="77777777" w:rsidR="00E03B59" w:rsidRDefault="00000000">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0AB6FF24" w14:textId="77777777" w:rsidR="00E03B59" w:rsidRDefault="00000000">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966C645" w14:textId="77777777" w:rsidR="00E03B59" w:rsidRDefault="00E03B59">
            <w:pPr>
              <w:spacing w:after="0"/>
              <w:rPr>
                <w:rFonts w:ascii="Arial" w:eastAsia="Malgun Gothic" w:hAnsi="Arial" w:cs="Arial"/>
                <w:b/>
                <w:sz w:val="18"/>
                <w:lang w:val="zh-CN"/>
              </w:rPr>
            </w:pPr>
          </w:p>
        </w:tc>
      </w:tr>
      <w:tr w:rsidR="00E03B59" w14:paraId="57959405"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E3CCBBA" w14:textId="77777777" w:rsidR="00E03B59" w:rsidRDefault="00E03B59">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D60A25E" w14:textId="77777777" w:rsidR="00E03B59" w:rsidRDefault="00E03B59">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7F41DD77" w14:textId="77777777" w:rsidR="00E03B59"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CDA1F09" w14:textId="77777777" w:rsidR="00E03B59"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6E55909" w14:textId="77777777" w:rsidR="00E03B59" w:rsidRDefault="00E03B59">
            <w:pPr>
              <w:spacing w:after="0"/>
              <w:rPr>
                <w:rFonts w:ascii="Arial" w:eastAsia="Malgun Gothic" w:hAnsi="Arial" w:cs="Arial"/>
                <w:b/>
                <w:sz w:val="18"/>
                <w:lang w:val="en-US"/>
              </w:rPr>
            </w:pPr>
          </w:p>
        </w:tc>
      </w:tr>
      <w:tr w:rsidR="00E03B59" w14:paraId="2E669340"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05C776F" w14:textId="77777777" w:rsidR="00E03B59" w:rsidRDefault="00000000">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CA_n3-n41</w:t>
            </w:r>
          </w:p>
        </w:tc>
        <w:tc>
          <w:tcPr>
            <w:tcW w:w="1244" w:type="dxa"/>
            <w:tcBorders>
              <w:top w:val="single" w:sz="4" w:space="0" w:color="auto"/>
              <w:left w:val="single" w:sz="4" w:space="0" w:color="auto"/>
              <w:bottom w:val="single" w:sz="4" w:space="0" w:color="auto"/>
              <w:right w:val="single" w:sz="4" w:space="0" w:color="auto"/>
            </w:tcBorders>
            <w:vAlign w:val="center"/>
          </w:tcPr>
          <w:p w14:paraId="165E9B38"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tcPr>
          <w:p w14:paraId="4675682B"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tcPr>
          <w:p w14:paraId="212A15A3" w14:textId="77777777" w:rsidR="00E03B5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668CC3C9"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13FF15A"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tcPr>
          <w:p w14:paraId="4D1AE2C9" w14:textId="77777777" w:rsidR="00E03B5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B7B11BD" w14:textId="77777777" w:rsidR="00E03B59" w:rsidRDefault="00000000">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B643588" w14:textId="77777777" w:rsidR="00E03B59" w:rsidRDefault="00000000">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E03B59" w14:paraId="7D97E190"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02BC6DB" w14:textId="77777777" w:rsidR="00E03B59" w:rsidRDefault="00E03B59">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1A7899C6" w14:textId="77777777" w:rsidR="00E03B59" w:rsidRDefault="00000000">
            <w:pPr>
              <w:keepNext/>
              <w:keepLines/>
              <w:spacing w:after="0"/>
              <w:jc w:val="center"/>
              <w:rPr>
                <w:rFonts w:ascii="Arial" w:hAnsi="Arial" w:cs="Arial"/>
                <w:sz w:val="18"/>
                <w:lang w:val="sv-SE" w:eastAsia="zh-CN"/>
              </w:rPr>
            </w:pPr>
            <w:r>
              <w:rPr>
                <w:rFonts w:ascii="Arial" w:hAnsi="Arial" w:cs="Arial"/>
                <w:sz w:val="18"/>
                <w:lang w:val="sv-SE" w:eastAsia="ko-KR"/>
              </w:rPr>
              <w:t>n41</w:t>
            </w:r>
          </w:p>
        </w:tc>
        <w:tc>
          <w:tcPr>
            <w:tcW w:w="1120" w:type="dxa"/>
            <w:tcBorders>
              <w:top w:val="single" w:sz="4" w:space="0" w:color="auto"/>
              <w:left w:val="single" w:sz="4" w:space="0" w:color="auto"/>
              <w:bottom w:val="single" w:sz="4" w:space="0" w:color="auto"/>
              <w:right w:val="nil"/>
            </w:tcBorders>
            <w:vAlign w:val="center"/>
          </w:tcPr>
          <w:p w14:paraId="1FB00F15" w14:textId="77777777" w:rsidR="00E03B59" w:rsidRDefault="00000000">
            <w:pPr>
              <w:keepNext/>
              <w:keepLines/>
              <w:spacing w:after="0"/>
              <w:jc w:val="center"/>
              <w:rPr>
                <w:rFonts w:ascii="Arial" w:eastAsia="Malgun Gothic" w:hAnsi="Arial" w:cs="Arial"/>
                <w:sz w:val="18"/>
                <w:lang w:val="en-US" w:eastAsia="ko-KR"/>
              </w:rPr>
            </w:pPr>
            <w:r>
              <w:rPr>
                <w:rFonts w:ascii="Arial" w:hAnsi="Arial" w:cs="Arial"/>
                <w:sz w:val="18"/>
                <w:lang w:val="en-US" w:eastAsia="ko-KR"/>
              </w:rPr>
              <w:t>2496 MHz</w:t>
            </w:r>
          </w:p>
        </w:tc>
        <w:tc>
          <w:tcPr>
            <w:tcW w:w="295" w:type="dxa"/>
            <w:tcBorders>
              <w:top w:val="single" w:sz="4" w:space="0" w:color="auto"/>
              <w:left w:val="nil"/>
              <w:bottom w:val="single" w:sz="4" w:space="0" w:color="auto"/>
              <w:right w:val="nil"/>
            </w:tcBorders>
            <w:vAlign w:val="center"/>
          </w:tcPr>
          <w:p w14:paraId="403F5D6A"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9EF7B9B"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5365C9D1"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sz="4" w:space="0" w:color="auto"/>
              <w:left w:val="nil"/>
              <w:bottom w:val="single" w:sz="4" w:space="0" w:color="auto"/>
              <w:right w:val="nil"/>
            </w:tcBorders>
            <w:vAlign w:val="center"/>
          </w:tcPr>
          <w:p w14:paraId="02FC2EF8"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FA2A3FB"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3D799D64" w14:textId="77777777" w:rsidR="00E03B59"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46B54228" w14:textId="77777777" w:rsidR="00E03B59" w:rsidRDefault="00E03B59">
      <w:pPr>
        <w:rPr>
          <w:rFonts w:eastAsia="Malgun Gothic"/>
        </w:rPr>
      </w:pPr>
    </w:p>
    <w:p w14:paraId="32B7C14A" w14:textId="77777777" w:rsidR="00E03B59" w:rsidRDefault="00000000">
      <w:pPr>
        <w:pStyle w:val="Heading4"/>
        <w:tabs>
          <w:tab w:val="left" w:pos="0"/>
          <w:tab w:val="left" w:pos="420"/>
          <w:tab w:val="left" w:pos="864"/>
        </w:tabs>
        <w:ind w:left="0" w:firstLine="0"/>
        <w:rPr>
          <w:lang w:eastAsia="zh-CN"/>
        </w:rPr>
      </w:pPr>
      <w:bookmarkStart w:id="1488" w:name="_Toc17482"/>
      <w:bookmarkStart w:id="1489" w:name="_Toc23637"/>
      <w:bookmarkStart w:id="1490" w:name="_Toc9219"/>
      <w:bookmarkStart w:id="1491" w:name="_Toc16446"/>
      <w:bookmarkStart w:id="1492" w:name="_Toc19834"/>
      <w:bookmarkStart w:id="1493" w:name="_Toc28812"/>
      <w:bookmarkStart w:id="1494" w:name="_Toc21904"/>
      <w:bookmarkStart w:id="1495" w:name="_Toc27394"/>
      <w:bookmarkStart w:id="1496" w:name="_Toc15435"/>
      <w:bookmarkStart w:id="1497" w:name="_Toc18444"/>
      <w:bookmarkStart w:id="1498" w:name="_Toc26481"/>
      <w:bookmarkStart w:id="1499" w:name="_Toc23695"/>
      <w:bookmarkStart w:id="1500" w:name="_Toc19615"/>
      <w:bookmarkStart w:id="1501" w:name="_Toc10408"/>
      <w:bookmarkStart w:id="1502" w:name="_Toc1358"/>
      <w:bookmarkStart w:id="1503" w:name="_Toc24338"/>
      <w:r>
        <w:rPr>
          <w:rFonts w:hint="eastAsia"/>
          <w:lang w:eastAsia="zh-CN"/>
        </w:rPr>
        <w:t>5.19</w:t>
      </w:r>
      <w:r>
        <w:rPr>
          <w:lang w:eastAsia="zh-CN"/>
        </w:rPr>
        <w:t>.1.2</w:t>
      </w:r>
      <w:r>
        <w:rPr>
          <w:lang w:eastAsia="zh-CN"/>
        </w:rPr>
        <w:tab/>
        <w:t>Channel bandwidths per operating band for CA</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4E7EF5AB" w14:textId="77777777" w:rsidR="00E03B59" w:rsidRDefault="00000000">
      <w:pPr>
        <w:pStyle w:val="TH"/>
      </w:pPr>
      <w:r>
        <w:t xml:space="preserve">Table </w:t>
      </w:r>
      <w:r>
        <w:rPr>
          <w:rFonts w:hint="eastAsia"/>
          <w:lang w:eastAsia="zh-CN"/>
        </w:rPr>
        <w:t>5.19</w:t>
      </w:r>
      <w:r>
        <w:rPr>
          <w:lang w:eastAsia="zh-CN"/>
        </w:rPr>
        <w:t>.1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497F7D8C"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7A38D64" w14:textId="77777777" w:rsidR="00E03B59" w:rsidRDefault="0000000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8742139" w14:textId="77777777" w:rsidR="00E03B59"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A2B771F" w14:textId="77777777" w:rsidR="00E03B5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85E448" w14:textId="77777777" w:rsidR="00E03B59"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B93A075" w14:textId="77777777" w:rsidR="00E03B59" w:rsidRDefault="00000000">
            <w:pPr>
              <w:pStyle w:val="TAH"/>
              <w:overflowPunct w:val="0"/>
              <w:autoSpaceDE w:val="0"/>
              <w:autoSpaceDN w:val="0"/>
              <w:adjustRightInd w:val="0"/>
              <w:rPr>
                <w:szCs w:val="18"/>
                <w:lang w:val="en-US" w:eastAsia="zh-CN"/>
              </w:rPr>
            </w:pPr>
            <w:r>
              <w:t>Bandwidth combination set</w:t>
            </w:r>
          </w:p>
        </w:tc>
      </w:tr>
      <w:tr w:rsidR="00E03B59" w14:paraId="3AB98B4A" w14:textId="77777777">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0043EB" w14:textId="77777777" w:rsidR="00E03B59" w:rsidRDefault="00000000">
            <w:pPr>
              <w:pStyle w:val="TAC"/>
              <w:overflowPunct w:val="0"/>
              <w:autoSpaceDE w:val="0"/>
              <w:autoSpaceDN w:val="0"/>
              <w:adjustRightInd w:val="0"/>
              <w:rPr>
                <w:rFonts w:cs="Arial"/>
                <w:szCs w:val="18"/>
                <w:lang w:val="en-US" w:eastAsia="zh-CN"/>
              </w:rPr>
            </w:pPr>
            <w:r>
              <w:rPr>
                <w:rFonts w:cs="Arial"/>
                <w:szCs w:val="18"/>
                <w:lang w:val="en-US" w:eastAsia="zh-CN"/>
              </w:rPr>
              <w:t>CA_n3A-</w:t>
            </w:r>
            <w:r>
              <w:rPr>
                <w:rFonts w:cs="Arial" w:hint="eastAsia"/>
                <w:szCs w:val="18"/>
                <w:lang w:val="en-US" w:eastAsia="zh-CN"/>
              </w:rPr>
              <w:t>n</w:t>
            </w:r>
            <w:r>
              <w:rPr>
                <w:rFonts w:cs="Arial"/>
                <w:szCs w:val="18"/>
                <w:lang w:val="en-US" w:eastAsia="zh-CN"/>
              </w:rPr>
              <w:t>41C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3A62F8" w14:textId="77777777" w:rsidR="00E03B59"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EF37A58" w14:textId="77777777" w:rsidR="00E03B59" w:rsidRDefault="00000000">
            <w:pPr>
              <w:pStyle w:val="TAC"/>
              <w:overflowPunct w:val="0"/>
              <w:autoSpaceDE w:val="0"/>
              <w:autoSpaceDN w:val="0"/>
              <w:adjustRightInd w:val="0"/>
              <w:rPr>
                <w:rFonts w:cs="Arial"/>
                <w:szCs w:val="18"/>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DA948EC" w14:textId="77777777" w:rsidR="00E03B59"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tcPr>
          <w:p w14:paraId="625F8676" w14:textId="77777777" w:rsidR="00E03B59" w:rsidRDefault="00000000">
            <w:pPr>
              <w:pStyle w:val="TAC"/>
              <w:overflowPunct w:val="0"/>
              <w:autoSpaceDE w:val="0"/>
              <w:autoSpaceDN w:val="0"/>
              <w:adjustRightInd w:val="0"/>
              <w:rPr>
                <w:rFonts w:cs="Arial"/>
                <w:szCs w:val="18"/>
                <w:lang w:val="en-US" w:eastAsia="zh-CN"/>
              </w:rPr>
            </w:pPr>
            <w:r>
              <w:rPr>
                <w:rFonts w:cs="Arial"/>
                <w:szCs w:val="18"/>
                <w:lang w:val="en-US" w:eastAsia="zh-CN"/>
              </w:rPr>
              <w:t>5, 10, 15, 20, 25, 30</w:t>
            </w:r>
          </w:p>
        </w:tc>
        <w:tc>
          <w:tcPr>
            <w:tcW w:w="1360" w:type="dxa"/>
            <w:tcBorders>
              <w:left w:val="single" w:sz="4" w:space="0" w:color="auto"/>
              <w:bottom w:val="nil"/>
              <w:right w:val="single" w:sz="4" w:space="0" w:color="auto"/>
            </w:tcBorders>
            <w:shd w:val="clear" w:color="auto" w:fill="auto"/>
            <w:vAlign w:val="center"/>
          </w:tcPr>
          <w:p w14:paraId="05B6391C" w14:textId="77777777" w:rsidR="00E03B59"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E03B59" w14:paraId="463A22CB" w14:textId="7777777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7B215E7C" w14:textId="77777777" w:rsidR="00E03B59" w:rsidRDefault="00E03B59">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A32BBA0" w14:textId="77777777" w:rsidR="00E03B59" w:rsidRDefault="00E03B59">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1754B747" w14:textId="77777777" w:rsidR="00E03B59"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807E394" w14:textId="77777777" w:rsidR="00E03B59" w:rsidRDefault="00000000">
            <w:pPr>
              <w:pStyle w:val="TAC"/>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274DD" w14:textId="77777777" w:rsidR="00E03B59" w:rsidRDefault="00E03B59">
            <w:pPr>
              <w:pStyle w:val="TAC"/>
              <w:overflowPunct w:val="0"/>
              <w:autoSpaceDE w:val="0"/>
              <w:autoSpaceDN w:val="0"/>
              <w:adjustRightInd w:val="0"/>
              <w:rPr>
                <w:szCs w:val="18"/>
                <w:lang w:val="en-US" w:eastAsia="zh-CN"/>
              </w:rPr>
            </w:pPr>
          </w:p>
        </w:tc>
      </w:tr>
    </w:tbl>
    <w:p w14:paraId="3F559DCA" w14:textId="77777777" w:rsidR="00E03B59" w:rsidRDefault="00E03B59">
      <w:pPr>
        <w:rPr>
          <w:rFonts w:eastAsia="Malgun Gothic"/>
          <w:lang w:eastAsia="ko-KR"/>
        </w:rPr>
      </w:pPr>
    </w:p>
    <w:p w14:paraId="52931244" w14:textId="77777777" w:rsidR="00E03B59" w:rsidRDefault="00000000">
      <w:pPr>
        <w:pStyle w:val="Heading4"/>
        <w:tabs>
          <w:tab w:val="left" w:pos="0"/>
          <w:tab w:val="left" w:pos="420"/>
          <w:tab w:val="left" w:pos="864"/>
        </w:tabs>
        <w:ind w:left="0" w:firstLine="0"/>
        <w:rPr>
          <w:lang w:eastAsia="zh-CN"/>
        </w:rPr>
      </w:pPr>
      <w:bookmarkStart w:id="1504" w:name="_Toc23684"/>
      <w:bookmarkStart w:id="1505" w:name="_Toc21586"/>
      <w:bookmarkStart w:id="1506" w:name="_Toc22171"/>
      <w:bookmarkStart w:id="1507" w:name="_Toc31610"/>
      <w:bookmarkStart w:id="1508" w:name="_Toc32757"/>
      <w:bookmarkStart w:id="1509" w:name="_Toc2351"/>
      <w:bookmarkStart w:id="1510" w:name="_Toc8945"/>
      <w:bookmarkStart w:id="1511" w:name="_Toc31020"/>
      <w:bookmarkStart w:id="1512" w:name="_Toc9850"/>
      <w:bookmarkStart w:id="1513" w:name="_Toc24330"/>
      <w:bookmarkStart w:id="1514" w:name="_Toc14696"/>
      <w:bookmarkStart w:id="1515" w:name="_Toc24509"/>
      <w:bookmarkStart w:id="1516" w:name="_Toc11918"/>
      <w:bookmarkStart w:id="1517" w:name="_Toc8991"/>
      <w:bookmarkStart w:id="1518" w:name="_Toc19898"/>
      <w:r>
        <w:rPr>
          <w:rFonts w:hint="eastAsia"/>
          <w:lang w:eastAsia="zh-CN"/>
        </w:rPr>
        <w:t>5.19</w:t>
      </w:r>
      <w:r>
        <w:rPr>
          <w:lang w:eastAsia="zh-CN"/>
        </w:rPr>
        <w:t>.1.3</w:t>
      </w:r>
      <w:r>
        <w:rPr>
          <w:lang w:eastAsia="zh-CN"/>
        </w:rPr>
        <w:tab/>
        <w:t>UE Co-existence studies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6F30AA45" w14:textId="77777777" w:rsidR="00E03B59" w:rsidRDefault="00000000">
      <w:pPr>
        <w:rPr>
          <w:lang w:val="en-US" w:eastAsia="zh-CN"/>
        </w:rPr>
      </w:pPr>
      <w:r>
        <w:rPr>
          <w:lang w:val="en-US" w:eastAsia="zh-CN"/>
        </w:rPr>
        <w:t>The harmonic / harmonic mixing issue have been analyzed in previous release.</w:t>
      </w:r>
    </w:p>
    <w:p w14:paraId="390104AA" w14:textId="77777777" w:rsidR="00E03B59" w:rsidRDefault="00000000">
      <w:pPr>
        <w:rPr>
          <w:lang w:val="en-US" w:eastAsia="zh-CN"/>
        </w:rPr>
      </w:pPr>
      <w:r>
        <w:rPr>
          <w:lang w:val="en-US" w:eastAsia="zh-CN"/>
        </w:rPr>
        <w:t>IMD order for contiguous UL CA as below.</w:t>
      </w:r>
    </w:p>
    <w:p w14:paraId="771CC14D" w14:textId="77777777" w:rsidR="00E03B59" w:rsidRDefault="00000000">
      <w:pPr>
        <w:rPr>
          <w:lang w:eastAsia="zh-CN"/>
        </w:rPr>
      </w:pPr>
      <w:r>
        <w:rPr>
          <w:lang w:eastAsia="zh-CN"/>
        </w:rPr>
        <w:t>W</w:t>
      </w:r>
      <w:r>
        <w:rPr>
          <w:vertAlign w:val="subscript"/>
          <w:lang w:eastAsia="zh-CN"/>
        </w:rPr>
        <w:t>Gap</w:t>
      </w:r>
      <w:r>
        <w:rPr>
          <w:lang w:eastAsia="zh-CN"/>
        </w:rPr>
        <w:t xml:space="preserve"> = lowest band edge of n41 - highest DL band edge of n3 = 2496 – 1880 = 616 MHz.</w:t>
      </w:r>
    </w:p>
    <w:p w14:paraId="2530951F" w14:textId="77777777" w:rsidR="00E03B59" w:rsidRDefault="00000000">
      <w:r>
        <w:t>Min(maxUL aggregated BW, UL band bandwidth) = Min(190, 194) = 190 MHz.</w:t>
      </w:r>
    </w:p>
    <w:p w14:paraId="53D57A56" w14:textId="77777777" w:rsidR="00E03B59" w:rsidRDefault="00000000">
      <w:r>
        <w:t>IMD order = 2*ceil(</w:t>
      </w:r>
      <w:r>
        <w:rPr>
          <w:lang w:eastAsia="zh-CN"/>
        </w:rPr>
        <w:t>W</w:t>
      </w:r>
      <w:r>
        <w:rPr>
          <w:vertAlign w:val="subscript"/>
          <w:lang w:eastAsia="zh-CN"/>
        </w:rPr>
        <w:t>Gap</w:t>
      </w:r>
      <w:r>
        <w:t xml:space="preserve"> /Min(maxUL aggregated BW, UL band bandwidth) + 1 = 9.</w:t>
      </w:r>
    </w:p>
    <w:p w14:paraId="3FC3184C" w14:textId="77777777" w:rsidR="00E03B59" w:rsidRDefault="00000000">
      <w:pPr>
        <w:jc w:val="both"/>
      </w:pPr>
      <w:r>
        <w:t>If full n41C bandwidth is considered (190MHz aggregated BW), band n3 is subject to IMD9. But since band n3 is not present in regions where n41 uses the full bandwidth, at current stage we don’t need to consider this IMD9 issue.</w:t>
      </w:r>
    </w:p>
    <w:p w14:paraId="3A87FA65" w14:textId="77777777" w:rsidR="00E03B59" w:rsidRDefault="00000000">
      <w:pPr>
        <w:jc w:val="both"/>
      </w:pPr>
      <w:r>
        <w:t>If 160MHz aggregated bandwidth is considered for the IMD calculation, e.g. in China (also valid for Japan). lowest IMD9 is in upper 5MHz of band n3, i.e. 1875MHz-1880MHz. but 160MHz n41 spectrum and upper 5</w:t>
      </w:r>
      <w:r>
        <w:rPr>
          <w:rFonts w:hint="eastAsia"/>
          <w:lang w:eastAsia="zh-CN"/>
        </w:rPr>
        <w:t>MHz</w:t>
      </w:r>
      <w:r>
        <w:t xml:space="preserve"> of n3 are not hold by one operator by now, so MSD of IMD9 is not applicable for such case.</w:t>
      </w:r>
    </w:p>
    <w:p w14:paraId="0D9DC5EB" w14:textId="77777777" w:rsidR="00E03B59" w:rsidRDefault="00000000">
      <w:pPr>
        <w:jc w:val="both"/>
      </w:pPr>
      <w:r>
        <w:t xml:space="preserve">A test point with N/A MSD is as follows with a note on n41 spectrum </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E03B59" w14:paraId="026C7D18"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78BE77F3"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lastRenderedPageBreak/>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3E0C8C3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E03B59" w14:paraId="414C0B9E"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1707A40A"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1B2CCE75"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20F9192D"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0F478F72"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4756AF74"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6395C0F7"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0318BD0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67190564"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45F0C896"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E03B59" w14:paraId="5A971079"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1D66802C" w14:textId="77777777" w:rsidR="00E03B59" w:rsidRDefault="00E03B59">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004FCE50" w14:textId="77777777" w:rsidR="00E03B59" w:rsidRDefault="00E03B59">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10AA7AA1"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772F225E"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66465AFA"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341D0B5A" w14:textId="77777777" w:rsidR="00E03B59" w:rsidRDefault="00E03B59">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59495010"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6C9163E1" w14:textId="77777777" w:rsidR="00E03B59" w:rsidRDefault="00E03B59">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20B1A86D" w14:textId="77777777" w:rsidR="00E03B59" w:rsidRDefault="00E03B59">
            <w:pPr>
              <w:spacing w:after="0"/>
              <w:rPr>
                <w:rFonts w:ascii="Arial" w:eastAsia="Times New Roman" w:hAnsi="Arial" w:cs="Arial"/>
                <w:b/>
                <w:bCs/>
                <w:color w:val="000000"/>
                <w:sz w:val="18"/>
                <w:szCs w:val="18"/>
                <w:lang w:val="en-US"/>
              </w:rPr>
            </w:pPr>
          </w:p>
        </w:tc>
      </w:tr>
      <w:tr w:rsidR="00E03B59" w14:paraId="21D1A365"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705FD89B"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2805ACAB"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7CBDE76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1C64092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44BF0A3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6FF8721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293CE0F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1F8E9DF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3D4F2F2D"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E03B59" w14:paraId="181E6732"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02762F9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0B0B60F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4E927E74"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6509F98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4AB59E75" w14:textId="77777777" w:rsidR="00E03B5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348CCB1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185904D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2A1C1FE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14017CD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E03B59" w14:paraId="164E4B31"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6169BA0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3011DE8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3893C2C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17A43A4A"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125CF53D" w14:textId="77777777" w:rsidR="00E03B5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1338DC2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0762D0D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74F16CB6"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6CE4885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E03B59" w14:paraId="342C312F"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54A76074" w14:textId="77777777" w:rsidR="00E03B59"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when n41 spectrum is restricted to 2515-2675MHz and n3 is restricted within 1805-1875MHz for DL.</w:t>
            </w:r>
          </w:p>
        </w:tc>
      </w:tr>
    </w:tbl>
    <w:p w14:paraId="1E67B942" w14:textId="77777777" w:rsidR="00E03B59" w:rsidRDefault="00E03B59">
      <w:pPr>
        <w:rPr>
          <w:lang w:eastAsia="zh-CN"/>
        </w:rPr>
      </w:pPr>
    </w:p>
    <w:p w14:paraId="0C3AE302" w14:textId="77777777" w:rsidR="00E03B59" w:rsidRDefault="00000000">
      <w:pPr>
        <w:pStyle w:val="Heading4"/>
        <w:tabs>
          <w:tab w:val="left" w:pos="0"/>
          <w:tab w:val="left" w:pos="420"/>
          <w:tab w:val="left" w:pos="864"/>
        </w:tabs>
        <w:ind w:left="0" w:firstLine="0"/>
        <w:rPr>
          <w:lang w:eastAsia="zh-CN"/>
        </w:rPr>
      </w:pPr>
      <w:bookmarkStart w:id="1519" w:name="_Toc26028"/>
      <w:bookmarkStart w:id="1520" w:name="_Toc26930"/>
      <w:bookmarkStart w:id="1521" w:name="_Toc14555"/>
      <w:bookmarkStart w:id="1522" w:name="_Toc28085"/>
      <w:bookmarkStart w:id="1523" w:name="_Toc13188"/>
      <w:bookmarkStart w:id="1524" w:name="_Toc20099"/>
      <w:bookmarkStart w:id="1525" w:name="_Toc24506"/>
      <w:bookmarkStart w:id="1526" w:name="_Toc21507"/>
      <w:bookmarkStart w:id="1527" w:name="_Toc20795"/>
      <w:bookmarkStart w:id="1528" w:name="_Toc14966"/>
      <w:bookmarkStart w:id="1529" w:name="_Toc20727"/>
      <w:bookmarkStart w:id="1530" w:name="_Toc6418"/>
      <w:bookmarkStart w:id="1531" w:name="_Toc15671"/>
      <w:bookmarkStart w:id="1532" w:name="_Toc32720"/>
      <w:bookmarkStart w:id="1533" w:name="_Toc17664"/>
      <w:bookmarkStart w:id="1534" w:name="_Toc3261"/>
      <w:r>
        <w:rPr>
          <w:rFonts w:hint="eastAsia"/>
          <w:lang w:eastAsia="zh-CN"/>
        </w:rPr>
        <w:t>5.19</w:t>
      </w:r>
      <w:r>
        <w:rPr>
          <w:lang w:eastAsia="zh-CN"/>
        </w:rPr>
        <w:t>.1.4</w:t>
      </w:r>
      <w:r>
        <w:rPr>
          <w:lang w:eastAsia="zh-CN"/>
        </w:rPr>
        <w:tab/>
        <w:t>∆TIB and ∆RIB values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4A2388E3" w14:textId="77777777" w:rsidR="00E03B59" w:rsidRDefault="00000000">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p>
    <w:p w14:paraId="5047390A" w14:textId="77777777" w:rsidR="00E03B59" w:rsidRDefault="00E03B59">
      <w:pPr>
        <w:rPr>
          <w:rFonts w:eastAsia="Malgun Gothic"/>
          <w:lang w:val="en-US" w:eastAsia="zh-CN"/>
        </w:rPr>
      </w:pPr>
    </w:p>
    <w:p w14:paraId="576426E6" w14:textId="77777777" w:rsidR="00E03B59" w:rsidRDefault="00000000">
      <w:pPr>
        <w:pStyle w:val="Heading4"/>
        <w:tabs>
          <w:tab w:val="left" w:pos="0"/>
          <w:tab w:val="left" w:pos="420"/>
          <w:tab w:val="left" w:pos="864"/>
        </w:tabs>
        <w:ind w:left="0" w:firstLine="0"/>
        <w:rPr>
          <w:lang w:eastAsia="zh-CN"/>
        </w:rPr>
      </w:pPr>
      <w:bookmarkStart w:id="1535" w:name="_Toc22173"/>
      <w:bookmarkStart w:id="1536" w:name="_Toc11124"/>
      <w:bookmarkStart w:id="1537" w:name="_Toc26398"/>
      <w:bookmarkStart w:id="1538" w:name="_Toc3864"/>
      <w:bookmarkStart w:id="1539" w:name="_Toc2680"/>
      <w:bookmarkStart w:id="1540" w:name="_Toc3823"/>
      <w:bookmarkStart w:id="1541" w:name="_Toc11773"/>
      <w:bookmarkStart w:id="1542" w:name="_Toc30312"/>
      <w:bookmarkStart w:id="1543" w:name="_Toc1962"/>
      <w:bookmarkStart w:id="1544" w:name="_Toc9470"/>
      <w:bookmarkStart w:id="1545" w:name="_Toc31650"/>
      <w:bookmarkStart w:id="1546" w:name="_Toc12200"/>
      <w:bookmarkStart w:id="1547" w:name="_Toc27713"/>
      <w:bookmarkStart w:id="1548" w:name="_Toc9925"/>
      <w:bookmarkStart w:id="1549" w:name="_Toc6747"/>
      <w:bookmarkStart w:id="1550" w:name="_Toc17805"/>
      <w:r>
        <w:rPr>
          <w:rFonts w:hint="eastAsia"/>
          <w:lang w:eastAsia="zh-CN"/>
        </w:rPr>
        <w:t>5.19</w:t>
      </w:r>
      <w:r>
        <w:rPr>
          <w:lang w:eastAsia="zh-CN"/>
        </w:rPr>
        <w:t>.1.5</w:t>
      </w:r>
      <w:r>
        <w:rPr>
          <w:lang w:eastAsia="zh-CN"/>
        </w:rPr>
        <w:tab/>
        <w:t>REFSENs requirements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38351F78" w14:textId="77777777" w:rsidR="00E03B59" w:rsidRDefault="00000000">
      <w:pPr>
        <w:rPr>
          <w:lang w:val="sv-SE" w:eastAsia="zh-CN"/>
        </w:rPr>
      </w:pPr>
      <w:r>
        <w:rPr>
          <w:lang w:val="sv-SE" w:eastAsia="zh-CN"/>
        </w:rPr>
        <w:t>As analysied before, the MSD is as below.</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E03B59" w14:paraId="0F4910C7"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6905173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03592E12"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E03B59" w14:paraId="1C18CD5E"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01156A87"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2DA4746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1912E944"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058BA41F"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5923DCE4"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4FDDEBAF"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0FA77A6F"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2710B058"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4649E667"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E03B59" w14:paraId="08ED0306"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7E8B61B7" w14:textId="77777777" w:rsidR="00E03B59" w:rsidRDefault="00E03B59">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4430B020" w14:textId="77777777" w:rsidR="00E03B59" w:rsidRDefault="00E03B59">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1AE1A534"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5D8B6CBE"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48D79F59"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1308E982" w14:textId="77777777" w:rsidR="00E03B59" w:rsidRDefault="00E03B59">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57F2E157"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1BBB9A87" w14:textId="77777777" w:rsidR="00E03B59" w:rsidRDefault="00E03B59">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0723F14E" w14:textId="77777777" w:rsidR="00E03B59" w:rsidRDefault="00E03B59">
            <w:pPr>
              <w:spacing w:after="0"/>
              <w:rPr>
                <w:rFonts w:ascii="Arial" w:eastAsia="Times New Roman" w:hAnsi="Arial" w:cs="Arial"/>
                <w:b/>
                <w:bCs/>
                <w:color w:val="000000"/>
                <w:sz w:val="18"/>
                <w:szCs w:val="18"/>
                <w:lang w:val="en-US"/>
              </w:rPr>
            </w:pPr>
          </w:p>
        </w:tc>
      </w:tr>
      <w:tr w:rsidR="00E03B59" w14:paraId="60718274"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0799ADD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2DADB39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7BD090E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0B55072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580127FB"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3F67B1D5"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081E169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05547885"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14A0308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E03B59" w14:paraId="6C3BCB5F"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7DA681D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77CF1B6B"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5F5BD8A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6194219D"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0ADA69CB" w14:textId="77777777" w:rsidR="00E03B5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7819377B"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7A72665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11CDE13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2245D652"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E03B59" w14:paraId="13CB45FF"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4CF5F592"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12DAB7D6"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6BCB3F64"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6F4BD77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4B94C41F" w14:textId="77777777" w:rsidR="00E03B5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2534AA6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707A4D1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1EED62F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13FAB3AA"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E03B59" w14:paraId="21E4E413"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7848F4D1" w14:textId="77777777" w:rsidR="00E03B59"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Applicable when n41 spectrum is restricted to 2515-2675MHz</w:t>
            </w:r>
          </w:p>
        </w:tc>
      </w:tr>
    </w:tbl>
    <w:p w14:paraId="650E60FA" w14:textId="77777777" w:rsidR="00E03B59" w:rsidRDefault="00E03B59"/>
    <w:p w14:paraId="73AB39DF" w14:textId="77777777" w:rsidR="00E03B59" w:rsidRDefault="00000000">
      <w:pPr>
        <w:pStyle w:val="Heading4"/>
        <w:tabs>
          <w:tab w:val="left" w:pos="0"/>
          <w:tab w:val="left" w:pos="420"/>
          <w:tab w:val="left" w:pos="864"/>
        </w:tabs>
        <w:ind w:left="0" w:firstLine="0"/>
        <w:rPr>
          <w:lang w:eastAsia="zh-CN"/>
        </w:rPr>
      </w:pPr>
      <w:bookmarkStart w:id="1551" w:name="_Toc13803"/>
      <w:bookmarkStart w:id="1552" w:name="_Toc22629"/>
      <w:bookmarkStart w:id="1553" w:name="_Toc11113"/>
      <w:bookmarkStart w:id="1554" w:name="_Toc29296"/>
      <w:bookmarkStart w:id="1555" w:name="_Toc5810"/>
      <w:bookmarkStart w:id="1556" w:name="_Toc12509"/>
      <w:bookmarkStart w:id="1557" w:name="_Toc18223"/>
      <w:bookmarkStart w:id="1558" w:name="_Toc16826"/>
      <w:bookmarkStart w:id="1559" w:name="_Toc23495"/>
      <w:bookmarkStart w:id="1560" w:name="_Toc11127"/>
      <w:bookmarkStart w:id="1561" w:name="_Toc5588"/>
      <w:bookmarkStart w:id="1562" w:name="_Toc11853"/>
      <w:bookmarkStart w:id="1563" w:name="_Toc11449"/>
      <w:bookmarkStart w:id="1564" w:name="_Toc30471"/>
      <w:bookmarkStart w:id="1565" w:name="_Toc8029"/>
      <w:r>
        <w:rPr>
          <w:rFonts w:hint="eastAsia"/>
          <w:lang w:eastAsia="zh-CN"/>
        </w:rPr>
        <w:t>5.19</w:t>
      </w:r>
      <w:r>
        <w:rPr>
          <w:lang w:eastAsia="zh-CN"/>
        </w:rPr>
        <w:t>.1.6</w:t>
      </w:r>
      <w:r>
        <w:rPr>
          <w:lang w:eastAsia="zh-CN"/>
        </w:rPr>
        <w:tab/>
        <w:t>OOB blocking exception requirements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AD8252A" w14:textId="77777777" w:rsidR="00E03B59" w:rsidRDefault="00000000">
      <w:pPr>
        <w:rPr>
          <w:lang w:eastAsia="zh-CN"/>
        </w:rPr>
      </w:pPr>
      <w:r>
        <w:rPr>
          <w:lang w:val="sv-SE" w:eastAsia="zh-CN"/>
        </w:rPr>
        <w:t xml:space="preserve">There is no </w:t>
      </w:r>
      <w:r>
        <w:rPr>
          <w:lang w:eastAsia="zh-CN"/>
        </w:rPr>
        <w:t>OOB blocking exception requirements</w:t>
      </w:r>
    </w:p>
    <w:p w14:paraId="21166732" w14:textId="77777777" w:rsidR="00E03B59" w:rsidRDefault="00000000">
      <w:pPr>
        <w:pStyle w:val="Heading3"/>
        <w:numPr>
          <w:ilvl w:val="255"/>
          <w:numId w:val="0"/>
        </w:numPr>
        <w:rPr>
          <w:lang w:eastAsia="zh-CN"/>
        </w:rPr>
      </w:pPr>
      <w:bookmarkStart w:id="1566" w:name="_Toc12397"/>
      <w:bookmarkStart w:id="1567" w:name="_Toc11958"/>
      <w:bookmarkStart w:id="1568" w:name="_Toc11073"/>
      <w:r>
        <w:rPr>
          <w:rFonts w:hint="eastAsia"/>
          <w:lang w:val="en-US" w:eastAsia="zh-CN"/>
        </w:rPr>
        <w:t>5.19</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566"/>
      <w:bookmarkEnd w:id="1567"/>
      <w:bookmarkEnd w:id="1568"/>
    </w:p>
    <w:p w14:paraId="73819FB6" w14:textId="77777777" w:rsidR="00E03B59" w:rsidRDefault="00000000">
      <w:pPr>
        <w:pStyle w:val="Heading4"/>
        <w:numPr>
          <w:ilvl w:val="255"/>
          <w:numId w:val="0"/>
        </w:numPr>
        <w:spacing w:before="180"/>
        <w:rPr>
          <w:rFonts w:cs="Arial"/>
          <w:lang w:val="en-US" w:eastAsia="zh-CN"/>
        </w:rPr>
      </w:pPr>
      <w:bookmarkStart w:id="1569" w:name="_Toc1561"/>
      <w:bookmarkStart w:id="1570" w:name="_Toc9550"/>
      <w:bookmarkStart w:id="1571" w:name="_Toc24356"/>
      <w:r>
        <w:rPr>
          <w:rFonts w:cs="Arial" w:hint="eastAsia"/>
          <w:lang w:val="en-US" w:eastAsia="zh-CN"/>
        </w:rPr>
        <w:t>5.19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569"/>
      <w:bookmarkEnd w:id="1570"/>
      <w:bookmarkEnd w:id="1571"/>
    </w:p>
    <w:p w14:paraId="4ED8EBF2"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5.19</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328D2FF1" w14:textId="77777777">
        <w:tc>
          <w:tcPr>
            <w:tcW w:w="4305" w:type="dxa"/>
            <w:tcBorders>
              <w:top w:val="single" w:sz="4" w:space="0" w:color="auto"/>
              <w:left w:val="single" w:sz="4" w:space="0" w:color="auto"/>
              <w:bottom w:val="single" w:sz="4" w:space="0" w:color="auto"/>
              <w:right w:val="single" w:sz="4" w:space="0" w:color="auto"/>
            </w:tcBorders>
          </w:tcPr>
          <w:p w14:paraId="72E0933B" w14:textId="77777777" w:rsidR="00E03B5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C7D22FD"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57B414C2" w14:textId="77777777" w:rsidR="00E03B59" w:rsidRDefault="00000000">
            <w:pPr>
              <w:pStyle w:val="TAH"/>
              <w:rPr>
                <w:rFonts w:cs="Arial"/>
              </w:rPr>
            </w:pPr>
            <w:r>
              <w:rPr>
                <w:rFonts w:cs="Arial"/>
              </w:rPr>
              <w:t>Tolerance (dB)</w:t>
            </w:r>
            <w:r>
              <w:rPr>
                <w:rFonts w:cs="Arial"/>
              </w:rPr>
              <w:tab/>
            </w:r>
          </w:p>
        </w:tc>
      </w:tr>
      <w:tr w:rsidR="00E03B59" w14:paraId="5D8522FB" w14:textId="77777777">
        <w:tc>
          <w:tcPr>
            <w:tcW w:w="4305" w:type="dxa"/>
            <w:tcBorders>
              <w:top w:val="single" w:sz="4" w:space="0" w:color="auto"/>
              <w:left w:val="single" w:sz="4" w:space="0" w:color="auto"/>
              <w:bottom w:val="single" w:sz="4" w:space="0" w:color="auto"/>
              <w:right w:val="single" w:sz="4" w:space="0" w:color="auto"/>
            </w:tcBorders>
          </w:tcPr>
          <w:p w14:paraId="6D7505BE" w14:textId="77777777" w:rsidR="00E03B59" w:rsidRDefault="00000000">
            <w:pPr>
              <w:pStyle w:val="TAC"/>
              <w:rPr>
                <w:rFonts w:cs="Arial"/>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2621" w:type="dxa"/>
            <w:tcBorders>
              <w:top w:val="single" w:sz="4" w:space="0" w:color="auto"/>
              <w:left w:val="single" w:sz="4" w:space="0" w:color="auto"/>
              <w:bottom w:val="single" w:sz="4" w:space="0" w:color="auto"/>
              <w:right w:val="single" w:sz="4" w:space="0" w:color="auto"/>
            </w:tcBorders>
          </w:tcPr>
          <w:p w14:paraId="3D6A3805"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EF3E42B"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579BDD76" w14:textId="77777777" w:rsidR="00E03B59" w:rsidRDefault="00E03B59">
      <w:pPr>
        <w:rPr>
          <w:rFonts w:asciiTheme="minorHAnsi" w:eastAsiaTheme="minorHAnsi" w:hAnsiTheme="minorHAnsi" w:cstheme="minorBidi"/>
          <w:sz w:val="22"/>
          <w:szCs w:val="22"/>
          <w:lang w:val="en-US" w:eastAsia="zh-CN"/>
        </w:rPr>
      </w:pPr>
    </w:p>
    <w:p w14:paraId="118BCF63" w14:textId="77777777" w:rsidR="00E03B59" w:rsidRDefault="00000000">
      <w:pPr>
        <w:pStyle w:val="Heading4"/>
        <w:numPr>
          <w:ilvl w:val="255"/>
          <w:numId w:val="0"/>
        </w:numPr>
        <w:rPr>
          <w:lang w:eastAsia="zh-CN"/>
        </w:rPr>
      </w:pPr>
      <w:bookmarkStart w:id="1572" w:name="_Toc15964"/>
      <w:bookmarkStart w:id="1573" w:name="_Toc26479"/>
      <w:bookmarkStart w:id="1574" w:name="_Toc20353"/>
      <w:r>
        <w:rPr>
          <w:rFonts w:hint="eastAsia"/>
          <w:lang w:val="en-US" w:eastAsia="zh-CN"/>
        </w:rPr>
        <w:t>5.19</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572"/>
      <w:bookmarkEnd w:id="1573"/>
      <w:bookmarkEnd w:id="1574"/>
    </w:p>
    <w:p w14:paraId="3B9FC26F" w14:textId="77777777" w:rsidR="00E03B59" w:rsidRDefault="00000000">
      <w:pPr>
        <w:rPr>
          <w:rFonts w:eastAsia="SimSun"/>
          <w:lang w:val="en-US" w:eastAsia="zh-CN"/>
        </w:rPr>
      </w:pPr>
      <w:r>
        <w:rPr>
          <w:rFonts w:eastAsia="SimSun"/>
          <w:lang w:val="en-US" w:eastAsia="zh-CN"/>
        </w:rPr>
        <w:t>The UE co-existence for 2</w:t>
      </w:r>
      <w:bookmarkStart w:id="1575" w:name="OLE_LINK4"/>
      <w:r>
        <w:rPr>
          <w:rFonts w:eastAsia="SimSun"/>
          <w:lang w:val="en-US" w:eastAsia="zh-CN"/>
        </w:rPr>
        <w:t xml:space="preserve">UL CA n3A-n41A </w:t>
      </w:r>
      <w:bookmarkEnd w:id="1575"/>
      <w:r>
        <w:rPr>
          <w:rFonts w:eastAsia="SimSun"/>
          <w:lang w:val="en-US" w:eastAsia="zh-CN"/>
        </w:rPr>
        <w:t>have already done and the MSD requirements have already been included in the spec.</w:t>
      </w:r>
    </w:p>
    <w:p w14:paraId="7AF30260" w14:textId="77777777" w:rsidR="00E03B59" w:rsidRDefault="00000000">
      <w:pPr>
        <w:rPr>
          <w:rFonts w:eastAsia="SimSun"/>
          <w:lang w:val="en-US" w:eastAsia="zh-CN"/>
        </w:rPr>
      </w:pPr>
      <w:r>
        <w:rPr>
          <w:rFonts w:eastAsia="SimSun"/>
          <w:lang w:val="en-US" w:eastAsia="zh-CN"/>
        </w:rPr>
        <w:t xml:space="preserve">For UL CA n3A-n41C, on top of 2UL IMD issue, the triple beat UL IMD should be taken into account. </w:t>
      </w:r>
    </w:p>
    <w:p w14:paraId="57AF05D9" w14:textId="77777777" w:rsidR="00E03B59" w:rsidRDefault="00000000">
      <w:pPr>
        <w:rPr>
          <w:rFonts w:eastAsia="SimSun"/>
          <w:color w:val="000000"/>
          <w:shd w:val="clear" w:color="auto" w:fill="FFFFFF"/>
          <w:lang w:val="en-US" w:eastAsia="zh-CN"/>
        </w:rPr>
      </w:pPr>
      <w:r>
        <w:rPr>
          <w:rFonts w:eastAsia="SimSun"/>
          <w:lang w:val="en-US" w:eastAsia="zh-CN"/>
        </w:rPr>
        <w:t xml:space="preserve">By referring </w:t>
      </w:r>
      <w:r>
        <w:rPr>
          <w:rFonts w:eastAsia="SimSun" w:hint="eastAsia"/>
          <w:lang w:val="en-US" w:eastAsia="zh-CN"/>
        </w:rPr>
        <w:t xml:space="preserve">to </w:t>
      </w:r>
      <w:r>
        <w:rPr>
          <w:rFonts w:eastAsia="SimSun"/>
          <w:lang w:val="en-US" w:eastAsia="zh-CN"/>
        </w:rPr>
        <w:t>the</w:t>
      </w:r>
      <w:r>
        <w:rPr>
          <w:rFonts w:eastAsia="SimSun" w:hint="eastAsia"/>
          <w:lang w:val="en-US" w:eastAsia="zh-CN"/>
        </w:rPr>
        <w:t xml:space="preserve"> R4-2215525, t</w:t>
      </w:r>
      <w:r>
        <w:rPr>
          <w:rFonts w:eastAsia="SimSun"/>
          <w:lang w:val="en-US" w:eastAsia="zh-CN"/>
        </w:rPr>
        <w:t>he 1</w:t>
      </w:r>
      <w:r>
        <w:rPr>
          <w:rFonts w:eastAsia="SimSun"/>
          <w:vertAlign w:val="superscript"/>
          <w:lang w:val="en-US" w:eastAsia="zh-CN"/>
        </w:rPr>
        <w:t>st</w:t>
      </w:r>
      <w:r>
        <w:rPr>
          <w:rFonts w:eastAsia="SimSun"/>
          <w:lang w:val="en-US" w:eastAsia="zh-CN"/>
        </w:rPr>
        <w:t xml:space="preserve"> order triple beat IMD product is </w:t>
      </w:r>
      <w:r>
        <w:rPr>
          <w:rFonts w:eastAsia="SimSun"/>
          <w:color w:val="000000"/>
          <w:shd w:val="clear" w:color="auto" w:fill="FFFFFF"/>
        </w:rPr>
        <w:t>an IMD3 since it is the 1</w:t>
      </w:r>
      <w:r>
        <w:rPr>
          <w:rFonts w:eastAsia="SimSun"/>
          <w:color w:val="000000"/>
          <w:shd w:val="clear" w:color="auto" w:fill="FFFFFF"/>
          <w:vertAlign w:val="superscript"/>
        </w:rPr>
        <w:t>st</w:t>
      </w:r>
      <w:r>
        <w:rPr>
          <w:rFonts w:eastAsia="SimSun"/>
          <w:color w:val="000000"/>
          <w:shd w:val="clear" w:color="auto" w:fill="FFFFFF"/>
        </w:rPr>
        <w:t> order product of 3 tones |f1-f2+f3|</w:t>
      </w:r>
      <w:r>
        <w:rPr>
          <w:rFonts w:eastAsia="SimSun" w:hint="eastAsia"/>
          <w:color w:val="000000"/>
          <w:shd w:val="clear" w:color="auto" w:fill="FFFFFF"/>
          <w:lang w:val="en-US" w:eastAsia="zh-CN"/>
        </w:rPr>
        <w:t xml:space="preserve">, and MSD test points are: </w:t>
      </w:r>
    </w:p>
    <w:p w14:paraId="7080421A" w14:textId="77777777" w:rsidR="00E03B59"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For n3A: B3 UL Fc(f1)=1747.5MHz is proposed B3 UL Fc=1747.5MHz, which is the center frequency of band n3.</w:t>
      </w:r>
    </w:p>
    <w:p w14:paraId="0374CB59" w14:textId="77777777" w:rsidR="00E03B59"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For n41C: UL n41C: DFT-s-OFDM, 60MHz + 60MHz channel bandwidth (CBW), SCS 30kHz and LCRB= 1 (RBstart=30) + 1(RBstart=127) for CC1 and CC2 respectively. Fc=2590MHz, which are:</w:t>
      </w:r>
    </w:p>
    <w:p w14:paraId="32A9B806" w14:textId="77777777" w:rsidR="00E03B59"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The lower edge for the CC1 and CC2 are 2530MHz and  2590MHz, respectively.</w:t>
      </w:r>
    </w:p>
    <w:p w14:paraId="34059BD7" w14:textId="77777777" w:rsidR="00E03B59"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lastRenderedPageBreak/>
        <w:t>f2 is n41 CC1 LRB UL Fc (f2= 2540.98MHz, which is equal to 2530 + (30*12*SCS)+1/2*(SCS));</w:t>
      </w:r>
    </w:p>
    <w:p w14:paraId="563862E4" w14:textId="77777777" w:rsidR="00E03B59"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f3 is n41 CC2 LRB UL Fc (f3= 2635.9MHz, which is equal to 2590 + (127*12*SCS)+1/2*(SCS));</w:t>
      </w:r>
    </w:p>
    <w:p w14:paraId="4C36B239" w14:textId="77777777" w:rsidR="00E03B59" w:rsidRDefault="00000000">
      <w:pPr>
        <w:rPr>
          <w:rFonts w:ascii="Arial" w:hAnsi="Arial" w:cs="Arial"/>
        </w:rPr>
      </w:pPr>
      <w:r>
        <w:rPr>
          <w:rFonts w:eastAsia="SimSun" w:hint="eastAsia"/>
          <w:color w:val="000000"/>
          <w:shd w:val="clear" w:color="auto" w:fill="FFFFFF"/>
          <w:lang w:val="en-US" w:eastAsia="zh-CN"/>
        </w:rPr>
        <w:t xml:space="preserve">So the B3 DL Fc = 1842.5MHz (i.e. 1747.5 + 95(duplexer gap)), and the </w:t>
      </w:r>
      <w:bookmarkStart w:id="1576" w:name="OLE_LINK9"/>
      <w:r>
        <w:rPr>
          <w:rFonts w:eastAsia="SimSun" w:hint="eastAsia"/>
          <w:color w:val="000000"/>
          <w:shd w:val="clear" w:color="auto" w:fill="FFFFFF"/>
          <w:lang w:val="en-US" w:eastAsia="zh-CN"/>
        </w:rPr>
        <w:t xml:space="preserve">triple beat IMD </w:t>
      </w:r>
      <w:bookmarkEnd w:id="1576"/>
      <w:r>
        <w:rPr>
          <w:rFonts w:eastAsia="SimSun" w:hint="eastAsia"/>
          <w:color w:val="000000"/>
          <w:shd w:val="clear" w:color="auto" w:fill="FFFFFF"/>
          <w:lang w:val="en-US" w:eastAsia="zh-CN"/>
        </w:rPr>
        <w:t xml:space="preserve">product is expected at 1842.42MHz, i.e. ~100kHz offset from the downlink B3 carrier. </w:t>
      </w:r>
    </w:p>
    <w:p w14:paraId="69601609" w14:textId="77777777" w:rsidR="00E03B59" w:rsidRDefault="00000000">
      <w:pPr>
        <w:pStyle w:val="Heading4"/>
        <w:numPr>
          <w:ilvl w:val="255"/>
          <w:numId w:val="0"/>
        </w:numPr>
        <w:rPr>
          <w:lang w:val="en-US" w:eastAsia="zh-CN"/>
        </w:rPr>
      </w:pPr>
      <w:bookmarkStart w:id="1577" w:name="_Toc29929"/>
      <w:bookmarkStart w:id="1578" w:name="_Toc26365"/>
      <w:bookmarkStart w:id="1579" w:name="_Toc520"/>
      <w:r>
        <w:rPr>
          <w:rFonts w:hint="eastAsia"/>
          <w:lang w:val="en-US" w:eastAsia="zh-CN"/>
        </w:rPr>
        <w:t>5.19</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577"/>
      <w:bookmarkEnd w:id="1578"/>
      <w:bookmarkEnd w:id="1579"/>
    </w:p>
    <w:p w14:paraId="263A559A" w14:textId="77777777" w:rsidR="00E03B59" w:rsidRDefault="00000000">
      <w:pPr>
        <w:rPr>
          <w:rFonts w:eastAsia="SimSun"/>
          <w:color w:val="000000"/>
          <w:shd w:val="clear" w:color="auto" w:fill="FFFFFF"/>
          <w:lang w:val="en-US" w:eastAsia="zh-CN"/>
        </w:rPr>
      </w:pPr>
      <w:r>
        <w:rPr>
          <w:rFonts w:eastAsia="SimSun" w:hint="eastAsia"/>
          <w:lang w:val="en-US" w:eastAsia="zh-CN"/>
        </w:rPr>
        <w:t xml:space="preserve">R4-2215525 have already given the detail analysis and measurements for the </w:t>
      </w:r>
      <w:r>
        <w:rPr>
          <w:rFonts w:eastAsia="SimSun" w:hint="eastAsia"/>
          <w:color w:val="000000"/>
          <w:shd w:val="clear" w:color="auto" w:fill="FFFFFF"/>
          <w:lang w:val="en-US" w:eastAsia="zh-CN"/>
        </w:rPr>
        <w:t xml:space="preserve">triple beat IMD MSD values for UL DC_3A_n41C in the case of different PCB isolation values,  in general such </w:t>
      </w:r>
      <w:r>
        <w:rPr>
          <w:rFonts w:eastAsia="SimSun" w:hint="eastAsia"/>
          <w:lang w:val="en-US" w:eastAsia="zh-CN"/>
        </w:rPr>
        <w:t>analysis and measurements and IMD MSD values</w:t>
      </w:r>
      <w:r>
        <w:rPr>
          <w:rFonts w:eastAsia="SimSun" w:hint="eastAsia"/>
          <w:color w:val="000000"/>
          <w:shd w:val="clear" w:color="auto" w:fill="FFFFFF"/>
          <w:lang w:val="en-US" w:eastAsia="zh-CN"/>
        </w:rPr>
        <w:t xml:space="preserve"> could be applied to UL CA_n3A-n41C. </w:t>
      </w:r>
    </w:p>
    <w:p w14:paraId="26F2B1DD" w14:textId="77777777" w:rsidR="00E03B59"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Therefore, the MSD for triple UL IMD MSD are defined as:</w:t>
      </w:r>
    </w:p>
    <w:p w14:paraId="479E389C" w14:textId="77777777" w:rsidR="00E03B59" w:rsidRDefault="00000000">
      <w:pPr>
        <w:jc w:val="center"/>
        <w:rPr>
          <w:rFonts w:eastAsia="SimSun"/>
          <w:color w:val="000000"/>
          <w:shd w:val="clear" w:color="auto" w:fill="FFFFFF"/>
          <w:lang w:val="en-US" w:eastAsia="zh-CN"/>
        </w:rPr>
      </w:pPr>
      <w:r>
        <w:rPr>
          <w:rFonts w:ascii="Arial" w:hAnsi="Arial" w:cs="Arial"/>
          <w:b/>
          <w:bCs/>
          <w:lang w:val="en-US"/>
        </w:rPr>
        <w:t xml:space="preserve">Table </w:t>
      </w:r>
      <w:r>
        <w:rPr>
          <w:rFonts w:ascii="Arial" w:hAnsi="Arial" w:cs="Arial" w:hint="eastAsia"/>
          <w:b/>
          <w:bCs/>
          <w:lang w:val="en-US" w:eastAsia="zh-CN"/>
        </w:rPr>
        <w:t>5.19.2.3-1</w:t>
      </w:r>
      <w:r>
        <w:rPr>
          <w:rFonts w:ascii="Arial" w:hAnsi="Arial" w:cs="Arial"/>
          <w:b/>
          <w:bCs/>
          <w:lang w:val="en-US"/>
        </w:rPr>
        <w:t xml:space="preserve">: </w:t>
      </w:r>
      <w:r>
        <w:rPr>
          <w:rFonts w:ascii="Arial" w:hAnsi="Arial" w:cs="Arial" w:hint="eastAsia"/>
          <w:b/>
          <w:bCs/>
          <w:lang w:val="en-US" w:eastAsia="zh-CN"/>
        </w:rPr>
        <w:t>MSD due to IMD issue</w:t>
      </w:r>
    </w:p>
    <w:tbl>
      <w:tblPr>
        <w:tblW w:w="9872" w:type="dxa"/>
        <w:tblLook w:val="04A0" w:firstRow="1" w:lastRow="0" w:firstColumn="1" w:lastColumn="0" w:noHBand="0" w:noVBand="1"/>
      </w:tblPr>
      <w:tblGrid>
        <w:gridCol w:w="1992"/>
        <w:gridCol w:w="950"/>
        <w:gridCol w:w="950"/>
        <w:gridCol w:w="1020"/>
        <w:gridCol w:w="1380"/>
        <w:gridCol w:w="890"/>
        <w:gridCol w:w="790"/>
        <w:gridCol w:w="820"/>
        <w:gridCol w:w="1080"/>
      </w:tblGrid>
      <w:tr w:rsidR="00E03B59" w14:paraId="34DD435D" w14:textId="77777777">
        <w:trPr>
          <w:trHeight w:val="270"/>
        </w:trPr>
        <w:tc>
          <w:tcPr>
            <w:tcW w:w="8792"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1BEEA3E6"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Band / Channel bandwidth / N</w:t>
            </w:r>
            <w:r>
              <w:rPr>
                <w:rFonts w:ascii="Arial" w:eastAsia="Times New Roman" w:hAnsi="Arial" w:cs="Arial"/>
                <w:b/>
                <w:bCs/>
                <w:color w:val="000000" w:themeColor="text1"/>
                <w:sz w:val="18"/>
                <w:szCs w:val="18"/>
                <w:vertAlign w:val="subscript"/>
              </w:rPr>
              <w:t>RB</w:t>
            </w:r>
            <w:r>
              <w:rPr>
                <w:rFonts w:ascii="Arial" w:eastAsia="Times New Roman" w:hAnsi="Arial" w:cs="Arial"/>
                <w:b/>
                <w:bCs/>
                <w:color w:val="000000" w:themeColor="text1"/>
                <w:sz w:val="18"/>
                <w:szCs w:val="18"/>
              </w:rPr>
              <w:t xml:space="preserve"> / Duplex mode</w:t>
            </w:r>
          </w:p>
        </w:tc>
        <w:tc>
          <w:tcPr>
            <w:tcW w:w="1080" w:type="dxa"/>
            <w:tcBorders>
              <w:top w:val="single" w:sz="8" w:space="0" w:color="auto"/>
              <w:left w:val="nil"/>
              <w:bottom w:val="nil"/>
              <w:right w:val="single" w:sz="8" w:space="0" w:color="auto"/>
            </w:tcBorders>
            <w:shd w:val="clear" w:color="auto" w:fill="auto"/>
            <w:vAlign w:val="center"/>
          </w:tcPr>
          <w:p w14:paraId="2D125F42"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Source of IMD</w:t>
            </w:r>
          </w:p>
        </w:tc>
      </w:tr>
      <w:tr w:rsidR="00E03B59" w14:paraId="27D315C5" w14:textId="77777777">
        <w:trPr>
          <w:trHeight w:val="315"/>
        </w:trPr>
        <w:tc>
          <w:tcPr>
            <w:tcW w:w="1992" w:type="dxa"/>
            <w:vMerge w:val="restart"/>
            <w:tcBorders>
              <w:top w:val="nil"/>
              <w:left w:val="single" w:sz="8" w:space="0" w:color="auto"/>
              <w:bottom w:val="single" w:sz="8" w:space="0" w:color="000000"/>
              <w:right w:val="single" w:sz="8" w:space="0" w:color="auto"/>
            </w:tcBorders>
            <w:shd w:val="clear" w:color="auto" w:fill="auto"/>
            <w:vAlign w:val="center"/>
          </w:tcPr>
          <w:p w14:paraId="276E1F34"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eastAsia="ja-JP"/>
              </w:rPr>
              <w:t>NR CA band combination</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14:paraId="46AFCE41"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eastAsia="ja-JP"/>
              </w:rPr>
              <w:t>NR band</w:t>
            </w:r>
          </w:p>
        </w:tc>
        <w:tc>
          <w:tcPr>
            <w:tcW w:w="950" w:type="dxa"/>
            <w:tcBorders>
              <w:top w:val="nil"/>
              <w:left w:val="nil"/>
              <w:bottom w:val="nil"/>
              <w:right w:val="single" w:sz="8" w:space="0" w:color="auto"/>
            </w:tcBorders>
            <w:shd w:val="clear" w:color="auto" w:fill="auto"/>
            <w:vAlign w:val="center"/>
          </w:tcPr>
          <w:p w14:paraId="61886E93"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UL F</w:t>
            </w:r>
            <w:r>
              <w:rPr>
                <w:rFonts w:ascii="Arial" w:eastAsia="Times New Roman" w:hAnsi="Arial" w:cs="Arial"/>
                <w:b/>
                <w:bCs/>
                <w:color w:val="000000" w:themeColor="text1"/>
                <w:sz w:val="18"/>
                <w:szCs w:val="18"/>
                <w:vertAlign w:val="subscript"/>
              </w:rPr>
              <w:t>c</w:t>
            </w:r>
          </w:p>
        </w:tc>
        <w:tc>
          <w:tcPr>
            <w:tcW w:w="1020" w:type="dxa"/>
            <w:tcBorders>
              <w:top w:val="nil"/>
              <w:left w:val="nil"/>
              <w:bottom w:val="nil"/>
              <w:right w:val="single" w:sz="8" w:space="0" w:color="auto"/>
            </w:tcBorders>
            <w:shd w:val="clear" w:color="auto" w:fill="auto"/>
            <w:vAlign w:val="center"/>
          </w:tcPr>
          <w:p w14:paraId="4A06EADF"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UL/DL BW</w:t>
            </w:r>
          </w:p>
        </w:tc>
        <w:tc>
          <w:tcPr>
            <w:tcW w:w="1380" w:type="dxa"/>
            <w:tcBorders>
              <w:top w:val="nil"/>
              <w:left w:val="nil"/>
              <w:bottom w:val="nil"/>
              <w:right w:val="single" w:sz="8" w:space="0" w:color="auto"/>
            </w:tcBorders>
            <w:shd w:val="clear" w:color="auto" w:fill="auto"/>
            <w:vAlign w:val="center"/>
          </w:tcPr>
          <w:p w14:paraId="066D5551"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UL</w:t>
            </w:r>
          </w:p>
        </w:tc>
        <w:tc>
          <w:tcPr>
            <w:tcW w:w="890" w:type="dxa"/>
            <w:vMerge w:val="restart"/>
            <w:tcBorders>
              <w:top w:val="nil"/>
              <w:left w:val="single" w:sz="8" w:space="0" w:color="auto"/>
              <w:bottom w:val="single" w:sz="8" w:space="0" w:color="000000"/>
              <w:right w:val="single" w:sz="8" w:space="0" w:color="auto"/>
            </w:tcBorders>
            <w:shd w:val="clear" w:color="auto" w:fill="auto"/>
            <w:vAlign w:val="center"/>
          </w:tcPr>
          <w:p w14:paraId="2B6EB1E9"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DL F</w:t>
            </w:r>
            <w:r>
              <w:rPr>
                <w:rFonts w:ascii="Arial" w:eastAsia="Times New Roman" w:hAnsi="Arial" w:cs="Arial"/>
                <w:b/>
                <w:bCs/>
                <w:color w:val="000000" w:themeColor="text1"/>
                <w:sz w:val="18"/>
                <w:szCs w:val="18"/>
                <w:vertAlign w:val="subscript"/>
              </w:rPr>
              <w:t>c</w:t>
            </w:r>
            <w:r>
              <w:rPr>
                <w:rFonts w:ascii="Arial" w:eastAsia="Times New Roman" w:hAnsi="Arial" w:cs="Arial"/>
                <w:b/>
                <w:bCs/>
                <w:color w:val="000000" w:themeColor="text1"/>
                <w:sz w:val="18"/>
                <w:szCs w:val="18"/>
              </w:rPr>
              <w:t xml:space="preserve"> (MHz)</w:t>
            </w:r>
          </w:p>
        </w:tc>
        <w:tc>
          <w:tcPr>
            <w:tcW w:w="790" w:type="dxa"/>
            <w:tcBorders>
              <w:top w:val="nil"/>
              <w:left w:val="nil"/>
              <w:bottom w:val="nil"/>
              <w:right w:val="single" w:sz="8" w:space="0" w:color="auto"/>
            </w:tcBorders>
            <w:shd w:val="clear" w:color="auto" w:fill="auto"/>
            <w:vAlign w:val="center"/>
          </w:tcPr>
          <w:p w14:paraId="50ABF4EF"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MSD</w:t>
            </w:r>
          </w:p>
        </w:tc>
        <w:tc>
          <w:tcPr>
            <w:tcW w:w="820" w:type="dxa"/>
            <w:vMerge w:val="restart"/>
            <w:tcBorders>
              <w:top w:val="nil"/>
              <w:left w:val="single" w:sz="8" w:space="0" w:color="auto"/>
              <w:bottom w:val="single" w:sz="8" w:space="0" w:color="000000"/>
              <w:right w:val="single" w:sz="8" w:space="0" w:color="auto"/>
            </w:tcBorders>
            <w:shd w:val="clear" w:color="auto" w:fill="auto"/>
            <w:vAlign w:val="center"/>
          </w:tcPr>
          <w:p w14:paraId="6FE064FD"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Duplex mode</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tcPr>
          <w:p w14:paraId="0E8F3AE5" w14:textId="77777777" w:rsidR="00E03B59" w:rsidRDefault="00E03B59">
            <w:pPr>
              <w:spacing w:after="0"/>
              <w:jc w:val="center"/>
              <w:rPr>
                <w:rFonts w:ascii="Arial" w:eastAsia="Times New Roman" w:hAnsi="Arial" w:cs="Arial"/>
                <w:b/>
                <w:bCs/>
                <w:color w:val="000000" w:themeColor="text1"/>
                <w:sz w:val="18"/>
                <w:szCs w:val="18"/>
                <w:lang w:val="en-US"/>
              </w:rPr>
            </w:pPr>
          </w:p>
        </w:tc>
      </w:tr>
      <w:tr w:rsidR="00E03B59" w14:paraId="7A204A81" w14:textId="77777777">
        <w:trPr>
          <w:trHeight w:val="285"/>
        </w:trPr>
        <w:tc>
          <w:tcPr>
            <w:tcW w:w="1992" w:type="dxa"/>
            <w:vMerge/>
            <w:tcBorders>
              <w:top w:val="nil"/>
              <w:left w:val="single" w:sz="8" w:space="0" w:color="auto"/>
              <w:bottom w:val="single" w:sz="8" w:space="0" w:color="000000"/>
              <w:right w:val="single" w:sz="8" w:space="0" w:color="auto"/>
            </w:tcBorders>
            <w:vAlign w:val="center"/>
          </w:tcPr>
          <w:p w14:paraId="67F6F158" w14:textId="77777777" w:rsidR="00E03B59" w:rsidRDefault="00E03B59">
            <w:pPr>
              <w:spacing w:after="0"/>
              <w:rPr>
                <w:rFonts w:ascii="Arial" w:eastAsia="Times New Roman" w:hAnsi="Arial" w:cs="Arial"/>
                <w:b/>
                <w:bCs/>
                <w:color w:val="000000" w:themeColor="text1"/>
                <w:sz w:val="18"/>
                <w:szCs w:val="18"/>
                <w:lang w:val="en-US"/>
              </w:rPr>
            </w:pPr>
          </w:p>
        </w:tc>
        <w:tc>
          <w:tcPr>
            <w:tcW w:w="950" w:type="dxa"/>
            <w:vMerge/>
            <w:tcBorders>
              <w:top w:val="nil"/>
              <w:left w:val="single" w:sz="8" w:space="0" w:color="auto"/>
              <w:bottom w:val="single" w:sz="8" w:space="0" w:color="000000"/>
              <w:right w:val="single" w:sz="8" w:space="0" w:color="auto"/>
            </w:tcBorders>
            <w:vAlign w:val="center"/>
          </w:tcPr>
          <w:p w14:paraId="0795A174" w14:textId="77777777" w:rsidR="00E03B59" w:rsidRDefault="00E03B59">
            <w:pPr>
              <w:spacing w:after="0"/>
              <w:rPr>
                <w:rFonts w:ascii="Arial" w:eastAsia="Times New Roman" w:hAnsi="Arial" w:cs="Arial"/>
                <w:b/>
                <w:bCs/>
                <w:color w:val="000000" w:themeColor="text1"/>
                <w:sz w:val="18"/>
                <w:szCs w:val="18"/>
                <w:lang w:val="en-US"/>
              </w:rPr>
            </w:pPr>
          </w:p>
        </w:tc>
        <w:tc>
          <w:tcPr>
            <w:tcW w:w="950" w:type="dxa"/>
            <w:tcBorders>
              <w:top w:val="nil"/>
              <w:left w:val="nil"/>
              <w:bottom w:val="single" w:sz="8" w:space="0" w:color="auto"/>
              <w:right w:val="single" w:sz="8" w:space="0" w:color="auto"/>
            </w:tcBorders>
            <w:shd w:val="clear" w:color="auto" w:fill="auto"/>
            <w:vAlign w:val="center"/>
          </w:tcPr>
          <w:p w14:paraId="125F8283"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(MHz)</w:t>
            </w:r>
          </w:p>
        </w:tc>
        <w:tc>
          <w:tcPr>
            <w:tcW w:w="1020" w:type="dxa"/>
            <w:tcBorders>
              <w:top w:val="nil"/>
              <w:left w:val="nil"/>
              <w:bottom w:val="single" w:sz="8" w:space="0" w:color="auto"/>
              <w:right w:val="single" w:sz="8" w:space="0" w:color="auto"/>
            </w:tcBorders>
            <w:shd w:val="clear" w:color="auto" w:fill="auto"/>
            <w:vAlign w:val="center"/>
          </w:tcPr>
          <w:p w14:paraId="751E84DF"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(MHz)</w:t>
            </w:r>
          </w:p>
        </w:tc>
        <w:tc>
          <w:tcPr>
            <w:tcW w:w="1380" w:type="dxa"/>
            <w:tcBorders>
              <w:top w:val="nil"/>
              <w:left w:val="nil"/>
              <w:bottom w:val="single" w:sz="8" w:space="0" w:color="auto"/>
              <w:right w:val="single" w:sz="8" w:space="0" w:color="auto"/>
            </w:tcBorders>
            <w:shd w:val="clear" w:color="auto" w:fill="auto"/>
            <w:vAlign w:val="center"/>
          </w:tcPr>
          <w:p w14:paraId="2EDC6270"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C</w:t>
            </w:r>
            <w:r>
              <w:rPr>
                <w:rFonts w:ascii="Arial" w:eastAsia="Times New Roman" w:hAnsi="Arial" w:cs="Arial"/>
                <w:b/>
                <w:bCs/>
                <w:color w:val="000000" w:themeColor="text1"/>
                <w:sz w:val="18"/>
                <w:szCs w:val="18"/>
                <w:vertAlign w:val="subscript"/>
                <w:lang w:val="en-US"/>
              </w:rPr>
              <w:t>LRB</w:t>
            </w:r>
          </w:p>
        </w:tc>
        <w:tc>
          <w:tcPr>
            <w:tcW w:w="890" w:type="dxa"/>
            <w:vMerge/>
            <w:tcBorders>
              <w:top w:val="nil"/>
              <w:left w:val="single" w:sz="8" w:space="0" w:color="auto"/>
              <w:bottom w:val="single" w:sz="8" w:space="0" w:color="000000"/>
              <w:right w:val="single" w:sz="8" w:space="0" w:color="auto"/>
            </w:tcBorders>
            <w:vAlign w:val="center"/>
          </w:tcPr>
          <w:p w14:paraId="57B92D3D" w14:textId="77777777" w:rsidR="00E03B59" w:rsidRDefault="00E03B59">
            <w:pPr>
              <w:spacing w:after="0"/>
              <w:rPr>
                <w:rFonts w:ascii="Arial" w:eastAsia="Times New Roman" w:hAnsi="Arial" w:cs="Arial"/>
                <w:b/>
                <w:bCs/>
                <w:color w:val="000000" w:themeColor="text1"/>
                <w:sz w:val="18"/>
                <w:szCs w:val="18"/>
                <w:lang w:val="en-US"/>
              </w:rPr>
            </w:pPr>
          </w:p>
        </w:tc>
        <w:tc>
          <w:tcPr>
            <w:tcW w:w="790" w:type="dxa"/>
            <w:tcBorders>
              <w:top w:val="nil"/>
              <w:left w:val="nil"/>
              <w:bottom w:val="single" w:sz="8" w:space="0" w:color="auto"/>
              <w:right w:val="single" w:sz="8" w:space="0" w:color="auto"/>
            </w:tcBorders>
            <w:shd w:val="clear" w:color="auto" w:fill="auto"/>
            <w:vAlign w:val="center"/>
          </w:tcPr>
          <w:p w14:paraId="76097318" w14:textId="77777777" w:rsidR="00E03B59"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(dB)</w:t>
            </w:r>
          </w:p>
        </w:tc>
        <w:tc>
          <w:tcPr>
            <w:tcW w:w="820" w:type="dxa"/>
            <w:vMerge/>
            <w:tcBorders>
              <w:top w:val="nil"/>
              <w:left w:val="single" w:sz="8" w:space="0" w:color="auto"/>
              <w:bottom w:val="single" w:sz="8" w:space="0" w:color="000000"/>
              <w:right w:val="single" w:sz="8" w:space="0" w:color="auto"/>
            </w:tcBorders>
            <w:vAlign w:val="center"/>
          </w:tcPr>
          <w:p w14:paraId="63915C2C" w14:textId="77777777" w:rsidR="00E03B59" w:rsidRDefault="00E03B59">
            <w:pPr>
              <w:spacing w:after="0"/>
              <w:rPr>
                <w:rFonts w:ascii="Arial" w:eastAsia="Times New Roman" w:hAnsi="Arial" w:cs="Arial"/>
                <w:b/>
                <w:bCs/>
                <w:color w:val="000000" w:themeColor="text1"/>
                <w:sz w:val="18"/>
                <w:szCs w:val="18"/>
                <w:lang w:val="en-US"/>
              </w:rPr>
            </w:pPr>
          </w:p>
        </w:tc>
        <w:tc>
          <w:tcPr>
            <w:tcW w:w="1080" w:type="dxa"/>
            <w:vMerge/>
            <w:tcBorders>
              <w:top w:val="nil"/>
              <w:left w:val="single" w:sz="8" w:space="0" w:color="auto"/>
              <w:bottom w:val="single" w:sz="8" w:space="0" w:color="000000"/>
              <w:right w:val="single" w:sz="8" w:space="0" w:color="auto"/>
            </w:tcBorders>
            <w:vAlign w:val="center"/>
          </w:tcPr>
          <w:p w14:paraId="5A89F8F2" w14:textId="77777777" w:rsidR="00E03B59" w:rsidRDefault="00E03B59">
            <w:pPr>
              <w:spacing w:after="0"/>
              <w:rPr>
                <w:rFonts w:ascii="Arial" w:eastAsia="Times New Roman" w:hAnsi="Arial" w:cs="Arial"/>
                <w:b/>
                <w:bCs/>
                <w:color w:val="000000" w:themeColor="text1"/>
                <w:sz w:val="18"/>
                <w:szCs w:val="18"/>
                <w:lang w:val="en-US"/>
              </w:rPr>
            </w:pPr>
          </w:p>
        </w:tc>
      </w:tr>
      <w:tr w:rsidR="00E03B59" w14:paraId="6EB00EB2" w14:textId="77777777">
        <w:trPr>
          <w:trHeight w:val="255"/>
        </w:trPr>
        <w:tc>
          <w:tcPr>
            <w:tcW w:w="1992" w:type="dxa"/>
            <w:tcBorders>
              <w:top w:val="nil"/>
              <w:left w:val="single" w:sz="8" w:space="0" w:color="auto"/>
              <w:bottom w:val="nil"/>
              <w:right w:val="single" w:sz="8" w:space="0" w:color="auto"/>
            </w:tcBorders>
            <w:shd w:val="clear" w:color="auto" w:fill="auto"/>
            <w:vAlign w:val="center"/>
          </w:tcPr>
          <w:p w14:paraId="43D73AF6"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ja-JP"/>
              </w:rPr>
              <w:t>CA_n3-n41</w:t>
            </w:r>
          </w:p>
        </w:tc>
        <w:tc>
          <w:tcPr>
            <w:tcW w:w="950" w:type="dxa"/>
            <w:tcBorders>
              <w:top w:val="nil"/>
              <w:left w:val="nil"/>
              <w:bottom w:val="single" w:sz="8" w:space="0" w:color="auto"/>
              <w:right w:val="single" w:sz="8" w:space="0" w:color="auto"/>
            </w:tcBorders>
            <w:shd w:val="clear" w:color="auto" w:fill="auto"/>
            <w:vAlign w:val="center"/>
          </w:tcPr>
          <w:p w14:paraId="32FDD233"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n3</w:t>
            </w:r>
          </w:p>
        </w:tc>
        <w:tc>
          <w:tcPr>
            <w:tcW w:w="950" w:type="dxa"/>
            <w:tcBorders>
              <w:top w:val="nil"/>
              <w:left w:val="nil"/>
              <w:bottom w:val="single" w:sz="8" w:space="0" w:color="auto"/>
              <w:right w:val="single" w:sz="8" w:space="0" w:color="auto"/>
            </w:tcBorders>
            <w:shd w:val="clear" w:color="auto" w:fill="auto"/>
            <w:vAlign w:val="center"/>
          </w:tcPr>
          <w:p w14:paraId="4E75B868"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SimSun" w:hAnsi="Arial" w:cs="Arial"/>
                <w:sz w:val="18"/>
                <w:szCs w:val="18"/>
                <w:lang w:val="en-US" w:eastAsia="zh-CN" w:bidi="ar"/>
              </w:rPr>
              <w:t>1747.5</w:t>
            </w:r>
          </w:p>
        </w:tc>
        <w:tc>
          <w:tcPr>
            <w:tcW w:w="1020" w:type="dxa"/>
            <w:tcBorders>
              <w:top w:val="nil"/>
              <w:left w:val="nil"/>
              <w:bottom w:val="single" w:sz="8" w:space="0" w:color="auto"/>
              <w:right w:val="single" w:sz="8" w:space="0" w:color="auto"/>
            </w:tcBorders>
            <w:shd w:val="clear" w:color="auto" w:fill="auto"/>
            <w:vAlign w:val="center"/>
          </w:tcPr>
          <w:p w14:paraId="15304B5F"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5</w:t>
            </w:r>
          </w:p>
        </w:tc>
        <w:tc>
          <w:tcPr>
            <w:tcW w:w="1380" w:type="dxa"/>
            <w:tcBorders>
              <w:top w:val="nil"/>
              <w:left w:val="nil"/>
              <w:bottom w:val="single" w:sz="8" w:space="0" w:color="auto"/>
              <w:right w:val="single" w:sz="8" w:space="0" w:color="auto"/>
            </w:tcBorders>
            <w:shd w:val="clear" w:color="auto" w:fill="auto"/>
            <w:vAlign w:val="center"/>
          </w:tcPr>
          <w:p w14:paraId="78C829F7"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SimSun" w:hAnsi="Arial" w:cs="Arial"/>
                <w:sz w:val="14"/>
                <w:szCs w:val="14"/>
                <w:lang w:val="en-US" w:eastAsia="zh-CN" w:bidi="ar"/>
              </w:rPr>
              <w:t>25 RBSTART= 0</w:t>
            </w:r>
          </w:p>
        </w:tc>
        <w:tc>
          <w:tcPr>
            <w:tcW w:w="890" w:type="dxa"/>
            <w:tcBorders>
              <w:top w:val="nil"/>
              <w:left w:val="nil"/>
              <w:bottom w:val="single" w:sz="8" w:space="0" w:color="auto"/>
              <w:right w:val="single" w:sz="8" w:space="0" w:color="auto"/>
            </w:tcBorders>
            <w:shd w:val="clear" w:color="auto" w:fill="auto"/>
            <w:vAlign w:val="center"/>
          </w:tcPr>
          <w:p w14:paraId="31FEDA3F"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SimSun" w:hAnsi="Arial" w:cs="Arial"/>
                <w:sz w:val="18"/>
                <w:szCs w:val="18"/>
                <w:lang w:val="en-US" w:eastAsia="zh-CN" w:bidi="ar"/>
              </w:rPr>
              <w:t>1842.5</w:t>
            </w:r>
          </w:p>
        </w:tc>
        <w:tc>
          <w:tcPr>
            <w:tcW w:w="790" w:type="dxa"/>
            <w:tcBorders>
              <w:top w:val="nil"/>
              <w:left w:val="nil"/>
              <w:bottom w:val="single" w:sz="8" w:space="0" w:color="auto"/>
              <w:right w:val="single" w:sz="8" w:space="0" w:color="auto"/>
            </w:tcBorders>
            <w:shd w:val="clear" w:color="auto" w:fill="auto"/>
            <w:vAlign w:val="center"/>
          </w:tcPr>
          <w:p w14:paraId="190783EC"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hint="eastAsia"/>
                <w:color w:val="000000" w:themeColor="text1"/>
                <w:sz w:val="18"/>
                <w:szCs w:val="18"/>
                <w:lang w:val="en-US" w:eastAsia="zh-CN"/>
              </w:rPr>
              <w:t>15.3</w:t>
            </w:r>
          </w:p>
        </w:tc>
        <w:tc>
          <w:tcPr>
            <w:tcW w:w="820" w:type="dxa"/>
            <w:tcBorders>
              <w:top w:val="nil"/>
              <w:left w:val="nil"/>
              <w:bottom w:val="single" w:sz="8" w:space="0" w:color="auto"/>
              <w:right w:val="single" w:sz="8" w:space="0" w:color="auto"/>
            </w:tcBorders>
            <w:shd w:val="clear" w:color="auto" w:fill="auto"/>
            <w:vAlign w:val="center"/>
          </w:tcPr>
          <w:p w14:paraId="505CB0D4"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FDD</w:t>
            </w:r>
          </w:p>
        </w:tc>
        <w:tc>
          <w:tcPr>
            <w:tcW w:w="1080" w:type="dxa"/>
            <w:tcBorders>
              <w:top w:val="nil"/>
              <w:left w:val="nil"/>
              <w:bottom w:val="single" w:sz="8" w:space="0" w:color="auto"/>
              <w:right w:val="single" w:sz="8" w:space="0" w:color="auto"/>
            </w:tcBorders>
            <w:shd w:val="clear" w:color="auto" w:fill="auto"/>
            <w:vAlign w:val="center"/>
          </w:tcPr>
          <w:p w14:paraId="0EF8826B"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zh-CN"/>
              </w:rPr>
              <w:t>IMD</w:t>
            </w:r>
            <w:r>
              <w:rPr>
                <w:rFonts w:ascii="Arial" w:eastAsia="Times New Roman" w:hAnsi="Arial" w:cs="Arial" w:hint="eastAsia"/>
                <w:color w:val="000000" w:themeColor="text1"/>
                <w:sz w:val="18"/>
                <w:szCs w:val="18"/>
                <w:lang w:val="en-US" w:eastAsia="zh-CN"/>
              </w:rPr>
              <w:t>3</w:t>
            </w:r>
          </w:p>
        </w:tc>
      </w:tr>
      <w:tr w:rsidR="00E03B59" w14:paraId="5F0789A1" w14:textId="77777777">
        <w:trPr>
          <w:trHeight w:val="255"/>
        </w:trPr>
        <w:tc>
          <w:tcPr>
            <w:tcW w:w="1992" w:type="dxa"/>
            <w:tcBorders>
              <w:top w:val="nil"/>
              <w:left w:val="single" w:sz="8" w:space="0" w:color="auto"/>
              <w:bottom w:val="nil"/>
              <w:right w:val="single" w:sz="8" w:space="0" w:color="auto"/>
            </w:tcBorders>
            <w:shd w:val="clear" w:color="auto" w:fill="auto"/>
            <w:vAlign w:val="center"/>
          </w:tcPr>
          <w:p w14:paraId="7330BBF8" w14:textId="77777777" w:rsidR="00E03B59" w:rsidRDefault="00E03B59">
            <w:pPr>
              <w:spacing w:after="0"/>
              <w:jc w:val="center"/>
              <w:rPr>
                <w:rFonts w:ascii="Arial" w:eastAsia="Times New Roman" w:hAnsi="Arial" w:cs="Arial"/>
                <w:color w:val="000000" w:themeColor="text1"/>
                <w:sz w:val="18"/>
                <w:szCs w:val="18"/>
                <w:lang w:val="en-US"/>
              </w:rPr>
            </w:pPr>
          </w:p>
        </w:tc>
        <w:tc>
          <w:tcPr>
            <w:tcW w:w="950" w:type="dxa"/>
            <w:tcBorders>
              <w:top w:val="nil"/>
              <w:left w:val="nil"/>
              <w:bottom w:val="nil"/>
              <w:right w:val="single" w:sz="8" w:space="0" w:color="auto"/>
            </w:tcBorders>
            <w:shd w:val="clear" w:color="auto" w:fill="auto"/>
            <w:vAlign w:val="center"/>
          </w:tcPr>
          <w:p w14:paraId="2FA81C4B"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n41</w:t>
            </w:r>
          </w:p>
        </w:tc>
        <w:tc>
          <w:tcPr>
            <w:tcW w:w="950" w:type="dxa"/>
            <w:tcBorders>
              <w:top w:val="nil"/>
              <w:left w:val="nil"/>
              <w:bottom w:val="single" w:sz="8" w:space="0" w:color="auto"/>
              <w:right w:val="single" w:sz="8" w:space="0" w:color="auto"/>
            </w:tcBorders>
            <w:shd w:val="clear" w:color="auto" w:fill="auto"/>
            <w:vAlign w:val="center"/>
          </w:tcPr>
          <w:p w14:paraId="5F52452E" w14:textId="77777777" w:rsidR="00E03B59"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1020" w:type="dxa"/>
            <w:tcBorders>
              <w:top w:val="nil"/>
              <w:left w:val="nil"/>
              <w:bottom w:val="single" w:sz="8" w:space="0" w:color="auto"/>
              <w:right w:val="single" w:sz="8" w:space="0" w:color="auto"/>
            </w:tcBorders>
            <w:shd w:val="clear" w:color="auto" w:fill="auto"/>
            <w:vAlign w:val="center"/>
          </w:tcPr>
          <w:p w14:paraId="7234F10A"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rPr>
              <w:t>60</w:t>
            </w:r>
          </w:p>
        </w:tc>
        <w:tc>
          <w:tcPr>
            <w:tcW w:w="1380" w:type="dxa"/>
            <w:tcBorders>
              <w:top w:val="nil"/>
              <w:left w:val="nil"/>
              <w:bottom w:val="single" w:sz="8" w:space="0" w:color="auto"/>
              <w:right w:val="single" w:sz="8" w:space="0" w:color="auto"/>
            </w:tcBorders>
            <w:shd w:val="clear" w:color="auto" w:fill="auto"/>
            <w:vAlign w:val="center"/>
          </w:tcPr>
          <w:p w14:paraId="74100C15" w14:textId="77777777" w:rsidR="00E03B59" w:rsidRDefault="00000000">
            <w:pPr>
              <w:spacing w:after="0"/>
              <w:jc w:val="center"/>
              <w:rPr>
                <w:rFonts w:ascii="Arial" w:eastAsia="Times New Roman" w:hAnsi="Arial" w:cs="Arial"/>
                <w:color w:val="000000" w:themeColor="text1"/>
                <w:sz w:val="14"/>
                <w:szCs w:val="14"/>
                <w:lang w:val="en-US"/>
              </w:rPr>
            </w:pPr>
            <w:r>
              <w:rPr>
                <w:rFonts w:ascii="Arial" w:eastAsia="Times New Roman"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3</w:t>
            </w:r>
            <w:r>
              <w:rPr>
                <w:rFonts w:ascii="Arial" w:eastAsia="Times New Roman" w:hAnsi="Arial" w:cs="Arial"/>
                <w:color w:val="000000" w:themeColor="text1"/>
                <w:sz w:val="14"/>
                <w:szCs w:val="16"/>
              </w:rPr>
              <w:t>0</w:t>
            </w:r>
          </w:p>
        </w:tc>
        <w:tc>
          <w:tcPr>
            <w:tcW w:w="890" w:type="dxa"/>
            <w:tcBorders>
              <w:top w:val="nil"/>
              <w:left w:val="nil"/>
              <w:bottom w:val="single" w:sz="8" w:space="0" w:color="auto"/>
              <w:right w:val="single" w:sz="8" w:space="0" w:color="auto"/>
            </w:tcBorders>
            <w:shd w:val="clear" w:color="auto" w:fill="auto"/>
            <w:vAlign w:val="center"/>
          </w:tcPr>
          <w:p w14:paraId="26AC80C9" w14:textId="77777777" w:rsidR="00E03B59"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790" w:type="dxa"/>
            <w:tcBorders>
              <w:top w:val="nil"/>
              <w:left w:val="nil"/>
              <w:bottom w:val="nil"/>
              <w:right w:val="single" w:sz="8" w:space="0" w:color="auto"/>
            </w:tcBorders>
            <w:shd w:val="clear" w:color="auto" w:fill="auto"/>
            <w:vAlign w:val="center"/>
          </w:tcPr>
          <w:p w14:paraId="42D55BF0"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ja-JP"/>
              </w:rPr>
              <w:t>N/A</w:t>
            </w:r>
          </w:p>
        </w:tc>
        <w:tc>
          <w:tcPr>
            <w:tcW w:w="820" w:type="dxa"/>
            <w:tcBorders>
              <w:top w:val="nil"/>
              <w:left w:val="nil"/>
              <w:bottom w:val="nil"/>
              <w:right w:val="single" w:sz="8" w:space="0" w:color="auto"/>
            </w:tcBorders>
            <w:shd w:val="clear" w:color="auto" w:fill="auto"/>
            <w:vAlign w:val="center"/>
          </w:tcPr>
          <w:p w14:paraId="0E34D384"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TDD</w:t>
            </w:r>
          </w:p>
        </w:tc>
        <w:tc>
          <w:tcPr>
            <w:tcW w:w="1080" w:type="dxa"/>
            <w:tcBorders>
              <w:top w:val="nil"/>
              <w:left w:val="nil"/>
              <w:bottom w:val="nil"/>
              <w:right w:val="single" w:sz="8" w:space="0" w:color="auto"/>
            </w:tcBorders>
            <w:shd w:val="clear" w:color="auto" w:fill="auto"/>
            <w:vAlign w:val="center"/>
          </w:tcPr>
          <w:p w14:paraId="1BA333D1"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ja-JP"/>
              </w:rPr>
              <w:t>N/A</w:t>
            </w:r>
          </w:p>
        </w:tc>
      </w:tr>
      <w:tr w:rsidR="00E03B59" w14:paraId="3CD31221" w14:textId="77777777">
        <w:trPr>
          <w:trHeight w:val="255"/>
        </w:trPr>
        <w:tc>
          <w:tcPr>
            <w:tcW w:w="1992" w:type="dxa"/>
            <w:tcBorders>
              <w:top w:val="nil"/>
              <w:left w:val="single" w:sz="8" w:space="0" w:color="auto"/>
              <w:bottom w:val="single" w:sz="4" w:space="0" w:color="auto"/>
              <w:right w:val="single" w:sz="8" w:space="0" w:color="auto"/>
            </w:tcBorders>
            <w:shd w:val="clear" w:color="auto" w:fill="auto"/>
            <w:vAlign w:val="center"/>
          </w:tcPr>
          <w:p w14:paraId="3F37C1E0" w14:textId="77777777" w:rsidR="00E03B59" w:rsidRDefault="00E03B59">
            <w:pPr>
              <w:spacing w:after="0"/>
              <w:jc w:val="center"/>
              <w:rPr>
                <w:rFonts w:ascii="Arial" w:eastAsia="Times New Roman" w:hAnsi="Arial" w:cs="Arial"/>
                <w:color w:val="000000" w:themeColor="text1"/>
                <w:sz w:val="18"/>
                <w:szCs w:val="18"/>
                <w:lang w:val="en-US"/>
              </w:rPr>
            </w:pPr>
          </w:p>
        </w:tc>
        <w:tc>
          <w:tcPr>
            <w:tcW w:w="950" w:type="dxa"/>
            <w:tcBorders>
              <w:top w:val="nil"/>
              <w:left w:val="nil"/>
              <w:bottom w:val="single" w:sz="4" w:space="0" w:color="auto"/>
              <w:right w:val="single" w:sz="8" w:space="0" w:color="auto"/>
            </w:tcBorders>
            <w:shd w:val="clear" w:color="auto" w:fill="auto"/>
            <w:vAlign w:val="center"/>
          </w:tcPr>
          <w:p w14:paraId="591586CA" w14:textId="77777777" w:rsidR="00E03B59" w:rsidRDefault="00E03B59">
            <w:pPr>
              <w:spacing w:after="0"/>
              <w:jc w:val="center"/>
              <w:rPr>
                <w:rFonts w:ascii="Arial" w:eastAsia="Times New Roman" w:hAnsi="Arial" w:cs="Arial"/>
                <w:color w:val="000000" w:themeColor="text1"/>
                <w:sz w:val="18"/>
                <w:szCs w:val="18"/>
                <w:lang w:val="en-US"/>
              </w:rPr>
            </w:pPr>
          </w:p>
        </w:tc>
        <w:tc>
          <w:tcPr>
            <w:tcW w:w="950" w:type="dxa"/>
            <w:tcBorders>
              <w:top w:val="nil"/>
              <w:left w:val="nil"/>
              <w:bottom w:val="single" w:sz="4" w:space="0" w:color="auto"/>
              <w:right w:val="single" w:sz="8" w:space="0" w:color="auto"/>
            </w:tcBorders>
            <w:shd w:val="clear" w:color="auto" w:fill="auto"/>
            <w:vAlign w:val="center"/>
          </w:tcPr>
          <w:p w14:paraId="29E0DA1C" w14:textId="77777777" w:rsidR="00E03B59"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1020" w:type="dxa"/>
            <w:tcBorders>
              <w:top w:val="nil"/>
              <w:left w:val="nil"/>
              <w:bottom w:val="single" w:sz="4" w:space="0" w:color="auto"/>
              <w:right w:val="single" w:sz="8" w:space="0" w:color="auto"/>
            </w:tcBorders>
            <w:shd w:val="clear" w:color="auto" w:fill="auto"/>
            <w:vAlign w:val="center"/>
          </w:tcPr>
          <w:p w14:paraId="321C3F23" w14:textId="77777777" w:rsidR="00E03B59"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hint="eastAsia"/>
                <w:color w:val="000000" w:themeColor="text1"/>
                <w:sz w:val="18"/>
                <w:szCs w:val="18"/>
                <w:lang w:val="en-US" w:eastAsia="zh-CN"/>
              </w:rPr>
              <w:t>60</w:t>
            </w:r>
          </w:p>
        </w:tc>
        <w:tc>
          <w:tcPr>
            <w:tcW w:w="1380" w:type="dxa"/>
            <w:tcBorders>
              <w:top w:val="nil"/>
              <w:left w:val="nil"/>
              <w:bottom w:val="single" w:sz="4" w:space="0" w:color="auto"/>
              <w:right w:val="single" w:sz="8" w:space="0" w:color="auto"/>
            </w:tcBorders>
            <w:shd w:val="clear" w:color="auto" w:fill="auto"/>
            <w:vAlign w:val="center"/>
          </w:tcPr>
          <w:p w14:paraId="00AEE8D3" w14:textId="77777777" w:rsidR="00E03B59" w:rsidRDefault="00000000">
            <w:pPr>
              <w:spacing w:after="0"/>
              <w:jc w:val="center"/>
              <w:rPr>
                <w:rFonts w:ascii="Arial" w:eastAsia="Times New Roman" w:hAnsi="Arial" w:cs="Arial"/>
                <w:color w:val="000000" w:themeColor="text1"/>
                <w:sz w:val="14"/>
                <w:szCs w:val="14"/>
                <w:lang w:val="en-US"/>
              </w:rPr>
            </w:pPr>
            <w:r>
              <w:rPr>
                <w:rFonts w:ascii="Arial" w:eastAsia="Times New Roman"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1</w:t>
            </w:r>
            <w:r>
              <w:rPr>
                <w:rFonts w:ascii="Arial" w:eastAsia="Times New Roman" w:hAnsi="Arial" w:cs="Arial"/>
                <w:color w:val="000000" w:themeColor="text1"/>
                <w:sz w:val="14"/>
                <w:szCs w:val="16"/>
              </w:rPr>
              <w:t>27</w:t>
            </w:r>
          </w:p>
        </w:tc>
        <w:tc>
          <w:tcPr>
            <w:tcW w:w="890" w:type="dxa"/>
            <w:tcBorders>
              <w:top w:val="nil"/>
              <w:left w:val="nil"/>
              <w:bottom w:val="single" w:sz="4" w:space="0" w:color="auto"/>
              <w:right w:val="single" w:sz="8" w:space="0" w:color="auto"/>
            </w:tcBorders>
            <w:shd w:val="clear" w:color="auto" w:fill="auto"/>
            <w:vAlign w:val="center"/>
          </w:tcPr>
          <w:p w14:paraId="5126A897" w14:textId="77777777" w:rsidR="00E03B59"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790" w:type="dxa"/>
            <w:tcBorders>
              <w:top w:val="nil"/>
              <w:left w:val="nil"/>
              <w:bottom w:val="single" w:sz="4" w:space="0" w:color="auto"/>
              <w:right w:val="single" w:sz="8" w:space="0" w:color="auto"/>
            </w:tcBorders>
            <w:shd w:val="clear" w:color="auto" w:fill="auto"/>
            <w:vAlign w:val="center"/>
          </w:tcPr>
          <w:p w14:paraId="531E7CB3" w14:textId="77777777" w:rsidR="00E03B59" w:rsidRDefault="00E03B59">
            <w:pPr>
              <w:spacing w:after="0"/>
              <w:jc w:val="center"/>
              <w:rPr>
                <w:rFonts w:ascii="Arial" w:eastAsia="Times New Roman" w:hAnsi="Arial" w:cs="Arial"/>
                <w:color w:val="000000" w:themeColor="text1"/>
                <w:sz w:val="18"/>
                <w:szCs w:val="18"/>
                <w:lang w:val="en-US"/>
              </w:rPr>
            </w:pPr>
          </w:p>
        </w:tc>
        <w:tc>
          <w:tcPr>
            <w:tcW w:w="820" w:type="dxa"/>
            <w:tcBorders>
              <w:top w:val="nil"/>
              <w:left w:val="nil"/>
              <w:bottom w:val="single" w:sz="4" w:space="0" w:color="auto"/>
              <w:right w:val="single" w:sz="8" w:space="0" w:color="auto"/>
            </w:tcBorders>
            <w:shd w:val="clear" w:color="auto" w:fill="auto"/>
            <w:vAlign w:val="center"/>
          </w:tcPr>
          <w:p w14:paraId="53A2CE25" w14:textId="77777777" w:rsidR="00E03B59" w:rsidRDefault="00E03B59">
            <w:pPr>
              <w:spacing w:after="0"/>
              <w:jc w:val="center"/>
              <w:rPr>
                <w:rFonts w:ascii="Arial" w:eastAsia="Times New Roman" w:hAnsi="Arial" w:cs="Arial"/>
                <w:color w:val="000000" w:themeColor="text1"/>
                <w:sz w:val="18"/>
                <w:szCs w:val="18"/>
                <w:lang w:val="en-US"/>
              </w:rPr>
            </w:pPr>
          </w:p>
        </w:tc>
        <w:tc>
          <w:tcPr>
            <w:tcW w:w="1080" w:type="dxa"/>
            <w:tcBorders>
              <w:top w:val="nil"/>
              <w:left w:val="nil"/>
              <w:bottom w:val="single" w:sz="4" w:space="0" w:color="auto"/>
              <w:right w:val="single" w:sz="8" w:space="0" w:color="auto"/>
            </w:tcBorders>
            <w:shd w:val="clear" w:color="auto" w:fill="auto"/>
            <w:vAlign w:val="center"/>
          </w:tcPr>
          <w:p w14:paraId="27CB4998" w14:textId="77777777" w:rsidR="00E03B59" w:rsidRDefault="00E03B59">
            <w:pPr>
              <w:spacing w:after="0"/>
              <w:jc w:val="center"/>
              <w:rPr>
                <w:rFonts w:ascii="Arial" w:eastAsia="Times New Roman" w:hAnsi="Arial" w:cs="Arial"/>
                <w:color w:val="000000" w:themeColor="text1"/>
                <w:sz w:val="18"/>
                <w:szCs w:val="18"/>
                <w:lang w:val="en-US"/>
              </w:rPr>
            </w:pPr>
          </w:p>
        </w:tc>
      </w:tr>
    </w:tbl>
    <w:p w14:paraId="086B4187" w14:textId="77777777" w:rsidR="00E03B59" w:rsidRDefault="00E03B59">
      <w:pPr>
        <w:spacing w:after="120"/>
        <w:rPr>
          <w:rFonts w:ascii="Arial" w:eastAsia="SimSun" w:hAnsi="Arial" w:cs="Arial"/>
          <w:color w:val="000000" w:themeColor="text1"/>
          <w:kern w:val="2"/>
          <w:lang w:val="en-US" w:eastAsia="zh-CN"/>
        </w:rPr>
      </w:pPr>
    </w:p>
    <w:p w14:paraId="15BD7ABD" w14:textId="77777777" w:rsidR="00E03B59" w:rsidRDefault="00000000">
      <w:pPr>
        <w:pStyle w:val="Heading2"/>
        <w:rPr>
          <w:lang w:val="en-US" w:eastAsia="zh-CN"/>
        </w:rPr>
      </w:pPr>
      <w:bookmarkStart w:id="1580" w:name="_Toc10380"/>
      <w:bookmarkStart w:id="1581" w:name="_Toc25920"/>
      <w:bookmarkStart w:id="1582" w:name="_Toc12906"/>
      <w:bookmarkStart w:id="1583" w:name="_Toc12145"/>
      <w:bookmarkStart w:id="1584" w:name="_Toc20916"/>
      <w:r>
        <w:rPr>
          <w:rFonts w:hint="eastAsia"/>
          <w:lang w:val="en-US" w:eastAsia="zh-CN"/>
        </w:rPr>
        <w:t>5.20</w:t>
      </w:r>
      <w:r>
        <w:rPr>
          <w:lang w:val="en-US" w:eastAsia="zh-CN"/>
        </w:rPr>
        <w:tab/>
      </w:r>
      <w:r>
        <w:rPr>
          <w:lang w:val="en-US" w:eastAsia="zh-CN"/>
        </w:rPr>
        <w:tab/>
        <w:t>CA_n25-n85</w:t>
      </w:r>
      <w:bookmarkEnd w:id="1580"/>
      <w:bookmarkEnd w:id="1581"/>
      <w:bookmarkEnd w:id="1582"/>
      <w:bookmarkEnd w:id="1583"/>
      <w:bookmarkEnd w:id="1584"/>
    </w:p>
    <w:p w14:paraId="211A5BF6" w14:textId="77777777" w:rsidR="00E03B59" w:rsidRDefault="00000000">
      <w:pPr>
        <w:pStyle w:val="Heading3"/>
        <w:rPr>
          <w:lang w:val="en-US"/>
        </w:rPr>
      </w:pPr>
      <w:bookmarkStart w:id="1585" w:name="_Toc24554"/>
      <w:bookmarkStart w:id="1586" w:name="_Toc30193"/>
      <w:bookmarkStart w:id="1587" w:name="_Toc7854"/>
      <w:bookmarkStart w:id="1588" w:name="_Toc2616"/>
      <w:bookmarkStart w:id="1589" w:name="_Toc32586"/>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bookmarkEnd w:id="1585"/>
      <w:bookmarkEnd w:id="1586"/>
      <w:bookmarkEnd w:id="1587"/>
      <w:bookmarkEnd w:id="1588"/>
      <w:bookmarkEnd w:id="1589"/>
    </w:p>
    <w:p w14:paraId="0B46A1CB" w14:textId="77777777" w:rsidR="00E03B59" w:rsidRDefault="00000000">
      <w:pPr>
        <w:pStyle w:val="Heading4"/>
        <w:spacing w:before="180"/>
        <w:rPr>
          <w:lang w:val="en-US" w:eastAsia="ja-JP"/>
        </w:rPr>
      </w:pPr>
      <w:bookmarkStart w:id="1590" w:name="_Toc8093"/>
      <w:bookmarkStart w:id="1591" w:name="_Toc10850"/>
      <w:bookmarkStart w:id="1592" w:name="_Toc18818"/>
      <w:bookmarkStart w:id="1593" w:name="_Toc12602"/>
      <w:bookmarkStart w:id="1594" w:name="_Toc9032"/>
      <w:r>
        <w:rPr>
          <w:rFonts w:hint="eastAsia"/>
          <w:lang w:eastAsia="zh-CN"/>
        </w:rPr>
        <w:t>5.20</w:t>
      </w:r>
      <w:r>
        <w:rPr>
          <w:lang w:eastAsia="zh-CN"/>
        </w:rPr>
        <w:t>.1.1 Operating bands for CA</w:t>
      </w:r>
      <w:bookmarkEnd w:id="1590"/>
      <w:bookmarkEnd w:id="1591"/>
      <w:bookmarkEnd w:id="1592"/>
      <w:bookmarkEnd w:id="1593"/>
      <w:bookmarkEnd w:id="1594"/>
    </w:p>
    <w:p w14:paraId="2FB9AFC8" w14:textId="77777777" w:rsidR="00E03B59" w:rsidRDefault="00000000">
      <w:pPr>
        <w:pStyle w:val="TH"/>
        <w:rPr>
          <w:lang w:eastAsia="ja-JP"/>
        </w:rPr>
      </w:pPr>
      <w:r>
        <w:t xml:space="preserve">Table </w:t>
      </w:r>
      <w:r>
        <w:rPr>
          <w:rFonts w:hint="eastAsia"/>
          <w:lang w:eastAsia="zh-CN"/>
        </w:rPr>
        <w:t>5.20</w:t>
      </w:r>
      <w:r>
        <w:rPr>
          <w:lang w:eastAsia="zh-CN"/>
        </w:rPr>
        <w:t>.1.1</w:t>
      </w:r>
      <w:r>
        <w:t>-1: CA band combination of band n25+n85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7A489F2D"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19946A1"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70374017"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2A295A4"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536729" w14:textId="77777777" w:rsidR="00E03B59" w:rsidRDefault="00000000">
            <w:pPr>
              <w:pStyle w:val="TAH"/>
              <w:rPr>
                <w:rFonts w:eastAsia="Malgun Gothic" w:cs="Arial"/>
                <w:bCs/>
                <w:szCs w:val="18"/>
              </w:rPr>
            </w:pPr>
            <w:r>
              <w:rPr>
                <w:rFonts w:eastAsia="Malgun Gothic" w:cs="Arial"/>
                <w:bCs/>
                <w:szCs w:val="18"/>
              </w:rPr>
              <w:t>Duplex</w:t>
            </w:r>
          </w:p>
          <w:p w14:paraId="54A9344F"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7E5683F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F0F8871"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1F24413"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62A4B64"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9B27E5" w14:textId="77777777" w:rsidR="00E03B59" w:rsidRDefault="00E03B59">
            <w:pPr>
              <w:spacing w:after="0"/>
              <w:rPr>
                <w:rFonts w:ascii="Arial" w:eastAsiaTheme="minorHAnsi" w:hAnsi="Arial" w:cs="Arial"/>
                <w:b/>
                <w:bCs/>
                <w:sz w:val="18"/>
                <w:szCs w:val="18"/>
                <w:lang w:val="zh-CN" w:eastAsia="zh-CN"/>
              </w:rPr>
            </w:pPr>
          </w:p>
        </w:tc>
      </w:tr>
      <w:tr w:rsidR="00E03B59" w14:paraId="1C120057"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811534D"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BB59035"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F6A15EC"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D7E250" w14:textId="77777777" w:rsidR="00E03B59" w:rsidRDefault="00E03B59">
            <w:pPr>
              <w:spacing w:after="0"/>
              <w:rPr>
                <w:rFonts w:ascii="Arial" w:eastAsiaTheme="minorHAnsi" w:hAnsi="Arial" w:cs="Arial"/>
                <w:b/>
                <w:bCs/>
                <w:sz w:val="18"/>
                <w:szCs w:val="18"/>
                <w:lang w:val="zh-CN" w:eastAsia="zh-CN"/>
              </w:rPr>
            </w:pPr>
          </w:p>
        </w:tc>
      </w:tr>
      <w:tr w:rsidR="00E03B59" w14:paraId="634C164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9A3C4F2"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1AC772B9"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7088F1F4"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0B71A2C"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1B73DFA1"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4756EE91"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D0B0AAA"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BA4FB5D"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E03B59" w14:paraId="7FCAC73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9003095"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1754AF34"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26D2271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732AF50"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1E7C89F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2AC5DD3D"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3C54774"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4252DBE5"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21497FD2" w14:textId="77777777" w:rsidR="00E03B59" w:rsidRDefault="00000000">
      <w:pPr>
        <w:pStyle w:val="Heading4"/>
        <w:spacing w:before="180"/>
        <w:rPr>
          <w:lang w:val="en-US" w:eastAsia="ja-JP"/>
        </w:rPr>
      </w:pPr>
      <w:bookmarkStart w:id="1595" w:name="_Toc27726"/>
      <w:bookmarkStart w:id="1596" w:name="_Toc20654"/>
      <w:bookmarkStart w:id="1597" w:name="_Toc982"/>
      <w:bookmarkStart w:id="1598" w:name="_Toc14189"/>
      <w:bookmarkStart w:id="1599" w:name="_Toc28521"/>
      <w:r>
        <w:rPr>
          <w:rFonts w:hint="eastAsia"/>
          <w:lang w:val="en-US" w:eastAsia="zh-CN"/>
        </w:rPr>
        <w:t>5.20</w:t>
      </w:r>
      <w:r>
        <w:rPr>
          <w:lang w:val="en-US" w:eastAsia="zh-CN"/>
        </w:rPr>
        <w:t>.1.2</w:t>
      </w:r>
      <w:r>
        <w:rPr>
          <w:lang w:val="en-US" w:eastAsia="zh-CN"/>
        </w:rPr>
        <w:tab/>
        <w:t xml:space="preserve">Channel bandwidths per operating band for </w:t>
      </w:r>
      <w:r>
        <w:rPr>
          <w:lang w:val="en-US" w:eastAsia="ja-JP"/>
        </w:rPr>
        <w:t>CA</w:t>
      </w:r>
      <w:bookmarkEnd w:id="1595"/>
      <w:bookmarkEnd w:id="1596"/>
      <w:bookmarkEnd w:id="1597"/>
      <w:bookmarkEnd w:id="1598"/>
      <w:bookmarkEnd w:id="1599"/>
    </w:p>
    <w:p w14:paraId="1BB95210" w14:textId="77777777" w:rsidR="00E03B59" w:rsidRDefault="00000000">
      <w:pPr>
        <w:pStyle w:val="TH"/>
        <w:rPr>
          <w:sz w:val="16"/>
          <w:lang w:eastAsia="zh-CN"/>
        </w:rPr>
      </w:pPr>
      <w:r>
        <w:rPr>
          <w:rFonts w:cs="Arial"/>
        </w:rPr>
        <w:t xml:space="preserve">Table </w:t>
      </w:r>
      <w:r>
        <w:rPr>
          <w:rFonts w:cs="Arial" w:hint="eastAsia"/>
          <w:lang w:val="en-US" w:eastAsia="zh-CN"/>
        </w:rPr>
        <w:t>5.20</w:t>
      </w:r>
      <w:r>
        <w:rPr>
          <w:rFonts w:cs="Arial"/>
          <w:lang w:eastAsia="zh-CN"/>
        </w:rPr>
        <w:t>.1</w:t>
      </w:r>
      <w:r>
        <w:rPr>
          <w:rFonts w:cs="Arial"/>
        </w:rPr>
        <w:t>.</w:t>
      </w:r>
      <w:r>
        <w:rPr>
          <w:rFonts w:cs="Arial"/>
          <w:lang w:eastAsia="zh-CN"/>
        </w:rPr>
        <w:t>2</w:t>
      </w:r>
      <w:r>
        <w:rPr>
          <w:rFonts w:cs="Arial"/>
        </w:rPr>
        <w:t>-1</w:t>
      </w:r>
      <w:r>
        <w:t>: Supported bandwidths per CA band combination of band n25+n85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75D04BF3"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F8E0130"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06262CCC"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52FEAE59"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0F737CF4"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5C8D5057"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3450002F"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7C23D819"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188C14CD"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1914F60"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CA_n25A-n85A</w:t>
            </w:r>
          </w:p>
        </w:tc>
        <w:tc>
          <w:tcPr>
            <w:tcW w:w="693" w:type="pct"/>
            <w:tcBorders>
              <w:top w:val="single" w:sz="4" w:space="0" w:color="auto"/>
              <w:left w:val="nil"/>
              <w:right w:val="single" w:sz="4" w:space="0" w:color="auto"/>
            </w:tcBorders>
            <w:shd w:val="clear" w:color="auto" w:fill="auto"/>
            <w:vAlign w:val="center"/>
          </w:tcPr>
          <w:p w14:paraId="3E9ED15E"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DD2E587"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4EBC644D"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2C60CC58"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655F8666"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5106C53A"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BC92A39"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F65929E"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6B67CEF"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11E3A5E2" w14:textId="77777777" w:rsidR="00E03B59" w:rsidRDefault="00E03B59">
            <w:pPr>
              <w:spacing w:after="0"/>
              <w:rPr>
                <w:rFonts w:ascii="Arial" w:hAnsi="Arial" w:cs="Arial"/>
                <w:sz w:val="18"/>
                <w:szCs w:val="18"/>
                <w:lang w:val="en-US"/>
              </w:rPr>
            </w:pPr>
          </w:p>
        </w:tc>
      </w:tr>
      <w:tr w:rsidR="00E03B59" w14:paraId="78455093"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1CB3D2D8"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CA_n25(2A)-n85A</w:t>
            </w:r>
          </w:p>
        </w:tc>
        <w:tc>
          <w:tcPr>
            <w:tcW w:w="693" w:type="pct"/>
            <w:tcBorders>
              <w:top w:val="single" w:sz="4" w:space="0" w:color="auto"/>
              <w:left w:val="nil"/>
              <w:right w:val="single" w:sz="4" w:space="0" w:color="auto"/>
            </w:tcBorders>
            <w:shd w:val="clear" w:color="auto" w:fill="auto"/>
            <w:vAlign w:val="center"/>
          </w:tcPr>
          <w:p w14:paraId="39AC6F80"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73E62D5"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F625D59"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CA_n25(2A)_BCS 4 and 5</w:t>
            </w:r>
          </w:p>
        </w:tc>
        <w:tc>
          <w:tcPr>
            <w:tcW w:w="652" w:type="pct"/>
            <w:tcBorders>
              <w:top w:val="single" w:sz="4" w:space="0" w:color="auto"/>
              <w:left w:val="single" w:sz="4" w:space="0" w:color="auto"/>
              <w:right w:val="single" w:sz="4" w:space="0" w:color="auto"/>
            </w:tcBorders>
            <w:vAlign w:val="center"/>
          </w:tcPr>
          <w:p w14:paraId="1BA3DC40"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0FD320DA"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163102A1"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13E8B44"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7719310"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B237AE5"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0B2E71DF" w14:textId="77777777" w:rsidR="00E03B59" w:rsidRDefault="00E03B59">
            <w:pPr>
              <w:spacing w:after="0"/>
              <w:rPr>
                <w:rFonts w:ascii="Arial" w:hAnsi="Arial" w:cs="Arial"/>
                <w:sz w:val="18"/>
                <w:szCs w:val="18"/>
                <w:lang w:val="en-US"/>
              </w:rPr>
            </w:pPr>
          </w:p>
        </w:tc>
      </w:tr>
    </w:tbl>
    <w:p w14:paraId="319FFE73" w14:textId="77777777" w:rsidR="00E03B59" w:rsidRDefault="00E03B59">
      <w:pPr>
        <w:rPr>
          <w:rFonts w:asciiTheme="minorHAnsi" w:eastAsiaTheme="minorHAnsi" w:hAnsiTheme="minorHAnsi" w:cstheme="minorBidi"/>
          <w:sz w:val="22"/>
          <w:szCs w:val="22"/>
          <w:lang w:eastAsia="ko-KR"/>
        </w:rPr>
      </w:pPr>
    </w:p>
    <w:p w14:paraId="61F13E8B" w14:textId="77777777" w:rsidR="00E03B59" w:rsidRDefault="00000000">
      <w:pPr>
        <w:pStyle w:val="Heading4"/>
        <w:spacing w:before="180"/>
        <w:rPr>
          <w:lang w:val="en-US" w:eastAsia="zh-CN"/>
        </w:rPr>
      </w:pPr>
      <w:bookmarkStart w:id="1600" w:name="_Toc2675"/>
      <w:bookmarkStart w:id="1601" w:name="_Toc10665"/>
      <w:bookmarkStart w:id="1602" w:name="_Toc30535"/>
      <w:bookmarkStart w:id="1603" w:name="_Toc29239"/>
      <w:bookmarkStart w:id="1604" w:name="_Toc30608"/>
      <w:r>
        <w:rPr>
          <w:rFonts w:hint="eastAsia"/>
          <w:lang w:val="en-US" w:eastAsia="zh-CN"/>
        </w:rPr>
        <w:t>5.20</w:t>
      </w:r>
      <w:r>
        <w:rPr>
          <w:lang w:val="en-US" w:eastAsia="zh-CN"/>
        </w:rPr>
        <w:t>.1.3</w:t>
      </w:r>
      <w:r>
        <w:rPr>
          <w:lang w:val="en-US" w:eastAsia="zh-CN"/>
        </w:rPr>
        <w:tab/>
        <w:t>Co-existence studies</w:t>
      </w:r>
      <w:bookmarkEnd w:id="1600"/>
      <w:bookmarkEnd w:id="1601"/>
      <w:bookmarkEnd w:id="1602"/>
      <w:bookmarkEnd w:id="1603"/>
      <w:bookmarkEnd w:id="1604"/>
    </w:p>
    <w:p w14:paraId="7EF9403F"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5.20</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CA_n25-n85.</w:t>
      </w:r>
    </w:p>
    <w:p w14:paraId="3B22A45A" w14:textId="77777777" w:rsidR="00E03B59" w:rsidRDefault="00000000">
      <w:pPr>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47"/>
        <w:gridCol w:w="666"/>
        <w:gridCol w:w="886"/>
        <w:gridCol w:w="666"/>
        <w:gridCol w:w="765"/>
        <w:gridCol w:w="915"/>
        <w:gridCol w:w="666"/>
        <w:gridCol w:w="932"/>
        <w:gridCol w:w="698"/>
        <w:gridCol w:w="698"/>
        <w:gridCol w:w="698"/>
        <w:gridCol w:w="698"/>
        <w:gridCol w:w="696"/>
      </w:tblGrid>
      <w:tr w:rsidR="00E03B59" w14:paraId="5BA59F2E"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B07E71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3939216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FC2D07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FC46EF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DE1349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3AAAC25"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59AB885"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701CED14"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7BD891E2"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3E6173B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3BA089B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8D1378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2D4D344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05DA6A2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2726E0B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1986923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AA3E60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CBC6E2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3DB100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601F2E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3D010A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0244391E"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20BFFA8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7FF9B91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2A3DC6B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1EFC8EE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5A021D0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1E1FDCA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4761917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051774E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6FEC8B7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60B06F3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6BA74FF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0CB4BA4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0C5A60E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E03B59" w14:paraId="29D7C644"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E4FD40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278680E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2" w:type="pct"/>
            <w:tcBorders>
              <w:top w:val="nil"/>
              <w:left w:val="nil"/>
              <w:bottom w:val="single" w:sz="4" w:space="0" w:color="auto"/>
              <w:right w:val="single" w:sz="4" w:space="0" w:color="auto"/>
            </w:tcBorders>
            <w:shd w:val="clear" w:color="auto" w:fill="auto"/>
            <w:vAlign w:val="center"/>
          </w:tcPr>
          <w:p w14:paraId="6E0C767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6F29647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21FFC36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6BF7493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08C088D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5D4D787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001446F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24F2B59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0E2C34A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50EBA10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7A8DB7F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55DDED74" w14:textId="77777777" w:rsidR="00E03B59"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3DEB514F" w14:textId="77777777" w:rsidR="00E03B59" w:rsidRDefault="00E03B59">
      <w:pPr>
        <w:rPr>
          <w:lang w:val="en-US" w:eastAsia="zh-CN"/>
        </w:rPr>
      </w:pPr>
    </w:p>
    <w:p w14:paraId="079B1932"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6"/>
        <w:gridCol w:w="666"/>
        <w:gridCol w:w="759"/>
        <w:gridCol w:w="913"/>
        <w:gridCol w:w="666"/>
        <w:gridCol w:w="931"/>
        <w:gridCol w:w="696"/>
        <w:gridCol w:w="696"/>
        <w:gridCol w:w="696"/>
        <w:gridCol w:w="696"/>
        <w:gridCol w:w="694"/>
      </w:tblGrid>
      <w:tr w:rsidR="00E03B59" w14:paraId="069A3C16"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6422504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36FA29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3CBC738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4A926F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08487D3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FF781C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53A023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D72B7F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5075D7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32E6DE66"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65FFC9E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20F12EF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5FA4366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9C760B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30D508E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77C3F60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33C3A3B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736CB6D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CB0212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BF4286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0C019A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44A58BF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DF74A3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76C3931E"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DEEAE4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000000" w:fill="FFFFFF"/>
            <w:vAlign w:val="center"/>
          </w:tcPr>
          <w:p w14:paraId="28A158C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50D7827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76B5D81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392FCCA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79CB553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08913FC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474887A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448869F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4055AB8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31A142F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1293B68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47CF4CD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E03B59" w14:paraId="2916D440"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47EFDCE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57F9B50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000000" w:fill="FFFFFF"/>
            <w:vAlign w:val="center"/>
          </w:tcPr>
          <w:p w14:paraId="21A288B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7364812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71BC258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59F8ED9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3DBF4DD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6F1ADDD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74BE6B8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4830312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7BDB4D0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27281DC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490A3EC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6BD95611" w14:textId="77777777" w:rsidR="00E03B59" w:rsidRDefault="00000000">
      <w:pPr>
        <w:rPr>
          <w:rFonts w:ascii="Arial" w:hAnsi="Arial" w:cs="Arial"/>
          <w:lang w:val="en-US" w:eastAsia="zh-CN"/>
        </w:rPr>
      </w:pPr>
      <w:r>
        <w:rPr>
          <w:rFonts w:ascii="Arial" w:hAnsi="Arial" w:cs="Arial"/>
          <w:lang w:val="en-US" w:eastAsia="zh-CN"/>
        </w:rPr>
        <w:t>Based on above table, there is no harmonic mixing issue for CA_n25-n85.</w:t>
      </w:r>
    </w:p>
    <w:p w14:paraId="0BC7BA92" w14:textId="77777777" w:rsidR="00E03B59" w:rsidRDefault="00000000">
      <w:pPr>
        <w:pStyle w:val="Heading4"/>
        <w:spacing w:before="180"/>
        <w:rPr>
          <w:lang w:val="en-US" w:eastAsia="zh-CN"/>
        </w:rPr>
      </w:pPr>
      <w:bookmarkStart w:id="1605" w:name="_Toc28384"/>
      <w:bookmarkStart w:id="1606" w:name="_Toc21068"/>
      <w:bookmarkStart w:id="1607" w:name="_Toc30509"/>
      <w:bookmarkStart w:id="1608" w:name="_Toc17014"/>
      <w:bookmarkStart w:id="1609" w:name="_Toc22960"/>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605"/>
      <w:bookmarkEnd w:id="1606"/>
      <w:bookmarkEnd w:id="1607"/>
      <w:bookmarkEnd w:id="1608"/>
      <w:bookmarkEnd w:id="1609"/>
    </w:p>
    <w:p w14:paraId="084D3834" w14:textId="77777777" w:rsidR="00E03B59" w:rsidRDefault="00000000">
      <w:pPr>
        <w:keepNext/>
        <w:keepLines/>
        <w:spacing w:before="60" w:after="120"/>
        <w:rPr>
          <w:rFonts w:ascii="Arial" w:hAnsi="Arial" w:cs="Arial"/>
        </w:rPr>
      </w:pPr>
      <w:r>
        <w:rPr>
          <w:rFonts w:ascii="Arial" w:hAnsi="Arial" w:cs="Arial"/>
        </w:rPr>
        <w:t xml:space="preserve">For CA_n25-n85,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taken from CA_n25-n71.</w:t>
      </w:r>
    </w:p>
    <w:p w14:paraId="1571C91B"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096678D" w14:textId="77777777">
        <w:trPr>
          <w:jc w:val="center"/>
        </w:trPr>
        <w:tc>
          <w:tcPr>
            <w:tcW w:w="2336" w:type="dxa"/>
            <w:vMerge w:val="restart"/>
          </w:tcPr>
          <w:p w14:paraId="493CDCB6"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EEC0C08"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6F9A8796" w14:textId="77777777">
        <w:trPr>
          <w:jc w:val="center"/>
        </w:trPr>
        <w:tc>
          <w:tcPr>
            <w:tcW w:w="2336" w:type="dxa"/>
            <w:vMerge/>
            <w:tcBorders>
              <w:bottom w:val="single" w:sz="4" w:space="0" w:color="auto"/>
            </w:tcBorders>
          </w:tcPr>
          <w:p w14:paraId="250F3B21" w14:textId="77777777" w:rsidR="00E03B59" w:rsidRDefault="00E03B59">
            <w:pPr>
              <w:pStyle w:val="TAH"/>
              <w:spacing w:line="260" w:lineRule="auto"/>
            </w:pPr>
          </w:p>
        </w:tc>
        <w:tc>
          <w:tcPr>
            <w:tcW w:w="5904" w:type="dxa"/>
            <w:gridSpan w:val="2"/>
          </w:tcPr>
          <w:p w14:paraId="545C2F97"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2A76B620" w14:textId="77777777">
        <w:trPr>
          <w:jc w:val="center"/>
        </w:trPr>
        <w:tc>
          <w:tcPr>
            <w:tcW w:w="2336" w:type="dxa"/>
            <w:shd w:val="clear" w:color="auto" w:fill="auto"/>
            <w:vAlign w:val="center"/>
          </w:tcPr>
          <w:p w14:paraId="165071D7" w14:textId="77777777" w:rsidR="00E03B59" w:rsidRDefault="00000000">
            <w:pPr>
              <w:pStyle w:val="TAC"/>
              <w:spacing w:line="260" w:lineRule="auto"/>
              <w:rPr>
                <w:lang w:val="en-US" w:eastAsia="zh-CN"/>
              </w:rPr>
            </w:pPr>
            <w:r>
              <w:rPr>
                <w:lang w:val="en-US"/>
              </w:rPr>
              <w:t>CA_n25-n85</w:t>
            </w:r>
          </w:p>
        </w:tc>
        <w:tc>
          <w:tcPr>
            <w:tcW w:w="2952" w:type="dxa"/>
            <w:vAlign w:val="center"/>
          </w:tcPr>
          <w:p w14:paraId="272C11C2"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0B21258" w14:textId="77777777" w:rsidR="00E03B59" w:rsidRDefault="00000000">
            <w:pPr>
              <w:pStyle w:val="TAC"/>
              <w:spacing w:line="260" w:lineRule="auto"/>
              <w:rPr>
                <w:lang w:val="en-US" w:eastAsia="zh-CN"/>
              </w:rPr>
            </w:pPr>
            <w:r>
              <w:rPr>
                <w:rFonts w:hint="eastAsia"/>
                <w:lang w:val="en-US" w:eastAsia="zh-CN"/>
              </w:rPr>
              <w:t>0</w:t>
            </w:r>
            <w:r>
              <w:rPr>
                <w:lang w:val="en-US" w:eastAsia="zh-CN"/>
              </w:rPr>
              <w:t>.6</w:t>
            </w:r>
          </w:p>
        </w:tc>
      </w:tr>
      <w:tr w:rsidR="00E03B59" w14:paraId="3C1C5383" w14:textId="77777777">
        <w:trPr>
          <w:jc w:val="center"/>
        </w:trPr>
        <w:tc>
          <w:tcPr>
            <w:tcW w:w="8240" w:type="dxa"/>
            <w:gridSpan w:val="3"/>
            <w:tcBorders>
              <w:bottom w:val="single" w:sz="4" w:space="0" w:color="auto"/>
            </w:tcBorders>
            <w:shd w:val="clear" w:color="auto" w:fill="auto"/>
            <w:vAlign w:val="center"/>
          </w:tcPr>
          <w:p w14:paraId="2735C2A4"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478DF53"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5BC92B2" w14:textId="77777777" w:rsidR="00E03B59" w:rsidRDefault="00E03B59"/>
    <w:p w14:paraId="4E5482CA"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397E8104" w14:textId="77777777">
        <w:trPr>
          <w:trHeight w:val="187"/>
          <w:jc w:val="center"/>
        </w:trPr>
        <w:tc>
          <w:tcPr>
            <w:tcW w:w="1535" w:type="dxa"/>
            <w:vMerge w:val="restart"/>
          </w:tcPr>
          <w:p w14:paraId="1B2A6E34" w14:textId="77777777" w:rsidR="00E03B59" w:rsidRDefault="00000000">
            <w:pPr>
              <w:pStyle w:val="TAH"/>
            </w:pPr>
            <w:r>
              <w:t>Inter-band CA combination</w:t>
            </w:r>
          </w:p>
        </w:tc>
        <w:tc>
          <w:tcPr>
            <w:tcW w:w="5904" w:type="dxa"/>
            <w:gridSpan w:val="2"/>
          </w:tcPr>
          <w:p w14:paraId="45D28D2B"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6AAD9893" w14:textId="77777777">
        <w:trPr>
          <w:trHeight w:val="187"/>
          <w:jc w:val="center"/>
        </w:trPr>
        <w:tc>
          <w:tcPr>
            <w:tcW w:w="1535" w:type="dxa"/>
            <w:vMerge/>
            <w:tcBorders>
              <w:bottom w:val="single" w:sz="4" w:space="0" w:color="auto"/>
            </w:tcBorders>
          </w:tcPr>
          <w:p w14:paraId="45283A7D" w14:textId="77777777" w:rsidR="00E03B59" w:rsidRDefault="00E03B59">
            <w:pPr>
              <w:pStyle w:val="TAH"/>
            </w:pPr>
          </w:p>
        </w:tc>
        <w:tc>
          <w:tcPr>
            <w:tcW w:w="5904" w:type="dxa"/>
            <w:gridSpan w:val="2"/>
          </w:tcPr>
          <w:p w14:paraId="3358A48E"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406062B3" w14:textId="77777777">
        <w:trPr>
          <w:trHeight w:val="187"/>
          <w:jc w:val="center"/>
        </w:trPr>
        <w:tc>
          <w:tcPr>
            <w:tcW w:w="1535" w:type="dxa"/>
          </w:tcPr>
          <w:p w14:paraId="20C33A10" w14:textId="77777777" w:rsidR="00E03B59"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7C97388C" w14:textId="77777777" w:rsidR="00E03B59" w:rsidRDefault="00000000">
            <w:pPr>
              <w:pStyle w:val="TAC"/>
              <w:rPr>
                <w:lang w:eastAsia="zh-CN"/>
              </w:rPr>
            </w:pPr>
            <w:r>
              <w:rPr>
                <w:lang w:eastAsia="zh-CN"/>
              </w:rPr>
              <w:t>-</w:t>
            </w:r>
          </w:p>
        </w:tc>
        <w:tc>
          <w:tcPr>
            <w:tcW w:w="2952" w:type="dxa"/>
          </w:tcPr>
          <w:p w14:paraId="506150AA" w14:textId="77777777" w:rsidR="00E03B59" w:rsidRDefault="00000000">
            <w:pPr>
              <w:pStyle w:val="TAC"/>
              <w:rPr>
                <w:lang w:eastAsia="zh-CN"/>
              </w:rPr>
            </w:pPr>
            <w:r>
              <w:rPr>
                <w:lang w:eastAsia="zh-CN"/>
              </w:rPr>
              <w:t>0.3</w:t>
            </w:r>
          </w:p>
        </w:tc>
      </w:tr>
      <w:tr w:rsidR="00E03B59" w14:paraId="0165F329" w14:textId="77777777">
        <w:trPr>
          <w:trHeight w:val="187"/>
          <w:jc w:val="center"/>
        </w:trPr>
        <w:tc>
          <w:tcPr>
            <w:tcW w:w="7439" w:type="dxa"/>
            <w:gridSpan w:val="3"/>
            <w:tcBorders>
              <w:bottom w:val="single" w:sz="4" w:space="0" w:color="auto"/>
            </w:tcBorders>
          </w:tcPr>
          <w:p w14:paraId="4CB737CE"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BE4BE51"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F2E152E" w14:textId="77777777" w:rsidR="00E03B59" w:rsidRDefault="00000000">
      <w:pPr>
        <w:pStyle w:val="Heading4"/>
        <w:spacing w:before="180"/>
        <w:rPr>
          <w:lang w:eastAsia="ja-JP"/>
        </w:rPr>
      </w:pPr>
      <w:bookmarkStart w:id="1610" w:name="_Toc29253"/>
      <w:bookmarkStart w:id="1611" w:name="_Toc23094"/>
      <w:bookmarkStart w:id="1612" w:name="_Toc13713"/>
      <w:bookmarkStart w:id="1613" w:name="_Toc15824"/>
      <w:bookmarkStart w:id="1614" w:name="_Toc784"/>
      <w:r>
        <w:rPr>
          <w:rFonts w:hint="eastAsia"/>
          <w:lang w:eastAsia="zh-CN"/>
        </w:rPr>
        <w:t>5.20</w:t>
      </w:r>
      <w:r>
        <w:t>.1.</w:t>
      </w:r>
      <w:r>
        <w:rPr>
          <w:rFonts w:eastAsia="Malgun Gothic"/>
          <w:lang w:eastAsia="ko-KR"/>
        </w:rPr>
        <w:t>5</w:t>
      </w:r>
      <w:r>
        <w:rPr>
          <w:rFonts w:ascii="Calibri" w:hAnsi="Calibri"/>
          <w:sz w:val="22"/>
          <w:szCs w:val="22"/>
          <w:lang w:eastAsia="sv-SE"/>
        </w:rPr>
        <w:tab/>
      </w:r>
      <w:r>
        <w:rPr>
          <w:lang w:eastAsia="zh-CN"/>
        </w:rPr>
        <w:t>REFSENs requirements</w:t>
      </w:r>
      <w:bookmarkEnd w:id="1610"/>
      <w:bookmarkEnd w:id="1611"/>
      <w:bookmarkEnd w:id="1612"/>
      <w:bookmarkEnd w:id="1613"/>
      <w:bookmarkEnd w:id="1614"/>
    </w:p>
    <w:p w14:paraId="65EF62C5" w14:textId="77777777" w:rsidR="00E03B59" w:rsidRDefault="00000000">
      <w:pPr>
        <w:pStyle w:val="Heading4"/>
        <w:spacing w:before="180"/>
        <w:rPr>
          <w:rFonts w:cs="Arial"/>
          <w:sz w:val="20"/>
        </w:rPr>
      </w:pPr>
      <w:bookmarkStart w:id="1615" w:name="_Toc25704"/>
      <w:bookmarkStart w:id="1616" w:name="_Toc7905"/>
      <w:bookmarkStart w:id="1617" w:name="_Toc24575"/>
      <w:bookmarkStart w:id="1618" w:name="_Toc28624"/>
      <w:bookmarkStart w:id="1619" w:name="_Toc11579"/>
      <w:r>
        <w:rPr>
          <w:rFonts w:cs="Arial"/>
          <w:sz w:val="20"/>
        </w:rPr>
        <w:t>There are no specific REFSENS requirements for 1 band UL</w:t>
      </w:r>
      <w:bookmarkEnd w:id="1615"/>
      <w:bookmarkEnd w:id="1616"/>
      <w:bookmarkEnd w:id="1617"/>
      <w:bookmarkEnd w:id="1618"/>
      <w:bookmarkEnd w:id="1619"/>
    </w:p>
    <w:p w14:paraId="2BAD1BCD" w14:textId="77777777" w:rsidR="00E03B59" w:rsidRDefault="00000000">
      <w:pPr>
        <w:pStyle w:val="Heading4"/>
        <w:spacing w:before="180"/>
      </w:pPr>
      <w:bookmarkStart w:id="1620" w:name="_Toc9852"/>
      <w:bookmarkStart w:id="1621" w:name="_Toc11245"/>
      <w:bookmarkStart w:id="1622" w:name="_Toc19718"/>
      <w:bookmarkStart w:id="1623" w:name="_Toc8123"/>
      <w:bookmarkStart w:id="1624" w:name="_Toc1303"/>
      <w:r>
        <w:rPr>
          <w:rFonts w:hint="eastAsia"/>
          <w:lang w:eastAsia="zh-CN"/>
        </w:rPr>
        <w:t>5.20</w:t>
      </w:r>
      <w:r>
        <w:t>.1.6</w:t>
      </w:r>
      <w:r>
        <w:tab/>
        <w:t>OOB blocking exception requirements</w:t>
      </w:r>
      <w:bookmarkEnd w:id="1620"/>
      <w:bookmarkEnd w:id="1621"/>
      <w:bookmarkEnd w:id="1622"/>
      <w:bookmarkEnd w:id="1623"/>
      <w:bookmarkEnd w:id="1624"/>
    </w:p>
    <w:p w14:paraId="2B104118" w14:textId="77777777" w:rsidR="00E03B59" w:rsidRDefault="00000000">
      <w:pPr>
        <w:rPr>
          <w:rFonts w:ascii="Arial" w:hAnsi="Arial" w:cs="Arial"/>
        </w:rPr>
      </w:pPr>
      <w:r>
        <w:rPr>
          <w:rFonts w:ascii="Arial" w:hAnsi="Arial" w:cs="Arial"/>
        </w:rPr>
        <w:t>There is no OOB exception for the CA combination.</w:t>
      </w:r>
    </w:p>
    <w:p w14:paraId="299E0359" w14:textId="77777777" w:rsidR="00E03B59" w:rsidRDefault="00000000">
      <w:pPr>
        <w:pStyle w:val="Heading3"/>
        <w:tabs>
          <w:tab w:val="left" w:pos="0"/>
          <w:tab w:val="left" w:pos="420"/>
        </w:tabs>
        <w:rPr>
          <w:lang w:eastAsia="zh-CN"/>
        </w:rPr>
      </w:pPr>
      <w:bookmarkStart w:id="1625" w:name="_Toc3453"/>
      <w:bookmarkStart w:id="1626" w:name="_Toc18045"/>
      <w:bookmarkStart w:id="1627" w:name="_Toc26780"/>
      <w:bookmarkStart w:id="1628" w:name="_Toc24684"/>
      <w:bookmarkStart w:id="1629" w:name="_Toc25730"/>
      <w:r>
        <w:rPr>
          <w:rFonts w:hint="eastAsia"/>
          <w:lang w:val="en-US" w:eastAsia="zh-CN"/>
        </w:rPr>
        <w:t>5.20</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625"/>
      <w:bookmarkEnd w:id="1626"/>
      <w:bookmarkEnd w:id="1627"/>
      <w:bookmarkEnd w:id="1628"/>
      <w:bookmarkEnd w:id="1629"/>
    </w:p>
    <w:p w14:paraId="2DF327B4" w14:textId="77777777" w:rsidR="00E03B59" w:rsidRDefault="00000000">
      <w:pPr>
        <w:pStyle w:val="Heading4"/>
        <w:spacing w:before="180"/>
        <w:rPr>
          <w:rFonts w:cs="Arial"/>
          <w:lang w:val="en-US" w:eastAsia="zh-CN"/>
        </w:rPr>
      </w:pPr>
      <w:bookmarkStart w:id="1630" w:name="_Toc18469"/>
      <w:bookmarkStart w:id="1631" w:name="_Toc28002"/>
      <w:bookmarkStart w:id="1632" w:name="_Toc11826"/>
      <w:bookmarkStart w:id="1633" w:name="_Toc9330"/>
      <w:bookmarkStart w:id="1634" w:name="_Toc28184"/>
      <w:r>
        <w:rPr>
          <w:rFonts w:cs="Arial" w:hint="eastAsia"/>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630"/>
      <w:bookmarkEnd w:id="1631"/>
      <w:bookmarkEnd w:id="1632"/>
      <w:bookmarkEnd w:id="1633"/>
      <w:bookmarkEnd w:id="1634"/>
    </w:p>
    <w:p w14:paraId="6446EAF9"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53FB6408" w14:textId="77777777">
        <w:tc>
          <w:tcPr>
            <w:tcW w:w="4305" w:type="dxa"/>
            <w:tcBorders>
              <w:top w:val="single" w:sz="4" w:space="0" w:color="auto"/>
              <w:left w:val="single" w:sz="4" w:space="0" w:color="auto"/>
              <w:bottom w:val="single" w:sz="4" w:space="0" w:color="auto"/>
              <w:right w:val="single" w:sz="4" w:space="0" w:color="auto"/>
            </w:tcBorders>
          </w:tcPr>
          <w:p w14:paraId="0FB13058" w14:textId="77777777" w:rsidR="00E03B59" w:rsidRDefault="00000000">
            <w:pPr>
              <w:pStyle w:val="TAH"/>
              <w:rPr>
                <w:rFonts w:cs="Arial"/>
              </w:rPr>
            </w:pPr>
            <w:r>
              <w:rPr>
                <w:rFonts w:cs="Arial"/>
              </w:rPr>
              <w:lastRenderedPageBreak/>
              <w:t>Uplink CA Configuration</w:t>
            </w:r>
          </w:p>
        </w:tc>
        <w:tc>
          <w:tcPr>
            <w:tcW w:w="2621" w:type="dxa"/>
            <w:tcBorders>
              <w:top w:val="single" w:sz="4" w:space="0" w:color="auto"/>
              <w:left w:val="single" w:sz="4" w:space="0" w:color="auto"/>
              <w:bottom w:val="single" w:sz="4" w:space="0" w:color="auto"/>
              <w:right w:val="single" w:sz="4" w:space="0" w:color="auto"/>
            </w:tcBorders>
          </w:tcPr>
          <w:p w14:paraId="1B986A4D"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4132C6A4" w14:textId="77777777" w:rsidR="00E03B59" w:rsidRDefault="00000000">
            <w:pPr>
              <w:pStyle w:val="TAH"/>
              <w:rPr>
                <w:rFonts w:cs="Arial"/>
              </w:rPr>
            </w:pPr>
            <w:r>
              <w:rPr>
                <w:rFonts w:cs="Arial"/>
              </w:rPr>
              <w:t>Tolerance (dB)</w:t>
            </w:r>
            <w:r>
              <w:rPr>
                <w:rFonts w:cs="Arial"/>
              </w:rPr>
              <w:tab/>
            </w:r>
          </w:p>
        </w:tc>
      </w:tr>
      <w:tr w:rsidR="00E03B59" w14:paraId="7772BD7C" w14:textId="77777777">
        <w:tc>
          <w:tcPr>
            <w:tcW w:w="4305" w:type="dxa"/>
            <w:tcBorders>
              <w:top w:val="single" w:sz="4" w:space="0" w:color="auto"/>
              <w:left w:val="single" w:sz="4" w:space="0" w:color="auto"/>
              <w:bottom w:val="single" w:sz="4" w:space="0" w:color="auto"/>
              <w:right w:val="single" w:sz="4" w:space="0" w:color="auto"/>
            </w:tcBorders>
          </w:tcPr>
          <w:p w14:paraId="6E397AAB" w14:textId="77777777" w:rsidR="00E03B59" w:rsidRDefault="00000000">
            <w:pPr>
              <w:pStyle w:val="TAC"/>
              <w:rPr>
                <w:rFonts w:cs="Arial"/>
                <w:lang w:val="en-US" w:eastAsia="zh-CN"/>
              </w:rPr>
            </w:pPr>
            <w:r>
              <w:rPr>
                <w:rFonts w:cs="Arial"/>
                <w:lang w:val="en-US" w:eastAsia="zh-CN"/>
              </w:rPr>
              <w:t>CA_n25A-n85A</w:t>
            </w:r>
          </w:p>
        </w:tc>
        <w:tc>
          <w:tcPr>
            <w:tcW w:w="2621" w:type="dxa"/>
            <w:tcBorders>
              <w:top w:val="single" w:sz="4" w:space="0" w:color="auto"/>
              <w:left w:val="single" w:sz="4" w:space="0" w:color="auto"/>
              <w:bottom w:val="single" w:sz="4" w:space="0" w:color="auto"/>
              <w:right w:val="single" w:sz="4" w:space="0" w:color="auto"/>
            </w:tcBorders>
          </w:tcPr>
          <w:p w14:paraId="2E23E450"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1FAA402"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07DC394F" w14:textId="77777777" w:rsidR="00E03B59" w:rsidRDefault="00E03B59">
      <w:pPr>
        <w:rPr>
          <w:rFonts w:asciiTheme="minorHAnsi" w:eastAsiaTheme="minorHAnsi" w:hAnsiTheme="minorHAnsi" w:cstheme="minorBidi"/>
          <w:sz w:val="22"/>
          <w:szCs w:val="22"/>
          <w:lang w:val="en-US" w:eastAsia="zh-CN"/>
        </w:rPr>
      </w:pPr>
    </w:p>
    <w:p w14:paraId="268F3789" w14:textId="77777777" w:rsidR="00E03B59" w:rsidRDefault="00000000">
      <w:pPr>
        <w:pStyle w:val="Heading4"/>
        <w:tabs>
          <w:tab w:val="left" w:pos="0"/>
          <w:tab w:val="left" w:pos="420"/>
          <w:tab w:val="left" w:pos="864"/>
        </w:tabs>
        <w:ind w:left="0" w:firstLine="0"/>
        <w:rPr>
          <w:lang w:eastAsia="zh-CN"/>
        </w:rPr>
      </w:pPr>
      <w:bookmarkStart w:id="1635" w:name="_Toc3187"/>
      <w:bookmarkStart w:id="1636" w:name="_Toc19472"/>
      <w:bookmarkStart w:id="1637" w:name="_Toc19414"/>
      <w:bookmarkStart w:id="1638" w:name="_Toc521"/>
      <w:bookmarkStart w:id="1639" w:name="_Toc21762"/>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635"/>
      <w:bookmarkEnd w:id="1636"/>
      <w:bookmarkEnd w:id="1637"/>
      <w:bookmarkEnd w:id="1638"/>
      <w:bookmarkEnd w:id="1639"/>
    </w:p>
    <w:p w14:paraId="5F524036"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5.20</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n25-n85 with 2 ULs</w:t>
      </w:r>
    </w:p>
    <w:p w14:paraId="71762F5B"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5.20</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E03B59" w14:paraId="4D529716"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5E03AACC"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4DBC2DF3"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473B94F3"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53CE07AA"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2208F959"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E03B59" w14:paraId="5F041CC8" w14:textId="77777777">
        <w:trPr>
          <w:trHeight w:val="300"/>
        </w:trPr>
        <w:tc>
          <w:tcPr>
            <w:tcW w:w="1417" w:type="pct"/>
            <w:tcBorders>
              <w:top w:val="nil"/>
              <w:left w:val="single" w:sz="4" w:space="0" w:color="auto"/>
              <w:bottom w:val="single" w:sz="4" w:space="0" w:color="auto"/>
              <w:right w:val="single" w:sz="4" w:space="0" w:color="auto"/>
            </w:tcBorders>
            <w:vAlign w:val="center"/>
          </w:tcPr>
          <w:p w14:paraId="747AF2F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2BC7F4F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1850</w:t>
            </w:r>
          </w:p>
        </w:tc>
        <w:tc>
          <w:tcPr>
            <w:tcW w:w="896" w:type="pct"/>
            <w:tcBorders>
              <w:top w:val="nil"/>
              <w:left w:val="nil"/>
              <w:bottom w:val="single" w:sz="4" w:space="0" w:color="auto"/>
              <w:right w:val="single" w:sz="4" w:space="0" w:color="auto"/>
            </w:tcBorders>
            <w:vAlign w:val="center"/>
          </w:tcPr>
          <w:p w14:paraId="310DEF6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1915</w:t>
            </w:r>
          </w:p>
        </w:tc>
        <w:tc>
          <w:tcPr>
            <w:tcW w:w="896" w:type="pct"/>
            <w:tcBorders>
              <w:top w:val="nil"/>
              <w:left w:val="nil"/>
              <w:bottom w:val="single" w:sz="4" w:space="0" w:color="auto"/>
              <w:right w:val="single" w:sz="4" w:space="0" w:color="auto"/>
            </w:tcBorders>
            <w:vAlign w:val="center"/>
          </w:tcPr>
          <w:p w14:paraId="7EA6921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5740763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E03B59" w14:paraId="3B33D9F1" w14:textId="77777777">
        <w:trPr>
          <w:trHeight w:val="300"/>
        </w:trPr>
        <w:tc>
          <w:tcPr>
            <w:tcW w:w="1417" w:type="pct"/>
            <w:tcBorders>
              <w:top w:val="nil"/>
              <w:left w:val="single" w:sz="4" w:space="0" w:color="auto"/>
              <w:bottom w:val="single" w:sz="4" w:space="0" w:color="auto"/>
              <w:right w:val="single" w:sz="4" w:space="0" w:color="auto"/>
            </w:tcBorders>
            <w:vAlign w:val="center"/>
          </w:tcPr>
          <w:p w14:paraId="3BD107B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5D21AFE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1930</w:t>
            </w:r>
          </w:p>
        </w:tc>
        <w:tc>
          <w:tcPr>
            <w:tcW w:w="896" w:type="pct"/>
            <w:tcBorders>
              <w:top w:val="nil"/>
              <w:left w:val="nil"/>
              <w:bottom w:val="single" w:sz="4" w:space="0" w:color="auto"/>
              <w:right w:val="single" w:sz="4" w:space="0" w:color="auto"/>
            </w:tcBorders>
            <w:vAlign w:val="center"/>
          </w:tcPr>
          <w:p w14:paraId="7066022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1995</w:t>
            </w:r>
          </w:p>
        </w:tc>
        <w:tc>
          <w:tcPr>
            <w:tcW w:w="896" w:type="pct"/>
            <w:tcBorders>
              <w:top w:val="nil"/>
              <w:left w:val="nil"/>
              <w:bottom w:val="single" w:sz="4" w:space="0" w:color="auto"/>
              <w:right w:val="single" w:sz="4" w:space="0" w:color="auto"/>
            </w:tcBorders>
            <w:vAlign w:val="center"/>
          </w:tcPr>
          <w:p w14:paraId="146CF50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3300A7D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E03B59" w14:paraId="7DC6E169" w14:textId="77777777">
        <w:trPr>
          <w:trHeight w:val="300"/>
        </w:trPr>
        <w:tc>
          <w:tcPr>
            <w:tcW w:w="1417" w:type="pct"/>
            <w:tcBorders>
              <w:top w:val="nil"/>
              <w:left w:val="single" w:sz="4" w:space="0" w:color="auto"/>
              <w:bottom w:val="single" w:sz="4" w:space="0" w:color="auto"/>
              <w:right w:val="single" w:sz="4" w:space="0" w:color="auto"/>
            </w:tcBorders>
            <w:vAlign w:val="center"/>
          </w:tcPr>
          <w:p w14:paraId="4F3CCF89"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6AF2A49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79A03AC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12FC822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7C199DC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E03B59" w14:paraId="56655108" w14:textId="77777777">
        <w:trPr>
          <w:trHeight w:val="300"/>
        </w:trPr>
        <w:tc>
          <w:tcPr>
            <w:tcW w:w="1417" w:type="pct"/>
            <w:tcBorders>
              <w:top w:val="nil"/>
              <w:left w:val="single" w:sz="4" w:space="0" w:color="auto"/>
              <w:bottom w:val="single" w:sz="4" w:space="0" w:color="auto"/>
              <w:right w:val="single" w:sz="4" w:space="0" w:color="auto"/>
            </w:tcBorders>
            <w:vAlign w:val="center"/>
          </w:tcPr>
          <w:p w14:paraId="51C27EB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D8513C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3700</w:t>
            </w:r>
          </w:p>
        </w:tc>
        <w:tc>
          <w:tcPr>
            <w:tcW w:w="896" w:type="pct"/>
            <w:tcBorders>
              <w:top w:val="nil"/>
              <w:left w:val="nil"/>
              <w:bottom w:val="single" w:sz="4" w:space="0" w:color="auto"/>
              <w:right w:val="single" w:sz="4" w:space="0" w:color="auto"/>
            </w:tcBorders>
            <w:vAlign w:val="center"/>
          </w:tcPr>
          <w:p w14:paraId="655430C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3830</w:t>
            </w:r>
          </w:p>
        </w:tc>
        <w:tc>
          <w:tcPr>
            <w:tcW w:w="896" w:type="pct"/>
            <w:tcBorders>
              <w:top w:val="nil"/>
              <w:left w:val="nil"/>
              <w:bottom w:val="single" w:sz="4" w:space="0" w:color="auto"/>
              <w:right w:val="single" w:sz="4" w:space="0" w:color="auto"/>
            </w:tcBorders>
            <w:vAlign w:val="center"/>
          </w:tcPr>
          <w:p w14:paraId="69DF1AD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2F15122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E03B59" w14:paraId="3368A011" w14:textId="77777777">
        <w:trPr>
          <w:trHeight w:val="300"/>
        </w:trPr>
        <w:tc>
          <w:tcPr>
            <w:tcW w:w="1417" w:type="pct"/>
            <w:tcBorders>
              <w:top w:val="nil"/>
              <w:left w:val="single" w:sz="4" w:space="0" w:color="auto"/>
              <w:bottom w:val="single" w:sz="4" w:space="0" w:color="auto"/>
              <w:right w:val="single" w:sz="4" w:space="0" w:color="auto"/>
            </w:tcBorders>
            <w:vAlign w:val="center"/>
          </w:tcPr>
          <w:p w14:paraId="07E27FF8"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1753FB5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0BDD7BC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4AE1D52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54BB604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E03B59" w14:paraId="2747C64B" w14:textId="77777777">
        <w:trPr>
          <w:trHeight w:val="300"/>
        </w:trPr>
        <w:tc>
          <w:tcPr>
            <w:tcW w:w="1417" w:type="pct"/>
            <w:tcBorders>
              <w:top w:val="nil"/>
              <w:left w:val="single" w:sz="4" w:space="0" w:color="auto"/>
              <w:bottom w:val="single" w:sz="4" w:space="0" w:color="auto"/>
              <w:right w:val="single" w:sz="4" w:space="0" w:color="auto"/>
            </w:tcBorders>
            <w:vAlign w:val="center"/>
          </w:tcPr>
          <w:p w14:paraId="4FD168B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2FAB2BB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5550</w:t>
            </w:r>
          </w:p>
        </w:tc>
        <w:tc>
          <w:tcPr>
            <w:tcW w:w="896" w:type="pct"/>
            <w:tcBorders>
              <w:top w:val="nil"/>
              <w:left w:val="nil"/>
              <w:bottom w:val="single" w:sz="4" w:space="0" w:color="auto"/>
              <w:right w:val="single" w:sz="4" w:space="0" w:color="auto"/>
            </w:tcBorders>
            <w:shd w:val="clear" w:color="auto" w:fill="auto"/>
            <w:vAlign w:val="center"/>
          </w:tcPr>
          <w:p w14:paraId="54B7FEC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5745</w:t>
            </w:r>
          </w:p>
        </w:tc>
        <w:tc>
          <w:tcPr>
            <w:tcW w:w="896" w:type="pct"/>
            <w:tcBorders>
              <w:top w:val="nil"/>
              <w:left w:val="nil"/>
              <w:bottom w:val="single" w:sz="4" w:space="0" w:color="auto"/>
              <w:right w:val="single" w:sz="4" w:space="0" w:color="auto"/>
            </w:tcBorders>
            <w:shd w:val="clear" w:color="auto" w:fill="auto"/>
            <w:vAlign w:val="center"/>
          </w:tcPr>
          <w:p w14:paraId="31B57A6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1A2562B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E03B59" w14:paraId="6DB44B06" w14:textId="77777777">
        <w:trPr>
          <w:trHeight w:val="300"/>
        </w:trPr>
        <w:tc>
          <w:tcPr>
            <w:tcW w:w="1417" w:type="pct"/>
            <w:tcBorders>
              <w:top w:val="nil"/>
              <w:left w:val="single" w:sz="4" w:space="0" w:color="auto"/>
              <w:bottom w:val="single" w:sz="4" w:space="0" w:color="auto"/>
              <w:right w:val="single" w:sz="4" w:space="0" w:color="auto"/>
            </w:tcBorders>
            <w:vAlign w:val="center"/>
          </w:tcPr>
          <w:p w14:paraId="078EE23F"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0F8A4AC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476471F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7375D6B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0ABC1D1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E03B59" w14:paraId="66780C0C" w14:textId="77777777">
        <w:trPr>
          <w:trHeight w:val="300"/>
        </w:trPr>
        <w:tc>
          <w:tcPr>
            <w:tcW w:w="1417" w:type="pct"/>
            <w:tcBorders>
              <w:top w:val="nil"/>
              <w:left w:val="single" w:sz="4" w:space="0" w:color="auto"/>
              <w:bottom w:val="single" w:sz="4" w:space="0" w:color="auto"/>
              <w:right w:val="single" w:sz="4" w:space="0" w:color="auto"/>
            </w:tcBorders>
            <w:vAlign w:val="center"/>
          </w:tcPr>
          <w:p w14:paraId="38AF1F5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1511CE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7400</w:t>
            </w:r>
          </w:p>
        </w:tc>
        <w:tc>
          <w:tcPr>
            <w:tcW w:w="896" w:type="pct"/>
            <w:tcBorders>
              <w:top w:val="nil"/>
              <w:left w:val="nil"/>
              <w:bottom w:val="single" w:sz="4" w:space="0" w:color="auto"/>
              <w:right w:val="single" w:sz="4" w:space="0" w:color="auto"/>
            </w:tcBorders>
            <w:vAlign w:val="center"/>
          </w:tcPr>
          <w:p w14:paraId="0FCE7F6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7660</w:t>
            </w:r>
          </w:p>
        </w:tc>
        <w:tc>
          <w:tcPr>
            <w:tcW w:w="896" w:type="pct"/>
            <w:tcBorders>
              <w:top w:val="nil"/>
              <w:left w:val="nil"/>
              <w:bottom w:val="single" w:sz="4" w:space="0" w:color="auto"/>
              <w:right w:val="single" w:sz="4" w:space="0" w:color="auto"/>
            </w:tcBorders>
            <w:vAlign w:val="center"/>
          </w:tcPr>
          <w:p w14:paraId="7FFAF9D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5A50BD3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E03B59" w14:paraId="34AB17D4" w14:textId="77777777">
        <w:trPr>
          <w:trHeight w:val="300"/>
        </w:trPr>
        <w:tc>
          <w:tcPr>
            <w:tcW w:w="1417" w:type="pct"/>
            <w:tcBorders>
              <w:top w:val="nil"/>
              <w:left w:val="single" w:sz="4" w:space="0" w:color="auto"/>
              <w:bottom w:val="single" w:sz="4" w:space="0" w:color="auto"/>
              <w:right w:val="single" w:sz="4" w:space="0" w:color="auto"/>
            </w:tcBorders>
            <w:vAlign w:val="center"/>
          </w:tcPr>
          <w:p w14:paraId="2673081F"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60B45F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19889B4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28B9DE9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7D9E157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E03B59" w14:paraId="1FA342BC" w14:textId="77777777">
        <w:trPr>
          <w:trHeight w:val="300"/>
        </w:trPr>
        <w:tc>
          <w:tcPr>
            <w:tcW w:w="1417" w:type="pct"/>
            <w:tcBorders>
              <w:top w:val="nil"/>
              <w:left w:val="single" w:sz="4" w:space="0" w:color="auto"/>
              <w:bottom w:val="single" w:sz="4" w:space="0" w:color="auto"/>
              <w:right w:val="single" w:sz="4" w:space="0" w:color="auto"/>
            </w:tcBorders>
            <w:vAlign w:val="center"/>
          </w:tcPr>
          <w:p w14:paraId="22BDFB8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D66556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9250</w:t>
            </w:r>
          </w:p>
        </w:tc>
        <w:tc>
          <w:tcPr>
            <w:tcW w:w="896" w:type="pct"/>
            <w:tcBorders>
              <w:top w:val="nil"/>
              <w:left w:val="nil"/>
              <w:bottom w:val="single" w:sz="4" w:space="0" w:color="auto"/>
              <w:right w:val="single" w:sz="4" w:space="0" w:color="auto"/>
            </w:tcBorders>
            <w:vAlign w:val="center"/>
          </w:tcPr>
          <w:p w14:paraId="09E6826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9575</w:t>
            </w:r>
          </w:p>
        </w:tc>
        <w:tc>
          <w:tcPr>
            <w:tcW w:w="896" w:type="pct"/>
            <w:tcBorders>
              <w:top w:val="nil"/>
              <w:left w:val="nil"/>
              <w:bottom w:val="single" w:sz="4" w:space="0" w:color="auto"/>
              <w:right w:val="single" w:sz="4" w:space="0" w:color="auto"/>
            </w:tcBorders>
            <w:vAlign w:val="center"/>
          </w:tcPr>
          <w:p w14:paraId="6B26196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2FA9C97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E03B59" w14:paraId="44B4643D" w14:textId="77777777">
        <w:trPr>
          <w:trHeight w:val="300"/>
        </w:trPr>
        <w:tc>
          <w:tcPr>
            <w:tcW w:w="1417" w:type="pct"/>
            <w:tcBorders>
              <w:top w:val="nil"/>
              <w:left w:val="single" w:sz="4" w:space="0" w:color="auto"/>
              <w:bottom w:val="single" w:sz="4" w:space="0" w:color="auto"/>
              <w:right w:val="single" w:sz="4" w:space="0" w:color="auto"/>
            </w:tcBorders>
            <w:vAlign w:val="center"/>
          </w:tcPr>
          <w:p w14:paraId="5543F1F9"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AA6C8D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5B73520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721E5DF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12077F8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E03B59" w14:paraId="0F3A78C2" w14:textId="77777777">
        <w:trPr>
          <w:trHeight w:val="300"/>
        </w:trPr>
        <w:tc>
          <w:tcPr>
            <w:tcW w:w="1417" w:type="pct"/>
            <w:tcBorders>
              <w:top w:val="nil"/>
              <w:left w:val="single" w:sz="4" w:space="0" w:color="auto"/>
              <w:bottom w:val="single" w:sz="4" w:space="0" w:color="auto"/>
              <w:right w:val="single" w:sz="4" w:space="0" w:color="auto"/>
            </w:tcBorders>
            <w:vAlign w:val="center"/>
          </w:tcPr>
          <w:p w14:paraId="57765E3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309269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11100</w:t>
            </w:r>
          </w:p>
        </w:tc>
        <w:tc>
          <w:tcPr>
            <w:tcW w:w="896" w:type="pct"/>
            <w:tcBorders>
              <w:top w:val="nil"/>
              <w:left w:val="nil"/>
              <w:bottom w:val="single" w:sz="4" w:space="0" w:color="auto"/>
              <w:right w:val="single" w:sz="4" w:space="0" w:color="auto"/>
            </w:tcBorders>
            <w:vAlign w:val="center"/>
          </w:tcPr>
          <w:p w14:paraId="411A5B0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11490</w:t>
            </w:r>
          </w:p>
        </w:tc>
        <w:tc>
          <w:tcPr>
            <w:tcW w:w="896" w:type="pct"/>
            <w:tcBorders>
              <w:top w:val="nil"/>
              <w:left w:val="nil"/>
              <w:bottom w:val="single" w:sz="4" w:space="0" w:color="auto"/>
              <w:right w:val="single" w:sz="4" w:space="0" w:color="auto"/>
            </w:tcBorders>
            <w:vAlign w:val="center"/>
          </w:tcPr>
          <w:p w14:paraId="2B23E6A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1B5461D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E03B59" w14:paraId="2B9E3411" w14:textId="77777777">
        <w:trPr>
          <w:trHeight w:val="300"/>
        </w:trPr>
        <w:tc>
          <w:tcPr>
            <w:tcW w:w="1417" w:type="pct"/>
            <w:tcBorders>
              <w:top w:val="nil"/>
              <w:left w:val="single" w:sz="4" w:space="0" w:color="auto"/>
              <w:bottom w:val="single" w:sz="4" w:space="0" w:color="auto"/>
              <w:right w:val="single" w:sz="4" w:space="0" w:color="auto"/>
            </w:tcBorders>
            <w:vAlign w:val="center"/>
          </w:tcPr>
          <w:p w14:paraId="5137636C"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4EE01D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49CAA77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7E87902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31B298D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E03B59" w14:paraId="6CB803FA" w14:textId="77777777">
        <w:trPr>
          <w:trHeight w:val="300"/>
        </w:trPr>
        <w:tc>
          <w:tcPr>
            <w:tcW w:w="1417" w:type="pct"/>
            <w:tcBorders>
              <w:top w:val="nil"/>
              <w:left w:val="single" w:sz="4" w:space="0" w:color="auto"/>
              <w:bottom w:val="single" w:sz="4" w:space="0" w:color="auto"/>
              <w:right w:val="single" w:sz="4" w:space="0" w:color="auto"/>
            </w:tcBorders>
            <w:vAlign w:val="center"/>
          </w:tcPr>
          <w:p w14:paraId="6F40405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EF17DD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12950</w:t>
            </w:r>
          </w:p>
        </w:tc>
        <w:tc>
          <w:tcPr>
            <w:tcW w:w="896" w:type="pct"/>
            <w:tcBorders>
              <w:top w:val="nil"/>
              <w:left w:val="nil"/>
              <w:bottom w:val="single" w:sz="4" w:space="0" w:color="auto"/>
              <w:right w:val="single" w:sz="4" w:space="0" w:color="auto"/>
            </w:tcBorders>
            <w:vAlign w:val="center"/>
          </w:tcPr>
          <w:p w14:paraId="6174423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13405</w:t>
            </w:r>
          </w:p>
        </w:tc>
        <w:tc>
          <w:tcPr>
            <w:tcW w:w="896" w:type="pct"/>
            <w:tcBorders>
              <w:top w:val="nil"/>
              <w:left w:val="nil"/>
              <w:bottom w:val="single" w:sz="4" w:space="0" w:color="auto"/>
              <w:right w:val="single" w:sz="4" w:space="0" w:color="auto"/>
            </w:tcBorders>
            <w:vAlign w:val="center"/>
          </w:tcPr>
          <w:p w14:paraId="441C436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0B523B4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E03B59" w14:paraId="4241FBD9" w14:textId="77777777">
        <w:trPr>
          <w:trHeight w:val="290"/>
        </w:trPr>
        <w:tc>
          <w:tcPr>
            <w:tcW w:w="1417" w:type="pct"/>
            <w:tcBorders>
              <w:top w:val="nil"/>
              <w:left w:val="single" w:sz="4" w:space="0" w:color="auto"/>
              <w:bottom w:val="single" w:sz="4" w:space="0" w:color="auto"/>
              <w:right w:val="single" w:sz="4" w:space="0" w:color="auto"/>
            </w:tcBorders>
            <w:vAlign w:val="center"/>
          </w:tcPr>
          <w:p w14:paraId="6A7D8614"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6C8D9BA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0F98850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6934E61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2D6CCEB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E03B59" w14:paraId="3737E9DF" w14:textId="77777777">
        <w:trPr>
          <w:trHeight w:val="290"/>
        </w:trPr>
        <w:tc>
          <w:tcPr>
            <w:tcW w:w="1417" w:type="pct"/>
            <w:tcBorders>
              <w:top w:val="nil"/>
              <w:left w:val="single" w:sz="4" w:space="0" w:color="auto"/>
              <w:bottom w:val="single" w:sz="4" w:space="0" w:color="auto"/>
              <w:right w:val="single" w:sz="4" w:space="0" w:color="auto"/>
            </w:tcBorders>
            <w:vAlign w:val="center"/>
          </w:tcPr>
          <w:p w14:paraId="7867795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4A7D43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1217</w:t>
            </w:r>
          </w:p>
        </w:tc>
        <w:tc>
          <w:tcPr>
            <w:tcW w:w="896" w:type="pct"/>
            <w:tcBorders>
              <w:top w:val="nil"/>
              <w:left w:val="nil"/>
              <w:bottom w:val="single" w:sz="4" w:space="0" w:color="auto"/>
              <w:right w:val="single" w:sz="4" w:space="0" w:color="auto"/>
            </w:tcBorders>
            <w:vAlign w:val="center"/>
          </w:tcPr>
          <w:p w14:paraId="2584ACA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1134</w:t>
            </w:r>
          </w:p>
        </w:tc>
        <w:tc>
          <w:tcPr>
            <w:tcW w:w="896" w:type="pct"/>
            <w:tcBorders>
              <w:top w:val="nil"/>
              <w:left w:val="nil"/>
              <w:bottom w:val="single" w:sz="4" w:space="0" w:color="auto"/>
              <w:right w:val="single" w:sz="4" w:space="0" w:color="auto"/>
            </w:tcBorders>
            <w:vAlign w:val="center"/>
          </w:tcPr>
          <w:p w14:paraId="6DDF58E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2548</w:t>
            </w:r>
          </w:p>
        </w:tc>
        <w:tc>
          <w:tcPr>
            <w:tcW w:w="895" w:type="pct"/>
            <w:tcBorders>
              <w:top w:val="nil"/>
              <w:left w:val="nil"/>
              <w:bottom w:val="single" w:sz="4" w:space="0" w:color="auto"/>
              <w:right w:val="single" w:sz="4" w:space="0" w:color="auto"/>
            </w:tcBorders>
            <w:vAlign w:val="center"/>
          </w:tcPr>
          <w:p w14:paraId="2C61990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2631</w:t>
            </w:r>
          </w:p>
        </w:tc>
      </w:tr>
      <w:tr w:rsidR="00E03B59" w14:paraId="7A635922" w14:textId="77777777">
        <w:trPr>
          <w:trHeight w:val="290"/>
        </w:trPr>
        <w:tc>
          <w:tcPr>
            <w:tcW w:w="1417" w:type="pct"/>
            <w:tcBorders>
              <w:top w:val="nil"/>
              <w:left w:val="single" w:sz="4" w:space="0" w:color="auto"/>
              <w:bottom w:val="single" w:sz="4" w:space="0" w:color="auto"/>
              <w:right w:val="single" w:sz="4" w:space="0" w:color="auto"/>
            </w:tcBorders>
            <w:vAlign w:val="center"/>
          </w:tcPr>
          <w:p w14:paraId="7713EB6C"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23B7F2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4F89CAD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743690F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6C65045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E03B59" w14:paraId="72D1C06C" w14:textId="77777777">
        <w:trPr>
          <w:trHeight w:val="290"/>
        </w:trPr>
        <w:tc>
          <w:tcPr>
            <w:tcW w:w="1417" w:type="pct"/>
            <w:tcBorders>
              <w:top w:val="nil"/>
              <w:left w:val="single" w:sz="4" w:space="0" w:color="auto"/>
              <w:bottom w:val="single" w:sz="4" w:space="0" w:color="auto"/>
              <w:right w:val="single" w:sz="4" w:space="0" w:color="auto"/>
            </w:tcBorders>
            <w:vAlign w:val="center"/>
          </w:tcPr>
          <w:p w14:paraId="505F791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9B55E6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2984</w:t>
            </w:r>
          </w:p>
        </w:tc>
        <w:tc>
          <w:tcPr>
            <w:tcW w:w="896" w:type="pct"/>
            <w:tcBorders>
              <w:top w:val="nil"/>
              <w:left w:val="nil"/>
              <w:bottom w:val="single" w:sz="4" w:space="0" w:color="auto"/>
              <w:right w:val="single" w:sz="4" w:space="0" w:color="auto"/>
            </w:tcBorders>
            <w:vAlign w:val="center"/>
          </w:tcPr>
          <w:p w14:paraId="3DF3FA6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3132</w:t>
            </w:r>
          </w:p>
        </w:tc>
        <w:tc>
          <w:tcPr>
            <w:tcW w:w="896" w:type="pct"/>
            <w:tcBorders>
              <w:top w:val="nil"/>
              <w:left w:val="nil"/>
              <w:bottom w:val="single" w:sz="4" w:space="0" w:color="auto"/>
              <w:right w:val="single" w:sz="4" w:space="0" w:color="auto"/>
            </w:tcBorders>
            <w:vAlign w:val="center"/>
          </w:tcPr>
          <w:p w14:paraId="53D9F87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519</w:t>
            </w:r>
          </w:p>
        </w:tc>
        <w:tc>
          <w:tcPr>
            <w:tcW w:w="895" w:type="pct"/>
            <w:tcBorders>
              <w:top w:val="nil"/>
              <w:left w:val="nil"/>
              <w:bottom w:val="single" w:sz="4" w:space="0" w:color="auto"/>
              <w:right w:val="single" w:sz="4" w:space="0" w:color="auto"/>
            </w:tcBorders>
            <w:vAlign w:val="center"/>
          </w:tcPr>
          <w:p w14:paraId="6C1EC0A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418</w:t>
            </w:r>
          </w:p>
        </w:tc>
      </w:tr>
      <w:tr w:rsidR="00E03B59" w14:paraId="531A8138" w14:textId="77777777">
        <w:trPr>
          <w:trHeight w:val="290"/>
        </w:trPr>
        <w:tc>
          <w:tcPr>
            <w:tcW w:w="1417" w:type="pct"/>
            <w:tcBorders>
              <w:top w:val="nil"/>
              <w:left w:val="single" w:sz="4" w:space="0" w:color="auto"/>
              <w:bottom w:val="single" w:sz="4" w:space="0" w:color="auto"/>
              <w:right w:val="single" w:sz="4" w:space="0" w:color="auto"/>
            </w:tcBorders>
            <w:vAlign w:val="center"/>
          </w:tcPr>
          <w:p w14:paraId="73CFF5E1"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0C18A25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2817AE5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2F88A3F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2807ECF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E03B59" w14:paraId="45BA751F" w14:textId="77777777">
        <w:trPr>
          <w:trHeight w:val="290"/>
        </w:trPr>
        <w:tc>
          <w:tcPr>
            <w:tcW w:w="1417" w:type="pct"/>
            <w:tcBorders>
              <w:top w:val="nil"/>
              <w:left w:val="single" w:sz="4" w:space="0" w:color="auto"/>
              <w:bottom w:val="single" w:sz="4" w:space="0" w:color="auto"/>
              <w:right w:val="single" w:sz="4" w:space="0" w:color="auto"/>
            </w:tcBorders>
            <w:vAlign w:val="center"/>
          </w:tcPr>
          <w:p w14:paraId="3ADC11B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7A17C0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4398</w:t>
            </w:r>
          </w:p>
        </w:tc>
        <w:tc>
          <w:tcPr>
            <w:tcW w:w="896" w:type="pct"/>
            <w:tcBorders>
              <w:top w:val="nil"/>
              <w:left w:val="nil"/>
              <w:bottom w:val="single" w:sz="4" w:space="0" w:color="auto"/>
              <w:right w:val="single" w:sz="4" w:space="0" w:color="auto"/>
            </w:tcBorders>
            <w:vAlign w:val="center"/>
          </w:tcPr>
          <w:p w14:paraId="7920798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4546</w:t>
            </w:r>
          </w:p>
        </w:tc>
        <w:tc>
          <w:tcPr>
            <w:tcW w:w="896" w:type="pct"/>
            <w:tcBorders>
              <w:top w:val="nil"/>
              <w:left w:val="nil"/>
              <w:bottom w:val="single" w:sz="4" w:space="0" w:color="auto"/>
              <w:right w:val="single" w:sz="4" w:space="0" w:color="auto"/>
            </w:tcBorders>
            <w:vAlign w:val="center"/>
          </w:tcPr>
          <w:p w14:paraId="6DE401F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3246</w:t>
            </w:r>
          </w:p>
        </w:tc>
        <w:tc>
          <w:tcPr>
            <w:tcW w:w="895" w:type="pct"/>
            <w:tcBorders>
              <w:top w:val="nil"/>
              <w:left w:val="nil"/>
              <w:bottom w:val="single" w:sz="4" w:space="0" w:color="auto"/>
              <w:right w:val="single" w:sz="4" w:space="0" w:color="auto"/>
            </w:tcBorders>
            <w:vAlign w:val="center"/>
          </w:tcPr>
          <w:p w14:paraId="5F2C68B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3347</w:t>
            </w:r>
          </w:p>
        </w:tc>
      </w:tr>
      <w:tr w:rsidR="00E03B59" w14:paraId="1270E22C" w14:textId="77777777">
        <w:trPr>
          <w:trHeight w:val="290"/>
        </w:trPr>
        <w:tc>
          <w:tcPr>
            <w:tcW w:w="1417" w:type="pct"/>
            <w:tcBorders>
              <w:top w:val="nil"/>
              <w:left w:val="single" w:sz="4" w:space="0" w:color="auto"/>
              <w:bottom w:val="single" w:sz="4" w:space="0" w:color="auto"/>
              <w:right w:val="single" w:sz="4" w:space="0" w:color="auto"/>
            </w:tcBorders>
            <w:vAlign w:val="center"/>
          </w:tcPr>
          <w:p w14:paraId="1D2C0007"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3C09D73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6093696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123F3BE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1EEA028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E03B59" w14:paraId="4C1073A9" w14:textId="77777777">
        <w:trPr>
          <w:trHeight w:val="290"/>
        </w:trPr>
        <w:tc>
          <w:tcPr>
            <w:tcW w:w="1417" w:type="pct"/>
            <w:tcBorders>
              <w:top w:val="nil"/>
              <w:left w:val="single" w:sz="4" w:space="0" w:color="auto"/>
              <w:bottom w:val="single" w:sz="4" w:space="0" w:color="auto"/>
              <w:right w:val="single" w:sz="4" w:space="0" w:color="auto"/>
            </w:tcBorders>
            <w:vAlign w:val="center"/>
          </w:tcPr>
          <w:p w14:paraId="0FA16AA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E84889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4834</w:t>
            </w:r>
          </w:p>
        </w:tc>
        <w:tc>
          <w:tcPr>
            <w:tcW w:w="896" w:type="pct"/>
            <w:tcBorders>
              <w:top w:val="nil"/>
              <w:left w:val="nil"/>
              <w:bottom w:val="single" w:sz="4" w:space="0" w:color="auto"/>
              <w:right w:val="single" w:sz="4" w:space="0" w:color="auto"/>
            </w:tcBorders>
            <w:vAlign w:val="center"/>
          </w:tcPr>
          <w:p w14:paraId="7D79DEF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5047</w:t>
            </w:r>
          </w:p>
        </w:tc>
        <w:tc>
          <w:tcPr>
            <w:tcW w:w="896" w:type="pct"/>
            <w:tcBorders>
              <w:top w:val="nil"/>
              <w:left w:val="nil"/>
              <w:bottom w:val="single" w:sz="4" w:space="0" w:color="auto"/>
              <w:right w:val="single" w:sz="4" w:space="0" w:color="auto"/>
            </w:tcBorders>
            <w:vAlign w:val="center"/>
          </w:tcPr>
          <w:p w14:paraId="476C04E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179</w:t>
            </w:r>
          </w:p>
        </w:tc>
        <w:tc>
          <w:tcPr>
            <w:tcW w:w="895" w:type="pct"/>
            <w:tcBorders>
              <w:top w:val="nil"/>
              <w:left w:val="nil"/>
              <w:bottom w:val="single" w:sz="4" w:space="0" w:color="auto"/>
              <w:right w:val="single" w:sz="4" w:space="0" w:color="auto"/>
            </w:tcBorders>
            <w:vAlign w:val="center"/>
          </w:tcPr>
          <w:p w14:paraId="1604AA9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298</w:t>
            </w:r>
          </w:p>
        </w:tc>
      </w:tr>
    </w:tbl>
    <w:p w14:paraId="2E320552" w14:textId="77777777" w:rsidR="00E03B59" w:rsidRDefault="00000000">
      <w:r>
        <w:t xml:space="preserve">Based on the table </w:t>
      </w:r>
      <w:r>
        <w:rPr>
          <w:rFonts w:eastAsia="SimSun" w:hint="eastAsia"/>
          <w:lang w:eastAsia="zh-CN"/>
        </w:rPr>
        <w:t>5.20</w:t>
      </w:r>
      <w:r>
        <w:t xml:space="preserve">.2.2-1, there is no IMD issue </w:t>
      </w:r>
      <w:r>
        <w:rPr>
          <w:lang w:eastAsia="zh-CN"/>
        </w:rPr>
        <w:t>for CA_n25-n85</w:t>
      </w:r>
      <w:r>
        <w:t xml:space="preserve">. </w:t>
      </w:r>
    </w:p>
    <w:p w14:paraId="5002D5FB" w14:textId="77777777" w:rsidR="00E03B59" w:rsidRDefault="00000000">
      <w:pPr>
        <w:rPr>
          <w:rFonts w:eastAsia="MS Mincho"/>
          <w:lang w:eastAsia="ja-JP"/>
        </w:rPr>
      </w:pPr>
      <w:r>
        <w:t xml:space="preserve">Table </w:t>
      </w:r>
      <w:r>
        <w:rPr>
          <w:rFonts w:hint="eastAsia"/>
          <w:lang w:val="en-US" w:eastAsia="zh-CN"/>
        </w:rPr>
        <w:t>5.20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7D7EB0F" w14:textId="77777777" w:rsidR="00E03B5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5.20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08D2B739"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1614F01" w14:textId="77777777" w:rsidR="00E03B5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D20A7D1" w14:textId="77777777" w:rsidR="00E03B5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E03B59" w14:paraId="7A72B31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6CBC553" w14:textId="77777777" w:rsidR="00E03B59" w:rsidRDefault="00E03B5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225DBCCC" w14:textId="77777777" w:rsidR="00E03B5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120A811" w14:textId="77777777" w:rsidR="00E03B5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5CDC525D"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0B50B0DA" w14:textId="77777777" w:rsidR="00E03B5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319D4BD3" w14:textId="77777777" w:rsidR="00E03B59" w:rsidRDefault="00000000">
            <w:pPr>
              <w:keepNext/>
              <w:keepLines/>
              <w:spacing w:after="0"/>
              <w:jc w:val="center"/>
              <w:rPr>
                <w:rFonts w:ascii="Arial" w:hAnsi="Arial" w:cs="Arial"/>
                <w:b/>
                <w:sz w:val="18"/>
              </w:rPr>
            </w:pPr>
            <w:r>
              <w:rPr>
                <w:rFonts w:ascii="Arial" w:hAnsi="Arial" w:cs="Arial"/>
                <w:b/>
                <w:sz w:val="18"/>
              </w:rPr>
              <w:t>NOTE</w:t>
            </w:r>
          </w:p>
        </w:tc>
      </w:tr>
      <w:tr w:rsidR="00E03B59" w14:paraId="4CA58663"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D4C9614" w14:textId="77777777" w:rsidR="00E03B59" w:rsidRDefault="00000000">
            <w:pPr>
              <w:keepNext/>
              <w:keepLines/>
              <w:spacing w:after="0"/>
              <w:jc w:val="center"/>
              <w:rPr>
                <w:rFonts w:ascii="Arial" w:hAnsi="Arial" w:cs="Arial"/>
                <w:sz w:val="18"/>
                <w:lang w:eastAsia="zh-CN"/>
              </w:rPr>
            </w:pPr>
            <w:r>
              <w:t>CA_n25-n85</w:t>
            </w:r>
          </w:p>
          <w:p w14:paraId="1E263D55" w14:textId="77777777" w:rsidR="00E03B59" w:rsidRDefault="00E03B5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3C0BA4F8" w14:textId="77777777" w:rsidR="00E03B59" w:rsidRDefault="00000000">
            <w:pPr>
              <w:keepNext/>
              <w:keepLines/>
              <w:spacing w:after="0"/>
              <w:rPr>
                <w:rFonts w:ascii="Arial" w:hAnsi="Arial" w:cs="Arial"/>
                <w:sz w:val="16"/>
                <w:lang w:val="en-US" w:eastAsia="zh-CN"/>
              </w:rPr>
            </w:pPr>
            <w:r>
              <w:t>E-UTRA Band 5, 12, 13, 14, 17, 24, 26, 30, 53, 85, 103</w:t>
            </w:r>
          </w:p>
        </w:tc>
        <w:tc>
          <w:tcPr>
            <w:tcW w:w="851" w:type="dxa"/>
            <w:tcBorders>
              <w:top w:val="nil"/>
              <w:left w:val="nil"/>
              <w:bottom w:val="single" w:sz="4" w:space="0" w:color="auto"/>
              <w:right w:val="single" w:sz="4" w:space="0" w:color="auto"/>
            </w:tcBorders>
          </w:tcPr>
          <w:p w14:paraId="25C495B0"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01AF4161"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B6BE1CF"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34C28530" w14:textId="77777777" w:rsidR="00E03B5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257C5BC1" w14:textId="77777777" w:rsidR="00E03B5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2ED8C25F" w14:textId="77777777" w:rsidR="00E03B59" w:rsidRDefault="00E03B59">
            <w:pPr>
              <w:keepNext/>
              <w:keepLines/>
              <w:spacing w:after="0"/>
              <w:jc w:val="center"/>
              <w:rPr>
                <w:rFonts w:ascii="Arial" w:hAnsi="Arial" w:cs="Arial"/>
                <w:sz w:val="16"/>
                <w:lang w:val="en-US" w:eastAsia="zh-CN"/>
              </w:rPr>
            </w:pPr>
          </w:p>
        </w:tc>
      </w:tr>
      <w:tr w:rsidR="00E03B59" w14:paraId="48DAE543" w14:textId="77777777">
        <w:trPr>
          <w:trHeight w:val="225"/>
          <w:jc w:val="center"/>
        </w:trPr>
        <w:tc>
          <w:tcPr>
            <w:tcW w:w="1486" w:type="dxa"/>
            <w:vMerge/>
            <w:tcBorders>
              <w:top w:val="nil"/>
              <w:left w:val="single" w:sz="4" w:space="0" w:color="auto"/>
              <w:right w:val="single" w:sz="4" w:space="0" w:color="auto"/>
            </w:tcBorders>
          </w:tcPr>
          <w:p w14:paraId="05214F92"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69F65214" w14:textId="77777777" w:rsidR="00E03B59" w:rsidRDefault="00000000">
            <w:pPr>
              <w:keepNext/>
              <w:keepLines/>
              <w:spacing w:after="0"/>
              <w:rPr>
                <w:rFonts w:ascii="Arial" w:hAnsi="Arial" w:cs="Arial"/>
                <w:sz w:val="16"/>
              </w:rPr>
            </w:pPr>
            <w:r>
              <w:t>E-UTRA Band 4, 48, 66, 70</w:t>
            </w:r>
          </w:p>
        </w:tc>
        <w:tc>
          <w:tcPr>
            <w:tcW w:w="851" w:type="dxa"/>
            <w:tcBorders>
              <w:top w:val="nil"/>
              <w:left w:val="nil"/>
              <w:bottom w:val="single" w:sz="4" w:space="0" w:color="auto"/>
              <w:right w:val="single" w:sz="4" w:space="0" w:color="auto"/>
            </w:tcBorders>
          </w:tcPr>
          <w:p w14:paraId="29B7B264"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07437A1A"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42AFEDC5"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2416C7D" w14:textId="77777777" w:rsidR="00E03B59"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52EBF404" w14:textId="77777777" w:rsidR="00E03B59"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40FD19FD" w14:textId="77777777" w:rsidR="00E03B59" w:rsidRDefault="00000000">
            <w:pPr>
              <w:keepNext/>
              <w:keepLines/>
              <w:spacing w:after="0"/>
              <w:jc w:val="center"/>
              <w:rPr>
                <w:rFonts w:ascii="Arial" w:hAnsi="Arial" w:cs="Arial"/>
                <w:sz w:val="16"/>
                <w:lang w:eastAsia="ko-KR"/>
              </w:rPr>
            </w:pPr>
            <w:r>
              <w:t>2</w:t>
            </w:r>
          </w:p>
        </w:tc>
      </w:tr>
      <w:tr w:rsidR="00E03B59" w14:paraId="5DB8D283" w14:textId="77777777">
        <w:trPr>
          <w:trHeight w:val="225"/>
          <w:jc w:val="center"/>
        </w:trPr>
        <w:tc>
          <w:tcPr>
            <w:tcW w:w="1486" w:type="dxa"/>
            <w:tcBorders>
              <w:top w:val="nil"/>
              <w:left w:val="single" w:sz="4" w:space="0" w:color="auto"/>
              <w:right w:val="single" w:sz="4" w:space="0" w:color="auto"/>
            </w:tcBorders>
          </w:tcPr>
          <w:p w14:paraId="109A19D4"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2DD8F5E" w14:textId="77777777" w:rsidR="00E03B59"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08D1C937" w14:textId="77777777" w:rsidR="00E03B5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73210212" w14:textId="77777777" w:rsidR="00E03B5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54595B1F" w14:textId="77777777" w:rsidR="00E03B5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0309A93B" w14:textId="77777777" w:rsidR="00E03B59"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24ADDE4E" w14:textId="77777777" w:rsidR="00E03B5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3D360DB6" w14:textId="77777777" w:rsidR="00E03B59" w:rsidRDefault="00000000">
            <w:pPr>
              <w:keepNext/>
              <w:keepLines/>
              <w:spacing w:after="0"/>
              <w:jc w:val="center"/>
            </w:pPr>
            <w:r>
              <w:t>4</w:t>
            </w:r>
          </w:p>
        </w:tc>
      </w:tr>
      <w:tr w:rsidR="00E03B59" w14:paraId="36439244" w14:textId="77777777">
        <w:trPr>
          <w:trHeight w:val="225"/>
          <w:jc w:val="center"/>
        </w:trPr>
        <w:tc>
          <w:tcPr>
            <w:tcW w:w="1486" w:type="dxa"/>
            <w:tcBorders>
              <w:top w:val="nil"/>
              <w:left w:val="single" w:sz="4" w:space="0" w:color="auto"/>
              <w:bottom w:val="single" w:sz="4" w:space="0" w:color="auto"/>
              <w:right w:val="single" w:sz="4" w:space="0" w:color="auto"/>
            </w:tcBorders>
          </w:tcPr>
          <w:p w14:paraId="1670CBCD"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04733A5" w14:textId="77777777" w:rsidR="00E03B59"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4694EEF3" w14:textId="77777777" w:rsidR="00E03B5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5A9FA7FC" w14:textId="77777777" w:rsidR="00E03B5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39FC5041" w14:textId="77777777" w:rsidR="00E03B5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1F9FA20F" w14:textId="77777777" w:rsidR="00E03B59"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4A18E820" w14:textId="77777777" w:rsidR="00E03B5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388DE2D3" w14:textId="77777777" w:rsidR="00E03B59" w:rsidRDefault="00000000">
            <w:pPr>
              <w:keepNext/>
              <w:keepLines/>
              <w:spacing w:after="0"/>
              <w:jc w:val="center"/>
            </w:pPr>
            <w:r>
              <w:t>4</w:t>
            </w:r>
          </w:p>
        </w:tc>
      </w:tr>
      <w:tr w:rsidR="00E03B59" w14:paraId="684D1375"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94F1DD5"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B385A22" w14:textId="77777777" w:rsidR="00E03B59" w:rsidRDefault="00E03B59">
            <w:pPr>
              <w:pStyle w:val="TAN"/>
              <w:rPr>
                <w:rFonts w:eastAsia="SimSun"/>
              </w:rPr>
            </w:pPr>
          </w:p>
          <w:p w14:paraId="4BE69774" w14:textId="77777777" w:rsidR="00E03B5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6FF052EE" w14:textId="77777777" w:rsidR="00E03B59" w:rsidRDefault="00E03B59">
      <w:pPr>
        <w:rPr>
          <w:rFonts w:ascii="Arial" w:hAnsi="Arial" w:cs="Arial"/>
        </w:rPr>
      </w:pPr>
    </w:p>
    <w:p w14:paraId="71AA7616" w14:textId="77777777" w:rsidR="00E03B59" w:rsidRDefault="00000000">
      <w:pPr>
        <w:pStyle w:val="Heading4"/>
        <w:tabs>
          <w:tab w:val="left" w:pos="0"/>
          <w:tab w:val="left" w:pos="420"/>
          <w:tab w:val="left" w:pos="864"/>
        </w:tabs>
        <w:ind w:left="0" w:firstLine="0"/>
        <w:rPr>
          <w:lang w:val="en-US" w:eastAsia="zh-CN"/>
        </w:rPr>
      </w:pPr>
      <w:bookmarkStart w:id="1640" w:name="_Toc7808"/>
      <w:bookmarkStart w:id="1641" w:name="_Toc21613"/>
      <w:bookmarkStart w:id="1642" w:name="_Toc12057"/>
      <w:bookmarkStart w:id="1643" w:name="_Toc21970"/>
      <w:bookmarkStart w:id="1644" w:name="_Toc13040"/>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640"/>
      <w:bookmarkEnd w:id="1641"/>
      <w:bookmarkEnd w:id="1642"/>
      <w:bookmarkEnd w:id="1643"/>
      <w:bookmarkEnd w:id="1644"/>
    </w:p>
    <w:p w14:paraId="33810D20" w14:textId="77777777" w:rsidR="00E03B59" w:rsidRDefault="00000000">
      <w:r>
        <w:t>There are no additional MSD requirements for this band combination.</w:t>
      </w:r>
    </w:p>
    <w:p w14:paraId="78E14416" w14:textId="77777777" w:rsidR="00E03B59" w:rsidRDefault="00E03B59"/>
    <w:p w14:paraId="74FDFA6C" w14:textId="77777777" w:rsidR="00E03B59" w:rsidRDefault="00000000">
      <w:pPr>
        <w:pStyle w:val="Heading2"/>
        <w:rPr>
          <w:lang w:val="en-US" w:eastAsia="zh-CN"/>
        </w:rPr>
      </w:pPr>
      <w:bookmarkStart w:id="1645" w:name="_Toc14780"/>
      <w:bookmarkStart w:id="1646" w:name="_Toc5002"/>
      <w:bookmarkStart w:id="1647" w:name="_Toc6531"/>
      <w:bookmarkStart w:id="1648" w:name="_Toc19377"/>
      <w:bookmarkStart w:id="1649" w:name="_Toc18448"/>
      <w:r>
        <w:rPr>
          <w:rFonts w:hint="eastAsia"/>
          <w:lang w:val="en-US" w:eastAsia="zh-CN"/>
        </w:rPr>
        <w:t>5.21</w:t>
      </w:r>
      <w:r>
        <w:rPr>
          <w:lang w:val="en-US" w:eastAsia="zh-CN"/>
        </w:rPr>
        <w:tab/>
      </w:r>
      <w:r>
        <w:rPr>
          <w:lang w:val="en-US" w:eastAsia="zh-CN"/>
        </w:rPr>
        <w:tab/>
        <w:t>CA_n41-n85</w:t>
      </w:r>
      <w:bookmarkEnd w:id="1645"/>
      <w:bookmarkEnd w:id="1646"/>
      <w:bookmarkEnd w:id="1647"/>
      <w:bookmarkEnd w:id="1648"/>
      <w:bookmarkEnd w:id="1649"/>
    </w:p>
    <w:p w14:paraId="4E7CF9F1" w14:textId="77777777" w:rsidR="00E03B59" w:rsidRDefault="00000000">
      <w:pPr>
        <w:pStyle w:val="Heading3"/>
        <w:rPr>
          <w:lang w:val="en-US"/>
        </w:rPr>
      </w:pPr>
      <w:bookmarkStart w:id="1650" w:name="_Toc16732"/>
      <w:bookmarkStart w:id="1651" w:name="_Toc29275"/>
      <w:bookmarkStart w:id="1652" w:name="_Toc2061"/>
      <w:bookmarkStart w:id="1653" w:name="_Toc1829"/>
      <w:bookmarkStart w:id="1654" w:name="_Toc868"/>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bookmarkEnd w:id="1650"/>
      <w:bookmarkEnd w:id="1651"/>
      <w:bookmarkEnd w:id="1652"/>
      <w:bookmarkEnd w:id="1653"/>
      <w:bookmarkEnd w:id="1654"/>
    </w:p>
    <w:p w14:paraId="2B8D845E" w14:textId="77777777" w:rsidR="00E03B59" w:rsidRDefault="00000000">
      <w:pPr>
        <w:pStyle w:val="Heading4"/>
        <w:spacing w:before="180"/>
        <w:rPr>
          <w:lang w:val="en-US" w:eastAsia="ja-JP"/>
        </w:rPr>
      </w:pPr>
      <w:bookmarkStart w:id="1655" w:name="_Toc24400"/>
      <w:bookmarkStart w:id="1656" w:name="_Toc22226"/>
      <w:bookmarkStart w:id="1657" w:name="_Toc30228"/>
      <w:bookmarkStart w:id="1658" w:name="_Toc27896"/>
      <w:bookmarkStart w:id="1659" w:name="_Toc15854"/>
      <w:r>
        <w:rPr>
          <w:rFonts w:hint="eastAsia"/>
          <w:lang w:eastAsia="zh-CN"/>
        </w:rPr>
        <w:t>5.21</w:t>
      </w:r>
      <w:r>
        <w:rPr>
          <w:lang w:eastAsia="zh-CN"/>
        </w:rPr>
        <w:t>.1.1 Operating bands for CA</w:t>
      </w:r>
      <w:bookmarkEnd w:id="1655"/>
      <w:bookmarkEnd w:id="1656"/>
      <w:bookmarkEnd w:id="1657"/>
      <w:bookmarkEnd w:id="1658"/>
      <w:bookmarkEnd w:id="1659"/>
    </w:p>
    <w:p w14:paraId="6F1BE09D" w14:textId="77777777" w:rsidR="00E03B59" w:rsidRDefault="00000000">
      <w:pPr>
        <w:pStyle w:val="TH"/>
        <w:rPr>
          <w:lang w:eastAsia="ja-JP"/>
        </w:rPr>
      </w:pPr>
      <w:r>
        <w:t xml:space="preserve">Table </w:t>
      </w:r>
      <w:r>
        <w:rPr>
          <w:rFonts w:hint="eastAsia"/>
          <w:lang w:eastAsia="zh-CN"/>
        </w:rPr>
        <w:t>5.21</w:t>
      </w:r>
      <w:r>
        <w:rPr>
          <w:lang w:eastAsia="zh-CN"/>
        </w:rPr>
        <w:t>.1.1</w:t>
      </w:r>
      <w:r>
        <w:t>-1: CA band combination of band n41+n85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2138CC3E"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B84D867"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26EBA83"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CF61E49"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8F4C98A" w14:textId="77777777" w:rsidR="00E03B59" w:rsidRDefault="00000000">
            <w:pPr>
              <w:pStyle w:val="TAH"/>
              <w:rPr>
                <w:rFonts w:eastAsia="Malgun Gothic" w:cs="Arial"/>
                <w:bCs/>
                <w:szCs w:val="18"/>
              </w:rPr>
            </w:pPr>
            <w:r>
              <w:rPr>
                <w:rFonts w:eastAsia="Malgun Gothic" w:cs="Arial"/>
                <w:bCs/>
                <w:szCs w:val="18"/>
              </w:rPr>
              <w:t>Duplex</w:t>
            </w:r>
          </w:p>
          <w:p w14:paraId="31E45FB7"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02199F2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B003B6B"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2F449F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0C7721D"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E71781C" w14:textId="77777777" w:rsidR="00E03B59" w:rsidRDefault="00E03B59">
            <w:pPr>
              <w:spacing w:after="0"/>
              <w:rPr>
                <w:rFonts w:ascii="Arial" w:eastAsiaTheme="minorHAnsi" w:hAnsi="Arial" w:cs="Arial"/>
                <w:b/>
                <w:bCs/>
                <w:sz w:val="18"/>
                <w:szCs w:val="18"/>
                <w:lang w:val="zh-CN" w:eastAsia="zh-CN"/>
              </w:rPr>
            </w:pPr>
          </w:p>
        </w:tc>
      </w:tr>
      <w:tr w:rsidR="00E03B59" w14:paraId="3D0EFF4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BFB012B"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768A756"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4E8817B"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6BC3376" w14:textId="77777777" w:rsidR="00E03B59" w:rsidRDefault="00E03B59">
            <w:pPr>
              <w:spacing w:after="0"/>
              <w:rPr>
                <w:rFonts w:ascii="Arial" w:eastAsiaTheme="minorHAnsi" w:hAnsi="Arial" w:cs="Arial"/>
                <w:b/>
                <w:bCs/>
                <w:sz w:val="18"/>
                <w:szCs w:val="18"/>
                <w:lang w:val="zh-CN" w:eastAsia="zh-CN"/>
              </w:rPr>
            </w:pPr>
          </w:p>
        </w:tc>
      </w:tr>
      <w:tr w:rsidR="00E03B59" w14:paraId="044E6BD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364E0C1"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sz="4" w:space="0" w:color="auto"/>
              <w:left w:val="single" w:sz="4" w:space="0" w:color="auto"/>
              <w:bottom w:val="single" w:sz="4" w:space="0" w:color="auto"/>
              <w:right w:val="nil"/>
            </w:tcBorders>
            <w:vAlign w:val="center"/>
          </w:tcPr>
          <w:p w14:paraId="500EECEE"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67A455BA"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679B6A9"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26612F10"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79573F18"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31C6419"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1338C79C"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E03B59" w14:paraId="661D5693"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F8AD09F"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1B72373C"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07BDB99D"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4867416"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05201E60"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3C3A0D0F"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A13DD88"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07265F2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0E8F2577" w14:textId="77777777" w:rsidR="00E03B59" w:rsidRDefault="00000000">
      <w:pPr>
        <w:pStyle w:val="Heading4"/>
        <w:spacing w:before="180"/>
        <w:rPr>
          <w:lang w:val="en-US" w:eastAsia="ja-JP"/>
        </w:rPr>
      </w:pPr>
      <w:bookmarkStart w:id="1660" w:name="_Toc18"/>
      <w:bookmarkStart w:id="1661" w:name="_Toc14075"/>
      <w:bookmarkStart w:id="1662" w:name="_Toc1047"/>
      <w:bookmarkStart w:id="1663" w:name="_Toc12292"/>
      <w:bookmarkStart w:id="1664" w:name="_Toc29553"/>
      <w:r>
        <w:rPr>
          <w:rFonts w:hint="eastAsia"/>
          <w:lang w:val="en-US" w:eastAsia="zh-CN"/>
        </w:rPr>
        <w:t>5.21</w:t>
      </w:r>
      <w:r>
        <w:rPr>
          <w:lang w:val="en-US" w:eastAsia="zh-CN"/>
        </w:rPr>
        <w:t>.1.2</w:t>
      </w:r>
      <w:r>
        <w:rPr>
          <w:lang w:val="en-US" w:eastAsia="zh-CN"/>
        </w:rPr>
        <w:tab/>
        <w:t xml:space="preserve">Channel bandwidths per operating band for </w:t>
      </w:r>
      <w:r>
        <w:rPr>
          <w:lang w:val="en-US" w:eastAsia="ja-JP"/>
        </w:rPr>
        <w:t>CA</w:t>
      </w:r>
      <w:bookmarkEnd w:id="1660"/>
      <w:bookmarkEnd w:id="1661"/>
      <w:bookmarkEnd w:id="1662"/>
      <w:bookmarkEnd w:id="1663"/>
      <w:bookmarkEnd w:id="1664"/>
    </w:p>
    <w:p w14:paraId="249CF477" w14:textId="77777777" w:rsidR="00E03B59" w:rsidRDefault="00000000">
      <w:pPr>
        <w:pStyle w:val="TH"/>
        <w:rPr>
          <w:sz w:val="16"/>
          <w:lang w:eastAsia="zh-CN"/>
        </w:rPr>
      </w:pPr>
      <w:r>
        <w:rPr>
          <w:rFonts w:cs="Arial"/>
        </w:rPr>
        <w:t xml:space="preserve">Table </w:t>
      </w:r>
      <w:r>
        <w:rPr>
          <w:rFonts w:cs="Arial" w:hint="eastAsia"/>
          <w:lang w:val="en-US" w:eastAsia="zh-CN"/>
        </w:rPr>
        <w:t>5.21</w:t>
      </w:r>
      <w:r>
        <w:rPr>
          <w:rFonts w:cs="Arial"/>
          <w:lang w:eastAsia="zh-CN"/>
        </w:rPr>
        <w:t>.1</w:t>
      </w:r>
      <w:r>
        <w:rPr>
          <w:rFonts w:cs="Arial"/>
        </w:rPr>
        <w:t>.</w:t>
      </w:r>
      <w:r>
        <w:rPr>
          <w:rFonts w:cs="Arial"/>
          <w:lang w:eastAsia="zh-CN"/>
        </w:rPr>
        <w:t>2</w:t>
      </w:r>
      <w:r>
        <w:rPr>
          <w:rFonts w:cs="Arial"/>
        </w:rPr>
        <w:t>-1</w:t>
      </w:r>
      <w:r>
        <w:t>: Supported bandwidths per CA band combination of band n41+n85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293948A4"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45B2F7B"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78FD9147"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15A495F2"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66191AA3"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6C1FC21E"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1966F01D"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1D163BB7"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702A35DD"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2BB3AAB"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CA_n41A-n85A</w:t>
            </w:r>
          </w:p>
        </w:tc>
        <w:tc>
          <w:tcPr>
            <w:tcW w:w="693" w:type="pct"/>
            <w:tcBorders>
              <w:top w:val="single" w:sz="4" w:space="0" w:color="auto"/>
              <w:left w:val="nil"/>
              <w:right w:val="single" w:sz="4" w:space="0" w:color="auto"/>
            </w:tcBorders>
            <w:shd w:val="clear" w:color="auto" w:fill="auto"/>
            <w:vAlign w:val="center"/>
          </w:tcPr>
          <w:p w14:paraId="53C67EEC"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100048C"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8BB160B"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3C49A420"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16D3FC32"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1E61621D"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8FDABB5"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6B108EF"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0B08BEB"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6FF4A111" w14:textId="77777777" w:rsidR="00E03B59" w:rsidRDefault="00E03B59">
            <w:pPr>
              <w:spacing w:after="0"/>
              <w:jc w:val="center"/>
              <w:rPr>
                <w:rFonts w:ascii="Arial" w:hAnsi="Arial" w:cs="Arial"/>
                <w:sz w:val="18"/>
                <w:szCs w:val="18"/>
                <w:lang w:val="en-US"/>
              </w:rPr>
            </w:pPr>
          </w:p>
        </w:tc>
      </w:tr>
      <w:tr w:rsidR="00E03B59" w14:paraId="03ADEA85"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D7EB6BF"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CA_n41C-n85A</w:t>
            </w:r>
          </w:p>
        </w:tc>
        <w:tc>
          <w:tcPr>
            <w:tcW w:w="693" w:type="pct"/>
            <w:tcBorders>
              <w:top w:val="single" w:sz="4" w:space="0" w:color="auto"/>
              <w:left w:val="nil"/>
              <w:right w:val="single" w:sz="4" w:space="0" w:color="auto"/>
            </w:tcBorders>
            <w:shd w:val="clear" w:color="auto" w:fill="auto"/>
            <w:vAlign w:val="center"/>
          </w:tcPr>
          <w:p w14:paraId="61359A25"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06778B2"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C8E3D25"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CA_n41C_BCS 4 and 5</w:t>
            </w:r>
          </w:p>
        </w:tc>
        <w:tc>
          <w:tcPr>
            <w:tcW w:w="652" w:type="pct"/>
            <w:tcBorders>
              <w:top w:val="single" w:sz="4" w:space="0" w:color="auto"/>
              <w:left w:val="single" w:sz="4" w:space="0" w:color="auto"/>
              <w:right w:val="single" w:sz="4" w:space="0" w:color="auto"/>
            </w:tcBorders>
            <w:vAlign w:val="center"/>
          </w:tcPr>
          <w:p w14:paraId="77CCB7A3"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16E7F1EE"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20A9EFF"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C827CB2"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CA_n41C</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4F68D43"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195F997"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1194DCD1" w14:textId="77777777" w:rsidR="00E03B59" w:rsidRDefault="00E03B59">
            <w:pPr>
              <w:spacing w:after="0"/>
              <w:jc w:val="center"/>
              <w:rPr>
                <w:rFonts w:ascii="Arial" w:hAnsi="Arial" w:cs="Arial"/>
                <w:sz w:val="18"/>
                <w:szCs w:val="18"/>
                <w:lang w:val="en-US"/>
              </w:rPr>
            </w:pPr>
          </w:p>
        </w:tc>
      </w:tr>
      <w:tr w:rsidR="00E03B59" w14:paraId="38B18C63"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B38ED2F"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CA_n41(2A)-n85A</w:t>
            </w:r>
          </w:p>
        </w:tc>
        <w:tc>
          <w:tcPr>
            <w:tcW w:w="693" w:type="pct"/>
            <w:tcBorders>
              <w:top w:val="single" w:sz="4" w:space="0" w:color="auto"/>
              <w:left w:val="nil"/>
              <w:right w:val="single" w:sz="4" w:space="0" w:color="auto"/>
            </w:tcBorders>
            <w:shd w:val="clear" w:color="auto" w:fill="auto"/>
            <w:vAlign w:val="center"/>
          </w:tcPr>
          <w:p w14:paraId="31F006FB"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0489C08"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5C96B85F"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CA_n41(2A)_BCS 4 and 5</w:t>
            </w:r>
          </w:p>
        </w:tc>
        <w:tc>
          <w:tcPr>
            <w:tcW w:w="652" w:type="pct"/>
            <w:tcBorders>
              <w:top w:val="single" w:sz="4" w:space="0" w:color="auto"/>
              <w:left w:val="single" w:sz="4" w:space="0" w:color="auto"/>
              <w:right w:val="single" w:sz="4" w:space="0" w:color="auto"/>
            </w:tcBorders>
            <w:vAlign w:val="center"/>
          </w:tcPr>
          <w:p w14:paraId="1D2BE9B5"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364C9FA2"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E637E52"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9F1C6CA"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B63F34B"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479821F"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7481E575" w14:textId="77777777" w:rsidR="00E03B59" w:rsidRDefault="00E03B59">
            <w:pPr>
              <w:spacing w:after="0"/>
              <w:rPr>
                <w:rFonts w:ascii="Arial" w:hAnsi="Arial" w:cs="Arial"/>
                <w:sz w:val="18"/>
                <w:szCs w:val="18"/>
                <w:lang w:val="en-US"/>
              </w:rPr>
            </w:pPr>
          </w:p>
        </w:tc>
      </w:tr>
    </w:tbl>
    <w:p w14:paraId="3494D382" w14:textId="77777777" w:rsidR="00E03B59" w:rsidRDefault="00E03B59">
      <w:pPr>
        <w:rPr>
          <w:rFonts w:asciiTheme="minorHAnsi" w:eastAsiaTheme="minorHAnsi" w:hAnsiTheme="minorHAnsi" w:cstheme="minorBidi"/>
          <w:sz w:val="22"/>
          <w:szCs w:val="22"/>
          <w:lang w:eastAsia="ko-KR"/>
        </w:rPr>
      </w:pPr>
    </w:p>
    <w:p w14:paraId="4C82EAE8" w14:textId="77777777" w:rsidR="00E03B59" w:rsidRDefault="00000000">
      <w:pPr>
        <w:pStyle w:val="Heading4"/>
        <w:spacing w:before="180"/>
        <w:rPr>
          <w:lang w:val="en-US" w:eastAsia="zh-CN"/>
        </w:rPr>
      </w:pPr>
      <w:bookmarkStart w:id="1665" w:name="_Toc13468"/>
      <w:bookmarkStart w:id="1666" w:name="_Toc32200"/>
      <w:bookmarkStart w:id="1667" w:name="_Toc26813"/>
      <w:bookmarkStart w:id="1668" w:name="_Toc15533"/>
      <w:bookmarkStart w:id="1669" w:name="_Toc30830"/>
      <w:r>
        <w:rPr>
          <w:rFonts w:hint="eastAsia"/>
          <w:lang w:val="en-US" w:eastAsia="zh-CN"/>
        </w:rPr>
        <w:lastRenderedPageBreak/>
        <w:t>5.21</w:t>
      </w:r>
      <w:r>
        <w:rPr>
          <w:lang w:val="en-US" w:eastAsia="zh-CN"/>
        </w:rPr>
        <w:t>.1.3</w:t>
      </w:r>
      <w:r>
        <w:rPr>
          <w:lang w:val="en-US" w:eastAsia="zh-CN"/>
        </w:rPr>
        <w:tab/>
        <w:t>Co-existence studies</w:t>
      </w:r>
      <w:bookmarkEnd w:id="1665"/>
      <w:bookmarkEnd w:id="1666"/>
      <w:bookmarkEnd w:id="1667"/>
      <w:bookmarkEnd w:id="1668"/>
      <w:bookmarkEnd w:id="1669"/>
    </w:p>
    <w:p w14:paraId="557AA776"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5.21</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CA_n41-n85.</w:t>
      </w:r>
    </w:p>
    <w:p w14:paraId="5D774A42"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38"/>
        <w:gridCol w:w="666"/>
        <w:gridCol w:w="879"/>
        <w:gridCol w:w="666"/>
        <w:gridCol w:w="756"/>
        <w:gridCol w:w="907"/>
        <w:gridCol w:w="666"/>
        <w:gridCol w:w="924"/>
        <w:gridCol w:w="689"/>
        <w:gridCol w:w="689"/>
        <w:gridCol w:w="717"/>
        <w:gridCol w:w="717"/>
        <w:gridCol w:w="717"/>
      </w:tblGrid>
      <w:tr w:rsidR="00E03B59" w14:paraId="5A6B09C5"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468B18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2" w:type="pct"/>
            <w:gridSpan w:val="2"/>
            <w:tcBorders>
              <w:top w:val="single" w:sz="4" w:space="0" w:color="auto"/>
              <w:left w:val="nil"/>
              <w:bottom w:val="single" w:sz="4" w:space="0" w:color="auto"/>
              <w:right w:val="single" w:sz="4" w:space="0" w:color="auto"/>
            </w:tcBorders>
            <w:shd w:val="clear" w:color="auto" w:fill="auto"/>
            <w:vAlign w:val="center"/>
          </w:tcPr>
          <w:p w14:paraId="7F6E481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44CFF32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8B0929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28F54A4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52F7D4D"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69E6E84F"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5C9632BD"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5762BA0F"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188B61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74BDF4E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66A3C3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24958CD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8499D3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B20A01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0DAA882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235BB9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26AB35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26F443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1988E2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6492536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771FA07A"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09256FD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auto" w:fill="auto"/>
            <w:vAlign w:val="center"/>
          </w:tcPr>
          <w:p w14:paraId="7C3FD27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3" w:type="pct"/>
            <w:tcBorders>
              <w:top w:val="nil"/>
              <w:left w:val="nil"/>
              <w:bottom w:val="single" w:sz="4" w:space="0" w:color="auto"/>
              <w:right w:val="single" w:sz="4" w:space="0" w:color="auto"/>
            </w:tcBorders>
            <w:shd w:val="clear" w:color="auto" w:fill="auto"/>
            <w:vAlign w:val="center"/>
          </w:tcPr>
          <w:p w14:paraId="3779C66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auto" w:fill="auto"/>
            <w:vAlign w:val="center"/>
          </w:tcPr>
          <w:p w14:paraId="55BDD0B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9" w:type="pct"/>
            <w:tcBorders>
              <w:top w:val="nil"/>
              <w:left w:val="nil"/>
              <w:bottom w:val="single" w:sz="4" w:space="0" w:color="auto"/>
              <w:right w:val="single" w:sz="4" w:space="0" w:color="auto"/>
            </w:tcBorders>
            <w:shd w:val="clear" w:color="auto" w:fill="auto"/>
            <w:vAlign w:val="center"/>
          </w:tcPr>
          <w:p w14:paraId="6DFCA7C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10BDC9C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auto" w:fill="auto"/>
            <w:vAlign w:val="center"/>
          </w:tcPr>
          <w:p w14:paraId="5BF27F3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auto" w:fill="auto"/>
            <w:vAlign w:val="center"/>
          </w:tcPr>
          <w:p w14:paraId="0107CD2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auto" w:fill="auto"/>
            <w:vAlign w:val="center"/>
          </w:tcPr>
          <w:p w14:paraId="23563F6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auto" w:fill="auto"/>
            <w:vAlign w:val="center"/>
          </w:tcPr>
          <w:p w14:paraId="3ECA9A3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7D8B593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65EA15F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3" w:type="pct"/>
            <w:tcBorders>
              <w:top w:val="nil"/>
              <w:left w:val="nil"/>
              <w:bottom w:val="single" w:sz="4" w:space="0" w:color="auto"/>
              <w:right w:val="single" w:sz="4" w:space="0" w:color="auto"/>
            </w:tcBorders>
            <w:shd w:val="clear" w:color="auto" w:fill="auto"/>
            <w:vAlign w:val="center"/>
          </w:tcPr>
          <w:p w14:paraId="6059FBD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E03B59" w14:paraId="525C9105"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135C50B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5790978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auto" w:fill="auto"/>
            <w:vAlign w:val="center"/>
          </w:tcPr>
          <w:p w14:paraId="6112E2B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2C90BFA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481456F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4F58DC2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1F03AF1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6B620D0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2B99C9E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45E3D4D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506A580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1AC12A9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7F8CA9D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443446A8" w14:textId="77777777" w:rsidR="00E03B59"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24876CB5" w14:textId="77777777" w:rsidR="00E03B59" w:rsidRDefault="00E03B59">
      <w:pPr>
        <w:rPr>
          <w:lang w:val="en-US" w:eastAsia="zh-CN"/>
        </w:rPr>
      </w:pPr>
    </w:p>
    <w:p w14:paraId="7A620EC7"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77"/>
        <w:gridCol w:w="666"/>
        <w:gridCol w:w="748"/>
        <w:gridCol w:w="902"/>
        <w:gridCol w:w="666"/>
        <w:gridCol w:w="919"/>
        <w:gridCol w:w="685"/>
        <w:gridCol w:w="685"/>
        <w:gridCol w:w="717"/>
        <w:gridCol w:w="717"/>
        <w:gridCol w:w="717"/>
      </w:tblGrid>
      <w:tr w:rsidR="00E03B59" w14:paraId="702754DE"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EDDDCE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06F95D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13D4BE8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39E6EA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5007D13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6F0F41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4D094B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0E5BDB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8AD01B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384D371B"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FEFC55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1C737AF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154245E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A81854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45E2585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7631AB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500542B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74DD249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2D1CB4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5718BB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009A22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C9F891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F5C058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4E391842"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547D4A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000000" w:fill="FFFFFF"/>
            <w:vAlign w:val="center"/>
          </w:tcPr>
          <w:p w14:paraId="2FB626A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4" w:type="pct"/>
            <w:tcBorders>
              <w:top w:val="nil"/>
              <w:left w:val="nil"/>
              <w:bottom w:val="single" w:sz="4" w:space="0" w:color="auto"/>
              <w:right w:val="single" w:sz="4" w:space="0" w:color="auto"/>
            </w:tcBorders>
            <w:shd w:val="clear" w:color="000000" w:fill="FFFFFF"/>
            <w:vAlign w:val="center"/>
          </w:tcPr>
          <w:p w14:paraId="79F64EB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000000" w:fill="FFFFFF"/>
            <w:vAlign w:val="center"/>
          </w:tcPr>
          <w:p w14:paraId="79362E6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7" w:type="pct"/>
            <w:tcBorders>
              <w:top w:val="nil"/>
              <w:left w:val="nil"/>
              <w:bottom w:val="single" w:sz="4" w:space="0" w:color="auto"/>
              <w:right w:val="single" w:sz="4" w:space="0" w:color="auto"/>
            </w:tcBorders>
            <w:shd w:val="clear" w:color="000000" w:fill="FFFFFF"/>
            <w:vAlign w:val="center"/>
          </w:tcPr>
          <w:p w14:paraId="2E9EE52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20CB05B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000000" w:fill="FFFFFF"/>
            <w:vAlign w:val="center"/>
          </w:tcPr>
          <w:p w14:paraId="27A79F9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64A32B3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000000" w:fill="FFFFFF"/>
            <w:vAlign w:val="center"/>
          </w:tcPr>
          <w:p w14:paraId="62BDCD5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267CA10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163AA2D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62862AB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4" w:type="pct"/>
            <w:tcBorders>
              <w:top w:val="nil"/>
              <w:left w:val="nil"/>
              <w:bottom w:val="single" w:sz="4" w:space="0" w:color="auto"/>
              <w:right w:val="single" w:sz="4" w:space="0" w:color="auto"/>
            </w:tcBorders>
            <w:shd w:val="clear" w:color="auto" w:fill="auto"/>
            <w:vAlign w:val="center"/>
          </w:tcPr>
          <w:p w14:paraId="5022483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E03B59" w14:paraId="0D5171B8"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7F64713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4B594C7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3BD81FB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6D45942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2152ADB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7BDEE27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30A3477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02F9CF3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448E434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20B892C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63E4AB4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568C60D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626D11D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08845DD0" w14:textId="77777777" w:rsidR="00E03B59" w:rsidRDefault="00000000">
      <w:pPr>
        <w:rPr>
          <w:rFonts w:ascii="Arial" w:hAnsi="Arial" w:cs="Arial"/>
          <w:lang w:val="en-US" w:eastAsia="zh-CN"/>
        </w:rPr>
      </w:pPr>
      <w:r>
        <w:rPr>
          <w:rFonts w:ascii="Arial" w:hAnsi="Arial" w:cs="Arial"/>
          <w:lang w:val="en-US" w:eastAsia="zh-CN"/>
        </w:rPr>
        <w:t>Based on above table, there is no harmonic mixing issue for CA_n41-n85.</w:t>
      </w:r>
    </w:p>
    <w:p w14:paraId="590FB05B" w14:textId="77777777" w:rsidR="00E03B59" w:rsidRDefault="00000000">
      <w:pPr>
        <w:pStyle w:val="Heading4"/>
        <w:spacing w:before="180"/>
        <w:rPr>
          <w:lang w:val="en-US" w:eastAsia="zh-CN"/>
        </w:rPr>
      </w:pPr>
      <w:bookmarkStart w:id="1670" w:name="_Toc5421"/>
      <w:bookmarkStart w:id="1671" w:name="_Toc13539"/>
      <w:bookmarkStart w:id="1672" w:name="_Toc15329"/>
      <w:bookmarkStart w:id="1673" w:name="_Toc24527"/>
      <w:bookmarkStart w:id="1674" w:name="_Toc4966"/>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670"/>
      <w:bookmarkEnd w:id="1671"/>
      <w:bookmarkEnd w:id="1672"/>
      <w:bookmarkEnd w:id="1673"/>
      <w:bookmarkEnd w:id="1674"/>
    </w:p>
    <w:p w14:paraId="49ED6AF3" w14:textId="77777777" w:rsidR="00E03B59" w:rsidRDefault="00000000">
      <w:pPr>
        <w:rPr>
          <w:rFonts w:ascii="Arial" w:hAnsi="Arial" w:cs="Arial"/>
          <w:lang w:val="en-US" w:eastAsia="zh-CN"/>
        </w:rPr>
      </w:pPr>
      <w:r>
        <w:rPr>
          <w:rFonts w:ascii="Arial" w:hAnsi="Arial" w:cs="Arial"/>
        </w:rPr>
        <w:t xml:space="preserve">For CA_n41-n85,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CA_n41-n71.</w:t>
      </w:r>
    </w:p>
    <w:p w14:paraId="342CC897"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7564E0E0" w14:textId="77777777">
        <w:trPr>
          <w:jc w:val="center"/>
        </w:trPr>
        <w:tc>
          <w:tcPr>
            <w:tcW w:w="2336" w:type="dxa"/>
            <w:vMerge w:val="restart"/>
          </w:tcPr>
          <w:p w14:paraId="35181A4E"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8B5E6D1"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46B6D009" w14:textId="77777777">
        <w:trPr>
          <w:jc w:val="center"/>
        </w:trPr>
        <w:tc>
          <w:tcPr>
            <w:tcW w:w="2336" w:type="dxa"/>
            <w:vMerge/>
            <w:tcBorders>
              <w:bottom w:val="single" w:sz="4" w:space="0" w:color="auto"/>
            </w:tcBorders>
          </w:tcPr>
          <w:p w14:paraId="3A13E271" w14:textId="77777777" w:rsidR="00E03B59" w:rsidRDefault="00E03B59">
            <w:pPr>
              <w:pStyle w:val="TAH"/>
              <w:spacing w:line="260" w:lineRule="auto"/>
            </w:pPr>
          </w:p>
        </w:tc>
        <w:tc>
          <w:tcPr>
            <w:tcW w:w="5904" w:type="dxa"/>
            <w:gridSpan w:val="2"/>
          </w:tcPr>
          <w:p w14:paraId="27E2E6A3"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27FE4326" w14:textId="77777777">
        <w:trPr>
          <w:jc w:val="center"/>
        </w:trPr>
        <w:tc>
          <w:tcPr>
            <w:tcW w:w="2336" w:type="dxa"/>
            <w:shd w:val="clear" w:color="auto" w:fill="auto"/>
            <w:vAlign w:val="center"/>
          </w:tcPr>
          <w:p w14:paraId="6E57B46C" w14:textId="77777777" w:rsidR="00E03B59" w:rsidRDefault="00000000">
            <w:pPr>
              <w:pStyle w:val="TAC"/>
              <w:spacing w:line="260" w:lineRule="auto"/>
              <w:rPr>
                <w:lang w:val="en-US" w:eastAsia="zh-CN"/>
              </w:rPr>
            </w:pPr>
            <w:r>
              <w:rPr>
                <w:lang w:val="en-US"/>
              </w:rPr>
              <w:t>CA_n41-n85</w:t>
            </w:r>
          </w:p>
        </w:tc>
        <w:tc>
          <w:tcPr>
            <w:tcW w:w="2952" w:type="dxa"/>
            <w:vAlign w:val="center"/>
          </w:tcPr>
          <w:p w14:paraId="35B17431"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3C3576F" w14:textId="77777777" w:rsidR="00E03B59" w:rsidRDefault="00000000">
            <w:pPr>
              <w:pStyle w:val="TAC"/>
              <w:spacing w:line="260" w:lineRule="auto"/>
              <w:rPr>
                <w:lang w:val="en-US" w:eastAsia="zh-CN"/>
              </w:rPr>
            </w:pPr>
            <w:r>
              <w:rPr>
                <w:rFonts w:hint="eastAsia"/>
                <w:lang w:val="en-US" w:eastAsia="zh-CN"/>
              </w:rPr>
              <w:t>0</w:t>
            </w:r>
            <w:r>
              <w:rPr>
                <w:lang w:val="en-US" w:eastAsia="zh-CN"/>
              </w:rPr>
              <w:t>.6</w:t>
            </w:r>
          </w:p>
        </w:tc>
      </w:tr>
      <w:tr w:rsidR="00E03B59" w14:paraId="1C633A3A" w14:textId="77777777">
        <w:trPr>
          <w:jc w:val="center"/>
        </w:trPr>
        <w:tc>
          <w:tcPr>
            <w:tcW w:w="8240" w:type="dxa"/>
            <w:gridSpan w:val="3"/>
            <w:tcBorders>
              <w:bottom w:val="single" w:sz="4" w:space="0" w:color="auto"/>
            </w:tcBorders>
            <w:shd w:val="clear" w:color="auto" w:fill="auto"/>
            <w:vAlign w:val="center"/>
          </w:tcPr>
          <w:p w14:paraId="6062CC2A"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93F4C69"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5BD93FF" w14:textId="77777777" w:rsidR="00E03B59" w:rsidRDefault="00E03B59"/>
    <w:p w14:paraId="74E357B4"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0F24CAC1" w14:textId="77777777">
        <w:trPr>
          <w:trHeight w:val="187"/>
          <w:jc w:val="center"/>
        </w:trPr>
        <w:tc>
          <w:tcPr>
            <w:tcW w:w="1535" w:type="dxa"/>
            <w:vMerge w:val="restart"/>
          </w:tcPr>
          <w:p w14:paraId="50A88BD3" w14:textId="77777777" w:rsidR="00E03B59" w:rsidRDefault="00000000">
            <w:pPr>
              <w:pStyle w:val="TAH"/>
            </w:pPr>
            <w:r>
              <w:t>Inter-band CA combination</w:t>
            </w:r>
          </w:p>
        </w:tc>
        <w:tc>
          <w:tcPr>
            <w:tcW w:w="5904" w:type="dxa"/>
            <w:gridSpan w:val="2"/>
          </w:tcPr>
          <w:p w14:paraId="6D090C2B"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40EF1430" w14:textId="77777777">
        <w:trPr>
          <w:trHeight w:val="187"/>
          <w:jc w:val="center"/>
        </w:trPr>
        <w:tc>
          <w:tcPr>
            <w:tcW w:w="1535" w:type="dxa"/>
            <w:vMerge/>
            <w:tcBorders>
              <w:bottom w:val="single" w:sz="4" w:space="0" w:color="auto"/>
            </w:tcBorders>
          </w:tcPr>
          <w:p w14:paraId="11830EC8" w14:textId="77777777" w:rsidR="00E03B59" w:rsidRDefault="00E03B59">
            <w:pPr>
              <w:pStyle w:val="TAH"/>
            </w:pPr>
          </w:p>
        </w:tc>
        <w:tc>
          <w:tcPr>
            <w:tcW w:w="5904" w:type="dxa"/>
            <w:gridSpan w:val="2"/>
          </w:tcPr>
          <w:p w14:paraId="6BDAB8C3"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1BEC4B62" w14:textId="77777777">
        <w:trPr>
          <w:trHeight w:val="187"/>
          <w:jc w:val="center"/>
        </w:trPr>
        <w:tc>
          <w:tcPr>
            <w:tcW w:w="1535" w:type="dxa"/>
          </w:tcPr>
          <w:p w14:paraId="2EE65F50" w14:textId="77777777" w:rsidR="00E03B59" w:rsidRDefault="00000000">
            <w:pPr>
              <w:pStyle w:val="TAC"/>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56E34CCA" w14:textId="77777777" w:rsidR="00E03B59" w:rsidRDefault="00000000">
            <w:pPr>
              <w:pStyle w:val="TAC"/>
              <w:rPr>
                <w:lang w:eastAsia="zh-CN"/>
              </w:rPr>
            </w:pPr>
            <w:r>
              <w:rPr>
                <w:lang w:eastAsia="zh-CN"/>
              </w:rPr>
              <w:t>-</w:t>
            </w:r>
          </w:p>
        </w:tc>
        <w:tc>
          <w:tcPr>
            <w:tcW w:w="2952" w:type="dxa"/>
          </w:tcPr>
          <w:p w14:paraId="6905BB38" w14:textId="77777777" w:rsidR="00E03B59" w:rsidRDefault="00000000">
            <w:pPr>
              <w:pStyle w:val="TAC"/>
              <w:rPr>
                <w:lang w:eastAsia="zh-CN"/>
              </w:rPr>
            </w:pPr>
            <w:r>
              <w:rPr>
                <w:lang w:eastAsia="zh-CN"/>
              </w:rPr>
              <w:t>0.2</w:t>
            </w:r>
          </w:p>
        </w:tc>
      </w:tr>
      <w:tr w:rsidR="00E03B59" w14:paraId="07F6173D" w14:textId="77777777">
        <w:trPr>
          <w:trHeight w:val="187"/>
          <w:jc w:val="center"/>
        </w:trPr>
        <w:tc>
          <w:tcPr>
            <w:tcW w:w="7439" w:type="dxa"/>
            <w:gridSpan w:val="3"/>
            <w:tcBorders>
              <w:bottom w:val="single" w:sz="4" w:space="0" w:color="auto"/>
            </w:tcBorders>
          </w:tcPr>
          <w:p w14:paraId="5314A1A0"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9896BB6"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6E624C7" w14:textId="77777777" w:rsidR="00E03B59" w:rsidRDefault="00000000">
      <w:pPr>
        <w:pStyle w:val="Heading4"/>
        <w:spacing w:before="180"/>
        <w:rPr>
          <w:lang w:eastAsia="ja-JP"/>
        </w:rPr>
      </w:pPr>
      <w:bookmarkStart w:id="1675" w:name="_Toc23148"/>
      <w:bookmarkStart w:id="1676" w:name="_Toc11619"/>
      <w:bookmarkStart w:id="1677" w:name="_Toc25115"/>
      <w:bookmarkStart w:id="1678" w:name="_Toc18753"/>
      <w:bookmarkStart w:id="1679" w:name="_Toc18416"/>
      <w:r>
        <w:rPr>
          <w:rFonts w:hint="eastAsia"/>
          <w:lang w:eastAsia="zh-CN"/>
        </w:rPr>
        <w:t>5.21</w:t>
      </w:r>
      <w:r>
        <w:t>.1.</w:t>
      </w:r>
      <w:r>
        <w:rPr>
          <w:rFonts w:eastAsia="Malgun Gothic"/>
          <w:lang w:eastAsia="ko-KR"/>
        </w:rPr>
        <w:t>5</w:t>
      </w:r>
      <w:r>
        <w:rPr>
          <w:rFonts w:ascii="Calibri" w:hAnsi="Calibri"/>
          <w:sz w:val="22"/>
          <w:szCs w:val="22"/>
          <w:lang w:eastAsia="sv-SE"/>
        </w:rPr>
        <w:tab/>
      </w:r>
      <w:r>
        <w:rPr>
          <w:lang w:eastAsia="zh-CN"/>
        </w:rPr>
        <w:t>REFSENs requirements</w:t>
      </w:r>
      <w:bookmarkEnd w:id="1675"/>
      <w:bookmarkEnd w:id="1676"/>
      <w:bookmarkEnd w:id="1677"/>
      <w:bookmarkEnd w:id="1678"/>
      <w:bookmarkEnd w:id="1679"/>
    </w:p>
    <w:p w14:paraId="461DA0D0" w14:textId="77777777" w:rsidR="00E03B59" w:rsidRDefault="00000000">
      <w:pPr>
        <w:pStyle w:val="Heading4"/>
        <w:spacing w:before="180"/>
        <w:rPr>
          <w:rFonts w:cs="Arial"/>
          <w:sz w:val="20"/>
        </w:rPr>
      </w:pPr>
      <w:bookmarkStart w:id="1680" w:name="_Toc4210"/>
      <w:bookmarkStart w:id="1681" w:name="_Toc17951"/>
      <w:bookmarkStart w:id="1682" w:name="_Toc25531"/>
      <w:bookmarkStart w:id="1683" w:name="_Toc9531"/>
      <w:bookmarkStart w:id="1684" w:name="_Toc30643"/>
      <w:r>
        <w:rPr>
          <w:rFonts w:cs="Arial"/>
          <w:sz w:val="20"/>
        </w:rPr>
        <w:t>There are no specific REFSENS requirements for 1 band UL</w:t>
      </w:r>
      <w:bookmarkEnd w:id="1680"/>
      <w:bookmarkEnd w:id="1681"/>
      <w:bookmarkEnd w:id="1682"/>
      <w:bookmarkEnd w:id="1683"/>
      <w:bookmarkEnd w:id="1684"/>
    </w:p>
    <w:p w14:paraId="79AF2014" w14:textId="77777777" w:rsidR="00E03B59" w:rsidRDefault="00000000">
      <w:pPr>
        <w:pStyle w:val="Heading4"/>
        <w:spacing w:before="180"/>
      </w:pPr>
      <w:bookmarkStart w:id="1685" w:name="_Toc4512"/>
      <w:bookmarkStart w:id="1686" w:name="_Toc27135"/>
      <w:bookmarkStart w:id="1687" w:name="_Toc4836"/>
      <w:bookmarkStart w:id="1688" w:name="_Toc2732"/>
      <w:bookmarkStart w:id="1689" w:name="_Toc24874"/>
      <w:r>
        <w:rPr>
          <w:rFonts w:hint="eastAsia"/>
          <w:lang w:eastAsia="zh-CN"/>
        </w:rPr>
        <w:t>5.21</w:t>
      </w:r>
      <w:r>
        <w:t>.1.6</w:t>
      </w:r>
      <w:r>
        <w:tab/>
        <w:t>OOB blocking exception requirements</w:t>
      </w:r>
      <w:bookmarkEnd w:id="1685"/>
      <w:bookmarkEnd w:id="1686"/>
      <w:bookmarkEnd w:id="1687"/>
      <w:bookmarkEnd w:id="1688"/>
      <w:bookmarkEnd w:id="1689"/>
    </w:p>
    <w:p w14:paraId="4E6E9B45" w14:textId="77777777" w:rsidR="00E03B59" w:rsidRDefault="00000000">
      <w:pPr>
        <w:rPr>
          <w:rFonts w:ascii="Arial" w:hAnsi="Arial" w:cs="Arial"/>
        </w:rPr>
      </w:pPr>
      <w:r>
        <w:rPr>
          <w:rFonts w:ascii="Arial" w:hAnsi="Arial" w:cs="Arial"/>
        </w:rPr>
        <w:t>There is no OOB exception for the CA combination.</w:t>
      </w:r>
    </w:p>
    <w:p w14:paraId="04479796" w14:textId="77777777" w:rsidR="00E03B59" w:rsidRDefault="00000000">
      <w:pPr>
        <w:pStyle w:val="Heading3"/>
        <w:tabs>
          <w:tab w:val="left" w:pos="0"/>
          <w:tab w:val="left" w:pos="420"/>
        </w:tabs>
        <w:rPr>
          <w:lang w:eastAsia="zh-CN"/>
        </w:rPr>
      </w:pPr>
      <w:bookmarkStart w:id="1690" w:name="_Toc5925"/>
      <w:bookmarkStart w:id="1691" w:name="_Toc10620"/>
      <w:bookmarkStart w:id="1692" w:name="_Toc8357"/>
      <w:bookmarkStart w:id="1693" w:name="_Toc15764"/>
      <w:bookmarkStart w:id="1694" w:name="_Toc14381"/>
      <w:r>
        <w:rPr>
          <w:rFonts w:hint="eastAsia"/>
          <w:lang w:val="en-US" w:eastAsia="zh-CN"/>
        </w:rPr>
        <w:lastRenderedPageBreak/>
        <w:t>5.21</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690"/>
      <w:bookmarkEnd w:id="1691"/>
      <w:bookmarkEnd w:id="1692"/>
      <w:bookmarkEnd w:id="1693"/>
      <w:bookmarkEnd w:id="1694"/>
    </w:p>
    <w:p w14:paraId="498F1016" w14:textId="77777777" w:rsidR="00E03B59" w:rsidRDefault="00000000">
      <w:pPr>
        <w:pStyle w:val="Heading4"/>
        <w:spacing w:before="180"/>
        <w:rPr>
          <w:rFonts w:cs="Arial"/>
          <w:lang w:val="en-US" w:eastAsia="zh-CN"/>
        </w:rPr>
      </w:pPr>
      <w:bookmarkStart w:id="1695" w:name="_Toc13704"/>
      <w:bookmarkStart w:id="1696" w:name="_Toc10470"/>
      <w:bookmarkStart w:id="1697" w:name="_Toc18392"/>
      <w:bookmarkStart w:id="1698" w:name="_Toc14182"/>
      <w:bookmarkStart w:id="1699" w:name="_Toc30747"/>
      <w:r>
        <w:rPr>
          <w:rFonts w:cs="Arial" w:hint="eastAsia"/>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695"/>
      <w:bookmarkEnd w:id="1696"/>
      <w:bookmarkEnd w:id="1697"/>
      <w:bookmarkEnd w:id="1698"/>
      <w:bookmarkEnd w:id="1699"/>
    </w:p>
    <w:p w14:paraId="1068F77C"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6FE036B5" w14:textId="77777777">
        <w:tc>
          <w:tcPr>
            <w:tcW w:w="4305" w:type="dxa"/>
            <w:tcBorders>
              <w:top w:val="single" w:sz="4" w:space="0" w:color="auto"/>
              <w:left w:val="single" w:sz="4" w:space="0" w:color="auto"/>
              <w:bottom w:val="single" w:sz="4" w:space="0" w:color="auto"/>
              <w:right w:val="single" w:sz="4" w:space="0" w:color="auto"/>
            </w:tcBorders>
          </w:tcPr>
          <w:p w14:paraId="25EAFB35" w14:textId="77777777" w:rsidR="00E03B5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2B3EBB5"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0B66553A" w14:textId="77777777" w:rsidR="00E03B59" w:rsidRDefault="00000000">
            <w:pPr>
              <w:pStyle w:val="TAH"/>
              <w:rPr>
                <w:rFonts w:cs="Arial"/>
              </w:rPr>
            </w:pPr>
            <w:r>
              <w:rPr>
                <w:rFonts w:cs="Arial"/>
              </w:rPr>
              <w:t>Tolerance (dB)</w:t>
            </w:r>
            <w:r>
              <w:rPr>
                <w:rFonts w:cs="Arial"/>
              </w:rPr>
              <w:tab/>
            </w:r>
          </w:p>
        </w:tc>
      </w:tr>
      <w:tr w:rsidR="00E03B59" w14:paraId="2981D6EF" w14:textId="77777777">
        <w:tc>
          <w:tcPr>
            <w:tcW w:w="4305" w:type="dxa"/>
            <w:tcBorders>
              <w:top w:val="single" w:sz="4" w:space="0" w:color="auto"/>
              <w:left w:val="single" w:sz="4" w:space="0" w:color="auto"/>
              <w:bottom w:val="single" w:sz="4" w:space="0" w:color="auto"/>
              <w:right w:val="single" w:sz="4" w:space="0" w:color="auto"/>
            </w:tcBorders>
          </w:tcPr>
          <w:p w14:paraId="079FB724" w14:textId="77777777" w:rsidR="00E03B59" w:rsidRDefault="00000000">
            <w:pPr>
              <w:pStyle w:val="TAC"/>
              <w:rPr>
                <w:rFonts w:cs="Arial"/>
                <w:lang w:val="en-US" w:eastAsia="zh-CN"/>
              </w:rPr>
            </w:pPr>
            <w:r>
              <w:rPr>
                <w:rFonts w:cs="Arial"/>
                <w:lang w:val="en-US" w:eastAsia="zh-CN"/>
              </w:rPr>
              <w:t>CA_n41A-n85A</w:t>
            </w:r>
          </w:p>
        </w:tc>
        <w:tc>
          <w:tcPr>
            <w:tcW w:w="2621" w:type="dxa"/>
            <w:tcBorders>
              <w:top w:val="single" w:sz="4" w:space="0" w:color="auto"/>
              <w:left w:val="single" w:sz="4" w:space="0" w:color="auto"/>
              <w:bottom w:val="single" w:sz="4" w:space="0" w:color="auto"/>
              <w:right w:val="single" w:sz="4" w:space="0" w:color="auto"/>
            </w:tcBorders>
          </w:tcPr>
          <w:p w14:paraId="15419D73"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141EF31"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751F6823" w14:textId="77777777" w:rsidR="00E03B59" w:rsidRDefault="00E03B59">
      <w:pPr>
        <w:rPr>
          <w:rFonts w:asciiTheme="minorHAnsi" w:eastAsiaTheme="minorHAnsi" w:hAnsiTheme="minorHAnsi" w:cstheme="minorBidi"/>
          <w:sz w:val="22"/>
          <w:szCs w:val="22"/>
          <w:lang w:val="en-US" w:eastAsia="zh-CN"/>
        </w:rPr>
      </w:pPr>
    </w:p>
    <w:p w14:paraId="50EAF456" w14:textId="77777777" w:rsidR="00E03B59" w:rsidRDefault="00000000">
      <w:pPr>
        <w:pStyle w:val="Heading4"/>
        <w:tabs>
          <w:tab w:val="left" w:pos="0"/>
          <w:tab w:val="left" w:pos="420"/>
          <w:tab w:val="left" w:pos="864"/>
        </w:tabs>
        <w:ind w:left="0" w:firstLine="0"/>
        <w:rPr>
          <w:lang w:eastAsia="zh-CN"/>
        </w:rPr>
      </w:pPr>
      <w:bookmarkStart w:id="1700" w:name="_Toc25872"/>
      <w:bookmarkStart w:id="1701" w:name="_Toc4799"/>
      <w:bookmarkStart w:id="1702" w:name="_Toc32378"/>
      <w:bookmarkStart w:id="1703" w:name="_Toc2479"/>
      <w:bookmarkStart w:id="1704" w:name="_Toc9827"/>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700"/>
      <w:bookmarkEnd w:id="1701"/>
      <w:bookmarkEnd w:id="1702"/>
      <w:bookmarkEnd w:id="1703"/>
      <w:bookmarkEnd w:id="1704"/>
    </w:p>
    <w:p w14:paraId="60AC5730"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5.21</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n41-n85 with 2 ULs</w:t>
      </w:r>
    </w:p>
    <w:p w14:paraId="4E99C55F"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5.21</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E03B59" w14:paraId="2D74755B"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7C35ADCB"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32592E3F"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224FF723"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70C8C1CB"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60BF7EE8"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E03B59" w14:paraId="7A49A2CC" w14:textId="77777777">
        <w:trPr>
          <w:trHeight w:val="300"/>
        </w:trPr>
        <w:tc>
          <w:tcPr>
            <w:tcW w:w="1417" w:type="pct"/>
            <w:tcBorders>
              <w:top w:val="nil"/>
              <w:left w:val="single" w:sz="4" w:space="0" w:color="auto"/>
              <w:bottom w:val="single" w:sz="4" w:space="0" w:color="auto"/>
              <w:right w:val="single" w:sz="4" w:space="0" w:color="auto"/>
            </w:tcBorders>
            <w:vAlign w:val="center"/>
          </w:tcPr>
          <w:p w14:paraId="67C6ED3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55862F1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17C876D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008403E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6395862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E03B59" w14:paraId="6C2CC619" w14:textId="77777777">
        <w:trPr>
          <w:trHeight w:val="300"/>
        </w:trPr>
        <w:tc>
          <w:tcPr>
            <w:tcW w:w="1417" w:type="pct"/>
            <w:tcBorders>
              <w:top w:val="nil"/>
              <w:left w:val="single" w:sz="4" w:space="0" w:color="auto"/>
              <w:bottom w:val="single" w:sz="4" w:space="0" w:color="auto"/>
              <w:right w:val="single" w:sz="4" w:space="0" w:color="auto"/>
            </w:tcBorders>
            <w:vAlign w:val="center"/>
          </w:tcPr>
          <w:p w14:paraId="75F75CB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2DAD25B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668C7E5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36D8F8C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3CCBA95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E03B59" w14:paraId="7FCC55C5" w14:textId="77777777">
        <w:trPr>
          <w:trHeight w:val="300"/>
        </w:trPr>
        <w:tc>
          <w:tcPr>
            <w:tcW w:w="1417" w:type="pct"/>
            <w:tcBorders>
              <w:top w:val="nil"/>
              <w:left w:val="single" w:sz="4" w:space="0" w:color="auto"/>
              <w:bottom w:val="single" w:sz="4" w:space="0" w:color="auto"/>
              <w:right w:val="single" w:sz="4" w:space="0" w:color="auto"/>
            </w:tcBorders>
            <w:vAlign w:val="center"/>
          </w:tcPr>
          <w:p w14:paraId="0CB89636"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2067431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3485F9B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12CA917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003B58D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E03B59" w14:paraId="7837C408" w14:textId="77777777">
        <w:trPr>
          <w:trHeight w:val="300"/>
        </w:trPr>
        <w:tc>
          <w:tcPr>
            <w:tcW w:w="1417" w:type="pct"/>
            <w:tcBorders>
              <w:top w:val="nil"/>
              <w:left w:val="single" w:sz="4" w:space="0" w:color="auto"/>
              <w:bottom w:val="single" w:sz="4" w:space="0" w:color="auto"/>
              <w:right w:val="single" w:sz="4" w:space="0" w:color="auto"/>
            </w:tcBorders>
            <w:vAlign w:val="center"/>
          </w:tcPr>
          <w:p w14:paraId="5D0357B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448AD9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c>
          <w:tcPr>
            <w:tcW w:w="896" w:type="pct"/>
            <w:tcBorders>
              <w:top w:val="nil"/>
              <w:left w:val="nil"/>
              <w:bottom w:val="single" w:sz="4" w:space="0" w:color="auto"/>
              <w:right w:val="single" w:sz="4" w:space="0" w:color="auto"/>
            </w:tcBorders>
            <w:vAlign w:val="center"/>
          </w:tcPr>
          <w:p w14:paraId="533971B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5380</w:t>
            </w:r>
          </w:p>
        </w:tc>
        <w:tc>
          <w:tcPr>
            <w:tcW w:w="896" w:type="pct"/>
            <w:tcBorders>
              <w:top w:val="nil"/>
              <w:left w:val="nil"/>
              <w:bottom w:val="single" w:sz="4" w:space="0" w:color="auto"/>
              <w:right w:val="single" w:sz="4" w:space="0" w:color="auto"/>
            </w:tcBorders>
            <w:vAlign w:val="center"/>
          </w:tcPr>
          <w:p w14:paraId="5DCB97B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6687864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E03B59" w14:paraId="6AB2A53B" w14:textId="77777777">
        <w:trPr>
          <w:trHeight w:val="300"/>
        </w:trPr>
        <w:tc>
          <w:tcPr>
            <w:tcW w:w="1417" w:type="pct"/>
            <w:tcBorders>
              <w:top w:val="nil"/>
              <w:left w:val="single" w:sz="4" w:space="0" w:color="auto"/>
              <w:bottom w:val="single" w:sz="4" w:space="0" w:color="auto"/>
              <w:right w:val="single" w:sz="4" w:space="0" w:color="auto"/>
            </w:tcBorders>
            <w:vAlign w:val="center"/>
          </w:tcPr>
          <w:p w14:paraId="0E68707A"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57AFBEA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0C32E23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171C487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3315E9A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E03B59" w14:paraId="7F6F030D" w14:textId="77777777">
        <w:trPr>
          <w:trHeight w:val="300"/>
        </w:trPr>
        <w:tc>
          <w:tcPr>
            <w:tcW w:w="1417" w:type="pct"/>
            <w:tcBorders>
              <w:top w:val="nil"/>
              <w:left w:val="single" w:sz="4" w:space="0" w:color="auto"/>
              <w:bottom w:val="single" w:sz="4" w:space="0" w:color="auto"/>
              <w:right w:val="single" w:sz="4" w:space="0" w:color="auto"/>
            </w:tcBorders>
            <w:vAlign w:val="center"/>
          </w:tcPr>
          <w:p w14:paraId="6279AD4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70F9B61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7488</w:t>
            </w:r>
          </w:p>
        </w:tc>
        <w:tc>
          <w:tcPr>
            <w:tcW w:w="896" w:type="pct"/>
            <w:tcBorders>
              <w:top w:val="nil"/>
              <w:left w:val="nil"/>
              <w:bottom w:val="single" w:sz="4" w:space="0" w:color="auto"/>
              <w:right w:val="single" w:sz="4" w:space="0" w:color="auto"/>
            </w:tcBorders>
            <w:shd w:val="clear" w:color="auto" w:fill="auto"/>
            <w:vAlign w:val="center"/>
          </w:tcPr>
          <w:p w14:paraId="36CB71C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8070</w:t>
            </w:r>
          </w:p>
        </w:tc>
        <w:tc>
          <w:tcPr>
            <w:tcW w:w="896" w:type="pct"/>
            <w:tcBorders>
              <w:top w:val="nil"/>
              <w:left w:val="nil"/>
              <w:bottom w:val="single" w:sz="4" w:space="0" w:color="auto"/>
              <w:right w:val="single" w:sz="4" w:space="0" w:color="auto"/>
            </w:tcBorders>
            <w:shd w:val="clear" w:color="auto" w:fill="auto"/>
            <w:vAlign w:val="center"/>
          </w:tcPr>
          <w:p w14:paraId="35D824C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40079F1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E03B59" w14:paraId="33DC8B1B" w14:textId="77777777">
        <w:trPr>
          <w:trHeight w:val="300"/>
        </w:trPr>
        <w:tc>
          <w:tcPr>
            <w:tcW w:w="1417" w:type="pct"/>
            <w:tcBorders>
              <w:top w:val="nil"/>
              <w:left w:val="single" w:sz="4" w:space="0" w:color="auto"/>
              <w:bottom w:val="single" w:sz="4" w:space="0" w:color="auto"/>
              <w:right w:val="single" w:sz="4" w:space="0" w:color="auto"/>
            </w:tcBorders>
            <w:vAlign w:val="center"/>
          </w:tcPr>
          <w:p w14:paraId="60D517C9"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69FE62D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5F22D6B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56948AB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1B9B677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E03B59" w14:paraId="6E4B0D4D" w14:textId="77777777">
        <w:trPr>
          <w:trHeight w:val="300"/>
        </w:trPr>
        <w:tc>
          <w:tcPr>
            <w:tcW w:w="1417" w:type="pct"/>
            <w:tcBorders>
              <w:top w:val="nil"/>
              <w:left w:val="single" w:sz="4" w:space="0" w:color="auto"/>
              <w:bottom w:val="single" w:sz="4" w:space="0" w:color="auto"/>
              <w:right w:val="single" w:sz="4" w:space="0" w:color="auto"/>
            </w:tcBorders>
            <w:vAlign w:val="center"/>
          </w:tcPr>
          <w:p w14:paraId="2ED16CF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34E179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9984</w:t>
            </w:r>
          </w:p>
        </w:tc>
        <w:tc>
          <w:tcPr>
            <w:tcW w:w="896" w:type="pct"/>
            <w:tcBorders>
              <w:top w:val="nil"/>
              <w:left w:val="nil"/>
              <w:bottom w:val="single" w:sz="4" w:space="0" w:color="auto"/>
              <w:right w:val="single" w:sz="4" w:space="0" w:color="auto"/>
            </w:tcBorders>
            <w:vAlign w:val="center"/>
          </w:tcPr>
          <w:p w14:paraId="55ED0B1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10760</w:t>
            </w:r>
          </w:p>
        </w:tc>
        <w:tc>
          <w:tcPr>
            <w:tcW w:w="896" w:type="pct"/>
            <w:tcBorders>
              <w:top w:val="nil"/>
              <w:left w:val="nil"/>
              <w:bottom w:val="single" w:sz="4" w:space="0" w:color="auto"/>
              <w:right w:val="single" w:sz="4" w:space="0" w:color="auto"/>
            </w:tcBorders>
            <w:vAlign w:val="center"/>
          </w:tcPr>
          <w:p w14:paraId="01CEA95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7043A62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E03B59" w14:paraId="74B04713" w14:textId="77777777">
        <w:trPr>
          <w:trHeight w:val="300"/>
        </w:trPr>
        <w:tc>
          <w:tcPr>
            <w:tcW w:w="1417" w:type="pct"/>
            <w:tcBorders>
              <w:top w:val="nil"/>
              <w:left w:val="single" w:sz="4" w:space="0" w:color="auto"/>
              <w:bottom w:val="single" w:sz="4" w:space="0" w:color="auto"/>
              <w:right w:val="single" w:sz="4" w:space="0" w:color="auto"/>
            </w:tcBorders>
            <w:vAlign w:val="center"/>
          </w:tcPr>
          <w:p w14:paraId="504A249B"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476B1BD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7318A0A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12D94AA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3511532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E03B59" w14:paraId="140E53B6" w14:textId="77777777">
        <w:trPr>
          <w:trHeight w:val="300"/>
        </w:trPr>
        <w:tc>
          <w:tcPr>
            <w:tcW w:w="1417" w:type="pct"/>
            <w:tcBorders>
              <w:top w:val="nil"/>
              <w:left w:val="single" w:sz="4" w:space="0" w:color="auto"/>
              <w:bottom w:val="single" w:sz="4" w:space="0" w:color="auto"/>
              <w:right w:val="single" w:sz="4" w:space="0" w:color="auto"/>
            </w:tcBorders>
            <w:vAlign w:val="center"/>
          </w:tcPr>
          <w:p w14:paraId="29A3956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3A80AE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12480</w:t>
            </w:r>
          </w:p>
        </w:tc>
        <w:tc>
          <w:tcPr>
            <w:tcW w:w="896" w:type="pct"/>
            <w:tcBorders>
              <w:top w:val="nil"/>
              <w:left w:val="nil"/>
              <w:bottom w:val="single" w:sz="4" w:space="0" w:color="auto"/>
              <w:right w:val="single" w:sz="4" w:space="0" w:color="auto"/>
            </w:tcBorders>
            <w:vAlign w:val="center"/>
          </w:tcPr>
          <w:p w14:paraId="60B7225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13450</w:t>
            </w:r>
          </w:p>
        </w:tc>
        <w:tc>
          <w:tcPr>
            <w:tcW w:w="896" w:type="pct"/>
            <w:tcBorders>
              <w:top w:val="nil"/>
              <w:left w:val="nil"/>
              <w:bottom w:val="single" w:sz="4" w:space="0" w:color="auto"/>
              <w:right w:val="single" w:sz="4" w:space="0" w:color="auto"/>
            </w:tcBorders>
            <w:vAlign w:val="center"/>
          </w:tcPr>
          <w:p w14:paraId="6CAE8A4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7EFB919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E03B59" w14:paraId="21CA360F" w14:textId="77777777">
        <w:trPr>
          <w:trHeight w:val="300"/>
        </w:trPr>
        <w:tc>
          <w:tcPr>
            <w:tcW w:w="1417" w:type="pct"/>
            <w:tcBorders>
              <w:top w:val="nil"/>
              <w:left w:val="single" w:sz="4" w:space="0" w:color="auto"/>
              <w:bottom w:val="single" w:sz="4" w:space="0" w:color="auto"/>
              <w:right w:val="single" w:sz="4" w:space="0" w:color="auto"/>
            </w:tcBorders>
            <w:vAlign w:val="center"/>
          </w:tcPr>
          <w:p w14:paraId="04AE2398"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79833B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1504E7D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783F26A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29BBB98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E03B59" w14:paraId="6E6AC62A" w14:textId="77777777">
        <w:trPr>
          <w:trHeight w:val="300"/>
        </w:trPr>
        <w:tc>
          <w:tcPr>
            <w:tcW w:w="1417" w:type="pct"/>
            <w:tcBorders>
              <w:top w:val="nil"/>
              <w:left w:val="single" w:sz="4" w:space="0" w:color="auto"/>
              <w:bottom w:val="single" w:sz="4" w:space="0" w:color="auto"/>
              <w:right w:val="single" w:sz="4" w:space="0" w:color="auto"/>
            </w:tcBorders>
            <w:vAlign w:val="center"/>
          </w:tcPr>
          <w:p w14:paraId="65889D2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50130B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14976</w:t>
            </w:r>
          </w:p>
        </w:tc>
        <w:tc>
          <w:tcPr>
            <w:tcW w:w="896" w:type="pct"/>
            <w:tcBorders>
              <w:top w:val="nil"/>
              <w:left w:val="nil"/>
              <w:bottom w:val="single" w:sz="4" w:space="0" w:color="auto"/>
              <w:right w:val="single" w:sz="4" w:space="0" w:color="auto"/>
            </w:tcBorders>
            <w:vAlign w:val="center"/>
          </w:tcPr>
          <w:p w14:paraId="59B5BC2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16140</w:t>
            </w:r>
          </w:p>
        </w:tc>
        <w:tc>
          <w:tcPr>
            <w:tcW w:w="896" w:type="pct"/>
            <w:tcBorders>
              <w:top w:val="nil"/>
              <w:left w:val="nil"/>
              <w:bottom w:val="single" w:sz="4" w:space="0" w:color="auto"/>
              <w:right w:val="single" w:sz="4" w:space="0" w:color="auto"/>
            </w:tcBorders>
            <w:vAlign w:val="center"/>
          </w:tcPr>
          <w:p w14:paraId="2BFF494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7BAB1C5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E03B59" w14:paraId="68CF2D98" w14:textId="77777777">
        <w:trPr>
          <w:trHeight w:val="300"/>
        </w:trPr>
        <w:tc>
          <w:tcPr>
            <w:tcW w:w="1417" w:type="pct"/>
            <w:tcBorders>
              <w:top w:val="nil"/>
              <w:left w:val="single" w:sz="4" w:space="0" w:color="auto"/>
              <w:bottom w:val="single" w:sz="4" w:space="0" w:color="auto"/>
              <w:right w:val="single" w:sz="4" w:space="0" w:color="auto"/>
            </w:tcBorders>
            <w:vAlign w:val="center"/>
          </w:tcPr>
          <w:p w14:paraId="114118A5"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095B2E4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0A0A7C4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4F4EBBF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1A8E869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E03B59" w14:paraId="01098BA8" w14:textId="77777777">
        <w:trPr>
          <w:trHeight w:val="300"/>
        </w:trPr>
        <w:tc>
          <w:tcPr>
            <w:tcW w:w="1417" w:type="pct"/>
            <w:tcBorders>
              <w:top w:val="nil"/>
              <w:left w:val="single" w:sz="4" w:space="0" w:color="auto"/>
              <w:bottom w:val="single" w:sz="4" w:space="0" w:color="auto"/>
              <w:right w:val="single" w:sz="4" w:space="0" w:color="auto"/>
            </w:tcBorders>
            <w:vAlign w:val="center"/>
          </w:tcPr>
          <w:p w14:paraId="6F15040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44831E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17472</w:t>
            </w:r>
          </w:p>
        </w:tc>
        <w:tc>
          <w:tcPr>
            <w:tcW w:w="896" w:type="pct"/>
            <w:tcBorders>
              <w:top w:val="nil"/>
              <w:left w:val="nil"/>
              <w:bottom w:val="single" w:sz="4" w:space="0" w:color="auto"/>
              <w:right w:val="single" w:sz="4" w:space="0" w:color="auto"/>
            </w:tcBorders>
            <w:vAlign w:val="center"/>
          </w:tcPr>
          <w:p w14:paraId="30AFF93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18830</w:t>
            </w:r>
          </w:p>
        </w:tc>
        <w:tc>
          <w:tcPr>
            <w:tcW w:w="896" w:type="pct"/>
            <w:tcBorders>
              <w:top w:val="nil"/>
              <w:left w:val="nil"/>
              <w:bottom w:val="single" w:sz="4" w:space="0" w:color="auto"/>
              <w:right w:val="single" w:sz="4" w:space="0" w:color="auto"/>
            </w:tcBorders>
            <w:vAlign w:val="center"/>
          </w:tcPr>
          <w:p w14:paraId="69F760B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5246CBE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E03B59" w14:paraId="00735F38" w14:textId="77777777">
        <w:trPr>
          <w:trHeight w:val="290"/>
        </w:trPr>
        <w:tc>
          <w:tcPr>
            <w:tcW w:w="1417" w:type="pct"/>
            <w:tcBorders>
              <w:top w:val="nil"/>
              <w:left w:val="single" w:sz="4" w:space="0" w:color="auto"/>
              <w:bottom w:val="single" w:sz="4" w:space="0" w:color="auto"/>
              <w:right w:val="single" w:sz="4" w:space="0" w:color="auto"/>
            </w:tcBorders>
            <w:vAlign w:val="center"/>
          </w:tcPr>
          <w:p w14:paraId="663F4F9F"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5DE6B5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60C7DE9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6EB30A5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65A184D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E03B59" w14:paraId="26E95D88" w14:textId="77777777">
        <w:trPr>
          <w:trHeight w:val="290"/>
        </w:trPr>
        <w:tc>
          <w:tcPr>
            <w:tcW w:w="1417" w:type="pct"/>
            <w:tcBorders>
              <w:top w:val="nil"/>
              <w:left w:val="single" w:sz="4" w:space="0" w:color="auto"/>
              <w:bottom w:val="single" w:sz="4" w:space="0" w:color="auto"/>
              <w:right w:val="single" w:sz="4" w:space="0" w:color="auto"/>
            </w:tcBorders>
            <w:vAlign w:val="center"/>
          </w:tcPr>
          <w:p w14:paraId="651892A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ABEEA0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1992</w:t>
            </w:r>
          </w:p>
        </w:tc>
        <w:tc>
          <w:tcPr>
            <w:tcW w:w="896" w:type="pct"/>
            <w:tcBorders>
              <w:top w:val="nil"/>
              <w:left w:val="nil"/>
              <w:bottom w:val="single" w:sz="4" w:space="0" w:color="auto"/>
              <w:right w:val="single" w:sz="4" w:space="0" w:color="auto"/>
            </w:tcBorders>
            <w:vAlign w:val="center"/>
          </w:tcPr>
          <w:p w14:paraId="09261B2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15EBF7E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3194</w:t>
            </w:r>
          </w:p>
        </w:tc>
        <w:tc>
          <w:tcPr>
            <w:tcW w:w="895" w:type="pct"/>
            <w:tcBorders>
              <w:top w:val="nil"/>
              <w:left w:val="nil"/>
              <w:bottom w:val="single" w:sz="4" w:space="0" w:color="auto"/>
              <w:right w:val="single" w:sz="4" w:space="0" w:color="auto"/>
            </w:tcBorders>
            <w:vAlign w:val="center"/>
          </w:tcPr>
          <w:p w14:paraId="1891A81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3406</w:t>
            </w:r>
          </w:p>
        </w:tc>
      </w:tr>
      <w:tr w:rsidR="00E03B59" w14:paraId="3443C487" w14:textId="77777777">
        <w:trPr>
          <w:trHeight w:val="290"/>
        </w:trPr>
        <w:tc>
          <w:tcPr>
            <w:tcW w:w="1417" w:type="pct"/>
            <w:tcBorders>
              <w:top w:val="nil"/>
              <w:left w:val="single" w:sz="4" w:space="0" w:color="auto"/>
              <w:bottom w:val="single" w:sz="4" w:space="0" w:color="auto"/>
              <w:right w:val="single" w:sz="4" w:space="0" w:color="auto"/>
            </w:tcBorders>
            <w:vAlign w:val="center"/>
          </w:tcPr>
          <w:p w14:paraId="61B5FD93"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DCDE21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7E66951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4071A6C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63183F5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E03B59" w14:paraId="50AC5524" w14:textId="77777777">
        <w:trPr>
          <w:trHeight w:val="290"/>
        </w:trPr>
        <w:tc>
          <w:tcPr>
            <w:tcW w:w="1417" w:type="pct"/>
            <w:tcBorders>
              <w:top w:val="nil"/>
              <w:left w:val="single" w:sz="4" w:space="0" w:color="auto"/>
              <w:bottom w:val="single" w:sz="4" w:space="0" w:color="auto"/>
              <w:right w:val="single" w:sz="4" w:space="0" w:color="auto"/>
            </w:tcBorders>
            <w:vAlign w:val="center"/>
          </w:tcPr>
          <w:p w14:paraId="26D73E8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A87299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1E548B6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4682</w:t>
            </w:r>
          </w:p>
        </w:tc>
        <w:tc>
          <w:tcPr>
            <w:tcW w:w="896" w:type="pct"/>
            <w:tcBorders>
              <w:top w:val="nil"/>
              <w:left w:val="nil"/>
              <w:bottom w:val="single" w:sz="4" w:space="0" w:color="auto"/>
              <w:right w:val="single" w:sz="4" w:space="0" w:color="auto"/>
            </w:tcBorders>
            <w:vAlign w:val="center"/>
          </w:tcPr>
          <w:p w14:paraId="2C74FC0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1294</w:t>
            </w:r>
          </w:p>
        </w:tc>
        <w:tc>
          <w:tcPr>
            <w:tcW w:w="895" w:type="pct"/>
            <w:tcBorders>
              <w:top w:val="nil"/>
              <w:left w:val="nil"/>
              <w:bottom w:val="single" w:sz="4" w:space="0" w:color="auto"/>
              <w:right w:val="single" w:sz="4" w:space="0" w:color="auto"/>
            </w:tcBorders>
            <w:vAlign w:val="center"/>
          </w:tcPr>
          <w:p w14:paraId="1EF5A44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1064</w:t>
            </w:r>
          </w:p>
        </w:tc>
      </w:tr>
      <w:tr w:rsidR="00E03B59" w14:paraId="52BF4CA3" w14:textId="77777777">
        <w:trPr>
          <w:trHeight w:val="290"/>
        </w:trPr>
        <w:tc>
          <w:tcPr>
            <w:tcW w:w="1417" w:type="pct"/>
            <w:tcBorders>
              <w:top w:val="nil"/>
              <w:left w:val="single" w:sz="4" w:space="0" w:color="auto"/>
              <w:bottom w:val="single" w:sz="4" w:space="0" w:color="auto"/>
              <w:right w:val="single" w:sz="4" w:space="0" w:color="auto"/>
            </w:tcBorders>
            <w:vAlign w:val="center"/>
          </w:tcPr>
          <w:p w14:paraId="7E4B30FF"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5A3AE8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136C6A9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4142A12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342D8E7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E03B59" w14:paraId="7229369A" w14:textId="77777777">
        <w:trPr>
          <w:trHeight w:val="290"/>
        </w:trPr>
        <w:tc>
          <w:tcPr>
            <w:tcW w:w="1417" w:type="pct"/>
            <w:tcBorders>
              <w:top w:val="nil"/>
              <w:left w:val="single" w:sz="4" w:space="0" w:color="auto"/>
              <w:bottom w:val="single" w:sz="4" w:space="0" w:color="auto"/>
              <w:right w:val="single" w:sz="4" w:space="0" w:color="auto"/>
            </w:tcBorders>
            <w:vAlign w:val="center"/>
          </w:tcPr>
          <w:p w14:paraId="0FEBE82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835D8F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5690</w:t>
            </w:r>
          </w:p>
        </w:tc>
        <w:tc>
          <w:tcPr>
            <w:tcW w:w="896" w:type="pct"/>
            <w:tcBorders>
              <w:top w:val="nil"/>
              <w:left w:val="nil"/>
              <w:bottom w:val="single" w:sz="4" w:space="0" w:color="auto"/>
              <w:right w:val="single" w:sz="4" w:space="0" w:color="auto"/>
            </w:tcBorders>
            <w:vAlign w:val="center"/>
          </w:tcPr>
          <w:p w14:paraId="74D1496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6096</w:t>
            </w:r>
          </w:p>
        </w:tc>
        <w:tc>
          <w:tcPr>
            <w:tcW w:w="896" w:type="pct"/>
            <w:tcBorders>
              <w:top w:val="nil"/>
              <w:left w:val="nil"/>
              <w:bottom w:val="single" w:sz="4" w:space="0" w:color="auto"/>
              <w:right w:val="single" w:sz="4" w:space="0" w:color="auto"/>
            </w:tcBorders>
            <w:vAlign w:val="center"/>
          </w:tcPr>
          <w:p w14:paraId="1BFAE8A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3892</w:t>
            </w:r>
          </w:p>
        </w:tc>
        <w:tc>
          <w:tcPr>
            <w:tcW w:w="895" w:type="pct"/>
            <w:tcBorders>
              <w:top w:val="nil"/>
              <w:left w:val="nil"/>
              <w:bottom w:val="single" w:sz="4" w:space="0" w:color="auto"/>
              <w:right w:val="single" w:sz="4" w:space="0" w:color="auto"/>
            </w:tcBorders>
            <w:vAlign w:val="center"/>
          </w:tcPr>
          <w:p w14:paraId="03BC843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4122</w:t>
            </w:r>
          </w:p>
        </w:tc>
      </w:tr>
      <w:tr w:rsidR="00E03B59" w14:paraId="35733F51" w14:textId="77777777">
        <w:trPr>
          <w:trHeight w:val="290"/>
        </w:trPr>
        <w:tc>
          <w:tcPr>
            <w:tcW w:w="1417" w:type="pct"/>
            <w:tcBorders>
              <w:top w:val="nil"/>
              <w:left w:val="single" w:sz="4" w:space="0" w:color="auto"/>
              <w:bottom w:val="single" w:sz="4" w:space="0" w:color="auto"/>
              <w:right w:val="single" w:sz="4" w:space="0" w:color="auto"/>
            </w:tcBorders>
            <w:vAlign w:val="center"/>
          </w:tcPr>
          <w:p w14:paraId="32209F1E"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8850E6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13864A5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21DF3CB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0C29AA3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E03B59" w14:paraId="26142F44" w14:textId="77777777">
        <w:trPr>
          <w:trHeight w:val="290"/>
        </w:trPr>
        <w:tc>
          <w:tcPr>
            <w:tcW w:w="1417" w:type="pct"/>
            <w:tcBorders>
              <w:top w:val="nil"/>
              <w:left w:val="single" w:sz="4" w:space="0" w:color="auto"/>
              <w:bottom w:val="single" w:sz="4" w:space="0" w:color="auto"/>
              <w:right w:val="single" w:sz="4" w:space="0" w:color="auto"/>
            </w:tcBorders>
            <w:vAlign w:val="center"/>
          </w:tcPr>
          <w:p w14:paraId="2150E9A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81FB23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c>
          <w:tcPr>
            <w:tcW w:w="896" w:type="pct"/>
            <w:tcBorders>
              <w:top w:val="nil"/>
              <w:left w:val="nil"/>
              <w:bottom w:val="single" w:sz="4" w:space="0" w:color="auto"/>
              <w:right w:val="single" w:sz="4" w:space="0" w:color="auto"/>
            </w:tcBorders>
            <w:vAlign w:val="center"/>
          </w:tcPr>
          <w:p w14:paraId="33048A9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7372</w:t>
            </w:r>
          </w:p>
        </w:tc>
        <w:tc>
          <w:tcPr>
            <w:tcW w:w="896" w:type="pct"/>
            <w:tcBorders>
              <w:top w:val="nil"/>
              <w:left w:val="nil"/>
              <w:bottom w:val="single" w:sz="4" w:space="0" w:color="auto"/>
              <w:right w:val="single" w:sz="4" w:space="0" w:color="auto"/>
            </w:tcBorders>
            <w:vAlign w:val="center"/>
          </w:tcPr>
          <w:p w14:paraId="5045E64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596</w:t>
            </w:r>
          </w:p>
        </w:tc>
        <w:tc>
          <w:tcPr>
            <w:tcW w:w="895" w:type="pct"/>
            <w:tcBorders>
              <w:top w:val="nil"/>
              <w:left w:val="nil"/>
              <w:bottom w:val="single" w:sz="4" w:space="0" w:color="auto"/>
              <w:right w:val="single" w:sz="4" w:space="0" w:color="auto"/>
            </w:tcBorders>
            <w:vAlign w:val="center"/>
          </w:tcPr>
          <w:p w14:paraId="249FEB5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348</w:t>
            </w:r>
          </w:p>
        </w:tc>
      </w:tr>
    </w:tbl>
    <w:p w14:paraId="6F660231" w14:textId="77777777" w:rsidR="00E03B59" w:rsidRDefault="00000000">
      <w:r>
        <w:t xml:space="preserve">Based on the table </w:t>
      </w:r>
      <w:r>
        <w:rPr>
          <w:rFonts w:eastAsia="SimSun" w:hint="eastAsia"/>
          <w:lang w:eastAsia="zh-CN"/>
        </w:rPr>
        <w:t>5.21</w:t>
      </w:r>
      <w:r>
        <w:t xml:space="preserve">.2.2-1, there is no IMD issue </w:t>
      </w:r>
      <w:r>
        <w:rPr>
          <w:lang w:eastAsia="zh-CN"/>
        </w:rPr>
        <w:t>for CA_n41-n85</w:t>
      </w:r>
      <w:r>
        <w:t xml:space="preserve">. </w:t>
      </w:r>
    </w:p>
    <w:p w14:paraId="376EFE5F" w14:textId="77777777" w:rsidR="00E03B59" w:rsidRDefault="00000000">
      <w:pPr>
        <w:rPr>
          <w:rFonts w:eastAsia="MS Mincho"/>
          <w:lang w:eastAsia="ja-JP"/>
        </w:rPr>
      </w:pPr>
      <w:r>
        <w:t xml:space="preserve">Table </w:t>
      </w:r>
      <w:r>
        <w:rPr>
          <w:rFonts w:hint="eastAsia"/>
          <w:lang w:val="en-US" w:eastAsia="zh-CN"/>
        </w:rPr>
        <w:t>5.21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82163FF" w14:textId="77777777" w:rsidR="00E03B5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5.21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25904E1E"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05ED2C" w14:textId="77777777" w:rsidR="00E03B5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268B263" w14:textId="77777777" w:rsidR="00E03B5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E03B59" w14:paraId="25633599"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C1199AF" w14:textId="77777777" w:rsidR="00E03B59" w:rsidRDefault="00E03B5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3A419EAC" w14:textId="77777777" w:rsidR="00E03B5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2710CFF" w14:textId="77777777" w:rsidR="00E03B5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460C4450"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FA59B50" w14:textId="77777777" w:rsidR="00E03B5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F442C45" w14:textId="77777777" w:rsidR="00E03B59" w:rsidRDefault="00000000">
            <w:pPr>
              <w:keepNext/>
              <w:keepLines/>
              <w:spacing w:after="0"/>
              <w:jc w:val="center"/>
              <w:rPr>
                <w:rFonts w:ascii="Arial" w:hAnsi="Arial" w:cs="Arial"/>
                <w:b/>
                <w:sz w:val="18"/>
              </w:rPr>
            </w:pPr>
            <w:r>
              <w:rPr>
                <w:rFonts w:ascii="Arial" w:hAnsi="Arial" w:cs="Arial"/>
                <w:b/>
                <w:sz w:val="18"/>
              </w:rPr>
              <w:t>NOTE</w:t>
            </w:r>
          </w:p>
        </w:tc>
      </w:tr>
      <w:tr w:rsidR="00E03B59" w14:paraId="3ED10F2E"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6A0C0306" w14:textId="77777777" w:rsidR="00E03B59" w:rsidRDefault="00000000">
            <w:pPr>
              <w:keepNext/>
              <w:keepLines/>
              <w:spacing w:after="0"/>
              <w:jc w:val="center"/>
              <w:rPr>
                <w:rFonts w:ascii="Arial" w:hAnsi="Arial" w:cs="Arial"/>
                <w:sz w:val="18"/>
                <w:lang w:eastAsia="zh-CN"/>
              </w:rPr>
            </w:pPr>
            <w:r>
              <w:t>CA_n41-n85</w:t>
            </w:r>
          </w:p>
          <w:p w14:paraId="69DCF237" w14:textId="77777777" w:rsidR="00E03B59" w:rsidRDefault="00E03B5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5C451D8B" w14:textId="77777777" w:rsidR="00E03B59" w:rsidRDefault="00000000">
            <w:pPr>
              <w:keepNext/>
              <w:keepLines/>
              <w:spacing w:after="0"/>
              <w:rPr>
                <w:rFonts w:ascii="Arial" w:hAnsi="Arial" w:cs="Arial"/>
                <w:sz w:val="16"/>
                <w:lang w:val="en-US" w:eastAsia="zh-CN"/>
              </w:rPr>
            </w:pPr>
            <w:r>
              <w:t>E-UTRA Band 5, 12, 13, 14, 17, 24, 26, 30, 85, 103</w:t>
            </w:r>
          </w:p>
        </w:tc>
        <w:tc>
          <w:tcPr>
            <w:tcW w:w="851" w:type="dxa"/>
            <w:tcBorders>
              <w:top w:val="nil"/>
              <w:left w:val="nil"/>
              <w:bottom w:val="single" w:sz="4" w:space="0" w:color="auto"/>
              <w:right w:val="single" w:sz="4" w:space="0" w:color="auto"/>
            </w:tcBorders>
          </w:tcPr>
          <w:p w14:paraId="628B371C"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11CE104E"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29543FBA"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201D8FAC" w14:textId="77777777" w:rsidR="00E03B5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291D8FCE" w14:textId="77777777" w:rsidR="00E03B5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6E228EE6" w14:textId="77777777" w:rsidR="00E03B59" w:rsidRDefault="00E03B59">
            <w:pPr>
              <w:keepNext/>
              <w:keepLines/>
              <w:spacing w:after="0"/>
              <w:jc w:val="center"/>
              <w:rPr>
                <w:rFonts w:ascii="Arial" w:hAnsi="Arial" w:cs="Arial"/>
                <w:sz w:val="16"/>
                <w:lang w:val="en-US" w:eastAsia="zh-CN"/>
              </w:rPr>
            </w:pPr>
          </w:p>
        </w:tc>
      </w:tr>
      <w:tr w:rsidR="00E03B59" w14:paraId="4F3537DC" w14:textId="77777777">
        <w:trPr>
          <w:trHeight w:val="225"/>
          <w:jc w:val="center"/>
        </w:trPr>
        <w:tc>
          <w:tcPr>
            <w:tcW w:w="1486" w:type="dxa"/>
            <w:vMerge/>
            <w:tcBorders>
              <w:top w:val="nil"/>
              <w:left w:val="single" w:sz="4" w:space="0" w:color="auto"/>
              <w:right w:val="single" w:sz="4" w:space="0" w:color="auto"/>
            </w:tcBorders>
          </w:tcPr>
          <w:p w14:paraId="75403AD7"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C1E2FDC" w14:textId="77777777" w:rsidR="00E03B59" w:rsidRDefault="00000000">
            <w:pPr>
              <w:keepNext/>
              <w:keepLines/>
              <w:spacing w:after="0"/>
              <w:rPr>
                <w:rFonts w:ascii="Arial" w:hAnsi="Arial" w:cs="Arial"/>
                <w:sz w:val="16"/>
              </w:rPr>
            </w:pPr>
            <w:r>
              <w:t>E-UTRA Band 2, 4, 25, 48, 66, 70</w:t>
            </w:r>
          </w:p>
        </w:tc>
        <w:tc>
          <w:tcPr>
            <w:tcW w:w="851" w:type="dxa"/>
            <w:tcBorders>
              <w:top w:val="nil"/>
              <w:left w:val="nil"/>
              <w:bottom w:val="single" w:sz="4" w:space="0" w:color="auto"/>
              <w:right w:val="single" w:sz="4" w:space="0" w:color="auto"/>
            </w:tcBorders>
          </w:tcPr>
          <w:p w14:paraId="6D1ED82C" w14:textId="77777777" w:rsidR="00E03B5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5357F43D" w14:textId="77777777" w:rsidR="00E03B5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7041A37F" w14:textId="77777777" w:rsidR="00E03B5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212A2916" w14:textId="77777777" w:rsidR="00E03B59"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697704D6" w14:textId="77777777" w:rsidR="00E03B59"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16016966" w14:textId="77777777" w:rsidR="00E03B59" w:rsidRDefault="00000000">
            <w:pPr>
              <w:keepNext/>
              <w:keepLines/>
              <w:spacing w:after="0"/>
              <w:jc w:val="center"/>
              <w:rPr>
                <w:rFonts w:ascii="Arial" w:hAnsi="Arial" w:cs="Arial"/>
                <w:sz w:val="16"/>
                <w:lang w:eastAsia="ko-KR"/>
              </w:rPr>
            </w:pPr>
            <w:r>
              <w:t>2</w:t>
            </w:r>
          </w:p>
        </w:tc>
      </w:tr>
      <w:tr w:rsidR="00E03B59" w14:paraId="03AC79C2" w14:textId="77777777">
        <w:trPr>
          <w:trHeight w:val="225"/>
          <w:jc w:val="center"/>
        </w:trPr>
        <w:tc>
          <w:tcPr>
            <w:tcW w:w="1486" w:type="dxa"/>
            <w:tcBorders>
              <w:top w:val="nil"/>
              <w:left w:val="single" w:sz="4" w:space="0" w:color="auto"/>
              <w:right w:val="single" w:sz="4" w:space="0" w:color="auto"/>
            </w:tcBorders>
          </w:tcPr>
          <w:p w14:paraId="47ACC98A"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ABC8C13" w14:textId="77777777" w:rsidR="00E03B59"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3E567FAE" w14:textId="77777777" w:rsidR="00E03B5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176D1AB1" w14:textId="77777777" w:rsidR="00E03B5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4FA5C208" w14:textId="77777777" w:rsidR="00E03B5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25117C8F" w14:textId="77777777" w:rsidR="00E03B59"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2AE430A6" w14:textId="77777777" w:rsidR="00E03B5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0F2B1AB6" w14:textId="77777777" w:rsidR="00E03B59" w:rsidRDefault="00000000">
            <w:pPr>
              <w:keepNext/>
              <w:keepLines/>
              <w:spacing w:after="0"/>
              <w:jc w:val="center"/>
            </w:pPr>
            <w:r>
              <w:t>4</w:t>
            </w:r>
          </w:p>
        </w:tc>
      </w:tr>
      <w:tr w:rsidR="00E03B59" w14:paraId="7BFF13BE" w14:textId="77777777">
        <w:trPr>
          <w:trHeight w:val="225"/>
          <w:jc w:val="center"/>
        </w:trPr>
        <w:tc>
          <w:tcPr>
            <w:tcW w:w="1486" w:type="dxa"/>
            <w:tcBorders>
              <w:top w:val="nil"/>
              <w:left w:val="single" w:sz="4" w:space="0" w:color="auto"/>
              <w:bottom w:val="single" w:sz="4" w:space="0" w:color="auto"/>
              <w:right w:val="single" w:sz="4" w:space="0" w:color="auto"/>
            </w:tcBorders>
          </w:tcPr>
          <w:p w14:paraId="0AC7BF74" w14:textId="77777777" w:rsidR="00E03B59" w:rsidRDefault="00E03B5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C086C8E" w14:textId="77777777" w:rsidR="00E03B59"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5A394BE4" w14:textId="77777777" w:rsidR="00E03B5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63214E88" w14:textId="77777777" w:rsidR="00E03B5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0FCE960B" w14:textId="77777777" w:rsidR="00E03B5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035EE749" w14:textId="77777777" w:rsidR="00E03B59"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6ADB9357" w14:textId="77777777" w:rsidR="00E03B5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04B056D0" w14:textId="77777777" w:rsidR="00E03B59" w:rsidRDefault="00000000">
            <w:pPr>
              <w:keepNext/>
              <w:keepLines/>
              <w:spacing w:after="0"/>
              <w:jc w:val="center"/>
            </w:pPr>
            <w:r>
              <w:t>4</w:t>
            </w:r>
          </w:p>
        </w:tc>
      </w:tr>
      <w:tr w:rsidR="00E03B59" w14:paraId="3D2E8C0A"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3A56A58"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BED716E" w14:textId="77777777" w:rsidR="00E03B59" w:rsidRDefault="00E03B59">
            <w:pPr>
              <w:pStyle w:val="TAN"/>
              <w:rPr>
                <w:rFonts w:eastAsia="SimSun"/>
              </w:rPr>
            </w:pPr>
          </w:p>
          <w:p w14:paraId="5F258364" w14:textId="77777777" w:rsidR="00E03B5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3DBF2703" w14:textId="77777777" w:rsidR="00E03B59" w:rsidRDefault="00E03B59">
      <w:pPr>
        <w:rPr>
          <w:rFonts w:ascii="Arial" w:hAnsi="Arial" w:cs="Arial"/>
        </w:rPr>
      </w:pPr>
    </w:p>
    <w:p w14:paraId="69486D96" w14:textId="77777777" w:rsidR="00E03B59" w:rsidRDefault="00000000">
      <w:pPr>
        <w:pStyle w:val="Heading4"/>
        <w:tabs>
          <w:tab w:val="left" w:pos="0"/>
          <w:tab w:val="left" w:pos="420"/>
          <w:tab w:val="left" w:pos="864"/>
        </w:tabs>
        <w:ind w:left="0" w:firstLine="0"/>
        <w:rPr>
          <w:lang w:val="en-US" w:eastAsia="zh-CN"/>
        </w:rPr>
      </w:pPr>
      <w:bookmarkStart w:id="1705" w:name="_Toc923"/>
      <w:bookmarkStart w:id="1706" w:name="_Toc16455"/>
      <w:bookmarkStart w:id="1707" w:name="_Toc4959"/>
      <w:bookmarkStart w:id="1708" w:name="_Toc15623"/>
      <w:bookmarkStart w:id="1709" w:name="_Toc22599"/>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705"/>
      <w:bookmarkEnd w:id="1706"/>
      <w:bookmarkEnd w:id="1707"/>
      <w:bookmarkEnd w:id="1708"/>
      <w:bookmarkEnd w:id="1709"/>
    </w:p>
    <w:p w14:paraId="1AA108FB" w14:textId="77777777" w:rsidR="00E03B59" w:rsidRDefault="00000000">
      <w:pPr>
        <w:rPr>
          <w:color w:val="0070C0"/>
        </w:rPr>
      </w:pPr>
      <w:r>
        <w:t>There are no additional MSD requirements for this band combination.</w:t>
      </w:r>
    </w:p>
    <w:p w14:paraId="2EE257D5" w14:textId="77777777" w:rsidR="00E03B59" w:rsidRDefault="00E03B59"/>
    <w:p w14:paraId="3C504744" w14:textId="77777777" w:rsidR="00E03B59" w:rsidRDefault="00000000">
      <w:pPr>
        <w:pStyle w:val="Heading2"/>
        <w:rPr>
          <w:lang w:val="en-US" w:eastAsia="zh-CN"/>
        </w:rPr>
      </w:pPr>
      <w:bookmarkStart w:id="1710" w:name="_Toc24983"/>
      <w:bookmarkStart w:id="1711" w:name="_Toc27115"/>
      <w:bookmarkStart w:id="1712" w:name="_Toc3603"/>
      <w:bookmarkStart w:id="1713" w:name="_Toc2580"/>
      <w:bookmarkStart w:id="1714" w:name="_Toc29480"/>
      <w:r>
        <w:rPr>
          <w:rFonts w:hint="eastAsia"/>
          <w:lang w:val="en-US" w:eastAsia="zh-CN"/>
        </w:rPr>
        <w:t>5.22</w:t>
      </w:r>
      <w:r>
        <w:rPr>
          <w:lang w:val="en-US" w:eastAsia="zh-CN"/>
        </w:rPr>
        <w:tab/>
      </w:r>
      <w:r>
        <w:rPr>
          <w:lang w:val="en-US" w:eastAsia="zh-CN"/>
        </w:rPr>
        <w:tab/>
        <w:t>CA_n66-n85</w:t>
      </w:r>
      <w:bookmarkEnd w:id="1710"/>
      <w:bookmarkEnd w:id="1711"/>
      <w:bookmarkEnd w:id="1712"/>
      <w:bookmarkEnd w:id="1713"/>
      <w:bookmarkEnd w:id="1714"/>
    </w:p>
    <w:p w14:paraId="6ECAE114" w14:textId="77777777" w:rsidR="00E03B59" w:rsidRDefault="00000000">
      <w:pPr>
        <w:pStyle w:val="Heading3"/>
        <w:rPr>
          <w:lang w:val="en-US"/>
        </w:rPr>
      </w:pPr>
      <w:bookmarkStart w:id="1715" w:name="_Toc6822"/>
      <w:bookmarkStart w:id="1716" w:name="_Toc18989"/>
      <w:bookmarkStart w:id="1717" w:name="_Toc25918"/>
      <w:bookmarkStart w:id="1718" w:name="_Toc28681"/>
      <w:bookmarkStart w:id="1719" w:name="_Toc14673"/>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bookmarkEnd w:id="1715"/>
      <w:bookmarkEnd w:id="1716"/>
      <w:bookmarkEnd w:id="1717"/>
      <w:bookmarkEnd w:id="1718"/>
      <w:bookmarkEnd w:id="1719"/>
    </w:p>
    <w:p w14:paraId="7829B340" w14:textId="77777777" w:rsidR="00E03B59" w:rsidRDefault="00000000">
      <w:pPr>
        <w:pStyle w:val="Heading4"/>
        <w:spacing w:before="180"/>
        <w:rPr>
          <w:lang w:val="en-US" w:eastAsia="ja-JP"/>
        </w:rPr>
      </w:pPr>
      <w:bookmarkStart w:id="1720" w:name="_Toc14212"/>
      <w:bookmarkStart w:id="1721" w:name="_Toc29432"/>
      <w:bookmarkStart w:id="1722" w:name="_Toc7806"/>
      <w:bookmarkStart w:id="1723" w:name="_Toc8461"/>
      <w:bookmarkStart w:id="1724" w:name="_Toc11182"/>
      <w:r>
        <w:rPr>
          <w:rFonts w:hint="eastAsia"/>
          <w:lang w:eastAsia="zh-CN"/>
        </w:rPr>
        <w:t>5.22</w:t>
      </w:r>
      <w:r>
        <w:rPr>
          <w:lang w:eastAsia="zh-CN"/>
        </w:rPr>
        <w:t>.1.1 Operating bands for CA</w:t>
      </w:r>
      <w:bookmarkEnd w:id="1720"/>
      <w:bookmarkEnd w:id="1721"/>
      <w:bookmarkEnd w:id="1722"/>
      <w:bookmarkEnd w:id="1723"/>
      <w:bookmarkEnd w:id="1724"/>
    </w:p>
    <w:p w14:paraId="72CE892B" w14:textId="77777777" w:rsidR="00E03B59" w:rsidRDefault="00000000">
      <w:pPr>
        <w:pStyle w:val="TH"/>
        <w:rPr>
          <w:lang w:eastAsia="ja-JP"/>
        </w:rPr>
      </w:pPr>
      <w:r>
        <w:t xml:space="preserve">Table </w:t>
      </w:r>
      <w:r>
        <w:rPr>
          <w:rFonts w:hint="eastAsia"/>
          <w:lang w:eastAsia="zh-CN"/>
        </w:rPr>
        <w:t>5.22</w:t>
      </w:r>
      <w:r>
        <w:rPr>
          <w:lang w:eastAsia="zh-CN"/>
        </w:rPr>
        <w:t>.1.1</w:t>
      </w:r>
      <w:r>
        <w:t>-1: CA band combination of band n66+n85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4C510043"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8713E9D"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B7C00F3"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F3D441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6B0491" w14:textId="77777777" w:rsidR="00E03B59" w:rsidRDefault="00000000">
            <w:pPr>
              <w:pStyle w:val="TAH"/>
              <w:rPr>
                <w:rFonts w:eastAsia="Malgun Gothic" w:cs="Arial"/>
                <w:bCs/>
                <w:szCs w:val="18"/>
              </w:rPr>
            </w:pPr>
            <w:r>
              <w:rPr>
                <w:rFonts w:eastAsia="Malgun Gothic" w:cs="Arial"/>
                <w:bCs/>
                <w:szCs w:val="18"/>
              </w:rPr>
              <w:t>Duplex</w:t>
            </w:r>
          </w:p>
          <w:p w14:paraId="309B2E6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0DE02E47"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A83DD0F"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FC476AC"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095F60"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59CDD3D" w14:textId="77777777" w:rsidR="00E03B59" w:rsidRDefault="00E03B59">
            <w:pPr>
              <w:spacing w:after="0"/>
              <w:rPr>
                <w:rFonts w:ascii="Arial" w:eastAsiaTheme="minorHAnsi" w:hAnsi="Arial" w:cs="Arial"/>
                <w:b/>
                <w:bCs/>
                <w:sz w:val="18"/>
                <w:szCs w:val="18"/>
                <w:lang w:val="zh-CN" w:eastAsia="zh-CN"/>
              </w:rPr>
            </w:pPr>
          </w:p>
        </w:tc>
      </w:tr>
      <w:tr w:rsidR="00E03B59" w14:paraId="4695DAC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C5C0759"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192CBF5"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7A73BC4"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5AC85CE" w14:textId="77777777" w:rsidR="00E03B59" w:rsidRDefault="00E03B59">
            <w:pPr>
              <w:spacing w:after="0"/>
              <w:rPr>
                <w:rFonts w:ascii="Arial" w:eastAsiaTheme="minorHAnsi" w:hAnsi="Arial" w:cs="Arial"/>
                <w:b/>
                <w:bCs/>
                <w:sz w:val="18"/>
                <w:szCs w:val="18"/>
                <w:lang w:val="zh-CN" w:eastAsia="zh-CN"/>
              </w:rPr>
            </w:pPr>
          </w:p>
        </w:tc>
      </w:tr>
      <w:tr w:rsidR="00E03B59" w14:paraId="06F09EF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DF69479"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sz="4" w:space="0" w:color="auto"/>
              <w:left w:val="single" w:sz="4" w:space="0" w:color="auto"/>
              <w:bottom w:val="single" w:sz="4" w:space="0" w:color="auto"/>
              <w:right w:val="nil"/>
            </w:tcBorders>
            <w:vAlign w:val="center"/>
          </w:tcPr>
          <w:p w14:paraId="77AAEF26"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73A5751F"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D8B0AE4"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4A2DA492"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540F436A"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89A1332"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79DF4F42"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E03B59" w14:paraId="347D6D6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80F8402"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66481A7D"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772D1E7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8F70BD5"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588DB83A"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4FE17EB5"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8C6C657"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1CB3B041"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4AD9EBD1" w14:textId="77777777" w:rsidR="00E03B59" w:rsidRDefault="00000000">
      <w:pPr>
        <w:pStyle w:val="Heading4"/>
        <w:spacing w:before="180"/>
        <w:rPr>
          <w:lang w:val="en-US" w:eastAsia="ja-JP"/>
        </w:rPr>
      </w:pPr>
      <w:bookmarkStart w:id="1725" w:name="_Toc18106"/>
      <w:bookmarkStart w:id="1726" w:name="_Toc4113"/>
      <w:bookmarkStart w:id="1727" w:name="_Toc13588"/>
      <w:bookmarkStart w:id="1728" w:name="_Toc30274"/>
      <w:bookmarkStart w:id="1729" w:name="_Toc26073"/>
      <w:r>
        <w:rPr>
          <w:rFonts w:hint="eastAsia"/>
          <w:lang w:val="en-US" w:eastAsia="zh-CN"/>
        </w:rPr>
        <w:t>5.22</w:t>
      </w:r>
      <w:r>
        <w:rPr>
          <w:lang w:val="en-US" w:eastAsia="zh-CN"/>
        </w:rPr>
        <w:t>.1.2</w:t>
      </w:r>
      <w:r>
        <w:rPr>
          <w:lang w:val="en-US" w:eastAsia="zh-CN"/>
        </w:rPr>
        <w:tab/>
        <w:t xml:space="preserve">Channel bandwidths per operating band for </w:t>
      </w:r>
      <w:r>
        <w:rPr>
          <w:lang w:val="en-US" w:eastAsia="ja-JP"/>
        </w:rPr>
        <w:t>CA</w:t>
      </w:r>
      <w:bookmarkEnd w:id="1725"/>
      <w:bookmarkEnd w:id="1726"/>
      <w:bookmarkEnd w:id="1727"/>
      <w:bookmarkEnd w:id="1728"/>
      <w:bookmarkEnd w:id="1729"/>
    </w:p>
    <w:p w14:paraId="25389901" w14:textId="77777777" w:rsidR="00E03B59" w:rsidRDefault="00000000">
      <w:pPr>
        <w:pStyle w:val="TH"/>
        <w:rPr>
          <w:sz w:val="16"/>
          <w:lang w:eastAsia="zh-CN"/>
        </w:rPr>
      </w:pPr>
      <w:r>
        <w:rPr>
          <w:rFonts w:cs="Arial"/>
        </w:rPr>
        <w:t xml:space="preserve">Table </w:t>
      </w:r>
      <w:r>
        <w:rPr>
          <w:rFonts w:cs="Arial" w:hint="eastAsia"/>
          <w:lang w:val="en-US" w:eastAsia="zh-CN"/>
        </w:rPr>
        <w:t>5.22</w:t>
      </w:r>
      <w:r>
        <w:rPr>
          <w:rFonts w:cs="Arial"/>
          <w:lang w:eastAsia="zh-CN"/>
        </w:rPr>
        <w:t>.1</w:t>
      </w:r>
      <w:r>
        <w:rPr>
          <w:rFonts w:cs="Arial"/>
        </w:rPr>
        <w:t>.</w:t>
      </w:r>
      <w:r>
        <w:rPr>
          <w:rFonts w:cs="Arial"/>
          <w:lang w:eastAsia="zh-CN"/>
        </w:rPr>
        <w:t>2</w:t>
      </w:r>
      <w:r>
        <w:rPr>
          <w:rFonts w:cs="Arial"/>
        </w:rPr>
        <w:t>-1</w:t>
      </w:r>
      <w:r>
        <w:t>: Supported bandwidths per CA band combination of band n66+n85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022ACBFF"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7527A4F"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0F4A2588"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3EE097F4"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49324CD3"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29BA1BB0"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63C4EB07"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14795F4F"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4A7BD3D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A8E7EFD"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CA_n66A-n85A</w:t>
            </w:r>
          </w:p>
        </w:tc>
        <w:tc>
          <w:tcPr>
            <w:tcW w:w="693" w:type="pct"/>
            <w:tcBorders>
              <w:top w:val="single" w:sz="4" w:space="0" w:color="auto"/>
              <w:left w:val="nil"/>
              <w:right w:val="single" w:sz="4" w:space="0" w:color="auto"/>
            </w:tcBorders>
            <w:shd w:val="clear" w:color="auto" w:fill="auto"/>
            <w:vAlign w:val="center"/>
          </w:tcPr>
          <w:p w14:paraId="37AA8CAC"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4E37761"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4567965C"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32002442"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037003B9"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B7AAD1C"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C4FC204"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AD31229"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E6C685E"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0FEC9DD7" w14:textId="77777777" w:rsidR="00E03B59" w:rsidRDefault="00E03B59">
            <w:pPr>
              <w:spacing w:after="0"/>
              <w:jc w:val="center"/>
              <w:rPr>
                <w:rFonts w:ascii="Arial" w:hAnsi="Arial" w:cs="Arial"/>
                <w:sz w:val="18"/>
                <w:szCs w:val="18"/>
                <w:lang w:val="en-US"/>
              </w:rPr>
            </w:pPr>
          </w:p>
        </w:tc>
      </w:tr>
      <w:tr w:rsidR="00E03B59" w14:paraId="678FEA33"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B4B6FAC" w14:textId="77777777" w:rsidR="00E03B59"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CA_n66(2A)-n85A</w:t>
            </w:r>
          </w:p>
        </w:tc>
        <w:tc>
          <w:tcPr>
            <w:tcW w:w="693" w:type="pct"/>
            <w:tcBorders>
              <w:top w:val="single" w:sz="4" w:space="0" w:color="auto"/>
              <w:left w:val="nil"/>
              <w:right w:val="single" w:sz="4" w:space="0" w:color="auto"/>
            </w:tcBorders>
            <w:shd w:val="clear" w:color="auto" w:fill="auto"/>
            <w:vAlign w:val="center"/>
          </w:tcPr>
          <w:p w14:paraId="180824C7"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B77B38C"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0A2FBFC1"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CA_n66(2A)_BCS 4 and 5</w:t>
            </w:r>
          </w:p>
        </w:tc>
        <w:tc>
          <w:tcPr>
            <w:tcW w:w="652" w:type="pct"/>
            <w:tcBorders>
              <w:top w:val="single" w:sz="4" w:space="0" w:color="auto"/>
              <w:left w:val="single" w:sz="4" w:space="0" w:color="auto"/>
              <w:right w:val="single" w:sz="4" w:space="0" w:color="auto"/>
            </w:tcBorders>
            <w:vAlign w:val="center"/>
          </w:tcPr>
          <w:p w14:paraId="64DC03F0"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4663257C"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17188278" w14:textId="77777777" w:rsidR="00E03B59" w:rsidRDefault="00E03B5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251E434"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AAC519E"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FC3F31C"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1B527BC6" w14:textId="77777777" w:rsidR="00E03B59" w:rsidRDefault="00E03B59">
            <w:pPr>
              <w:spacing w:after="0"/>
              <w:rPr>
                <w:rFonts w:ascii="Arial" w:hAnsi="Arial" w:cs="Arial"/>
                <w:sz w:val="18"/>
                <w:szCs w:val="18"/>
                <w:lang w:val="en-US"/>
              </w:rPr>
            </w:pPr>
          </w:p>
        </w:tc>
      </w:tr>
    </w:tbl>
    <w:p w14:paraId="64A1D59E" w14:textId="77777777" w:rsidR="00E03B59" w:rsidRDefault="00E03B59">
      <w:pPr>
        <w:rPr>
          <w:rFonts w:asciiTheme="minorHAnsi" w:eastAsiaTheme="minorHAnsi" w:hAnsiTheme="minorHAnsi" w:cstheme="minorBidi"/>
          <w:sz w:val="22"/>
          <w:szCs w:val="22"/>
          <w:lang w:eastAsia="ko-KR"/>
        </w:rPr>
      </w:pPr>
    </w:p>
    <w:p w14:paraId="2F8D0ADB" w14:textId="77777777" w:rsidR="00E03B59" w:rsidRDefault="00000000">
      <w:pPr>
        <w:pStyle w:val="Heading4"/>
        <w:spacing w:before="180"/>
        <w:rPr>
          <w:lang w:val="en-US" w:eastAsia="zh-CN"/>
        </w:rPr>
      </w:pPr>
      <w:bookmarkStart w:id="1730" w:name="_Toc10952"/>
      <w:bookmarkStart w:id="1731" w:name="_Toc9731"/>
      <w:bookmarkStart w:id="1732" w:name="_Toc13311"/>
      <w:bookmarkStart w:id="1733" w:name="_Toc23676"/>
      <w:bookmarkStart w:id="1734" w:name="_Toc16425"/>
      <w:r>
        <w:rPr>
          <w:rFonts w:hint="eastAsia"/>
          <w:lang w:val="en-US" w:eastAsia="zh-CN"/>
        </w:rPr>
        <w:lastRenderedPageBreak/>
        <w:t>5.22</w:t>
      </w:r>
      <w:r>
        <w:rPr>
          <w:lang w:val="en-US" w:eastAsia="zh-CN"/>
        </w:rPr>
        <w:t>.1.3</w:t>
      </w:r>
      <w:r>
        <w:rPr>
          <w:lang w:val="en-US" w:eastAsia="zh-CN"/>
        </w:rPr>
        <w:tab/>
        <w:t>Co-existence studies</w:t>
      </w:r>
      <w:bookmarkEnd w:id="1730"/>
      <w:bookmarkEnd w:id="1731"/>
      <w:bookmarkEnd w:id="1732"/>
      <w:bookmarkEnd w:id="1733"/>
      <w:bookmarkEnd w:id="1734"/>
    </w:p>
    <w:p w14:paraId="50E64215"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5.22</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CA_n66-n85.</w:t>
      </w:r>
    </w:p>
    <w:p w14:paraId="2C820742"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45"/>
        <w:gridCol w:w="666"/>
        <w:gridCol w:w="890"/>
        <w:gridCol w:w="666"/>
        <w:gridCol w:w="765"/>
        <w:gridCol w:w="915"/>
        <w:gridCol w:w="666"/>
        <w:gridCol w:w="932"/>
        <w:gridCol w:w="698"/>
        <w:gridCol w:w="698"/>
        <w:gridCol w:w="698"/>
        <w:gridCol w:w="698"/>
        <w:gridCol w:w="694"/>
      </w:tblGrid>
      <w:tr w:rsidR="00E03B59" w14:paraId="5BC313B1" w14:textId="77777777">
        <w:trPr>
          <w:trHeight w:val="300"/>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135D2A7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78331FF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C5E804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06B0D9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5F41FE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1780162"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03D9F61B"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35594B94" w14:textId="77777777">
        <w:trPr>
          <w:trHeight w:val="735"/>
        </w:trPr>
        <w:tc>
          <w:tcPr>
            <w:tcW w:w="337" w:type="pct"/>
            <w:tcBorders>
              <w:top w:val="nil"/>
              <w:left w:val="single" w:sz="4" w:space="0" w:color="auto"/>
              <w:bottom w:val="single" w:sz="4" w:space="0" w:color="auto"/>
              <w:right w:val="single" w:sz="4" w:space="0" w:color="auto"/>
            </w:tcBorders>
            <w:shd w:val="clear" w:color="auto" w:fill="auto"/>
            <w:vAlign w:val="center"/>
          </w:tcPr>
          <w:p w14:paraId="65D75BBE"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11E77E3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78E0BC1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09BE71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57FC39A3"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023C007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2EB0F2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1EB0316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864AAD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8FAD33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984FDE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E0C7CF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10234D4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00B859FA" w14:textId="77777777">
        <w:trPr>
          <w:trHeight w:val="360"/>
        </w:trPr>
        <w:tc>
          <w:tcPr>
            <w:tcW w:w="337" w:type="pct"/>
            <w:tcBorders>
              <w:top w:val="nil"/>
              <w:left w:val="single" w:sz="4" w:space="0" w:color="auto"/>
              <w:bottom w:val="single" w:sz="4" w:space="0" w:color="auto"/>
              <w:right w:val="single" w:sz="4" w:space="0" w:color="auto"/>
            </w:tcBorders>
            <w:shd w:val="clear" w:color="auto" w:fill="auto"/>
            <w:vAlign w:val="center"/>
          </w:tcPr>
          <w:p w14:paraId="3DB546F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6E70D95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auto" w:fill="auto"/>
            <w:vAlign w:val="center"/>
          </w:tcPr>
          <w:p w14:paraId="7A4E7D0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301F45C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3AC544E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3CF128A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0AB2A87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02F52CA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12BFCE1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635197F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4C3F4F7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33D7A02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3" w:type="pct"/>
            <w:tcBorders>
              <w:top w:val="nil"/>
              <w:left w:val="nil"/>
              <w:bottom w:val="single" w:sz="4" w:space="0" w:color="auto"/>
              <w:right w:val="single" w:sz="4" w:space="0" w:color="auto"/>
            </w:tcBorders>
            <w:shd w:val="clear" w:color="auto" w:fill="auto"/>
            <w:vAlign w:val="center"/>
          </w:tcPr>
          <w:p w14:paraId="7227ECE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E03B59" w14:paraId="1EBF20E6" w14:textId="77777777">
        <w:trPr>
          <w:trHeight w:val="315"/>
        </w:trPr>
        <w:tc>
          <w:tcPr>
            <w:tcW w:w="337" w:type="pct"/>
            <w:tcBorders>
              <w:top w:val="nil"/>
              <w:left w:val="single" w:sz="4" w:space="0" w:color="auto"/>
              <w:bottom w:val="single" w:sz="4" w:space="0" w:color="auto"/>
              <w:right w:val="single" w:sz="4" w:space="0" w:color="auto"/>
            </w:tcBorders>
            <w:shd w:val="clear" w:color="auto" w:fill="auto"/>
            <w:vAlign w:val="center"/>
          </w:tcPr>
          <w:p w14:paraId="3B60694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7CB33E4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auto" w:fill="auto"/>
            <w:vAlign w:val="center"/>
          </w:tcPr>
          <w:p w14:paraId="036A0B2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163AC8B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6831C28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5800B6E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2E7540B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634077E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3B45E24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0307224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43B9C44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48AB6EC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73C66FE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255DCB55" w14:textId="77777777" w:rsidR="00E03B59" w:rsidRDefault="00000000">
      <w:pPr>
        <w:rPr>
          <w:lang w:val="en-US" w:eastAsia="zh-CN"/>
        </w:rPr>
      </w:pPr>
      <w:r>
        <w:rPr>
          <w:rFonts w:ascii="Arial" w:hAnsi="Arial" w:cs="Arial"/>
          <w:lang w:val="en-US" w:eastAsia="zh-CN"/>
        </w:rPr>
        <w:t>Based on above table, the 3</w:t>
      </w:r>
      <w:r>
        <w:rPr>
          <w:rFonts w:ascii="Arial" w:hAnsi="Arial" w:cs="Arial"/>
          <w:vertAlign w:val="superscript"/>
          <w:lang w:val="en-US" w:eastAsia="zh-CN"/>
        </w:rPr>
        <w:t>rd</w:t>
      </w:r>
      <w:r>
        <w:rPr>
          <w:rFonts w:ascii="Arial" w:hAnsi="Arial" w:cs="Arial"/>
          <w:lang w:val="en-US" w:eastAsia="zh-CN"/>
        </w:rPr>
        <w:t xml:space="preserve"> harmonic of n85 falls inside n66 RX band causing harmonic interference</w:t>
      </w:r>
      <w:r>
        <w:rPr>
          <w:lang w:val="en-US" w:eastAsia="zh-CN"/>
        </w:rPr>
        <w:t>.</w:t>
      </w:r>
    </w:p>
    <w:p w14:paraId="1A4E4310" w14:textId="77777777" w:rsidR="00E03B59" w:rsidRDefault="00E03B59">
      <w:pPr>
        <w:rPr>
          <w:lang w:val="en-US" w:eastAsia="zh-CN"/>
        </w:rPr>
      </w:pPr>
    </w:p>
    <w:p w14:paraId="476F85B8"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2"/>
        <w:gridCol w:w="666"/>
        <w:gridCol w:w="753"/>
        <w:gridCol w:w="907"/>
        <w:gridCol w:w="666"/>
        <w:gridCol w:w="924"/>
        <w:gridCol w:w="689"/>
        <w:gridCol w:w="689"/>
        <w:gridCol w:w="689"/>
        <w:gridCol w:w="717"/>
        <w:gridCol w:w="717"/>
      </w:tblGrid>
      <w:tr w:rsidR="00E03B59" w14:paraId="185A1611"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C69B39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E1AA5B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7F53D70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E6D5CA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548800D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094AB8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284D35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CADDD5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5116B9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79500959"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530D4E3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407E44C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4720A9D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B2024A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2B2BC19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8AE6EE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66E29FB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1F150D1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5A4D3C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F5D1C4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212EFB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B82249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AC316D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712900A8"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E8393F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68D055A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000000" w:fill="FFFFFF"/>
            <w:vAlign w:val="center"/>
          </w:tcPr>
          <w:p w14:paraId="1B72C93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1D9E7C9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641E10A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7072D80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00D63ED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36357DD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3D2A9D9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26EC9D6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5E5F08F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7EE83E2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2EA453A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E03B59" w14:paraId="35F45421"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D0B1D9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3E7A63A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784DA99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566F572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08702D0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527CD4B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19F9428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0A7A0AE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07016CA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5CB12A1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13A97B4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67EACCA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35B9DA3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794C5704" w14:textId="77777777" w:rsidR="00E03B59" w:rsidRDefault="00000000">
      <w:pPr>
        <w:rPr>
          <w:rFonts w:ascii="Arial" w:hAnsi="Arial" w:cs="Arial"/>
          <w:lang w:val="en-US" w:eastAsia="zh-CN"/>
        </w:rPr>
      </w:pPr>
      <w:r>
        <w:rPr>
          <w:rFonts w:ascii="Arial" w:hAnsi="Arial" w:cs="Arial"/>
          <w:lang w:val="en-US" w:eastAsia="zh-CN"/>
        </w:rPr>
        <w:t>Based on above table, there is no harmonic mixing issue for CA_n66-n85.</w:t>
      </w:r>
    </w:p>
    <w:p w14:paraId="00B33D47" w14:textId="77777777" w:rsidR="00E03B59" w:rsidRDefault="00000000">
      <w:pPr>
        <w:pStyle w:val="Heading4"/>
        <w:spacing w:before="180"/>
        <w:rPr>
          <w:lang w:val="en-US" w:eastAsia="zh-CN"/>
        </w:rPr>
      </w:pPr>
      <w:bookmarkStart w:id="1735" w:name="_Toc13321"/>
      <w:bookmarkStart w:id="1736" w:name="_Toc8728"/>
      <w:bookmarkStart w:id="1737" w:name="_Toc12490"/>
      <w:bookmarkStart w:id="1738" w:name="_Toc15912"/>
      <w:bookmarkStart w:id="1739" w:name="_Toc19483"/>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735"/>
      <w:bookmarkEnd w:id="1736"/>
      <w:bookmarkEnd w:id="1737"/>
      <w:bookmarkEnd w:id="1738"/>
      <w:bookmarkEnd w:id="1739"/>
    </w:p>
    <w:p w14:paraId="774273FA" w14:textId="77777777" w:rsidR="00E03B59" w:rsidRDefault="00000000">
      <w:pPr>
        <w:rPr>
          <w:rFonts w:ascii="Arial" w:hAnsi="Arial" w:cs="Arial"/>
          <w:lang w:val="en-US" w:eastAsia="zh-CN"/>
        </w:rPr>
      </w:pPr>
      <w:r>
        <w:rPr>
          <w:rFonts w:ascii="Arial" w:hAnsi="Arial" w:cs="Arial"/>
        </w:rPr>
        <w:t xml:space="preserve">For CA_n66-n85,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similar to those from CA_n66-n71.</w:t>
      </w:r>
    </w:p>
    <w:p w14:paraId="4B683DF3"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79AC84D3" w14:textId="77777777">
        <w:trPr>
          <w:jc w:val="center"/>
        </w:trPr>
        <w:tc>
          <w:tcPr>
            <w:tcW w:w="2336" w:type="dxa"/>
            <w:vMerge w:val="restart"/>
          </w:tcPr>
          <w:p w14:paraId="791D6984"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865EFC6"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43D56070" w14:textId="77777777">
        <w:trPr>
          <w:jc w:val="center"/>
        </w:trPr>
        <w:tc>
          <w:tcPr>
            <w:tcW w:w="2336" w:type="dxa"/>
            <w:vMerge/>
            <w:tcBorders>
              <w:bottom w:val="single" w:sz="4" w:space="0" w:color="auto"/>
            </w:tcBorders>
          </w:tcPr>
          <w:p w14:paraId="6A708344" w14:textId="77777777" w:rsidR="00E03B59" w:rsidRDefault="00E03B59">
            <w:pPr>
              <w:pStyle w:val="TAH"/>
              <w:spacing w:line="260" w:lineRule="auto"/>
            </w:pPr>
          </w:p>
        </w:tc>
        <w:tc>
          <w:tcPr>
            <w:tcW w:w="5904" w:type="dxa"/>
            <w:gridSpan w:val="2"/>
          </w:tcPr>
          <w:p w14:paraId="7968C834"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2612D28F" w14:textId="77777777">
        <w:trPr>
          <w:jc w:val="center"/>
        </w:trPr>
        <w:tc>
          <w:tcPr>
            <w:tcW w:w="2336" w:type="dxa"/>
            <w:shd w:val="clear" w:color="auto" w:fill="auto"/>
            <w:vAlign w:val="center"/>
          </w:tcPr>
          <w:p w14:paraId="6BE171BD" w14:textId="77777777" w:rsidR="00E03B59" w:rsidRDefault="00000000">
            <w:pPr>
              <w:pStyle w:val="TAC"/>
              <w:spacing w:line="260" w:lineRule="auto"/>
              <w:rPr>
                <w:lang w:val="en-US" w:eastAsia="zh-CN"/>
              </w:rPr>
            </w:pPr>
            <w:r>
              <w:rPr>
                <w:lang w:val="en-US"/>
              </w:rPr>
              <w:t>CA_n66-n85</w:t>
            </w:r>
          </w:p>
        </w:tc>
        <w:tc>
          <w:tcPr>
            <w:tcW w:w="2952" w:type="dxa"/>
            <w:vAlign w:val="center"/>
          </w:tcPr>
          <w:p w14:paraId="42D563AF"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0F5E0C84" w14:textId="77777777" w:rsidR="00E03B59" w:rsidRDefault="00000000">
            <w:pPr>
              <w:pStyle w:val="TAC"/>
              <w:spacing w:line="260" w:lineRule="auto"/>
              <w:rPr>
                <w:lang w:val="en-US" w:eastAsia="zh-CN"/>
              </w:rPr>
            </w:pPr>
            <w:r>
              <w:rPr>
                <w:rFonts w:hint="eastAsia"/>
                <w:lang w:val="en-US" w:eastAsia="zh-CN"/>
              </w:rPr>
              <w:t>0</w:t>
            </w:r>
            <w:r>
              <w:rPr>
                <w:lang w:val="en-US" w:eastAsia="zh-CN"/>
              </w:rPr>
              <w:t>.3</w:t>
            </w:r>
          </w:p>
        </w:tc>
      </w:tr>
      <w:tr w:rsidR="00E03B59" w14:paraId="2E230392" w14:textId="77777777">
        <w:trPr>
          <w:jc w:val="center"/>
        </w:trPr>
        <w:tc>
          <w:tcPr>
            <w:tcW w:w="8240" w:type="dxa"/>
            <w:gridSpan w:val="3"/>
            <w:tcBorders>
              <w:bottom w:val="single" w:sz="4" w:space="0" w:color="auto"/>
            </w:tcBorders>
            <w:shd w:val="clear" w:color="auto" w:fill="auto"/>
            <w:vAlign w:val="center"/>
          </w:tcPr>
          <w:p w14:paraId="3B24910A"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4DD055A"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04CC285" w14:textId="77777777" w:rsidR="00E03B59" w:rsidRDefault="00E03B59"/>
    <w:p w14:paraId="6BCF30EB"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4D50B7BF" w14:textId="77777777">
        <w:trPr>
          <w:trHeight w:val="187"/>
          <w:jc w:val="center"/>
        </w:trPr>
        <w:tc>
          <w:tcPr>
            <w:tcW w:w="1535" w:type="dxa"/>
            <w:vMerge w:val="restart"/>
          </w:tcPr>
          <w:p w14:paraId="0694A7F4" w14:textId="77777777" w:rsidR="00E03B59" w:rsidRDefault="00000000">
            <w:pPr>
              <w:pStyle w:val="TAH"/>
            </w:pPr>
            <w:r>
              <w:t>Inter-band CA combination</w:t>
            </w:r>
          </w:p>
        </w:tc>
        <w:tc>
          <w:tcPr>
            <w:tcW w:w="5904" w:type="dxa"/>
            <w:gridSpan w:val="2"/>
          </w:tcPr>
          <w:p w14:paraId="0FFBE36E"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42F45AA0" w14:textId="77777777">
        <w:trPr>
          <w:trHeight w:val="187"/>
          <w:jc w:val="center"/>
        </w:trPr>
        <w:tc>
          <w:tcPr>
            <w:tcW w:w="1535" w:type="dxa"/>
            <w:vMerge/>
            <w:tcBorders>
              <w:bottom w:val="single" w:sz="4" w:space="0" w:color="auto"/>
            </w:tcBorders>
          </w:tcPr>
          <w:p w14:paraId="2CA5EA7D" w14:textId="77777777" w:rsidR="00E03B59" w:rsidRDefault="00E03B59">
            <w:pPr>
              <w:pStyle w:val="TAH"/>
            </w:pPr>
          </w:p>
        </w:tc>
        <w:tc>
          <w:tcPr>
            <w:tcW w:w="5904" w:type="dxa"/>
            <w:gridSpan w:val="2"/>
          </w:tcPr>
          <w:p w14:paraId="7421778D"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7B5BBE08" w14:textId="77777777">
        <w:trPr>
          <w:trHeight w:val="187"/>
          <w:jc w:val="center"/>
        </w:trPr>
        <w:tc>
          <w:tcPr>
            <w:tcW w:w="1535" w:type="dxa"/>
          </w:tcPr>
          <w:p w14:paraId="33459673" w14:textId="77777777" w:rsidR="00E03B59"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2952" w:type="dxa"/>
          </w:tcPr>
          <w:p w14:paraId="0FA989F4" w14:textId="77777777" w:rsidR="00E03B59" w:rsidRDefault="00000000">
            <w:pPr>
              <w:pStyle w:val="TAC"/>
              <w:rPr>
                <w:lang w:eastAsia="zh-CN"/>
              </w:rPr>
            </w:pPr>
            <w:r>
              <w:rPr>
                <w:lang w:eastAsia="zh-CN"/>
              </w:rPr>
              <w:t>-</w:t>
            </w:r>
          </w:p>
        </w:tc>
        <w:tc>
          <w:tcPr>
            <w:tcW w:w="2952" w:type="dxa"/>
          </w:tcPr>
          <w:p w14:paraId="761E16C0" w14:textId="77777777" w:rsidR="00E03B59" w:rsidRDefault="00000000">
            <w:pPr>
              <w:pStyle w:val="TAC"/>
              <w:rPr>
                <w:lang w:eastAsia="zh-CN"/>
              </w:rPr>
            </w:pPr>
            <w:r>
              <w:rPr>
                <w:lang w:eastAsia="zh-CN"/>
              </w:rPr>
              <w:t>-</w:t>
            </w:r>
          </w:p>
        </w:tc>
      </w:tr>
      <w:tr w:rsidR="00E03B59" w14:paraId="5DA0CF37" w14:textId="77777777">
        <w:trPr>
          <w:trHeight w:val="187"/>
          <w:jc w:val="center"/>
        </w:trPr>
        <w:tc>
          <w:tcPr>
            <w:tcW w:w="7439" w:type="dxa"/>
            <w:gridSpan w:val="3"/>
            <w:tcBorders>
              <w:bottom w:val="single" w:sz="4" w:space="0" w:color="auto"/>
            </w:tcBorders>
          </w:tcPr>
          <w:p w14:paraId="09962388"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FDDDE2A"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D3A68A3" w14:textId="77777777" w:rsidR="00E03B59" w:rsidRDefault="00000000">
      <w:pPr>
        <w:pStyle w:val="Heading4"/>
        <w:spacing w:before="180"/>
        <w:rPr>
          <w:lang w:eastAsia="ja-JP"/>
        </w:rPr>
      </w:pPr>
      <w:bookmarkStart w:id="1740" w:name="_Toc6999"/>
      <w:bookmarkStart w:id="1741" w:name="_Toc17085"/>
      <w:bookmarkStart w:id="1742" w:name="_Toc24697"/>
      <w:bookmarkStart w:id="1743" w:name="_Toc16015"/>
      <w:bookmarkStart w:id="1744" w:name="_Toc4537"/>
      <w:r>
        <w:rPr>
          <w:rFonts w:hint="eastAsia"/>
          <w:lang w:eastAsia="zh-CN"/>
        </w:rPr>
        <w:t>5.22</w:t>
      </w:r>
      <w:r>
        <w:t>.1.</w:t>
      </w:r>
      <w:r>
        <w:rPr>
          <w:rFonts w:eastAsia="Malgun Gothic"/>
          <w:lang w:eastAsia="ko-KR"/>
        </w:rPr>
        <w:t>5</w:t>
      </w:r>
      <w:r>
        <w:rPr>
          <w:rFonts w:ascii="Calibri" w:hAnsi="Calibri"/>
          <w:sz w:val="22"/>
          <w:szCs w:val="22"/>
          <w:lang w:eastAsia="sv-SE"/>
        </w:rPr>
        <w:tab/>
      </w:r>
      <w:r>
        <w:rPr>
          <w:lang w:eastAsia="zh-CN"/>
        </w:rPr>
        <w:t>REFSENs requirements</w:t>
      </w:r>
      <w:bookmarkEnd w:id="1740"/>
      <w:bookmarkEnd w:id="1741"/>
      <w:bookmarkEnd w:id="1742"/>
      <w:bookmarkEnd w:id="1743"/>
      <w:bookmarkEnd w:id="1744"/>
    </w:p>
    <w:p w14:paraId="44CD387D" w14:textId="77777777" w:rsidR="00E03B59" w:rsidRDefault="00000000">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p>
    <w:p w14:paraId="0FFCF63E" w14:textId="77777777" w:rsidR="00E03B59"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lastRenderedPageBreak/>
        <w:t xml:space="preserve">Table </w:t>
      </w:r>
      <w:r>
        <w:rPr>
          <w:rFonts w:ascii="Arial" w:hAnsi="Arial" w:cs="Arial" w:hint="eastAsia"/>
          <w:lang w:val="en-US" w:eastAsia="zh-CN"/>
        </w:rPr>
        <w:t>5.22</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3"/>
        <w:gridCol w:w="1010"/>
        <w:gridCol w:w="1688"/>
        <w:gridCol w:w="843"/>
        <w:gridCol w:w="711"/>
        <w:gridCol w:w="1401"/>
        <w:gridCol w:w="1485"/>
      </w:tblGrid>
      <w:tr w:rsidR="00E03B59" w14:paraId="49B5BFBF" w14:textId="77777777">
        <w:trPr>
          <w:trHeight w:val="732"/>
          <w:jc w:val="center"/>
        </w:trPr>
        <w:tc>
          <w:tcPr>
            <w:tcW w:w="0" w:type="auto"/>
            <w:vMerge w:val="restart"/>
            <w:vAlign w:val="center"/>
          </w:tcPr>
          <w:p w14:paraId="767F7266"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254B702"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6FD7642"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4AE9419"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8745FEB"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390963C"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CE049CC"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37BF452"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558C621"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18EA24A6" w14:textId="77777777">
        <w:trPr>
          <w:trHeight w:val="492"/>
          <w:jc w:val="center"/>
        </w:trPr>
        <w:tc>
          <w:tcPr>
            <w:tcW w:w="0" w:type="auto"/>
            <w:vMerge/>
            <w:vAlign w:val="center"/>
          </w:tcPr>
          <w:p w14:paraId="5C89E178" w14:textId="77777777" w:rsidR="00E03B59" w:rsidRDefault="00E03B59">
            <w:pPr>
              <w:spacing w:after="0"/>
              <w:rPr>
                <w:rFonts w:ascii="Arial" w:hAnsi="Arial" w:cs="Arial"/>
                <w:b/>
                <w:bCs/>
                <w:sz w:val="18"/>
                <w:szCs w:val="18"/>
              </w:rPr>
            </w:pPr>
          </w:p>
        </w:tc>
        <w:tc>
          <w:tcPr>
            <w:tcW w:w="0" w:type="auto"/>
            <w:vMerge/>
            <w:vAlign w:val="center"/>
          </w:tcPr>
          <w:p w14:paraId="309BA5B1" w14:textId="77777777" w:rsidR="00E03B59" w:rsidRDefault="00E03B59">
            <w:pPr>
              <w:spacing w:after="0"/>
              <w:rPr>
                <w:rFonts w:ascii="Arial" w:hAnsi="Arial" w:cs="Arial"/>
                <w:b/>
                <w:bCs/>
                <w:sz w:val="18"/>
                <w:szCs w:val="18"/>
              </w:rPr>
            </w:pPr>
          </w:p>
        </w:tc>
        <w:tc>
          <w:tcPr>
            <w:tcW w:w="0" w:type="auto"/>
            <w:vAlign w:val="center"/>
          </w:tcPr>
          <w:p w14:paraId="5E303CC2"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B97C6EC"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8B753E2"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C19BA39"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20A1499"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7C4D6AC" w14:textId="77777777" w:rsidR="00E03B59" w:rsidRDefault="00E03B59">
            <w:pPr>
              <w:spacing w:after="0"/>
              <w:rPr>
                <w:rFonts w:ascii="Arial" w:hAnsi="Arial" w:cs="Arial"/>
                <w:b/>
                <w:bCs/>
                <w:sz w:val="18"/>
                <w:szCs w:val="18"/>
                <w:lang w:eastAsia="zh-CN"/>
              </w:rPr>
            </w:pPr>
          </w:p>
        </w:tc>
        <w:tc>
          <w:tcPr>
            <w:tcW w:w="0" w:type="auto"/>
            <w:vMerge/>
            <w:vAlign w:val="center"/>
          </w:tcPr>
          <w:p w14:paraId="356C5AF4" w14:textId="77777777" w:rsidR="00E03B59" w:rsidRDefault="00E03B59">
            <w:pPr>
              <w:spacing w:after="0"/>
              <w:rPr>
                <w:rFonts w:ascii="Arial" w:hAnsi="Arial" w:cs="Arial"/>
                <w:b/>
                <w:bCs/>
                <w:sz w:val="18"/>
                <w:szCs w:val="18"/>
                <w:lang w:eastAsia="zh-CN"/>
              </w:rPr>
            </w:pPr>
          </w:p>
        </w:tc>
      </w:tr>
      <w:tr w:rsidR="00E03B59" w14:paraId="318341B6" w14:textId="77777777">
        <w:trPr>
          <w:trHeight w:val="300"/>
          <w:jc w:val="center"/>
        </w:trPr>
        <w:tc>
          <w:tcPr>
            <w:tcW w:w="0" w:type="auto"/>
            <w:vAlign w:val="center"/>
          </w:tcPr>
          <w:p w14:paraId="698CBE42"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576BCE87"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5DDF081A"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046BF56"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2723A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09909119"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1B191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C9F4DB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676548F"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54969FF4"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327484AF" w14:textId="77777777">
        <w:trPr>
          <w:trHeight w:val="300"/>
          <w:jc w:val="center"/>
        </w:trPr>
        <w:tc>
          <w:tcPr>
            <w:tcW w:w="0" w:type="auto"/>
            <w:vAlign w:val="center"/>
          </w:tcPr>
          <w:p w14:paraId="137CB671"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326FBFEE"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0422CDC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3C12BF"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A7F49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B6012F7"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7FC43EB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26A7843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3873A2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75CF72D0"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06504418" w14:textId="77777777">
        <w:trPr>
          <w:trHeight w:val="1124"/>
          <w:jc w:val="center"/>
        </w:trPr>
        <w:tc>
          <w:tcPr>
            <w:tcW w:w="0" w:type="auto"/>
            <w:gridSpan w:val="9"/>
            <w:vAlign w:val="center"/>
          </w:tcPr>
          <w:p w14:paraId="3B12EF70" w14:textId="77777777" w:rsidR="00E03B59" w:rsidRDefault="0000000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7" w:dyaOrig="234" w14:anchorId="01DA2F5D">
                <v:shape id="_x0000_i1041" type="#_x0000_t75" style="width:78.1pt;height:11.65pt" o:ole="">
                  <v:imagedata r:id="rId39" o:title=""/>
                </v:shape>
                <o:OLEObject Type="Embed" ProgID="Equation.DSMT4" ShapeID="_x0000_i1041" DrawAspect="Content" ObjectID="_1745147780" r:id="rId40"/>
              </w:object>
            </w:r>
            <w:r>
              <w:rPr>
                <w:rFonts w:cs="Arial"/>
                <w:lang w:eastAsia="ja-JP"/>
              </w:rPr>
              <w:t xml:space="preserve"> </w:t>
            </w:r>
            <w:r>
              <w:rPr>
                <w:rFonts w:cs="Arial"/>
                <w:snapToGrid w:val="0"/>
                <w:lang w:eastAsia="ja-JP"/>
              </w:rPr>
              <w:t xml:space="preserve">in MHz and </w:t>
            </w:r>
            <w:r>
              <w:rPr>
                <w:rFonts w:cs="Arial"/>
                <w:position w:val="-14"/>
                <w:lang w:eastAsia="zh-CN"/>
              </w:rPr>
              <w:object w:dxaOrig="4086" w:dyaOrig="234" w14:anchorId="2A57A255">
                <v:shape id="_x0000_i1042" type="#_x0000_t75" style="width:204.35pt;height:11.65pt" o:ole="">
                  <v:imagedata r:id="rId16" o:title=""/>
                </v:shape>
                <o:OLEObject Type="Embed" ProgID="Equation.DSMT4" ShapeID="_x0000_i1042" DrawAspect="Content" ObjectID="_1745147781" r:id="rId4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0786890" w14:textId="77777777" w:rsidR="00E03B59" w:rsidRDefault="00E03B59">
            <w:pPr>
              <w:spacing w:after="0"/>
              <w:jc w:val="center"/>
              <w:rPr>
                <w:rFonts w:ascii="Arial" w:hAnsi="Arial" w:cs="Arial"/>
                <w:bCs/>
                <w:sz w:val="18"/>
                <w:szCs w:val="18"/>
                <w:lang w:eastAsia="zh-CN"/>
              </w:rPr>
            </w:pPr>
          </w:p>
        </w:tc>
      </w:tr>
    </w:tbl>
    <w:p w14:paraId="5050EFC9" w14:textId="77777777" w:rsidR="00E03B59" w:rsidRDefault="00E03B59"/>
    <w:p w14:paraId="4C0BCC28" w14:textId="77777777" w:rsidR="00E03B59" w:rsidRDefault="00000000">
      <w:pPr>
        <w:pStyle w:val="Heading4"/>
        <w:spacing w:before="180"/>
      </w:pPr>
      <w:bookmarkStart w:id="1745" w:name="_Toc18301"/>
      <w:bookmarkStart w:id="1746" w:name="_Toc12859"/>
      <w:bookmarkStart w:id="1747" w:name="_Toc24277"/>
      <w:bookmarkStart w:id="1748" w:name="_Toc23845"/>
      <w:bookmarkStart w:id="1749" w:name="_Toc32040"/>
      <w:r>
        <w:rPr>
          <w:rFonts w:hint="eastAsia"/>
          <w:lang w:eastAsia="zh-CN"/>
        </w:rPr>
        <w:t>5.22</w:t>
      </w:r>
      <w:r>
        <w:t>.1.6</w:t>
      </w:r>
      <w:r>
        <w:tab/>
        <w:t>OOB blocking exception requirements</w:t>
      </w:r>
      <w:bookmarkEnd w:id="1745"/>
      <w:bookmarkEnd w:id="1746"/>
      <w:bookmarkEnd w:id="1747"/>
      <w:bookmarkEnd w:id="1748"/>
      <w:bookmarkEnd w:id="1749"/>
    </w:p>
    <w:p w14:paraId="7BA40813" w14:textId="77777777" w:rsidR="00E03B59" w:rsidRDefault="00000000">
      <w:pPr>
        <w:rPr>
          <w:rFonts w:ascii="Arial" w:hAnsi="Arial" w:cs="Arial"/>
        </w:rPr>
      </w:pPr>
      <w:bookmarkStart w:id="1750" w:name="_Hlk117582367"/>
      <w:r>
        <w:rPr>
          <w:rFonts w:ascii="Arial" w:hAnsi="Arial" w:cs="Arial"/>
        </w:rPr>
        <w:t>No exception needed</w:t>
      </w:r>
    </w:p>
    <w:p w14:paraId="5ED6B02B" w14:textId="77777777" w:rsidR="00E03B59" w:rsidRDefault="00000000">
      <w:pPr>
        <w:pStyle w:val="Heading3"/>
        <w:tabs>
          <w:tab w:val="left" w:pos="0"/>
          <w:tab w:val="left" w:pos="420"/>
        </w:tabs>
        <w:rPr>
          <w:lang w:eastAsia="zh-CN"/>
        </w:rPr>
      </w:pPr>
      <w:bookmarkStart w:id="1751" w:name="_Toc10201"/>
      <w:bookmarkStart w:id="1752" w:name="_Toc17012"/>
      <w:bookmarkStart w:id="1753" w:name="_Toc788"/>
      <w:bookmarkStart w:id="1754" w:name="_Toc30614"/>
      <w:bookmarkStart w:id="1755" w:name="_Toc24371"/>
      <w:bookmarkEnd w:id="1750"/>
      <w:r>
        <w:rPr>
          <w:rFonts w:hint="eastAsia"/>
          <w:lang w:val="en-US" w:eastAsia="zh-CN"/>
        </w:rPr>
        <w:t>5.22</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751"/>
      <w:bookmarkEnd w:id="1752"/>
      <w:bookmarkEnd w:id="1753"/>
      <w:bookmarkEnd w:id="1754"/>
      <w:bookmarkEnd w:id="1755"/>
    </w:p>
    <w:p w14:paraId="6D3157C8" w14:textId="77777777" w:rsidR="00E03B59" w:rsidRDefault="00000000">
      <w:pPr>
        <w:pStyle w:val="Heading4"/>
        <w:spacing w:before="180"/>
        <w:rPr>
          <w:rFonts w:cs="Arial"/>
          <w:lang w:val="en-US" w:eastAsia="zh-CN"/>
        </w:rPr>
      </w:pPr>
      <w:bookmarkStart w:id="1756" w:name="_Toc22842"/>
      <w:bookmarkStart w:id="1757" w:name="_Toc17054"/>
      <w:bookmarkStart w:id="1758" w:name="_Toc13306"/>
      <w:bookmarkStart w:id="1759" w:name="_Toc26472"/>
      <w:bookmarkStart w:id="1760" w:name="_Toc7210"/>
      <w:r>
        <w:rPr>
          <w:rFonts w:cs="Arial" w:hint="eastAsia"/>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756"/>
      <w:bookmarkEnd w:id="1757"/>
      <w:bookmarkEnd w:id="1758"/>
      <w:bookmarkEnd w:id="1759"/>
      <w:bookmarkEnd w:id="1760"/>
    </w:p>
    <w:p w14:paraId="19017EA8"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62CD73E1" w14:textId="77777777">
        <w:tc>
          <w:tcPr>
            <w:tcW w:w="4305" w:type="dxa"/>
            <w:tcBorders>
              <w:top w:val="single" w:sz="4" w:space="0" w:color="auto"/>
              <w:left w:val="single" w:sz="4" w:space="0" w:color="auto"/>
              <w:bottom w:val="single" w:sz="4" w:space="0" w:color="auto"/>
              <w:right w:val="single" w:sz="4" w:space="0" w:color="auto"/>
            </w:tcBorders>
          </w:tcPr>
          <w:p w14:paraId="6964B531" w14:textId="77777777" w:rsidR="00E03B5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788018D"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17B05584" w14:textId="77777777" w:rsidR="00E03B59" w:rsidRDefault="00000000">
            <w:pPr>
              <w:pStyle w:val="TAH"/>
              <w:rPr>
                <w:rFonts w:cs="Arial"/>
              </w:rPr>
            </w:pPr>
            <w:r>
              <w:rPr>
                <w:rFonts w:cs="Arial"/>
              </w:rPr>
              <w:t>Tolerance (dB)</w:t>
            </w:r>
            <w:r>
              <w:rPr>
                <w:rFonts w:cs="Arial"/>
              </w:rPr>
              <w:tab/>
            </w:r>
          </w:p>
        </w:tc>
      </w:tr>
      <w:tr w:rsidR="00E03B59" w14:paraId="199A18D1" w14:textId="77777777">
        <w:tc>
          <w:tcPr>
            <w:tcW w:w="4305" w:type="dxa"/>
            <w:tcBorders>
              <w:top w:val="single" w:sz="4" w:space="0" w:color="auto"/>
              <w:left w:val="single" w:sz="4" w:space="0" w:color="auto"/>
              <w:bottom w:val="single" w:sz="4" w:space="0" w:color="auto"/>
              <w:right w:val="single" w:sz="4" w:space="0" w:color="auto"/>
            </w:tcBorders>
          </w:tcPr>
          <w:p w14:paraId="7EE37126" w14:textId="77777777" w:rsidR="00E03B59" w:rsidRDefault="00000000">
            <w:pPr>
              <w:pStyle w:val="TAC"/>
              <w:rPr>
                <w:rFonts w:cs="Arial"/>
                <w:lang w:val="en-US" w:eastAsia="zh-CN"/>
              </w:rPr>
            </w:pPr>
            <w:r>
              <w:rPr>
                <w:rFonts w:cs="Arial"/>
                <w:lang w:val="en-US" w:eastAsia="zh-CN"/>
              </w:rPr>
              <w:t>CA_n66A-n85A</w:t>
            </w:r>
          </w:p>
        </w:tc>
        <w:tc>
          <w:tcPr>
            <w:tcW w:w="2621" w:type="dxa"/>
            <w:tcBorders>
              <w:top w:val="single" w:sz="4" w:space="0" w:color="auto"/>
              <w:left w:val="single" w:sz="4" w:space="0" w:color="auto"/>
              <w:bottom w:val="single" w:sz="4" w:space="0" w:color="auto"/>
              <w:right w:val="single" w:sz="4" w:space="0" w:color="auto"/>
            </w:tcBorders>
          </w:tcPr>
          <w:p w14:paraId="7678CD04"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35E095E"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47B6D035" w14:textId="77777777" w:rsidR="00E03B59" w:rsidRDefault="00E03B59">
      <w:pPr>
        <w:rPr>
          <w:rFonts w:asciiTheme="minorHAnsi" w:eastAsiaTheme="minorHAnsi" w:hAnsiTheme="minorHAnsi" w:cstheme="minorBidi"/>
          <w:sz w:val="22"/>
          <w:szCs w:val="22"/>
          <w:lang w:val="en-US" w:eastAsia="zh-CN"/>
        </w:rPr>
      </w:pPr>
    </w:p>
    <w:p w14:paraId="4B5E69A1" w14:textId="77777777" w:rsidR="00E03B59" w:rsidRDefault="00000000">
      <w:pPr>
        <w:pStyle w:val="Heading4"/>
        <w:tabs>
          <w:tab w:val="left" w:pos="0"/>
          <w:tab w:val="left" w:pos="420"/>
          <w:tab w:val="left" w:pos="864"/>
        </w:tabs>
        <w:ind w:left="0" w:firstLine="0"/>
        <w:rPr>
          <w:lang w:eastAsia="zh-CN"/>
        </w:rPr>
      </w:pPr>
      <w:bookmarkStart w:id="1761" w:name="_Toc30427"/>
      <w:bookmarkStart w:id="1762" w:name="_Toc28448"/>
      <w:bookmarkStart w:id="1763" w:name="_Toc2424"/>
      <w:bookmarkStart w:id="1764" w:name="_Toc26547"/>
      <w:bookmarkStart w:id="1765" w:name="_Toc23387"/>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761"/>
      <w:bookmarkEnd w:id="1762"/>
      <w:bookmarkEnd w:id="1763"/>
      <w:bookmarkEnd w:id="1764"/>
      <w:bookmarkEnd w:id="1765"/>
    </w:p>
    <w:p w14:paraId="0007204E"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n66-n85 with 2 ULs.</w:t>
      </w:r>
    </w:p>
    <w:p w14:paraId="2C6F0982"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5.22</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E03B59" w14:paraId="31559075"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3ACC8A68"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53E69883"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5075C689"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514E53A7"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44EC1E5C"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E03B59" w14:paraId="584AEE9E" w14:textId="77777777">
        <w:trPr>
          <w:trHeight w:val="300"/>
        </w:trPr>
        <w:tc>
          <w:tcPr>
            <w:tcW w:w="1417" w:type="pct"/>
            <w:tcBorders>
              <w:top w:val="nil"/>
              <w:left w:val="single" w:sz="4" w:space="0" w:color="auto"/>
              <w:bottom w:val="single" w:sz="4" w:space="0" w:color="auto"/>
              <w:right w:val="single" w:sz="4" w:space="0" w:color="auto"/>
            </w:tcBorders>
            <w:vAlign w:val="center"/>
          </w:tcPr>
          <w:p w14:paraId="3A93949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4AB87EF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1710</w:t>
            </w:r>
          </w:p>
        </w:tc>
        <w:tc>
          <w:tcPr>
            <w:tcW w:w="896" w:type="pct"/>
            <w:tcBorders>
              <w:top w:val="nil"/>
              <w:left w:val="nil"/>
              <w:bottom w:val="single" w:sz="4" w:space="0" w:color="auto"/>
              <w:right w:val="single" w:sz="4" w:space="0" w:color="auto"/>
            </w:tcBorders>
            <w:vAlign w:val="center"/>
          </w:tcPr>
          <w:p w14:paraId="22EC556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5F9416D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4F3C530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E03B59" w14:paraId="3F80471D" w14:textId="77777777">
        <w:trPr>
          <w:trHeight w:val="300"/>
        </w:trPr>
        <w:tc>
          <w:tcPr>
            <w:tcW w:w="1417" w:type="pct"/>
            <w:tcBorders>
              <w:top w:val="nil"/>
              <w:left w:val="single" w:sz="4" w:space="0" w:color="auto"/>
              <w:bottom w:val="single" w:sz="4" w:space="0" w:color="auto"/>
              <w:right w:val="single" w:sz="4" w:space="0" w:color="auto"/>
            </w:tcBorders>
            <w:vAlign w:val="center"/>
          </w:tcPr>
          <w:p w14:paraId="4DB0F58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18C7CC2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2110</w:t>
            </w:r>
          </w:p>
        </w:tc>
        <w:tc>
          <w:tcPr>
            <w:tcW w:w="896" w:type="pct"/>
            <w:tcBorders>
              <w:top w:val="nil"/>
              <w:left w:val="nil"/>
              <w:bottom w:val="single" w:sz="4" w:space="0" w:color="auto"/>
              <w:right w:val="single" w:sz="4" w:space="0" w:color="auto"/>
            </w:tcBorders>
            <w:vAlign w:val="center"/>
          </w:tcPr>
          <w:p w14:paraId="43EFD00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2200</w:t>
            </w:r>
          </w:p>
        </w:tc>
        <w:tc>
          <w:tcPr>
            <w:tcW w:w="896" w:type="pct"/>
            <w:tcBorders>
              <w:top w:val="nil"/>
              <w:left w:val="nil"/>
              <w:bottom w:val="single" w:sz="4" w:space="0" w:color="auto"/>
              <w:right w:val="single" w:sz="4" w:space="0" w:color="auto"/>
            </w:tcBorders>
            <w:vAlign w:val="center"/>
          </w:tcPr>
          <w:p w14:paraId="620C90E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171FF17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E03B59" w14:paraId="524BAC7D" w14:textId="77777777">
        <w:trPr>
          <w:trHeight w:val="300"/>
        </w:trPr>
        <w:tc>
          <w:tcPr>
            <w:tcW w:w="1417" w:type="pct"/>
            <w:tcBorders>
              <w:top w:val="nil"/>
              <w:left w:val="single" w:sz="4" w:space="0" w:color="auto"/>
              <w:bottom w:val="single" w:sz="4" w:space="0" w:color="auto"/>
              <w:right w:val="single" w:sz="4" w:space="0" w:color="auto"/>
            </w:tcBorders>
            <w:vAlign w:val="center"/>
          </w:tcPr>
          <w:p w14:paraId="3735034B"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07CC335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3FDA0A9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2AD5EE7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6C2B403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E03B59" w14:paraId="64E8173C" w14:textId="77777777">
        <w:trPr>
          <w:trHeight w:val="300"/>
        </w:trPr>
        <w:tc>
          <w:tcPr>
            <w:tcW w:w="1417" w:type="pct"/>
            <w:tcBorders>
              <w:top w:val="nil"/>
              <w:left w:val="single" w:sz="4" w:space="0" w:color="auto"/>
              <w:bottom w:val="single" w:sz="4" w:space="0" w:color="auto"/>
              <w:right w:val="single" w:sz="4" w:space="0" w:color="auto"/>
            </w:tcBorders>
            <w:vAlign w:val="center"/>
          </w:tcPr>
          <w:p w14:paraId="3C2512E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552D31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1082</w:t>
            </w:r>
          </w:p>
        </w:tc>
        <w:tc>
          <w:tcPr>
            <w:tcW w:w="896" w:type="pct"/>
            <w:tcBorders>
              <w:top w:val="nil"/>
              <w:left w:val="nil"/>
              <w:bottom w:val="single" w:sz="4" w:space="0" w:color="auto"/>
              <w:right w:val="single" w:sz="4" w:space="0" w:color="auto"/>
            </w:tcBorders>
            <w:vAlign w:val="center"/>
          </w:tcPr>
          <w:p w14:paraId="057871B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994</w:t>
            </w:r>
          </w:p>
        </w:tc>
        <w:tc>
          <w:tcPr>
            <w:tcW w:w="896" w:type="pct"/>
            <w:tcBorders>
              <w:top w:val="nil"/>
              <w:left w:val="nil"/>
              <w:bottom w:val="single" w:sz="4" w:space="0" w:color="auto"/>
              <w:right w:val="single" w:sz="4" w:space="0" w:color="auto"/>
            </w:tcBorders>
            <w:vAlign w:val="center"/>
          </w:tcPr>
          <w:p w14:paraId="78AF766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2408</w:t>
            </w:r>
          </w:p>
        </w:tc>
        <w:tc>
          <w:tcPr>
            <w:tcW w:w="895" w:type="pct"/>
            <w:tcBorders>
              <w:top w:val="nil"/>
              <w:left w:val="nil"/>
              <w:bottom w:val="single" w:sz="4" w:space="0" w:color="auto"/>
              <w:right w:val="single" w:sz="4" w:space="0" w:color="auto"/>
            </w:tcBorders>
            <w:vAlign w:val="center"/>
          </w:tcPr>
          <w:p w14:paraId="7E5D85E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r>
      <w:tr w:rsidR="00E03B59" w14:paraId="5EC7A17C" w14:textId="77777777">
        <w:trPr>
          <w:trHeight w:val="300"/>
        </w:trPr>
        <w:tc>
          <w:tcPr>
            <w:tcW w:w="1417" w:type="pct"/>
            <w:tcBorders>
              <w:top w:val="nil"/>
              <w:left w:val="single" w:sz="4" w:space="0" w:color="auto"/>
              <w:bottom w:val="single" w:sz="4" w:space="0" w:color="auto"/>
              <w:right w:val="single" w:sz="4" w:space="0" w:color="auto"/>
            </w:tcBorders>
            <w:vAlign w:val="center"/>
          </w:tcPr>
          <w:p w14:paraId="36D04AEA"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6FD6BEF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1C69AA6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1CBC128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7620AE3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E03B59" w14:paraId="6CAF2168" w14:textId="77777777">
        <w:trPr>
          <w:trHeight w:val="300"/>
        </w:trPr>
        <w:tc>
          <w:tcPr>
            <w:tcW w:w="1417" w:type="pct"/>
            <w:tcBorders>
              <w:top w:val="nil"/>
              <w:left w:val="single" w:sz="4" w:space="0" w:color="auto"/>
              <w:bottom w:val="single" w:sz="4" w:space="0" w:color="auto"/>
              <w:right w:val="single" w:sz="4" w:space="0" w:color="auto"/>
            </w:tcBorders>
            <w:vAlign w:val="center"/>
          </w:tcPr>
          <w:p w14:paraId="2B8AEC7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0B9F341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2704</w:t>
            </w:r>
          </w:p>
        </w:tc>
        <w:tc>
          <w:tcPr>
            <w:tcW w:w="896" w:type="pct"/>
            <w:tcBorders>
              <w:top w:val="nil"/>
              <w:left w:val="nil"/>
              <w:bottom w:val="single" w:sz="4" w:space="0" w:color="auto"/>
              <w:right w:val="single" w:sz="4" w:space="0" w:color="auto"/>
            </w:tcBorders>
            <w:shd w:val="clear" w:color="auto" w:fill="auto"/>
            <w:vAlign w:val="center"/>
          </w:tcPr>
          <w:p w14:paraId="759EA83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2862</w:t>
            </w:r>
          </w:p>
        </w:tc>
        <w:tc>
          <w:tcPr>
            <w:tcW w:w="896" w:type="pct"/>
            <w:tcBorders>
              <w:top w:val="nil"/>
              <w:left w:val="nil"/>
              <w:bottom w:val="single" w:sz="4" w:space="0" w:color="auto"/>
              <w:right w:val="single" w:sz="4" w:space="0" w:color="auto"/>
            </w:tcBorders>
            <w:shd w:val="clear" w:color="auto" w:fill="auto"/>
            <w:vAlign w:val="center"/>
          </w:tcPr>
          <w:p w14:paraId="62A8B0A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384</w:t>
            </w:r>
          </w:p>
        </w:tc>
        <w:tc>
          <w:tcPr>
            <w:tcW w:w="895" w:type="pct"/>
            <w:tcBorders>
              <w:top w:val="nil"/>
              <w:left w:val="nil"/>
              <w:bottom w:val="single" w:sz="4" w:space="0" w:color="auto"/>
              <w:right w:val="single" w:sz="4" w:space="0" w:color="auto"/>
            </w:tcBorders>
            <w:shd w:val="clear" w:color="auto" w:fill="auto"/>
            <w:vAlign w:val="center"/>
          </w:tcPr>
          <w:p w14:paraId="7C8DF2F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278</w:t>
            </w:r>
          </w:p>
        </w:tc>
      </w:tr>
      <w:tr w:rsidR="00E03B59" w14:paraId="3C0F4FA9" w14:textId="77777777">
        <w:trPr>
          <w:trHeight w:val="300"/>
        </w:trPr>
        <w:tc>
          <w:tcPr>
            <w:tcW w:w="1417" w:type="pct"/>
            <w:tcBorders>
              <w:top w:val="nil"/>
              <w:left w:val="single" w:sz="4" w:space="0" w:color="auto"/>
              <w:bottom w:val="single" w:sz="4" w:space="0" w:color="auto"/>
              <w:right w:val="single" w:sz="4" w:space="0" w:color="auto"/>
            </w:tcBorders>
            <w:vAlign w:val="center"/>
          </w:tcPr>
          <w:p w14:paraId="15A182CD"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7023BB3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25D2883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18C0B8C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347D0AA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E03B59" w14:paraId="1CC08DD9" w14:textId="77777777">
        <w:trPr>
          <w:trHeight w:val="300"/>
        </w:trPr>
        <w:tc>
          <w:tcPr>
            <w:tcW w:w="1417" w:type="pct"/>
            <w:tcBorders>
              <w:top w:val="nil"/>
              <w:left w:val="single" w:sz="4" w:space="0" w:color="auto"/>
              <w:bottom w:val="single" w:sz="4" w:space="0" w:color="auto"/>
              <w:right w:val="single" w:sz="4" w:space="0" w:color="auto"/>
            </w:tcBorders>
            <w:vAlign w:val="center"/>
          </w:tcPr>
          <w:p w14:paraId="326FE4C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9A9879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4118</w:t>
            </w:r>
          </w:p>
        </w:tc>
        <w:tc>
          <w:tcPr>
            <w:tcW w:w="896" w:type="pct"/>
            <w:tcBorders>
              <w:top w:val="nil"/>
              <w:left w:val="nil"/>
              <w:bottom w:val="single" w:sz="4" w:space="0" w:color="auto"/>
              <w:right w:val="single" w:sz="4" w:space="0" w:color="auto"/>
            </w:tcBorders>
            <w:vAlign w:val="center"/>
          </w:tcPr>
          <w:p w14:paraId="47C3235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242E992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3106</w:t>
            </w:r>
          </w:p>
        </w:tc>
        <w:tc>
          <w:tcPr>
            <w:tcW w:w="895" w:type="pct"/>
            <w:tcBorders>
              <w:top w:val="nil"/>
              <w:left w:val="nil"/>
              <w:bottom w:val="single" w:sz="4" w:space="0" w:color="auto"/>
              <w:right w:val="single" w:sz="4" w:space="0" w:color="auto"/>
            </w:tcBorders>
            <w:vAlign w:val="center"/>
          </w:tcPr>
          <w:p w14:paraId="2AB5D53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3212</w:t>
            </w:r>
          </w:p>
        </w:tc>
      </w:tr>
      <w:tr w:rsidR="00E03B59" w14:paraId="0BCA9088" w14:textId="77777777">
        <w:trPr>
          <w:trHeight w:val="300"/>
        </w:trPr>
        <w:tc>
          <w:tcPr>
            <w:tcW w:w="1417" w:type="pct"/>
            <w:tcBorders>
              <w:top w:val="nil"/>
              <w:left w:val="single" w:sz="4" w:space="0" w:color="auto"/>
              <w:bottom w:val="single" w:sz="4" w:space="0" w:color="auto"/>
              <w:right w:val="single" w:sz="4" w:space="0" w:color="auto"/>
            </w:tcBorders>
            <w:vAlign w:val="center"/>
          </w:tcPr>
          <w:p w14:paraId="220E7787"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00C4AA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12982BD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72D62AF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1D3B6CD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E03B59" w14:paraId="6F1F0E9D" w14:textId="77777777">
        <w:trPr>
          <w:trHeight w:val="300"/>
        </w:trPr>
        <w:tc>
          <w:tcPr>
            <w:tcW w:w="1417" w:type="pct"/>
            <w:tcBorders>
              <w:top w:val="nil"/>
              <w:left w:val="single" w:sz="4" w:space="0" w:color="auto"/>
              <w:bottom w:val="single" w:sz="4" w:space="0" w:color="auto"/>
              <w:right w:val="single" w:sz="4" w:space="0" w:color="auto"/>
            </w:tcBorders>
            <w:vAlign w:val="center"/>
          </w:tcPr>
          <w:p w14:paraId="7517558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B38BE4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4414</w:t>
            </w:r>
          </w:p>
        </w:tc>
        <w:tc>
          <w:tcPr>
            <w:tcW w:w="896" w:type="pct"/>
            <w:tcBorders>
              <w:top w:val="nil"/>
              <w:left w:val="nil"/>
              <w:bottom w:val="single" w:sz="4" w:space="0" w:color="auto"/>
              <w:right w:val="single" w:sz="4" w:space="0" w:color="auto"/>
            </w:tcBorders>
            <w:vAlign w:val="center"/>
          </w:tcPr>
          <w:p w14:paraId="6AE8D0C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4642</w:t>
            </w:r>
          </w:p>
        </w:tc>
        <w:tc>
          <w:tcPr>
            <w:tcW w:w="896" w:type="pct"/>
            <w:tcBorders>
              <w:top w:val="nil"/>
              <w:left w:val="nil"/>
              <w:bottom w:val="single" w:sz="4" w:space="0" w:color="auto"/>
              <w:right w:val="single" w:sz="4" w:space="0" w:color="auto"/>
            </w:tcBorders>
            <w:vAlign w:val="center"/>
          </w:tcPr>
          <w:p w14:paraId="009F6A5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314</w:t>
            </w:r>
          </w:p>
        </w:tc>
        <w:tc>
          <w:tcPr>
            <w:tcW w:w="895" w:type="pct"/>
            <w:tcBorders>
              <w:top w:val="nil"/>
              <w:left w:val="nil"/>
              <w:bottom w:val="single" w:sz="4" w:space="0" w:color="auto"/>
              <w:right w:val="single" w:sz="4" w:space="0" w:color="auto"/>
            </w:tcBorders>
            <w:vAlign w:val="center"/>
          </w:tcPr>
          <w:p w14:paraId="7EBE8C7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438</w:t>
            </w:r>
          </w:p>
        </w:tc>
      </w:tr>
      <w:tr w:rsidR="00E03B59" w14:paraId="1A4F6732" w14:textId="77777777">
        <w:trPr>
          <w:trHeight w:val="300"/>
        </w:trPr>
        <w:tc>
          <w:tcPr>
            <w:tcW w:w="1417" w:type="pct"/>
            <w:tcBorders>
              <w:top w:val="nil"/>
              <w:left w:val="single" w:sz="4" w:space="0" w:color="auto"/>
              <w:bottom w:val="single" w:sz="4" w:space="0" w:color="auto"/>
              <w:right w:val="single" w:sz="4" w:space="0" w:color="auto"/>
            </w:tcBorders>
            <w:vAlign w:val="center"/>
          </w:tcPr>
          <w:p w14:paraId="15808590"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7E90A7C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0E81353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0DE25FC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40806FD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E03B59" w14:paraId="790D58B6" w14:textId="77777777">
        <w:trPr>
          <w:trHeight w:val="300"/>
        </w:trPr>
        <w:tc>
          <w:tcPr>
            <w:tcW w:w="1417" w:type="pct"/>
            <w:tcBorders>
              <w:top w:val="nil"/>
              <w:left w:val="single" w:sz="4" w:space="0" w:color="auto"/>
              <w:bottom w:val="single" w:sz="4" w:space="0" w:color="auto"/>
              <w:right w:val="single" w:sz="4" w:space="0" w:color="auto"/>
            </w:tcBorders>
            <w:vAlign w:val="center"/>
          </w:tcPr>
          <w:p w14:paraId="7336A5B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127FE19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1988</w:t>
            </w:r>
          </w:p>
        </w:tc>
        <w:tc>
          <w:tcPr>
            <w:tcW w:w="896" w:type="pct"/>
            <w:tcBorders>
              <w:top w:val="nil"/>
              <w:left w:val="nil"/>
              <w:bottom w:val="single" w:sz="4" w:space="0" w:color="auto"/>
              <w:right w:val="single" w:sz="4" w:space="0" w:color="auto"/>
            </w:tcBorders>
            <w:shd w:val="clear" w:color="auto" w:fill="FFFF00"/>
            <w:vAlign w:val="center"/>
          </w:tcPr>
          <w:p w14:paraId="4EFEAA7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2164</w:t>
            </w:r>
          </w:p>
        </w:tc>
        <w:tc>
          <w:tcPr>
            <w:tcW w:w="896" w:type="pct"/>
            <w:tcBorders>
              <w:top w:val="nil"/>
              <w:left w:val="nil"/>
              <w:bottom w:val="single" w:sz="4" w:space="0" w:color="auto"/>
              <w:right w:val="single" w:sz="4" w:space="0" w:color="auto"/>
            </w:tcBorders>
            <w:vAlign w:val="center"/>
          </w:tcPr>
          <w:p w14:paraId="1ADF333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4816</w:t>
            </w:r>
          </w:p>
        </w:tc>
        <w:tc>
          <w:tcPr>
            <w:tcW w:w="895" w:type="pct"/>
            <w:tcBorders>
              <w:top w:val="nil"/>
              <w:left w:val="nil"/>
              <w:bottom w:val="single" w:sz="4" w:space="0" w:color="auto"/>
              <w:right w:val="single" w:sz="4" w:space="0" w:color="auto"/>
            </w:tcBorders>
            <w:vAlign w:val="center"/>
          </w:tcPr>
          <w:p w14:paraId="7FBC622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r>
      <w:tr w:rsidR="00E03B59" w14:paraId="1D2B8281" w14:textId="77777777">
        <w:trPr>
          <w:trHeight w:val="300"/>
        </w:trPr>
        <w:tc>
          <w:tcPr>
            <w:tcW w:w="1417" w:type="pct"/>
            <w:tcBorders>
              <w:top w:val="nil"/>
              <w:left w:val="single" w:sz="4" w:space="0" w:color="auto"/>
              <w:bottom w:val="single" w:sz="4" w:space="0" w:color="auto"/>
              <w:right w:val="single" w:sz="4" w:space="0" w:color="auto"/>
            </w:tcBorders>
            <w:vAlign w:val="center"/>
          </w:tcPr>
          <w:p w14:paraId="10113E53"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0090A18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4791E52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430FED1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5507894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E03B59" w14:paraId="0A497D72" w14:textId="77777777">
        <w:trPr>
          <w:trHeight w:val="300"/>
        </w:trPr>
        <w:tc>
          <w:tcPr>
            <w:tcW w:w="1417" w:type="pct"/>
            <w:tcBorders>
              <w:top w:val="nil"/>
              <w:left w:val="single" w:sz="4" w:space="0" w:color="auto"/>
              <w:bottom w:val="single" w:sz="4" w:space="0" w:color="auto"/>
              <w:right w:val="single" w:sz="4" w:space="0" w:color="auto"/>
            </w:tcBorders>
            <w:vAlign w:val="center"/>
          </w:tcPr>
          <w:p w14:paraId="293A4A6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C46475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5828</w:t>
            </w:r>
          </w:p>
        </w:tc>
        <w:tc>
          <w:tcPr>
            <w:tcW w:w="896" w:type="pct"/>
            <w:tcBorders>
              <w:top w:val="nil"/>
              <w:left w:val="nil"/>
              <w:bottom w:val="single" w:sz="4" w:space="0" w:color="auto"/>
              <w:right w:val="single" w:sz="4" w:space="0" w:color="auto"/>
            </w:tcBorders>
            <w:vAlign w:val="center"/>
          </w:tcPr>
          <w:p w14:paraId="6F2A8A5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6056</w:t>
            </w:r>
          </w:p>
        </w:tc>
        <w:tc>
          <w:tcPr>
            <w:tcW w:w="896" w:type="pct"/>
            <w:tcBorders>
              <w:top w:val="nil"/>
              <w:left w:val="nil"/>
              <w:bottom w:val="single" w:sz="4" w:space="0" w:color="auto"/>
              <w:right w:val="single" w:sz="4" w:space="0" w:color="auto"/>
            </w:tcBorders>
            <w:vAlign w:val="center"/>
          </w:tcPr>
          <w:p w14:paraId="4E0B553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3804</w:t>
            </w:r>
          </w:p>
        </w:tc>
        <w:tc>
          <w:tcPr>
            <w:tcW w:w="895" w:type="pct"/>
            <w:tcBorders>
              <w:top w:val="nil"/>
              <w:left w:val="nil"/>
              <w:bottom w:val="single" w:sz="4" w:space="0" w:color="auto"/>
              <w:right w:val="single" w:sz="4" w:space="0" w:color="auto"/>
            </w:tcBorders>
            <w:vAlign w:val="center"/>
          </w:tcPr>
          <w:p w14:paraId="23D0549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3928</w:t>
            </w:r>
          </w:p>
        </w:tc>
      </w:tr>
      <w:tr w:rsidR="00E03B59" w14:paraId="09EB2716" w14:textId="77777777">
        <w:trPr>
          <w:trHeight w:val="290"/>
        </w:trPr>
        <w:tc>
          <w:tcPr>
            <w:tcW w:w="1417" w:type="pct"/>
            <w:tcBorders>
              <w:top w:val="nil"/>
              <w:left w:val="single" w:sz="4" w:space="0" w:color="auto"/>
              <w:bottom w:val="single" w:sz="4" w:space="0" w:color="auto"/>
              <w:right w:val="single" w:sz="4" w:space="0" w:color="auto"/>
            </w:tcBorders>
            <w:vAlign w:val="center"/>
          </w:tcPr>
          <w:p w14:paraId="405E436C"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7B4D6B3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6417D74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01ABA49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30D5820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E03B59" w14:paraId="3DBBAB9F" w14:textId="77777777">
        <w:trPr>
          <w:trHeight w:val="290"/>
        </w:trPr>
        <w:tc>
          <w:tcPr>
            <w:tcW w:w="1417" w:type="pct"/>
            <w:tcBorders>
              <w:top w:val="nil"/>
              <w:left w:val="single" w:sz="4" w:space="0" w:color="auto"/>
              <w:bottom w:val="single" w:sz="4" w:space="0" w:color="auto"/>
              <w:right w:val="single" w:sz="4" w:space="0" w:color="auto"/>
            </w:tcBorders>
            <w:vAlign w:val="center"/>
          </w:tcPr>
          <w:p w14:paraId="1D4732D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F7700C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1154</w:t>
            </w:r>
          </w:p>
        </w:tc>
        <w:tc>
          <w:tcPr>
            <w:tcW w:w="896" w:type="pct"/>
            <w:tcBorders>
              <w:top w:val="nil"/>
              <w:left w:val="nil"/>
              <w:bottom w:val="single" w:sz="4" w:space="0" w:color="auto"/>
              <w:right w:val="single" w:sz="4" w:space="0" w:color="auto"/>
            </w:tcBorders>
            <w:vAlign w:val="center"/>
          </w:tcPr>
          <w:p w14:paraId="2365D0D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1012</w:t>
            </w:r>
          </w:p>
        </w:tc>
        <w:tc>
          <w:tcPr>
            <w:tcW w:w="896" w:type="pct"/>
            <w:tcBorders>
              <w:top w:val="nil"/>
              <w:left w:val="nil"/>
              <w:bottom w:val="single" w:sz="4" w:space="0" w:color="auto"/>
              <w:right w:val="single" w:sz="4" w:space="0" w:color="auto"/>
            </w:tcBorders>
            <w:vAlign w:val="center"/>
          </w:tcPr>
          <w:p w14:paraId="1409E6A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6422</w:t>
            </w:r>
          </w:p>
        </w:tc>
        <w:tc>
          <w:tcPr>
            <w:tcW w:w="895" w:type="pct"/>
            <w:tcBorders>
              <w:top w:val="nil"/>
              <w:left w:val="nil"/>
              <w:bottom w:val="single" w:sz="4" w:space="0" w:color="auto"/>
              <w:right w:val="single" w:sz="4" w:space="0" w:color="auto"/>
            </w:tcBorders>
            <w:vAlign w:val="center"/>
          </w:tcPr>
          <w:p w14:paraId="5AE27BF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6124</w:t>
            </w:r>
          </w:p>
        </w:tc>
      </w:tr>
      <w:tr w:rsidR="00E03B59" w14:paraId="0C156A87" w14:textId="77777777">
        <w:trPr>
          <w:trHeight w:val="290"/>
        </w:trPr>
        <w:tc>
          <w:tcPr>
            <w:tcW w:w="1417" w:type="pct"/>
            <w:tcBorders>
              <w:top w:val="nil"/>
              <w:left w:val="single" w:sz="4" w:space="0" w:color="auto"/>
              <w:bottom w:val="single" w:sz="4" w:space="0" w:color="auto"/>
              <w:right w:val="single" w:sz="4" w:space="0" w:color="auto"/>
            </w:tcBorders>
            <w:vAlign w:val="center"/>
          </w:tcPr>
          <w:p w14:paraId="63B3BF43"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lastRenderedPageBreak/>
              <w:t>Two-tone 5th order IMD products</w:t>
            </w:r>
          </w:p>
        </w:tc>
        <w:tc>
          <w:tcPr>
            <w:tcW w:w="896" w:type="pct"/>
            <w:tcBorders>
              <w:top w:val="nil"/>
              <w:left w:val="nil"/>
              <w:bottom w:val="single" w:sz="4" w:space="0" w:color="auto"/>
              <w:right w:val="single" w:sz="4" w:space="0" w:color="auto"/>
            </w:tcBorders>
            <w:vAlign w:val="center"/>
          </w:tcPr>
          <w:p w14:paraId="01BD58A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57FE434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5066C68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11DAA5C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E03B59" w14:paraId="14AE8888" w14:textId="77777777">
        <w:trPr>
          <w:trHeight w:val="290"/>
        </w:trPr>
        <w:tc>
          <w:tcPr>
            <w:tcW w:w="1417" w:type="pct"/>
            <w:tcBorders>
              <w:top w:val="nil"/>
              <w:left w:val="single" w:sz="4" w:space="0" w:color="auto"/>
              <w:bottom w:val="single" w:sz="4" w:space="0" w:color="auto"/>
              <w:right w:val="single" w:sz="4" w:space="0" w:color="auto"/>
            </w:tcBorders>
            <w:vAlign w:val="center"/>
          </w:tcPr>
          <w:p w14:paraId="2CA4843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E716DF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1272</w:t>
            </w:r>
          </w:p>
        </w:tc>
        <w:tc>
          <w:tcPr>
            <w:tcW w:w="896" w:type="pct"/>
            <w:tcBorders>
              <w:top w:val="nil"/>
              <w:left w:val="nil"/>
              <w:bottom w:val="single" w:sz="4" w:space="0" w:color="auto"/>
              <w:right w:val="single" w:sz="4" w:space="0" w:color="auto"/>
            </w:tcBorders>
            <w:vAlign w:val="center"/>
          </w:tcPr>
          <w:p w14:paraId="2094DF8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1466</w:t>
            </w:r>
          </w:p>
        </w:tc>
        <w:tc>
          <w:tcPr>
            <w:tcW w:w="896" w:type="pct"/>
            <w:tcBorders>
              <w:top w:val="nil"/>
              <w:left w:val="nil"/>
              <w:bottom w:val="single" w:sz="4" w:space="0" w:color="auto"/>
              <w:right w:val="single" w:sz="4" w:space="0" w:color="auto"/>
            </w:tcBorders>
            <w:vAlign w:val="center"/>
          </w:tcPr>
          <w:p w14:paraId="0A50BB8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3944</w:t>
            </w:r>
          </w:p>
        </w:tc>
        <w:tc>
          <w:tcPr>
            <w:tcW w:w="895" w:type="pct"/>
            <w:tcBorders>
              <w:top w:val="nil"/>
              <w:left w:val="nil"/>
              <w:bottom w:val="single" w:sz="4" w:space="0" w:color="auto"/>
              <w:right w:val="single" w:sz="4" w:space="0" w:color="auto"/>
            </w:tcBorders>
            <w:vAlign w:val="center"/>
          </w:tcPr>
          <w:p w14:paraId="5636F05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3698</w:t>
            </w:r>
          </w:p>
        </w:tc>
      </w:tr>
      <w:tr w:rsidR="00E03B59" w14:paraId="5F37CF42" w14:textId="77777777">
        <w:trPr>
          <w:trHeight w:val="290"/>
        </w:trPr>
        <w:tc>
          <w:tcPr>
            <w:tcW w:w="1417" w:type="pct"/>
            <w:tcBorders>
              <w:top w:val="nil"/>
              <w:left w:val="single" w:sz="4" w:space="0" w:color="auto"/>
              <w:bottom w:val="single" w:sz="4" w:space="0" w:color="auto"/>
              <w:right w:val="single" w:sz="4" w:space="0" w:color="auto"/>
            </w:tcBorders>
            <w:vAlign w:val="center"/>
          </w:tcPr>
          <w:p w14:paraId="06B87DDC"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6EC11A1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0112D4E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4A7E4EC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6AA1E0B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E03B59" w14:paraId="7A208A5D" w14:textId="77777777">
        <w:trPr>
          <w:trHeight w:val="290"/>
        </w:trPr>
        <w:tc>
          <w:tcPr>
            <w:tcW w:w="1417" w:type="pct"/>
            <w:tcBorders>
              <w:top w:val="nil"/>
              <w:left w:val="single" w:sz="4" w:space="0" w:color="auto"/>
              <w:bottom w:val="single" w:sz="4" w:space="0" w:color="auto"/>
              <w:right w:val="single" w:sz="4" w:space="0" w:color="auto"/>
            </w:tcBorders>
            <w:vAlign w:val="center"/>
          </w:tcPr>
          <w:p w14:paraId="7B1708F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DBEE9F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4502</w:t>
            </w:r>
          </w:p>
        </w:tc>
        <w:tc>
          <w:tcPr>
            <w:tcW w:w="896" w:type="pct"/>
            <w:tcBorders>
              <w:top w:val="nil"/>
              <w:left w:val="nil"/>
              <w:bottom w:val="single" w:sz="4" w:space="0" w:color="auto"/>
              <w:right w:val="single" w:sz="4" w:space="0" w:color="auto"/>
            </w:tcBorders>
            <w:vAlign w:val="center"/>
          </w:tcPr>
          <w:p w14:paraId="60221EC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4644</w:t>
            </w:r>
          </w:p>
        </w:tc>
        <w:tc>
          <w:tcPr>
            <w:tcW w:w="896" w:type="pct"/>
            <w:tcBorders>
              <w:top w:val="nil"/>
              <w:left w:val="nil"/>
              <w:bottom w:val="single" w:sz="4" w:space="0" w:color="auto"/>
              <w:right w:val="single" w:sz="4" w:space="0" w:color="auto"/>
            </w:tcBorders>
            <w:vAlign w:val="center"/>
          </w:tcPr>
          <w:p w14:paraId="180318F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7538</w:t>
            </w:r>
          </w:p>
        </w:tc>
        <w:tc>
          <w:tcPr>
            <w:tcW w:w="895" w:type="pct"/>
            <w:tcBorders>
              <w:top w:val="nil"/>
              <w:left w:val="nil"/>
              <w:bottom w:val="single" w:sz="4" w:space="0" w:color="auto"/>
              <w:right w:val="single" w:sz="4" w:space="0" w:color="auto"/>
            </w:tcBorders>
            <w:vAlign w:val="center"/>
          </w:tcPr>
          <w:p w14:paraId="49E1E52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7836</w:t>
            </w:r>
          </w:p>
        </w:tc>
      </w:tr>
      <w:tr w:rsidR="00E03B59" w14:paraId="1B41B417" w14:textId="77777777">
        <w:trPr>
          <w:trHeight w:val="290"/>
        </w:trPr>
        <w:tc>
          <w:tcPr>
            <w:tcW w:w="1417" w:type="pct"/>
            <w:tcBorders>
              <w:top w:val="nil"/>
              <w:left w:val="single" w:sz="4" w:space="0" w:color="auto"/>
              <w:bottom w:val="single" w:sz="4" w:space="0" w:color="auto"/>
              <w:right w:val="single" w:sz="4" w:space="0" w:color="auto"/>
            </w:tcBorders>
            <w:vAlign w:val="center"/>
          </w:tcPr>
          <w:p w14:paraId="4D690E64"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259EED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5F2D7AA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6EC69DB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549CB7B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E03B59" w14:paraId="78727DB1" w14:textId="77777777">
        <w:trPr>
          <w:trHeight w:val="290"/>
        </w:trPr>
        <w:tc>
          <w:tcPr>
            <w:tcW w:w="1417" w:type="pct"/>
            <w:tcBorders>
              <w:top w:val="nil"/>
              <w:left w:val="single" w:sz="4" w:space="0" w:color="auto"/>
              <w:bottom w:val="single" w:sz="4" w:space="0" w:color="auto"/>
              <w:right w:val="single" w:sz="4" w:space="0" w:color="auto"/>
            </w:tcBorders>
            <w:vAlign w:val="center"/>
          </w:tcPr>
          <w:p w14:paraId="42A6957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BC00E0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5514</w:t>
            </w:r>
          </w:p>
        </w:tc>
        <w:tc>
          <w:tcPr>
            <w:tcW w:w="896" w:type="pct"/>
            <w:tcBorders>
              <w:top w:val="nil"/>
              <w:left w:val="nil"/>
              <w:bottom w:val="single" w:sz="4" w:space="0" w:color="auto"/>
              <w:right w:val="single" w:sz="4" w:space="0" w:color="auto"/>
            </w:tcBorders>
            <w:vAlign w:val="center"/>
          </w:tcPr>
          <w:p w14:paraId="61E6232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5708</w:t>
            </w:r>
          </w:p>
        </w:tc>
        <w:tc>
          <w:tcPr>
            <w:tcW w:w="896" w:type="pct"/>
            <w:tcBorders>
              <w:top w:val="nil"/>
              <w:left w:val="nil"/>
              <w:bottom w:val="single" w:sz="4" w:space="0" w:color="auto"/>
              <w:right w:val="single" w:sz="4" w:space="0" w:color="auto"/>
            </w:tcBorders>
            <w:vAlign w:val="center"/>
          </w:tcPr>
          <w:p w14:paraId="54DFE43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6526</w:t>
            </w:r>
          </w:p>
        </w:tc>
        <w:tc>
          <w:tcPr>
            <w:tcW w:w="895" w:type="pct"/>
            <w:tcBorders>
              <w:top w:val="nil"/>
              <w:left w:val="nil"/>
              <w:bottom w:val="single" w:sz="4" w:space="0" w:color="auto"/>
              <w:right w:val="single" w:sz="4" w:space="0" w:color="auto"/>
            </w:tcBorders>
            <w:vAlign w:val="center"/>
          </w:tcPr>
          <w:p w14:paraId="2C41EEC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r>
    </w:tbl>
    <w:p w14:paraId="5B4CE5FC" w14:textId="77777777" w:rsidR="00E03B59" w:rsidRDefault="00000000">
      <w:r>
        <w:t xml:space="preserve">Based on the table 6.x.2.2-1, the 4th order IMD product of </w:t>
      </w:r>
      <w:r>
        <w:rPr>
          <w:lang w:eastAsia="zh-CN"/>
        </w:rPr>
        <w:t>CA_n66-n85 falls inside the RX of n66</w:t>
      </w:r>
      <w:r>
        <w:t xml:space="preserve">. </w:t>
      </w:r>
    </w:p>
    <w:p w14:paraId="301FE9F6" w14:textId="77777777" w:rsidR="00E03B59" w:rsidRDefault="00000000">
      <w:r>
        <w:rPr>
          <w:lang w:val="en-US"/>
        </w:rPr>
        <w:t xml:space="preserve">There are no IMD products </w:t>
      </w:r>
      <w:r>
        <w:t>produced in Rx of band n85</w:t>
      </w:r>
    </w:p>
    <w:p w14:paraId="535F4E0B" w14:textId="77777777" w:rsidR="00E03B59" w:rsidRDefault="00000000">
      <w:pPr>
        <w:rPr>
          <w:rFonts w:eastAsia="MS Mincho"/>
          <w:lang w:eastAsia="ja-JP"/>
        </w:rPr>
      </w:pPr>
      <w:r>
        <w:t xml:space="preserve">Table </w:t>
      </w:r>
      <w:r>
        <w:rPr>
          <w:rFonts w:hint="eastAsia"/>
          <w:lang w:val="en-US" w:eastAsia="zh-CN"/>
        </w:rPr>
        <w:t>5.22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A41E75F" w14:textId="77777777" w:rsidR="00E03B5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E03B59" w14:paraId="43A8E83A"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1D55E627" w14:textId="77777777" w:rsidR="00E03B59"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036B3A51" w14:textId="77777777" w:rsidR="00E03B59" w:rsidRDefault="00000000">
            <w:pPr>
              <w:keepNext/>
              <w:keepLines/>
              <w:spacing w:after="0"/>
              <w:jc w:val="center"/>
              <w:rPr>
                <w:rFonts w:ascii="Arial" w:hAnsi="Arial"/>
                <w:b/>
                <w:sz w:val="18"/>
              </w:rPr>
            </w:pPr>
            <w:r>
              <w:rPr>
                <w:rFonts w:ascii="Arial" w:hAnsi="Arial"/>
                <w:b/>
                <w:sz w:val="18"/>
              </w:rPr>
              <w:t xml:space="preserve">Spurious emission </w:t>
            </w:r>
          </w:p>
        </w:tc>
      </w:tr>
      <w:tr w:rsidR="00E03B59" w14:paraId="559D7D0C"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1E1D8C1" w14:textId="77777777" w:rsidR="00E03B59" w:rsidRDefault="00E03B59">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10453C3B" w14:textId="77777777" w:rsidR="00E03B59"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4B246E49" w14:textId="77777777" w:rsidR="00E03B59"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4FA7D1F7"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742EDCB3" w14:textId="77777777" w:rsidR="00E03B59"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44D5B56A" w14:textId="77777777" w:rsidR="00E03B59" w:rsidRDefault="00000000">
            <w:pPr>
              <w:keepNext/>
              <w:keepLines/>
              <w:spacing w:after="0"/>
              <w:jc w:val="center"/>
              <w:rPr>
                <w:rFonts w:ascii="Arial" w:hAnsi="Arial"/>
                <w:b/>
                <w:sz w:val="18"/>
              </w:rPr>
            </w:pPr>
            <w:r>
              <w:rPr>
                <w:rFonts w:ascii="Arial" w:hAnsi="Arial"/>
                <w:b/>
                <w:sz w:val="18"/>
              </w:rPr>
              <w:t>NOTE</w:t>
            </w:r>
          </w:p>
        </w:tc>
      </w:tr>
      <w:tr w:rsidR="00E03B59" w14:paraId="1DC8C0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15D31186" w14:textId="77777777" w:rsidR="00E03B59"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66</w:t>
            </w:r>
            <w:r>
              <w:rPr>
                <w:rFonts w:cs="Arial"/>
              </w:rPr>
              <w:t>-</w:t>
            </w:r>
            <w:r>
              <w:rPr>
                <w:rFonts w:cs="Arial"/>
                <w:lang w:val="en-US" w:eastAsia="zh-CN"/>
              </w:rPr>
              <w:t>n85</w:t>
            </w:r>
          </w:p>
        </w:tc>
        <w:tc>
          <w:tcPr>
            <w:tcW w:w="2693" w:type="dxa"/>
            <w:shd w:val="clear" w:color="auto" w:fill="auto"/>
          </w:tcPr>
          <w:p w14:paraId="5D540530" w14:textId="77777777" w:rsidR="00E03B59" w:rsidRDefault="00000000">
            <w:pPr>
              <w:pStyle w:val="TAL"/>
              <w:rPr>
                <w:rFonts w:eastAsia="SimSun"/>
              </w:rPr>
            </w:pPr>
            <w:r>
              <w:t>E-UTRA Band 5, 12, 13, 14, 17, 26, 27, 30, 43, 53, 74, 85, 103</w:t>
            </w:r>
          </w:p>
        </w:tc>
        <w:tc>
          <w:tcPr>
            <w:tcW w:w="851" w:type="dxa"/>
            <w:shd w:val="clear" w:color="auto" w:fill="auto"/>
          </w:tcPr>
          <w:p w14:paraId="7B57F586" w14:textId="77777777" w:rsidR="00E03B59" w:rsidRDefault="00000000">
            <w:pPr>
              <w:pStyle w:val="TAC"/>
              <w:rPr>
                <w:rFonts w:eastAsia="SimSun"/>
                <w:lang w:val="en-US" w:eastAsia="zh-CN"/>
              </w:rPr>
            </w:pPr>
            <w:r>
              <w:t>F</w:t>
            </w:r>
            <w:r>
              <w:rPr>
                <w:vertAlign w:val="subscript"/>
              </w:rPr>
              <w:t>DL_low</w:t>
            </w:r>
          </w:p>
        </w:tc>
        <w:tc>
          <w:tcPr>
            <w:tcW w:w="425" w:type="dxa"/>
            <w:shd w:val="clear" w:color="auto" w:fill="auto"/>
          </w:tcPr>
          <w:p w14:paraId="787315E1" w14:textId="77777777" w:rsidR="00E03B59" w:rsidRDefault="00000000">
            <w:pPr>
              <w:pStyle w:val="TAC"/>
              <w:rPr>
                <w:rFonts w:eastAsia="SimSun"/>
                <w:lang w:val="en-US" w:eastAsia="zh-CN"/>
              </w:rPr>
            </w:pPr>
            <w:r>
              <w:rPr>
                <w:lang w:val="en-US" w:eastAsia="zh-CN"/>
              </w:rPr>
              <w:t>-</w:t>
            </w:r>
          </w:p>
        </w:tc>
        <w:tc>
          <w:tcPr>
            <w:tcW w:w="709" w:type="dxa"/>
            <w:gridSpan w:val="2"/>
            <w:shd w:val="clear" w:color="auto" w:fill="auto"/>
          </w:tcPr>
          <w:p w14:paraId="721B50D8" w14:textId="77777777" w:rsidR="00E03B59" w:rsidRDefault="00000000">
            <w:pPr>
              <w:pStyle w:val="TAC"/>
              <w:rPr>
                <w:rFonts w:eastAsia="SimSun"/>
                <w:lang w:val="en-US" w:eastAsia="zh-CN"/>
              </w:rPr>
            </w:pPr>
            <w:r>
              <w:t>F</w:t>
            </w:r>
            <w:r>
              <w:rPr>
                <w:vertAlign w:val="subscript"/>
              </w:rPr>
              <w:t>DL_high</w:t>
            </w:r>
          </w:p>
        </w:tc>
        <w:tc>
          <w:tcPr>
            <w:tcW w:w="992" w:type="dxa"/>
            <w:shd w:val="clear" w:color="auto" w:fill="auto"/>
          </w:tcPr>
          <w:p w14:paraId="1CF97544" w14:textId="77777777" w:rsidR="00E03B59" w:rsidRDefault="00000000">
            <w:pPr>
              <w:pStyle w:val="TAC"/>
              <w:rPr>
                <w:rFonts w:eastAsia="SimSun"/>
                <w:lang w:val="en-US" w:eastAsia="zh-CN"/>
              </w:rPr>
            </w:pPr>
            <w:r>
              <w:rPr>
                <w:lang w:val="en-US" w:eastAsia="zh-CN"/>
              </w:rPr>
              <w:t>-50</w:t>
            </w:r>
          </w:p>
        </w:tc>
        <w:tc>
          <w:tcPr>
            <w:tcW w:w="992" w:type="dxa"/>
            <w:gridSpan w:val="2"/>
            <w:shd w:val="clear" w:color="auto" w:fill="auto"/>
          </w:tcPr>
          <w:p w14:paraId="291482DA" w14:textId="77777777" w:rsidR="00E03B59" w:rsidRDefault="00000000">
            <w:pPr>
              <w:pStyle w:val="TAC"/>
              <w:rPr>
                <w:rFonts w:eastAsia="SimSun"/>
                <w:lang w:val="en-US" w:eastAsia="zh-CN"/>
              </w:rPr>
            </w:pPr>
            <w:r>
              <w:rPr>
                <w:lang w:val="en-US" w:eastAsia="zh-CN"/>
              </w:rPr>
              <w:t>1</w:t>
            </w:r>
          </w:p>
        </w:tc>
        <w:tc>
          <w:tcPr>
            <w:tcW w:w="1134" w:type="dxa"/>
            <w:shd w:val="clear" w:color="auto" w:fill="auto"/>
          </w:tcPr>
          <w:p w14:paraId="12ECB42C" w14:textId="77777777" w:rsidR="00E03B59" w:rsidRDefault="00E03B59">
            <w:pPr>
              <w:pStyle w:val="TAC"/>
              <w:rPr>
                <w:rFonts w:eastAsia="SimSun"/>
                <w:lang w:val="en-US" w:eastAsia="zh-CN"/>
              </w:rPr>
            </w:pPr>
          </w:p>
        </w:tc>
      </w:tr>
      <w:tr w:rsidR="00E03B59" w14:paraId="52B23B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399535CB" w14:textId="77777777" w:rsidR="00E03B59" w:rsidRDefault="00E03B59">
            <w:pPr>
              <w:pStyle w:val="TAC"/>
              <w:rPr>
                <w:rFonts w:eastAsia="SimSun"/>
              </w:rPr>
            </w:pPr>
          </w:p>
        </w:tc>
        <w:tc>
          <w:tcPr>
            <w:tcW w:w="2693" w:type="dxa"/>
            <w:shd w:val="clear" w:color="auto" w:fill="auto"/>
          </w:tcPr>
          <w:p w14:paraId="2C3D9160" w14:textId="77777777" w:rsidR="00E03B59" w:rsidRDefault="00000000">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50FEE78A" w14:textId="77777777" w:rsidR="00E03B59" w:rsidRDefault="00000000">
            <w:pPr>
              <w:pStyle w:val="TAL"/>
              <w:rPr>
                <w:rFonts w:eastAsia="SimSun"/>
              </w:rPr>
            </w:pPr>
            <w:r>
              <w:rPr>
                <w:lang w:val="sv-FI"/>
              </w:rPr>
              <w:t>NR Band n77</w:t>
            </w:r>
          </w:p>
        </w:tc>
        <w:tc>
          <w:tcPr>
            <w:tcW w:w="851" w:type="dxa"/>
            <w:shd w:val="clear" w:color="auto" w:fill="auto"/>
          </w:tcPr>
          <w:p w14:paraId="5E0586E7" w14:textId="77777777" w:rsidR="00E03B59" w:rsidRDefault="00000000">
            <w:pPr>
              <w:pStyle w:val="TAC"/>
              <w:rPr>
                <w:rFonts w:eastAsia="SimSun"/>
                <w:lang w:val="en-US" w:eastAsia="zh-CN"/>
              </w:rPr>
            </w:pPr>
            <w:r>
              <w:t>F</w:t>
            </w:r>
            <w:r>
              <w:rPr>
                <w:vertAlign w:val="subscript"/>
              </w:rPr>
              <w:t>DL_low</w:t>
            </w:r>
          </w:p>
        </w:tc>
        <w:tc>
          <w:tcPr>
            <w:tcW w:w="425" w:type="dxa"/>
            <w:shd w:val="clear" w:color="auto" w:fill="auto"/>
          </w:tcPr>
          <w:p w14:paraId="151529BB" w14:textId="77777777" w:rsidR="00E03B59" w:rsidRDefault="00000000">
            <w:pPr>
              <w:pStyle w:val="TAC"/>
              <w:rPr>
                <w:rFonts w:eastAsia="SimSun"/>
                <w:lang w:val="en-US" w:eastAsia="zh-CN"/>
              </w:rPr>
            </w:pPr>
            <w:r>
              <w:rPr>
                <w:lang w:val="en-US" w:eastAsia="zh-CN"/>
              </w:rPr>
              <w:t>-</w:t>
            </w:r>
          </w:p>
        </w:tc>
        <w:tc>
          <w:tcPr>
            <w:tcW w:w="709" w:type="dxa"/>
            <w:gridSpan w:val="2"/>
            <w:shd w:val="clear" w:color="auto" w:fill="auto"/>
          </w:tcPr>
          <w:p w14:paraId="67EEAE4B" w14:textId="77777777" w:rsidR="00E03B59" w:rsidRDefault="00000000">
            <w:pPr>
              <w:pStyle w:val="TAC"/>
              <w:rPr>
                <w:rFonts w:eastAsia="SimSun"/>
                <w:lang w:val="en-US" w:eastAsia="zh-CN"/>
              </w:rPr>
            </w:pPr>
            <w:r>
              <w:t>F</w:t>
            </w:r>
            <w:r>
              <w:rPr>
                <w:vertAlign w:val="subscript"/>
              </w:rPr>
              <w:t>DL_high</w:t>
            </w:r>
          </w:p>
        </w:tc>
        <w:tc>
          <w:tcPr>
            <w:tcW w:w="992" w:type="dxa"/>
            <w:shd w:val="clear" w:color="auto" w:fill="auto"/>
          </w:tcPr>
          <w:p w14:paraId="4AA15866" w14:textId="77777777" w:rsidR="00E03B59" w:rsidRDefault="00000000">
            <w:pPr>
              <w:pStyle w:val="TAC"/>
              <w:rPr>
                <w:rFonts w:eastAsia="SimSun"/>
                <w:lang w:val="en-US" w:eastAsia="zh-CN"/>
              </w:rPr>
            </w:pPr>
            <w:r>
              <w:rPr>
                <w:lang w:val="en-US" w:eastAsia="zh-CN"/>
              </w:rPr>
              <w:t>-50</w:t>
            </w:r>
          </w:p>
        </w:tc>
        <w:tc>
          <w:tcPr>
            <w:tcW w:w="992" w:type="dxa"/>
            <w:gridSpan w:val="2"/>
            <w:shd w:val="clear" w:color="auto" w:fill="auto"/>
          </w:tcPr>
          <w:p w14:paraId="2AC92323" w14:textId="77777777" w:rsidR="00E03B59" w:rsidRDefault="00000000">
            <w:pPr>
              <w:pStyle w:val="TAC"/>
              <w:rPr>
                <w:rFonts w:eastAsia="SimSun"/>
                <w:lang w:val="en-US" w:eastAsia="zh-CN"/>
              </w:rPr>
            </w:pPr>
            <w:r>
              <w:rPr>
                <w:lang w:val="en-US" w:eastAsia="zh-CN"/>
              </w:rPr>
              <w:t>1</w:t>
            </w:r>
          </w:p>
        </w:tc>
        <w:tc>
          <w:tcPr>
            <w:tcW w:w="1134" w:type="dxa"/>
            <w:shd w:val="clear" w:color="auto" w:fill="auto"/>
          </w:tcPr>
          <w:p w14:paraId="0155C6A4" w14:textId="77777777" w:rsidR="00E03B59" w:rsidRDefault="00000000">
            <w:pPr>
              <w:pStyle w:val="TAC"/>
              <w:rPr>
                <w:rFonts w:eastAsia="SimSun"/>
                <w:lang w:val="en-US" w:eastAsia="zh-CN"/>
              </w:rPr>
            </w:pPr>
            <w:r>
              <w:rPr>
                <w:lang w:val="en-US" w:eastAsia="zh-CN"/>
              </w:rPr>
              <w:t>2</w:t>
            </w:r>
          </w:p>
        </w:tc>
      </w:tr>
      <w:tr w:rsidR="00E03B59" w14:paraId="41F57F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1AA72062" w14:textId="77777777" w:rsidR="00E03B59" w:rsidRDefault="00E03B59">
            <w:pPr>
              <w:pStyle w:val="TAC"/>
              <w:rPr>
                <w:rFonts w:eastAsia="SimSun"/>
              </w:rPr>
            </w:pPr>
          </w:p>
        </w:tc>
        <w:tc>
          <w:tcPr>
            <w:tcW w:w="2693" w:type="dxa"/>
            <w:shd w:val="clear" w:color="auto" w:fill="auto"/>
          </w:tcPr>
          <w:p w14:paraId="1891FCB6" w14:textId="77777777" w:rsidR="00E03B59" w:rsidRDefault="00000000">
            <w:pPr>
              <w:pStyle w:val="TAL"/>
              <w:rPr>
                <w:rFonts w:eastAsia="SimSun"/>
              </w:rPr>
            </w:pPr>
            <w:r>
              <w:t>E-UTRA Band 29</w:t>
            </w:r>
          </w:p>
        </w:tc>
        <w:tc>
          <w:tcPr>
            <w:tcW w:w="851" w:type="dxa"/>
            <w:shd w:val="clear" w:color="auto" w:fill="auto"/>
          </w:tcPr>
          <w:p w14:paraId="339892EE" w14:textId="77777777" w:rsidR="00E03B59" w:rsidRDefault="00000000">
            <w:pPr>
              <w:pStyle w:val="TAC"/>
              <w:rPr>
                <w:rFonts w:eastAsia="SimSun"/>
                <w:lang w:val="en-US" w:eastAsia="zh-CN"/>
              </w:rPr>
            </w:pPr>
            <w:r>
              <w:t>F</w:t>
            </w:r>
            <w:r>
              <w:rPr>
                <w:vertAlign w:val="subscript"/>
              </w:rPr>
              <w:t>DL_low</w:t>
            </w:r>
          </w:p>
        </w:tc>
        <w:tc>
          <w:tcPr>
            <w:tcW w:w="425" w:type="dxa"/>
            <w:shd w:val="clear" w:color="auto" w:fill="auto"/>
          </w:tcPr>
          <w:p w14:paraId="7F4992DE" w14:textId="77777777" w:rsidR="00E03B59" w:rsidRDefault="00000000">
            <w:pPr>
              <w:pStyle w:val="TAC"/>
              <w:rPr>
                <w:rFonts w:eastAsia="SimSun"/>
                <w:lang w:val="en-US" w:eastAsia="zh-CN"/>
              </w:rPr>
            </w:pPr>
            <w:r>
              <w:rPr>
                <w:lang w:val="en-US" w:eastAsia="zh-CN"/>
              </w:rPr>
              <w:t>-</w:t>
            </w:r>
          </w:p>
        </w:tc>
        <w:tc>
          <w:tcPr>
            <w:tcW w:w="709" w:type="dxa"/>
            <w:gridSpan w:val="2"/>
            <w:shd w:val="clear" w:color="auto" w:fill="auto"/>
          </w:tcPr>
          <w:p w14:paraId="449449C1" w14:textId="77777777" w:rsidR="00E03B59" w:rsidRDefault="00000000">
            <w:pPr>
              <w:pStyle w:val="TAC"/>
              <w:rPr>
                <w:rFonts w:eastAsia="SimSun"/>
                <w:lang w:val="en-US" w:eastAsia="zh-CN"/>
              </w:rPr>
            </w:pPr>
            <w:r>
              <w:t>F</w:t>
            </w:r>
            <w:r>
              <w:rPr>
                <w:vertAlign w:val="subscript"/>
              </w:rPr>
              <w:t>DL_high</w:t>
            </w:r>
          </w:p>
        </w:tc>
        <w:tc>
          <w:tcPr>
            <w:tcW w:w="992" w:type="dxa"/>
            <w:shd w:val="clear" w:color="auto" w:fill="auto"/>
          </w:tcPr>
          <w:p w14:paraId="07DE5BBD" w14:textId="77777777" w:rsidR="00E03B59" w:rsidRDefault="00000000">
            <w:pPr>
              <w:pStyle w:val="TAC"/>
              <w:rPr>
                <w:rFonts w:eastAsia="SimSun"/>
                <w:lang w:val="en-US" w:eastAsia="zh-CN"/>
              </w:rPr>
            </w:pPr>
            <w:r>
              <w:rPr>
                <w:lang w:val="en-US" w:eastAsia="zh-CN"/>
              </w:rPr>
              <w:t>-38</w:t>
            </w:r>
          </w:p>
        </w:tc>
        <w:tc>
          <w:tcPr>
            <w:tcW w:w="992" w:type="dxa"/>
            <w:gridSpan w:val="2"/>
            <w:shd w:val="clear" w:color="auto" w:fill="auto"/>
          </w:tcPr>
          <w:p w14:paraId="78722757" w14:textId="77777777" w:rsidR="00E03B59" w:rsidRDefault="00000000">
            <w:pPr>
              <w:pStyle w:val="TAC"/>
              <w:rPr>
                <w:rFonts w:eastAsia="SimSun"/>
                <w:lang w:val="en-US" w:eastAsia="zh-CN"/>
              </w:rPr>
            </w:pPr>
            <w:r>
              <w:rPr>
                <w:lang w:val="en-US" w:eastAsia="zh-CN"/>
              </w:rPr>
              <w:t>1</w:t>
            </w:r>
          </w:p>
        </w:tc>
        <w:tc>
          <w:tcPr>
            <w:tcW w:w="1134" w:type="dxa"/>
            <w:shd w:val="clear" w:color="auto" w:fill="auto"/>
          </w:tcPr>
          <w:p w14:paraId="4E5C31F6" w14:textId="77777777" w:rsidR="00E03B59" w:rsidRDefault="00000000">
            <w:pPr>
              <w:pStyle w:val="TAC"/>
              <w:rPr>
                <w:rFonts w:eastAsia="SimSun"/>
                <w:lang w:val="en-US" w:eastAsia="zh-CN"/>
              </w:rPr>
            </w:pPr>
            <w:r>
              <w:rPr>
                <w:lang w:val="en-US" w:eastAsia="zh-CN"/>
              </w:rPr>
              <w:t>4</w:t>
            </w:r>
          </w:p>
        </w:tc>
      </w:tr>
      <w:tr w:rsidR="00E03B59" w14:paraId="7F5C43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0236FE6E" w14:textId="77777777" w:rsidR="00E03B59" w:rsidRDefault="00E03B59">
            <w:pPr>
              <w:pStyle w:val="TAC"/>
              <w:rPr>
                <w:rFonts w:eastAsia="SimSun"/>
              </w:rPr>
            </w:pPr>
          </w:p>
        </w:tc>
        <w:tc>
          <w:tcPr>
            <w:tcW w:w="2693" w:type="dxa"/>
            <w:shd w:val="clear" w:color="auto" w:fill="auto"/>
          </w:tcPr>
          <w:p w14:paraId="12CB7DD5" w14:textId="77777777" w:rsidR="00E03B59" w:rsidRDefault="00000000">
            <w:pPr>
              <w:pStyle w:val="TAL"/>
              <w:rPr>
                <w:rFonts w:eastAsia="SimSun"/>
              </w:rPr>
            </w:pPr>
            <w:r>
              <w:t>E-UTRA Band 71</w:t>
            </w:r>
          </w:p>
        </w:tc>
        <w:tc>
          <w:tcPr>
            <w:tcW w:w="851" w:type="dxa"/>
            <w:shd w:val="clear" w:color="auto" w:fill="auto"/>
          </w:tcPr>
          <w:p w14:paraId="23A70CE1" w14:textId="77777777" w:rsidR="00E03B59" w:rsidRDefault="00000000">
            <w:pPr>
              <w:pStyle w:val="TAC"/>
              <w:rPr>
                <w:rFonts w:eastAsia="SimSun"/>
                <w:lang w:val="en-US" w:eastAsia="zh-CN"/>
              </w:rPr>
            </w:pPr>
            <w:r>
              <w:t>F</w:t>
            </w:r>
            <w:r>
              <w:rPr>
                <w:vertAlign w:val="subscript"/>
              </w:rPr>
              <w:t>DL_low</w:t>
            </w:r>
          </w:p>
        </w:tc>
        <w:tc>
          <w:tcPr>
            <w:tcW w:w="425" w:type="dxa"/>
            <w:shd w:val="clear" w:color="auto" w:fill="auto"/>
          </w:tcPr>
          <w:p w14:paraId="5AA5DC91" w14:textId="77777777" w:rsidR="00E03B59" w:rsidRDefault="00000000">
            <w:pPr>
              <w:pStyle w:val="TAC"/>
              <w:rPr>
                <w:rFonts w:eastAsia="SimSun"/>
                <w:lang w:val="en-US" w:eastAsia="zh-CN"/>
              </w:rPr>
            </w:pPr>
            <w:r>
              <w:rPr>
                <w:lang w:val="en-US" w:eastAsia="zh-CN"/>
              </w:rPr>
              <w:t>-</w:t>
            </w:r>
          </w:p>
        </w:tc>
        <w:tc>
          <w:tcPr>
            <w:tcW w:w="709" w:type="dxa"/>
            <w:gridSpan w:val="2"/>
            <w:shd w:val="clear" w:color="auto" w:fill="auto"/>
          </w:tcPr>
          <w:p w14:paraId="280B95CC" w14:textId="77777777" w:rsidR="00E03B59" w:rsidRDefault="00000000">
            <w:pPr>
              <w:pStyle w:val="TAC"/>
              <w:rPr>
                <w:rFonts w:eastAsia="SimSun"/>
                <w:lang w:val="en-US" w:eastAsia="zh-CN"/>
              </w:rPr>
            </w:pPr>
            <w:r>
              <w:t>F</w:t>
            </w:r>
            <w:r>
              <w:rPr>
                <w:vertAlign w:val="subscript"/>
              </w:rPr>
              <w:t>DL_high</w:t>
            </w:r>
          </w:p>
        </w:tc>
        <w:tc>
          <w:tcPr>
            <w:tcW w:w="992" w:type="dxa"/>
            <w:shd w:val="clear" w:color="auto" w:fill="auto"/>
          </w:tcPr>
          <w:p w14:paraId="5F7E74E5" w14:textId="77777777" w:rsidR="00E03B59" w:rsidRDefault="00000000">
            <w:pPr>
              <w:pStyle w:val="TAC"/>
              <w:rPr>
                <w:rFonts w:eastAsia="SimSun"/>
                <w:lang w:val="en-US" w:eastAsia="zh-CN"/>
              </w:rPr>
            </w:pPr>
            <w:r>
              <w:rPr>
                <w:lang w:val="en-US" w:eastAsia="zh-CN"/>
              </w:rPr>
              <w:t>-50</w:t>
            </w:r>
          </w:p>
        </w:tc>
        <w:tc>
          <w:tcPr>
            <w:tcW w:w="992" w:type="dxa"/>
            <w:gridSpan w:val="2"/>
            <w:shd w:val="clear" w:color="auto" w:fill="auto"/>
          </w:tcPr>
          <w:p w14:paraId="11576177" w14:textId="77777777" w:rsidR="00E03B59" w:rsidRDefault="00000000">
            <w:pPr>
              <w:pStyle w:val="TAC"/>
              <w:rPr>
                <w:rFonts w:eastAsia="SimSun"/>
                <w:lang w:val="en-US" w:eastAsia="zh-CN"/>
              </w:rPr>
            </w:pPr>
            <w:r>
              <w:rPr>
                <w:lang w:val="en-US" w:eastAsia="zh-CN"/>
              </w:rPr>
              <w:t>1</w:t>
            </w:r>
          </w:p>
        </w:tc>
        <w:tc>
          <w:tcPr>
            <w:tcW w:w="1134" w:type="dxa"/>
            <w:shd w:val="clear" w:color="auto" w:fill="auto"/>
          </w:tcPr>
          <w:p w14:paraId="6042D7C3" w14:textId="77777777" w:rsidR="00E03B59" w:rsidRDefault="00000000">
            <w:pPr>
              <w:pStyle w:val="TAC"/>
              <w:rPr>
                <w:rFonts w:eastAsia="SimSun"/>
                <w:lang w:val="en-US" w:eastAsia="zh-CN"/>
              </w:rPr>
            </w:pPr>
            <w:r>
              <w:rPr>
                <w:lang w:val="en-US" w:eastAsia="zh-CN"/>
              </w:rPr>
              <w:t>4</w:t>
            </w:r>
          </w:p>
        </w:tc>
      </w:tr>
      <w:tr w:rsidR="00E03B59" w14:paraId="5F35B9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118D18A4"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CF70126" w14:textId="77777777" w:rsidR="00E03B5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AF40A23" w14:textId="77777777" w:rsidR="00E03B59" w:rsidRDefault="00E03B59">
            <w:pPr>
              <w:pStyle w:val="TAN"/>
              <w:rPr>
                <w:szCs w:val="16"/>
                <w:lang w:eastAsia="ja-JP"/>
              </w:rPr>
            </w:pPr>
          </w:p>
        </w:tc>
      </w:tr>
    </w:tbl>
    <w:p w14:paraId="2B2BAC4B" w14:textId="77777777" w:rsidR="00E03B59" w:rsidRDefault="00E03B59">
      <w:pPr>
        <w:rPr>
          <w:rFonts w:ascii="Arial" w:hAnsi="Arial" w:cs="Arial"/>
        </w:rPr>
      </w:pPr>
    </w:p>
    <w:p w14:paraId="457D8D3E" w14:textId="77777777" w:rsidR="00E03B59" w:rsidRDefault="00000000">
      <w:pPr>
        <w:pStyle w:val="Heading4"/>
        <w:tabs>
          <w:tab w:val="left" w:pos="0"/>
          <w:tab w:val="left" w:pos="420"/>
          <w:tab w:val="left" w:pos="864"/>
        </w:tabs>
        <w:ind w:left="0" w:firstLine="0"/>
        <w:rPr>
          <w:lang w:val="en-US" w:eastAsia="zh-CN"/>
        </w:rPr>
      </w:pPr>
      <w:bookmarkStart w:id="1766" w:name="_Toc15420"/>
      <w:bookmarkStart w:id="1767" w:name="_Toc1651"/>
      <w:bookmarkStart w:id="1768" w:name="_Toc14688"/>
      <w:bookmarkStart w:id="1769" w:name="_Toc25898"/>
      <w:bookmarkStart w:id="1770" w:name="_Toc19788"/>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766"/>
      <w:bookmarkEnd w:id="1767"/>
      <w:bookmarkEnd w:id="1768"/>
      <w:bookmarkEnd w:id="1769"/>
      <w:bookmarkEnd w:id="1770"/>
    </w:p>
    <w:p w14:paraId="7CA04EC0" w14:textId="77777777" w:rsidR="00E03B59" w:rsidRDefault="00000000">
      <w:r>
        <w:rPr>
          <w:lang w:val="en-US" w:eastAsia="zh-CN"/>
        </w:rPr>
        <w:t xml:space="preserve">As seen in the </w:t>
      </w:r>
      <w:r>
        <w:rPr>
          <w:rFonts w:hint="eastAsia"/>
          <w:lang w:val="en-US" w:eastAsia="zh-CN"/>
        </w:rPr>
        <w:t>coexistence</w:t>
      </w:r>
      <w:r>
        <w:rPr>
          <w:lang w:val="en-US"/>
        </w:rPr>
        <w:t xml:space="preserve"> study 4</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CA_n66</w:t>
      </w:r>
      <w:r>
        <w:rPr>
          <w:lang w:eastAsia="zh-TW"/>
        </w:rPr>
        <w:t>A</w:t>
      </w:r>
      <w:r>
        <w:t>-n71A is reused due to similar frequency range.</w:t>
      </w:r>
    </w:p>
    <w:p w14:paraId="2CFA03AD" w14:textId="77777777" w:rsidR="00E03B5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E03B59" w14:paraId="58B34F8F"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0E6BDB4B" w14:textId="77777777" w:rsidR="00E03B5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5AC87EBF" w14:textId="77777777" w:rsidR="00E03B59" w:rsidRDefault="00000000">
            <w:pPr>
              <w:pStyle w:val="TAH"/>
            </w:pPr>
            <w:r>
              <w:t>Source of IMD</w:t>
            </w:r>
          </w:p>
        </w:tc>
      </w:tr>
      <w:tr w:rsidR="00E03B59" w14:paraId="2A8229A5"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7200098C" w14:textId="77777777" w:rsidR="00E03B59" w:rsidRDefault="00000000">
            <w:pPr>
              <w:pStyle w:val="TAH"/>
              <w:rPr>
                <w:lang w:val="en-US" w:eastAsia="zh-CN"/>
              </w:rPr>
            </w:pPr>
            <w:r>
              <w:rPr>
                <w:rFonts w:hint="eastAsia"/>
                <w:lang w:val="en-US" w:eastAsia="zh-CN"/>
              </w:rPr>
              <w:t>CA</w:t>
            </w:r>
          </w:p>
          <w:p w14:paraId="067B2F95" w14:textId="77777777" w:rsidR="00E03B59"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3EDD1403" w14:textId="77777777" w:rsidR="00E03B59"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255895C" w14:textId="77777777" w:rsidR="00E03B59"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6837931" w14:textId="77777777" w:rsidR="00E03B5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CCD46C8" w14:textId="77777777" w:rsidR="00E03B5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4A215BC5" w14:textId="77777777" w:rsidR="00E03B5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CCA6ABB" w14:textId="77777777" w:rsidR="00E03B5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C6D83C9" w14:textId="77777777" w:rsidR="00E03B5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1065BFF7" w14:textId="77777777" w:rsidR="00E03B59" w:rsidRDefault="00E03B59">
            <w:pPr>
              <w:pStyle w:val="TAH"/>
            </w:pPr>
          </w:p>
        </w:tc>
      </w:tr>
      <w:tr w:rsidR="00E03B59" w14:paraId="309B35AA" w14:textId="77777777">
        <w:trPr>
          <w:trHeight w:val="20"/>
          <w:jc w:val="center"/>
        </w:trPr>
        <w:tc>
          <w:tcPr>
            <w:tcW w:w="2106" w:type="dxa"/>
            <w:vMerge w:val="restart"/>
            <w:tcBorders>
              <w:left w:val="single" w:sz="4" w:space="0" w:color="auto"/>
              <w:right w:val="single" w:sz="4" w:space="0" w:color="auto"/>
            </w:tcBorders>
            <w:shd w:val="clear" w:color="auto" w:fill="auto"/>
          </w:tcPr>
          <w:p w14:paraId="5E845A48" w14:textId="77777777" w:rsidR="00E03B59"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p w14:paraId="168876F7" w14:textId="77777777" w:rsidR="00E03B59" w:rsidRDefault="00E03B5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C48B069" w14:textId="77777777" w:rsidR="00E03B59" w:rsidRDefault="00000000">
            <w:pPr>
              <w:pStyle w:val="TAC"/>
              <w:rPr>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BA454FB" w14:textId="77777777" w:rsidR="00E03B59" w:rsidRDefault="00000000">
            <w:pPr>
              <w:pStyle w:val="TAC"/>
            </w:pPr>
            <w:r>
              <w:t>1770</w:t>
            </w:r>
          </w:p>
        </w:tc>
        <w:tc>
          <w:tcPr>
            <w:tcW w:w="960" w:type="dxa"/>
            <w:tcBorders>
              <w:top w:val="single" w:sz="4" w:space="0" w:color="auto"/>
              <w:left w:val="single" w:sz="4" w:space="0" w:color="auto"/>
              <w:bottom w:val="single" w:sz="4" w:space="0" w:color="auto"/>
              <w:right w:val="single" w:sz="4" w:space="0" w:color="auto"/>
            </w:tcBorders>
          </w:tcPr>
          <w:p w14:paraId="4A5CFACC" w14:textId="77777777" w:rsidR="00E03B59"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0E473D" w14:textId="77777777" w:rsidR="00E03B5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CFD4E9" w14:textId="77777777" w:rsidR="00E03B59" w:rsidRDefault="00000000">
            <w:pPr>
              <w:pStyle w:val="TAC"/>
            </w:pPr>
            <w:r>
              <w:t>2138</w:t>
            </w:r>
          </w:p>
        </w:tc>
        <w:tc>
          <w:tcPr>
            <w:tcW w:w="911" w:type="dxa"/>
            <w:tcBorders>
              <w:top w:val="single" w:sz="4" w:space="0" w:color="auto"/>
              <w:left w:val="single" w:sz="4" w:space="0" w:color="auto"/>
              <w:bottom w:val="single" w:sz="4" w:space="0" w:color="auto"/>
              <w:right w:val="single" w:sz="4" w:space="0" w:color="auto"/>
            </w:tcBorders>
          </w:tcPr>
          <w:p w14:paraId="1227E243" w14:textId="77777777" w:rsidR="00E03B59" w:rsidRDefault="00000000">
            <w:pPr>
              <w:pStyle w:val="TAC"/>
            </w:pPr>
            <w:r>
              <w:t>5</w:t>
            </w:r>
          </w:p>
        </w:tc>
        <w:tc>
          <w:tcPr>
            <w:tcW w:w="830" w:type="dxa"/>
            <w:tcBorders>
              <w:top w:val="single" w:sz="4" w:space="0" w:color="auto"/>
              <w:left w:val="single" w:sz="4" w:space="0" w:color="auto"/>
              <w:bottom w:val="single" w:sz="4" w:space="0" w:color="auto"/>
              <w:right w:val="single" w:sz="4" w:space="0" w:color="auto"/>
            </w:tcBorders>
          </w:tcPr>
          <w:p w14:paraId="1F1FE24F" w14:textId="77777777" w:rsidR="00E03B59"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2539AC7E" w14:textId="77777777" w:rsidR="00E03B59" w:rsidRDefault="00000000">
            <w:pPr>
              <w:pStyle w:val="TAC"/>
            </w:pPr>
            <w:r>
              <w:t>IMD4</w:t>
            </w:r>
          </w:p>
        </w:tc>
      </w:tr>
      <w:tr w:rsidR="00E03B59" w14:paraId="5D419761" w14:textId="77777777">
        <w:trPr>
          <w:trHeight w:val="20"/>
          <w:jc w:val="center"/>
        </w:trPr>
        <w:tc>
          <w:tcPr>
            <w:tcW w:w="2106" w:type="dxa"/>
            <w:vMerge/>
            <w:tcBorders>
              <w:left w:val="single" w:sz="4" w:space="0" w:color="auto"/>
              <w:right w:val="single" w:sz="4" w:space="0" w:color="auto"/>
            </w:tcBorders>
            <w:shd w:val="clear" w:color="auto" w:fill="auto"/>
          </w:tcPr>
          <w:p w14:paraId="4D669712" w14:textId="77777777" w:rsidR="00E03B59" w:rsidRDefault="00E03B5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3BE5EFC" w14:textId="77777777" w:rsidR="00E03B59"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694ED464" w14:textId="77777777" w:rsidR="00E03B59" w:rsidRDefault="00000000">
            <w:pPr>
              <w:pStyle w:val="TAC"/>
            </w:pPr>
            <w:r>
              <w:t>701</w:t>
            </w:r>
          </w:p>
        </w:tc>
        <w:tc>
          <w:tcPr>
            <w:tcW w:w="960" w:type="dxa"/>
            <w:tcBorders>
              <w:top w:val="single" w:sz="4" w:space="0" w:color="auto"/>
              <w:left w:val="single" w:sz="4" w:space="0" w:color="auto"/>
              <w:bottom w:val="single" w:sz="4" w:space="0" w:color="auto"/>
              <w:right w:val="single" w:sz="4" w:space="0" w:color="auto"/>
            </w:tcBorders>
          </w:tcPr>
          <w:p w14:paraId="1037016F" w14:textId="77777777" w:rsidR="00E03B59"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EB187" w14:textId="77777777" w:rsidR="00E03B5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2D5657" w14:textId="77777777" w:rsidR="00E03B59" w:rsidRDefault="00000000">
            <w:pPr>
              <w:pStyle w:val="TAC"/>
            </w:pPr>
            <w:r>
              <w:t>731</w:t>
            </w:r>
          </w:p>
        </w:tc>
        <w:tc>
          <w:tcPr>
            <w:tcW w:w="911" w:type="dxa"/>
            <w:tcBorders>
              <w:top w:val="single" w:sz="4" w:space="0" w:color="auto"/>
              <w:left w:val="single" w:sz="4" w:space="0" w:color="auto"/>
              <w:bottom w:val="single" w:sz="4" w:space="0" w:color="auto"/>
              <w:right w:val="single" w:sz="4" w:space="0" w:color="auto"/>
            </w:tcBorders>
          </w:tcPr>
          <w:p w14:paraId="175640B1" w14:textId="77777777" w:rsidR="00E03B59"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62FC8E28" w14:textId="77777777" w:rsidR="00E03B59"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0DE675CB" w14:textId="77777777" w:rsidR="00E03B59" w:rsidRDefault="00000000">
            <w:pPr>
              <w:pStyle w:val="TAC"/>
            </w:pPr>
            <w:r>
              <w:t>N/A</w:t>
            </w:r>
          </w:p>
        </w:tc>
      </w:tr>
    </w:tbl>
    <w:p w14:paraId="38594BA4" w14:textId="77777777" w:rsidR="00E03B59" w:rsidRDefault="00E03B59"/>
    <w:p w14:paraId="54B79F87" w14:textId="77777777" w:rsidR="00E03B59" w:rsidRDefault="00000000">
      <w:pPr>
        <w:pStyle w:val="Heading2"/>
        <w:rPr>
          <w:lang w:val="en-US" w:eastAsia="zh-CN"/>
        </w:rPr>
      </w:pPr>
      <w:bookmarkStart w:id="1771" w:name="_Toc30119"/>
      <w:bookmarkStart w:id="1772" w:name="_Toc9658"/>
      <w:bookmarkStart w:id="1773" w:name="_Toc29337"/>
      <w:bookmarkStart w:id="1774" w:name="_Toc31851"/>
      <w:bookmarkStart w:id="1775" w:name="_Toc4745"/>
      <w:r>
        <w:rPr>
          <w:rFonts w:hint="eastAsia"/>
          <w:lang w:val="en-US" w:eastAsia="zh-CN"/>
        </w:rPr>
        <w:lastRenderedPageBreak/>
        <w:t>5.23</w:t>
      </w:r>
      <w:r>
        <w:rPr>
          <w:lang w:val="en-US" w:eastAsia="zh-CN"/>
        </w:rPr>
        <w:tab/>
      </w:r>
      <w:r>
        <w:rPr>
          <w:lang w:val="en-US" w:eastAsia="zh-CN"/>
        </w:rPr>
        <w:tab/>
        <w:t>CA_n77-n85</w:t>
      </w:r>
      <w:bookmarkEnd w:id="1771"/>
      <w:bookmarkEnd w:id="1772"/>
      <w:bookmarkEnd w:id="1773"/>
      <w:bookmarkEnd w:id="1774"/>
      <w:bookmarkEnd w:id="1775"/>
    </w:p>
    <w:p w14:paraId="236FECCA" w14:textId="77777777" w:rsidR="00E03B59" w:rsidRDefault="00000000">
      <w:pPr>
        <w:pStyle w:val="Heading3"/>
        <w:rPr>
          <w:lang w:val="en-US"/>
        </w:rPr>
      </w:pPr>
      <w:bookmarkStart w:id="1776" w:name="_Toc18345"/>
      <w:bookmarkStart w:id="1777" w:name="_Toc9567"/>
      <w:bookmarkStart w:id="1778" w:name="_Toc17598"/>
      <w:bookmarkStart w:id="1779" w:name="_Toc28342"/>
      <w:bookmarkStart w:id="1780" w:name="_Toc22125"/>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bookmarkEnd w:id="1776"/>
      <w:bookmarkEnd w:id="1777"/>
      <w:bookmarkEnd w:id="1778"/>
      <w:bookmarkEnd w:id="1779"/>
      <w:bookmarkEnd w:id="1780"/>
    </w:p>
    <w:p w14:paraId="17DBC6B2" w14:textId="77777777" w:rsidR="00E03B59" w:rsidRDefault="00000000">
      <w:pPr>
        <w:pStyle w:val="Heading4"/>
        <w:spacing w:before="180"/>
        <w:rPr>
          <w:lang w:val="en-US" w:eastAsia="ja-JP"/>
        </w:rPr>
      </w:pPr>
      <w:bookmarkStart w:id="1781" w:name="_Toc22071"/>
      <w:bookmarkStart w:id="1782" w:name="_Toc5512"/>
      <w:bookmarkStart w:id="1783" w:name="_Toc4464"/>
      <w:bookmarkStart w:id="1784" w:name="_Toc16966"/>
      <w:bookmarkStart w:id="1785" w:name="_Toc16173"/>
      <w:r>
        <w:rPr>
          <w:rFonts w:hint="eastAsia"/>
          <w:lang w:eastAsia="zh-CN"/>
        </w:rPr>
        <w:t>5.23</w:t>
      </w:r>
      <w:r>
        <w:rPr>
          <w:lang w:eastAsia="zh-CN"/>
        </w:rPr>
        <w:t>.1.1 Operating bands for CA</w:t>
      </w:r>
      <w:bookmarkEnd w:id="1781"/>
      <w:bookmarkEnd w:id="1782"/>
      <w:bookmarkEnd w:id="1783"/>
      <w:bookmarkEnd w:id="1784"/>
      <w:bookmarkEnd w:id="1785"/>
    </w:p>
    <w:p w14:paraId="65624ED0" w14:textId="77777777" w:rsidR="00E03B59" w:rsidRDefault="00000000">
      <w:pPr>
        <w:pStyle w:val="TH"/>
        <w:rPr>
          <w:lang w:eastAsia="ja-JP"/>
        </w:rPr>
      </w:pPr>
      <w:r>
        <w:t xml:space="preserve">Table </w:t>
      </w:r>
      <w:r>
        <w:rPr>
          <w:rFonts w:hint="eastAsia"/>
          <w:lang w:eastAsia="zh-CN"/>
        </w:rPr>
        <w:t>5.23</w:t>
      </w:r>
      <w:r>
        <w:rPr>
          <w:lang w:eastAsia="zh-CN"/>
        </w:rPr>
        <w:t>.1.1</w:t>
      </w:r>
      <w:r>
        <w:t>-1: CA band combination of band n77+n85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0E58AB28"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7766B97" w14:textId="77777777" w:rsidR="00E03B5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50A3427"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37FB421"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2E2868" w14:textId="77777777" w:rsidR="00E03B59" w:rsidRDefault="00000000">
            <w:pPr>
              <w:pStyle w:val="TAH"/>
              <w:rPr>
                <w:rFonts w:eastAsia="Malgun Gothic" w:cs="Arial"/>
                <w:bCs/>
                <w:szCs w:val="18"/>
              </w:rPr>
            </w:pPr>
            <w:r>
              <w:rPr>
                <w:rFonts w:eastAsia="Malgun Gothic" w:cs="Arial"/>
                <w:bCs/>
                <w:szCs w:val="18"/>
              </w:rPr>
              <w:t>Duplex</w:t>
            </w:r>
          </w:p>
          <w:p w14:paraId="36D1167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B59" w14:paraId="3E6CA669"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AAAC6AA"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4945D40"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ACA0C88"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44FA4A8" w14:textId="77777777" w:rsidR="00E03B59" w:rsidRDefault="00E03B59">
            <w:pPr>
              <w:spacing w:after="0"/>
              <w:rPr>
                <w:rFonts w:ascii="Arial" w:eastAsiaTheme="minorHAnsi" w:hAnsi="Arial" w:cs="Arial"/>
                <w:b/>
                <w:bCs/>
                <w:sz w:val="18"/>
                <w:szCs w:val="18"/>
                <w:lang w:val="zh-CN" w:eastAsia="zh-CN"/>
              </w:rPr>
            </w:pPr>
          </w:p>
        </w:tc>
      </w:tr>
      <w:tr w:rsidR="00E03B59" w14:paraId="59B9591F"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938DAC4" w14:textId="77777777" w:rsidR="00E03B59" w:rsidRDefault="00E03B5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52D7C20"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CFFB92E" w14:textId="77777777" w:rsidR="00E03B5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700694" w14:textId="77777777" w:rsidR="00E03B59" w:rsidRDefault="00E03B59">
            <w:pPr>
              <w:spacing w:after="0"/>
              <w:rPr>
                <w:rFonts w:ascii="Arial" w:eastAsiaTheme="minorHAnsi" w:hAnsi="Arial" w:cs="Arial"/>
                <w:b/>
                <w:bCs/>
                <w:sz w:val="18"/>
                <w:szCs w:val="18"/>
                <w:lang w:val="zh-CN" w:eastAsia="zh-CN"/>
              </w:rPr>
            </w:pPr>
          </w:p>
        </w:tc>
      </w:tr>
      <w:tr w:rsidR="00E03B59" w14:paraId="77A2E87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69CCFC1" w14:textId="77777777" w:rsidR="00E03B5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38DB029E"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450049A1"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7158459"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F832286"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4D04080"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44755D3" w14:textId="77777777" w:rsidR="00E03B59" w:rsidRDefault="00000000">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6FB46C12" w14:textId="77777777" w:rsidR="00E03B59" w:rsidRDefault="00000000">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E03B59" w14:paraId="1B06099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FBC4BA2" w14:textId="77777777" w:rsidR="00E03B5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35AE672F" w14:textId="77777777" w:rsidR="00E03B5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7EB94E0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5F3B8EA"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1209B669"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19A7A5FA"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F971467"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71F6902D" w14:textId="77777777" w:rsidR="00E03B5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51AB5181" w14:textId="77777777" w:rsidR="00E03B59" w:rsidRDefault="00000000">
      <w:pPr>
        <w:pStyle w:val="Heading4"/>
        <w:spacing w:before="180"/>
        <w:rPr>
          <w:lang w:val="en-US" w:eastAsia="ja-JP"/>
        </w:rPr>
      </w:pPr>
      <w:bookmarkStart w:id="1786" w:name="_Toc27095"/>
      <w:bookmarkStart w:id="1787" w:name="_Toc3752"/>
      <w:bookmarkStart w:id="1788" w:name="_Toc17923"/>
      <w:bookmarkStart w:id="1789" w:name="_Toc8602"/>
      <w:bookmarkStart w:id="1790" w:name="_Toc21522"/>
      <w:r>
        <w:rPr>
          <w:rFonts w:hint="eastAsia"/>
          <w:lang w:val="en-US" w:eastAsia="zh-CN"/>
        </w:rPr>
        <w:t>5.23</w:t>
      </w:r>
      <w:r>
        <w:rPr>
          <w:lang w:val="en-US" w:eastAsia="zh-CN"/>
        </w:rPr>
        <w:t>.1.2</w:t>
      </w:r>
      <w:r>
        <w:rPr>
          <w:lang w:val="en-US" w:eastAsia="zh-CN"/>
        </w:rPr>
        <w:tab/>
        <w:t xml:space="preserve">Channel bandwidths per operating band for </w:t>
      </w:r>
      <w:r>
        <w:rPr>
          <w:lang w:val="en-US" w:eastAsia="ja-JP"/>
        </w:rPr>
        <w:t>CA</w:t>
      </w:r>
      <w:bookmarkEnd w:id="1786"/>
      <w:bookmarkEnd w:id="1787"/>
      <w:bookmarkEnd w:id="1788"/>
      <w:bookmarkEnd w:id="1789"/>
      <w:bookmarkEnd w:id="1790"/>
    </w:p>
    <w:p w14:paraId="3462A5AB" w14:textId="77777777" w:rsidR="00E03B59" w:rsidRDefault="00000000">
      <w:pPr>
        <w:pStyle w:val="TH"/>
        <w:rPr>
          <w:sz w:val="16"/>
          <w:lang w:eastAsia="zh-CN"/>
        </w:rPr>
      </w:pPr>
      <w:r>
        <w:rPr>
          <w:rFonts w:cs="Arial"/>
        </w:rPr>
        <w:t xml:space="preserve">Table </w:t>
      </w:r>
      <w:r>
        <w:rPr>
          <w:rFonts w:cs="Arial" w:hint="eastAsia"/>
          <w:lang w:val="en-US" w:eastAsia="zh-CN"/>
        </w:rPr>
        <w:t>5.23</w:t>
      </w:r>
      <w:r>
        <w:rPr>
          <w:rFonts w:cs="Arial"/>
          <w:lang w:eastAsia="zh-CN"/>
        </w:rPr>
        <w:t>.1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3E15B4A9"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77A68DD" w14:textId="77777777" w:rsidR="00E03B5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E03B59" w14:paraId="294BB37B"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61C09115"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338ABCBA"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6C770D33"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2E42515E"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41385618" w14:textId="77777777" w:rsidR="00E03B5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E03B59" w14:paraId="106631A1"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8314A94" w14:textId="77777777" w:rsidR="00E03B59" w:rsidRDefault="00000000">
            <w:pPr>
              <w:spacing w:after="0"/>
              <w:rPr>
                <w:rFonts w:ascii="Arial" w:hAnsi="Arial" w:cs="Arial"/>
                <w:color w:val="000000"/>
                <w:sz w:val="18"/>
                <w:szCs w:val="18"/>
                <w:lang w:val="en-US"/>
              </w:rPr>
            </w:pPr>
            <w:r>
              <w:rPr>
                <w:rFonts w:ascii="Arial" w:eastAsia="MS Mincho" w:hAnsi="Arial" w:cs="Arial"/>
                <w:bCs/>
                <w:sz w:val="18"/>
                <w:szCs w:val="18"/>
                <w:lang w:val="en-US"/>
              </w:rPr>
              <w:t>CA_n77A-n85A</w:t>
            </w:r>
          </w:p>
        </w:tc>
        <w:tc>
          <w:tcPr>
            <w:tcW w:w="693" w:type="pct"/>
            <w:tcBorders>
              <w:top w:val="single" w:sz="4" w:space="0" w:color="auto"/>
              <w:left w:val="nil"/>
              <w:right w:val="single" w:sz="4" w:space="0" w:color="auto"/>
            </w:tcBorders>
            <w:shd w:val="clear" w:color="auto" w:fill="auto"/>
            <w:vAlign w:val="center"/>
          </w:tcPr>
          <w:p w14:paraId="7606E1E2"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1149E4E"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0F09CBEA" w14:textId="77777777" w:rsidR="00E03B59" w:rsidRDefault="00000000">
            <w:pPr>
              <w:spacing w:before="100" w:beforeAutospacing="1" w:after="100" w:afterAutospacing="1"/>
              <w:jc w:val="center"/>
              <w:rPr>
                <w:rFonts w:ascii="Arial" w:hAnsi="Arial" w:cs="Arial"/>
                <w:color w:val="000000"/>
                <w:sz w:val="18"/>
                <w:szCs w:val="18"/>
                <w:lang w:val="en-US"/>
              </w:rPr>
            </w:pPr>
            <w:r>
              <w:rPr>
                <w:rFonts w:ascii="Arial" w:hAnsi="Arial" w:cs="Arial"/>
                <w:sz w:val="18"/>
                <w:szCs w:val="18"/>
              </w:rPr>
              <w:t>See n77 channel bandwidths in Table 5.3.5-1</w:t>
            </w:r>
          </w:p>
        </w:tc>
        <w:tc>
          <w:tcPr>
            <w:tcW w:w="652" w:type="pct"/>
            <w:tcBorders>
              <w:top w:val="single" w:sz="4" w:space="0" w:color="auto"/>
              <w:left w:val="single" w:sz="4" w:space="0" w:color="auto"/>
              <w:right w:val="single" w:sz="4" w:space="0" w:color="auto"/>
            </w:tcBorders>
            <w:vAlign w:val="center"/>
          </w:tcPr>
          <w:p w14:paraId="05E07E9E"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378AB263"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3B8AAE7D" w14:textId="77777777" w:rsidR="00E03B59" w:rsidRDefault="00E03B59">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5254CE0F"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A71F31D"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08854F6" w14:textId="77777777" w:rsidR="00E03B59"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29302867" w14:textId="77777777" w:rsidR="00E03B59" w:rsidRDefault="00E03B59">
            <w:pPr>
              <w:spacing w:after="0"/>
              <w:jc w:val="center"/>
              <w:rPr>
                <w:rFonts w:ascii="Arial" w:hAnsi="Arial" w:cs="Arial"/>
                <w:sz w:val="18"/>
                <w:szCs w:val="18"/>
                <w:lang w:val="en-US"/>
              </w:rPr>
            </w:pPr>
          </w:p>
        </w:tc>
      </w:tr>
      <w:tr w:rsidR="00E03B59" w14:paraId="1C4BD80F"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EEA57EE"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CA_n77(2A)-n85A</w:t>
            </w:r>
          </w:p>
        </w:tc>
        <w:tc>
          <w:tcPr>
            <w:tcW w:w="693" w:type="pct"/>
            <w:tcBorders>
              <w:top w:val="single" w:sz="4" w:space="0" w:color="auto"/>
              <w:left w:val="nil"/>
              <w:right w:val="single" w:sz="4" w:space="0" w:color="auto"/>
            </w:tcBorders>
            <w:shd w:val="clear" w:color="auto" w:fill="auto"/>
            <w:vAlign w:val="center"/>
          </w:tcPr>
          <w:p w14:paraId="5F3C28BD" w14:textId="77777777" w:rsidR="00E03B5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F3CE5A"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2140178E" w14:textId="77777777" w:rsidR="00E03B59" w:rsidRDefault="00000000">
            <w:pPr>
              <w:spacing w:before="100" w:beforeAutospacing="1" w:after="100" w:afterAutospacing="1"/>
              <w:jc w:val="center"/>
              <w:rPr>
                <w:rFonts w:ascii="Arial" w:hAnsi="Arial" w:cs="Arial"/>
                <w:sz w:val="18"/>
                <w:szCs w:val="18"/>
              </w:rPr>
            </w:pPr>
            <w:r>
              <w:rPr>
                <w:rFonts w:ascii="Arial" w:hAnsi="Arial" w:cs="Arial"/>
                <w:sz w:val="18"/>
                <w:szCs w:val="18"/>
              </w:rPr>
              <w:t>CA_n77(2A)_BCS 4 and 5</w:t>
            </w:r>
          </w:p>
        </w:tc>
        <w:tc>
          <w:tcPr>
            <w:tcW w:w="652" w:type="pct"/>
            <w:tcBorders>
              <w:top w:val="single" w:sz="4" w:space="0" w:color="auto"/>
              <w:left w:val="single" w:sz="4" w:space="0" w:color="auto"/>
              <w:right w:val="single" w:sz="4" w:space="0" w:color="auto"/>
            </w:tcBorders>
            <w:vAlign w:val="center"/>
          </w:tcPr>
          <w:p w14:paraId="32D479A7" w14:textId="77777777" w:rsidR="00E03B5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E03B59" w14:paraId="6A000731"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24AC6981" w14:textId="77777777" w:rsidR="00E03B59" w:rsidRDefault="00E03B59">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5583A3B" w14:textId="77777777" w:rsidR="00E03B59" w:rsidRDefault="00E03B5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4BE9E09" w14:textId="77777777" w:rsidR="00E03B5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FC18660" w14:textId="77777777" w:rsidR="00E03B59"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7E4CF92C" w14:textId="77777777" w:rsidR="00E03B59" w:rsidRDefault="00E03B59">
            <w:pPr>
              <w:spacing w:after="0"/>
              <w:rPr>
                <w:rFonts w:ascii="Arial" w:hAnsi="Arial" w:cs="Arial"/>
                <w:sz w:val="18"/>
                <w:szCs w:val="18"/>
                <w:lang w:val="en-US"/>
              </w:rPr>
            </w:pPr>
          </w:p>
        </w:tc>
      </w:tr>
    </w:tbl>
    <w:p w14:paraId="1E20C688" w14:textId="77777777" w:rsidR="00E03B59" w:rsidRDefault="00E03B59">
      <w:pPr>
        <w:rPr>
          <w:rFonts w:asciiTheme="minorHAnsi" w:eastAsiaTheme="minorHAnsi" w:hAnsiTheme="minorHAnsi" w:cstheme="minorBidi"/>
          <w:sz w:val="22"/>
          <w:szCs w:val="22"/>
          <w:lang w:eastAsia="ko-KR"/>
        </w:rPr>
      </w:pPr>
    </w:p>
    <w:p w14:paraId="6A6D202D" w14:textId="77777777" w:rsidR="00E03B59" w:rsidRDefault="00000000">
      <w:pPr>
        <w:pStyle w:val="Heading4"/>
        <w:spacing w:before="180"/>
        <w:rPr>
          <w:lang w:val="en-US" w:eastAsia="zh-CN"/>
        </w:rPr>
      </w:pPr>
      <w:bookmarkStart w:id="1791" w:name="_Toc27702"/>
      <w:bookmarkStart w:id="1792" w:name="_Toc17050"/>
      <w:bookmarkStart w:id="1793" w:name="_Toc5701"/>
      <w:bookmarkStart w:id="1794" w:name="_Toc5862"/>
      <w:bookmarkStart w:id="1795" w:name="_Toc26708"/>
      <w:r>
        <w:rPr>
          <w:rFonts w:hint="eastAsia"/>
          <w:lang w:val="en-US" w:eastAsia="zh-CN"/>
        </w:rPr>
        <w:t>5.23</w:t>
      </w:r>
      <w:r>
        <w:rPr>
          <w:lang w:val="en-US" w:eastAsia="zh-CN"/>
        </w:rPr>
        <w:t>.1.3</w:t>
      </w:r>
      <w:r>
        <w:rPr>
          <w:lang w:val="en-US" w:eastAsia="zh-CN"/>
        </w:rPr>
        <w:tab/>
        <w:t>Co-existence studies</w:t>
      </w:r>
      <w:bookmarkEnd w:id="1791"/>
      <w:bookmarkEnd w:id="1792"/>
      <w:bookmarkEnd w:id="1793"/>
      <w:bookmarkEnd w:id="1794"/>
      <w:bookmarkEnd w:id="1795"/>
    </w:p>
    <w:p w14:paraId="77785734" w14:textId="77777777" w:rsidR="00E03B5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5.23</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CA_n77-n85.</w:t>
      </w:r>
    </w:p>
    <w:p w14:paraId="5EB66591"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23"/>
        <w:gridCol w:w="666"/>
        <w:gridCol w:w="872"/>
        <w:gridCol w:w="666"/>
        <w:gridCol w:w="745"/>
        <w:gridCol w:w="895"/>
        <w:gridCol w:w="666"/>
        <w:gridCol w:w="913"/>
        <w:gridCol w:w="717"/>
        <w:gridCol w:w="717"/>
        <w:gridCol w:w="717"/>
        <w:gridCol w:w="717"/>
        <w:gridCol w:w="717"/>
      </w:tblGrid>
      <w:tr w:rsidR="00E03B59" w14:paraId="2753D3C5" w14:textId="77777777">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1663594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7C65887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E31C8A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6EB6CC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0B924C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9C3A966" w14:textId="77777777" w:rsidR="00E03B5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2468B1E" w14:textId="77777777" w:rsidR="00E03B5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E03B59" w14:paraId="6C65779A" w14:textId="77777777">
        <w:trPr>
          <w:trHeight w:val="735"/>
        </w:trPr>
        <w:tc>
          <w:tcPr>
            <w:tcW w:w="336" w:type="pct"/>
            <w:tcBorders>
              <w:top w:val="nil"/>
              <w:left w:val="single" w:sz="4" w:space="0" w:color="auto"/>
              <w:bottom w:val="single" w:sz="4" w:space="0" w:color="auto"/>
              <w:right w:val="single" w:sz="4" w:space="0" w:color="auto"/>
            </w:tcBorders>
            <w:shd w:val="clear" w:color="auto" w:fill="auto"/>
            <w:vAlign w:val="center"/>
          </w:tcPr>
          <w:p w14:paraId="55EFE62F" w14:textId="77777777" w:rsidR="00E03B5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8" w:type="pct"/>
            <w:tcBorders>
              <w:top w:val="nil"/>
              <w:left w:val="nil"/>
              <w:bottom w:val="single" w:sz="4" w:space="0" w:color="auto"/>
              <w:right w:val="single" w:sz="4" w:space="0" w:color="auto"/>
            </w:tcBorders>
            <w:shd w:val="clear" w:color="auto" w:fill="auto"/>
            <w:vAlign w:val="center"/>
          </w:tcPr>
          <w:p w14:paraId="6F5E8D1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19567F8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667E48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7AB680C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6784B6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FF1B64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46EA0E3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C313B9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7C6D16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15BA726"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4280AA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F2DD588"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E03B59" w14:paraId="515DA7B5" w14:textId="77777777">
        <w:trPr>
          <w:trHeight w:val="360"/>
        </w:trPr>
        <w:tc>
          <w:tcPr>
            <w:tcW w:w="336" w:type="pct"/>
            <w:tcBorders>
              <w:top w:val="nil"/>
              <w:left w:val="single" w:sz="4" w:space="0" w:color="auto"/>
              <w:bottom w:val="single" w:sz="4" w:space="0" w:color="auto"/>
              <w:right w:val="single" w:sz="4" w:space="0" w:color="auto"/>
            </w:tcBorders>
            <w:shd w:val="clear" w:color="auto" w:fill="auto"/>
            <w:vAlign w:val="center"/>
          </w:tcPr>
          <w:p w14:paraId="0BAA4DC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8" w:type="pct"/>
            <w:tcBorders>
              <w:top w:val="nil"/>
              <w:left w:val="nil"/>
              <w:bottom w:val="single" w:sz="4" w:space="0" w:color="auto"/>
              <w:right w:val="single" w:sz="4" w:space="0" w:color="auto"/>
            </w:tcBorders>
            <w:shd w:val="clear" w:color="auto" w:fill="auto"/>
            <w:vAlign w:val="center"/>
          </w:tcPr>
          <w:p w14:paraId="1F7778E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45652D8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55913D9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3FF4624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1D6B463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37726315"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3A4FFD1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29AC1FE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4B500F7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96E5DC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A10D723"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731A41D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E03B59" w14:paraId="134E7A86" w14:textId="77777777">
        <w:trPr>
          <w:trHeight w:val="315"/>
        </w:trPr>
        <w:tc>
          <w:tcPr>
            <w:tcW w:w="336" w:type="pct"/>
            <w:tcBorders>
              <w:top w:val="nil"/>
              <w:left w:val="single" w:sz="4" w:space="0" w:color="auto"/>
              <w:bottom w:val="single" w:sz="4" w:space="0" w:color="auto"/>
              <w:right w:val="single" w:sz="4" w:space="0" w:color="auto"/>
            </w:tcBorders>
            <w:shd w:val="clear" w:color="auto" w:fill="auto"/>
            <w:vAlign w:val="center"/>
          </w:tcPr>
          <w:p w14:paraId="10F79E4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8" w:type="pct"/>
            <w:tcBorders>
              <w:top w:val="nil"/>
              <w:left w:val="nil"/>
              <w:bottom w:val="single" w:sz="4" w:space="0" w:color="auto"/>
              <w:right w:val="single" w:sz="4" w:space="0" w:color="auto"/>
            </w:tcBorders>
            <w:shd w:val="clear" w:color="auto" w:fill="auto"/>
            <w:vAlign w:val="center"/>
          </w:tcPr>
          <w:p w14:paraId="0680B7C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5" w:type="pct"/>
            <w:tcBorders>
              <w:top w:val="nil"/>
              <w:left w:val="nil"/>
              <w:bottom w:val="single" w:sz="4" w:space="0" w:color="auto"/>
              <w:right w:val="single" w:sz="4" w:space="0" w:color="auto"/>
            </w:tcBorders>
            <w:shd w:val="clear" w:color="auto" w:fill="auto"/>
            <w:vAlign w:val="center"/>
          </w:tcPr>
          <w:p w14:paraId="1316416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57D7E189"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0FF42BC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2541019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49E68E1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2CE6D85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2F06210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192CDAF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68D8E0A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632FB6A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387FA0F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44BF1DE7" w14:textId="77777777" w:rsidR="00E03B59"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n85 causes interference in RX of n77</w:t>
      </w:r>
      <w:r>
        <w:rPr>
          <w:lang w:val="en-US" w:eastAsia="zh-CN"/>
        </w:rPr>
        <w:t>.</w:t>
      </w:r>
    </w:p>
    <w:p w14:paraId="72EAFBBC" w14:textId="77777777" w:rsidR="00E03B59" w:rsidRDefault="00E03B59">
      <w:pPr>
        <w:rPr>
          <w:lang w:val="en-US" w:eastAsia="zh-CN"/>
        </w:rPr>
      </w:pPr>
    </w:p>
    <w:p w14:paraId="3BC84CD0"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61"/>
        <w:gridCol w:w="666"/>
        <w:gridCol w:w="732"/>
        <w:gridCol w:w="886"/>
        <w:gridCol w:w="666"/>
        <w:gridCol w:w="903"/>
        <w:gridCol w:w="717"/>
        <w:gridCol w:w="717"/>
        <w:gridCol w:w="717"/>
        <w:gridCol w:w="717"/>
        <w:gridCol w:w="717"/>
      </w:tblGrid>
      <w:tr w:rsidR="00E03B59" w14:paraId="0536F99D"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E37A89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84BB1AE"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5AEC073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BDEEE14"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2260483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2BF1C6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58B08A2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7B00C7A"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7DB5AC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E03B59" w14:paraId="56CCD9E4"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912A3AD"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4B1DDAB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535BB701"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088812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0FCE615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7B795A10"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79810F22"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672E828F"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E53A7D9"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A5B325B"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7A7B715"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8277B4C"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DB1BDD7" w14:textId="77777777" w:rsidR="00E03B5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E03B59" w14:paraId="11DCA7BF"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BCFD22E"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3EBED3B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4" w:type="pct"/>
            <w:tcBorders>
              <w:top w:val="nil"/>
              <w:left w:val="nil"/>
              <w:bottom w:val="single" w:sz="4" w:space="0" w:color="auto"/>
              <w:right w:val="single" w:sz="4" w:space="0" w:color="auto"/>
            </w:tcBorders>
            <w:shd w:val="clear" w:color="000000" w:fill="FFFFFF"/>
            <w:vAlign w:val="center"/>
          </w:tcPr>
          <w:p w14:paraId="39CD561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156BBFA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61A4AF6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05E9E9A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79B62A7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5C89411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18942D3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079645A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2AFA1E5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586B8656"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300D860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E03B59" w14:paraId="16DC9F0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91C0A00"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23B88402"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78AD0AA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217F99C4"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373AC50D"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64A65D2F"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5D51CFA1"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2697417C"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13B7FE67"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14A76C6B"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75F704C8"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207F6A8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5326E99A" w14:textId="77777777" w:rsidR="00E03B5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28CC859D" w14:textId="77777777" w:rsidR="00E03B59" w:rsidRDefault="00000000">
      <w:pPr>
        <w:rPr>
          <w:rFonts w:ascii="Arial" w:hAnsi="Arial" w:cs="Arial"/>
          <w:lang w:val="en-US" w:eastAsia="zh-CN"/>
        </w:rPr>
      </w:pPr>
      <w:r>
        <w:rPr>
          <w:rFonts w:ascii="Arial" w:hAnsi="Arial" w:cs="Arial"/>
          <w:lang w:val="en-US" w:eastAsia="zh-CN"/>
        </w:rPr>
        <w:t>Based on above table, the fundamental of n77 causes harmonic mixing at the 5</w:t>
      </w:r>
      <w:r>
        <w:rPr>
          <w:rFonts w:ascii="Arial" w:hAnsi="Arial" w:cs="Arial"/>
          <w:vertAlign w:val="superscript"/>
          <w:lang w:val="en-US" w:eastAsia="zh-CN"/>
        </w:rPr>
        <w:t>th</w:t>
      </w:r>
      <w:r>
        <w:rPr>
          <w:rFonts w:ascii="Arial" w:hAnsi="Arial" w:cs="Arial"/>
          <w:lang w:val="en-US" w:eastAsia="zh-CN"/>
        </w:rPr>
        <w:t xml:space="preserve"> DL harmonic of n85 for CA_n77-n85.</w:t>
      </w:r>
    </w:p>
    <w:p w14:paraId="492E9DDE" w14:textId="77777777" w:rsidR="00E03B59" w:rsidRDefault="00000000">
      <w:pPr>
        <w:pStyle w:val="Heading4"/>
        <w:spacing w:before="180"/>
        <w:rPr>
          <w:lang w:val="en-US" w:eastAsia="zh-CN"/>
        </w:rPr>
      </w:pPr>
      <w:bookmarkStart w:id="1796" w:name="_Toc8004"/>
      <w:bookmarkStart w:id="1797" w:name="_Toc5333"/>
      <w:bookmarkStart w:id="1798" w:name="_Toc4245"/>
      <w:bookmarkStart w:id="1799" w:name="_Toc27599"/>
      <w:bookmarkStart w:id="1800" w:name="_Toc19539"/>
      <w:r>
        <w:rPr>
          <w:rFonts w:hint="eastAsia"/>
          <w:lang w:val="en-US" w:eastAsia="zh-CN"/>
        </w:rPr>
        <w:lastRenderedPageBreak/>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796"/>
      <w:bookmarkEnd w:id="1797"/>
      <w:bookmarkEnd w:id="1798"/>
      <w:bookmarkEnd w:id="1799"/>
      <w:bookmarkEnd w:id="1800"/>
    </w:p>
    <w:p w14:paraId="1C6B3294" w14:textId="77777777" w:rsidR="00E03B59" w:rsidRDefault="00000000">
      <w:pPr>
        <w:rPr>
          <w:rFonts w:ascii="Arial" w:hAnsi="Arial" w:cs="Arial"/>
          <w:lang w:val="en-US" w:eastAsia="zh-CN"/>
        </w:rPr>
      </w:pPr>
      <w:r>
        <w:rPr>
          <w:rFonts w:ascii="Arial" w:hAnsi="Arial" w:cs="Arial"/>
        </w:rPr>
        <w:t xml:space="preserve">For CA_n77-n85,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CA_n71-n77.</w:t>
      </w:r>
    </w:p>
    <w:p w14:paraId="578024F1" w14:textId="77777777" w:rsidR="00E03B5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2BCF595D" w14:textId="77777777">
        <w:trPr>
          <w:jc w:val="center"/>
        </w:trPr>
        <w:tc>
          <w:tcPr>
            <w:tcW w:w="2336" w:type="dxa"/>
            <w:vMerge w:val="restart"/>
          </w:tcPr>
          <w:p w14:paraId="6A160ED6" w14:textId="77777777" w:rsidR="00E03B5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B44070C" w14:textId="77777777" w:rsidR="00E03B5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E03B59" w14:paraId="56C0602B" w14:textId="77777777">
        <w:trPr>
          <w:jc w:val="center"/>
        </w:trPr>
        <w:tc>
          <w:tcPr>
            <w:tcW w:w="2336" w:type="dxa"/>
            <w:vMerge/>
            <w:tcBorders>
              <w:bottom w:val="single" w:sz="4" w:space="0" w:color="auto"/>
            </w:tcBorders>
          </w:tcPr>
          <w:p w14:paraId="4CA3FDF4" w14:textId="77777777" w:rsidR="00E03B59" w:rsidRDefault="00E03B59">
            <w:pPr>
              <w:pStyle w:val="TAH"/>
              <w:spacing w:line="260" w:lineRule="auto"/>
            </w:pPr>
          </w:p>
        </w:tc>
        <w:tc>
          <w:tcPr>
            <w:tcW w:w="5904" w:type="dxa"/>
            <w:gridSpan w:val="2"/>
          </w:tcPr>
          <w:p w14:paraId="4A526A2F" w14:textId="77777777" w:rsidR="00E03B5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03B59" w14:paraId="4A84C287" w14:textId="77777777">
        <w:trPr>
          <w:jc w:val="center"/>
        </w:trPr>
        <w:tc>
          <w:tcPr>
            <w:tcW w:w="2336" w:type="dxa"/>
            <w:shd w:val="clear" w:color="auto" w:fill="auto"/>
            <w:vAlign w:val="center"/>
          </w:tcPr>
          <w:p w14:paraId="2D363C52" w14:textId="77777777" w:rsidR="00E03B59" w:rsidRDefault="00000000">
            <w:pPr>
              <w:pStyle w:val="TAC"/>
              <w:spacing w:line="260" w:lineRule="auto"/>
              <w:rPr>
                <w:lang w:val="en-US" w:eastAsia="zh-CN"/>
              </w:rPr>
            </w:pPr>
            <w:r>
              <w:rPr>
                <w:lang w:val="en-US"/>
              </w:rPr>
              <w:t>CA_n77-n85</w:t>
            </w:r>
          </w:p>
        </w:tc>
        <w:tc>
          <w:tcPr>
            <w:tcW w:w="2952" w:type="dxa"/>
            <w:vAlign w:val="center"/>
          </w:tcPr>
          <w:p w14:paraId="14B4E272" w14:textId="77777777" w:rsidR="00E03B59" w:rsidRDefault="00000000">
            <w:pPr>
              <w:pStyle w:val="TAC"/>
              <w:spacing w:line="260" w:lineRule="auto"/>
              <w:rPr>
                <w:lang w:val="en-US" w:eastAsia="zh-CN"/>
              </w:rPr>
            </w:pPr>
            <w:r>
              <w:rPr>
                <w:rFonts w:hint="eastAsia"/>
                <w:lang w:val="en-US" w:eastAsia="zh-CN"/>
              </w:rPr>
              <w:t>0</w:t>
            </w:r>
            <w:r>
              <w:rPr>
                <w:lang w:val="en-US" w:eastAsia="zh-CN"/>
              </w:rPr>
              <w:t>.7</w:t>
            </w:r>
          </w:p>
        </w:tc>
        <w:tc>
          <w:tcPr>
            <w:tcW w:w="2952" w:type="dxa"/>
            <w:vAlign w:val="center"/>
          </w:tcPr>
          <w:p w14:paraId="7A5FDBEB" w14:textId="77777777" w:rsidR="00E03B59" w:rsidRDefault="00000000">
            <w:pPr>
              <w:pStyle w:val="TAC"/>
              <w:spacing w:line="260" w:lineRule="auto"/>
              <w:rPr>
                <w:lang w:val="en-US" w:eastAsia="zh-CN"/>
              </w:rPr>
            </w:pPr>
            <w:r>
              <w:rPr>
                <w:rFonts w:hint="eastAsia"/>
                <w:lang w:val="en-US" w:eastAsia="zh-CN"/>
              </w:rPr>
              <w:t>0</w:t>
            </w:r>
            <w:r>
              <w:rPr>
                <w:lang w:val="en-US" w:eastAsia="zh-CN"/>
              </w:rPr>
              <w:t>.5</w:t>
            </w:r>
          </w:p>
        </w:tc>
      </w:tr>
      <w:tr w:rsidR="00E03B59" w14:paraId="513E7369" w14:textId="77777777">
        <w:trPr>
          <w:jc w:val="center"/>
        </w:trPr>
        <w:tc>
          <w:tcPr>
            <w:tcW w:w="8240" w:type="dxa"/>
            <w:gridSpan w:val="3"/>
            <w:tcBorders>
              <w:bottom w:val="single" w:sz="4" w:space="0" w:color="auto"/>
            </w:tcBorders>
            <w:shd w:val="clear" w:color="auto" w:fill="auto"/>
            <w:vAlign w:val="center"/>
          </w:tcPr>
          <w:p w14:paraId="62278E22" w14:textId="77777777" w:rsidR="00E03B5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2848712" w14:textId="77777777" w:rsidR="00E03B5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3DE73FC" w14:textId="77777777" w:rsidR="00E03B59" w:rsidRDefault="00E03B59"/>
    <w:p w14:paraId="68147983" w14:textId="77777777" w:rsidR="00E03B5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50A9E2CA" w14:textId="77777777">
        <w:trPr>
          <w:trHeight w:val="187"/>
          <w:jc w:val="center"/>
        </w:trPr>
        <w:tc>
          <w:tcPr>
            <w:tcW w:w="1535" w:type="dxa"/>
            <w:vMerge w:val="restart"/>
          </w:tcPr>
          <w:p w14:paraId="7486972A" w14:textId="77777777" w:rsidR="00E03B59" w:rsidRDefault="00000000">
            <w:pPr>
              <w:pStyle w:val="TAH"/>
            </w:pPr>
            <w:r>
              <w:t>Inter-band CA combination</w:t>
            </w:r>
          </w:p>
        </w:tc>
        <w:tc>
          <w:tcPr>
            <w:tcW w:w="5904" w:type="dxa"/>
            <w:gridSpan w:val="2"/>
          </w:tcPr>
          <w:p w14:paraId="6A621AC5" w14:textId="77777777" w:rsidR="00E03B5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03B59" w14:paraId="0AF841AD" w14:textId="77777777">
        <w:trPr>
          <w:trHeight w:val="187"/>
          <w:jc w:val="center"/>
        </w:trPr>
        <w:tc>
          <w:tcPr>
            <w:tcW w:w="1535" w:type="dxa"/>
            <w:vMerge/>
            <w:tcBorders>
              <w:bottom w:val="single" w:sz="4" w:space="0" w:color="auto"/>
            </w:tcBorders>
          </w:tcPr>
          <w:p w14:paraId="206E3674" w14:textId="77777777" w:rsidR="00E03B59" w:rsidRDefault="00E03B59">
            <w:pPr>
              <w:pStyle w:val="TAH"/>
            </w:pPr>
          </w:p>
        </w:tc>
        <w:tc>
          <w:tcPr>
            <w:tcW w:w="5904" w:type="dxa"/>
            <w:gridSpan w:val="2"/>
          </w:tcPr>
          <w:p w14:paraId="3F2BB62A" w14:textId="77777777" w:rsidR="00E03B5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03B59" w14:paraId="41B7E8D7" w14:textId="77777777">
        <w:trPr>
          <w:trHeight w:val="187"/>
          <w:jc w:val="center"/>
        </w:trPr>
        <w:tc>
          <w:tcPr>
            <w:tcW w:w="1535" w:type="dxa"/>
          </w:tcPr>
          <w:p w14:paraId="70FC4A35" w14:textId="77777777" w:rsidR="00E03B59" w:rsidRDefault="00000000">
            <w:pPr>
              <w:pStyle w:val="TAC"/>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19B7D495" w14:textId="77777777" w:rsidR="00E03B59" w:rsidRDefault="00000000">
            <w:pPr>
              <w:pStyle w:val="TAC"/>
              <w:rPr>
                <w:lang w:eastAsia="zh-CN"/>
              </w:rPr>
            </w:pPr>
            <w:r>
              <w:rPr>
                <w:lang w:eastAsia="zh-CN"/>
              </w:rPr>
              <w:t>0.5</w:t>
            </w:r>
          </w:p>
        </w:tc>
        <w:tc>
          <w:tcPr>
            <w:tcW w:w="2952" w:type="dxa"/>
          </w:tcPr>
          <w:p w14:paraId="3C631F63" w14:textId="77777777" w:rsidR="00E03B59" w:rsidRDefault="00000000">
            <w:pPr>
              <w:pStyle w:val="TAC"/>
              <w:rPr>
                <w:lang w:eastAsia="zh-CN"/>
              </w:rPr>
            </w:pPr>
            <w:r>
              <w:rPr>
                <w:lang w:eastAsia="zh-CN"/>
              </w:rPr>
              <w:t>0.2</w:t>
            </w:r>
          </w:p>
        </w:tc>
      </w:tr>
      <w:tr w:rsidR="00E03B59" w14:paraId="659A3EA7" w14:textId="77777777">
        <w:trPr>
          <w:trHeight w:val="187"/>
          <w:jc w:val="center"/>
        </w:trPr>
        <w:tc>
          <w:tcPr>
            <w:tcW w:w="7439" w:type="dxa"/>
            <w:gridSpan w:val="3"/>
            <w:tcBorders>
              <w:bottom w:val="single" w:sz="4" w:space="0" w:color="auto"/>
            </w:tcBorders>
          </w:tcPr>
          <w:p w14:paraId="476C4BB5" w14:textId="77777777" w:rsidR="00E03B5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0A14329" w14:textId="77777777" w:rsidR="00E03B5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96286CD" w14:textId="77777777" w:rsidR="00E03B59" w:rsidRDefault="00000000">
      <w:pPr>
        <w:pStyle w:val="Heading4"/>
        <w:spacing w:before="180"/>
        <w:rPr>
          <w:lang w:eastAsia="ja-JP"/>
        </w:rPr>
      </w:pPr>
      <w:bookmarkStart w:id="1801" w:name="_Toc19077"/>
      <w:bookmarkStart w:id="1802" w:name="_Toc1505"/>
      <w:bookmarkStart w:id="1803" w:name="_Toc19684"/>
      <w:bookmarkStart w:id="1804" w:name="_Toc18680"/>
      <w:bookmarkStart w:id="1805" w:name="_Toc213"/>
      <w:r>
        <w:rPr>
          <w:rFonts w:hint="eastAsia"/>
          <w:lang w:eastAsia="zh-CN"/>
        </w:rPr>
        <w:t>5.23</w:t>
      </w:r>
      <w:r>
        <w:t>.1.</w:t>
      </w:r>
      <w:r>
        <w:rPr>
          <w:rFonts w:eastAsia="Malgun Gothic"/>
          <w:lang w:eastAsia="ko-KR"/>
        </w:rPr>
        <w:t>5</w:t>
      </w:r>
      <w:r>
        <w:rPr>
          <w:rFonts w:ascii="Calibri" w:hAnsi="Calibri"/>
          <w:sz w:val="22"/>
          <w:szCs w:val="22"/>
          <w:lang w:eastAsia="sv-SE"/>
        </w:rPr>
        <w:tab/>
      </w:r>
      <w:r>
        <w:rPr>
          <w:lang w:eastAsia="zh-CN"/>
        </w:rPr>
        <w:t>REFSENs requirements</w:t>
      </w:r>
      <w:bookmarkEnd w:id="1801"/>
      <w:bookmarkEnd w:id="1802"/>
      <w:bookmarkEnd w:id="1803"/>
      <w:bookmarkEnd w:id="1804"/>
      <w:bookmarkEnd w:id="1805"/>
    </w:p>
    <w:p w14:paraId="03DA432A" w14:textId="77777777" w:rsidR="00E03B59"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t xml:space="preserve">As can be seen in the co-existence studies in </w:t>
      </w:r>
      <w:r>
        <w:rPr>
          <w:rFonts w:ascii="Arial" w:hAnsi="Arial" w:cs="Arial" w:hint="eastAsia"/>
          <w:i w:val="0"/>
          <w:color w:val="auto"/>
          <w:lang w:eastAsia="zh-CN"/>
        </w:rPr>
        <w:t>5.23</w:t>
      </w:r>
      <w:r>
        <w:rPr>
          <w:rFonts w:ascii="Arial" w:eastAsia="Times New Roman" w:hAnsi="Arial" w:cs="Arial"/>
          <w:i w:val="0"/>
          <w:color w:val="auto"/>
          <w:lang w:eastAsia="en-GB"/>
        </w:rPr>
        <w:t>.1.3 there are both UL harmonic and harmonic mixing issues.</w:t>
      </w:r>
    </w:p>
    <w:p w14:paraId="674F49D1" w14:textId="77777777" w:rsidR="00E03B59" w:rsidRDefault="00000000">
      <w:r>
        <w:rPr>
          <w:rFonts w:ascii="Arial" w:hAnsi="Arial" w:cs="Arial"/>
        </w:rPr>
        <w:t>Based on the co-existence studies there is 5</w:t>
      </w:r>
      <w:r>
        <w:rPr>
          <w:rFonts w:ascii="Arial" w:hAnsi="Arial" w:cs="Arial"/>
          <w:vertAlign w:val="superscript"/>
        </w:rPr>
        <w:t>th</w:t>
      </w:r>
      <w:r>
        <w:rPr>
          <w:rFonts w:ascii="Arial" w:hAnsi="Arial" w:cs="Arial"/>
        </w:rPr>
        <w:t xml:space="preserve"> uplink harmonic from band n85 UL into band n77 DL. MSD value proposed based on similar conditions in CA_n12A-n77A as there is UL spectrum overlap (n12 UL: 699MHz - 716MHz ; n85 UL: 698MHz – 716MHz).</w:t>
      </w:r>
    </w:p>
    <w:p w14:paraId="67CFD388" w14:textId="77777777" w:rsidR="00E03B59" w:rsidRDefault="00E03B59">
      <w:pPr>
        <w:pStyle w:val="Caption"/>
        <w:keepNext/>
        <w:jc w:val="center"/>
        <w:rPr>
          <w:rFonts w:ascii="Arial" w:eastAsia="Times New Roman" w:hAnsi="Arial" w:cs="Arial"/>
          <w:lang w:val="en-US" w:eastAsia="en-GB"/>
        </w:rPr>
      </w:pPr>
    </w:p>
    <w:p w14:paraId="2AF2E4DF" w14:textId="77777777" w:rsidR="00E03B59"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t xml:space="preserve">Table </w:t>
      </w:r>
      <w:r>
        <w:rPr>
          <w:rFonts w:ascii="Arial" w:hAnsi="Arial" w:cs="Arial" w:hint="eastAsia"/>
          <w:lang w:val="en-US" w:eastAsia="zh-CN"/>
        </w:rPr>
        <w:t>5.23</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8"/>
        <w:gridCol w:w="1689"/>
        <w:gridCol w:w="844"/>
        <w:gridCol w:w="712"/>
        <w:gridCol w:w="1400"/>
        <w:gridCol w:w="1483"/>
      </w:tblGrid>
      <w:tr w:rsidR="00E03B59" w14:paraId="3C85CF0C" w14:textId="77777777">
        <w:trPr>
          <w:trHeight w:val="732"/>
          <w:jc w:val="center"/>
        </w:trPr>
        <w:tc>
          <w:tcPr>
            <w:tcW w:w="0" w:type="auto"/>
            <w:vMerge w:val="restart"/>
            <w:vAlign w:val="center"/>
          </w:tcPr>
          <w:p w14:paraId="4342F808"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B322D82"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F08D5ED"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103CF20"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A2DB2ED"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635FFB2"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09F2216"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3EB7858"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B746CFB"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1D791671" w14:textId="77777777">
        <w:trPr>
          <w:trHeight w:val="492"/>
          <w:jc w:val="center"/>
        </w:trPr>
        <w:tc>
          <w:tcPr>
            <w:tcW w:w="0" w:type="auto"/>
            <w:vMerge/>
            <w:vAlign w:val="center"/>
          </w:tcPr>
          <w:p w14:paraId="7464CE8E" w14:textId="77777777" w:rsidR="00E03B59" w:rsidRDefault="00E03B59">
            <w:pPr>
              <w:spacing w:after="0"/>
              <w:rPr>
                <w:rFonts w:ascii="Arial" w:hAnsi="Arial" w:cs="Arial"/>
                <w:b/>
                <w:bCs/>
                <w:sz w:val="18"/>
                <w:szCs w:val="18"/>
              </w:rPr>
            </w:pPr>
          </w:p>
        </w:tc>
        <w:tc>
          <w:tcPr>
            <w:tcW w:w="0" w:type="auto"/>
            <w:vMerge/>
            <w:vAlign w:val="center"/>
          </w:tcPr>
          <w:p w14:paraId="5A551D90" w14:textId="77777777" w:rsidR="00E03B59" w:rsidRDefault="00E03B59">
            <w:pPr>
              <w:spacing w:after="0"/>
              <w:rPr>
                <w:rFonts w:ascii="Arial" w:hAnsi="Arial" w:cs="Arial"/>
                <w:b/>
                <w:bCs/>
                <w:sz w:val="18"/>
                <w:szCs w:val="18"/>
              </w:rPr>
            </w:pPr>
          </w:p>
        </w:tc>
        <w:tc>
          <w:tcPr>
            <w:tcW w:w="0" w:type="auto"/>
            <w:vAlign w:val="center"/>
          </w:tcPr>
          <w:p w14:paraId="0E5C0072"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A89D4CD"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4B5AFF1"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92B6095"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024F82A"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5513A67" w14:textId="77777777" w:rsidR="00E03B59" w:rsidRDefault="00E03B59">
            <w:pPr>
              <w:spacing w:after="0"/>
              <w:rPr>
                <w:rFonts w:ascii="Arial" w:hAnsi="Arial" w:cs="Arial"/>
                <w:b/>
                <w:bCs/>
                <w:sz w:val="18"/>
                <w:szCs w:val="18"/>
                <w:lang w:eastAsia="zh-CN"/>
              </w:rPr>
            </w:pPr>
          </w:p>
        </w:tc>
        <w:tc>
          <w:tcPr>
            <w:tcW w:w="0" w:type="auto"/>
            <w:vMerge/>
            <w:vAlign w:val="center"/>
          </w:tcPr>
          <w:p w14:paraId="683A3E68" w14:textId="77777777" w:rsidR="00E03B59" w:rsidRDefault="00E03B59">
            <w:pPr>
              <w:spacing w:after="0"/>
              <w:rPr>
                <w:rFonts w:ascii="Arial" w:hAnsi="Arial" w:cs="Arial"/>
                <w:b/>
                <w:bCs/>
                <w:sz w:val="18"/>
                <w:szCs w:val="18"/>
                <w:lang w:eastAsia="zh-CN"/>
              </w:rPr>
            </w:pPr>
          </w:p>
        </w:tc>
      </w:tr>
      <w:tr w:rsidR="00E03B59" w14:paraId="2D909173" w14:textId="77777777">
        <w:trPr>
          <w:trHeight w:val="300"/>
          <w:jc w:val="center"/>
        </w:trPr>
        <w:tc>
          <w:tcPr>
            <w:tcW w:w="0" w:type="auto"/>
            <w:vAlign w:val="center"/>
          </w:tcPr>
          <w:p w14:paraId="495EADCA"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503DF5D3"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740C7884"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784A2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C0964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3952D84C"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40AAA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5DDFE11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0CA5AE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1E0E81A6"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0A2BE64B" w14:textId="77777777">
        <w:trPr>
          <w:trHeight w:val="300"/>
          <w:jc w:val="center"/>
        </w:trPr>
        <w:tc>
          <w:tcPr>
            <w:tcW w:w="0" w:type="auto"/>
            <w:vAlign w:val="center"/>
          </w:tcPr>
          <w:p w14:paraId="1E28C1F2"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1CA51A3D"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04EC47E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8FA6DC"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01315E"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11CFCF46"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C4F6806" w14:textId="77777777" w:rsidR="00E03B59"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3D56A5D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025061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7678A27"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03B59" w14:paraId="410C611D" w14:textId="77777777">
        <w:trPr>
          <w:trHeight w:val="1124"/>
          <w:jc w:val="center"/>
        </w:trPr>
        <w:tc>
          <w:tcPr>
            <w:tcW w:w="0" w:type="auto"/>
            <w:gridSpan w:val="9"/>
            <w:vAlign w:val="center"/>
          </w:tcPr>
          <w:p w14:paraId="512E82D8" w14:textId="77777777" w:rsidR="00E03B59" w:rsidRDefault="00000000">
            <w:pPr>
              <w:pStyle w:val="TAN"/>
            </w:pPr>
            <w:r>
              <w:t>NOTE 5:</w:t>
            </w:r>
            <w:r>
              <w:tab/>
              <w:t xml:space="preserve">The requirements should be verified for UL NR-ARFCN of the aggressor (lower) band (superscript LB) such that </w:t>
            </w:r>
            <w:r>
              <w:object w:dxaOrig="1557" w:dyaOrig="234" w14:anchorId="7EFB5C69">
                <v:shape id="_x0000_i1043" type="#_x0000_t75" style="width:78.1pt;height:11.65pt" o:ole="">
                  <v:imagedata r:id="rId42" o:title=""/>
                </v:shape>
                <o:OLEObject Type="Embed" ProgID="Equation.3" ShapeID="_x0000_i1043" DrawAspect="Content" ObjectID="_1745147782" r:id="rId43"/>
              </w:object>
            </w:r>
            <w:r>
              <w:t xml:space="preserve">in MHz and </w:t>
            </w:r>
            <w:r>
              <w:object w:dxaOrig="4086" w:dyaOrig="234" w14:anchorId="0C152E92">
                <v:shape id="_x0000_i1044" type="#_x0000_t75" style="width:204.35pt;height:11.65pt" o:ole="">
                  <v:imagedata r:id="rId16" o:title=""/>
                </v:shape>
                <o:OLEObject Type="Embed" ProgID="Equation.DSMT4" ShapeID="_x0000_i1044" DrawAspect="Content" ObjectID="_1745147783" r:id="rId44"/>
              </w:object>
            </w:r>
            <w:r>
              <w:t xml:space="preserve"> with</w:t>
            </w:r>
            <w:r>
              <w:rPr>
                <w:noProof/>
                <w:lang w:val="en-US" w:eastAsia="zh-CN"/>
              </w:rPr>
              <w:drawing>
                <wp:inline distT="0" distB="0" distL="0" distR="0" wp14:anchorId="23A8456C" wp14:editId="097C046C">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5C261F2" wp14:editId="3D348264">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005E69C5" w14:textId="77777777" w:rsidR="00E03B59" w:rsidRDefault="00E03B59">
            <w:pPr>
              <w:spacing w:after="0"/>
              <w:jc w:val="center"/>
              <w:rPr>
                <w:rFonts w:ascii="Arial" w:hAnsi="Arial" w:cs="Arial"/>
                <w:bCs/>
                <w:sz w:val="18"/>
                <w:szCs w:val="18"/>
                <w:lang w:eastAsia="zh-CN"/>
              </w:rPr>
            </w:pPr>
          </w:p>
        </w:tc>
      </w:tr>
    </w:tbl>
    <w:p w14:paraId="12F6785F" w14:textId="77777777" w:rsidR="00E03B59" w:rsidRDefault="00E03B59"/>
    <w:p w14:paraId="1474866B" w14:textId="77777777" w:rsidR="00E03B59" w:rsidRDefault="00000000">
      <w:r>
        <w:rPr>
          <w:rFonts w:ascii="Arial" w:hAnsi="Arial" w:cs="Arial"/>
        </w:rPr>
        <w:t>Based on the co-existence studies there are 5</w:t>
      </w:r>
      <w:r>
        <w:rPr>
          <w:rFonts w:ascii="Arial" w:hAnsi="Arial" w:cs="Arial"/>
          <w:vertAlign w:val="superscript"/>
        </w:rPr>
        <w:t>th</w:t>
      </w:r>
      <w:r>
        <w:rPr>
          <w:rFonts w:ascii="Arial" w:hAnsi="Arial" w:cs="Arial"/>
        </w:rPr>
        <w:t xml:space="preserve"> harmonic mixing from band n77 UL into band n85 DL. MSD value proposed based on similar conditions in CA_n12A-n77A as there is UL spectrum overlap (n12 UL: 699MHz - 716MHz ; n85 UL: 698MHz – 716MHz).</w:t>
      </w:r>
    </w:p>
    <w:p w14:paraId="5555694C" w14:textId="77777777" w:rsidR="00E03B59" w:rsidRDefault="00000000">
      <w:pPr>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5.23</w:t>
      </w:r>
      <w:r>
        <w:rPr>
          <w:rFonts w:ascii="Arial" w:hAnsi="Arial" w:cs="Arial" w:hint="eastAsia"/>
          <w:b/>
          <w:lang w:val="en-US"/>
        </w:rPr>
        <w:t>.1.5-</w:t>
      </w:r>
      <w:r>
        <w:rPr>
          <w:rFonts w:ascii="Arial" w:hAnsi="Arial" w:cs="Arial"/>
          <w:b/>
          <w:lang w:val="en-US"/>
        </w:rPr>
        <w:t>2: Reference sensitivity exceptions and uplink/downlink configurations due to harmonic mixing from a PC3 aggressor NR UL band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764"/>
        <w:gridCol w:w="1185"/>
        <w:gridCol w:w="1561"/>
        <w:gridCol w:w="764"/>
        <w:gridCol w:w="616"/>
        <w:gridCol w:w="1702"/>
        <w:gridCol w:w="1414"/>
      </w:tblGrid>
      <w:tr w:rsidR="00E03B59" w14:paraId="05D10691" w14:textId="77777777">
        <w:trPr>
          <w:trHeight w:val="732"/>
          <w:jc w:val="center"/>
        </w:trPr>
        <w:tc>
          <w:tcPr>
            <w:tcW w:w="0" w:type="auto"/>
            <w:vMerge w:val="restart"/>
            <w:vAlign w:val="center"/>
          </w:tcPr>
          <w:p w14:paraId="48B56BD0" w14:textId="77777777" w:rsidR="00E03B5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2F5F748" w14:textId="77777777" w:rsidR="00E03B5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11C747F" w14:textId="77777777" w:rsidR="00E03B5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BAE2958"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374DC74" w14:textId="77777777" w:rsidR="00E03B5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53A0C8F" w14:textId="77777777" w:rsidR="00E03B5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F008931" w14:textId="77777777" w:rsidR="00E03B59" w:rsidRDefault="00000000">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14:paraId="229BDBF8"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14:paraId="5052714A"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03B59" w14:paraId="1A230C5C" w14:textId="77777777">
        <w:trPr>
          <w:trHeight w:val="492"/>
          <w:jc w:val="center"/>
        </w:trPr>
        <w:tc>
          <w:tcPr>
            <w:tcW w:w="0" w:type="auto"/>
            <w:vMerge/>
            <w:vAlign w:val="center"/>
          </w:tcPr>
          <w:p w14:paraId="3EF5A49E" w14:textId="77777777" w:rsidR="00E03B59" w:rsidRDefault="00E03B59">
            <w:pPr>
              <w:spacing w:after="0"/>
              <w:rPr>
                <w:rFonts w:ascii="Arial" w:hAnsi="Arial" w:cs="Arial"/>
                <w:b/>
                <w:bCs/>
                <w:sz w:val="18"/>
                <w:szCs w:val="18"/>
              </w:rPr>
            </w:pPr>
          </w:p>
        </w:tc>
        <w:tc>
          <w:tcPr>
            <w:tcW w:w="0" w:type="auto"/>
            <w:vMerge/>
            <w:vAlign w:val="center"/>
          </w:tcPr>
          <w:p w14:paraId="70B92739" w14:textId="77777777" w:rsidR="00E03B59" w:rsidRDefault="00E03B59">
            <w:pPr>
              <w:spacing w:after="0"/>
              <w:rPr>
                <w:rFonts w:ascii="Arial" w:hAnsi="Arial" w:cs="Arial"/>
                <w:b/>
                <w:bCs/>
                <w:sz w:val="18"/>
                <w:szCs w:val="18"/>
              </w:rPr>
            </w:pPr>
          </w:p>
        </w:tc>
        <w:tc>
          <w:tcPr>
            <w:tcW w:w="0" w:type="auto"/>
            <w:vAlign w:val="center"/>
          </w:tcPr>
          <w:p w14:paraId="0A22B025"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FCC276C" w14:textId="77777777" w:rsidR="00E03B5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6114BFB" w14:textId="77777777" w:rsidR="00E03B5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09C8578" w14:textId="77777777" w:rsidR="00E03B5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FB929A7" w14:textId="77777777" w:rsidR="00E03B59" w:rsidRDefault="00000000">
            <w:pPr>
              <w:spacing w:after="0"/>
              <w:jc w:val="center"/>
              <w:rPr>
                <w:rFonts w:ascii="Arial" w:hAnsi="Arial" w:cs="Arial"/>
                <w:b/>
                <w:bCs/>
                <w:sz w:val="18"/>
                <w:szCs w:val="18"/>
              </w:rPr>
            </w:pPr>
            <w:r>
              <w:rPr>
                <w:rFonts w:ascii="Arial" w:hAnsi="Arial" w:cs="Arial"/>
                <w:b/>
                <w:bCs/>
                <w:sz w:val="18"/>
                <w:szCs w:val="18"/>
              </w:rPr>
              <w:t>(dB)</w:t>
            </w:r>
          </w:p>
        </w:tc>
        <w:tc>
          <w:tcPr>
            <w:tcW w:w="1702" w:type="dxa"/>
            <w:vMerge/>
            <w:vAlign w:val="center"/>
          </w:tcPr>
          <w:p w14:paraId="2D7FDC70" w14:textId="77777777" w:rsidR="00E03B59" w:rsidRDefault="00E03B59">
            <w:pPr>
              <w:spacing w:after="0"/>
              <w:rPr>
                <w:rFonts w:ascii="Arial" w:hAnsi="Arial" w:cs="Arial"/>
                <w:b/>
                <w:bCs/>
                <w:sz w:val="18"/>
                <w:szCs w:val="18"/>
                <w:lang w:eastAsia="zh-CN"/>
              </w:rPr>
            </w:pPr>
          </w:p>
        </w:tc>
        <w:tc>
          <w:tcPr>
            <w:tcW w:w="1414" w:type="dxa"/>
            <w:vMerge/>
            <w:vAlign w:val="center"/>
          </w:tcPr>
          <w:p w14:paraId="1D387667" w14:textId="77777777" w:rsidR="00E03B59" w:rsidRDefault="00E03B59">
            <w:pPr>
              <w:spacing w:after="0"/>
              <w:rPr>
                <w:rFonts w:ascii="Arial" w:hAnsi="Arial" w:cs="Arial"/>
                <w:b/>
                <w:bCs/>
                <w:sz w:val="18"/>
                <w:szCs w:val="18"/>
                <w:lang w:eastAsia="zh-CN"/>
              </w:rPr>
            </w:pPr>
          </w:p>
        </w:tc>
      </w:tr>
      <w:tr w:rsidR="00E03B59" w14:paraId="778039B3" w14:textId="77777777">
        <w:trPr>
          <w:trHeight w:val="300"/>
          <w:jc w:val="center"/>
        </w:trPr>
        <w:tc>
          <w:tcPr>
            <w:tcW w:w="0" w:type="auto"/>
            <w:vAlign w:val="center"/>
          </w:tcPr>
          <w:p w14:paraId="4D9DEF13"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EE99AF2" w14:textId="77777777" w:rsidR="00E03B59"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n85</w:t>
            </w:r>
          </w:p>
        </w:tc>
        <w:tc>
          <w:tcPr>
            <w:tcW w:w="0" w:type="auto"/>
            <w:noWrap/>
            <w:vAlign w:val="center"/>
          </w:tcPr>
          <w:p w14:paraId="22EA171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984E41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2FF1B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58063E" w14:textId="77777777" w:rsidR="00E03B59"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7F4446D" w14:textId="77777777" w:rsidR="00E03B59"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1702" w:type="dxa"/>
            <w:vAlign w:val="center"/>
          </w:tcPr>
          <w:p w14:paraId="00F1E384"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5AB1F13B"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03B59" w14:paraId="25350F04" w14:textId="77777777">
        <w:trPr>
          <w:trHeight w:val="300"/>
          <w:jc w:val="center"/>
        </w:trPr>
        <w:tc>
          <w:tcPr>
            <w:tcW w:w="0" w:type="auto"/>
            <w:vAlign w:val="center"/>
          </w:tcPr>
          <w:p w14:paraId="0D328875"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6A9B0DE"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noWrap/>
            <w:vAlign w:val="center"/>
          </w:tcPr>
          <w:p w14:paraId="16F30F9D"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05AAC125"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C06A62"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2ABDDF16" w14:textId="77777777" w:rsidR="00E03B59" w:rsidRDefault="0000000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51240C49"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1702" w:type="dxa"/>
            <w:vAlign w:val="center"/>
          </w:tcPr>
          <w:p w14:paraId="6EF82D53"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41EFBD11" w14:textId="77777777" w:rsidR="00E03B59"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03B59" w14:paraId="143DA6C2" w14:textId="77777777">
        <w:trPr>
          <w:trHeight w:val="300"/>
          <w:jc w:val="center"/>
        </w:trPr>
        <w:tc>
          <w:tcPr>
            <w:tcW w:w="9855" w:type="dxa"/>
            <w:gridSpan w:val="9"/>
            <w:vAlign w:val="center"/>
          </w:tcPr>
          <w:p w14:paraId="7F8DDE1F" w14:textId="77777777" w:rsidR="00E03B59" w:rsidRDefault="0000000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18" w14:anchorId="227B0B60">
                <v:shape id="_x0000_i1045" type="#_x0000_t75" style="width:77pt;height:16.05pt" o:ole="">
                  <v:imagedata r:id="rId45" o:title=""/>
                </v:shape>
                <o:OLEObject Type="Embed" ProgID="Equation.3" ShapeID="_x0000_i1045" DrawAspect="Content" ObjectID="_1745147784" r:id="rId46"/>
              </w:object>
            </w:r>
            <w:r>
              <w:rPr>
                <w:snapToGrid w:val="0"/>
                <w:lang w:eastAsia="ja-JP"/>
              </w:rPr>
              <w:t xml:space="preserve">  with </w:t>
            </w:r>
            <w:r>
              <w:rPr>
                <w:rFonts w:ascii="Times New Roman" w:eastAsia="SimSun" w:hAnsi="Times New Roman"/>
                <w:snapToGrid w:val="0"/>
                <w:position w:val="-10"/>
                <w:sz w:val="20"/>
                <w:lang w:eastAsia="ja-JP"/>
              </w:rPr>
              <w:object w:dxaOrig="318" w:dyaOrig="318" w14:anchorId="65701B91">
                <v:shape id="_x0000_i1046" type="#_x0000_t75" style="width:16.05pt;height:16.05pt" o:ole="">
                  <v:imagedata r:id="rId47" o:title=""/>
                </v:shape>
                <o:OLEObject Type="Embed" ProgID="Equation.3" ShapeID="_x0000_i1046" DrawAspect="Content" ObjectID="_1745147785"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08F4B05" w14:textId="77777777" w:rsidR="00E03B59" w:rsidRDefault="00E03B59">
            <w:pPr>
              <w:spacing w:after="0"/>
              <w:jc w:val="center"/>
              <w:rPr>
                <w:rFonts w:ascii="Arial" w:hAnsi="Arial" w:cs="Arial"/>
                <w:bCs/>
                <w:sz w:val="18"/>
                <w:szCs w:val="18"/>
                <w:lang w:eastAsia="zh-CN"/>
              </w:rPr>
            </w:pPr>
          </w:p>
        </w:tc>
      </w:tr>
    </w:tbl>
    <w:p w14:paraId="1C330CD6" w14:textId="77777777" w:rsidR="00E03B59" w:rsidRDefault="00000000">
      <w:pPr>
        <w:pStyle w:val="Heading4"/>
        <w:spacing w:before="180"/>
      </w:pPr>
      <w:bookmarkStart w:id="1806" w:name="_Toc11178"/>
      <w:bookmarkStart w:id="1807" w:name="_Toc21411"/>
      <w:bookmarkStart w:id="1808" w:name="_Toc25230"/>
      <w:bookmarkStart w:id="1809" w:name="_Toc9654"/>
      <w:bookmarkStart w:id="1810" w:name="_Toc9397"/>
      <w:r>
        <w:rPr>
          <w:rFonts w:hint="eastAsia"/>
          <w:lang w:eastAsia="zh-CN"/>
        </w:rPr>
        <w:t>5.23</w:t>
      </w:r>
      <w:r>
        <w:t>.1.6</w:t>
      </w:r>
      <w:r>
        <w:tab/>
        <w:t>OOB blocking exception requirements</w:t>
      </w:r>
      <w:bookmarkEnd w:id="1806"/>
      <w:bookmarkEnd w:id="1807"/>
      <w:bookmarkEnd w:id="1808"/>
      <w:bookmarkEnd w:id="1809"/>
      <w:bookmarkEnd w:id="1810"/>
    </w:p>
    <w:p w14:paraId="6D804119" w14:textId="77777777" w:rsidR="00E03B59" w:rsidRDefault="00000000">
      <w:pPr>
        <w:rPr>
          <w:rFonts w:ascii="Arial" w:hAnsi="Arial" w:cs="Arial"/>
        </w:rPr>
      </w:pPr>
      <w:r>
        <w:rPr>
          <w:rFonts w:ascii="Arial" w:hAnsi="Arial" w:cs="Arial"/>
        </w:rPr>
        <w:t>Exceptions added for CA_n77-n85</w:t>
      </w:r>
    </w:p>
    <w:p w14:paraId="6C4E4BFC" w14:textId="77777777" w:rsidR="00E03B59" w:rsidRDefault="00000000">
      <w:pPr>
        <w:pStyle w:val="TH"/>
      </w:pPr>
      <w:r>
        <w:t xml:space="preserve">Table </w:t>
      </w:r>
      <w:r>
        <w:rPr>
          <w:rFonts w:eastAsia="SimSun" w:hint="eastAsia"/>
          <w:lang w:eastAsia="zh-CN"/>
        </w:rPr>
        <w:t>5.23</w:t>
      </w:r>
      <w:r>
        <w:t>.1.6-1: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50225FF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2C5FA5C" w14:textId="77777777" w:rsidR="00E03B59" w:rsidRDefault="00000000">
            <w:pPr>
              <w:pStyle w:val="TAH"/>
              <w:rPr>
                <w:lang w:eastAsia="zh-CN"/>
              </w:rPr>
            </w:pPr>
            <w:r>
              <w:t>CA band combination</w:t>
            </w:r>
          </w:p>
        </w:tc>
      </w:tr>
      <w:tr w:rsidR="00E03B59" w14:paraId="27549C8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1C901BD" w14:textId="77777777" w:rsidR="00E03B59" w:rsidRDefault="00000000">
            <w:pPr>
              <w:pStyle w:val="TAC"/>
              <w:rPr>
                <w:lang w:val="en-US" w:eastAsia="zh-CN"/>
              </w:rPr>
            </w:pPr>
            <w:r>
              <w:rPr>
                <w:lang w:val="en-US" w:eastAsia="zh-CN"/>
              </w:rPr>
              <w:t>CA_n77-n85</w:t>
            </w:r>
          </w:p>
        </w:tc>
      </w:tr>
    </w:tbl>
    <w:p w14:paraId="7405E452" w14:textId="77777777" w:rsidR="00E03B59" w:rsidRDefault="00000000">
      <w:pPr>
        <w:pStyle w:val="Heading3"/>
        <w:tabs>
          <w:tab w:val="left" w:pos="0"/>
          <w:tab w:val="left" w:pos="420"/>
        </w:tabs>
        <w:rPr>
          <w:lang w:eastAsia="zh-CN"/>
        </w:rPr>
      </w:pPr>
      <w:bookmarkStart w:id="1811" w:name="_Toc440"/>
      <w:bookmarkStart w:id="1812" w:name="_Toc11122"/>
      <w:bookmarkStart w:id="1813" w:name="_Toc3851"/>
      <w:bookmarkStart w:id="1814" w:name="_Toc13088"/>
      <w:bookmarkStart w:id="1815" w:name="_Toc29795"/>
      <w:r>
        <w:rPr>
          <w:rFonts w:hint="eastAsia"/>
          <w:lang w:val="en-US" w:eastAsia="zh-CN"/>
        </w:rPr>
        <w:t>5.23</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811"/>
      <w:bookmarkEnd w:id="1812"/>
      <w:bookmarkEnd w:id="1813"/>
      <w:bookmarkEnd w:id="1814"/>
      <w:bookmarkEnd w:id="1815"/>
    </w:p>
    <w:p w14:paraId="2115129B" w14:textId="77777777" w:rsidR="00E03B59" w:rsidRDefault="00000000">
      <w:pPr>
        <w:pStyle w:val="Heading4"/>
        <w:spacing w:before="180"/>
        <w:rPr>
          <w:rFonts w:cs="Arial"/>
          <w:lang w:val="en-US" w:eastAsia="zh-CN"/>
        </w:rPr>
      </w:pPr>
      <w:bookmarkStart w:id="1816" w:name="_Toc19498"/>
      <w:bookmarkStart w:id="1817" w:name="_Toc3527"/>
      <w:bookmarkStart w:id="1818" w:name="_Toc4661"/>
      <w:bookmarkStart w:id="1819" w:name="_Toc15841"/>
      <w:bookmarkStart w:id="1820" w:name="_Toc31892"/>
      <w:r>
        <w:rPr>
          <w:rFonts w:cs="Arial" w:hint="eastAsia"/>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816"/>
      <w:bookmarkEnd w:id="1817"/>
      <w:bookmarkEnd w:id="1818"/>
      <w:bookmarkEnd w:id="1819"/>
      <w:bookmarkEnd w:id="1820"/>
    </w:p>
    <w:p w14:paraId="40777EAE" w14:textId="77777777" w:rsidR="00E03B5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5.23</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6A7C5EBE" w14:textId="77777777">
        <w:tc>
          <w:tcPr>
            <w:tcW w:w="4305" w:type="dxa"/>
            <w:tcBorders>
              <w:top w:val="single" w:sz="4" w:space="0" w:color="auto"/>
              <w:left w:val="single" w:sz="4" w:space="0" w:color="auto"/>
              <w:bottom w:val="single" w:sz="4" w:space="0" w:color="auto"/>
              <w:right w:val="single" w:sz="4" w:space="0" w:color="auto"/>
            </w:tcBorders>
          </w:tcPr>
          <w:p w14:paraId="43439FCB" w14:textId="77777777" w:rsidR="00E03B5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4560CA2" w14:textId="77777777" w:rsidR="00E03B5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442F6D2E" w14:textId="77777777" w:rsidR="00E03B59" w:rsidRDefault="00000000">
            <w:pPr>
              <w:pStyle w:val="TAH"/>
              <w:rPr>
                <w:rFonts w:cs="Arial"/>
              </w:rPr>
            </w:pPr>
            <w:r>
              <w:rPr>
                <w:rFonts w:cs="Arial"/>
              </w:rPr>
              <w:t>Tolerance (dB)</w:t>
            </w:r>
            <w:r>
              <w:rPr>
                <w:rFonts w:cs="Arial"/>
              </w:rPr>
              <w:tab/>
            </w:r>
          </w:p>
        </w:tc>
      </w:tr>
      <w:tr w:rsidR="00E03B59" w14:paraId="0382473D" w14:textId="77777777">
        <w:tc>
          <w:tcPr>
            <w:tcW w:w="4305" w:type="dxa"/>
            <w:tcBorders>
              <w:top w:val="single" w:sz="4" w:space="0" w:color="auto"/>
              <w:left w:val="single" w:sz="4" w:space="0" w:color="auto"/>
              <w:bottom w:val="single" w:sz="4" w:space="0" w:color="auto"/>
              <w:right w:val="single" w:sz="4" w:space="0" w:color="auto"/>
            </w:tcBorders>
          </w:tcPr>
          <w:p w14:paraId="404B817B" w14:textId="77777777" w:rsidR="00E03B59" w:rsidRDefault="00000000">
            <w:pPr>
              <w:pStyle w:val="TAC"/>
              <w:rPr>
                <w:rFonts w:cs="Arial"/>
                <w:lang w:val="en-US" w:eastAsia="zh-CN"/>
              </w:rPr>
            </w:pPr>
            <w:r>
              <w:rPr>
                <w:rFonts w:cs="Arial"/>
                <w:lang w:val="en-US" w:eastAsia="zh-CN"/>
              </w:rPr>
              <w:t>CA_n77A-n85A</w:t>
            </w:r>
          </w:p>
        </w:tc>
        <w:tc>
          <w:tcPr>
            <w:tcW w:w="2621" w:type="dxa"/>
            <w:tcBorders>
              <w:top w:val="single" w:sz="4" w:space="0" w:color="auto"/>
              <w:left w:val="single" w:sz="4" w:space="0" w:color="auto"/>
              <w:bottom w:val="single" w:sz="4" w:space="0" w:color="auto"/>
              <w:right w:val="single" w:sz="4" w:space="0" w:color="auto"/>
            </w:tcBorders>
          </w:tcPr>
          <w:p w14:paraId="2BB31916" w14:textId="77777777" w:rsidR="00E03B5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0D62CD3" w14:textId="77777777" w:rsidR="00E03B5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37F3A58F" w14:textId="77777777" w:rsidR="00E03B59" w:rsidRDefault="00E03B59">
      <w:pPr>
        <w:rPr>
          <w:rFonts w:asciiTheme="minorHAnsi" w:eastAsiaTheme="minorHAnsi" w:hAnsiTheme="minorHAnsi" w:cstheme="minorBidi"/>
          <w:sz w:val="22"/>
          <w:szCs w:val="22"/>
          <w:lang w:val="en-US" w:eastAsia="zh-CN"/>
        </w:rPr>
      </w:pPr>
    </w:p>
    <w:p w14:paraId="192333D8" w14:textId="77777777" w:rsidR="00E03B59" w:rsidRDefault="00000000">
      <w:pPr>
        <w:pStyle w:val="Heading4"/>
        <w:tabs>
          <w:tab w:val="left" w:pos="0"/>
          <w:tab w:val="left" w:pos="420"/>
          <w:tab w:val="left" w:pos="864"/>
        </w:tabs>
        <w:ind w:left="0" w:firstLine="0"/>
        <w:rPr>
          <w:lang w:eastAsia="zh-CN"/>
        </w:rPr>
      </w:pPr>
      <w:bookmarkStart w:id="1821" w:name="_Toc32485"/>
      <w:bookmarkStart w:id="1822" w:name="_Toc23718"/>
      <w:bookmarkStart w:id="1823" w:name="_Toc21124"/>
      <w:bookmarkStart w:id="1824" w:name="_Toc4260"/>
      <w:bookmarkStart w:id="1825" w:name="_Toc20685"/>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821"/>
      <w:bookmarkEnd w:id="1822"/>
      <w:bookmarkEnd w:id="1823"/>
      <w:bookmarkEnd w:id="1824"/>
      <w:bookmarkEnd w:id="1825"/>
    </w:p>
    <w:p w14:paraId="7688B796" w14:textId="77777777" w:rsidR="00E03B5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5.23</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n77-n85 with 2 ULs.</w:t>
      </w:r>
    </w:p>
    <w:p w14:paraId="75F7F8B0" w14:textId="77777777" w:rsidR="00E03B5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5.23</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E03B59" w14:paraId="3069C715"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450C7A3D"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0ABA4B35"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27E3E9F3"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6D92E3DE"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373CBEA0" w14:textId="77777777" w:rsidR="00E03B5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E03B59" w14:paraId="502ABA50" w14:textId="77777777">
        <w:trPr>
          <w:trHeight w:val="300"/>
        </w:trPr>
        <w:tc>
          <w:tcPr>
            <w:tcW w:w="1417" w:type="pct"/>
            <w:tcBorders>
              <w:top w:val="nil"/>
              <w:left w:val="single" w:sz="4" w:space="0" w:color="auto"/>
              <w:bottom w:val="single" w:sz="4" w:space="0" w:color="auto"/>
              <w:right w:val="single" w:sz="4" w:space="0" w:color="auto"/>
            </w:tcBorders>
            <w:vAlign w:val="center"/>
          </w:tcPr>
          <w:p w14:paraId="65074AF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63D4CE5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75FD825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197DA15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03A4465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E03B59" w14:paraId="1BF6A4D7" w14:textId="77777777">
        <w:trPr>
          <w:trHeight w:val="300"/>
        </w:trPr>
        <w:tc>
          <w:tcPr>
            <w:tcW w:w="1417" w:type="pct"/>
            <w:tcBorders>
              <w:top w:val="nil"/>
              <w:left w:val="single" w:sz="4" w:space="0" w:color="auto"/>
              <w:bottom w:val="single" w:sz="4" w:space="0" w:color="auto"/>
              <w:right w:val="single" w:sz="4" w:space="0" w:color="auto"/>
            </w:tcBorders>
            <w:vAlign w:val="center"/>
          </w:tcPr>
          <w:p w14:paraId="123A78F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683E5BE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3B58F9D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5F75CB8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450CED4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E03B59" w14:paraId="6CFC2BA1" w14:textId="77777777">
        <w:trPr>
          <w:trHeight w:val="300"/>
        </w:trPr>
        <w:tc>
          <w:tcPr>
            <w:tcW w:w="1417" w:type="pct"/>
            <w:tcBorders>
              <w:top w:val="nil"/>
              <w:left w:val="single" w:sz="4" w:space="0" w:color="auto"/>
              <w:bottom w:val="single" w:sz="4" w:space="0" w:color="auto"/>
              <w:right w:val="single" w:sz="4" w:space="0" w:color="auto"/>
            </w:tcBorders>
            <w:vAlign w:val="center"/>
          </w:tcPr>
          <w:p w14:paraId="601E97DB"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10B49EE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7C40BE6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5AD6A33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773FFDE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E03B59" w14:paraId="72D54ADC" w14:textId="77777777">
        <w:trPr>
          <w:trHeight w:val="300"/>
        </w:trPr>
        <w:tc>
          <w:tcPr>
            <w:tcW w:w="1417" w:type="pct"/>
            <w:tcBorders>
              <w:top w:val="nil"/>
              <w:left w:val="single" w:sz="4" w:space="0" w:color="auto"/>
              <w:bottom w:val="single" w:sz="4" w:space="0" w:color="auto"/>
              <w:right w:val="single" w:sz="4" w:space="0" w:color="auto"/>
            </w:tcBorders>
            <w:vAlign w:val="center"/>
          </w:tcPr>
          <w:p w14:paraId="2122BFF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4D2C3A8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3502</w:t>
            </w:r>
          </w:p>
        </w:tc>
        <w:tc>
          <w:tcPr>
            <w:tcW w:w="896" w:type="pct"/>
            <w:tcBorders>
              <w:top w:val="nil"/>
              <w:left w:val="nil"/>
              <w:bottom w:val="single" w:sz="4" w:space="0" w:color="auto"/>
              <w:right w:val="single" w:sz="4" w:space="0" w:color="auto"/>
            </w:tcBorders>
            <w:shd w:val="clear" w:color="auto" w:fill="FFFF00"/>
            <w:vAlign w:val="center"/>
          </w:tcPr>
          <w:p w14:paraId="34CE434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2584</w:t>
            </w:r>
          </w:p>
        </w:tc>
        <w:tc>
          <w:tcPr>
            <w:tcW w:w="896" w:type="pct"/>
            <w:tcBorders>
              <w:top w:val="nil"/>
              <w:left w:val="nil"/>
              <w:bottom w:val="single" w:sz="4" w:space="0" w:color="auto"/>
              <w:right w:val="single" w:sz="4" w:space="0" w:color="auto"/>
            </w:tcBorders>
            <w:shd w:val="clear" w:color="auto" w:fill="FFFF00"/>
            <w:vAlign w:val="center"/>
          </w:tcPr>
          <w:p w14:paraId="67F7ECC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3998</w:t>
            </w:r>
          </w:p>
        </w:tc>
        <w:tc>
          <w:tcPr>
            <w:tcW w:w="895" w:type="pct"/>
            <w:tcBorders>
              <w:top w:val="nil"/>
              <w:left w:val="nil"/>
              <w:bottom w:val="single" w:sz="4" w:space="0" w:color="auto"/>
              <w:right w:val="single" w:sz="4" w:space="0" w:color="auto"/>
            </w:tcBorders>
            <w:shd w:val="clear" w:color="auto" w:fill="FFFF00"/>
            <w:vAlign w:val="center"/>
          </w:tcPr>
          <w:p w14:paraId="2D42B2E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4916</w:t>
            </w:r>
          </w:p>
        </w:tc>
      </w:tr>
      <w:tr w:rsidR="00E03B59" w14:paraId="2C09383A" w14:textId="77777777">
        <w:trPr>
          <w:trHeight w:val="300"/>
        </w:trPr>
        <w:tc>
          <w:tcPr>
            <w:tcW w:w="1417" w:type="pct"/>
            <w:tcBorders>
              <w:top w:val="nil"/>
              <w:left w:val="single" w:sz="4" w:space="0" w:color="auto"/>
              <w:bottom w:val="single" w:sz="4" w:space="0" w:color="auto"/>
              <w:right w:val="single" w:sz="4" w:space="0" w:color="auto"/>
            </w:tcBorders>
            <w:vAlign w:val="center"/>
          </w:tcPr>
          <w:p w14:paraId="7BA5D40D"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23C4F9E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56B4AEA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6C9DD17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7D79283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E03B59" w14:paraId="0DE440D4" w14:textId="77777777">
        <w:trPr>
          <w:trHeight w:val="300"/>
        </w:trPr>
        <w:tc>
          <w:tcPr>
            <w:tcW w:w="1417" w:type="pct"/>
            <w:tcBorders>
              <w:top w:val="nil"/>
              <w:left w:val="single" w:sz="4" w:space="0" w:color="auto"/>
              <w:bottom w:val="single" w:sz="4" w:space="0" w:color="auto"/>
              <w:right w:val="single" w:sz="4" w:space="0" w:color="auto"/>
            </w:tcBorders>
            <w:vAlign w:val="center"/>
          </w:tcPr>
          <w:p w14:paraId="78BEC5F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49BE483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5884</w:t>
            </w:r>
          </w:p>
        </w:tc>
        <w:tc>
          <w:tcPr>
            <w:tcW w:w="896" w:type="pct"/>
            <w:tcBorders>
              <w:top w:val="nil"/>
              <w:left w:val="nil"/>
              <w:bottom w:val="single" w:sz="4" w:space="0" w:color="auto"/>
              <w:right w:val="single" w:sz="4" w:space="0" w:color="auto"/>
            </w:tcBorders>
            <w:shd w:val="clear" w:color="auto" w:fill="auto"/>
            <w:vAlign w:val="center"/>
          </w:tcPr>
          <w:p w14:paraId="23E6110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7702</w:t>
            </w:r>
          </w:p>
        </w:tc>
        <w:tc>
          <w:tcPr>
            <w:tcW w:w="896" w:type="pct"/>
            <w:tcBorders>
              <w:top w:val="nil"/>
              <w:left w:val="nil"/>
              <w:bottom w:val="single" w:sz="4" w:space="0" w:color="auto"/>
              <w:right w:val="single" w:sz="4" w:space="0" w:color="auto"/>
            </w:tcBorders>
            <w:shd w:val="clear" w:color="auto" w:fill="auto"/>
            <w:vAlign w:val="center"/>
          </w:tcPr>
          <w:p w14:paraId="4C27C3E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2804</w:t>
            </w:r>
          </w:p>
        </w:tc>
        <w:tc>
          <w:tcPr>
            <w:tcW w:w="895" w:type="pct"/>
            <w:tcBorders>
              <w:top w:val="nil"/>
              <w:left w:val="nil"/>
              <w:bottom w:val="single" w:sz="4" w:space="0" w:color="auto"/>
              <w:right w:val="single" w:sz="4" w:space="0" w:color="auto"/>
            </w:tcBorders>
            <w:shd w:val="clear" w:color="auto" w:fill="auto"/>
            <w:vAlign w:val="center"/>
          </w:tcPr>
          <w:p w14:paraId="2C92917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1868</w:t>
            </w:r>
          </w:p>
        </w:tc>
      </w:tr>
      <w:tr w:rsidR="00E03B59" w14:paraId="45A73D90" w14:textId="77777777">
        <w:trPr>
          <w:trHeight w:val="300"/>
        </w:trPr>
        <w:tc>
          <w:tcPr>
            <w:tcW w:w="1417" w:type="pct"/>
            <w:tcBorders>
              <w:top w:val="nil"/>
              <w:left w:val="single" w:sz="4" w:space="0" w:color="auto"/>
              <w:bottom w:val="single" w:sz="4" w:space="0" w:color="auto"/>
              <w:right w:val="single" w:sz="4" w:space="0" w:color="auto"/>
            </w:tcBorders>
            <w:vAlign w:val="center"/>
          </w:tcPr>
          <w:p w14:paraId="0897C562"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417BF53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4B7A92F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386628F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423D530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E03B59" w14:paraId="650B9A21" w14:textId="77777777">
        <w:trPr>
          <w:trHeight w:val="300"/>
        </w:trPr>
        <w:tc>
          <w:tcPr>
            <w:tcW w:w="1417" w:type="pct"/>
            <w:tcBorders>
              <w:top w:val="nil"/>
              <w:left w:val="single" w:sz="4" w:space="0" w:color="auto"/>
              <w:bottom w:val="single" w:sz="4" w:space="0" w:color="auto"/>
              <w:right w:val="single" w:sz="4" w:space="0" w:color="auto"/>
            </w:tcBorders>
            <w:vAlign w:val="center"/>
          </w:tcPr>
          <w:p w14:paraId="3BF1871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BD9608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7298</w:t>
            </w:r>
          </w:p>
        </w:tc>
        <w:tc>
          <w:tcPr>
            <w:tcW w:w="896" w:type="pct"/>
            <w:tcBorders>
              <w:top w:val="nil"/>
              <w:left w:val="nil"/>
              <w:bottom w:val="single" w:sz="4" w:space="0" w:color="auto"/>
              <w:right w:val="single" w:sz="4" w:space="0" w:color="auto"/>
            </w:tcBorders>
            <w:vAlign w:val="center"/>
          </w:tcPr>
          <w:p w14:paraId="1D5880E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9116</w:t>
            </w:r>
          </w:p>
        </w:tc>
        <w:tc>
          <w:tcPr>
            <w:tcW w:w="896" w:type="pct"/>
            <w:tcBorders>
              <w:top w:val="nil"/>
              <w:left w:val="nil"/>
              <w:bottom w:val="single" w:sz="4" w:space="0" w:color="auto"/>
              <w:right w:val="single" w:sz="4" w:space="0" w:color="auto"/>
            </w:tcBorders>
            <w:vAlign w:val="center"/>
          </w:tcPr>
          <w:p w14:paraId="67559BF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4696</w:t>
            </w:r>
          </w:p>
        </w:tc>
        <w:tc>
          <w:tcPr>
            <w:tcW w:w="895" w:type="pct"/>
            <w:tcBorders>
              <w:top w:val="nil"/>
              <w:left w:val="nil"/>
              <w:bottom w:val="single" w:sz="4" w:space="0" w:color="auto"/>
              <w:right w:val="single" w:sz="4" w:space="0" w:color="auto"/>
            </w:tcBorders>
            <w:vAlign w:val="center"/>
          </w:tcPr>
          <w:p w14:paraId="5A4D5D9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5632</w:t>
            </w:r>
          </w:p>
        </w:tc>
      </w:tr>
      <w:tr w:rsidR="00E03B59" w14:paraId="0011A72C" w14:textId="77777777">
        <w:trPr>
          <w:trHeight w:val="300"/>
        </w:trPr>
        <w:tc>
          <w:tcPr>
            <w:tcW w:w="1417" w:type="pct"/>
            <w:tcBorders>
              <w:top w:val="nil"/>
              <w:left w:val="single" w:sz="4" w:space="0" w:color="auto"/>
              <w:bottom w:val="single" w:sz="4" w:space="0" w:color="auto"/>
              <w:right w:val="single" w:sz="4" w:space="0" w:color="auto"/>
            </w:tcBorders>
            <w:vAlign w:val="center"/>
          </w:tcPr>
          <w:p w14:paraId="0924DA01"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65CC0F0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606AA33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76045CF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206FE78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E03B59" w14:paraId="4ABBC720" w14:textId="77777777">
        <w:trPr>
          <w:trHeight w:val="300"/>
        </w:trPr>
        <w:tc>
          <w:tcPr>
            <w:tcW w:w="1417" w:type="pct"/>
            <w:tcBorders>
              <w:top w:val="nil"/>
              <w:left w:val="single" w:sz="4" w:space="0" w:color="auto"/>
              <w:bottom w:val="single" w:sz="4" w:space="0" w:color="auto"/>
              <w:right w:val="single" w:sz="4" w:space="0" w:color="auto"/>
            </w:tcBorders>
            <w:vAlign w:val="center"/>
          </w:tcPr>
          <w:p w14:paraId="4046EBE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BD490C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9184</w:t>
            </w:r>
          </w:p>
        </w:tc>
        <w:tc>
          <w:tcPr>
            <w:tcW w:w="896" w:type="pct"/>
            <w:tcBorders>
              <w:top w:val="nil"/>
              <w:left w:val="nil"/>
              <w:bottom w:val="single" w:sz="4" w:space="0" w:color="auto"/>
              <w:right w:val="single" w:sz="4" w:space="0" w:color="auto"/>
            </w:tcBorders>
            <w:vAlign w:val="center"/>
          </w:tcPr>
          <w:p w14:paraId="24C2E89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11902</w:t>
            </w:r>
          </w:p>
        </w:tc>
        <w:tc>
          <w:tcPr>
            <w:tcW w:w="896" w:type="pct"/>
            <w:tcBorders>
              <w:top w:val="nil"/>
              <w:left w:val="nil"/>
              <w:bottom w:val="single" w:sz="4" w:space="0" w:color="auto"/>
              <w:right w:val="single" w:sz="4" w:space="0" w:color="auto"/>
            </w:tcBorders>
            <w:vAlign w:val="center"/>
          </w:tcPr>
          <w:p w14:paraId="646137E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2106</w:t>
            </w:r>
          </w:p>
        </w:tc>
        <w:tc>
          <w:tcPr>
            <w:tcW w:w="895" w:type="pct"/>
            <w:tcBorders>
              <w:top w:val="nil"/>
              <w:left w:val="nil"/>
              <w:bottom w:val="single" w:sz="4" w:space="0" w:color="auto"/>
              <w:right w:val="single" w:sz="4" w:space="0" w:color="auto"/>
            </w:tcBorders>
            <w:vAlign w:val="center"/>
          </w:tcPr>
          <w:p w14:paraId="00AB67D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1152</w:t>
            </w:r>
          </w:p>
        </w:tc>
      </w:tr>
      <w:tr w:rsidR="00E03B59" w14:paraId="7FC0AC3E" w14:textId="77777777">
        <w:trPr>
          <w:trHeight w:val="300"/>
        </w:trPr>
        <w:tc>
          <w:tcPr>
            <w:tcW w:w="1417" w:type="pct"/>
            <w:tcBorders>
              <w:top w:val="nil"/>
              <w:left w:val="single" w:sz="4" w:space="0" w:color="auto"/>
              <w:bottom w:val="single" w:sz="4" w:space="0" w:color="auto"/>
              <w:right w:val="single" w:sz="4" w:space="0" w:color="auto"/>
            </w:tcBorders>
            <w:vAlign w:val="center"/>
          </w:tcPr>
          <w:p w14:paraId="20D2E18F"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523DC1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5BBFB14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6400D6D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0F3F057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E03B59" w14:paraId="179EEC98" w14:textId="77777777">
        <w:trPr>
          <w:trHeight w:val="300"/>
        </w:trPr>
        <w:tc>
          <w:tcPr>
            <w:tcW w:w="1417" w:type="pct"/>
            <w:tcBorders>
              <w:top w:val="nil"/>
              <w:left w:val="single" w:sz="4" w:space="0" w:color="auto"/>
              <w:bottom w:val="single" w:sz="4" w:space="0" w:color="auto"/>
              <w:right w:val="single" w:sz="4" w:space="0" w:color="auto"/>
            </w:tcBorders>
            <w:vAlign w:val="center"/>
          </w:tcPr>
          <w:p w14:paraId="1D9CD1D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242A0C2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5168</w:t>
            </w:r>
          </w:p>
        </w:tc>
        <w:tc>
          <w:tcPr>
            <w:tcW w:w="896" w:type="pct"/>
            <w:tcBorders>
              <w:top w:val="nil"/>
              <w:left w:val="nil"/>
              <w:bottom w:val="single" w:sz="4" w:space="0" w:color="auto"/>
              <w:right w:val="single" w:sz="4" w:space="0" w:color="auto"/>
            </w:tcBorders>
            <w:shd w:val="clear" w:color="auto" w:fill="auto"/>
            <w:vAlign w:val="center"/>
          </w:tcPr>
          <w:p w14:paraId="7C21FE9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7004</w:t>
            </w:r>
          </w:p>
        </w:tc>
        <w:tc>
          <w:tcPr>
            <w:tcW w:w="896" w:type="pct"/>
            <w:tcBorders>
              <w:top w:val="nil"/>
              <w:left w:val="nil"/>
              <w:bottom w:val="single" w:sz="4" w:space="0" w:color="auto"/>
              <w:right w:val="single" w:sz="4" w:space="0" w:color="auto"/>
            </w:tcBorders>
            <w:vAlign w:val="center"/>
          </w:tcPr>
          <w:p w14:paraId="3F31352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7996</w:t>
            </w:r>
          </w:p>
        </w:tc>
        <w:tc>
          <w:tcPr>
            <w:tcW w:w="895" w:type="pct"/>
            <w:tcBorders>
              <w:top w:val="nil"/>
              <w:left w:val="nil"/>
              <w:bottom w:val="single" w:sz="4" w:space="0" w:color="auto"/>
              <w:right w:val="single" w:sz="4" w:space="0" w:color="auto"/>
            </w:tcBorders>
            <w:vAlign w:val="center"/>
          </w:tcPr>
          <w:p w14:paraId="5DD0357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9832</w:t>
            </w:r>
          </w:p>
        </w:tc>
      </w:tr>
      <w:tr w:rsidR="00E03B59" w14:paraId="0926C31F" w14:textId="77777777">
        <w:trPr>
          <w:trHeight w:val="300"/>
        </w:trPr>
        <w:tc>
          <w:tcPr>
            <w:tcW w:w="1417" w:type="pct"/>
            <w:tcBorders>
              <w:top w:val="nil"/>
              <w:left w:val="single" w:sz="4" w:space="0" w:color="auto"/>
              <w:bottom w:val="single" w:sz="4" w:space="0" w:color="auto"/>
              <w:right w:val="single" w:sz="4" w:space="0" w:color="auto"/>
            </w:tcBorders>
            <w:vAlign w:val="center"/>
          </w:tcPr>
          <w:p w14:paraId="46E75411"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3390E9A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59600DC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54FD2C8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0FA35CA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E03B59" w14:paraId="1B9A1544" w14:textId="77777777">
        <w:trPr>
          <w:trHeight w:val="300"/>
        </w:trPr>
        <w:tc>
          <w:tcPr>
            <w:tcW w:w="1417" w:type="pct"/>
            <w:tcBorders>
              <w:top w:val="nil"/>
              <w:left w:val="single" w:sz="4" w:space="0" w:color="auto"/>
              <w:bottom w:val="single" w:sz="4" w:space="0" w:color="auto"/>
              <w:right w:val="single" w:sz="4" w:space="0" w:color="auto"/>
            </w:tcBorders>
            <w:vAlign w:val="center"/>
          </w:tcPr>
          <w:p w14:paraId="2F183C2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FC961D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10598</w:t>
            </w:r>
          </w:p>
        </w:tc>
        <w:tc>
          <w:tcPr>
            <w:tcW w:w="896" w:type="pct"/>
            <w:tcBorders>
              <w:top w:val="nil"/>
              <w:left w:val="nil"/>
              <w:bottom w:val="single" w:sz="4" w:space="0" w:color="auto"/>
              <w:right w:val="single" w:sz="4" w:space="0" w:color="auto"/>
            </w:tcBorders>
            <w:vAlign w:val="center"/>
          </w:tcPr>
          <w:p w14:paraId="7BBC3B1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13316</w:t>
            </w:r>
          </w:p>
        </w:tc>
        <w:tc>
          <w:tcPr>
            <w:tcW w:w="896" w:type="pct"/>
            <w:tcBorders>
              <w:top w:val="nil"/>
              <w:left w:val="nil"/>
              <w:bottom w:val="single" w:sz="4" w:space="0" w:color="auto"/>
              <w:right w:val="single" w:sz="4" w:space="0" w:color="auto"/>
            </w:tcBorders>
            <w:vAlign w:val="center"/>
          </w:tcPr>
          <w:p w14:paraId="7F34D3F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5394</w:t>
            </w:r>
          </w:p>
        </w:tc>
        <w:tc>
          <w:tcPr>
            <w:tcW w:w="895" w:type="pct"/>
            <w:tcBorders>
              <w:top w:val="nil"/>
              <w:left w:val="nil"/>
              <w:bottom w:val="single" w:sz="4" w:space="0" w:color="auto"/>
              <w:right w:val="single" w:sz="4" w:space="0" w:color="auto"/>
            </w:tcBorders>
            <w:vAlign w:val="center"/>
          </w:tcPr>
          <w:p w14:paraId="28B3FA6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6348</w:t>
            </w:r>
          </w:p>
        </w:tc>
      </w:tr>
      <w:tr w:rsidR="00E03B59" w14:paraId="352EF87F" w14:textId="77777777">
        <w:trPr>
          <w:trHeight w:val="290"/>
        </w:trPr>
        <w:tc>
          <w:tcPr>
            <w:tcW w:w="1417" w:type="pct"/>
            <w:tcBorders>
              <w:top w:val="nil"/>
              <w:left w:val="single" w:sz="4" w:space="0" w:color="auto"/>
              <w:bottom w:val="single" w:sz="4" w:space="0" w:color="auto"/>
              <w:right w:val="single" w:sz="4" w:space="0" w:color="auto"/>
            </w:tcBorders>
            <w:vAlign w:val="center"/>
          </w:tcPr>
          <w:p w14:paraId="012E8F00"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7230967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4D0843A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5118DB99"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41AD6CA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E03B59" w14:paraId="5203366D" w14:textId="77777777">
        <w:trPr>
          <w:trHeight w:val="290"/>
        </w:trPr>
        <w:tc>
          <w:tcPr>
            <w:tcW w:w="1417" w:type="pct"/>
            <w:tcBorders>
              <w:top w:val="nil"/>
              <w:left w:val="single" w:sz="4" w:space="0" w:color="auto"/>
              <w:bottom w:val="single" w:sz="4" w:space="0" w:color="auto"/>
              <w:right w:val="single" w:sz="4" w:space="0" w:color="auto"/>
            </w:tcBorders>
            <w:vAlign w:val="center"/>
          </w:tcPr>
          <w:p w14:paraId="65FFFD3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28A157E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436</w:t>
            </w:r>
          </w:p>
        </w:tc>
        <w:tc>
          <w:tcPr>
            <w:tcW w:w="896" w:type="pct"/>
            <w:tcBorders>
              <w:top w:val="nil"/>
              <w:left w:val="nil"/>
              <w:bottom w:val="single" w:sz="4" w:space="0" w:color="auto"/>
              <w:right w:val="single" w:sz="4" w:space="0" w:color="auto"/>
            </w:tcBorders>
            <w:shd w:val="clear" w:color="auto" w:fill="FFFF00"/>
            <w:vAlign w:val="center"/>
          </w:tcPr>
          <w:p w14:paraId="50B72D7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1408</w:t>
            </w:r>
          </w:p>
        </w:tc>
        <w:tc>
          <w:tcPr>
            <w:tcW w:w="896" w:type="pct"/>
            <w:tcBorders>
              <w:top w:val="nil"/>
              <w:left w:val="nil"/>
              <w:bottom w:val="single" w:sz="4" w:space="0" w:color="auto"/>
              <w:right w:val="single" w:sz="4" w:space="0" w:color="auto"/>
            </w:tcBorders>
            <w:vAlign w:val="center"/>
          </w:tcPr>
          <w:p w14:paraId="1E57E63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16102</w:t>
            </w:r>
          </w:p>
        </w:tc>
        <w:tc>
          <w:tcPr>
            <w:tcW w:w="895" w:type="pct"/>
            <w:tcBorders>
              <w:top w:val="nil"/>
              <w:left w:val="nil"/>
              <w:bottom w:val="single" w:sz="4" w:space="0" w:color="auto"/>
              <w:right w:val="single" w:sz="4" w:space="0" w:color="auto"/>
            </w:tcBorders>
            <w:vAlign w:val="center"/>
          </w:tcPr>
          <w:p w14:paraId="2D2726A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12484</w:t>
            </w:r>
          </w:p>
        </w:tc>
      </w:tr>
      <w:tr w:rsidR="00E03B59" w14:paraId="42734B20" w14:textId="77777777">
        <w:trPr>
          <w:trHeight w:val="290"/>
        </w:trPr>
        <w:tc>
          <w:tcPr>
            <w:tcW w:w="1417" w:type="pct"/>
            <w:tcBorders>
              <w:top w:val="nil"/>
              <w:left w:val="single" w:sz="4" w:space="0" w:color="auto"/>
              <w:bottom w:val="single" w:sz="4" w:space="0" w:color="auto"/>
              <w:right w:val="single" w:sz="4" w:space="0" w:color="auto"/>
            </w:tcBorders>
            <w:vAlign w:val="center"/>
          </w:tcPr>
          <w:p w14:paraId="604BD84D"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8B5E09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547683F5"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61B12C3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64F913A3"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E03B59" w14:paraId="5F37238A" w14:textId="77777777">
        <w:trPr>
          <w:trHeight w:val="290"/>
        </w:trPr>
        <w:tc>
          <w:tcPr>
            <w:tcW w:w="1417" w:type="pct"/>
            <w:tcBorders>
              <w:top w:val="nil"/>
              <w:left w:val="single" w:sz="4" w:space="0" w:color="auto"/>
              <w:bottom w:val="single" w:sz="4" w:space="0" w:color="auto"/>
              <w:right w:val="single" w:sz="4" w:space="0" w:color="auto"/>
            </w:tcBorders>
            <w:vAlign w:val="center"/>
          </w:tcPr>
          <w:p w14:paraId="5C15EE94"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06E897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4452</w:t>
            </w:r>
          </w:p>
        </w:tc>
        <w:tc>
          <w:tcPr>
            <w:tcW w:w="896" w:type="pct"/>
            <w:tcBorders>
              <w:top w:val="nil"/>
              <w:left w:val="nil"/>
              <w:bottom w:val="single" w:sz="4" w:space="0" w:color="auto"/>
              <w:right w:val="single" w:sz="4" w:space="0" w:color="auto"/>
            </w:tcBorders>
            <w:vAlign w:val="center"/>
          </w:tcPr>
          <w:p w14:paraId="3B9BA08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6306</w:t>
            </w:r>
          </w:p>
        </w:tc>
        <w:tc>
          <w:tcPr>
            <w:tcW w:w="896" w:type="pct"/>
            <w:tcBorders>
              <w:top w:val="nil"/>
              <w:left w:val="nil"/>
              <w:bottom w:val="single" w:sz="4" w:space="0" w:color="auto"/>
              <w:right w:val="single" w:sz="4" w:space="0" w:color="auto"/>
            </w:tcBorders>
            <w:vAlign w:val="center"/>
          </w:tcPr>
          <w:p w14:paraId="5C6AF54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11204</w:t>
            </w:r>
          </w:p>
        </w:tc>
        <w:tc>
          <w:tcPr>
            <w:tcW w:w="895" w:type="pct"/>
            <w:tcBorders>
              <w:top w:val="nil"/>
              <w:left w:val="nil"/>
              <w:bottom w:val="single" w:sz="4" w:space="0" w:color="auto"/>
              <w:right w:val="single" w:sz="4" w:space="0" w:color="auto"/>
            </w:tcBorders>
            <w:vAlign w:val="center"/>
          </w:tcPr>
          <w:p w14:paraId="0E5147AB"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8468</w:t>
            </w:r>
          </w:p>
        </w:tc>
      </w:tr>
      <w:tr w:rsidR="00E03B59" w14:paraId="4DEABF40" w14:textId="77777777">
        <w:trPr>
          <w:trHeight w:val="290"/>
        </w:trPr>
        <w:tc>
          <w:tcPr>
            <w:tcW w:w="1417" w:type="pct"/>
            <w:tcBorders>
              <w:top w:val="nil"/>
              <w:left w:val="single" w:sz="4" w:space="0" w:color="auto"/>
              <w:bottom w:val="single" w:sz="4" w:space="0" w:color="auto"/>
              <w:right w:val="single" w:sz="4" w:space="0" w:color="auto"/>
            </w:tcBorders>
            <w:vAlign w:val="center"/>
          </w:tcPr>
          <w:p w14:paraId="615B5CB7"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0900D4CA"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7FF009F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36BB5EF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4D36E48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E03B59" w14:paraId="7133E037" w14:textId="77777777">
        <w:trPr>
          <w:trHeight w:val="290"/>
        </w:trPr>
        <w:tc>
          <w:tcPr>
            <w:tcW w:w="1417" w:type="pct"/>
            <w:tcBorders>
              <w:top w:val="nil"/>
              <w:left w:val="single" w:sz="4" w:space="0" w:color="auto"/>
              <w:bottom w:val="single" w:sz="4" w:space="0" w:color="auto"/>
              <w:right w:val="single" w:sz="4" w:space="0" w:color="auto"/>
            </w:tcBorders>
            <w:vAlign w:val="center"/>
          </w:tcPr>
          <w:p w14:paraId="41B7E5C6"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6F6A982"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6092</w:t>
            </w:r>
          </w:p>
        </w:tc>
        <w:tc>
          <w:tcPr>
            <w:tcW w:w="896" w:type="pct"/>
            <w:tcBorders>
              <w:top w:val="nil"/>
              <w:left w:val="nil"/>
              <w:bottom w:val="single" w:sz="4" w:space="0" w:color="auto"/>
              <w:right w:val="single" w:sz="4" w:space="0" w:color="auto"/>
            </w:tcBorders>
            <w:vAlign w:val="center"/>
          </w:tcPr>
          <w:p w14:paraId="7FD1AC2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7064</w:t>
            </w:r>
          </w:p>
        </w:tc>
        <w:tc>
          <w:tcPr>
            <w:tcW w:w="896" w:type="pct"/>
            <w:tcBorders>
              <w:top w:val="nil"/>
              <w:left w:val="nil"/>
              <w:bottom w:val="single" w:sz="4" w:space="0" w:color="auto"/>
              <w:right w:val="single" w:sz="4" w:space="0" w:color="auto"/>
            </w:tcBorders>
            <w:vAlign w:val="center"/>
          </w:tcPr>
          <w:p w14:paraId="29C547E7"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13898</w:t>
            </w:r>
          </w:p>
        </w:tc>
        <w:tc>
          <w:tcPr>
            <w:tcW w:w="895" w:type="pct"/>
            <w:tcBorders>
              <w:top w:val="nil"/>
              <w:left w:val="nil"/>
              <w:bottom w:val="single" w:sz="4" w:space="0" w:color="auto"/>
              <w:right w:val="single" w:sz="4" w:space="0" w:color="auto"/>
            </w:tcBorders>
            <w:vAlign w:val="center"/>
          </w:tcPr>
          <w:p w14:paraId="1064419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17516</w:t>
            </w:r>
          </w:p>
        </w:tc>
      </w:tr>
      <w:tr w:rsidR="00E03B59" w14:paraId="6EB5DE1F" w14:textId="77777777">
        <w:trPr>
          <w:trHeight w:val="290"/>
        </w:trPr>
        <w:tc>
          <w:tcPr>
            <w:tcW w:w="1417" w:type="pct"/>
            <w:tcBorders>
              <w:top w:val="nil"/>
              <w:left w:val="single" w:sz="4" w:space="0" w:color="auto"/>
              <w:bottom w:val="single" w:sz="4" w:space="0" w:color="auto"/>
              <w:right w:val="single" w:sz="4" w:space="0" w:color="auto"/>
            </w:tcBorders>
            <w:vAlign w:val="center"/>
          </w:tcPr>
          <w:p w14:paraId="6E2D92F1" w14:textId="77777777" w:rsidR="00E03B59" w:rsidRDefault="00000000">
            <w:pPr>
              <w:spacing w:after="0"/>
              <w:jc w:val="center"/>
              <w:rPr>
                <w:rFonts w:ascii="Arial" w:hAnsi="Arial" w:cs="Arial"/>
                <w:sz w:val="16"/>
                <w:szCs w:val="16"/>
                <w:lang w:eastAsia="fi-FI"/>
              </w:rPr>
            </w:pPr>
            <w:r>
              <w:rPr>
                <w:rFonts w:ascii="Arial" w:hAnsi="Arial" w:cs="Arial"/>
                <w:color w:val="000000"/>
                <w:sz w:val="16"/>
                <w:szCs w:val="16"/>
              </w:rPr>
              <w:lastRenderedPageBreak/>
              <w:t>Two-tone 5th order IMD products</w:t>
            </w:r>
          </w:p>
        </w:tc>
        <w:tc>
          <w:tcPr>
            <w:tcW w:w="896" w:type="pct"/>
            <w:tcBorders>
              <w:top w:val="nil"/>
              <w:left w:val="nil"/>
              <w:bottom w:val="single" w:sz="4" w:space="0" w:color="auto"/>
              <w:right w:val="single" w:sz="4" w:space="0" w:color="auto"/>
            </w:tcBorders>
            <w:vAlign w:val="center"/>
          </w:tcPr>
          <w:p w14:paraId="656B1638"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5840471F"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34F555D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42EBE4D0"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E03B59" w14:paraId="13781468" w14:textId="77777777">
        <w:trPr>
          <w:trHeight w:val="290"/>
        </w:trPr>
        <w:tc>
          <w:tcPr>
            <w:tcW w:w="1417" w:type="pct"/>
            <w:tcBorders>
              <w:top w:val="nil"/>
              <w:left w:val="single" w:sz="4" w:space="0" w:color="auto"/>
              <w:bottom w:val="single" w:sz="4" w:space="0" w:color="auto"/>
              <w:right w:val="single" w:sz="4" w:space="0" w:color="auto"/>
            </w:tcBorders>
            <w:vAlign w:val="center"/>
          </w:tcPr>
          <w:p w14:paraId="52172DF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E4A58EE"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8694</w:t>
            </w:r>
          </w:p>
        </w:tc>
        <w:tc>
          <w:tcPr>
            <w:tcW w:w="896" w:type="pct"/>
            <w:tcBorders>
              <w:top w:val="nil"/>
              <w:left w:val="nil"/>
              <w:bottom w:val="single" w:sz="4" w:space="0" w:color="auto"/>
              <w:right w:val="single" w:sz="4" w:space="0" w:color="auto"/>
            </w:tcBorders>
            <w:vAlign w:val="center"/>
          </w:tcPr>
          <w:p w14:paraId="65428F41"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10548</w:t>
            </w:r>
          </w:p>
        </w:tc>
        <w:tc>
          <w:tcPr>
            <w:tcW w:w="896" w:type="pct"/>
            <w:tcBorders>
              <w:top w:val="nil"/>
              <w:left w:val="nil"/>
              <w:bottom w:val="single" w:sz="4" w:space="0" w:color="auto"/>
              <w:right w:val="single" w:sz="4" w:space="0" w:color="auto"/>
            </w:tcBorders>
            <w:vAlign w:val="center"/>
          </w:tcPr>
          <w:p w14:paraId="457EA6ED"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11296</w:t>
            </w:r>
          </w:p>
        </w:tc>
        <w:tc>
          <w:tcPr>
            <w:tcW w:w="895" w:type="pct"/>
            <w:tcBorders>
              <w:top w:val="nil"/>
              <w:left w:val="nil"/>
              <w:bottom w:val="single" w:sz="4" w:space="0" w:color="auto"/>
              <w:right w:val="single" w:sz="4" w:space="0" w:color="auto"/>
            </w:tcBorders>
            <w:vAlign w:val="center"/>
          </w:tcPr>
          <w:p w14:paraId="26D6A4AC" w14:textId="77777777" w:rsidR="00E03B59" w:rsidRDefault="00000000">
            <w:pPr>
              <w:spacing w:after="0"/>
              <w:jc w:val="center"/>
              <w:rPr>
                <w:rFonts w:ascii="Arial" w:hAnsi="Arial" w:cs="Arial"/>
                <w:sz w:val="16"/>
                <w:szCs w:val="16"/>
                <w:lang w:val="fi-FI" w:eastAsia="fi-FI"/>
              </w:rPr>
            </w:pPr>
            <w:r>
              <w:rPr>
                <w:rFonts w:ascii="Arial" w:hAnsi="Arial" w:cs="Arial"/>
                <w:color w:val="000000"/>
                <w:sz w:val="16"/>
                <w:szCs w:val="16"/>
              </w:rPr>
              <w:t>14032</w:t>
            </w:r>
          </w:p>
        </w:tc>
      </w:tr>
    </w:tbl>
    <w:p w14:paraId="00B39CEC" w14:textId="77777777" w:rsidR="00E03B59" w:rsidRDefault="00000000">
      <w:r>
        <w:t xml:space="preserve">Based on the table 6.x.2.2-1, the 2nd order IMD product of </w:t>
      </w:r>
      <w:r>
        <w:rPr>
          <w:lang w:eastAsia="zh-CN"/>
        </w:rPr>
        <w:t>CA_n77-n85 falls inside the RX of n77, but n77 is a TDD band, so there’s no RX during 2UL</w:t>
      </w:r>
      <w:r>
        <w:t xml:space="preserve">. </w:t>
      </w:r>
    </w:p>
    <w:p w14:paraId="0597B3A0" w14:textId="77777777" w:rsidR="00E03B59" w:rsidRDefault="00000000">
      <w:pPr>
        <w:rPr>
          <w:b/>
          <w:bCs/>
        </w:rPr>
      </w:pPr>
      <w:r>
        <w:t xml:space="preserve">Based on the table 6.x.2.2-1, the 5th order IMD product of </w:t>
      </w:r>
      <w:r>
        <w:rPr>
          <w:lang w:eastAsia="zh-CN"/>
        </w:rPr>
        <w:t>CA_n77-n85 falls inside the RX of n85</w:t>
      </w:r>
      <w:r>
        <w:t>.</w:t>
      </w:r>
    </w:p>
    <w:p w14:paraId="27D2A2D9" w14:textId="77777777" w:rsidR="00E03B59" w:rsidRDefault="00000000">
      <w:pPr>
        <w:rPr>
          <w:rFonts w:eastAsia="MS Mincho"/>
          <w:lang w:eastAsia="ja-JP"/>
        </w:rPr>
      </w:pPr>
      <w:r>
        <w:t xml:space="preserve">Table </w:t>
      </w:r>
      <w:r>
        <w:rPr>
          <w:rFonts w:hint="eastAsia"/>
          <w:lang w:val="en-US" w:eastAsia="zh-CN"/>
        </w:rPr>
        <w:t>5.23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6BE13C3" w14:textId="77777777" w:rsidR="00E03B5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E03B59" w14:paraId="54BB024B"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550911D8" w14:textId="77777777" w:rsidR="00E03B59"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57FE6023" w14:textId="77777777" w:rsidR="00E03B59" w:rsidRDefault="00000000">
            <w:pPr>
              <w:keepNext/>
              <w:keepLines/>
              <w:spacing w:after="0"/>
              <w:jc w:val="center"/>
              <w:rPr>
                <w:rFonts w:ascii="Arial" w:hAnsi="Arial"/>
                <w:b/>
                <w:sz w:val="18"/>
              </w:rPr>
            </w:pPr>
            <w:r>
              <w:rPr>
                <w:rFonts w:ascii="Arial" w:hAnsi="Arial"/>
                <w:b/>
                <w:sz w:val="18"/>
              </w:rPr>
              <w:t xml:space="preserve">Spurious emission </w:t>
            </w:r>
          </w:p>
        </w:tc>
      </w:tr>
      <w:tr w:rsidR="00E03B59" w14:paraId="22F0330F"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2553E073" w14:textId="77777777" w:rsidR="00E03B59" w:rsidRDefault="00E03B59">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1DD65028" w14:textId="77777777" w:rsidR="00E03B59"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41CDC0BC" w14:textId="77777777" w:rsidR="00E03B59"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0D67BA9A" w14:textId="77777777" w:rsidR="00E03B5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F6E524D" w14:textId="77777777" w:rsidR="00E03B59"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26584232" w14:textId="77777777" w:rsidR="00E03B59" w:rsidRDefault="00000000">
            <w:pPr>
              <w:keepNext/>
              <w:keepLines/>
              <w:spacing w:after="0"/>
              <w:jc w:val="center"/>
              <w:rPr>
                <w:rFonts w:ascii="Arial" w:hAnsi="Arial"/>
                <w:b/>
                <w:sz w:val="18"/>
              </w:rPr>
            </w:pPr>
            <w:r>
              <w:rPr>
                <w:rFonts w:ascii="Arial" w:hAnsi="Arial"/>
                <w:b/>
                <w:sz w:val="18"/>
              </w:rPr>
              <w:t>NOTE</w:t>
            </w:r>
          </w:p>
        </w:tc>
      </w:tr>
      <w:tr w:rsidR="00E03B59" w14:paraId="2357FA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73E39772" w14:textId="77777777" w:rsidR="00E03B59"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77</w:t>
            </w:r>
            <w:r>
              <w:rPr>
                <w:rFonts w:cs="Arial"/>
              </w:rPr>
              <w:t>-</w:t>
            </w:r>
            <w:r>
              <w:rPr>
                <w:rFonts w:cs="Arial"/>
                <w:lang w:val="en-US" w:eastAsia="zh-CN"/>
              </w:rPr>
              <w:t>n85</w:t>
            </w:r>
          </w:p>
        </w:tc>
        <w:tc>
          <w:tcPr>
            <w:tcW w:w="2693" w:type="dxa"/>
            <w:shd w:val="clear" w:color="auto" w:fill="auto"/>
          </w:tcPr>
          <w:p w14:paraId="7D35D7D0" w14:textId="77777777" w:rsidR="00E03B59" w:rsidRDefault="00000000">
            <w:pPr>
              <w:pStyle w:val="TAL"/>
              <w:rPr>
                <w:rFonts w:eastAsia="SimSun"/>
              </w:rPr>
            </w:pPr>
            <w:r>
              <w:rPr>
                <w:lang w:val="sv-FI"/>
              </w:rPr>
              <w:t xml:space="preserve">E-UTRA Band 3, 5, 8, 11, 12, 13, 14, 17, 18, 19, 20, 21, 24, 26, 27, 28, 30, 39, 40, 45, 53, 73, 74, </w:t>
            </w:r>
            <w:r>
              <w:t>103</w:t>
            </w:r>
          </w:p>
        </w:tc>
        <w:tc>
          <w:tcPr>
            <w:tcW w:w="851" w:type="dxa"/>
            <w:shd w:val="clear" w:color="auto" w:fill="auto"/>
          </w:tcPr>
          <w:p w14:paraId="15A539E1" w14:textId="77777777" w:rsidR="00E03B59" w:rsidRDefault="00000000">
            <w:pPr>
              <w:pStyle w:val="TAC"/>
              <w:rPr>
                <w:rFonts w:eastAsia="SimSun"/>
                <w:lang w:val="en-US" w:eastAsia="zh-CN"/>
              </w:rPr>
            </w:pPr>
            <w:r>
              <w:t>F</w:t>
            </w:r>
            <w:r>
              <w:rPr>
                <w:vertAlign w:val="subscript"/>
              </w:rPr>
              <w:t>DL_low</w:t>
            </w:r>
          </w:p>
        </w:tc>
        <w:tc>
          <w:tcPr>
            <w:tcW w:w="425" w:type="dxa"/>
            <w:shd w:val="clear" w:color="auto" w:fill="auto"/>
          </w:tcPr>
          <w:p w14:paraId="7EAA3531" w14:textId="77777777" w:rsidR="00E03B59" w:rsidRDefault="00000000">
            <w:pPr>
              <w:pStyle w:val="TAC"/>
              <w:rPr>
                <w:rFonts w:eastAsia="SimSun"/>
                <w:lang w:val="en-US" w:eastAsia="zh-CN"/>
              </w:rPr>
            </w:pPr>
            <w:r>
              <w:t>-</w:t>
            </w:r>
          </w:p>
        </w:tc>
        <w:tc>
          <w:tcPr>
            <w:tcW w:w="709" w:type="dxa"/>
            <w:gridSpan w:val="2"/>
            <w:shd w:val="clear" w:color="auto" w:fill="auto"/>
          </w:tcPr>
          <w:p w14:paraId="62C78B70" w14:textId="77777777" w:rsidR="00E03B59" w:rsidRDefault="00000000">
            <w:pPr>
              <w:pStyle w:val="TAC"/>
              <w:rPr>
                <w:rFonts w:eastAsia="SimSun"/>
                <w:lang w:val="en-US" w:eastAsia="zh-CN"/>
              </w:rPr>
            </w:pPr>
            <w:r>
              <w:t>F</w:t>
            </w:r>
            <w:r>
              <w:rPr>
                <w:vertAlign w:val="subscript"/>
              </w:rPr>
              <w:t>DL_high</w:t>
            </w:r>
          </w:p>
        </w:tc>
        <w:tc>
          <w:tcPr>
            <w:tcW w:w="992" w:type="dxa"/>
            <w:shd w:val="clear" w:color="auto" w:fill="auto"/>
          </w:tcPr>
          <w:p w14:paraId="1C3D4498" w14:textId="77777777" w:rsidR="00E03B59" w:rsidRDefault="00000000">
            <w:pPr>
              <w:pStyle w:val="TAC"/>
              <w:rPr>
                <w:rFonts w:eastAsia="SimSun"/>
                <w:lang w:val="en-US" w:eastAsia="zh-CN"/>
              </w:rPr>
            </w:pPr>
            <w:r>
              <w:t>-50</w:t>
            </w:r>
          </w:p>
        </w:tc>
        <w:tc>
          <w:tcPr>
            <w:tcW w:w="992" w:type="dxa"/>
            <w:gridSpan w:val="2"/>
            <w:shd w:val="clear" w:color="auto" w:fill="auto"/>
          </w:tcPr>
          <w:p w14:paraId="757D4D30" w14:textId="77777777" w:rsidR="00E03B59" w:rsidRDefault="00000000">
            <w:pPr>
              <w:pStyle w:val="TAC"/>
              <w:rPr>
                <w:rFonts w:eastAsia="SimSun"/>
                <w:lang w:val="en-US" w:eastAsia="zh-CN"/>
              </w:rPr>
            </w:pPr>
            <w:r>
              <w:t>1</w:t>
            </w:r>
          </w:p>
        </w:tc>
        <w:tc>
          <w:tcPr>
            <w:tcW w:w="1134" w:type="dxa"/>
            <w:shd w:val="clear" w:color="auto" w:fill="auto"/>
          </w:tcPr>
          <w:p w14:paraId="63071FB3" w14:textId="77777777" w:rsidR="00E03B59" w:rsidRDefault="00E03B59">
            <w:pPr>
              <w:pStyle w:val="TAC"/>
              <w:rPr>
                <w:rFonts w:eastAsia="SimSun"/>
                <w:lang w:val="en-US" w:eastAsia="zh-CN"/>
              </w:rPr>
            </w:pPr>
          </w:p>
        </w:tc>
      </w:tr>
      <w:tr w:rsidR="00E03B59" w14:paraId="631E7A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0126977A" w14:textId="77777777" w:rsidR="00E03B59" w:rsidRDefault="00E03B59">
            <w:pPr>
              <w:pStyle w:val="TAC"/>
              <w:rPr>
                <w:rFonts w:eastAsia="SimSun"/>
              </w:rPr>
            </w:pPr>
          </w:p>
        </w:tc>
        <w:tc>
          <w:tcPr>
            <w:tcW w:w="2693" w:type="dxa"/>
            <w:shd w:val="clear" w:color="auto" w:fill="auto"/>
          </w:tcPr>
          <w:p w14:paraId="408DDD17" w14:textId="77777777" w:rsidR="00E03B59" w:rsidRDefault="00000000">
            <w:pPr>
              <w:pStyle w:val="TAL"/>
              <w:rPr>
                <w:rFonts w:eastAsia="SimSun"/>
              </w:rPr>
            </w:pPr>
            <w:r>
              <w:t>Frequency range</w:t>
            </w:r>
          </w:p>
        </w:tc>
        <w:tc>
          <w:tcPr>
            <w:tcW w:w="851" w:type="dxa"/>
            <w:shd w:val="clear" w:color="auto" w:fill="auto"/>
          </w:tcPr>
          <w:p w14:paraId="1D6796EC" w14:textId="77777777" w:rsidR="00E03B59" w:rsidRDefault="00000000">
            <w:pPr>
              <w:pStyle w:val="TAC"/>
              <w:rPr>
                <w:rFonts w:eastAsia="SimSun"/>
                <w:lang w:val="en-US" w:eastAsia="zh-CN"/>
              </w:rPr>
            </w:pPr>
            <w:r>
              <w:t>1884.5</w:t>
            </w:r>
          </w:p>
        </w:tc>
        <w:tc>
          <w:tcPr>
            <w:tcW w:w="425" w:type="dxa"/>
            <w:shd w:val="clear" w:color="auto" w:fill="auto"/>
          </w:tcPr>
          <w:p w14:paraId="2A159954" w14:textId="77777777" w:rsidR="00E03B59" w:rsidRDefault="00E03B59">
            <w:pPr>
              <w:pStyle w:val="TAC"/>
              <w:rPr>
                <w:rFonts w:eastAsia="SimSun"/>
                <w:lang w:val="en-US" w:eastAsia="zh-CN"/>
              </w:rPr>
            </w:pPr>
          </w:p>
        </w:tc>
        <w:tc>
          <w:tcPr>
            <w:tcW w:w="709" w:type="dxa"/>
            <w:gridSpan w:val="2"/>
            <w:shd w:val="clear" w:color="auto" w:fill="auto"/>
          </w:tcPr>
          <w:p w14:paraId="19A7EAD5" w14:textId="77777777" w:rsidR="00E03B59" w:rsidRDefault="00000000">
            <w:pPr>
              <w:pStyle w:val="TAC"/>
              <w:rPr>
                <w:rFonts w:eastAsia="SimSun"/>
                <w:lang w:val="en-US" w:eastAsia="zh-CN"/>
              </w:rPr>
            </w:pPr>
            <w:r>
              <w:t>1915.7</w:t>
            </w:r>
          </w:p>
        </w:tc>
        <w:tc>
          <w:tcPr>
            <w:tcW w:w="992" w:type="dxa"/>
            <w:shd w:val="clear" w:color="auto" w:fill="auto"/>
          </w:tcPr>
          <w:p w14:paraId="59E8B383" w14:textId="77777777" w:rsidR="00E03B59" w:rsidRDefault="00000000">
            <w:pPr>
              <w:pStyle w:val="TAC"/>
              <w:rPr>
                <w:rFonts w:eastAsia="SimSun"/>
                <w:lang w:val="en-US" w:eastAsia="zh-CN"/>
              </w:rPr>
            </w:pPr>
            <w:r>
              <w:t>-41</w:t>
            </w:r>
          </w:p>
        </w:tc>
        <w:tc>
          <w:tcPr>
            <w:tcW w:w="992" w:type="dxa"/>
            <w:gridSpan w:val="2"/>
            <w:shd w:val="clear" w:color="auto" w:fill="auto"/>
          </w:tcPr>
          <w:p w14:paraId="4F3B8307" w14:textId="77777777" w:rsidR="00E03B59" w:rsidRDefault="00000000">
            <w:pPr>
              <w:pStyle w:val="TAC"/>
              <w:rPr>
                <w:rFonts w:eastAsia="SimSun"/>
                <w:lang w:val="en-US" w:eastAsia="zh-CN"/>
              </w:rPr>
            </w:pPr>
            <w:r>
              <w:t>0.3</w:t>
            </w:r>
          </w:p>
        </w:tc>
        <w:tc>
          <w:tcPr>
            <w:tcW w:w="1134" w:type="dxa"/>
            <w:shd w:val="clear" w:color="auto" w:fill="auto"/>
          </w:tcPr>
          <w:p w14:paraId="391E8699" w14:textId="77777777" w:rsidR="00E03B59" w:rsidRDefault="00000000">
            <w:pPr>
              <w:pStyle w:val="TAC"/>
              <w:rPr>
                <w:rFonts w:eastAsia="SimSun"/>
                <w:lang w:val="en-US" w:eastAsia="zh-CN"/>
              </w:rPr>
            </w:pPr>
            <w:r>
              <w:rPr>
                <w:rFonts w:cs="Arial"/>
                <w:szCs w:val="18"/>
                <w:lang w:val="en-US" w:eastAsia="zh-CN"/>
              </w:rPr>
              <w:t>3</w:t>
            </w:r>
          </w:p>
        </w:tc>
      </w:tr>
      <w:tr w:rsidR="00E03B59" w14:paraId="110481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2349395F" w14:textId="77777777" w:rsidR="00E03B59" w:rsidRDefault="00E03B59">
            <w:pPr>
              <w:pStyle w:val="TAC"/>
              <w:rPr>
                <w:rFonts w:eastAsia="SimSun"/>
              </w:rPr>
            </w:pPr>
          </w:p>
        </w:tc>
        <w:tc>
          <w:tcPr>
            <w:tcW w:w="2693" w:type="dxa"/>
            <w:shd w:val="clear" w:color="auto" w:fill="auto"/>
          </w:tcPr>
          <w:p w14:paraId="4B2AC774" w14:textId="77777777" w:rsidR="00E03B59" w:rsidRDefault="00000000">
            <w:pPr>
              <w:pStyle w:val="TAL"/>
              <w:rPr>
                <w:rFonts w:eastAsia="SimSun"/>
              </w:rPr>
            </w:pPr>
            <w:r>
              <w:rPr>
                <w:lang w:val="sv-FI"/>
              </w:rPr>
              <w:t>E-UTRA Band 1, 2, 4, 7, 10, 25, 41, 34, 50, 51, 65, 66, 70</w:t>
            </w:r>
          </w:p>
        </w:tc>
        <w:tc>
          <w:tcPr>
            <w:tcW w:w="851" w:type="dxa"/>
            <w:shd w:val="clear" w:color="auto" w:fill="auto"/>
          </w:tcPr>
          <w:p w14:paraId="43329418" w14:textId="77777777" w:rsidR="00E03B59" w:rsidRDefault="00000000">
            <w:pPr>
              <w:pStyle w:val="TAC"/>
              <w:rPr>
                <w:rFonts w:eastAsia="SimSun"/>
                <w:lang w:val="en-US" w:eastAsia="zh-CN"/>
              </w:rPr>
            </w:pPr>
            <w:r>
              <w:t>F</w:t>
            </w:r>
            <w:r>
              <w:rPr>
                <w:vertAlign w:val="subscript"/>
              </w:rPr>
              <w:t>DL_low</w:t>
            </w:r>
          </w:p>
        </w:tc>
        <w:tc>
          <w:tcPr>
            <w:tcW w:w="425" w:type="dxa"/>
            <w:shd w:val="clear" w:color="auto" w:fill="auto"/>
          </w:tcPr>
          <w:p w14:paraId="0668263A" w14:textId="77777777" w:rsidR="00E03B59" w:rsidRDefault="00000000">
            <w:pPr>
              <w:pStyle w:val="TAC"/>
              <w:rPr>
                <w:rFonts w:eastAsia="SimSun"/>
                <w:lang w:val="en-US" w:eastAsia="zh-CN"/>
              </w:rPr>
            </w:pPr>
            <w:r>
              <w:t>-</w:t>
            </w:r>
          </w:p>
        </w:tc>
        <w:tc>
          <w:tcPr>
            <w:tcW w:w="709" w:type="dxa"/>
            <w:gridSpan w:val="2"/>
            <w:shd w:val="clear" w:color="auto" w:fill="auto"/>
          </w:tcPr>
          <w:p w14:paraId="648F39D0" w14:textId="77777777" w:rsidR="00E03B59" w:rsidRDefault="00000000">
            <w:pPr>
              <w:pStyle w:val="TAC"/>
              <w:rPr>
                <w:rFonts w:eastAsia="SimSun"/>
                <w:lang w:val="en-US" w:eastAsia="zh-CN"/>
              </w:rPr>
            </w:pPr>
            <w:r>
              <w:t>F</w:t>
            </w:r>
            <w:r>
              <w:rPr>
                <w:vertAlign w:val="subscript"/>
              </w:rPr>
              <w:t>DL_high</w:t>
            </w:r>
          </w:p>
        </w:tc>
        <w:tc>
          <w:tcPr>
            <w:tcW w:w="992" w:type="dxa"/>
            <w:shd w:val="clear" w:color="auto" w:fill="auto"/>
          </w:tcPr>
          <w:p w14:paraId="65A9C9FC" w14:textId="77777777" w:rsidR="00E03B59" w:rsidRDefault="00000000">
            <w:pPr>
              <w:pStyle w:val="TAC"/>
              <w:rPr>
                <w:rFonts w:eastAsia="SimSun"/>
                <w:lang w:val="en-US" w:eastAsia="zh-CN"/>
              </w:rPr>
            </w:pPr>
            <w:r>
              <w:t>-50</w:t>
            </w:r>
          </w:p>
        </w:tc>
        <w:tc>
          <w:tcPr>
            <w:tcW w:w="992" w:type="dxa"/>
            <w:gridSpan w:val="2"/>
            <w:shd w:val="clear" w:color="auto" w:fill="auto"/>
          </w:tcPr>
          <w:p w14:paraId="3DB6B831" w14:textId="77777777" w:rsidR="00E03B59" w:rsidRDefault="00000000">
            <w:pPr>
              <w:pStyle w:val="TAC"/>
              <w:rPr>
                <w:rFonts w:eastAsia="SimSun"/>
                <w:lang w:val="en-US" w:eastAsia="zh-CN"/>
              </w:rPr>
            </w:pPr>
            <w:r>
              <w:t>1</w:t>
            </w:r>
          </w:p>
        </w:tc>
        <w:tc>
          <w:tcPr>
            <w:tcW w:w="1134" w:type="dxa"/>
            <w:shd w:val="clear" w:color="auto" w:fill="auto"/>
          </w:tcPr>
          <w:p w14:paraId="25C4FC01" w14:textId="77777777" w:rsidR="00E03B59" w:rsidRDefault="00000000">
            <w:pPr>
              <w:pStyle w:val="TAC"/>
              <w:rPr>
                <w:rFonts w:eastAsia="SimSun"/>
                <w:lang w:val="en-US" w:eastAsia="zh-CN"/>
              </w:rPr>
            </w:pPr>
            <w:r>
              <w:t>2</w:t>
            </w:r>
          </w:p>
        </w:tc>
      </w:tr>
      <w:tr w:rsidR="00E03B59" w14:paraId="005711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74F3EA89" w14:textId="77777777" w:rsidR="00E03B59" w:rsidRDefault="00E03B59">
            <w:pPr>
              <w:pStyle w:val="TAC"/>
              <w:rPr>
                <w:rFonts w:eastAsia="SimSun"/>
              </w:rPr>
            </w:pPr>
          </w:p>
        </w:tc>
        <w:tc>
          <w:tcPr>
            <w:tcW w:w="2693" w:type="dxa"/>
            <w:shd w:val="clear" w:color="auto" w:fill="auto"/>
          </w:tcPr>
          <w:p w14:paraId="4C7986E6" w14:textId="77777777" w:rsidR="00E03B59" w:rsidRDefault="00000000">
            <w:pPr>
              <w:pStyle w:val="TAL"/>
              <w:rPr>
                <w:rFonts w:eastAsia="SimSun"/>
              </w:rPr>
            </w:pPr>
            <w:r>
              <w:t>E-UTRA Band 29</w:t>
            </w:r>
          </w:p>
        </w:tc>
        <w:tc>
          <w:tcPr>
            <w:tcW w:w="851" w:type="dxa"/>
            <w:shd w:val="clear" w:color="auto" w:fill="auto"/>
          </w:tcPr>
          <w:p w14:paraId="6D390C94" w14:textId="77777777" w:rsidR="00E03B59" w:rsidRDefault="00000000">
            <w:pPr>
              <w:pStyle w:val="TAC"/>
              <w:rPr>
                <w:rFonts w:eastAsia="SimSun"/>
                <w:lang w:val="en-US" w:eastAsia="zh-CN"/>
              </w:rPr>
            </w:pPr>
            <w:r>
              <w:t>F</w:t>
            </w:r>
            <w:r>
              <w:rPr>
                <w:vertAlign w:val="subscript"/>
              </w:rPr>
              <w:t>DL_low</w:t>
            </w:r>
          </w:p>
        </w:tc>
        <w:tc>
          <w:tcPr>
            <w:tcW w:w="425" w:type="dxa"/>
            <w:shd w:val="clear" w:color="auto" w:fill="auto"/>
          </w:tcPr>
          <w:p w14:paraId="40A4809A" w14:textId="77777777" w:rsidR="00E03B59" w:rsidRDefault="00000000">
            <w:pPr>
              <w:pStyle w:val="TAC"/>
              <w:rPr>
                <w:rFonts w:eastAsia="SimSun"/>
                <w:lang w:val="en-US" w:eastAsia="zh-CN"/>
              </w:rPr>
            </w:pPr>
            <w:r>
              <w:t>-</w:t>
            </w:r>
          </w:p>
        </w:tc>
        <w:tc>
          <w:tcPr>
            <w:tcW w:w="709" w:type="dxa"/>
            <w:gridSpan w:val="2"/>
            <w:shd w:val="clear" w:color="auto" w:fill="auto"/>
          </w:tcPr>
          <w:p w14:paraId="01E67116" w14:textId="77777777" w:rsidR="00E03B59" w:rsidRDefault="00000000">
            <w:pPr>
              <w:pStyle w:val="TAC"/>
              <w:rPr>
                <w:rFonts w:eastAsia="SimSun"/>
                <w:lang w:val="en-US" w:eastAsia="zh-CN"/>
              </w:rPr>
            </w:pPr>
            <w:r>
              <w:t>F</w:t>
            </w:r>
            <w:r>
              <w:rPr>
                <w:vertAlign w:val="subscript"/>
              </w:rPr>
              <w:t>DL_high</w:t>
            </w:r>
          </w:p>
        </w:tc>
        <w:tc>
          <w:tcPr>
            <w:tcW w:w="992" w:type="dxa"/>
            <w:shd w:val="clear" w:color="auto" w:fill="auto"/>
          </w:tcPr>
          <w:p w14:paraId="008D0401" w14:textId="77777777" w:rsidR="00E03B59" w:rsidRDefault="00000000">
            <w:pPr>
              <w:pStyle w:val="TAC"/>
              <w:rPr>
                <w:rFonts w:eastAsia="SimSun"/>
                <w:lang w:val="en-US" w:eastAsia="zh-CN"/>
              </w:rPr>
            </w:pPr>
            <w:r>
              <w:t>-38</w:t>
            </w:r>
          </w:p>
        </w:tc>
        <w:tc>
          <w:tcPr>
            <w:tcW w:w="992" w:type="dxa"/>
            <w:gridSpan w:val="2"/>
            <w:shd w:val="clear" w:color="auto" w:fill="auto"/>
          </w:tcPr>
          <w:p w14:paraId="3CDF57E2" w14:textId="77777777" w:rsidR="00E03B59" w:rsidRDefault="00000000">
            <w:pPr>
              <w:pStyle w:val="TAC"/>
              <w:rPr>
                <w:rFonts w:eastAsia="SimSun"/>
                <w:lang w:val="en-US" w:eastAsia="zh-CN"/>
              </w:rPr>
            </w:pPr>
            <w:r>
              <w:t>1</w:t>
            </w:r>
          </w:p>
        </w:tc>
        <w:tc>
          <w:tcPr>
            <w:tcW w:w="1134" w:type="dxa"/>
            <w:shd w:val="clear" w:color="auto" w:fill="auto"/>
          </w:tcPr>
          <w:p w14:paraId="5F3B4871" w14:textId="77777777" w:rsidR="00E03B59" w:rsidRDefault="00000000">
            <w:pPr>
              <w:pStyle w:val="TAC"/>
              <w:rPr>
                <w:rFonts w:eastAsia="SimSun"/>
                <w:lang w:val="en-US" w:eastAsia="zh-CN"/>
              </w:rPr>
            </w:pPr>
            <w:r>
              <w:t>4</w:t>
            </w:r>
          </w:p>
        </w:tc>
      </w:tr>
      <w:tr w:rsidR="00E03B59" w14:paraId="6987DD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2754F399" w14:textId="77777777" w:rsidR="00E03B59" w:rsidRDefault="00E03B59">
            <w:pPr>
              <w:pStyle w:val="TAC"/>
              <w:rPr>
                <w:rFonts w:eastAsia="SimSun"/>
              </w:rPr>
            </w:pPr>
          </w:p>
        </w:tc>
        <w:tc>
          <w:tcPr>
            <w:tcW w:w="2693" w:type="dxa"/>
            <w:shd w:val="clear" w:color="auto" w:fill="auto"/>
          </w:tcPr>
          <w:p w14:paraId="011203C9" w14:textId="77777777" w:rsidR="00E03B59" w:rsidRDefault="00000000">
            <w:pPr>
              <w:pStyle w:val="TAL"/>
            </w:pPr>
            <w:r>
              <w:t>E-UTRA Band 71</w:t>
            </w:r>
          </w:p>
        </w:tc>
        <w:tc>
          <w:tcPr>
            <w:tcW w:w="851" w:type="dxa"/>
            <w:shd w:val="clear" w:color="auto" w:fill="auto"/>
          </w:tcPr>
          <w:p w14:paraId="2B27F7A9" w14:textId="77777777" w:rsidR="00E03B59" w:rsidRDefault="00000000">
            <w:pPr>
              <w:pStyle w:val="TAC"/>
            </w:pPr>
            <w:r>
              <w:t>F</w:t>
            </w:r>
            <w:r>
              <w:rPr>
                <w:vertAlign w:val="subscript"/>
              </w:rPr>
              <w:t>DL_low</w:t>
            </w:r>
          </w:p>
        </w:tc>
        <w:tc>
          <w:tcPr>
            <w:tcW w:w="425" w:type="dxa"/>
            <w:shd w:val="clear" w:color="auto" w:fill="auto"/>
          </w:tcPr>
          <w:p w14:paraId="3754C65E" w14:textId="77777777" w:rsidR="00E03B59" w:rsidRDefault="00000000">
            <w:pPr>
              <w:pStyle w:val="TAC"/>
            </w:pPr>
            <w:r>
              <w:t>-</w:t>
            </w:r>
          </w:p>
        </w:tc>
        <w:tc>
          <w:tcPr>
            <w:tcW w:w="709" w:type="dxa"/>
            <w:gridSpan w:val="2"/>
            <w:shd w:val="clear" w:color="auto" w:fill="auto"/>
          </w:tcPr>
          <w:p w14:paraId="4A4ADD6D" w14:textId="77777777" w:rsidR="00E03B59" w:rsidRDefault="00000000">
            <w:pPr>
              <w:pStyle w:val="TAC"/>
            </w:pPr>
            <w:r>
              <w:t>F</w:t>
            </w:r>
            <w:r>
              <w:rPr>
                <w:vertAlign w:val="subscript"/>
              </w:rPr>
              <w:t>DL_high</w:t>
            </w:r>
          </w:p>
        </w:tc>
        <w:tc>
          <w:tcPr>
            <w:tcW w:w="992" w:type="dxa"/>
            <w:shd w:val="clear" w:color="auto" w:fill="auto"/>
          </w:tcPr>
          <w:p w14:paraId="351D7584" w14:textId="77777777" w:rsidR="00E03B59" w:rsidRDefault="00000000">
            <w:pPr>
              <w:pStyle w:val="TAC"/>
            </w:pPr>
            <w:r>
              <w:t>-50</w:t>
            </w:r>
          </w:p>
        </w:tc>
        <w:tc>
          <w:tcPr>
            <w:tcW w:w="992" w:type="dxa"/>
            <w:gridSpan w:val="2"/>
            <w:shd w:val="clear" w:color="auto" w:fill="auto"/>
          </w:tcPr>
          <w:p w14:paraId="46321767" w14:textId="77777777" w:rsidR="00E03B59" w:rsidRDefault="00000000">
            <w:pPr>
              <w:pStyle w:val="TAC"/>
            </w:pPr>
            <w:r>
              <w:t>1</w:t>
            </w:r>
          </w:p>
        </w:tc>
        <w:tc>
          <w:tcPr>
            <w:tcW w:w="1134" w:type="dxa"/>
            <w:shd w:val="clear" w:color="auto" w:fill="auto"/>
          </w:tcPr>
          <w:p w14:paraId="0AB8AB14" w14:textId="77777777" w:rsidR="00E03B59" w:rsidRDefault="00000000">
            <w:pPr>
              <w:pStyle w:val="TAC"/>
            </w:pPr>
            <w:r>
              <w:t>4</w:t>
            </w:r>
          </w:p>
        </w:tc>
      </w:tr>
      <w:tr w:rsidR="00E03B59" w14:paraId="6C00C0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1C57E2BF" w14:textId="77777777" w:rsidR="00E03B5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2A28357" w14:textId="77777777" w:rsidR="00E03B59" w:rsidRDefault="00000000">
            <w:pPr>
              <w:pStyle w:val="TAN"/>
              <w:rPr>
                <w:rFonts w:eastAsia="SimSun"/>
              </w:rPr>
            </w:pPr>
            <w:r>
              <w:rPr>
                <w:rFonts w:eastAsia="SimSun"/>
              </w:rPr>
              <w:t>NOTE 3:   Applicable when co-existence with PHS system operating in 1884.5 -1915.7 MHz</w:t>
            </w:r>
          </w:p>
          <w:p w14:paraId="5F958528" w14:textId="77777777" w:rsidR="00E03B5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62246BF" w14:textId="77777777" w:rsidR="00E03B59" w:rsidRDefault="00E03B59">
            <w:pPr>
              <w:pStyle w:val="TAN"/>
              <w:rPr>
                <w:szCs w:val="16"/>
                <w:lang w:eastAsia="ja-JP"/>
              </w:rPr>
            </w:pPr>
          </w:p>
        </w:tc>
      </w:tr>
    </w:tbl>
    <w:p w14:paraId="73E5509A" w14:textId="77777777" w:rsidR="00E03B59" w:rsidRDefault="00E03B59">
      <w:pPr>
        <w:rPr>
          <w:rFonts w:ascii="Arial" w:hAnsi="Arial" w:cs="Arial"/>
        </w:rPr>
      </w:pPr>
    </w:p>
    <w:p w14:paraId="3F521204" w14:textId="77777777" w:rsidR="00E03B59" w:rsidRDefault="00000000">
      <w:pPr>
        <w:pStyle w:val="Heading4"/>
        <w:tabs>
          <w:tab w:val="left" w:pos="0"/>
          <w:tab w:val="left" w:pos="420"/>
          <w:tab w:val="left" w:pos="864"/>
        </w:tabs>
        <w:ind w:left="0" w:firstLine="0"/>
        <w:rPr>
          <w:lang w:val="en-US" w:eastAsia="zh-CN"/>
        </w:rPr>
      </w:pPr>
      <w:bookmarkStart w:id="1826" w:name="_Toc32508"/>
      <w:bookmarkStart w:id="1827" w:name="_Toc13787"/>
      <w:bookmarkStart w:id="1828" w:name="_Toc17495"/>
      <w:bookmarkStart w:id="1829" w:name="_Toc23039"/>
      <w:bookmarkStart w:id="1830" w:name="_Toc27291"/>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826"/>
      <w:bookmarkEnd w:id="1827"/>
      <w:bookmarkEnd w:id="1828"/>
      <w:bookmarkEnd w:id="1829"/>
      <w:bookmarkEnd w:id="1830"/>
    </w:p>
    <w:p w14:paraId="4A89F6D9" w14:textId="77777777" w:rsidR="00E03B59" w:rsidRDefault="00000000">
      <w:r>
        <w:rPr>
          <w:lang w:val="en-US" w:eastAsia="zh-CN"/>
        </w:rPr>
        <w:t xml:space="preserve">As seen in the </w:t>
      </w:r>
      <w:r>
        <w:rPr>
          <w:rFonts w:hint="eastAsia"/>
          <w:lang w:val="en-US" w:eastAsia="zh-CN"/>
        </w:rPr>
        <w:t>coexistence</w:t>
      </w:r>
      <w:r>
        <w:rPr>
          <w:lang w:val="en-US"/>
        </w:rPr>
        <w:t xml:space="preserve"> study 5</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p>
    <w:p w14:paraId="29CFC30B" w14:textId="77777777" w:rsidR="00E03B5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5.23.2.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E03B59" w14:paraId="1CBCEC32"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27A392A" w14:textId="77777777" w:rsidR="00E03B5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5EFD4A1" w14:textId="77777777" w:rsidR="00E03B59" w:rsidRDefault="00000000">
            <w:pPr>
              <w:pStyle w:val="TAH"/>
            </w:pPr>
            <w:r>
              <w:t>Source of IMD</w:t>
            </w:r>
          </w:p>
        </w:tc>
      </w:tr>
      <w:tr w:rsidR="00E03B59" w14:paraId="5DCFF2DE"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6BE0D7D" w14:textId="77777777" w:rsidR="00E03B59" w:rsidRDefault="00000000">
            <w:pPr>
              <w:pStyle w:val="TAH"/>
              <w:rPr>
                <w:lang w:val="en-US" w:eastAsia="zh-CN"/>
              </w:rPr>
            </w:pPr>
            <w:r>
              <w:rPr>
                <w:rFonts w:hint="eastAsia"/>
                <w:lang w:val="en-US" w:eastAsia="zh-CN"/>
              </w:rPr>
              <w:t>CA</w:t>
            </w:r>
          </w:p>
          <w:p w14:paraId="1418274A" w14:textId="77777777" w:rsidR="00E03B59"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7DA8022B" w14:textId="77777777" w:rsidR="00E03B59"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16825FB" w14:textId="77777777" w:rsidR="00E03B59"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385D97E" w14:textId="77777777" w:rsidR="00E03B5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0F558F1" w14:textId="77777777" w:rsidR="00E03B5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F61E8CC" w14:textId="77777777" w:rsidR="00E03B5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A2CAC62" w14:textId="77777777" w:rsidR="00E03B5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6EDDF002" w14:textId="77777777" w:rsidR="00E03B5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534D76B5" w14:textId="77777777" w:rsidR="00E03B59" w:rsidRDefault="00E03B59">
            <w:pPr>
              <w:pStyle w:val="TAH"/>
            </w:pPr>
          </w:p>
        </w:tc>
      </w:tr>
      <w:tr w:rsidR="00E03B59" w14:paraId="07673B2E" w14:textId="77777777">
        <w:trPr>
          <w:trHeight w:val="20"/>
          <w:jc w:val="center"/>
        </w:trPr>
        <w:tc>
          <w:tcPr>
            <w:tcW w:w="2106" w:type="dxa"/>
            <w:vMerge w:val="restart"/>
            <w:tcBorders>
              <w:left w:val="single" w:sz="4" w:space="0" w:color="auto"/>
              <w:bottom w:val="single" w:sz="4" w:space="0" w:color="auto"/>
              <w:right w:val="single" w:sz="4" w:space="0" w:color="auto"/>
            </w:tcBorders>
            <w:shd w:val="clear" w:color="auto" w:fill="auto"/>
          </w:tcPr>
          <w:p w14:paraId="0DA504D2" w14:textId="77777777" w:rsidR="00E03B59" w:rsidRDefault="00000000">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p w14:paraId="0EB69B6C" w14:textId="77777777" w:rsidR="00E03B59" w:rsidRDefault="00E03B5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E753B61" w14:textId="77777777" w:rsidR="00E03B59" w:rsidRDefault="00000000">
            <w:pPr>
              <w:pStyle w:val="TAC"/>
              <w:rPr>
                <w:szCs w:val="18"/>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273B41B" w14:textId="77777777" w:rsidR="00E03B59" w:rsidRDefault="00000000">
            <w:pPr>
              <w:pStyle w:val="TAC"/>
            </w:pPr>
            <w:r>
              <w:t>3590</w:t>
            </w:r>
          </w:p>
        </w:tc>
        <w:tc>
          <w:tcPr>
            <w:tcW w:w="960" w:type="dxa"/>
            <w:tcBorders>
              <w:top w:val="single" w:sz="4" w:space="0" w:color="auto"/>
              <w:left w:val="single" w:sz="4" w:space="0" w:color="auto"/>
              <w:bottom w:val="single" w:sz="4" w:space="0" w:color="auto"/>
              <w:right w:val="single" w:sz="4" w:space="0" w:color="auto"/>
            </w:tcBorders>
          </w:tcPr>
          <w:p w14:paraId="6BD14EAA" w14:textId="77777777" w:rsidR="00E03B59"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C3CE50" w14:textId="77777777" w:rsidR="00E03B5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CEA4F6" w14:textId="77777777" w:rsidR="00E03B59" w:rsidRDefault="00000000">
            <w:pPr>
              <w:pStyle w:val="TAC"/>
            </w:pPr>
            <w:r>
              <w:t>3590</w:t>
            </w:r>
          </w:p>
        </w:tc>
        <w:tc>
          <w:tcPr>
            <w:tcW w:w="911" w:type="dxa"/>
            <w:tcBorders>
              <w:top w:val="single" w:sz="4" w:space="0" w:color="auto"/>
              <w:left w:val="single" w:sz="4" w:space="0" w:color="auto"/>
              <w:bottom w:val="single" w:sz="4" w:space="0" w:color="auto"/>
              <w:right w:val="single" w:sz="4" w:space="0" w:color="auto"/>
            </w:tcBorders>
          </w:tcPr>
          <w:p w14:paraId="4B9B394C" w14:textId="77777777" w:rsidR="00E03B59"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1CF200D6" w14:textId="77777777" w:rsidR="00E03B59" w:rsidRDefault="00000000">
            <w:pPr>
              <w:pStyle w:val="TAC"/>
            </w:pPr>
            <w:r>
              <w:t>TDD</w:t>
            </w:r>
          </w:p>
        </w:tc>
        <w:tc>
          <w:tcPr>
            <w:tcW w:w="1095" w:type="dxa"/>
            <w:tcBorders>
              <w:top w:val="single" w:sz="4" w:space="0" w:color="auto"/>
              <w:left w:val="single" w:sz="4" w:space="0" w:color="auto"/>
              <w:bottom w:val="single" w:sz="4" w:space="0" w:color="auto"/>
              <w:right w:val="single" w:sz="4" w:space="0" w:color="auto"/>
            </w:tcBorders>
          </w:tcPr>
          <w:p w14:paraId="0B16DE9F" w14:textId="77777777" w:rsidR="00E03B59" w:rsidRDefault="00000000">
            <w:pPr>
              <w:pStyle w:val="TAC"/>
            </w:pPr>
            <w:r>
              <w:t>N/A</w:t>
            </w:r>
          </w:p>
        </w:tc>
      </w:tr>
      <w:tr w:rsidR="00E03B59" w14:paraId="486C6B00" w14:textId="77777777">
        <w:trPr>
          <w:trHeight w:val="20"/>
          <w:jc w:val="center"/>
        </w:trPr>
        <w:tc>
          <w:tcPr>
            <w:tcW w:w="2106" w:type="dxa"/>
            <w:vMerge/>
            <w:tcBorders>
              <w:top w:val="single" w:sz="4" w:space="0" w:color="auto"/>
              <w:left w:val="single" w:sz="4" w:space="0" w:color="auto"/>
              <w:bottom w:val="single" w:sz="4" w:space="0" w:color="auto"/>
              <w:right w:val="single" w:sz="4" w:space="0" w:color="auto"/>
            </w:tcBorders>
            <w:shd w:val="clear" w:color="auto" w:fill="auto"/>
          </w:tcPr>
          <w:p w14:paraId="1E55F6C8" w14:textId="77777777" w:rsidR="00E03B59" w:rsidRDefault="00E03B5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2E90A6E" w14:textId="77777777" w:rsidR="00E03B59"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21420B82" w14:textId="77777777" w:rsidR="00E03B59" w:rsidRDefault="00000000">
            <w:pPr>
              <w:pStyle w:val="TAC"/>
            </w:pPr>
            <w:r>
              <w:t>712</w:t>
            </w:r>
          </w:p>
        </w:tc>
        <w:tc>
          <w:tcPr>
            <w:tcW w:w="960" w:type="dxa"/>
            <w:tcBorders>
              <w:top w:val="single" w:sz="4" w:space="0" w:color="auto"/>
              <w:left w:val="single" w:sz="4" w:space="0" w:color="auto"/>
              <w:bottom w:val="single" w:sz="4" w:space="0" w:color="auto"/>
              <w:right w:val="single" w:sz="4" w:space="0" w:color="auto"/>
            </w:tcBorders>
          </w:tcPr>
          <w:p w14:paraId="7DC04321" w14:textId="77777777" w:rsidR="00E03B59"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DC3F13" w14:textId="77777777" w:rsidR="00E03B5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6C9FEF" w14:textId="77777777" w:rsidR="00E03B59" w:rsidRDefault="00000000">
            <w:pPr>
              <w:pStyle w:val="TAC"/>
            </w:pPr>
            <w:r>
              <w:t>742</w:t>
            </w:r>
          </w:p>
        </w:tc>
        <w:tc>
          <w:tcPr>
            <w:tcW w:w="911" w:type="dxa"/>
            <w:tcBorders>
              <w:top w:val="single" w:sz="4" w:space="0" w:color="auto"/>
              <w:left w:val="single" w:sz="4" w:space="0" w:color="auto"/>
              <w:bottom w:val="single" w:sz="4" w:space="0" w:color="auto"/>
              <w:right w:val="single" w:sz="4" w:space="0" w:color="auto"/>
            </w:tcBorders>
          </w:tcPr>
          <w:p w14:paraId="39405A1C" w14:textId="77777777" w:rsidR="00E03B59" w:rsidRDefault="00000000">
            <w:pPr>
              <w:pStyle w:val="TAC"/>
            </w:pPr>
            <w:r>
              <w:t>5.5</w:t>
            </w:r>
          </w:p>
        </w:tc>
        <w:tc>
          <w:tcPr>
            <w:tcW w:w="830" w:type="dxa"/>
            <w:tcBorders>
              <w:top w:val="single" w:sz="4" w:space="0" w:color="auto"/>
              <w:left w:val="single" w:sz="4" w:space="0" w:color="auto"/>
              <w:bottom w:val="single" w:sz="4" w:space="0" w:color="auto"/>
              <w:right w:val="single" w:sz="4" w:space="0" w:color="auto"/>
            </w:tcBorders>
          </w:tcPr>
          <w:p w14:paraId="74CDA62E" w14:textId="77777777" w:rsidR="00E03B59"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106D33E4" w14:textId="77777777" w:rsidR="00E03B59" w:rsidRDefault="00000000">
            <w:pPr>
              <w:pStyle w:val="TAC"/>
            </w:pPr>
            <w:r>
              <w:t>IMD5</w:t>
            </w:r>
          </w:p>
        </w:tc>
      </w:tr>
      <w:tr w:rsidR="00E03B59" w14:paraId="1161F58A" w14:textId="77777777">
        <w:trPr>
          <w:trHeight w:val="20"/>
          <w:jc w:val="center"/>
        </w:trPr>
        <w:tc>
          <w:tcPr>
            <w:tcW w:w="9849" w:type="dxa"/>
            <w:gridSpan w:val="9"/>
            <w:tcBorders>
              <w:top w:val="nil"/>
              <w:left w:val="single" w:sz="4" w:space="0" w:color="auto"/>
              <w:bottom w:val="nil"/>
              <w:right w:val="single" w:sz="4" w:space="0" w:color="auto"/>
            </w:tcBorders>
            <w:shd w:val="clear" w:color="auto" w:fill="auto"/>
          </w:tcPr>
          <w:p w14:paraId="0251A92F" w14:textId="77777777" w:rsidR="00E03B59" w:rsidRDefault="00000000">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11D41CCF" w14:textId="77777777" w:rsidR="00E03B59" w:rsidRDefault="00E03B59">
            <w:pPr>
              <w:pStyle w:val="TAN"/>
              <w:spacing w:line="260" w:lineRule="auto"/>
            </w:pPr>
          </w:p>
        </w:tc>
      </w:tr>
      <w:tr w:rsidR="00E03B59" w14:paraId="2EED5B67" w14:textId="77777777">
        <w:trPr>
          <w:trHeight w:val="20"/>
          <w:jc w:val="center"/>
        </w:trPr>
        <w:tc>
          <w:tcPr>
            <w:tcW w:w="9849" w:type="dxa"/>
            <w:gridSpan w:val="9"/>
            <w:tcBorders>
              <w:top w:val="nil"/>
              <w:left w:val="single" w:sz="4" w:space="0" w:color="auto"/>
              <w:bottom w:val="single" w:sz="4" w:space="0" w:color="auto"/>
              <w:right w:val="single" w:sz="4" w:space="0" w:color="auto"/>
            </w:tcBorders>
            <w:shd w:val="clear" w:color="auto" w:fill="auto"/>
          </w:tcPr>
          <w:p w14:paraId="76156C6C" w14:textId="77777777" w:rsidR="00E03B59" w:rsidRDefault="00E03B59">
            <w:pPr>
              <w:pStyle w:val="TAC"/>
            </w:pPr>
          </w:p>
        </w:tc>
      </w:tr>
    </w:tbl>
    <w:p w14:paraId="62D8551C" w14:textId="77777777" w:rsidR="00E03B59" w:rsidRDefault="00E03B59">
      <w:pPr>
        <w:pStyle w:val="EditorsNote"/>
        <w:overflowPunct w:val="0"/>
        <w:autoSpaceDE w:val="0"/>
        <w:autoSpaceDN w:val="0"/>
        <w:adjustRightInd w:val="0"/>
        <w:ind w:left="0" w:firstLine="0"/>
        <w:textAlignment w:val="baseline"/>
        <w:rPr>
          <w:rFonts w:eastAsia="SimSun"/>
          <w:lang w:val="en-US" w:eastAsia="zh-CN"/>
        </w:rPr>
      </w:pPr>
    </w:p>
    <w:p w14:paraId="2045F315" w14:textId="77777777" w:rsidR="00E03B59" w:rsidRDefault="00000000">
      <w:pPr>
        <w:pStyle w:val="Heading2"/>
        <w:rPr>
          <w:lang w:val="en-US" w:eastAsia="ja-JP"/>
        </w:rPr>
      </w:pPr>
      <w:bookmarkStart w:id="1831" w:name="_Toc30561"/>
      <w:r>
        <w:rPr>
          <w:rFonts w:hint="eastAsia"/>
          <w:lang w:val="en-US" w:eastAsia="zh-CN"/>
        </w:rPr>
        <w:lastRenderedPageBreak/>
        <w:t>5.24</w:t>
      </w:r>
      <w:r>
        <w:rPr>
          <w:lang w:val="en-US"/>
        </w:rPr>
        <w:tab/>
        <w:t>CA_n46-n78</w:t>
      </w:r>
      <w:bookmarkEnd w:id="1831"/>
    </w:p>
    <w:p w14:paraId="368B334A" w14:textId="77777777" w:rsidR="00E03B59" w:rsidRDefault="00000000">
      <w:pPr>
        <w:pStyle w:val="Heading3"/>
        <w:rPr>
          <w:rFonts w:eastAsia="SimSun"/>
          <w:lang w:val="en-US" w:eastAsia="en-GB"/>
        </w:rPr>
      </w:pPr>
      <w:bookmarkStart w:id="1832" w:name="_Toc29825"/>
      <w:r>
        <w:rPr>
          <w:rFonts w:eastAsia="SimSun" w:hint="eastAsia"/>
          <w:lang w:val="en-US" w:eastAsia="zh-CN"/>
        </w:rPr>
        <w:t>5.24</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1832"/>
    </w:p>
    <w:p w14:paraId="153B5C60" w14:textId="77777777" w:rsidR="00E03B59" w:rsidRDefault="00000000">
      <w:pPr>
        <w:pStyle w:val="Heading4"/>
        <w:rPr>
          <w:lang w:eastAsia="zh-CN"/>
        </w:rPr>
      </w:pPr>
      <w:bookmarkStart w:id="1833" w:name="_Toc30086"/>
      <w:r>
        <w:rPr>
          <w:rFonts w:hint="eastAsia"/>
          <w:lang w:val="sv-SE" w:eastAsia="zh-CN"/>
        </w:rPr>
        <w:t>5.24</w:t>
      </w:r>
      <w:r>
        <w:rPr>
          <w:lang w:val="sv-SE" w:eastAsia="zh-CN"/>
        </w:rPr>
        <w:t>.1.1 Operating bands for CA</w:t>
      </w:r>
      <w:bookmarkEnd w:id="1833"/>
    </w:p>
    <w:p w14:paraId="21539516" w14:textId="77777777" w:rsidR="00E03B59" w:rsidRDefault="00000000">
      <w:pPr>
        <w:keepNext/>
        <w:keepLines/>
        <w:spacing w:before="60"/>
        <w:jc w:val="center"/>
        <w:rPr>
          <w:rFonts w:ascii="Arial" w:eastAsia="Times New Roman" w:hAnsi="Arial"/>
          <w:b/>
          <w:lang w:eastAsia="ja-JP"/>
        </w:rPr>
      </w:pPr>
      <w:r>
        <w:rPr>
          <w:rFonts w:ascii="Arial" w:eastAsia="Times New Roman" w:hAnsi="Arial"/>
          <w:b/>
          <w:lang w:val="zh-CN"/>
        </w:rPr>
        <w:t xml:space="preserve">Table </w:t>
      </w:r>
      <w:r>
        <w:rPr>
          <w:rFonts w:ascii="Arial" w:eastAsia="Times New Roman" w:hAnsi="Arial" w:hint="eastAsia"/>
          <w:b/>
          <w:lang w:val="zh-CN" w:eastAsia="zh-CN"/>
        </w:rPr>
        <w:t>5.24</w:t>
      </w:r>
      <w:r>
        <w:rPr>
          <w:rFonts w:ascii="Arial" w:eastAsia="Times New Roman" w:hAnsi="Arial"/>
          <w:b/>
          <w:lang w:val="zh-CN" w:eastAsia="zh-CN"/>
        </w:rPr>
        <w:t>.1.1</w:t>
      </w:r>
      <w:r>
        <w:rPr>
          <w:rFonts w:ascii="Arial" w:eastAsia="Times New Roman" w:hAnsi="Arial"/>
          <w:b/>
          <w:lang w:val="zh-CN"/>
        </w:rPr>
        <w:t>-1: CA band combination CA_n</w:t>
      </w:r>
      <w:r>
        <w:rPr>
          <w:rFonts w:ascii="Arial" w:eastAsia="Times New Roman" w:hAnsi="Arial"/>
          <w:b/>
        </w:rPr>
        <w:t>46</w:t>
      </w:r>
      <w:r>
        <w:rPr>
          <w:rFonts w:ascii="Arial" w:eastAsia="Times New Roman" w:hAnsi="Arial"/>
          <w:b/>
          <w:lang w:val="zh-CN"/>
        </w:rPr>
        <w:t>-n</w:t>
      </w:r>
      <w:r>
        <w:rPr>
          <w:rFonts w:ascii="Arial" w:eastAsia="Times New Roman" w:hAnsi="Arial"/>
          <w:b/>
        </w:rPr>
        <w:t>78</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E03B59" w14:paraId="3F528391"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E8B280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5B8BC034"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1B596A0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046426C"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26F10F0" w14:textId="77777777" w:rsidR="00E03B59" w:rsidRDefault="00000000">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69E989A6"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E03B59" w14:paraId="38773603"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B8E187B" w14:textId="77777777" w:rsidR="00E03B59" w:rsidRDefault="00E03B59">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754E1979" w14:textId="77777777" w:rsidR="00E03B59" w:rsidRDefault="00E03B59">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0341B49"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A07A1BF"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D5219D" w14:textId="77777777" w:rsidR="00E03B59" w:rsidRDefault="00E03B59">
            <w:pPr>
              <w:spacing w:after="0"/>
              <w:rPr>
                <w:rFonts w:ascii="Arial" w:eastAsia="Times New Roman" w:hAnsi="Arial" w:cs="Arial"/>
                <w:b/>
                <w:sz w:val="18"/>
                <w:lang w:val="zh-CN" w:eastAsia="zh-CN"/>
              </w:rPr>
            </w:pPr>
          </w:p>
        </w:tc>
      </w:tr>
      <w:tr w:rsidR="00E03B59" w14:paraId="2A01E0F3"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05FF0D9" w14:textId="77777777" w:rsidR="00E03B59" w:rsidRDefault="00E03B59">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0BA793EB" w14:textId="77777777" w:rsidR="00E03B59" w:rsidRDefault="00E03B59">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6E2651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64D8245"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68B5328" w14:textId="77777777" w:rsidR="00E03B59" w:rsidRDefault="00E03B59">
            <w:pPr>
              <w:spacing w:after="0"/>
              <w:rPr>
                <w:rFonts w:ascii="Arial" w:eastAsia="Times New Roman" w:hAnsi="Arial" w:cs="Arial"/>
                <w:b/>
                <w:sz w:val="18"/>
                <w:lang w:val="zh-CN" w:eastAsia="zh-CN"/>
              </w:rPr>
            </w:pPr>
          </w:p>
        </w:tc>
      </w:tr>
      <w:tr w:rsidR="00E03B59" w14:paraId="233B5037"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51FA5B1"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t>CA_n46-n78</w:t>
            </w:r>
            <w:r>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tcPr>
          <w:p w14:paraId="4A2441D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6BFF3E21"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39FF7472"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18230804"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12F749B0"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33D29C50"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31C36575"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3017FC6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eastAsia="ja-JP"/>
              </w:rPr>
              <w:t>T</w:t>
            </w:r>
            <w:r>
              <w:rPr>
                <w:rFonts w:ascii="Arial" w:eastAsia="Times New Roman" w:hAnsi="Arial" w:cs="Arial"/>
                <w:sz w:val="18"/>
                <w:lang w:val="zh-CN" w:eastAsia="ja-JP"/>
              </w:rPr>
              <w:t>DD</w:t>
            </w:r>
          </w:p>
        </w:tc>
      </w:tr>
      <w:tr w:rsidR="00E03B59" w14:paraId="44209464"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581226D" w14:textId="77777777" w:rsidR="00E03B59" w:rsidRDefault="00E03B59">
            <w:pPr>
              <w:spacing w:after="0"/>
              <w:rPr>
                <w:rFonts w:ascii="Arial" w:eastAsia="Times New Roman"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36127E46"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Times New Roman" w:hAnsi="Arial" w:cs="Arial"/>
                <w:sz w:val="18"/>
                <w:lang w:val="sv-SE" w:eastAsia="ko-KR"/>
              </w:rPr>
              <w:t>n78</w:t>
            </w:r>
          </w:p>
        </w:tc>
        <w:tc>
          <w:tcPr>
            <w:tcW w:w="1120" w:type="dxa"/>
            <w:tcBorders>
              <w:top w:val="single" w:sz="4" w:space="0" w:color="auto"/>
              <w:left w:val="single" w:sz="4" w:space="0" w:color="auto"/>
              <w:bottom w:val="single" w:sz="4" w:space="0" w:color="auto"/>
              <w:right w:val="nil"/>
            </w:tcBorders>
            <w:vAlign w:val="center"/>
          </w:tcPr>
          <w:p w14:paraId="7E8312A0"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295" w:type="dxa"/>
            <w:tcBorders>
              <w:top w:val="single" w:sz="4" w:space="0" w:color="auto"/>
              <w:left w:val="nil"/>
              <w:bottom w:val="single" w:sz="4" w:space="0" w:color="auto"/>
              <w:right w:val="nil"/>
            </w:tcBorders>
            <w:vAlign w:val="center"/>
          </w:tcPr>
          <w:p w14:paraId="056E841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7BCEBC92"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4525392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355" w:type="dxa"/>
            <w:tcBorders>
              <w:top w:val="single" w:sz="4" w:space="0" w:color="auto"/>
              <w:left w:val="nil"/>
              <w:bottom w:val="single" w:sz="4" w:space="0" w:color="auto"/>
              <w:right w:val="nil"/>
            </w:tcBorders>
            <w:vAlign w:val="center"/>
          </w:tcPr>
          <w:p w14:paraId="400E80C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076F5CE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564C31D5"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r w:rsidR="00E03B59" w14:paraId="20D8EC94" w14:textId="77777777">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30E99C44" w14:textId="77777777" w:rsidR="00E03B59" w:rsidRDefault="00000000">
            <w:pPr>
              <w:autoSpaceDE w:val="0"/>
              <w:autoSpaceDN w:val="0"/>
              <w:adjustRightInd w:val="0"/>
              <w:spacing w:after="0"/>
              <w:rPr>
                <w:rFonts w:ascii="Arial" w:eastAsia="Times New Roman" w:hAnsi="Arial" w:cs="Arial"/>
                <w:sz w:val="18"/>
                <w:szCs w:val="18"/>
                <w:lang w:eastAsia="sv-SE"/>
              </w:rPr>
            </w:pPr>
            <w:r>
              <w:rPr>
                <w:rFonts w:ascii="Arial" w:eastAsia="Times New Roman" w:hAnsi="Arial" w:cs="Arial"/>
                <w:sz w:val="18"/>
                <w:szCs w:val="18"/>
                <w:lang w:eastAsia="sv-SE"/>
              </w:rPr>
              <w:t>NOTE 1: Applicable for UE supporting inter-band carrier aggregation with mandatory simultaneous Rx/Tx capability.</w:t>
            </w:r>
          </w:p>
          <w:p w14:paraId="0D1CB1AD" w14:textId="77777777" w:rsidR="00E03B59" w:rsidRDefault="00000000">
            <w:pPr>
              <w:keepNext/>
              <w:keepLines/>
              <w:overflowPunct w:val="0"/>
              <w:autoSpaceDE w:val="0"/>
              <w:autoSpaceDN w:val="0"/>
              <w:adjustRightInd w:val="0"/>
              <w:spacing w:after="0" w:line="256" w:lineRule="auto"/>
              <w:rPr>
                <w:rFonts w:ascii="Arial" w:eastAsia="Times New Roman" w:hAnsi="Arial" w:cs="Arial"/>
                <w:sz w:val="18"/>
                <w:lang w:val="en-US" w:eastAsia="ko-KR"/>
              </w:rPr>
            </w:pPr>
            <w:r>
              <w:rPr>
                <w:rFonts w:ascii="Arial" w:eastAsia="Times New Roman" w:hAnsi="Arial" w:cs="Arial"/>
                <w:sz w:val="18"/>
                <w:szCs w:val="18"/>
                <w:lang w:eastAsia="sv-SE"/>
              </w:rPr>
              <w:t>NOTE 6: The PCell is allocated in the licensed band in this combination.</w:t>
            </w:r>
          </w:p>
        </w:tc>
      </w:tr>
    </w:tbl>
    <w:p w14:paraId="3CF89C1E" w14:textId="77777777" w:rsidR="00E03B59" w:rsidRDefault="00E03B59">
      <w:pPr>
        <w:rPr>
          <w:rFonts w:eastAsia="Times New Roman"/>
          <w:lang w:eastAsia="en-GB"/>
        </w:rPr>
      </w:pPr>
    </w:p>
    <w:p w14:paraId="288A0723" w14:textId="77777777" w:rsidR="00E03B59" w:rsidRDefault="00000000">
      <w:pPr>
        <w:pStyle w:val="Heading4"/>
        <w:rPr>
          <w:lang w:val="sv-SE" w:eastAsia="zh-CN"/>
        </w:rPr>
      </w:pPr>
      <w:bookmarkStart w:id="1834" w:name="_Toc9148"/>
      <w:r>
        <w:rPr>
          <w:rFonts w:hint="eastAsia"/>
          <w:lang w:val="sv-SE" w:eastAsia="zh-CN"/>
        </w:rPr>
        <w:t>5.24</w:t>
      </w:r>
      <w:r>
        <w:rPr>
          <w:lang w:val="sv-SE" w:eastAsia="zh-CN"/>
        </w:rPr>
        <w:t>.1.2</w:t>
      </w:r>
      <w:r>
        <w:rPr>
          <w:lang w:val="sv-SE" w:eastAsia="zh-CN"/>
        </w:rPr>
        <w:tab/>
        <w:t>Channel bandwidths per operating band for CA</w:t>
      </w:r>
      <w:bookmarkEnd w:id="1834"/>
    </w:p>
    <w:p w14:paraId="52409431" w14:textId="77777777" w:rsidR="00E03B59" w:rsidRDefault="00000000">
      <w:pPr>
        <w:keepNext/>
        <w:keepLines/>
        <w:spacing w:before="60"/>
        <w:jc w:val="center"/>
        <w:rPr>
          <w:rFonts w:ascii="Arial" w:eastAsia="Times New Roman" w:hAnsi="Arial"/>
          <w:b/>
          <w:sz w:val="16"/>
          <w:lang w:eastAsia="zh-CN"/>
        </w:rPr>
      </w:pPr>
      <w:r>
        <w:rPr>
          <w:rFonts w:ascii="Arial" w:eastAsia="Times New Roman" w:hAnsi="Arial"/>
          <w:b/>
          <w:lang w:val="zh-CN"/>
        </w:rPr>
        <w:t xml:space="preserve">Table </w:t>
      </w:r>
      <w:r>
        <w:rPr>
          <w:rFonts w:ascii="Arial" w:eastAsia="Times New Roman" w:hAnsi="Arial" w:hint="eastAsia"/>
          <w:b/>
          <w:lang w:val="zh-CN" w:eastAsia="zh-CN"/>
        </w:rPr>
        <w:t>5.24</w:t>
      </w:r>
      <w:r>
        <w:rPr>
          <w:rFonts w:ascii="Arial" w:eastAsia="Times New Roman" w:hAnsi="Arial"/>
          <w:b/>
          <w:lang w:val="zh-CN" w:eastAsia="zh-CN"/>
        </w:rPr>
        <w:t>.1</w:t>
      </w:r>
      <w:r>
        <w:rPr>
          <w:rFonts w:ascii="Arial" w:eastAsia="Times New Roman" w:hAnsi="Arial"/>
          <w:b/>
          <w:lang w:val="zh-CN"/>
        </w:rPr>
        <w:t>.</w:t>
      </w:r>
      <w:r>
        <w:rPr>
          <w:rFonts w:ascii="Arial" w:eastAsia="Times New Roman" w:hAnsi="Arial"/>
          <w:b/>
          <w:lang w:val="zh-CN" w:eastAsia="zh-CN"/>
        </w:rPr>
        <w:t>2</w:t>
      </w:r>
      <w:r>
        <w:rPr>
          <w:rFonts w:ascii="Arial" w:eastAsia="Times New Roman" w:hAnsi="Arial"/>
          <w:b/>
          <w:lang w:val="zh-CN"/>
        </w:rPr>
        <w:t>-1: Supported bandwidths per CA band combination CA_n</w:t>
      </w:r>
      <w:r>
        <w:rPr>
          <w:rFonts w:ascii="Arial" w:eastAsia="Times New Roman" w:hAnsi="Arial"/>
          <w:b/>
        </w:rPr>
        <w:t>46-n78</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E03B59" w14:paraId="4A2E8173" w14:textId="77777777">
        <w:trPr>
          <w:trHeight w:val="817"/>
          <w:jc w:val="center"/>
        </w:trPr>
        <w:tc>
          <w:tcPr>
            <w:tcW w:w="1843" w:type="dxa"/>
            <w:tcBorders>
              <w:top w:val="single" w:sz="4" w:space="0" w:color="auto"/>
              <w:left w:val="single" w:sz="4" w:space="0" w:color="auto"/>
              <w:right w:val="single" w:sz="4" w:space="0" w:color="auto"/>
            </w:tcBorders>
            <w:vAlign w:val="center"/>
          </w:tcPr>
          <w:p w14:paraId="12820AC6"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21E401C8"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432523CE"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02DB80FD"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39F013A5"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E03B59" w14:paraId="6C9A5CE7"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752907D1"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21DE479"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0FD2C010"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231EF1F1"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75347301"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782CE000" w14:textId="77777777" w:rsidR="00E03B5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391D7AE6"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78EB0253" w14:textId="77777777" w:rsidR="00E03B59" w:rsidRDefault="00E03B5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AC52675"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613D8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5825AF5"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64E82698" w14:textId="77777777" w:rsidR="00E03B59" w:rsidRDefault="00E03B59">
            <w:pPr>
              <w:spacing w:after="0"/>
              <w:rPr>
                <w:rFonts w:ascii="Arial" w:eastAsia="Times New Roman" w:hAnsi="Arial"/>
                <w:sz w:val="18"/>
                <w:lang w:val="en-US" w:eastAsia="zh-CN"/>
              </w:rPr>
            </w:pPr>
          </w:p>
        </w:tc>
      </w:tr>
      <w:tr w:rsidR="00E03B59" w14:paraId="60CCBB7D"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3B008FB0"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F952D61"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38FA9EE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01AFEF40"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557A151C"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CA_n46C_BCS0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788A91E" w14:textId="77777777" w:rsidR="00E03B5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3CBD9B12"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29419137" w14:textId="77777777" w:rsidR="00E03B59" w:rsidRDefault="00E03B5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36CA68C"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3E3236"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0F1903EF"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4DB891C9" w14:textId="77777777" w:rsidR="00E03B59" w:rsidRDefault="00E03B59">
            <w:pPr>
              <w:spacing w:after="0"/>
              <w:rPr>
                <w:rFonts w:ascii="Arial" w:eastAsia="Times New Roman" w:hAnsi="Arial"/>
                <w:sz w:val="18"/>
                <w:lang w:val="en-US" w:eastAsia="zh-CN"/>
              </w:rPr>
            </w:pPr>
          </w:p>
        </w:tc>
      </w:tr>
      <w:tr w:rsidR="00E03B59" w14:paraId="4CDC6786"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50F2CD37"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DB7A25B"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58DC3BB3"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13EB162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3CBE6F26"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CA_n46D_BCS0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70BAE47C" w14:textId="77777777" w:rsidR="00E03B5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62400BF1"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3E7C70E6" w14:textId="77777777" w:rsidR="00E03B59" w:rsidRDefault="00E03B5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703ECA3"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9A152F"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E2BA276"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2B046268" w14:textId="77777777" w:rsidR="00E03B59" w:rsidRDefault="00E03B59">
            <w:pPr>
              <w:spacing w:after="0"/>
              <w:rPr>
                <w:rFonts w:ascii="Arial" w:eastAsia="Times New Roman" w:hAnsi="Arial"/>
                <w:sz w:val="18"/>
                <w:lang w:val="en-US" w:eastAsia="zh-CN"/>
              </w:rPr>
            </w:pPr>
          </w:p>
        </w:tc>
      </w:tr>
      <w:tr w:rsidR="00E03B59" w14:paraId="67036D8F"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4E17066D"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45E5053"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113C59FF"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535536F2"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0729BB4F" w14:textId="77777777" w:rsidR="00E03B5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586F15B3"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098EF912" w14:textId="77777777" w:rsidR="00E03B59" w:rsidRDefault="00E03B5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CF5CD27"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CC320E"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10A8F13F" w14:textId="77777777" w:rsidR="00E03B5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lang w:val="en-US" w:eastAsia="zh-CN" w:bidi="ar"/>
              </w:rPr>
              <w:t>10, 15, 20, 25, 30, 40, 50, 60, 70, 80, 90, 100</w:t>
            </w:r>
          </w:p>
        </w:tc>
        <w:tc>
          <w:tcPr>
            <w:tcW w:w="1559" w:type="dxa"/>
            <w:vMerge/>
            <w:tcBorders>
              <w:top w:val="single" w:sz="4" w:space="0" w:color="auto"/>
              <w:left w:val="single" w:sz="4" w:space="0" w:color="auto"/>
              <w:bottom w:val="single" w:sz="4" w:space="0" w:color="auto"/>
              <w:right w:val="single" w:sz="4" w:space="0" w:color="auto"/>
            </w:tcBorders>
            <w:vAlign w:val="center"/>
          </w:tcPr>
          <w:p w14:paraId="3C3BAD2B" w14:textId="77777777" w:rsidR="00E03B59" w:rsidRDefault="00E03B59">
            <w:pPr>
              <w:spacing w:after="0"/>
              <w:rPr>
                <w:rFonts w:ascii="Arial" w:eastAsia="Times New Roman" w:hAnsi="Arial"/>
                <w:sz w:val="18"/>
                <w:lang w:val="en-US" w:eastAsia="zh-CN"/>
              </w:rPr>
            </w:pPr>
          </w:p>
        </w:tc>
      </w:tr>
      <w:tr w:rsidR="00E03B59" w14:paraId="36D13D54"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38A04E04"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8DDCF0F"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705D69F5"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4AB6D16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628CC19F"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CECE31A" w14:textId="77777777" w:rsidR="00E03B5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13E833E5"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142A940A" w14:textId="77777777" w:rsidR="00E03B59" w:rsidRDefault="00E03B5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07DF2EA"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ADCC616"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42A813FB"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451363CB" w14:textId="77777777" w:rsidR="00E03B59" w:rsidRDefault="00E03B59">
            <w:pPr>
              <w:spacing w:after="0"/>
              <w:rPr>
                <w:rFonts w:ascii="Arial" w:eastAsia="Times New Roman" w:hAnsi="Arial"/>
                <w:sz w:val="18"/>
                <w:lang w:val="en-US" w:eastAsia="zh-CN"/>
              </w:rPr>
            </w:pPr>
          </w:p>
        </w:tc>
      </w:tr>
    </w:tbl>
    <w:p w14:paraId="4E1BA72A" w14:textId="77777777" w:rsidR="00E03B59" w:rsidRDefault="00E03B59">
      <w:pPr>
        <w:rPr>
          <w:rFonts w:eastAsia="Times New Roman"/>
          <w:lang w:val="en-US" w:eastAsia="ko-KR"/>
        </w:rPr>
      </w:pPr>
    </w:p>
    <w:p w14:paraId="15E8E155" w14:textId="77777777" w:rsidR="00E03B59" w:rsidRDefault="00000000">
      <w:pPr>
        <w:pStyle w:val="Heading4"/>
        <w:rPr>
          <w:lang w:val="sv-SE" w:eastAsia="zh-CN"/>
        </w:rPr>
      </w:pPr>
      <w:bookmarkStart w:id="1835" w:name="_Toc30205"/>
      <w:r>
        <w:rPr>
          <w:rFonts w:hint="eastAsia"/>
          <w:lang w:val="sv-SE" w:eastAsia="zh-CN"/>
        </w:rPr>
        <w:t>5.24</w:t>
      </w:r>
      <w:r>
        <w:rPr>
          <w:lang w:val="sv-SE" w:eastAsia="zh-CN"/>
        </w:rPr>
        <w:t>.1.3</w:t>
      </w:r>
      <w:r>
        <w:rPr>
          <w:lang w:val="sv-SE" w:eastAsia="zh-CN"/>
        </w:rPr>
        <w:tab/>
        <w:t>UE Co-existence studies</w:t>
      </w:r>
      <w:bookmarkEnd w:id="1835"/>
    </w:p>
    <w:p w14:paraId="22194303" w14:textId="77777777" w:rsidR="00E03B59" w:rsidRDefault="00000000">
      <w:pPr>
        <w:rPr>
          <w:rFonts w:eastAsia="Times New Roman"/>
          <w:lang w:val="en-US" w:eastAsia="ko-KR"/>
        </w:rPr>
      </w:pPr>
      <w:r>
        <w:rPr>
          <w:rFonts w:eastAsia="Times New Roman"/>
          <w:lang w:val="en-US" w:eastAsia="ko-KR"/>
        </w:rPr>
        <w:t xml:space="preserve">The UL harmonic and harmonic issues have been analysed in TR 38.717-02-01, which shows that </w:t>
      </w:r>
      <w:r>
        <w:rPr>
          <w:rFonts w:eastAsia="Times New Roman"/>
          <w:lang w:val="en-US" w:eastAsia="zh-CN"/>
        </w:rPr>
        <w:t>harmonic mixing of n46 DL H2 with n78 UL H3 and harmonic mixing of n78 DL H3 with n46 UL H2 could happen</w:t>
      </w:r>
      <w:r>
        <w:rPr>
          <w:rFonts w:eastAsia="Times New Roman"/>
          <w:lang w:val="en-US" w:eastAsia="ko-KR"/>
        </w:rPr>
        <w:t>. No new requirements are needed for adding n78(2A) to the UL.</w:t>
      </w:r>
    </w:p>
    <w:p w14:paraId="3E2C885B" w14:textId="77777777" w:rsidR="00E03B5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w:t>
      </w:r>
      <w:r>
        <w:rPr>
          <w:rStyle w:val="Heading4Char"/>
          <w:rFonts w:hint="eastAsia"/>
          <w:lang w:val="sv-SE" w:eastAsia="zh-CN"/>
        </w:rPr>
        <w:t>.24</w:t>
      </w:r>
      <w:r>
        <w:rPr>
          <w:rStyle w:val="Heading4Char"/>
          <w:lang w:val="sv-SE" w:eastAsia="zh-CN"/>
        </w:rPr>
        <w:t>.1.4</w:t>
      </w:r>
      <w:r>
        <w:rPr>
          <w:rStyle w:val="Heading4Char"/>
          <w:lang w:val="sv-SE" w:eastAsia="zh-CN"/>
        </w:rPr>
        <w:tab/>
        <w:t>∆TIB and ∆RIB values</w:t>
      </w:r>
    </w:p>
    <w:p w14:paraId="4D77E2B9" w14:textId="77777777" w:rsidR="00E03B59" w:rsidRDefault="00000000">
      <w:pPr>
        <w:rPr>
          <w:rFonts w:eastAsia="Times New Roman"/>
          <w:lang w:eastAsia="en-GB"/>
        </w:rPr>
      </w:pPr>
      <w:r>
        <w:rPr>
          <w:rFonts w:eastAsia="Times New Roman"/>
        </w:rPr>
        <w:t xml:space="preserve">For CA_n46-n78,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already captured, and</w:t>
      </w:r>
      <w:r>
        <w:rPr>
          <w:rFonts w:eastAsia="Times New Roman"/>
          <w:lang w:val="en-US" w:eastAsia="ko-KR"/>
        </w:rPr>
        <w:t xml:space="preserve"> no new requirements are needed for adding n78(2A) to the UL.</w:t>
      </w:r>
    </w:p>
    <w:p w14:paraId="0B41C0FB" w14:textId="77777777" w:rsidR="00E03B59" w:rsidRDefault="00000000">
      <w:pPr>
        <w:pStyle w:val="Heading4"/>
        <w:rPr>
          <w:lang w:eastAsia="zh-CN"/>
        </w:rPr>
      </w:pPr>
      <w:bookmarkStart w:id="1836" w:name="_Toc22146"/>
      <w:r>
        <w:rPr>
          <w:rFonts w:hint="eastAsia"/>
          <w:lang w:val="sv-SE" w:eastAsia="zh-CN"/>
        </w:rPr>
        <w:t>5.24</w:t>
      </w:r>
      <w:r>
        <w:rPr>
          <w:lang w:val="sv-SE" w:eastAsia="zh-CN"/>
        </w:rPr>
        <w:t>.1.5</w:t>
      </w:r>
      <w:r>
        <w:rPr>
          <w:lang w:val="sv-SE" w:eastAsia="zh-CN"/>
        </w:rPr>
        <w:tab/>
        <w:t>REFSENs requirements</w:t>
      </w:r>
      <w:bookmarkEnd w:id="1836"/>
    </w:p>
    <w:p w14:paraId="749514A1" w14:textId="77777777" w:rsidR="00E03B59" w:rsidRDefault="00000000">
      <w:pPr>
        <w:rPr>
          <w:rFonts w:eastAsia="Times New Roman"/>
        </w:rPr>
      </w:pPr>
      <w:bookmarkStart w:id="1837" w:name="_Toc17384"/>
      <w:bookmarkStart w:id="1838" w:name="_Toc3933"/>
      <w:bookmarkStart w:id="1839" w:name="_Toc15699"/>
      <w:bookmarkStart w:id="1840" w:name="_Toc2811"/>
      <w:bookmarkStart w:id="1841" w:name="_Toc31288"/>
      <w:bookmarkStart w:id="1842" w:name="_Toc9057"/>
      <w:bookmarkStart w:id="1843" w:name="_Toc530"/>
      <w:bookmarkStart w:id="1844" w:name="_Toc9617"/>
      <w:bookmarkStart w:id="1845" w:name="OLE_LINK35"/>
      <w:r>
        <w:rPr>
          <w:rFonts w:eastAsia="Times New Roman"/>
          <w:lang w:val="en-US" w:eastAsia="ko-KR"/>
        </w:rPr>
        <w:t>No new requirements are needed for adding n78(2A) to the UL</w:t>
      </w:r>
      <w:r>
        <w:rPr>
          <w:rFonts w:eastAsia="Times New Roman"/>
        </w:rPr>
        <w:t>. However, the requirement on the sensitivity degradation caused by harmonic mixing of n46 DL H2 with n78 UL H3 is missing from the Rel-17 TR/TS. Since n46 is a NR-U band, it is proposed to define the exclusion region as below.</w:t>
      </w:r>
    </w:p>
    <w:p w14:paraId="16454E37" w14:textId="77777777" w:rsidR="00E03B59" w:rsidRDefault="00000000">
      <w:pPr>
        <w:rPr>
          <w:rFonts w:eastAsia="Times New Roman"/>
        </w:rPr>
      </w:pPr>
      <w:r>
        <w:rPr>
          <w:rFonts w:eastAsia="Times New Roma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eastAsia="Times New Roman" w:hint="eastAsia"/>
          <w:lang w:eastAsia="zh-CN"/>
        </w:rPr>
        <w:t>5.24</w:t>
      </w:r>
      <w:r>
        <w:rPr>
          <w:rFonts w:eastAsia="Times New Roman"/>
        </w:rPr>
        <w:t>.1.5-1.</w:t>
      </w:r>
    </w:p>
    <w:p w14:paraId="7BD652D8" w14:textId="77777777" w:rsidR="00E03B59" w:rsidRDefault="00000000">
      <w:pPr>
        <w:keepNext/>
        <w:keepLines/>
        <w:spacing w:before="60"/>
        <w:jc w:val="center"/>
        <w:rPr>
          <w:rFonts w:ascii="Arial" w:eastAsia="Times New Roman" w:hAnsi="Arial"/>
          <w:b/>
          <w:lang w:val="zh-CN"/>
        </w:rPr>
      </w:pPr>
      <w:r>
        <w:rPr>
          <w:rFonts w:ascii="Arial" w:eastAsia="Times New Roman" w:hAnsi="Arial"/>
          <w:b/>
          <w:lang w:val="zh-CN"/>
        </w:rPr>
        <w:lastRenderedPageBreak/>
        <w:t xml:space="preserve">Table </w:t>
      </w:r>
      <w:r>
        <w:rPr>
          <w:rFonts w:ascii="Arial" w:eastAsia="Times New Roman" w:hAnsi="Arial" w:hint="eastAsia"/>
          <w:b/>
          <w:lang w:eastAsia="zh-CN"/>
        </w:rPr>
        <w:t>5.24</w:t>
      </w:r>
      <w:r>
        <w:rPr>
          <w:rFonts w:ascii="Arial" w:eastAsia="Times New Roman" w:hAnsi="Arial"/>
          <w:b/>
          <w:lang w:val="zh-CN"/>
        </w:rPr>
        <w:t>.</w:t>
      </w:r>
      <w:r>
        <w:rPr>
          <w:rFonts w:ascii="Arial" w:eastAsia="Times New Roman" w:hAnsi="Arial"/>
          <w:b/>
        </w:rPr>
        <w:t>1</w:t>
      </w:r>
      <w:r>
        <w:rPr>
          <w:rFonts w:ascii="Arial" w:eastAsia="Times New Roman" w:hAnsi="Arial"/>
          <w:b/>
          <w:lang w:val="zh-CN"/>
        </w:rPr>
        <w:t>.</w:t>
      </w:r>
      <w:r>
        <w:rPr>
          <w:rFonts w:ascii="Arial" w:eastAsia="Times New Roman" w:hAnsi="Arial"/>
          <w:b/>
        </w:rPr>
        <w:t>5</w:t>
      </w:r>
      <w:r>
        <w:rPr>
          <w:rFonts w:ascii="Arial" w:eastAsia="Times New Roman" w:hAnsi="Arial"/>
          <w:b/>
          <w:lang w:val="zh-CN"/>
        </w:rPr>
        <w:t>-1:</w:t>
      </w:r>
      <w:r>
        <w:rPr>
          <w:rFonts w:ascii="Arial" w:eastAsia="Times New Roman" w:hAnsi="Arial" w:hint="eastAsia"/>
          <w:b/>
          <w:lang w:val="en-US" w:eastAsia="zh-CN"/>
        </w:rPr>
        <w:t xml:space="preserve"> </w:t>
      </w:r>
      <w:r>
        <w:rPr>
          <w:rFonts w:ascii="Arial" w:eastAsia="Times New Roman" w:hAnsi="Arial"/>
          <w:b/>
          <w:lang w:val="zh-CN"/>
        </w:rPr>
        <w:t>NR-U reference sensitivity measurement exclusion region in MHz.</w:t>
      </w:r>
    </w:p>
    <w:tbl>
      <w:tblPr>
        <w:tblW w:w="11282" w:type="dxa"/>
        <w:tblInd w:w="-787" w:type="dxa"/>
        <w:tblLayout w:type="fixed"/>
        <w:tblCellMar>
          <w:left w:w="0" w:type="dxa"/>
          <w:right w:w="0" w:type="dxa"/>
        </w:tblCellMar>
        <w:tblLook w:val="04A0" w:firstRow="1" w:lastRow="0" w:firstColumn="1" w:lastColumn="0" w:noHBand="0" w:noVBand="1"/>
      </w:tblPr>
      <w:tblGrid>
        <w:gridCol w:w="737"/>
        <w:gridCol w:w="1146"/>
        <w:gridCol w:w="498"/>
        <w:gridCol w:w="680"/>
        <w:gridCol w:w="680"/>
        <w:gridCol w:w="680"/>
        <w:gridCol w:w="680"/>
        <w:gridCol w:w="680"/>
        <w:gridCol w:w="680"/>
        <w:gridCol w:w="680"/>
        <w:gridCol w:w="680"/>
        <w:gridCol w:w="680"/>
        <w:gridCol w:w="680"/>
        <w:gridCol w:w="680"/>
        <w:gridCol w:w="680"/>
        <w:gridCol w:w="741"/>
      </w:tblGrid>
      <w:tr w:rsidR="00E03B59" w14:paraId="56EDE844" w14:textId="77777777">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68351184"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(MHz) in UL</w:t>
            </w:r>
          </w:p>
        </w:tc>
      </w:tr>
      <w:tr w:rsidR="00E03B59" w14:paraId="6CB6C948" w14:textId="77777777">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6772"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5E316C16" w14:textId="77777777" w:rsidR="00E03B59"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6295"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UL/DL </w:t>
            </w:r>
          </w:p>
          <w:p w14:paraId="5B2EB8C2"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Harmonic </w:t>
            </w:r>
          </w:p>
          <w:p w14:paraId="2A72C105"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Order</w:t>
            </w:r>
          </w:p>
        </w:tc>
        <w:tc>
          <w:tcPr>
            <w:tcW w:w="498" w:type="dxa"/>
            <w:tcBorders>
              <w:top w:val="single" w:sz="4" w:space="0" w:color="auto"/>
              <w:left w:val="single" w:sz="4" w:space="0" w:color="auto"/>
              <w:bottom w:val="single" w:sz="4" w:space="0" w:color="auto"/>
              <w:right w:val="single" w:sz="4" w:space="0" w:color="auto"/>
            </w:tcBorders>
          </w:tcPr>
          <w:p w14:paraId="0F63AECB"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7E354A47"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680" w:type="dxa"/>
            <w:tcBorders>
              <w:top w:val="single" w:sz="4" w:space="0" w:color="auto"/>
              <w:left w:val="single" w:sz="4" w:space="0" w:color="auto"/>
              <w:bottom w:val="single" w:sz="4" w:space="0" w:color="auto"/>
              <w:right w:val="single" w:sz="4" w:space="0" w:color="auto"/>
            </w:tcBorders>
          </w:tcPr>
          <w:p w14:paraId="5D6F9042"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2798"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B01D"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w:t>
            </w:r>
          </w:p>
        </w:tc>
        <w:tc>
          <w:tcPr>
            <w:tcW w:w="680" w:type="dxa"/>
            <w:tcBorders>
              <w:top w:val="single" w:sz="4" w:space="0" w:color="auto"/>
              <w:left w:val="single" w:sz="4" w:space="0" w:color="auto"/>
              <w:bottom w:val="single" w:sz="4" w:space="0" w:color="auto"/>
              <w:right w:val="single" w:sz="4" w:space="0" w:color="auto"/>
            </w:tcBorders>
          </w:tcPr>
          <w:p w14:paraId="730DFD5B"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w:t>
            </w:r>
          </w:p>
        </w:tc>
        <w:tc>
          <w:tcPr>
            <w:tcW w:w="680" w:type="dxa"/>
            <w:tcBorders>
              <w:top w:val="single" w:sz="4" w:space="0" w:color="auto"/>
              <w:left w:val="single" w:sz="4" w:space="0" w:color="auto"/>
              <w:bottom w:val="single" w:sz="4" w:space="0" w:color="auto"/>
              <w:right w:val="single" w:sz="4" w:space="0" w:color="auto"/>
            </w:tcBorders>
          </w:tcPr>
          <w:p w14:paraId="7ABD8E6F"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w:t>
            </w:r>
          </w:p>
        </w:tc>
        <w:tc>
          <w:tcPr>
            <w:tcW w:w="680" w:type="dxa"/>
            <w:tcBorders>
              <w:top w:val="single" w:sz="4" w:space="0" w:color="auto"/>
              <w:left w:val="single" w:sz="4" w:space="0" w:color="auto"/>
              <w:bottom w:val="single" w:sz="4" w:space="0" w:color="auto"/>
              <w:right w:val="single" w:sz="4" w:space="0" w:color="auto"/>
            </w:tcBorders>
          </w:tcPr>
          <w:p w14:paraId="550E22A6"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40A8E"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w:t>
            </w:r>
          </w:p>
        </w:tc>
        <w:tc>
          <w:tcPr>
            <w:tcW w:w="680" w:type="dxa"/>
            <w:tcBorders>
              <w:top w:val="single" w:sz="4" w:space="0" w:color="auto"/>
              <w:left w:val="single" w:sz="4" w:space="0" w:color="auto"/>
              <w:bottom w:val="single" w:sz="4" w:space="0" w:color="auto"/>
              <w:right w:val="single" w:sz="4" w:space="0" w:color="auto"/>
            </w:tcBorders>
          </w:tcPr>
          <w:p w14:paraId="2525B1AB"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w:t>
            </w:r>
          </w:p>
        </w:tc>
        <w:tc>
          <w:tcPr>
            <w:tcW w:w="680" w:type="dxa"/>
            <w:tcBorders>
              <w:top w:val="single" w:sz="4" w:space="0" w:color="auto"/>
              <w:left w:val="single" w:sz="4" w:space="0" w:color="auto"/>
              <w:bottom w:val="single" w:sz="4" w:space="0" w:color="auto"/>
              <w:right w:val="single" w:sz="4" w:space="0" w:color="auto"/>
            </w:tcBorders>
          </w:tcPr>
          <w:p w14:paraId="321DBCEC"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60</w:t>
            </w:r>
          </w:p>
        </w:tc>
        <w:tc>
          <w:tcPr>
            <w:tcW w:w="680" w:type="dxa"/>
            <w:tcBorders>
              <w:top w:val="single" w:sz="4" w:space="0" w:color="auto"/>
              <w:left w:val="single" w:sz="4" w:space="0" w:color="auto"/>
              <w:bottom w:val="single" w:sz="4" w:space="0" w:color="auto"/>
              <w:right w:val="single" w:sz="4" w:space="0" w:color="auto"/>
            </w:tcBorders>
          </w:tcPr>
          <w:p w14:paraId="39E56E5F"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70</w:t>
            </w:r>
          </w:p>
        </w:tc>
        <w:tc>
          <w:tcPr>
            <w:tcW w:w="680" w:type="dxa"/>
            <w:tcBorders>
              <w:top w:val="single" w:sz="4" w:space="0" w:color="auto"/>
              <w:left w:val="single" w:sz="4" w:space="0" w:color="auto"/>
              <w:bottom w:val="single" w:sz="4" w:space="0" w:color="auto"/>
              <w:right w:val="single" w:sz="4" w:space="0" w:color="auto"/>
            </w:tcBorders>
          </w:tcPr>
          <w:p w14:paraId="31C7F4AD"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80</w:t>
            </w:r>
          </w:p>
        </w:tc>
        <w:tc>
          <w:tcPr>
            <w:tcW w:w="680" w:type="dxa"/>
            <w:tcBorders>
              <w:top w:val="single" w:sz="4" w:space="0" w:color="auto"/>
              <w:left w:val="single" w:sz="4" w:space="0" w:color="auto"/>
              <w:bottom w:val="single" w:sz="4" w:space="0" w:color="auto"/>
              <w:right w:val="single" w:sz="4" w:space="0" w:color="auto"/>
            </w:tcBorders>
          </w:tcPr>
          <w:p w14:paraId="5F02533C"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90</w:t>
            </w:r>
          </w:p>
        </w:tc>
        <w:tc>
          <w:tcPr>
            <w:tcW w:w="741" w:type="dxa"/>
            <w:tcBorders>
              <w:top w:val="single" w:sz="4" w:space="0" w:color="auto"/>
              <w:left w:val="single" w:sz="4" w:space="0" w:color="auto"/>
              <w:bottom w:val="single" w:sz="4" w:space="0" w:color="auto"/>
              <w:right w:val="single" w:sz="4" w:space="0" w:color="auto"/>
            </w:tcBorders>
          </w:tcPr>
          <w:p w14:paraId="773FFC16"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100</w:t>
            </w:r>
          </w:p>
        </w:tc>
      </w:tr>
      <w:tr w:rsidR="00E03B59" w14:paraId="310CC938" w14:textId="77777777">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54C193" w14:textId="77777777" w:rsidR="00E03B59"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n78</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2E5F7"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UL3/DL2</w:t>
            </w:r>
          </w:p>
        </w:tc>
        <w:tc>
          <w:tcPr>
            <w:tcW w:w="498" w:type="dxa"/>
            <w:tcBorders>
              <w:top w:val="single" w:sz="4" w:space="0" w:color="auto"/>
              <w:left w:val="single" w:sz="4" w:space="0" w:color="auto"/>
              <w:bottom w:val="single" w:sz="4" w:space="0" w:color="auto"/>
              <w:right w:val="single" w:sz="4" w:space="0" w:color="auto"/>
            </w:tcBorders>
          </w:tcPr>
          <w:p w14:paraId="478D0C19"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680" w:type="dxa"/>
            <w:tcBorders>
              <w:top w:val="single" w:sz="4" w:space="0" w:color="auto"/>
              <w:left w:val="single" w:sz="4" w:space="0" w:color="auto"/>
              <w:bottom w:val="single" w:sz="4" w:space="0" w:color="auto"/>
              <w:right w:val="single" w:sz="4" w:space="0" w:color="auto"/>
            </w:tcBorders>
          </w:tcPr>
          <w:p w14:paraId="0915ECFB" w14:textId="77777777" w:rsidR="00E03B59" w:rsidRDefault="00E03B59">
            <w:pPr>
              <w:keepNext/>
              <w:keepLines/>
              <w:spacing w:after="0" w:line="252" w:lineRule="auto"/>
              <w:jc w:val="center"/>
              <w:rPr>
                <w:rFonts w:ascii="Arial" w:eastAsia="Times New Roman" w:hAnsi="Arial"/>
                <w:sz w:val="18"/>
                <w:lang w:eastAsia="ja-JP"/>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31211E"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23</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03DC2"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35</w:t>
            </w:r>
          </w:p>
        </w:tc>
        <w:tc>
          <w:tcPr>
            <w:tcW w:w="680" w:type="dxa"/>
            <w:tcBorders>
              <w:top w:val="single" w:sz="4" w:space="0" w:color="auto"/>
              <w:left w:val="single" w:sz="4" w:space="0" w:color="auto"/>
              <w:bottom w:val="single" w:sz="4" w:space="0" w:color="auto"/>
              <w:right w:val="single" w:sz="4" w:space="0" w:color="auto"/>
            </w:tcBorders>
            <w:vAlign w:val="center"/>
          </w:tcPr>
          <w:p w14:paraId="3BDE2EB8"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45</w:t>
            </w:r>
          </w:p>
        </w:tc>
        <w:tc>
          <w:tcPr>
            <w:tcW w:w="680" w:type="dxa"/>
            <w:tcBorders>
              <w:top w:val="single" w:sz="4" w:space="0" w:color="auto"/>
              <w:left w:val="single" w:sz="4" w:space="0" w:color="auto"/>
              <w:bottom w:val="single" w:sz="4" w:space="0" w:color="auto"/>
              <w:right w:val="single" w:sz="4" w:space="0" w:color="auto"/>
            </w:tcBorders>
            <w:vAlign w:val="center"/>
          </w:tcPr>
          <w:p w14:paraId="55B30A41" w14:textId="77777777" w:rsidR="00E03B59"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lang w:eastAsia="ja-JP"/>
              </w:rPr>
              <w:t>60</w:t>
            </w:r>
          </w:p>
        </w:tc>
        <w:tc>
          <w:tcPr>
            <w:tcW w:w="680" w:type="dxa"/>
            <w:tcBorders>
              <w:top w:val="single" w:sz="4" w:space="0" w:color="auto"/>
              <w:left w:val="single" w:sz="4" w:space="0" w:color="auto"/>
              <w:bottom w:val="single" w:sz="4" w:space="0" w:color="auto"/>
              <w:right w:val="single" w:sz="4" w:space="0" w:color="auto"/>
            </w:tcBorders>
            <w:vAlign w:val="center"/>
          </w:tcPr>
          <w:p w14:paraId="509D4F68" w14:textId="77777777" w:rsidR="00E03B59"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rPr>
              <w:t>70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C22EC"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rPr>
              <w:t>90</w:t>
            </w:r>
          </w:p>
        </w:tc>
        <w:tc>
          <w:tcPr>
            <w:tcW w:w="680" w:type="dxa"/>
            <w:tcBorders>
              <w:top w:val="single" w:sz="4" w:space="0" w:color="auto"/>
              <w:left w:val="single" w:sz="4" w:space="0" w:color="auto"/>
              <w:bottom w:val="single" w:sz="4" w:space="0" w:color="auto"/>
              <w:right w:val="single" w:sz="4" w:space="0" w:color="auto"/>
            </w:tcBorders>
            <w:vAlign w:val="center"/>
          </w:tcPr>
          <w:p w14:paraId="0CD47EEB" w14:textId="77777777" w:rsidR="00E03B59"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sz w:val="18"/>
              </w:rPr>
              <w:t>115</w:t>
            </w:r>
          </w:p>
        </w:tc>
        <w:tc>
          <w:tcPr>
            <w:tcW w:w="680" w:type="dxa"/>
            <w:tcBorders>
              <w:top w:val="single" w:sz="4" w:space="0" w:color="auto"/>
              <w:left w:val="single" w:sz="4" w:space="0" w:color="auto"/>
              <w:bottom w:val="single" w:sz="4" w:space="0" w:color="auto"/>
              <w:right w:val="single" w:sz="4" w:space="0" w:color="auto"/>
            </w:tcBorders>
          </w:tcPr>
          <w:p w14:paraId="4F15C647" w14:textId="77777777" w:rsidR="00E03B5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+/-140</w:t>
            </w:r>
          </w:p>
        </w:tc>
        <w:tc>
          <w:tcPr>
            <w:tcW w:w="680" w:type="dxa"/>
            <w:tcBorders>
              <w:top w:val="single" w:sz="4" w:space="0" w:color="auto"/>
              <w:left w:val="single" w:sz="4" w:space="0" w:color="auto"/>
              <w:bottom w:val="single" w:sz="4" w:space="0" w:color="auto"/>
              <w:right w:val="single" w:sz="4" w:space="0" w:color="auto"/>
            </w:tcBorders>
          </w:tcPr>
          <w:p w14:paraId="11646185" w14:textId="77777777" w:rsidR="00E03B5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+/-160</w:t>
            </w:r>
          </w:p>
        </w:tc>
        <w:tc>
          <w:tcPr>
            <w:tcW w:w="680" w:type="dxa"/>
            <w:tcBorders>
              <w:top w:val="single" w:sz="4" w:space="0" w:color="auto"/>
              <w:left w:val="single" w:sz="4" w:space="0" w:color="auto"/>
              <w:bottom w:val="single" w:sz="4" w:space="0" w:color="auto"/>
              <w:right w:val="single" w:sz="4" w:space="0" w:color="auto"/>
            </w:tcBorders>
          </w:tcPr>
          <w:p w14:paraId="52FDE8FB" w14:textId="77777777" w:rsidR="00E03B5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+/-180</w:t>
            </w:r>
          </w:p>
        </w:tc>
        <w:tc>
          <w:tcPr>
            <w:tcW w:w="680" w:type="dxa"/>
            <w:tcBorders>
              <w:top w:val="single" w:sz="4" w:space="0" w:color="auto"/>
              <w:left w:val="single" w:sz="4" w:space="0" w:color="auto"/>
              <w:bottom w:val="single" w:sz="4" w:space="0" w:color="auto"/>
              <w:right w:val="single" w:sz="4" w:space="0" w:color="auto"/>
            </w:tcBorders>
          </w:tcPr>
          <w:p w14:paraId="71DFD1D4" w14:textId="77777777" w:rsidR="00E03B5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+/-210</w:t>
            </w:r>
          </w:p>
        </w:tc>
        <w:tc>
          <w:tcPr>
            <w:tcW w:w="741" w:type="dxa"/>
            <w:tcBorders>
              <w:top w:val="single" w:sz="4" w:space="0" w:color="auto"/>
              <w:left w:val="single" w:sz="4" w:space="0" w:color="auto"/>
              <w:bottom w:val="single" w:sz="4" w:space="0" w:color="auto"/>
              <w:right w:val="single" w:sz="4" w:space="0" w:color="auto"/>
            </w:tcBorders>
          </w:tcPr>
          <w:p w14:paraId="32819A64" w14:textId="77777777" w:rsidR="00E03B5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+/-230</w:t>
            </w:r>
          </w:p>
        </w:tc>
      </w:tr>
      <w:tr w:rsidR="00E03B59" w14:paraId="756C1F47" w14:textId="77777777">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5290297B" w14:textId="77777777" w:rsidR="00E03B59"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7F94401A" w14:textId="77777777" w:rsidR="00E03B59"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ratio of the UL harmonic order over the DL harmonic order.</w:t>
            </w:r>
          </w:p>
        </w:tc>
      </w:tr>
    </w:tbl>
    <w:p w14:paraId="4FF8CE1E" w14:textId="77777777" w:rsidR="00E03B59" w:rsidRDefault="00E03B59">
      <w:pPr>
        <w:keepNext/>
        <w:keepLines/>
        <w:spacing w:before="60"/>
        <w:jc w:val="center"/>
        <w:rPr>
          <w:rFonts w:ascii="Arial" w:eastAsia="Times New Roman" w:hAnsi="Arial"/>
          <w:b/>
        </w:rPr>
      </w:pPr>
    </w:p>
    <w:p w14:paraId="17084153" w14:textId="77777777" w:rsidR="00E03B59" w:rsidRDefault="00000000">
      <w:pPr>
        <w:pStyle w:val="Heading4"/>
        <w:rPr>
          <w:lang w:val="sv-SE"/>
        </w:rPr>
      </w:pPr>
      <w:bookmarkStart w:id="1846" w:name="_Toc9546"/>
      <w:r>
        <w:rPr>
          <w:rFonts w:hint="eastAsia"/>
          <w:lang w:val="sv-SE" w:eastAsia="zh-CN"/>
        </w:rPr>
        <w:t>5.24</w:t>
      </w:r>
      <w:r>
        <w:rPr>
          <w:lang w:val="sv-SE"/>
        </w:rPr>
        <w:t>.1.6</w:t>
      </w:r>
      <w:r>
        <w:rPr>
          <w:lang w:val="sv-SE"/>
        </w:rPr>
        <w:tab/>
        <w:t>OOB blocking exception requirements</w:t>
      </w:r>
      <w:bookmarkEnd w:id="1837"/>
      <w:bookmarkEnd w:id="1838"/>
      <w:bookmarkEnd w:id="1839"/>
      <w:bookmarkEnd w:id="1840"/>
      <w:bookmarkEnd w:id="1841"/>
      <w:bookmarkEnd w:id="1842"/>
      <w:bookmarkEnd w:id="1843"/>
      <w:bookmarkEnd w:id="1844"/>
      <w:bookmarkEnd w:id="1846"/>
    </w:p>
    <w:bookmarkEnd w:id="1845"/>
    <w:p w14:paraId="32BEBA43" w14:textId="77777777" w:rsidR="00E03B59" w:rsidRDefault="00000000">
      <w:pPr>
        <w:rPr>
          <w:rFonts w:eastAsia="Times New Roman"/>
        </w:rPr>
      </w:pPr>
      <w:r>
        <w:rPr>
          <w:rFonts w:eastAsia="Times New Roman"/>
          <w:lang w:val="en-US" w:eastAsia="ko-KR"/>
        </w:rPr>
        <w:t>No new requirements are needed for adding n78(2A) to the UL.</w:t>
      </w:r>
    </w:p>
    <w:p w14:paraId="59FC5D27" w14:textId="77777777" w:rsidR="00E03B59" w:rsidRDefault="00000000">
      <w:pPr>
        <w:pStyle w:val="Heading3"/>
        <w:rPr>
          <w:lang w:val="sv-SE" w:eastAsia="zh-CN"/>
        </w:rPr>
      </w:pPr>
      <w:bookmarkStart w:id="1847" w:name="_Toc17753"/>
      <w:r>
        <w:rPr>
          <w:rFonts w:hint="eastAsia"/>
          <w:lang w:val="en-US" w:eastAsia="zh-CN"/>
        </w:rPr>
        <w:t>5.24</w:t>
      </w:r>
      <w:r>
        <w:rPr>
          <w:lang w:val="sv-SE" w:eastAsia="zh-CN"/>
        </w:rPr>
        <w:t>.</w:t>
      </w:r>
      <w:r>
        <w:rPr>
          <w:lang w:val="en-US" w:eastAsia="zh-CN"/>
        </w:rPr>
        <w:t>2</w:t>
      </w:r>
      <w:r>
        <w:rPr>
          <w:lang w:val="en-US" w:eastAsia="zh-CN"/>
        </w:rPr>
        <w:tab/>
      </w:r>
      <w:r>
        <w:rPr>
          <w:lang w:val="en-US" w:eastAsia="zh-CN"/>
        </w:rPr>
        <w:tab/>
        <w:t xml:space="preserve">Specific for 2 bands UL </w:t>
      </w:r>
      <w:r>
        <w:rPr>
          <w:lang w:val="sv-SE" w:eastAsia="zh-CN"/>
        </w:rPr>
        <w:t>CA</w:t>
      </w:r>
      <w:bookmarkEnd w:id="1847"/>
    </w:p>
    <w:p w14:paraId="418E7F94" w14:textId="77777777" w:rsidR="00E03B59" w:rsidRDefault="00000000">
      <w:pPr>
        <w:pStyle w:val="Heading4"/>
        <w:rPr>
          <w:lang w:val="en-US" w:eastAsia="zh-CN"/>
        </w:rPr>
      </w:pPr>
      <w:bookmarkStart w:id="1848" w:name="_Toc26537"/>
      <w:r>
        <w:rPr>
          <w:rFonts w:hint="eastAsia"/>
          <w:lang w:val="en-US" w:eastAsia="zh-CN"/>
        </w:rPr>
        <w:t>5.24</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bookmarkEnd w:id="1848"/>
    </w:p>
    <w:p w14:paraId="12C12583" w14:textId="77777777" w:rsidR="00E03B59" w:rsidRDefault="00000000">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5.24</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0E533F27" w14:textId="77777777">
        <w:tc>
          <w:tcPr>
            <w:tcW w:w="4305" w:type="dxa"/>
            <w:tcBorders>
              <w:top w:val="single" w:sz="4" w:space="0" w:color="auto"/>
              <w:left w:val="single" w:sz="4" w:space="0" w:color="auto"/>
              <w:bottom w:val="single" w:sz="4" w:space="0" w:color="auto"/>
              <w:right w:val="single" w:sz="4" w:space="0" w:color="auto"/>
            </w:tcBorders>
          </w:tcPr>
          <w:p w14:paraId="16C8D6C7" w14:textId="77777777" w:rsidR="00E03B5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31E44F02" w14:textId="77777777" w:rsidR="00E03B5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EB7DAD7" w14:textId="77777777" w:rsidR="00E03B5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E03B59" w14:paraId="51AF4DA7" w14:textId="77777777">
        <w:tc>
          <w:tcPr>
            <w:tcW w:w="4305" w:type="dxa"/>
            <w:tcBorders>
              <w:top w:val="single" w:sz="4" w:space="0" w:color="auto"/>
              <w:left w:val="single" w:sz="4" w:space="0" w:color="auto"/>
              <w:bottom w:val="single" w:sz="4" w:space="0" w:color="auto"/>
              <w:right w:val="single" w:sz="4" w:space="0" w:color="auto"/>
            </w:tcBorders>
          </w:tcPr>
          <w:p w14:paraId="2AAA74DD" w14:textId="77777777" w:rsidR="00E03B59"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CA_n46A-n78A</w:t>
            </w:r>
          </w:p>
        </w:tc>
        <w:tc>
          <w:tcPr>
            <w:tcW w:w="2621" w:type="dxa"/>
            <w:tcBorders>
              <w:top w:val="single" w:sz="4" w:space="0" w:color="auto"/>
              <w:left w:val="single" w:sz="4" w:space="0" w:color="auto"/>
              <w:bottom w:val="single" w:sz="4" w:space="0" w:color="auto"/>
              <w:right w:val="single" w:sz="4" w:space="0" w:color="auto"/>
            </w:tcBorders>
          </w:tcPr>
          <w:p w14:paraId="685216E1" w14:textId="77777777" w:rsidR="00E03B59"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044925A" w14:textId="77777777" w:rsidR="00E03B59"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4D42DA08" w14:textId="77777777" w:rsidR="00E03B59" w:rsidRDefault="00E03B59">
      <w:pPr>
        <w:rPr>
          <w:rFonts w:eastAsia="Times New Roman"/>
          <w:lang w:val="en-US" w:eastAsia="zh-CN"/>
        </w:rPr>
      </w:pPr>
    </w:p>
    <w:p w14:paraId="18B340FF" w14:textId="77777777" w:rsidR="00E03B59" w:rsidRDefault="00000000">
      <w:pPr>
        <w:pStyle w:val="Heading4"/>
        <w:rPr>
          <w:lang w:eastAsia="zh-CN"/>
        </w:rPr>
      </w:pPr>
      <w:bookmarkStart w:id="1849" w:name="_Toc16945"/>
      <w:r>
        <w:rPr>
          <w:rFonts w:hint="eastAsia"/>
          <w:lang w:val="en-US" w:eastAsia="zh-CN"/>
        </w:rPr>
        <w:t>5.24</w:t>
      </w:r>
      <w:r>
        <w:rPr>
          <w:lang w:val="sv-SE" w:eastAsia="zh-CN"/>
        </w:rPr>
        <w:t>.</w:t>
      </w:r>
      <w:r>
        <w:rPr>
          <w:lang w:val="en-US" w:eastAsia="zh-CN"/>
        </w:rPr>
        <w:t>2</w:t>
      </w:r>
      <w:r>
        <w:rPr>
          <w:lang w:val="sv-SE" w:eastAsia="zh-CN"/>
        </w:rPr>
        <w:t>.</w:t>
      </w:r>
      <w:r>
        <w:rPr>
          <w:lang w:val="en-US" w:eastAsia="zh-CN"/>
        </w:rPr>
        <w:t>2</w:t>
      </w:r>
      <w:r>
        <w:rPr>
          <w:lang w:val="en-US" w:eastAsia="zh-CN"/>
        </w:rPr>
        <w:tab/>
      </w:r>
      <w:r>
        <w:rPr>
          <w:lang w:val="en-US" w:eastAsia="zh-CN"/>
        </w:rPr>
        <w:tab/>
      </w:r>
      <w:r>
        <w:rPr>
          <w:lang w:val="sv-SE" w:eastAsia="zh-CN"/>
        </w:rPr>
        <w:t>UE co-existence studies</w:t>
      </w:r>
      <w:bookmarkEnd w:id="1849"/>
    </w:p>
    <w:p w14:paraId="2FD1332E" w14:textId="77777777" w:rsidR="00E03B59" w:rsidRDefault="00E03B59">
      <w:pPr>
        <w:rPr>
          <w:rFonts w:eastAsia="Times New Roman"/>
          <w:lang w:eastAsia="en-GB"/>
        </w:rPr>
      </w:pPr>
    </w:p>
    <w:p w14:paraId="07A53C90" w14:textId="77777777" w:rsidR="00E03B59" w:rsidRDefault="00000000">
      <w:pPr>
        <w:rPr>
          <w:rFonts w:eastAsia="Times New Roman"/>
          <w:lang w:eastAsia="en-GB"/>
        </w:rPr>
      </w:pPr>
      <w:r>
        <w:rPr>
          <w:rFonts w:eastAsia="Times New Roman"/>
          <w:lang w:eastAsia="en-GB"/>
        </w:rPr>
        <w:t>Since both band n46 and band n78 are TDD, there are no IMD issues caused by dual-UL transmission with one UL in each band.</w:t>
      </w:r>
    </w:p>
    <w:p w14:paraId="69111369" w14:textId="77777777" w:rsidR="00E03B59" w:rsidRDefault="00000000">
      <w:pPr>
        <w:keepNext/>
        <w:keepLines/>
        <w:spacing w:before="120"/>
        <w:outlineLvl w:val="3"/>
        <w:rPr>
          <w:rFonts w:ascii="Arial" w:eastAsia="SimSun" w:hAnsi="Arial" w:cs="Arial"/>
          <w:sz w:val="24"/>
          <w:lang w:val="sv-SE" w:eastAsia="zh-CN"/>
        </w:rPr>
      </w:pPr>
      <w:r>
        <w:rPr>
          <w:rFonts w:ascii="Arial" w:eastAsia="SimSun" w:hAnsi="Arial" w:hint="eastAsia"/>
          <w:sz w:val="24"/>
          <w:lang w:val="sv-SE" w:eastAsia="zh-CN"/>
        </w:rPr>
        <w:t>5.24</w:t>
      </w:r>
      <w:r>
        <w:rPr>
          <w:rFonts w:ascii="Arial" w:eastAsia="SimSun" w:hAnsi="Arial"/>
          <w:sz w:val="24"/>
          <w:lang w:val="sv-SE"/>
        </w:rPr>
        <w:t>.2.2.1</w:t>
      </w:r>
      <w:r>
        <w:rPr>
          <w:rFonts w:ascii="Arial" w:eastAsia="SimSun" w:hAnsi="Arial"/>
          <w:sz w:val="24"/>
          <w:lang w:val="sv-SE"/>
        </w:rPr>
        <w:tab/>
      </w:r>
      <w:r>
        <w:rPr>
          <w:rFonts w:ascii="Arial" w:eastAsia="SimSun" w:hAnsi="Arial" w:cs="Arial"/>
          <w:sz w:val="24"/>
          <w:lang w:val="sv-SE" w:eastAsia="zh-CN"/>
        </w:rPr>
        <w:t>UE co-existence studies for Uplink Intra-Band Non-Contiguous CA</w:t>
      </w:r>
    </w:p>
    <w:p w14:paraId="4F229EB3" w14:textId="77777777" w:rsidR="00E03B59" w:rsidRDefault="00000000">
      <w:pPr>
        <w:rPr>
          <w:rFonts w:eastAsia="Times New Roman"/>
          <w:lang w:val="sv-SE" w:eastAsia="zh-CN"/>
        </w:rPr>
      </w:pPr>
      <w:r>
        <w:rPr>
          <w:rFonts w:eastAsia="Times New Roman"/>
          <w:lang w:val="sv-SE" w:eastAsia="zh-CN"/>
        </w:rPr>
        <w:t>When CA_n78(2A) is configured as UL, the potential IMD interference is calculated as below.</w:t>
      </w:r>
    </w:p>
    <w:p w14:paraId="7E2F2705" w14:textId="77777777" w:rsidR="00E03B59" w:rsidRDefault="00000000">
      <w:pPr>
        <w:keepNext/>
        <w:spacing w:before="120" w:after="120"/>
        <w:ind w:left="360"/>
        <w:jc w:val="center"/>
        <w:rPr>
          <w:rFonts w:eastAsia="Times New Roman"/>
          <w:b/>
          <w:bCs/>
        </w:rPr>
      </w:pP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5.24</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Non-Contiguous CA</w:t>
      </w:r>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E03B59" w14:paraId="503904D9" w14:textId="77777777">
        <w:trPr>
          <w:trHeight w:val="974"/>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1F8DD87"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735787D7"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Channel BW</w:t>
            </w:r>
          </w:p>
        </w:tc>
        <w:tc>
          <w:tcPr>
            <w:tcW w:w="1418" w:type="dxa"/>
            <w:tcBorders>
              <w:top w:val="single" w:sz="8" w:space="0" w:color="auto"/>
              <w:left w:val="nil"/>
              <w:bottom w:val="single" w:sz="8" w:space="0" w:color="auto"/>
              <w:right w:val="single" w:sz="8" w:space="0" w:color="auto"/>
            </w:tcBorders>
            <w:shd w:val="clear" w:color="auto" w:fill="auto"/>
            <w:vAlign w:val="center"/>
          </w:tcPr>
          <w:p w14:paraId="0003306E"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channel separation</w:t>
            </w:r>
          </w:p>
        </w:tc>
        <w:tc>
          <w:tcPr>
            <w:tcW w:w="1417" w:type="dxa"/>
            <w:tcBorders>
              <w:top w:val="single" w:sz="8" w:space="0" w:color="auto"/>
              <w:left w:val="nil"/>
              <w:bottom w:val="single" w:sz="8" w:space="0" w:color="auto"/>
              <w:right w:val="single" w:sz="8" w:space="0" w:color="auto"/>
            </w:tcBorders>
            <w:shd w:val="clear" w:color="auto" w:fill="auto"/>
            <w:vAlign w:val="center"/>
          </w:tcPr>
          <w:p w14:paraId="1565A00A"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channel separation</w:t>
            </w:r>
          </w:p>
        </w:tc>
        <w:tc>
          <w:tcPr>
            <w:tcW w:w="1560" w:type="dxa"/>
            <w:tcBorders>
              <w:top w:val="single" w:sz="8" w:space="0" w:color="auto"/>
              <w:left w:val="nil"/>
              <w:bottom w:val="single" w:sz="8" w:space="0" w:color="auto"/>
              <w:right w:val="single" w:sz="8" w:space="0" w:color="auto"/>
            </w:tcBorders>
            <w:shd w:val="clear" w:color="auto" w:fill="auto"/>
            <w:vAlign w:val="center"/>
          </w:tcPr>
          <w:p w14:paraId="76B95C5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frequency</w:t>
            </w:r>
          </w:p>
        </w:tc>
        <w:tc>
          <w:tcPr>
            <w:tcW w:w="1435" w:type="dxa"/>
            <w:tcBorders>
              <w:top w:val="single" w:sz="8" w:space="0" w:color="auto"/>
              <w:left w:val="nil"/>
              <w:bottom w:val="single" w:sz="8" w:space="0" w:color="auto"/>
              <w:right w:val="single" w:sz="8" w:space="0" w:color="auto"/>
            </w:tcBorders>
            <w:shd w:val="clear" w:color="auto" w:fill="auto"/>
            <w:vAlign w:val="center"/>
          </w:tcPr>
          <w:p w14:paraId="4017C8C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frequency</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6B7DB296" w14:textId="77777777" w:rsidR="00E03B59" w:rsidRDefault="00000000">
            <w:pPr>
              <w:spacing w:after="0"/>
              <w:rPr>
                <w:rFonts w:eastAsia="Times New Roman"/>
                <w:color w:val="000000"/>
                <w:lang w:eastAsia="zh-CN"/>
              </w:rPr>
            </w:pPr>
            <w:r>
              <w:rPr>
                <w:rFonts w:eastAsia="Times New Roman"/>
                <w:color w:val="000000"/>
                <w:lang w:eastAsia="zh-CN"/>
              </w:rPr>
              <w:t> </w:t>
            </w:r>
          </w:p>
        </w:tc>
      </w:tr>
      <w:tr w:rsidR="00E03B59" w14:paraId="0CB8E224"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67BE97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Data</w:t>
            </w:r>
          </w:p>
        </w:tc>
        <w:tc>
          <w:tcPr>
            <w:tcW w:w="1361" w:type="dxa"/>
            <w:tcBorders>
              <w:top w:val="nil"/>
              <w:left w:val="nil"/>
              <w:bottom w:val="single" w:sz="8" w:space="0" w:color="auto"/>
              <w:right w:val="single" w:sz="8" w:space="0" w:color="auto"/>
            </w:tcBorders>
            <w:shd w:val="clear" w:color="auto" w:fill="auto"/>
            <w:noWrap/>
            <w:vAlign w:val="center"/>
          </w:tcPr>
          <w:p w14:paraId="4AB7BAD7"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p>
        </w:tc>
        <w:tc>
          <w:tcPr>
            <w:tcW w:w="1418" w:type="dxa"/>
            <w:tcBorders>
              <w:top w:val="nil"/>
              <w:left w:val="nil"/>
              <w:bottom w:val="single" w:sz="8" w:space="0" w:color="auto"/>
              <w:right w:val="single" w:sz="8" w:space="0" w:color="auto"/>
            </w:tcBorders>
            <w:shd w:val="clear" w:color="auto" w:fill="auto"/>
            <w:noWrap/>
            <w:vAlign w:val="center"/>
          </w:tcPr>
          <w:p w14:paraId="0587B0B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p>
        </w:tc>
        <w:tc>
          <w:tcPr>
            <w:tcW w:w="1417" w:type="dxa"/>
            <w:tcBorders>
              <w:top w:val="nil"/>
              <w:left w:val="nil"/>
              <w:bottom w:val="single" w:sz="8" w:space="0" w:color="auto"/>
              <w:right w:val="single" w:sz="8" w:space="0" w:color="auto"/>
            </w:tcBorders>
            <w:shd w:val="clear" w:color="auto" w:fill="auto"/>
            <w:noWrap/>
            <w:vAlign w:val="center"/>
          </w:tcPr>
          <w:p w14:paraId="4191F69A"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600</w:t>
            </w:r>
          </w:p>
        </w:tc>
        <w:tc>
          <w:tcPr>
            <w:tcW w:w="1560" w:type="dxa"/>
            <w:tcBorders>
              <w:top w:val="nil"/>
              <w:left w:val="nil"/>
              <w:bottom w:val="single" w:sz="8" w:space="0" w:color="auto"/>
              <w:right w:val="single" w:sz="8" w:space="0" w:color="auto"/>
            </w:tcBorders>
            <w:shd w:val="clear" w:color="auto" w:fill="auto"/>
            <w:noWrap/>
            <w:vAlign w:val="center"/>
          </w:tcPr>
          <w:p w14:paraId="17AE414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3300</w:t>
            </w:r>
          </w:p>
        </w:tc>
        <w:tc>
          <w:tcPr>
            <w:tcW w:w="1435" w:type="dxa"/>
            <w:tcBorders>
              <w:top w:val="nil"/>
              <w:left w:val="nil"/>
              <w:bottom w:val="single" w:sz="8" w:space="0" w:color="auto"/>
              <w:right w:val="single" w:sz="8" w:space="0" w:color="auto"/>
            </w:tcBorders>
            <w:shd w:val="clear" w:color="auto" w:fill="auto"/>
            <w:noWrap/>
            <w:vAlign w:val="center"/>
          </w:tcPr>
          <w:p w14:paraId="130BC1C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3800</w:t>
            </w:r>
          </w:p>
        </w:tc>
        <w:tc>
          <w:tcPr>
            <w:tcW w:w="1312" w:type="dxa"/>
            <w:tcBorders>
              <w:top w:val="nil"/>
              <w:left w:val="nil"/>
              <w:bottom w:val="single" w:sz="8" w:space="0" w:color="auto"/>
              <w:right w:val="single" w:sz="8" w:space="0" w:color="auto"/>
            </w:tcBorders>
            <w:shd w:val="clear" w:color="auto" w:fill="auto"/>
            <w:noWrap/>
            <w:vAlign w:val="center"/>
          </w:tcPr>
          <w:p w14:paraId="451689F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7525AA0E"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BC8452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CC location</w:t>
            </w:r>
          </w:p>
        </w:tc>
        <w:tc>
          <w:tcPr>
            <w:tcW w:w="1361" w:type="dxa"/>
            <w:tcBorders>
              <w:top w:val="nil"/>
              <w:left w:val="nil"/>
              <w:bottom w:val="single" w:sz="8" w:space="0" w:color="auto"/>
              <w:right w:val="single" w:sz="8" w:space="0" w:color="auto"/>
            </w:tcBorders>
            <w:shd w:val="clear" w:color="auto" w:fill="auto"/>
            <w:noWrap/>
            <w:vAlign w:val="center"/>
          </w:tcPr>
          <w:p w14:paraId="3D11232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w:t>
            </w:r>
          </w:p>
        </w:tc>
        <w:tc>
          <w:tcPr>
            <w:tcW w:w="1418" w:type="dxa"/>
            <w:tcBorders>
              <w:top w:val="nil"/>
              <w:left w:val="nil"/>
              <w:bottom w:val="single" w:sz="8" w:space="0" w:color="auto"/>
              <w:right w:val="single" w:sz="8" w:space="0" w:color="auto"/>
            </w:tcBorders>
            <w:shd w:val="clear" w:color="auto" w:fill="auto"/>
            <w:noWrap/>
            <w:vAlign w:val="center"/>
          </w:tcPr>
          <w:p w14:paraId="557FA94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fU2L</w:t>
            </w:r>
          </w:p>
        </w:tc>
        <w:tc>
          <w:tcPr>
            <w:tcW w:w="1417" w:type="dxa"/>
            <w:tcBorders>
              <w:top w:val="nil"/>
              <w:left w:val="nil"/>
              <w:bottom w:val="single" w:sz="8" w:space="0" w:color="auto"/>
              <w:right w:val="single" w:sz="8" w:space="0" w:color="auto"/>
            </w:tcBorders>
            <w:shd w:val="clear" w:color="auto" w:fill="auto"/>
            <w:noWrap/>
            <w:vAlign w:val="center"/>
          </w:tcPr>
          <w:p w14:paraId="1D8CDAA9"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fU3L</w:t>
            </w:r>
          </w:p>
        </w:tc>
        <w:tc>
          <w:tcPr>
            <w:tcW w:w="1560" w:type="dxa"/>
            <w:tcBorders>
              <w:top w:val="nil"/>
              <w:left w:val="nil"/>
              <w:bottom w:val="single" w:sz="8" w:space="0" w:color="auto"/>
              <w:right w:val="single" w:sz="8" w:space="0" w:color="auto"/>
            </w:tcBorders>
            <w:shd w:val="clear" w:color="auto" w:fill="auto"/>
            <w:noWrap/>
            <w:vAlign w:val="center"/>
          </w:tcPr>
          <w:p w14:paraId="3FAD5A24"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w:t>
            </w:r>
          </w:p>
        </w:tc>
        <w:tc>
          <w:tcPr>
            <w:tcW w:w="1435" w:type="dxa"/>
            <w:tcBorders>
              <w:top w:val="nil"/>
              <w:left w:val="nil"/>
              <w:bottom w:val="single" w:sz="8" w:space="0" w:color="auto"/>
              <w:right w:val="single" w:sz="8" w:space="0" w:color="auto"/>
            </w:tcBorders>
            <w:shd w:val="clear" w:color="auto" w:fill="auto"/>
            <w:noWrap/>
            <w:vAlign w:val="center"/>
          </w:tcPr>
          <w:p w14:paraId="7867DB42"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fU2H</w:t>
            </w:r>
          </w:p>
        </w:tc>
        <w:tc>
          <w:tcPr>
            <w:tcW w:w="1312" w:type="dxa"/>
            <w:tcBorders>
              <w:top w:val="nil"/>
              <w:left w:val="nil"/>
              <w:bottom w:val="single" w:sz="8" w:space="0" w:color="auto"/>
              <w:right w:val="single" w:sz="8" w:space="0" w:color="auto"/>
            </w:tcBorders>
            <w:shd w:val="clear" w:color="auto" w:fill="auto"/>
            <w:noWrap/>
            <w:vAlign w:val="center"/>
          </w:tcPr>
          <w:p w14:paraId="43537E6B"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fU3H</w:t>
            </w:r>
          </w:p>
        </w:tc>
      </w:tr>
      <w:tr w:rsidR="00E03B59" w14:paraId="48E4771E"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0F9DD76"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Frequency</w:t>
            </w:r>
          </w:p>
        </w:tc>
        <w:tc>
          <w:tcPr>
            <w:tcW w:w="1361" w:type="dxa"/>
            <w:tcBorders>
              <w:top w:val="nil"/>
              <w:left w:val="nil"/>
              <w:bottom w:val="single" w:sz="8" w:space="0" w:color="auto"/>
              <w:right w:val="single" w:sz="8" w:space="0" w:color="auto"/>
            </w:tcBorders>
            <w:shd w:val="clear" w:color="auto" w:fill="auto"/>
            <w:noWrap/>
            <w:vAlign w:val="center"/>
          </w:tcPr>
          <w:p w14:paraId="4CB1D3CE" w14:textId="77777777" w:rsidR="00E03B59" w:rsidRDefault="00000000">
            <w:pPr>
              <w:spacing w:after="0"/>
              <w:jc w:val="center"/>
              <w:rPr>
                <w:rFonts w:ascii="Arial" w:eastAsia="Times New Roman" w:hAnsi="Arial" w:cs="Arial"/>
                <w:color w:val="000000"/>
                <w:sz w:val="18"/>
                <w:szCs w:val="18"/>
                <w:lang w:eastAsia="zh-CN"/>
              </w:rPr>
            </w:pPr>
            <w:bookmarkStart w:id="1850" w:name="RANGE!B6"/>
            <w:r>
              <w:rPr>
                <w:rFonts w:ascii="Arial" w:eastAsia="Times New Roman" w:hAnsi="Arial" w:cs="Arial"/>
                <w:color w:val="000000"/>
                <w:sz w:val="18"/>
                <w:szCs w:val="18"/>
                <w:lang w:eastAsia="zh-CN"/>
              </w:rPr>
              <w:t>3300</w:t>
            </w:r>
            <w:bookmarkEnd w:id="1850"/>
          </w:p>
        </w:tc>
        <w:tc>
          <w:tcPr>
            <w:tcW w:w="1418" w:type="dxa"/>
            <w:tcBorders>
              <w:top w:val="nil"/>
              <w:left w:val="nil"/>
              <w:bottom w:val="single" w:sz="8" w:space="0" w:color="auto"/>
              <w:right w:val="single" w:sz="8" w:space="0" w:color="auto"/>
            </w:tcBorders>
            <w:shd w:val="clear" w:color="auto" w:fill="auto"/>
            <w:noWrap/>
            <w:vAlign w:val="center"/>
          </w:tcPr>
          <w:p w14:paraId="5D175ACE" w14:textId="77777777" w:rsidR="00E03B59" w:rsidRDefault="00000000">
            <w:pPr>
              <w:spacing w:after="0"/>
              <w:jc w:val="center"/>
              <w:rPr>
                <w:rFonts w:ascii="Arial" w:eastAsia="Times New Roman" w:hAnsi="Arial" w:cs="Arial"/>
                <w:color w:val="000000"/>
                <w:sz w:val="18"/>
                <w:szCs w:val="18"/>
                <w:lang w:eastAsia="zh-CN"/>
              </w:rPr>
            </w:pPr>
            <w:bookmarkStart w:id="1851" w:name="RANGE!C6"/>
            <w:r>
              <w:rPr>
                <w:rFonts w:ascii="Arial" w:eastAsia="Times New Roman" w:hAnsi="Arial" w:cs="Arial"/>
                <w:color w:val="000000"/>
                <w:sz w:val="18"/>
                <w:szCs w:val="18"/>
                <w:lang w:eastAsia="zh-CN"/>
              </w:rPr>
              <w:t>3320</w:t>
            </w:r>
            <w:bookmarkEnd w:id="1851"/>
          </w:p>
        </w:tc>
        <w:tc>
          <w:tcPr>
            <w:tcW w:w="1417" w:type="dxa"/>
            <w:tcBorders>
              <w:top w:val="nil"/>
              <w:left w:val="nil"/>
              <w:bottom w:val="single" w:sz="8" w:space="0" w:color="auto"/>
              <w:right w:val="single" w:sz="8" w:space="0" w:color="auto"/>
            </w:tcBorders>
            <w:shd w:val="clear" w:color="auto" w:fill="auto"/>
            <w:noWrap/>
            <w:vAlign w:val="center"/>
          </w:tcPr>
          <w:p w14:paraId="640369EC" w14:textId="77777777" w:rsidR="00E03B59" w:rsidRDefault="00000000">
            <w:pPr>
              <w:spacing w:after="0"/>
              <w:jc w:val="center"/>
              <w:rPr>
                <w:rFonts w:ascii="Arial" w:eastAsia="Times New Roman" w:hAnsi="Arial" w:cs="Arial"/>
                <w:color w:val="000000"/>
                <w:sz w:val="18"/>
                <w:szCs w:val="18"/>
                <w:lang w:eastAsia="zh-CN"/>
              </w:rPr>
            </w:pPr>
            <w:bookmarkStart w:id="1852" w:name="RANGE!D6"/>
            <w:r>
              <w:rPr>
                <w:rFonts w:ascii="Arial" w:eastAsia="Times New Roman" w:hAnsi="Arial" w:cs="Arial"/>
                <w:color w:val="000000"/>
                <w:sz w:val="18"/>
                <w:szCs w:val="18"/>
                <w:lang w:eastAsia="zh-CN"/>
              </w:rPr>
              <w:t>3800</w:t>
            </w:r>
            <w:bookmarkEnd w:id="1852"/>
          </w:p>
        </w:tc>
        <w:tc>
          <w:tcPr>
            <w:tcW w:w="1560" w:type="dxa"/>
            <w:tcBorders>
              <w:top w:val="nil"/>
              <w:left w:val="nil"/>
              <w:bottom w:val="single" w:sz="8" w:space="0" w:color="auto"/>
              <w:right w:val="single" w:sz="8" w:space="0" w:color="auto"/>
            </w:tcBorders>
            <w:shd w:val="clear" w:color="auto" w:fill="auto"/>
            <w:noWrap/>
            <w:vAlign w:val="center"/>
          </w:tcPr>
          <w:p w14:paraId="720381CF" w14:textId="77777777" w:rsidR="00E03B59" w:rsidRDefault="00000000">
            <w:pPr>
              <w:spacing w:after="0"/>
              <w:jc w:val="center"/>
              <w:rPr>
                <w:rFonts w:ascii="Arial" w:eastAsia="Times New Roman" w:hAnsi="Arial" w:cs="Arial"/>
                <w:color w:val="000000"/>
                <w:sz w:val="18"/>
                <w:szCs w:val="18"/>
                <w:lang w:eastAsia="zh-CN"/>
              </w:rPr>
            </w:pPr>
            <w:bookmarkStart w:id="1853" w:name="RANGE!E6"/>
            <w:r>
              <w:rPr>
                <w:rFonts w:ascii="Arial" w:eastAsia="Times New Roman" w:hAnsi="Arial" w:cs="Arial"/>
                <w:color w:val="000000"/>
                <w:sz w:val="18"/>
                <w:szCs w:val="18"/>
                <w:lang w:eastAsia="zh-CN"/>
              </w:rPr>
              <w:t>3800</w:t>
            </w:r>
            <w:bookmarkEnd w:id="1853"/>
          </w:p>
        </w:tc>
        <w:tc>
          <w:tcPr>
            <w:tcW w:w="1435" w:type="dxa"/>
            <w:tcBorders>
              <w:top w:val="nil"/>
              <w:left w:val="nil"/>
              <w:bottom w:val="single" w:sz="8" w:space="0" w:color="auto"/>
              <w:right w:val="single" w:sz="8" w:space="0" w:color="auto"/>
            </w:tcBorders>
            <w:shd w:val="clear" w:color="auto" w:fill="auto"/>
            <w:noWrap/>
            <w:vAlign w:val="center"/>
          </w:tcPr>
          <w:p w14:paraId="0B97E4CE" w14:textId="77777777" w:rsidR="00E03B59" w:rsidRDefault="00000000">
            <w:pPr>
              <w:spacing w:after="0"/>
              <w:jc w:val="center"/>
              <w:rPr>
                <w:rFonts w:ascii="Arial" w:eastAsia="Times New Roman" w:hAnsi="Arial" w:cs="Arial"/>
                <w:color w:val="000000"/>
                <w:sz w:val="18"/>
                <w:szCs w:val="18"/>
                <w:lang w:eastAsia="zh-CN"/>
              </w:rPr>
            </w:pPr>
            <w:bookmarkStart w:id="1854" w:name="RANGE!F6"/>
            <w:r>
              <w:rPr>
                <w:rFonts w:ascii="Arial" w:eastAsia="Times New Roman" w:hAnsi="Arial" w:cs="Arial"/>
                <w:color w:val="000000"/>
                <w:sz w:val="18"/>
                <w:szCs w:val="18"/>
                <w:lang w:eastAsia="zh-CN"/>
              </w:rPr>
              <w:t>3780</w:t>
            </w:r>
            <w:bookmarkEnd w:id="1854"/>
          </w:p>
        </w:tc>
        <w:tc>
          <w:tcPr>
            <w:tcW w:w="1312" w:type="dxa"/>
            <w:tcBorders>
              <w:top w:val="nil"/>
              <w:left w:val="nil"/>
              <w:bottom w:val="single" w:sz="8" w:space="0" w:color="auto"/>
              <w:right w:val="single" w:sz="8" w:space="0" w:color="auto"/>
            </w:tcBorders>
            <w:shd w:val="clear" w:color="auto" w:fill="auto"/>
            <w:noWrap/>
            <w:vAlign w:val="center"/>
          </w:tcPr>
          <w:p w14:paraId="5D315706" w14:textId="77777777" w:rsidR="00E03B59" w:rsidRDefault="00000000">
            <w:pPr>
              <w:spacing w:after="0"/>
              <w:jc w:val="center"/>
              <w:rPr>
                <w:rFonts w:ascii="Arial" w:eastAsia="Times New Roman" w:hAnsi="Arial" w:cs="Arial"/>
                <w:color w:val="000000"/>
                <w:sz w:val="18"/>
                <w:szCs w:val="18"/>
                <w:lang w:eastAsia="zh-CN"/>
              </w:rPr>
            </w:pPr>
            <w:bookmarkStart w:id="1855" w:name="RANGE!G6"/>
            <w:r>
              <w:rPr>
                <w:rFonts w:ascii="Arial" w:eastAsia="Times New Roman" w:hAnsi="Arial" w:cs="Arial"/>
                <w:color w:val="000000"/>
                <w:sz w:val="18"/>
                <w:szCs w:val="18"/>
                <w:lang w:eastAsia="zh-CN"/>
              </w:rPr>
              <w:t>3300</w:t>
            </w:r>
            <w:bookmarkEnd w:id="1855"/>
          </w:p>
        </w:tc>
      </w:tr>
      <w:tr w:rsidR="00E03B59" w14:paraId="6245D8C1"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FBA8FF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2nd</w:t>
            </w:r>
          </w:p>
        </w:tc>
        <w:tc>
          <w:tcPr>
            <w:tcW w:w="1361" w:type="dxa"/>
            <w:tcBorders>
              <w:top w:val="nil"/>
              <w:left w:val="nil"/>
              <w:bottom w:val="single" w:sz="8" w:space="0" w:color="auto"/>
              <w:right w:val="single" w:sz="8" w:space="0" w:color="auto"/>
            </w:tcBorders>
            <w:shd w:val="clear" w:color="auto" w:fill="auto"/>
            <w:noWrap/>
            <w:vAlign w:val="center"/>
          </w:tcPr>
          <w:p w14:paraId="3332D1C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fU1L-fU2LI</w:t>
            </w:r>
          </w:p>
        </w:tc>
        <w:tc>
          <w:tcPr>
            <w:tcW w:w="1418" w:type="dxa"/>
            <w:tcBorders>
              <w:top w:val="nil"/>
              <w:left w:val="nil"/>
              <w:bottom w:val="single" w:sz="8" w:space="0" w:color="auto"/>
              <w:right w:val="single" w:sz="8" w:space="0" w:color="auto"/>
            </w:tcBorders>
            <w:shd w:val="clear" w:color="auto" w:fill="auto"/>
            <w:noWrap/>
            <w:vAlign w:val="center"/>
          </w:tcPr>
          <w:p w14:paraId="3FA766B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fU1L-fU3L I</w:t>
            </w:r>
          </w:p>
        </w:tc>
        <w:tc>
          <w:tcPr>
            <w:tcW w:w="1417" w:type="dxa"/>
            <w:tcBorders>
              <w:top w:val="nil"/>
              <w:left w:val="nil"/>
              <w:bottom w:val="single" w:sz="8" w:space="0" w:color="auto"/>
              <w:right w:val="single" w:sz="8" w:space="0" w:color="auto"/>
            </w:tcBorders>
            <w:shd w:val="clear" w:color="auto" w:fill="auto"/>
            <w:noWrap/>
            <w:vAlign w:val="center"/>
          </w:tcPr>
          <w:p w14:paraId="141D1C28"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 + fU2L</w:t>
            </w:r>
          </w:p>
        </w:tc>
        <w:tc>
          <w:tcPr>
            <w:tcW w:w="1560" w:type="dxa"/>
            <w:tcBorders>
              <w:top w:val="nil"/>
              <w:left w:val="nil"/>
              <w:bottom w:val="single" w:sz="8" w:space="0" w:color="auto"/>
              <w:right w:val="single" w:sz="8" w:space="0" w:color="auto"/>
            </w:tcBorders>
            <w:shd w:val="clear" w:color="auto" w:fill="auto"/>
            <w:noWrap/>
            <w:vAlign w:val="center"/>
          </w:tcPr>
          <w:p w14:paraId="3BCDE68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fU1H+fU2H</w:t>
            </w:r>
          </w:p>
        </w:tc>
        <w:tc>
          <w:tcPr>
            <w:tcW w:w="1435" w:type="dxa"/>
            <w:tcBorders>
              <w:top w:val="nil"/>
              <w:left w:val="nil"/>
              <w:bottom w:val="nil"/>
              <w:right w:val="nil"/>
            </w:tcBorders>
            <w:shd w:val="clear" w:color="auto" w:fill="auto"/>
            <w:noWrap/>
            <w:vAlign w:val="center"/>
          </w:tcPr>
          <w:p w14:paraId="651275A7" w14:textId="77777777" w:rsidR="00E03B59" w:rsidRDefault="00E03B59">
            <w:pPr>
              <w:spacing w:after="0"/>
              <w:jc w:val="center"/>
              <w:rPr>
                <w:rFonts w:ascii="Arial" w:eastAsia="Times New Roman" w:hAnsi="Arial" w:cs="Arial"/>
                <w:color w:val="000000"/>
                <w:sz w:val="18"/>
                <w:szCs w:val="18"/>
                <w:lang w:eastAsia="zh-CN"/>
              </w:rPr>
            </w:pPr>
          </w:p>
        </w:tc>
        <w:tc>
          <w:tcPr>
            <w:tcW w:w="1312" w:type="dxa"/>
            <w:tcBorders>
              <w:top w:val="nil"/>
              <w:left w:val="nil"/>
              <w:bottom w:val="nil"/>
              <w:right w:val="nil"/>
            </w:tcBorders>
            <w:shd w:val="clear" w:color="auto" w:fill="auto"/>
            <w:noWrap/>
            <w:vAlign w:val="center"/>
          </w:tcPr>
          <w:p w14:paraId="10387DFC" w14:textId="77777777" w:rsidR="00E03B59" w:rsidRDefault="00E03B59">
            <w:pPr>
              <w:spacing w:after="0"/>
              <w:jc w:val="center"/>
              <w:rPr>
                <w:rFonts w:ascii="Arial" w:eastAsia="Times New Roman" w:hAnsi="Arial" w:cs="Arial"/>
                <w:color w:val="000000"/>
                <w:sz w:val="18"/>
                <w:szCs w:val="18"/>
                <w:lang w:eastAsia="zh-CN"/>
              </w:rPr>
            </w:pPr>
          </w:p>
        </w:tc>
      </w:tr>
      <w:tr w:rsidR="00E03B59" w14:paraId="11E4A5D0"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C994466"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0EE1C032"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20</w:t>
            </w:r>
          </w:p>
        </w:tc>
        <w:tc>
          <w:tcPr>
            <w:tcW w:w="1418" w:type="dxa"/>
            <w:tcBorders>
              <w:top w:val="nil"/>
              <w:left w:val="nil"/>
              <w:bottom w:val="single" w:sz="8" w:space="0" w:color="auto"/>
              <w:right w:val="single" w:sz="8" w:space="0" w:color="auto"/>
            </w:tcBorders>
            <w:shd w:val="clear" w:color="auto" w:fill="auto"/>
            <w:noWrap/>
            <w:vAlign w:val="center"/>
          </w:tcPr>
          <w:p w14:paraId="0596E80E"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500</w:t>
            </w:r>
          </w:p>
        </w:tc>
        <w:tc>
          <w:tcPr>
            <w:tcW w:w="1417" w:type="dxa"/>
            <w:tcBorders>
              <w:top w:val="nil"/>
              <w:left w:val="nil"/>
              <w:bottom w:val="single" w:sz="8" w:space="0" w:color="auto"/>
              <w:right w:val="single" w:sz="8" w:space="0" w:color="auto"/>
            </w:tcBorders>
            <w:shd w:val="clear" w:color="auto" w:fill="auto"/>
            <w:noWrap/>
            <w:vAlign w:val="center"/>
          </w:tcPr>
          <w:p w14:paraId="095102C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6620</w:t>
            </w:r>
          </w:p>
        </w:tc>
        <w:tc>
          <w:tcPr>
            <w:tcW w:w="1560" w:type="dxa"/>
            <w:tcBorders>
              <w:top w:val="nil"/>
              <w:left w:val="nil"/>
              <w:bottom w:val="single" w:sz="8" w:space="0" w:color="auto"/>
              <w:right w:val="single" w:sz="8" w:space="0" w:color="auto"/>
            </w:tcBorders>
            <w:shd w:val="clear" w:color="auto" w:fill="auto"/>
            <w:noWrap/>
            <w:vAlign w:val="center"/>
          </w:tcPr>
          <w:p w14:paraId="03E568A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7580</w:t>
            </w:r>
          </w:p>
        </w:tc>
        <w:tc>
          <w:tcPr>
            <w:tcW w:w="1435" w:type="dxa"/>
            <w:tcBorders>
              <w:top w:val="nil"/>
              <w:left w:val="nil"/>
              <w:bottom w:val="nil"/>
              <w:right w:val="nil"/>
            </w:tcBorders>
            <w:shd w:val="clear" w:color="auto" w:fill="auto"/>
            <w:noWrap/>
            <w:vAlign w:val="center"/>
          </w:tcPr>
          <w:p w14:paraId="12EBF9DA"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01DCE25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4BCF0E08"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BB9CD7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3rd</w:t>
            </w:r>
          </w:p>
        </w:tc>
        <w:tc>
          <w:tcPr>
            <w:tcW w:w="1361" w:type="dxa"/>
            <w:tcBorders>
              <w:top w:val="nil"/>
              <w:left w:val="nil"/>
              <w:bottom w:val="single" w:sz="8" w:space="0" w:color="auto"/>
              <w:right w:val="single" w:sz="8" w:space="0" w:color="auto"/>
            </w:tcBorders>
            <w:shd w:val="clear" w:color="auto" w:fill="auto"/>
            <w:noWrap/>
            <w:vAlign w:val="center"/>
          </w:tcPr>
          <w:p w14:paraId="720D3CB4"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2*fU1L-fU3L</w:t>
            </w:r>
          </w:p>
        </w:tc>
        <w:tc>
          <w:tcPr>
            <w:tcW w:w="1418" w:type="dxa"/>
            <w:tcBorders>
              <w:top w:val="nil"/>
              <w:left w:val="nil"/>
              <w:bottom w:val="single" w:sz="8" w:space="0" w:color="auto"/>
              <w:right w:val="single" w:sz="8" w:space="0" w:color="auto"/>
            </w:tcBorders>
            <w:shd w:val="clear" w:color="auto" w:fill="auto"/>
            <w:noWrap/>
            <w:vAlign w:val="center"/>
          </w:tcPr>
          <w:p w14:paraId="00DEAEBE"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2*fU1H-fU3H</w:t>
            </w:r>
          </w:p>
        </w:tc>
        <w:tc>
          <w:tcPr>
            <w:tcW w:w="1417" w:type="dxa"/>
            <w:tcBorders>
              <w:top w:val="nil"/>
              <w:left w:val="nil"/>
              <w:bottom w:val="single" w:sz="8" w:space="0" w:color="auto"/>
              <w:right w:val="single" w:sz="8" w:space="0" w:color="auto"/>
            </w:tcBorders>
            <w:shd w:val="clear" w:color="auto" w:fill="auto"/>
            <w:noWrap/>
            <w:vAlign w:val="center"/>
          </w:tcPr>
          <w:p w14:paraId="79E2717B"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 + fU2L</w:t>
            </w:r>
          </w:p>
        </w:tc>
        <w:tc>
          <w:tcPr>
            <w:tcW w:w="1560" w:type="dxa"/>
            <w:tcBorders>
              <w:top w:val="nil"/>
              <w:left w:val="nil"/>
              <w:bottom w:val="single" w:sz="8" w:space="0" w:color="auto"/>
              <w:right w:val="single" w:sz="8" w:space="0" w:color="auto"/>
            </w:tcBorders>
            <w:shd w:val="clear" w:color="auto" w:fill="auto"/>
            <w:noWrap/>
            <w:vAlign w:val="center"/>
          </w:tcPr>
          <w:p w14:paraId="7F28804E"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 + fU2H</w:t>
            </w:r>
          </w:p>
        </w:tc>
        <w:tc>
          <w:tcPr>
            <w:tcW w:w="1435" w:type="dxa"/>
            <w:tcBorders>
              <w:top w:val="nil"/>
              <w:left w:val="nil"/>
              <w:bottom w:val="nil"/>
              <w:right w:val="nil"/>
            </w:tcBorders>
            <w:shd w:val="clear" w:color="auto" w:fill="auto"/>
            <w:noWrap/>
            <w:vAlign w:val="center"/>
          </w:tcPr>
          <w:p w14:paraId="4FCF290B"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59667CD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0F6E394D" w14:textId="77777777">
        <w:trPr>
          <w:trHeight w:val="415"/>
        </w:trPr>
        <w:tc>
          <w:tcPr>
            <w:tcW w:w="1474" w:type="dxa"/>
            <w:tcBorders>
              <w:top w:val="nil"/>
              <w:left w:val="single" w:sz="8" w:space="0" w:color="auto"/>
              <w:bottom w:val="nil"/>
              <w:right w:val="single" w:sz="8" w:space="0" w:color="auto"/>
            </w:tcBorders>
            <w:shd w:val="clear" w:color="auto" w:fill="auto"/>
            <w:noWrap/>
            <w:vAlign w:val="center"/>
          </w:tcPr>
          <w:p w14:paraId="615A13E8"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nil"/>
              <w:right w:val="single" w:sz="8" w:space="0" w:color="auto"/>
            </w:tcBorders>
            <w:shd w:val="clear" w:color="auto" w:fill="auto"/>
            <w:noWrap/>
            <w:vAlign w:val="center"/>
          </w:tcPr>
          <w:p w14:paraId="57BAA4AA"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2800</w:t>
            </w:r>
          </w:p>
        </w:tc>
        <w:tc>
          <w:tcPr>
            <w:tcW w:w="1418" w:type="dxa"/>
            <w:tcBorders>
              <w:top w:val="nil"/>
              <w:left w:val="nil"/>
              <w:bottom w:val="nil"/>
              <w:right w:val="single" w:sz="8" w:space="0" w:color="auto"/>
            </w:tcBorders>
            <w:shd w:val="clear" w:color="auto" w:fill="auto"/>
            <w:noWrap/>
            <w:vAlign w:val="center"/>
          </w:tcPr>
          <w:p w14:paraId="2E4BF17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4300</w:t>
            </w:r>
          </w:p>
        </w:tc>
        <w:tc>
          <w:tcPr>
            <w:tcW w:w="1417" w:type="dxa"/>
            <w:tcBorders>
              <w:top w:val="nil"/>
              <w:left w:val="nil"/>
              <w:bottom w:val="nil"/>
              <w:right w:val="single" w:sz="8" w:space="0" w:color="auto"/>
            </w:tcBorders>
            <w:shd w:val="clear" w:color="auto" w:fill="auto"/>
            <w:noWrap/>
            <w:vAlign w:val="center"/>
          </w:tcPr>
          <w:p w14:paraId="327C192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9920</w:t>
            </w:r>
          </w:p>
        </w:tc>
        <w:tc>
          <w:tcPr>
            <w:tcW w:w="1560" w:type="dxa"/>
            <w:tcBorders>
              <w:top w:val="nil"/>
              <w:left w:val="nil"/>
              <w:bottom w:val="nil"/>
              <w:right w:val="single" w:sz="8" w:space="0" w:color="auto"/>
            </w:tcBorders>
            <w:shd w:val="clear" w:color="auto" w:fill="auto"/>
            <w:noWrap/>
            <w:vAlign w:val="center"/>
          </w:tcPr>
          <w:p w14:paraId="5DDEF292"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11380</w:t>
            </w:r>
          </w:p>
        </w:tc>
        <w:tc>
          <w:tcPr>
            <w:tcW w:w="1435" w:type="dxa"/>
            <w:tcBorders>
              <w:top w:val="nil"/>
              <w:left w:val="nil"/>
              <w:bottom w:val="nil"/>
              <w:right w:val="nil"/>
            </w:tcBorders>
            <w:shd w:val="clear" w:color="auto" w:fill="auto"/>
            <w:noWrap/>
            <w:vAlign w:val="center"/>
          </w:tcPr>
          <w:p w14:paraId="4D0CA45A"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7909FE5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37A468ED" w14:textId="77777777">
        <w:trPr>
          <w:trHeight w:val="415"/>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2990ABA"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4th</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143D4D8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2*fU1L - 2*fU2L I</w:t>
            </w:r>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0ED4D4B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2*fU1H - 2*fU3H I</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15F2518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fU3L</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0C2F1725"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fU3H</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05978B29"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fU2L</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21C25786"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fU2H</w:t>
            </w:r>
          </w:p>
        </w:tc>
      </w:tr>
      <w:tr w:rsidR="00E03B59" w14:paraId="44F5BEC1"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95A1D3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5120C8D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40</w:t>
            </w:r>
          </w:p>
        </w:tc>
        <w:tc>
          <w:tcPr>
            <w:tcW w:w="1418" w:type="dxa"/>
            <w:tcBorders>
              <w:top w:val="nil"/>
              <w:left w:val="nil"/>
              <w:bottom w:val="single" w:sz="8" w:space="0" w:color="auto"/>
              <w:right w:val="single" w:sz="8" w:space="0" w:color="auto"/>
            </w:tcBorders>
            <w:shd w:val="clear" w:color="auto" w:fill="auto"/>
            <w:noWrap/>
            <w:vAlign w:val="center"/>
          </w:tcPr>
          <w:p w14:paraId="71C68AFE"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1000</w:t>
            </w:r>
          </w:p>
        </w:tc>
        <w:tc>
          <w:tcPr>
            <w:tcW w:w="1417" w:type="dxa"/>
            <w:tcBorders>
              <w:top w:val="nil"/>
              <w:left w:val="nil"/>
              <w:bottom w:val="single" w:sz="8" w:space="0" w:color="auto"/>
              <w:right w:val="single" w:sz="8" w:space="0" w:color="auto"/>
            </w:tcBorders>
            <w:shd w:val="clear" w:color="auto" w:fill="auto"/>
            <w:noWrap/>
            <w:vAlign w:val="center"/>
          </w:tcPr>
          <w:p w14:paraId="68CF21C4"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6100</w:t>
            </w:r>
          </w:p>
        </w:tc>
        <w:tc>
          <w:tcPr>
            <w:tcW w:w="1560" w:type="dxa"/>
            <w:tcBorders>
              <w:top w:val="nil"/>
              <w:left w:val="nil"/>
              <w:bottom w:val="single" w:sz="8" w:space="0" w:color="auto"/>
              <w:right w:val="single" w:sz="8" w:space="0" w:color="auto"/>
            </w:tcBorders>
            <w:shd w:val="clear" w:color="auto" w:fill="auto"/>
            <w:noWrap/>
            <w:vAlign w:val="center"/>
          </w:tcPr>
          <w:p w14:paraId="6D4F40D4"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8100</w:t>
            </w:r>
          </w:p>
        </w:tc>
        <w:tc>
          <w:tcPr>
            <w:tcW w:w="1435" w:type="dxa"/>
            <w:tcBorders>
              <w:top w:val="nil"/>
              <w:left w:val="nil"/>
              <w:bottom w:val="single" w:sz="8" w:space="0" w:color="auto"/>
              <w:right w:val="single" w:sz="8" w:space="0" w:color="auto"/>
            </w:tcBorders>
            <w:shd w:val="clear" w:color="auto" w:fill="auto"/>
            <w:noWrap/>
            <w:vAlign w:val="center"/>
          </w:tcPr>
          <w:p w14:paraId="1477030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13220</w:t>
            </w:r>
          </w:p>
        </w:tc>
        <w:tc>
          <w:tcPr>
            <w:tcW w:w="1312" w:type="dxa"/>
            <w:tcBorders>
              <w:top w:val="nil"/>
              <w:left w:val="nil"/>
              <w:bottom w:val="single" w:sz="8" w:space="0" w:color="auto"/>
              <w:right w:val="single" w:sz="8" w:space="0" w:color="auto"/>
            </w:tcBorders>
            <w:shd w:val="clear" w:color="auto" w:fill="auto"/>
            <w:noWrap/>
            <w:vAlign w:val="center"/>
          </w:tcPr>
          <w:p w14:paraId="34BCAAEB"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15180</w:t>
            </w:r>
          </w:p>
        </w:tc>
      </w:tr>
      <w:tr w:rsidR="00E03B59" w14:paraId="281348D4"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2A3D399"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5th</w:t>
            </w:r>
          </w:p>
        </w:tc>
        <w:tc>
          <w:tcPr>
            <w:tcW w:w="1361" w:type="dxa"/>
            <w:tcBorders>
              <w:top w:val="nil"/>
              <w:left w:val="nil"/>
              <w:bottom w:val="single" w:sz="8" w:space="0" w:color="auto"/>
              <w:right w:val="single" w:sz="8" w:space="0" w:color="auto"/>
            </w:tcBorders>
            <w:shd w:val="clear" w:color="auto" w:fill="auto"/>
            <w:noWrap/>
            <w:vAlign w:val="center"/>
          </w:tcPr>
          <w:p w14:paraId="01F9542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3*fUL1-2*fU3L I</w:t>
            </w:r>
          </w:p>
        </w:tc>
        <w:tc>
          <w:tcPr>
            <w:tcW w:w="1418" w:type="dxa"/>
            <w:tcBorders>
              <w:top w:val="nil"/>
              <w:left w:val="nil"/>
              <w:bottom w:val="single" w:sz="8" w:space="0" w:color="auto"/>
              <w:right w:val="single" w:sz="8" w:space="0" w:color="auto"/>
            </w:tcBorders>
            <w:shd w:val="clear" w:color="auto" w:fill="auto"/>
            <w:noWrap/>
            <w:vAlign w:val="center"/>
          </w:tcPr>
          <w:p w14:paraId="551D044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3*fU1H-2*fU3H I</w:t>
            </w:r>
          </w:p>
        </w:tc>
        <w:tc>
          <w:tcPr>
            <w:tcW w:w="1417" w:type="dxa"/>
            <w:tcBorders>
              <w:top w:val="nil"/>
              <w:left w:val="nil"/>
              <w:bottom w:val="single" w:sz="8" w:space="0" w:color="auto"/>
              <w:right w:val="single" w:sz="8" w:space="0" w:color="auto"/>
            </w:tcBorders>
            <w:shd w:val="clear" w:color="auto" w:fill="auto"/>
            <w:noWrap/>
            <w:vAlign w:val="center"/>
          </w:tcPr>
          <w:p w14:paraId="553ACC0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4*fU1L-fU3L</w:t>
            </w:r>
          </w:p>
        </w:tc>
        <w:tc>
          <w:tcPr>
            <w:tcW w:w="1560" w:type="dxa"/>
            <w:tcBorders>
              <w:top w:val="nil"/>
              <w:left w:val="nil"/>
              <w:bottom w:val="single" w:sz="8" w:space="0" w:color="auto"/>
              <w:right w:val="single" w:sz="8" w:space="0" w:color="auto"/>
            </w:tcBorders>
            <w:shd w:val="clear" w:color="auto" w:fill="auto"/>
            <w:noWrap/>
            <w:vAlign w:val="center"/>
          </w:tcPr>
          <w:p w14:paraId="4BB2E38B"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4*fU1H-fU3H</w:t>
            </w:r>
          </w:p>
        </w:tc>
        <w:tc>
          <w:tcPr>
            <w:tcW w:w="1435" w:type="dxa"/>
            <w:tcBorders>
              <w:top w:val="nil"/>
              <w:left w:val="nil"/>
              <w:bottom w:val="single" w:sz="8" w:space="0" w:color="auto"/>
              <w:right w:val="single" w:sz="8" w:space="0" w:color="auto"/>
            </w:tcBorders>
            <w:shd w:val="clear" w:color="auto" w:fill="auto"/>
            <w:noWrap/>
            <w:vAlign w:val="center"/>
          </w:tcPr>
          <w:p w14:paraId="28D016A7"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4*fU1L+fU2L</w:t>
            </w:r>
          </w:p>
        </w:tc>
        <w:tc>
          <w:tcPr>
            <w:tcW w:w="1312" w:type="dxa"/>
            <w:tcBorders>
              <w:top w:val="nil"/>
              <w:left w:val="nil"/>
              <w:bottom w:val="single" w:sz="8" w:space="0" w:color="auto"/>
              <w:right w:val="single" w:sz="8" w:space="0" w:color="auto"/>
            </w:tcBorders>
            <w:shd w:val="clear" w:color="auto" w:fill="auto"/>
            <w:noWrap/>
            <w:vAlign w:val="center"/>
          </w:tcPr>
          <w:p w14:paraId="5201BF4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4*fU1H+fU2H</w:t>
            </w:r>
          </w:p>
        </w:tc>
      </w:tr>
      <w:tr w:rsidR="00E03B59" w14:paraId="4F33180E"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6DDBE8B"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03E37F97"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2300</w:t>
            </w:r>
          </w:p>
        </w:tc>
        <w:tc>
          <w:tcPr>
            <w:tcW w:w="1418" w:type="dxa"/>
            <w:tcBorders>
              <w:top w:val="nil"/>
              <w:left w:val="nil"/>
              <w:bottom w:val="single" w:sz="8" w:space="0" w:color="auto"/>
              <w:right w:val="single" w:sz="8" w:space="0" w:color="auto"/>
            </w:tcBorders>
            <w:shd w:val="clear" w:color="auto" w:fill="auto"/>
            <w:noWrap/>
            <w:vAlign w:val="center"/>
          </w:tcPr>
          <w:p w14:paraId="49A273F6"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4800</w:t>
            </w:r>
          </w:p>
        </w:tc>
        <w:tc>
          <w:tcPr>
            <w:tcW w:w="1417" w:type="dxa"/>
            <w:tcBorders>
              <w:top w:val="nil"/>
              <w:left w:val="nil"/>
              <w:bottom w:val="single" w:sz="8" w:space="0" w:color="auto"/>
              <w:right w:val="single" w:sz="8" w:space="0" w:color="auto"/>
            </w:tcBorders>
            <w:shd w:val="clear" w:color="auto" w:fill="auto"/>
            <w:noWrap/>
            <w:vAlign w:val="center"/>
          </w:tcPr>
          <w:p w14:paraId="78476F5E"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9400</w:t>
            </w:r>
          </w:p>
        </w:tc>
        <w:tc>
          <w:tcPr>
            <w:tcW w:w="1560" w:type="dxa"/>
            <w:tcBorders>
              <w:top w:val="nil"/>
              <w:left w:val="nil"/>
              <w:bottom w:val="single" w:sz="8" w:space="0" w:color="auto"/>
              <w:right w:val="single" w:sz="8" w:space="0" w:color="auto"/>
            </w:tcBorders>
            <w:shd w:val="clear" w:color="auto" w:fill="auto"/>
            <w:noWrap/>
            <w:vAlign w:val="center"/>
          </w:tcPr>
          <w:p w14:paraId="67886288"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11900</w:t>
            </w:r>
          </w:p>
        </w:tc>
        <w:tc>
          <w:tcPr>
            <w:tcW w:w="1435" w:type="dxa"/>
            <w:tcBorders>
              <w:top w:val="nil"/>
              <w:left w:val="nil"/>
              <w:bottom w:val="single" w:sz="8" w:space="0" w:color="auto"/>
              <w:right w:val="single" w:sz="8" w:space="0" w:color="auto"/>
            </w:tcBorders>
            <w:shd w:val="clear" w:color="auto" w:fill="auto"/>
            <w:noWrap/>
            <w:vAlign w:val="center"/>
          </w:tcPr>
          <w:p w14:paraId="7638DF22"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3320</w:t>
            </w:r>
          </w:p>
        </w:tc>
        <w:tc>
          <w:tcPr>
            <w:tcW w:w="1312" w:type="dxa"/>
            <w:tcBorders>
              <w:top w:val="nil"/>
              <w:left w:val="nil"/>
              <w:bottom w:val="single" w:sz="8" w:space="0" w:color="auto"/>
              <w:right w:val="single" w:sz="8" w:space="0" w:color="auto"/>
            </w:tcBorders>
            <w:shd w:val="clear" w:color="auto" w:fill="auto"/>
            <w:noWrap/>
            <w:vAlign w:val="center"/>
          </w:tcPr>
          <w:p w14:paraId="7ED5127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3780</w:t>
            </w:r>
          </w:p>
        </w:tc>
      </w:tr>
      <w:tr w:rsidR="00E03B59" w14:paraId="3C79290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62EB869"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6th</w:t>
            </w:r>
          </w:p>
        </w:tc>
        <w:tc>
          <w:tcPr>
            <w:tcW w:w="1361" w:type="dxa"/>
            <w:tcBorders>
              <w:top w:val="nil"/>
              <w:left w:val="nil"/>
              <w:bottom w:val="single" w:sz="8" w:space="0" w:color="auto"/>
              <w:right w:val="single" w:sz="8" w:space="0" w:color="auto"/>
            </w:tcBorders>
            <w:shd w:val="clear" w:color="auto" w:fill="auto"/>
            <w:noWrap/>
            <w:vAlign w:val="center"/>
          </w:tcPr>
          <w:p w14:paraId="7965807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3*fU1L-3*fU2L I</w:t>
            </w:r>
          </w:p>
        </w:tc>
        <w:tc>
          <w:tcPr>
            <w:tcW w:w="1418" w:type="dxa"/>
            <w:tcBorders>
              <w:top w:val="nil"/>
              <w:left w:val="nil"/>
              <w:bottom w:val="single" w:sz="8" w:space="0" w:color="auto"/>
              <w:right w:val="single" w:sz="8" w:space="0" w:color="auto"/>
            </w:tcBorders>
            <w:shd w:val="clear" w:color="auto" w:fill="auto"/>
            <w:noWrap/>
            <w:vAlign w:val="center"/>
          </w:tcPr>
          <w:p w14:paraId="45FF2E6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3*fU1H-3*fU3H I</w:t>
            </w:r>
          </w:p>
        </w:tc>
        <w:tc>
          <w:tcPr>
            <w:tcW w:w="1417" w:type="dxa"/>
            <w:tcBorders>
              <w:top w:val="nil"/>
              <w:left w:val="nil"/>
              <w:bottom w:val="single" w:sz="8" w:space="0" w:color="auto"/>
              <w:right w:val="single" w:sz="8" w:space="0" w:color="auto"/>
            </w:tcBorders>
            <w:shd w:val="clear" w:color="auto" w:fill="auto"/>
            <w:noWrap/>
            <w:vAlign w:val="center"/>
          </w:tcPr>
          <w:p w14:paraId="69A4DE8B"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4*fU1L-2*fU3L</w:t>
            </w:r>
          </w:p>
        </w:tc>
        <w:tc>
          <w:tcPr>
            <w:tcW w:w="1560" w:type="dxa"/>
            <w:tcBorders>
              <w:top w:val="nil"/>
              <w:left w:val="nil"/>
              <w:bottom w:val="single" w:sz="8" w:space="0" w:color="auto"/>
              <w:right w:val="single" w:sz="8" w:space="0" w:color="auto"/>
            </w:tcBorders>
            <w:shd w:val="clear" w:color="auto" w:fill="auto"/>
            <w:noWrap/>
            <w:vAlign w:val="center"/>
          </w:tcPr>
          <w:p w14:paraId="74FA5741"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4*fU1H-2*fU3H</w:t>
            </w:r>
          </w:p>
        </w:tc>
        <w:tc>
          <w:tcPr>
            <w:tcW w:w="1435" w:type="dxa"/>
            <w:tcBorders>
              <w:top w:val="nil"/>
              <w:left w:val="nil"/>
              <w:bottom w:val="single" w:sz="8" w:space="0" w:color="auto"/>
              <w:right w:val="single" w:sz="8" w:space="0" w:color="auto"/>
            </w:tcBorders>
            <w:shd w:val="clear" w:color="auto" w:fill="auto"/>
            <w:noWrap/>
            <w:vAlign w:val="center"/>
          </w:tcPr>
          <w:p w14:paraId="42F253D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5*fU1L-fU3L</w:t>
            </w:r>
          </w:p>
        </w:tc>
        <w:tc>
          <w:tcPr>
            <w:tcW w:w="1312" w:type="dxa"/>
            <w:tcBorders>
              <w:top w:val="nil"/>
              <w:left w:val="nil"/>
              <w:bottom w:val="single" w:sz="8" w:space="0" w:color="auto"/>
              <w:right w:val="single" w:sz="8" w:space="0" w:color="auto"/>
            </w:tcBorders>
            <w:shd w:val="clear" w:color="auto" w:fill="auto"/>
            <w:noWrap/>
            <w:vAlign w:val="center"/>
          </w:tcPr>
          <w:p w14:paraId="65886435"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5*fU1H-fU3H</w:t>
            </w:r>
          </w:p>
        </w:tc>
      </w:tr>
      <w:tr w:rsidR="00E03B59" w14:paraId="080EF5A2"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F28FC32"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325FB22D"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60</w:t>
            </w:r>
          </w:p>
        </w:tc>
        <w:tc>
          <w:tcPr>
            <w:tcW w:w="1418" w:type="dxa"/>
            <w:tcBorders>
              <w:top w:val="nil"/>
              <w:left w:val="nil"/>
              <w:bottom w:val="single" w:sz="8" w:space="0" w:color="auto"/>
              <w:right w:val="single" w:sz="8" w:space="0" w:color="auto"/>
            </w:tcBorders>
            <w:shd w:val="clear" w:color="auto" w:fill="auto"/>
            <w:noWrap/>
            <w:vAlign w:val="center"/>
          </w:tcPr>
          <w:p w14:paraId="1C43420A"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1500</w:t>
            </w:r>
          </w:p>
        </w:tc>
        <w:tc>
          <w:tcPr>
            <w:tcW w:w="1417" w:type="dxa"/>
            <w:tcBorders>
              <w:top w:val="nil"/>
              <w:left w:val="nil"/>
              <w:bottom w:val="single" w:sz="8" w:space="0" w:color="auto"/>
              <w:right w:val="single" w:sz="8" w:space="0" w:color="auto"/>
            </w:tcBorders>
            <w:shd w:val="clear" w:color="auto" w:fill="auto"/>
            <w:noWrap/>
            <w:vAlign w:val="center"/>
          </w:tcPr>
          <w:p w14:paraId="5B493D5E" w14:textId="77777777" w:rsidR="00E03B5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5600</w:t>
            </w:r>
          </w:p>
        </w:tc>
        <w:tc>
          <w:tcPr>
            <w:tcW w:w="1560" w:type="dxa"/>
            <w:tcBorders>
              <w:top w:val="nil"/>
              <w:left w:val="nil"/>
              <w:bottom w:val="single" w:sz="8" w:space="0" w:color="auto"/>
              <w:right w:val="single" w:sz="8" w:space="0" w:color="auto"/>
            </w:tcBorders>
            <w:shd w:val="clear" w:color="auto" w:fill="auto"/>
            <w:noWrap/>
            <w:vAlign w:val="center"/>
          </w:tcPr>
          <w:p w14:paraId="23C420C8" w14:textId="77777777" w:rsidR="00E03B5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8600</w:t>
            </w:r>
          </w:p>
        </w:tc>
        <w:tc>
          <w:tcPr>
            <w:tcW w:w="1435" w:type="dxa"/>
            <w:tcBorders>
              <w:top w:val="nil"/>
              <w:left w:val="nil"/>
              <w:bottom w:val="single" w:sz="8" w:space="0" w:color="auto"/>
              <w:right w:val="single" w:sz="8" w:space="0" w:color="auto"/>
            </w:tcBorders>
            <w:shd w:val="clear" w:color="auto" w:fill="auto"/>
            <w:noWrap/>
            <w:vAlign w:val="center"/>
          </w:tcPr>
          <w:p w14:paraId="362A6622"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12700</w:t>
            </w:r>
          </w:p>
        </w:tc>
        <w:tc>
          <w:tcPr>
            <w:tcW w:w="1312" w:type="dxa"/>
            <w:tcBorders>
              <w:top w:val="nil"/>
              <w:left w:val="nil"/>
              <w:bottom w:val="single" w:sz="8" w:space="0" w:color="auto"/>
              <w:right w:val="single" w:sz="8" w:space="0" w:color="auto"/>
            </w:tcBorders>
            <w:shd w:val="clear" w:color="auto" w:fill="auto"/>
            <w:noWrap/>
            <w:vAlign w:val="center"/>
          </w:tcPr>
          <w:p w14:paraId="139CF926"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15700</w:t>
            </w:r>
          </w:p>
        </w:tc>
      </w:tr>
      <w:tr w:rsidR="00E03B59" w14:paraId="5F0A6FE9"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0F1FEA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7th</w:t>
            </w:r>
          </w:p>
        </w:tc>
        <w:tc>
          <w:tcPr>
            <w:tcW w:w="1361" w:type="dxa"/>
            <w:tcBorders>
              <w:top w:val="nil"/>
              <w:left w:val="nil"/>
              <w:bottom w:val="nil"/>
              <w:right w:val="nil"/>
            </w:tcBorders>
            <w:shd w:val="clear" w:color="auto" w:fill="auto"/>
            <w:noWrap/>
            <w:vAlign w:val="center"/>
          </w:tcPr>
          <w:p w14:paraId="1EC2118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4*fU1L-3*fU3L I</w:t>
            </w:r>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16261905"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4*fU1H-3*fU3H I</w:t>
            </w:r>
          </w:p>
        </w:tc>
        <w:tc>
          <w:tcPr>
            <w:tcW w:w="1417" w:type="dxa"/>
            <w:tcBorders>
              <w:top w:val="nil"/>
              <w:left w:val="nil"/>
              <w:bottom w:val="single" w:sz="8" w:space="0" w:color="auto"/>
              <w:right w:val="single" w:sz="8" w:space="0" w:color="auto"/>
            </w:tcBorders>
            <w:shd w:val="clear" w:color="auto" w:fill="auto"/>
            <w:noWrap/>
            <w:vAlign w:val="center"/>
          </w:tcPr>
          <w:p w14:paraId="4E9A8D29"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5*fU1L-2*fU3L</w:t>
            </w:r>
          </w:p>
        </w:tc>
        <w:tc>
          <w:tcPr>
            <w:tcW w:w="1560" w:type="dxa"/>
            <w:tcBorders>
              <w:top w:val="nil"/>
              <w:left w:val="nil"/>
              <w:bottom w:val="single" w:sz="8" w:space="0" w:color="auto"/>
              <w:right w:val="single" w:sz="8" w:space="0" w:color="auto"/>
            </w:tcBorders>
            <w:shd w:val="clear" w:color="auto" w:fill="auto"/>
            <w:noWrap/>
            <w:vAlign w:val="center"/>
          </w:tcPr>
          <w:p w14:paraId="1A264E84"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5*fU1H-2*fU3H</w:t>
            </w:r>
          </w:p>
        </w:tc>
        <w:tc>
          <w:tcPr>
            <w:tcW w:w="1435" w:type="dxa"/>
            <w:tcBorders>
              <w:top w:val="nil"/>
              <w:left w:val="nil"/>
              <w:bottom w:val="single" w:sz="8" w:space="0" w:color="auto"/>
              <w:right w:val="single" w:sz="8" w:space="0" w:color="auto"/>
            </w:tcBorders>
            <w:shd w:val="clear" w:color="auto" w:fill="auto"/>
            <w:noWrap/>
            <w:vAlign w:val="center"/>
          </w:tcPr>
          <w:p w14:paraId="4A9ED1A7"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6*fU1L-fU3L</w:t>
            </w:r>
          </w:p>
        </w:tc>
        <w:tc>
          <w:tcPr>
            <w:tcW w:w="1312" w:type="dxa"/>
            <w:tcBorders>
              <w:top w:val="nil"/>
              <w:left w:val="nil"/>
              <w:bottom w:val="single" w:sz="8" w:space="0" w:color="auto"/>
              <w:right w:val="single" w:sz="8" w:space="0" w:color="auto"/>
            </w:tcBorders>
            <w:shd w:val="clear" w:color="auto" w:fill="auto"/>
            <w:noWrap/>
            <w:vAlign w:val="center"/>
          </w:tcPr>
          <w:p w14:paraId="49DDDA3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6*fU1H-fU3H</w:t>
            </w:r>
          </w:p>
        </w:tc>
      </w:tr>
      <w:tr w:rsidR="00E03B59" w14:paraId="297CA5F9" w14:textId="77777777">
        <w:trPr>
          <w:trHeight w:val="415"/>
        </w:trPr>
        <w:tc>
          <w:tcPr>
            <w:tcW w:w="1474" w:type="dxa"/>
            <w:tcBorders>
              <w:top w:val="nil"/>
              <w:left w:val="single" w:sz="8" w:space="0" w:color="auto"/>
              <w:bottom w:val="single" w:sz="8" w:space="0" w:color="auto"/>
              <w:right w:val="nil"/>
            </w:tcBorders>
            <w:shd w:val="clear" w:color="auto" w:fill="auto"/>
            <w:noWrap/>
            <w:vAlign w:val="center"/>
          </w:tcPr>
          <w:p w14:paraId="2E74335C"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E3119C" w14:textId="77777777" w:rsidR="00E03B5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1800</w:t>
            </w:r>
          </w:p>
        </w:tc>
        <w:tc>
          <w:tcPr>
            <w:tcW w:w="1418" w:type="dxa"/>
            <w:tcBorders>
              <w:top w:val="nil"/>
              <w:left w:val="nil"/>
              <w:bottom w:val="single" w:sz="8" w:space="0" w:color="auto"/>
              <w:right w:val="single" w:sz="8" w:space="0" w:color="auto"/>
            </w:tcBorders>
            <w:shd w:val="clear" w:color="auto" w:fill="auto"/>
            <w:noWrap/>
            <w:vAlign w:val="center"/>
          </w:tcPr>
          <w:p w14:paraId="34276890" w14:textId="77777777" w:rsidR="00E03B5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5300</w:t>
            </w:r>
          </w:p>
        </w:tc>
        <w:tc>
          <w:tcPr>
            <w:tcW w:w="1417" w:type="dxa"/>
            <w:tcBorders>
              <w:top w:val="nil"/>
              <w:left w:val="nil"/>
              <w:bottom w:val="single" w:sz="8" w:space="0" w:color="auto"/>
              <w:right w:val="single" w:sz="8" w:space="0" w:color="auto"/>
            </w:tcBorders>
            <w:shd w:val="clear" w:color="auto" w:fill="auto"/>
            <w:noWrap/>
            <w:vAlign w:val="center"/>
          </w:tcPr>
          <w:p w14:paraId="66E31C7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8900</w:t>
            </w:r>
          </w:p>
        </w:tc>
        <w:tc>
          <w:tcPr>
            <w:tcW w:w="1560" w:type="dxa"/>
            <w:tcBorders>
              <w:top w:val="nil"/>
              <w:left w:val="nil"/>
              <w:bottom w:val="single" w:sz="8" w:space="0" w:color="auto"/>
              <w:right w:val="single" w:sz="8" w:space="0" w:color="auto"/>
            </w:tcBorders>
            <w:shd w:val="clear" w:color="auto" w:fill="auto"/>
            <w:noWrap/>
            <w:vAlign w:val="center"/>
          </w:tcPr>
          <w:p w14:paraId="31C75433"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12400</w:t>
            </w:r>
          </w:p>
        </w:tc>
        <w:tc>
          <w:tcPr>
            <w:tcW w:w="1435" w:type="dxa"/>
            <w:tcBorders>
              <w:top w:val="nil"/>
              <w:left w:val="nil"/>
              <w:bottom w:val="single" w:sz="8" w:space="0" w:color="auto"/>
              <w:right w:val="single" w:sz="8" w:space="0" w:color="auto"/>
            </w:tcBorders>
            <w:shd w:val="clear" w:color="auto" w:fill="auto"/>
            <w:noWrap/>
            <w:vAlign w:val="center"/>
          </w:tcPr>
          <w:p w14:paraId="46F5FBFF"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16000</w:t>
            </w:r>
          </w:p>
        </w:tc>
        <w:tc>
          <w:tcPr>
            <w:tcW w:w="1312" w:type="dxa"/>
            <w:tcBorders>
              <w:top w:val="nil"/>
              <w:left w:val="nil"/>
              <w:bottom w:val="single" w:sz="8" w:space="0" w:color="auto"/>
              <w:right w:val="single" w:sz="8" w:space="0" w:color="auto"/>
            </w:tcBorders>
            <w:shd w:val="clear" w:color="auto" w:fill="auto"/>
            <w:noWrap/>
            <w:vAlign w:val="center"/>
          </w:tcPr>
          <w:p w14:paraId="65D14CD0" w14:textId="77777777" w:rsidR="00E03B5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19500</w:t>
            </w:r>
          </w:p>
        </w:tc>
      </w:tr>
    </w:tbl>
    <w:p w14:paraId="2DF81634" w14:textId="77777777" w:rsidR="00E03B59" w:rsidRDefault="00E03B59">
      <w:pPr>
        <w:rPr>
          <w:rFonts w:eastAsia="Times New Roman"/>
          <w:lang w:eastAsia="en-GB"/>
        </w:rPr>
      </w:pPr>
    </w:p>
    <w:p w14:paraId="21788D14" w14:textId="77777777" w:rsidR="00E03B59" w:rsidRDefault="00000000">
      <w:pPr>
        <w:rPr>
          <w:rFonts w:eastAsia="Times New Roman"/>
          <w:lang w:eastAsia="en-GB"/>
        </w:rPr>
      </w:pPr>
      <w:r>
        <w:rPr>
          <w:rFonts w:eastAsia="Times New Roman"/>
          <w:lang w:eastAsia="en-GB"/>
        </w:rPr>
        <w:t>It can be seen that there are potential IMD6 and IMD7 interference falling into band n46 DL.</w:t>
      </w:r>
    </w:p>
    <w:p w14:paraId="28C8F6FB" w14:textId="77777777" w:rsidR="00E03B59" w:rsidRDefault="00000000">
      <w:pPr>
        <w:keepNext/>
        <w:keepLines/>
        <w:tabs>
          <w:tab w:val="left" w:pos="0"/>
          <w:tab w:val="left" w:pos="420"/>
          <w:tab w:val="left" w:pos="864"/>
        </w:tabs>
        <w:spacing w:before="120"/>
        <w:outlineLvl w:val="3"/>
        <w:rPr>
          <w:rFonts w:ascii="Arial" w:eastAsia="SimSun" w:hAnsi="Arial"/>
          <w:sz w:val="24"/>
          <w:lang w:val="en-US" w:eastAsia="zh-CN"/>
        </w:rPr>
      </w:pPr>
      <w:r>
        <w:rPr>
          <w:rFonts w:ascii="Arial" w:eastAsia="SimSun" w:hAnsi="Arial" w:hint="eastAsia"/>
          <w:sz w:val="24"/>
          <w:lang w:val="en-US" w:eastAsia="zh-CN"/>
        </w:rPr>
        <w:t>5.24</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3</w:t>
      </w:r>
      <w:r>
        <w:rPr>
          <w:rFonts w:ascii="Arial" w:eastAsia="SimSun" w:hAnsi="Arial"/>
          <w:sz w:val="24"/>
          <w:lang w:val="en-US" w:eastAsia="zh-CN"/>
        </w:rPr>
        <w:tab/>
      </w:r>
      <w:r>
        <w:rPr>
          <w:rFonts w:ascii="Arial" w:eastAsia="SimSun" w:hAnsi="Arial"/>
          <w:sz w:val="24"/>
          <w:lang w:val="en-US" w:eastAsia="zh-CN"/>
        </w:rPr>
        <w:tab/>
        <w:t>REFSENS requirements</w:t>
      </w:r>
    </w:p>
    <w:p w14:paraId="40B7D64C" w14:textId="77777777" w:rsidR="00E03B59" w:rsidRDefault="00000000">
      <w:pPr>
        <w:rPr>
          <w:rFonts w:eastAsia="Times New Roman"/>
        </w:rPr>
      </w:pPr>
      <w:r>
        <w:rPr>
          <w:rFonts w:eastAsia="Times New Roman"/>
        </w:rPr>
        <w:t>Based on the co-existence analysis, there is potential IMD interference caused by UL CA_n78(2A) into band n46. For NR-U bands, MSD is not applicable. And the REFSENS requirement for the NR-U band does not apply when the NR-U DL is affected by the IMD interference. Hence, “N/A” is used for the MSD value.</w:t>
      </w:r>
    </w:p>
    <w:p w14:paraId="67A4F6A7" w14:textId="77777777" w:rsidR="00E03B59" w:rsidRDefault="00000000">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5.24.2.3-1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E03B59" w14:paraId="118CEFDF" w14:textId="77777777">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3E9744BA"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4C34682A"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E03B59" w14:paraId="1FD7E279" w14:textId="77777777">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66DB04F7"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7B5A7874"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58CBFC97"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24A60FD6"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11BA5C90"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357DAF4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31BAA5D1"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60780709"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77B2C260"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E03B59" w14:paraId="0D33C8F6" w14:textId="77777777">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381810B4" w14:textId="77777777" w:rsidR="00E03B59" w:rsidRDefault="00E03B59">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0E458D94" w14:textId="77777777" w:rsidR="00E03B59" w:rsidRDefault="00E03B59">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1D55257C"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668BBAC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1989F928"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5D282D39" w14:textId="77777777" w:rsidR="00E03B59" w:rsidRDefault="00E03B59">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695BDEAA"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0479FC60" w14:textId="77777777" w:rsidR="00E03B59" w:rsidRDefault="00E03B59">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56D38F78" w14:textId="77777777" w:rsidR="00E03B59" w:rsidRDefault="00E03B59">
            <w:pPr>
              <w:spacing w:after="0"/>
              <w:rPr>
                <w:rFonts w:ascii="Arial" w:eastAsia="Times New Roman" w:hAnsi="Arial" w:cs="Arial"/>
                <w:b/>
                <w:bCs/>
                <w:color w:val="000000"/>
                <w:sz w:val="18"/>
                <w:szCs w:val="18"/>
                <w:lang w:val="en-US"/>
              </w:rPr>
            </w:pPr>
          </w:p>
        </w:tc>
      </w:tr>
      <w:tr w:rsidR="00E03B59" w14:paraId="0757A9C2" w14:textId="77777777">
        <w:trPr>
          <w:trHeight w:val="255"/>
          <w:jc w:val="center"/>
        </w:trPr>
        <w:tc>
          <w:tcPr>
            <w:tcW w:w="1286" w:type="dxa"/>
            <w:vMerge w:val="restart"/>
            <w:tcBorders>
              <w:top w:val="nil"/>
              <w:left w:val="single" w:sz="8" w:space="0" w:color="auto"/>
              <w:right w:val="single" w:sz="8" w:space="0" w:color="auto"/>
            </w:tcBorders>
            <w:shd w:val="clear" w:color="auto" w:fill="auto"/>
            <w:vAlign w:val="center"/>
          </w:tcPr>
          <w:p w14:paraId="16B13B1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CA_n46-n78</w:t>
            </w:r>
          </w:p>
          <w:p w14:paraId="2834C443" w14:textId="77777777" w:rsidR="00E03B59" w:rsidRDefault="00E03B59">
            <w:pPr>
              <w:spacing w:after="0"/>
              <w:jc w:val="center"/>
              <w:rPr>
                <w:rFonts w:ascii="Arial" w:eastAsia="Times New Roman" w:hAnsi="Arial" w:cs="Arial"/>
                <w:color w:val="000000"/>
                <w:sz w:val="18"/>
                <w:szCs w:val="18"/>
                <w:lang w:val="en-US"/>
              </w:rPr>
            </w:pPr>
          </w:p>
        </w:tc>
        <w:tc>
          <w:tcPr>
            <w:tcW w:w="803" w:type="dxa"/>
            <w:tcBorders>
              <w:top w:val="nil"/>
              <w:left w:val="nil"/>
              <w:bottom w:val="single" w:sz="8" w:space="0" w:color="auto"/>
              <w:right w:val="single" w:sz="8" w:space="0" w:color="auto"/>
            </w:tcBorders>
            <w:shd w:val="clear" w:color="auto" w:fill="auto"/>
            <w:vAlign w:val="center"/>
          </w:tcPr>
          <w:p w14:paraId="0B5A0F3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19057DE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02BBDC1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7BF80C2A"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75F799F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5660</w:t>
            </w:r>
          </w:p>
        </w:tc>
        <w:tc>
          <w:tcPr>
            <w:tcW w:w="616" w:type="dxa"/>
            <w:tcBorders>
              <w:top w:val="nil"/>
              <w:left w:val="nil"/>
              <w:bottom w:val="single" w:sz="8" w:space="0" w:color="auto"/>
              <w:right w:val="single" w:sz="8" w:space="0" w:color="auto"/>
            </w:tcBorders>
            <w:shd w:val="clear" w:color="auto" w:fill="auto"/>
            <w:vAlign w:val="center"/>
          </w:tcPr>
          <w:p w14:paraId="36DAD9D2"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04E32A94"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19E528B7"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IMD6</w:t>
            </w:r>
          </w:p>
        </w:tc>
      </w:tr>
      <w:tr w:rsidR="00E03B59" w14:paraId="2A8EC436"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49183092" w14:textId="77777777" w:rsidR="00E03B59" w:rsidRDefault="00E03B59">
            <w:pPr>
              <w:spacing w:after="0"/>
              <w:jc w:val="center"/>
              <w:rP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400C3A9D"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n78</w:t>
            </w:r>
            <w:r>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3031704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922" w:type="dxa"/>
            <w:tcBorders>
              <w:top w:val="nil"/>
              <w:left w:val="nil"/>
              <w:bottom w:val="single" w:sz="8" w:space="0" w:color="auto"/>
              <w:right w:val="single" w:sz="8" w:space="0" w:color="auto"/>
            </w:tcBorders>
            <w:shd w:val="clear" w:color="auto" w:fill="auto"/>
            <w:vAlign w:val="center"/>
          </w:tcPr>
          <w:p w14:paraId="73AC3192"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2FF6A494" w14:textId="77777777" w:rsidR="00E03B5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2414830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616" w:type="dxa"/>
            <w:tcBorders>
              <w:top w:val="nil"/>
              <w:left w:val="nil"/>
              <w:bottom w:val="nil"/>
              <w:right w:val="single" w:sz="8" w:space="0" w:color="auto"/>
            </w:tcBorders>
            <w:shd w:val="clear" w:color="auto" w:fill="auto"/>
            <w:vAlign w:val="center"/>
          </w:tcPr>
          <w:p w14:paraId="41F38566"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36517C7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6F1F9B1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E03B59" w14:paraId="2FF0D30F"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420A1E43" w14:textId="77777777" w:rsidR="00E03B59" w:rsidRDefault="00E03B59">
            <w:pPr>
              <w:spacing w:after="0"/>
              <w:jc w:val="center"/>
              <w:rP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1937D79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0E56A13D"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2C744B6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047E32CC" w14:textId="77777777" w:rsidR="00E03B5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786F774D"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6740B1D7" w14:textId="77777777" w:rsidR="00E03B59" w:rsidRDefault="00E03B59">
            <w:pPr>
              <w:spacing w:after="0"/>
              <w:jc w:val="center"/>
              <w:rPr>
                <w:rFonts w:ascii="Arial" w:eastAsia="Times New Roman" w:hAnsi="Arial" w:cs="Arial"/>
                <w:color w:val="000000"/>
                <w:sz w:val="18"/>
                <w:szCs w:val="18"/>
                <w:lang w:val="en-US"/>
              </w:rPr>
            </w:pPr>
          </w:p>
        </w:tc>
        <w:tc>
          <w:tcPr>
            <w:tcW w:w="1182" w:type="dxa"/>
            <w:tcBorders>
              <w:top w:val="nil"/>
              <w:left w:val="nil"/>
              <w:bottom w:val="single" w:sz="4" w:space="0" w:color="auto"/>
              <w:right w:val="single" w:sz="8" w:space="0" w:color="auto"/>
            </w:tcBorders>
            <w:shd w:val="clear" w:color="auto" w:fill="auto"/>
            <w:vAlign w:val="center"/>
          </w:tcPr>
          <w:p w14:paraId="37F38276" w14:textId="77777777" w:rsidR="00E03B59" w:rsidRDefault="00E03B59">
            <w:pPr>
              <w:spacing w:after="0"/>
              <w:jc w:val="center"/>
              <w:rPr>
                <w:rFonts w:ascii="Arial" w:eastAsia="Times New Roman" w:hAnsi="Arial" w:cs="Arial"/>
                <w:color w:val="000000"/>
                <w:sz w:val="18"/>
                <w:szCs w:val="18"/>
                <w:lang w:val="en-US"/>
              </w:rPr>
            </w:pPr>
          </w:p>
        </w:tc>
        <w:tc>
          <w:tcPr>
            <w:tcW w:w="1256" w:type="dxa"/>
            <w:tcBorders>
              <w:top w:val="nil"/>
              <w:left w:val="nil"/>
              <w:bottom w:val="single" w:sz="4" w:space="0" w:color="auto"/>
              <w:right w:val="single" w:sz="8" w:space="0" w:color="auto"/>
            </w:tcBorders>
            <w:shd w:val="clear" w:color="auto" w:fill="auto"/>
            <w:vAlign w:val="center"/>
          </w:tcPr>
          <w:p w14:paraId="13E0BE4A" w14:textId="77777777" w:rsidR="00E03B59" w:rsidRDefault="00E03B59">
            <w:pPr>
              <w:spacing w:after="0"/>
              <w:jc w:val="center"/>
              <w:rPr>
                <w:rFonts w:ascii="Arial" w:eastAsia="Times New Roman" w:hAnsi="Arial" w:cs="Arial"/>
                <w:color w:val="000000"/>
                <w:sz w:val="18"/>
                <w:szCs w:val="18"/>
                <w:lang w:val="en-US"/>
              </w:rPr>
            </w:pPr>
          </w:p>
        </w:tc>
      </w:tr>
      <w:tr w:rsidR="00E03B59" w14:paraId="691292F0"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44DDA670" w14:textId="77777777" w:rsidR="00E03B59" w:rsidRDefault="00E03B59">
            <w:pPr>
              <w:spacing w:after="0"/>
              <w:jc w:val="center"/>
              <w:rP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0646F52D"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n46</w:t>
            </w:r>
          </w:p>
        </w:tc>
        <w:tc>
          <w:tcPr>
            <w:tcW w:w="706" w:type="dxa"/>
            <w:tcBorders>
              <w:top w:val="nil"/>
              <w:left w:val="nil"/>
              <w:bottom w:val="single" w:sz="4" w:space="0" w:color="auto"/>
              <w:right w:val="single" w:sz="8" w:space="0" w:color="auto"/>
            </w:tcBorders>
            <w:shd w:val="clear" w:color="auto" w:fill="auto"/>
            <w:vAlign w:val="center"/>
          </w:tcPr>
          <w:p w14:paraId="6B3874B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eastAsia="zh-CN"/>
              </w:rPr>
              <w:t>N/A</w:t>
            </w:r>
          </w:p>
        </w:tc>
        <w:tc>
          <w:tcPr>
            <w:tcW w:w="922" w:type="dxa"/>
            <w:tcBorders>
              <w:top w:val="nil"/>
              <w:left w:val="nil"/>
              <w:bottom w:val="single" w:sz="4" w:space="0" w:color="auto"/>
              <w:right w:val="single" w:sz="8" w:space="0" w:color="auto"/>
            </w:tcBorders>
            <w:shd w:val="clear" w:color="auto" w:fill="auto"/>
            <w:vAlign w:val="center"/>
          </w:tcPr>
          <w:p w14:paraId="6FE1B717"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rPr>
              <w:t>10</w:t>
            </w:r>
          </w:p>
        </w:tc>
        <w:tc>
          <w:tcPr>
            <w:tcW w:w="1376" w:type="dxa"/>
            <w:tcBorders>
              <w:top w:val="nil"/>
              <w:left w:val="nil"/>
              <w:bottom w:val="single" w:sz="4" w:space="0" w:color="auto"/>
              <w:right w:val="single" w:sz="8" w:space="0" w:color="auto"/>
            </w:tcBorders>
            <w:shd w:val="clear" w:color="auto" w:fill="auto"/>
            <w:vAlign w:val="center"/>
          </w:tcPr>
          <w:p w14:paraId="4139D2E2" w14:textId="77777777" w:rsidR="00E03B59"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8"/>
                <w:szCs w:val="18"/>
                <w:lang w:val="en-US" w:eastAsia="zh-CN"/>
              </w:rPr>
              <w:t>N/A</w:t>
            </w:r>
          </w:p>
        </w:tc>
        <w:tc>
          <w:tcPr>
            <w:tcW w:w="1033" w:type="dxa"/>
            <w:tcBorders>
              <w:top w:val="nil"/>
              <w:left w:val="nil"/>
              <w:bottom w:val="single" w:sz="4" w:space="0" w:color="auto"/>
              <w:right w:val="single" w:sz="8" w:space="0" w:color="auto"/>
            </w:tcBorders>
            <w:shd w:val="clear" w:color="auto" w:fill="auto"/>
            <w:vAlign w:val="center"/>
          </w:tcPr>
          <w:p w14:paraId="625C06B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5230</w:t>
            </w:r>
          </w:p>
        </w:tc>
        <w:tc>
          <w:tcPr>
            <w:tcW w:w="616" w:type="dxa"/>
            <w:tcBorders>
              <w:top w:val="nil"/>
              <w:left w:val="nil"/>
              <w:bottom w:val="single" w:sz="4" w:space="0" w:color="auto"/>
              <w:right w:val="single" w:sz="8" w:space="0" w:color="auto"/>
            </w:tcBorders>
            <w:shd w:val="clear" w:color="auto" w:fill="auto"/>
            <w:vAlign w:val="center"/>
          </w:tcPr>
          <w:p w14:paraId="7F7B43F1" w14:textId="77777777" w:rsidR="00E03B5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val="en-US"/>
              </w:rPr>
              <w:t>N/A</w:t>
            </w:r>
          </w:p>
        </w:tc>
        <w:tc>
          <w:tcPr>
            <w:tcW w:w="1182" w:type="dxa"/>
            <w:tcBorders>
              <w:top w:val="nil"/>
              <w:left w:val="nil"/>
              <w:bottom w:val="single" w:sz="4" w:space="0" w:color="auto"/>
              <w:right w:val="single" w:sz="8" w:space="0" w:color="auto"/>
            </w:tcBorders>
            <w:shd w:val="clear" w:color="auto" w:fill="auto"/>
            <w:vAlign w:val="center"/>
          </w:tcPr>
          <w:p w14:paraId="36EA791A"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tc>
        <w:tc>
          <w:tcPr>
            <w:tcW w:w="1256" w:type="dxa"/>
            <w:tcBorders>
              <w:top w:val="nil"/>
              <w:left w:val="nil"/>
              <w:bottom w:val="single" w:sz="4" w:space="0" w:color="auto"/>
              <w:right w:val="single" w:sz="8" w:space="0" w:color="auto"/>
            </w:tcBorders>
            <w:shd w:val="clear" w:color="auto" w:fill="auto"/>
            <w:vAlign w:val="center"/>
          </w:tcPr>
          <w:p w14:paraId="5C349A5C" w14:textId="77777777" w:rsidR="00E03B5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zh-CN"/>
              </w:rPr>
              <w:t>IMD7</w:t>
            </w:r>
          </w:p>
        </w:tc>
      </w:tr>
      <w:tr w:rsidR="00E03B59" w14:paraId="482E7E2A"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089BE106" w14:textId="77777777" w:rsidR="00E03B59" w:rsidRDefault="00E03B59">
            <w:pPr>
              <w:spacing w:after="0"/>
              <w:jc w:val="center"/>
              <w:rP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5F1462DE"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n78</w:t>
            </w:r>
            <w:r>
              <w:rPr>
                <w:rFonts w:ascii="Arial" w:eastAsia="Times New Roman" w:hAnsi="Arial" w:cs="Arial"/>
                <w:color w:val="000000"/>
                <w:sz w:val="18"/>
                <w:szCs w:val="18"/>
                <w:vertAlign w:val="superscript"/>
                <w:lang w:val="en-US" w:eastAsia="zh-CN"/>
              </w:rPr>
              <w:t>12</w:t>
            </w:r>
          </w:p>
          <w:p w14:paraId="2C21C7A0"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26F40AF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922" w:type="dxa"/>
            <w:tcBorders>
              <w:top w:val="nil"/>
              <w:left w:val="nil"/>
              <w:bottom w:val="single" w:sz="4" w:space="0" w:color="auto"/>
              <w:right w:val="single" w:sz="8" w:space="0" w:color="auto"/>
            </w:tcBorders>
            <w:shd w:val="clear" w:color="auto" w:fill="auto"/>
            <w:vAlign w:val="center"/>
          </w:tcPr>
          <w:p w14:paraId="7B553DEE"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rPr>
              <w:t>10</w:t>
            </w:r>
          </w:p>
        </w:tc>
        <w:tc>
          <w:tcPr>
            <w:tcW w:w="1376" w:type="dxa"/>
            <w:tcBorders>
              <w:top w:val="nil"/>
              <w:left w:val="nil"/>
              <w:bottom w:val="single" w:sz="4" w:space="0" w:color="auto"/>
              <w:right w:val="single" w:sz="8" w:space="0" w:color="auto"/>
            </w:tcBorders>
            <w:shd w:val="clear" w:color="auto" w:fill="auto"/>
            <w:vAlign w:val="center"/>
          </w:tcPr>
          <w:p w14:paraId="1035C701" w14:textId="77777777" w:rsidR="00E03B59"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7A20286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616" w:type="dxa"/>
            <w:vMerge w:val="restart"/>
            <w:tcBorders>
              <w:top w:val="nil"/>
              <w:left w:val="nil"/>
              <w:right w:val="single" w:sz="8" w:space="0" w:color="auto"/>
            </w:tcBorders>
            <w:shd w:val="clear" w:color="auto" w:fill="auto"/>
            <w:vAlign w:val="center"/>
          </w:tcPr>
          <w:p w14:paraId="3EBC1792" w14:textId="77777777" w:rsidR="00E03B5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50E10F95" w14:textId="77777777" w:rsidR="00E03B59" w:rsidRDefault="00E03B59">
            <w:pPr>
              <w:spacing w:after="0"/>
              <w:jc w:val="center"/>
              <w:rPr>
                <w:rFonts w:ascii="Arial" w:eastAsia="Times New Roman" w:hAnsi="Arial" w:cs="Arial"/>
                <w:color w:val="000000"/>
                <w:sz w:val="18"/>
                <w:szCs w:val="18"/>
                <w:lang w:eastAsia="ja-JP"/>
              </w:rPr>
            </w:pPr>
          </w:p>
        </w:tc>
        <w:tc>
          <w:tcPr>
            <w:tcW w:w="1182" w:type="dxa"/>
            <w:vMerge w:val="restart"/>
            <w:tcBorders>
              <w:top w:val="nil"/>
              <w:left w:val="nil"/>
              <w:right w:val="single" w:sz="8" w:space="0" w:color="auto"/>
            </w:tcBorders>
            <w:shd w:val="clear" w:color="auto" w:fill="auto"/>
            <w:vAlign w:val="center"/>
          </w:tcPr>
          <w:p w14:paraId="651FB546"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p w14:paraId="0C7A18B9" w14:textId="77777777" w:rsidR="00E03B59" w:rsidRDefault="00E03B59">
            <w:pPr>
              <w:spacing w:after="0"/>
              <w:jc w:val="center"/>
              <w:rPr>
                <w:rFonts w:ascii="Arial" w:eastAsia="Times New Roman" w:hAnsi="Arial" w:cs="Arial"/>
                <w:color w:val="000000"/>
                <w:sz w:val="18"/>
                <w:szCs w:val="18"/>
                <w:lang w:val="en-US" w:eastAsia="zh-CN"/>
              </w:rPr>
            </w:pPr>
          </w:p>
        </w:tc>
        <w:tc>
          <w:tcPr>
            <w:tcW w:w="1256" w:type="dxa"/>
            <w:vMerge w:val="restart"/>
            <w:tcBorders>
              <w:top w:val="nil"/>
              <w:left w:val="nil"/>
              <w:right w:val="single" w:sz="8" w:space="0" w:color="auto"/>
            </w:tcBorders>
            <w:shd w:val="clear" w:color="auto" w:fill="auto"/>
            <w:vAlign w:val="center"/>
          </w:tcPr>
          <w:p w14:paraId="43131FF6" w14:textId="77777777" w:rsidR="00E03B5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4FBE0765" w14:textId="77777777" w:rsidR="00E03B59" w:rsidRDefault="00E03B59">
            <w:pPr>
              <w:spacing w:after="0"/>
              <w:jc w:val="center"/>
              <w:rPr>
                <w:rFonts w:ascii="Arial" w:eastAsia="Times New Roman" w:hAnsi="Arial" w:cs="Arial"/>
                <w:color w:val="000000"/>
                <w:sz w:val="18"/>
                <w:szCs w:val="18"/>
                <w:lang w:eastAsia="ja-JP"/>
              </w:rPr>
            </w:pPr>
          </w:p>
        </w:tc>
      </w:tr>
      <w:tr w:rsidR="00E03B59" w14:paraId="35AD5B38" w14:textId="77777777">
        <w:trPr>
          <w:trHeight w:val="255"/>
          <w:jc w:val="center"/>
        </w:trPr>
        <w:tc>
          <w:tcPr>
            <w:tcW w:w="1286" w:type="dxa"/>
            <w:vMerge/>
            <w:tcBorders>
              <w:left w:val="single" w:sz="8" w:space="0" w:color="auto"/>
              <w:bottom w:val="single" w:sz="4" w:space="0" w:color="auto"/>
              <w:right w:val="single" w:sz="8" w:space="0" w:color="auto"/>
            </w:tcBorders>
            <w:shd w:val="clear" w:color="auto" w:fill="auto"/>
            <w:vAlign w:val="center"/>
          </w:tcPr>
          <w:p w14:paraId="3AAAEE3F" w14:textId="77777777" w:rsidR="00E03B59" w:rsidRDefault="00E03B59">
            <w:pPr>
              <w:spacing w:after="0"/>
              <w:jc w:val="center"/>
              <w:rP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4A82AA52" w14:textId="77777777" w:rsidR="00E03B59" w:rsidRDefault="00E03B59">
            <w:pPr>
              <w:spacing w:after="0"/>
              <w:jc w:val="center"/>
              <w:rP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11CCF7E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7F4F839A" w14:textId="77777777" w:rsidR="00E03B5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2878A29C" w14:textId="77777777" w:rsidR="00E03B59"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3702F14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616" w:type="dxa"/>
            <w:vMerge/>
            <w:tcBorders>
              <w:left w:val="nil"/>
              <w:bottom w:val="single" w:sz="4" w:space="0" w:color="auto"/>
              <w:right w:val="single" w:sz="8" w:space="0" w:color="auto"/>
            </w:tcBorders>
            <w:shd w:val="clear" w:color="auto" w:fill="auto"/>
            <w:vAlign w:val="center"/>
          </w:tcPr>
          <w:p w14:paraId="06EFB40C" w14:textId="77777777" w:rsidR="00E03B59" w:rsidRDefault="00E03B59">
            <w:pPr>
              <w:spacing w:after="0"/>
              <w:jc w:val="center"/>
              <w:rP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34DAF61E" w14:textId="77777777" w:rsidR="00E03B59" w:rsidRDefault="00E03B59">
            <w:pPr>
              <w:spacing w:after="0"/>
              <w:jc w:val="center"/>
              <w:rP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4F20BADC" w14:textId="77777777" w:rsidR="00E03B59" w:rsidRDefault="00E03B59">
            <w:pPr>
              <w:spacing w:after="0"/>
              <w:jc w:val="center"/>
              <w:rPr>
                <w:rFonts w:ascii="Arial" w:eastAsia="Times New Roman" w:hAnsi="Arial" w:cs="Arial"/>
                <w:color w:val="000000"/>
                <w:sz w:val="18"/>
                <w:szCs w:val="18"/>
                <w:lang w:eastAsia="ja-JP"/>
              </w:rPr>
            </w:pPr>
          </w:p>
        </w:tc>
      </w:tr>
      <w:tr w:rsidR="00E03B59" w14:paraId="1FC0B072" w14:textId="77777777">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56915041" w14:textId="77777777" w:rsidR="00E03B59" w:rsidRDefault="00000000">
            <w:pPr>
              <w:keepNext/>
              <w:keepLines/>
              <w:spacing w:after="0" w:line="260" w:lineRule="auto"/>
              <w:ind w:left="851" w:hanging="851"/>
              <w:rPr>
                <w:rFonts w:ascii="Arial" w:eastAsia="Malgun Gothic" w:hAnsi="Arial"/>
                <w:sz w:val="18"/>
                <w:lang w:eastAsia="ko-KR"/>
              </w:rPr>
            </w:pPr>
            <w:r>
              <w:rPr>
                <w:rFonts w:ascii="Arial" w:eastAsia="Times New Roman" w:hAnsi="Arial"/>
                <w:sz w:val="18"/>
              </w:rPr>
              <w:t xml:space="preserve">NOTE </w:t>
            </w:r>
            <w:r>
              <w:rPr>
                <w:rFonts w:ascii="Arial" w:eastAsia="Times New Roman" w:hAnsi="Arial"/>
                <w:sz w:val="18"/>
                <w:lang w:val="en-US" w:eastAsia="zh-CN"/>
              </w:rPr>
              <w:t>12</w:t>
            </w:r>
            <w:r>
              <w:rPr>
                <w:rFonts w:ascii="Arial" w:eastAsia="Times New Roman" w:hAnsi="Arial"/>
                <w:sz w:val="18"/>
              </w:rPr>
              <w:t>:</w:t>
            </w:r>
            <w:r>
              <w:rPr>
                <w:rFonts w:ascii="Arial" w:eastAsia="Times New Roman" w:hAnsi="Arial"/>
                <w:sz w:val="18"/>
              </w:rPr>
              <w:tab/>
              <w:t>This band supports intra-band non-contiguous uplink configuration.</w:t>
            </w:r>
          </w:p>
        </w:tc>
      </w:tr>
    </w:tbl>
    <w:p w14:paraId="3E3DCF4B" w14:textId="77777777" w:rsidR="00E03B59" w:rsidRDefault="00E03B59">
      <w:pPr>
        <w:rPr>
          <w:rFonts w:eastAsia="Times New Roman"/>
        </w:rPr>
      </w:pPr>
    </w:p>
    <w:p w14:paraId="64464DD4" w14:textId="77777777" w:rsidR="00E03B59" w:rsidRDefault="00000000">
      <w:pPr>
        <w:pStyle w:val="Heading2"/>
        <w:rPr>
          <w:lang w:val="en-US" w:eastAsia="ja-JP"/>
        </w:rPr>
      </w:pPr>
      <w:bookmarkStart w:id="1856" w:name="_Toc21347"/>
      <w:r>
        <w:rPr>
          <w:rFonts w:hint="eastAsia"/>
          <w:lang w:val="en-US" w:eastAsia="zh-CN"/>
        </w:rPr>
        <w:t>5.25</w:t>
      </w:r>
      <w:r>
        <w:rPr>
          <w:lang w:val="en-US"/>
        </w:rPr>
        <w:tab/>
        <w:t>CA_n1-n46</w:t>
      </w:r>
      <w:bookmarkEnd w:id="1856"/>
    </w:p>
    <w:p w14:paraId="7824B932" w14:textId="77777777" w:rsidR="00E03B59" w:rsidRDefault="00000000">
      <w:pPr>
        <w:pStyle w:val="Heading3"/>
        <w:rPr>
          <w:lang w:val="en-US" w:eastAsia="en-GB"/>
        </w:rPr>
      </w:pPr>
      <w:bookmarkStart w:id="1857" w:name="_Toc19935"/>
      <w:r>
        <w:rPr>
          <w:rFonts w:hint="eastAsia"/>
          <w:lang w:val="en-US" w:eastAsia="zh-CN"/>
        </w:rPr>
        <w:t>5.25</w:t>
      </w:r>
      <w:r>
        <w:rPr>
          <w:lang w:val="en-US"/>
        </w:rPr>
        <w:t>.</w:t>
      </w:r>
      <w:r>
        <w:rPr>
          <w:lang w:val="en-US" w:eastAsia="zh-CN"/>
        </w:rPr>
        <w:t>1</w:t>
      </w:r>
      <w:r>
        <w:rPr>
          <w:lang w:val="en-US"/>
        </w:rPr>
        <w:tab/>
      </w:r>
      <w:r>
        <w:rPr>
          <w:lang w:val="en-US" w:eastAsia="zh-CN"/>
        </w:rPr>
        <w:t>Common for 1 band UL and 2 bands UL CA</w:t>
      </w:r>
      <w:bookmarkEnd w:id="1857"/>
    </w:p>
    <w:p w14:paraId="33E1A4AE" w14:textId="77777777" w:rsidR="00E03B59" w:rsidRDefault="00000000">
      <w:pPr>
        <w:pStyle w:val="Heading4"/>
        <w:rPr>
          <w:lang w:eastAsia="zh-CN"/>
        </w:rPr>
      </w:pPr>
      <w:bookmarkStart w:id="1858" w:name="_Toc25312"/>
      <w:r>
        <w:rPr>
          <w:rFonts w:hint="eastAsia"/>
          <w:lang w:val="sv-SE" w:eastAsia="zh-CN"/>
        </w:rPr>
        <w:t>5.25</w:t>
      </w:r>
      <w:r>
        <w:rPr>
          <w:lang w:val="sv-SE" w:eastAsia="zh-CN"/>
        </w:rPr>
        <w:t>.1.1 Operating bands for CA</w:t>
      </w:r>
      <w:bookmarkEnd w:id="1858"/>
    </w:p>
    <w:p w14:paraId="7277883E" w14:textId="77777777" w:rsidR="00E03B59" w:rsidRDefault="00000000">
      <w:pPr>
        <w:keepNext/>
        <w:keepLines/>
        <w:spacing w:before="60"/>
        <w:jc w:val="center"/>
        <w:rPr>
          <w:rFonts w:ascii="Arial" w:eastAsia="Times New Roman" w:hAnsi="Arial"/>
          <w:b/>
          <w:lang w:eastAsia="ja-JP"/>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eastAsia="zh-CN"/>
        </w:rPr>
        <w:t>.1.1</w:t>
      </w:r>
      <w:r>
        <w:rPr>
          <w:rFonts w:ascii="Arial" w:eastAsia="Times New Roman" w:hAnsi="Arial"/>
          <w:b/>
          <w:lang w:val="zh-CN"/>
        </w:rPr>
        <w:t>-1: CA band combination CA_n</w:t>
      </w:r>
      <w:r>
        <w:rPr>
          <w:rFonts w:ascii="Arial" w:eastAsia="Times New Roman" w:hAnsi="Arial"/>
          <w:b/>
        </w:rPr>
        <w:t>1</w:t>
      </w:r>
      <w:r>
        <w:rPr>
          <w:rFonts w:ascii="Arial" w:eastAsia="Times New Roman" w:hAnsi="Arial"/>
          <w:b/>
          <w:lang w:val="zh-CN"/>
        </w:rPr>
        <w:t>-n</w:t>
      </w:r>
      <w:r>
        <w:rPr>
          <w:rFonts w:ascii="Arial" w:eastAsia="Times New Roman" w:hAnsi="Arial"/>
          <w:b/>
        </w:rPr>
        <w:t>46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E03B59" w14:paraId="775EFC45"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6EB294F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540A2EBC"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25AFBC23"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61D15C63"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7D21B5B" w14:textId="77777777" w:rsidR="00E03B59" w:rsidRDefault="00000000">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12704049"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E03B59" w14:paraId="68565CEE"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200D569" w14:textId="77777777" w:rsidR="00E03B59" w:rsidRDefault="00E03B59">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507D7D0" w14:textId="77777777" w:rsidR="00E03B59" w:rsidRDefault="00E03B59">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8EF2904"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A05723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DFB9A2B" w14:textId="77777777" w:rsidR="00E03B59" w:rsidRDefault="00E03B59">
            <w:pPr>
              <w:spacing w:after="0"/>
              <w:rPr>
                <w:rFonts w:ascii="Arial" w:eastAsia="Times New Roman" w:hAnsi="Arial" w:cs="Arial"/>
                <w:b/>
                <w:sz w:val="18"/>
                <w:lang w:val="zh-CN" w:eastAsia="zh-CN"/>
              </w:rPr>
            </w:pPr>
          </w:p>
        </w:tc>
      </w:tr>
      <w:tr w:rsidR="00E03B59" w14:paraId="1CA638C3"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437F34C" w14:textId="77777777" w:rsidR="00E03B59" w:rsidRDefault="00E03B59">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17D867A" w14:textId="77777777" w:rsidR="00E03B59" w:rsidRDefault="00E03B59">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479C9DF5"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E649D3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4F02AC9" w14:textId="77777777" w:rsidR="00E03B59" w:rsidRDefault="00E03B59">
            <w:pPr>
              <w:spacing w:after="0"/>
              <w:rPr>
                <w:rFonts w:ascii="Arial" w:eastAsia="Times New Roman" w:hAnsi="Arial" w:cs="Arial"/>
                <w:b/>
                <w:sz w:val="18"/>
                <w:lang w:val="zh-CN" w:eastAsia="zh-CN"/>
              </w:rPr>
            </w:pPr>
          </w:p>
        </w:tc>
      </w:tr>
      <w:tr w:rsidR="00E03B59" w14:paraId="53B566C5"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FDC5F3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t>CA_n1-n46</w:t>
            </w:r>
          </w:p>
        </w:tc>
        <w:tc>
          <w:tcPr>
            <w:tcW w:w="1244" w:type="dxa"/>
            <w:tcBorders>
              <w:top w:val="single" w:sz="4" w:space="0" w:color="auto"/>
              <w:left w:val="single" w:sz="4" w:space="0" w:color="auto"/>
              <w:bottom w:val="single" w:sz="4" w:space="0" w:color="auto"/>
              <w:right w:val="single" w:sz="4" w:space="0" w:color="auto"/>
            </w:tcBorders>
            <w:vAlign w:val="center"/>
          </w:tcPr>
          <w:p w14:paraId="343D9AAC"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tcPr>
          <w:p w14:paraId="3A637C3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1920 MHz</w:t>
            </w:r>
          </w:p>
        </w:tc>
        <w:tc>
          <w:tcPr>
            <w:tcW w:w="295" w:type="dxa"/>
            <w:tcBorders>
              <w:top w:val="single" w:sz="4" w:space="0" w:color="auto"/>
              <w:left w:val="nil"/>
              <w:bottom w:val="single" w:sz="4" w:space="0" w:color="auto"/>
              <w:right w:val="nil"/>
            </w:tcBorders>
            <w:vAlign w:val="center"/>
          </w:tcPr>
          <w:p w14:paraId="15A151F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68D2B14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1980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75E8836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2110 MHz</w:t>
            </w:r>
          </w:p>
        </w:tc>
        <w:tc>
          <w:tcPr>
            <w:tcW w:w="355" w:type="dxa"/>
            <w:tcBorders>
              <w:top w:val="single" w:sz="4" w:space="0" w:color="auto"/>
              <w:left w:val="nil"/>
              <w:bottom w:val="single" w:sz="4" w:space="0" w:color="auto"/>
              <w:right w:val="nil"/>
            </w:tcBorders>
            <w:vAlign w:val="center"/>
          </w:tcPr>
          <w:p w14:paraId="7405FB9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4924672"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2170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AA554D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sv-SE" w:eastAsia="ja-JP"/>
              </w:rPr>
              <w:t>F</w:t>
            </w:r>
            <w:r>
              <w:rPr>
                <w:rFonts w:ascii="Arial" w:eastAsia="Times New Roman" w:hAnsi="Arial" w:cs="Arial"/>
                <w:sz w:val="18"/>
                <w:lang w:val="zh-CN" w:eastAsia="ja-JP"/>
              </w:rPr>
              <w:t>DD</w:t>
            </w:r>
          </w:p>
        </w:tc>
      </w:tr>
      <w:tr w:rsidR="00E03B59" w14:paraId="65BB7D36"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1346E27" w14:textId="77777777" w:rsidR="00E03B59" w:rsidRDefault="00E03B59">
            <w:pPr>
              <w:spacing w:after="0"/>
              <w:rP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0372BF2A"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641C5E6F"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2F5FC0A9"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076EE24C"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3EC3B5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58ADB8F2"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B9D002C"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711C4CCE"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bl>
    <w:p w14:paraId="64BF5C8D" w14:textId="77777777" w:rsidR="00E03B59" w:rsidRDefault="00E03B59">
      <w:pPr>
        <w:rPr>
          <w:rFonts w:eastAsia="Times New Roman"/>
          <w:lang w:eastAsia="en-GB"/>
        </w:rPr>
      </w:pPr>
    </w:p>
    <w:p w14:paraId="1C4E888F" w14:textId="77777777" w:rsidR="00E03B59" w:rsidRDefault="00000000">
      <w:pPr>
        <w:pStyle w:val="Heading4"/>
        <w:rPr>
          <w:lang w:val="sv-SE" w:eastAsia="zh-CN"/>
        </w:rPr>
      </w:pPr>
      <w:bookmarkStart w:id="1859" w:name="_Toc10864"/>
      <w:r>
        <w:rPr>
          <w:rFonts w:hint="eastAsia"/>
          <w:lang w:val="sv-SE" w:eastAsia="zh-CN"/>
        </w:rPr>
        <w:t>5.25</w:t>
      </w:r>
      <w:r>
        <w:rPr>
          <w:lang w:val="sv-SE" w:eastAsia="zh-CN"/>
        </w:rPr>
        <w:t>.1.2</w:t>
      </w:r>
      <w:r>
        <w:rPr>
          <w:lang w:val="sv-SE" w:eastAsia="zh-CN"/>
        </w:rPr>
        <w:tab/>
        <w:t>Channel bandwidths per operating band for CA</w:t>
      </w:r>
      <w:bookmarkEnd w:id="1859"/>
    </w:p>
    <w:p w14:paraId="0BD988AE" w14:textId="77777777" w:rsidR="00E03B59" w:rsidRDefault="00000000">
      <w:pPr>
        <w:keepNext/>
        <w:keepLines/>
        <w:spacing w:before="60"/>
        <w:jc w:val="center"/>
        <w:rPr>
          <w:rFonts w:ascii="Arial" w:eastAsia="Times New Roman" w:hAnsi="Arial"/>
          <w:b/>
          <w:sz w:val="16"/>
          <w:lang w:eastAsia="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eastAsia="zh-CN"/>
        </w:rPr>
        <w:t>.1</w:t>
      </w:r>
      <w:r>
        <w:rPr>
          <w:rFonts w:ascii="Arial" w:eastAsia="Times New Roman" w:hAnsi="Arial"/>
          <w:b/>
          <w:lang w:val="zh-CN"/>
        </w:rPr>
        <w:t>.</w:t>
      </w:r>
      <w:r>
        <w:rPr>
          <w:rFonts w:ascii="Arial" w:eastAsia="Times New Roman" w:hAnsi="Arial"/>
          <w:b/>
          <w:lang w:val="zh-CN" w:eastAsia="zh-CN"/>
        </w:rPr>
        <w:t>2</w:t>
      </w:r>
      <w:r>
        <w:rPr>
          <w:rFonts w:ascii="Arial" w:eastAsia="Times New Roman" w:hAnsi="Arial"/>
          <w:b/>
          <w:lang w:val="zh-CN"/>
        </w:rPr>
        <w:t>-1: Supported bandwidths per CA band combination CA_n</w:t>
      </w:r>
      <w:r>
        <w:rPr>
          <w:rFonts w:ascii="Arial" w:eastAsia="Times New Roman" w:hAnsi="Arial"/>
          <w:b/>
        </w:rPr>
        <w:t>1</w:t>
      </w:r>
      <w:r>
        <w:rPr>
          <w:rFonts w:ascii="Arial" w:eastAsia="Times New Roman" w:hAnsi="Arial"/>
          <w:b/>
          <w:lang w:val="zh-CN"/>
        </w:rPr>
        <w:t>-n</w:t>
      </w:r>
      <w:r>
        <w:rPr>
          <w:rFonts w:ascii="Arial" w:eastAsia="Times New Roman" w:hAnsi="Arial"/>
          <w:b/>
        </w:rPr>
        <w:t>46</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E03B59" w14:paraId="068B8259" w14:textId="77777777">
        <w:trPr>
          <w:trHeight w:val="817"/>
          <w:jc w:val="center"/>
        </w:trPr>
        <w:tc>
          <w:tcPr>
            <w:tcW w:w="1843" w:type="dxa"/>
            <w:tcBorders>
              <w:top w:val="single" w:sz="4" w:space="0" w:color="auto"/>
              <w:left w:val="single" w:sz="4" w:space="0" w:color="auto"/>
              <w:right w:val="single" w:sz="4" w:space="0" w:color="auto"/>
            </w:tcBorders>
            <w:vAlign w:val="center"/>
          </w:tcPr>
          <w:p w14:paraId="335D2D90"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18A9C98D"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44A5F0B4"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2D0FF1FF"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57C39DD9"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E03B59" w14:paraId="28E5FEE7"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3114551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CA_n1A-n46A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4122FF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bottom w:val="single" w:sz="4" w:space="0" w:color="auto"/>
              <w:right w:val="single" w:sz="4" w:space="0" w:color="auto"/>
            </w:tcBorders>
            <w:vAlign w:val="center"/>
          </w:tcPr>
          <w:p w14:paraId="78C82A24"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3205A57C"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DAA4A02" w14:textId="77777777" w:rsidR="00E03B5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7966445E"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1A70A509" w14:textId="77777777" w:rsidR="00E03B59" w:rsidRDefault="00E03B5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E77F7D3"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6B444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2D271D8D"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tcBorders>
              <w:top w:val="single" w:sz="4" w:space="0" w:color="auto"/>
              <w:left w:val="single" w:sz="4" w:space="0" w:color="auto"/>
              <w:bottom w:val="single" w:sz="4" w:space="0" w:color="auto"/>
              <w:right w:val="single" w:sz="4" w:space="0" w:color="auto"/>
            </w:tcBorders>
            <w:vAlign w:val="center"/>
          </w:tcPr>
          <w:p w14:paraId="50A5882F" w14:textId="77777777" w:rsidR="00E03B59" w:rsidRDefault="00E03B59">
            <w:pPr>
              <w:spacing w:after="0"/>
              <w:rPr>
                <w:rFonts w:ascii="Arial" w:eastAsia="Times New Roman" w:hAnsi="Arial"/>
                <w:sz w:val="18"/>
                <w:lang w:val="en-US" w:eastAsia="zh-CN"/>
              </w:rPr>
            </w:pPr>
          </w:p>
        </w:tc>
      </w:tr>
      <w:tr w:rsidR="00E03B59" w14:paraId="43A3197D" w14:textId="77777777">
        <w:trPr>
          <w:trHeight w:val="239"/>
          <w:jc w:val="center"/>
        </w:trPr>
        <w:tc>
          <w:tcPr>
            <w:tcW w:w="1843" w:type="dxa"/>
            <w:vMerge w:val="restart"/>
            <w:tcBorders>
              <w:top w:val="single" w:sz="4" w:space="0" w:color="auto"/>
              <w:left w:val="single" w:sz="4" w:space="0" w:color="auto"/>
              <w:right w:val="single" w:sz="4" w:space="0" w:color="auto"/>
            </w:tcBorders>
            <w:vAlign w:val="center"/>
          </w:tcPr>
          <w:p w14:paraId="6359CD6C" w14:textId="77777777" w:rsidR="00E03B59" w:rsidRDefault="00000000">
            <w:pPr>
              <w:spacing w:after="0"/>
              <w:jc w:val="center"/>
              <w:rPr>
                <w:rFonts w:ascii="Arial" w:eastAsia="MS Mincho" w:hAnsi="Arial"/>
                <w:sz w:val="18"/>
                <w:lang w:eastAsia="en-GB"/>
              </w:rPr>
            </w:pPr>
            <w:r>
              <w:rPr>
                <w:rFonts w:ascii="Arial" w:eastAsia="MS Mincho" w:hAnsi="Arial"/>
                <w:sz w:val="18"/>
                <w:lang w:eastAsia="zh-CN"/>
              </w:rPr>
              <w:t>CA_n1A-n46C</w:t>
            </w:r>
          </w:p>
        </w:tc>
        <w:tc>
          <w:tcPr>
            <w:tcW w:w="1843" w:type="dxa"/>
            <w:vMerge w:val="restart"/>
            <w:tcBorders>
              <w:top w:val="single" w:sz="4" w:space="0" w:color="auto"/>
              <w:left w:val="single" w:sz="4" w:space="0" w:color="auto"/>
              <w:right w:val="single" w:sz="4" w:space="0" w:color="auto"/>
            </w:tcBorders>
            <w:vAlign w:val="center"/>
          </w:tcPr>
          <w:p w14:paraId="072A8B12" w14:textId="77777777" w:rsidR="00E03B59" w:rsidRDefault="00000000">
            <w:pPr>
              <w:spacing w:after="0"/>
              <w:jc w:val="center"/>
              <w:rPr>
                <w:rFonts w:ascii="Arial" w:eastAsia="MS Mincho" w:hAnsi="Arial"/>
                <w:sz w:val="18"/>
                <w:lang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0625D50F"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746B57AB"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550F364D"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56E4665E"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6315B15E" w14:textId="77777777" w:rsidR="00E03B59" w:rsidRDefault="00E03B59">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2423EA3"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269C4BC"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3EAD521D" w14:textId="77777777" w:rsidR="00E03B5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CA_n46C_BCS0</w:t>
            </w:r>
          </w:p>
        </w:tc>
        <w:tc>
          <w:tcPr>
            <w:tcW w:w="1559" w:type="dxa"/>
            <w:vMerge/>
            <w:tcBorders>
              <w:left w:val="single" w:sz="4" w:space="0" w:color="auto"/>
              <w:bottom w:val="single" w:sz="4" w:space="0" w:color="auto"/>
              <w:right w:val="single" w:sz="4" w:space="0" w:color="auto"/>
            </w:tcBorders>
            <w:vAlign w:val="center"/>
          </w:tcPr>
          <w:p w14:paraId="1A33F901" w14:textId="77777777" w:rsidR="00E03B59" w:rsidRDefault="00E03B59">
            <w:pPr>
              <w:spacing w:after="0"/>
              <w:rPr>
                <w:rFonts w:ascii="Arial" w:eastAsia="Times New Roman" w:hAnsi="Arial"/>
                <w:sz w:val="18"/>
                <w:lang w:val="en-US" w:eastAsia="zh-CN"/>
              </w:rPr>
            </w:pPr>
          </w:p>
        </w:tc>
      </w:tr>
      <w:tr w:rsidR="00E03B59" w14:paraId="69542747" w14:textId="77777777">
        <w:trPr>
          <w:trHeight w:val="305"/>
          <w:jc w:val="center"/>
        </w:trPr>
        <w:tc>
          <w:tcPr>
            <w:tcW w:w="1843" w:type="dxa"/>
            <w:vMerge w:val="restart"/>
            <w:tcBorders>
              <w:top w:val="single" w:sz="4" w:space="0" w:color="auto"/>
              <w:left w:val="single" w:sz="4" w:space="0" w:color="auto"/>
              <w:right w:val="single" w:sz="4" w:space="0" w:color="auto"/>
            </w:tcBorders>
            <w:vAlign w:val="center"/>
          </w:tcPr>
          <w:p w14:paraId="1337F72C" w14:textId="77777777" w:rsidR="00E03B59" w:rsidRDefault="00000000">
            <w:pPr>
              <w:spacing w:after="0"/>
              <w:jc w:val="center"/>
              <w:rPr>
                <w:rFonts w:ascii="Arial" w:eastAsia="MS Mincho" w:hAnsi="Arial"/>
                <w:sz w:val="18"/>
                <w:lang w:eastAsia="en-GB"/>
              </w:rPr>
            </w:pPr>
            <w:r>
              <w:rPr>
                <w:rFonts w:ascii="Arial" w:eastAsia="MS Mincho" w:hAnsi="Arial"/>
                <w:sz w:val="18"/>
                <w:lang w:eastAsia="zh-CN"/>
              </w:rPr>
              <w:lastRenderedPageBreak/>
              <w:t>CA_n1A-n46D</w:t>
            </w:r>
          </w:p>
        </w:tc>
        <w:tc>
          <w:tcPr>
            <w:tcW w:w="1843" w:type="dxa"/>
            <w:vMerge w:val="restart"/>
            <w:tcBorders>
              <w:top w:val="single" w:sz="4" w:space="0" w:color="auto"/>
              <w:left w:val="single" w:sz="4" w:space="0" w:color="auto"/>
              <w:right w:val="single" w:sz="4" w:space="0" w:color="auto"/>
            </w:tcBorders>
            <w:vAlign w:val="center"/>
          </w:tcPr>
          <w:p w14:paraId="65121059" w14:textId="77777777" w:rsidR="00E03B59" w:rsidRDefault="00000000">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010A1D79"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7C195716"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732EE6AB"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269B727B"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5C73C40E" w14:textId="77777777" w:rsidR="00E03B59" w:rsidRDefault="00E03B59">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60353130"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ACF20D"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4CCEC0FA" w14:textId="77777777" w:rsidR="00E03B5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CA_n46D_BCS0</w:t>
            </w:r>
          </w:p>
        </w:tc>
        <w:tc>
          <w:tcPr>
            <w:tcW w:w="1559" w:type="dxa"/>
            <w:vMerge/>
            <w:tcBorders>
              <w:left w:val="single" w:sz="4" w:space="0" w:color="auto"/>
              <w:bottom w:val="single" w:sz="4" w:space="0" w:color="auto"/>
              <w:right w:val="single" w:sz="4" w:space="0" w:color="auto"/>
            </w:tcBorders>
            <w:vAlign w:val="center"/>
          </w:tcPr>
          <w:p w14:paraId="32CE1229" w14:textId="77777777" w:rsidR="00E03B59" w:rsidRDefault="00E03B59">
            <w:pPr>
              <w:spacing w:after="0"/>
              <w:rPr>
                <w:rFonts w:ascii="Arial" w:eastAsia="Times New Roman" w:hAnsi="Arial"/>
                <w:sz w:val="18"/>
                <w:lang w:val="en-US" w:eastAsia="zh-CN"/>
              </w:rPr>
            </w:pPr>
          </w:p>
        </w:tc>
      </w:tr>
      <w:tr w:rsidR="00E03B59" w14:paraId="5EB534BB" w14:textId="77777777">
        <w:trPr>
          <w:trHeight w:val="305"/>
          <w:jc w:val="center"/>
        </w:trPr>
        <w:tc>
          <w:tcPr>
            <w:tcW w:w="1843" w:type="dxa"/>
            <w:vMerge w:val="restart"/>
            <w:tcBorders>
              <w:top w:val="single" w:sz="4" w:space="0" w:color="auto"/>
              <w:left w:val="single" w:sz="4" w:space="0" w:color="auto"/>
              <w:right w:val="single" w:sz="4" w:space="0" w:color="auto"/>
            </w:tcBorders>
            <w:vAlign w:val="center"/>
          </w:tcPr>
          <w:p w14:paraId="3483AC61" w14:textId="77777777" w:rsidR="00E03B59" w:rsidRDefault="00000000">
            <w:pPr>
              <w:spacing w:after="0"/>
              <w:jc w:val="center"/>
              <w:rPr>
                <w:rFonts w:ascii="Arial" w:eastAsia="MS Mincho" w:hAnsi="Arial"/>
                <w:sz w:val="18"/>
                <w:lang w:eastAsia="en-GB"/>
              </w:rPr>
            </w:pPr>
            <w:r>
              <w:rPr>
                <w:rFonts w:ascii="Arial" w:eastAsia="MS Mincho" w:hAnsi="Arial"/>
                <w:sz w:val="18"/>
                <w:lang w:eastAsia="zh-CN"/>
              </w:rPr>
              <w:t>CA_n1A-n46(2A)</w:t>
            </w:r>
          </w:p>
        </w:tc>
        <w:tc>
          <w:tcPr>
            <w:tcW w:w="1843" w:type="dxa"/>
            <w:vMerge w:val="restart"/>
            <w:tcBorders>
              <w:top w:val="single" w:sz="4" w:space="0" w:color="auto"/>
              <w:left w:val="single" w:sz="4" w:space="0" w:color="auto"/>
              <w:right w:val="single" w:sz="4" w:space="0" w:color="auto"/>
            </w:tcBorders>
            <w:vAlign w:val="center"/>
          </w:tcPr>
          <w:p w14:paraId="3A78DAF5" w14:textId="77777777" w:rsidR="00E03B59" w:rsidRDefault="00000000">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4974BB0D"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1E38B798"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00E7FBD8"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E03B59" w14:paraId="3A7C31F1"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68B4CAAA" w14:textId="77777777" w:rsidR="00E03B59" w:rsidRDefault="00E03B59">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7ACFD42A" w14:textId="77777777" w:rsidR="00E03B59" w:rsidRDefault="00E03B5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20B4B7E" w14:textId="77777777" w:rsidR="00E03B5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565BDA8B" w14:textId="77777777" w:rsidR="00E03B5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CA_n46(2A)_BCS0</w:t>
            </w:r>
          </w:p>
        </w:tc>
        <w:tc>
          <w:tcPr>
            <w:tcW w:w="1559" w:type="dxa"/>
            <w:vMerge/>
            <w:tcBorders>
              <w:left w:val="single" w:sz="4" w:space="0" w:color="auto"/>
              <w:bottom w:val="single" w:sz="4" w:space="0" w:color="auto"/>
              <w:right w:val="single" w:sz="4" w:space="0" w:color="auto"/>
            </w:tcBorders>
            <w:vAlign w:val="center"/>
          </w:tcPr>
          <w:p w14:paraId="1CDBE210" w14:textId="77777777" w:rsidR="00E03B59" w:rsidRDefault="00E03B59">
            <w:pPr>
              <w:spacing w:after="0"/>
              <w:rPr>
                <w:rFonts w:ascii="Arial" w:eastAsia="Times New Roman" w:hAnsi="Arial"/>
                <w:sz w:val="18"/>
                <w:lang w:val="en-US" w:eastAsia="zh-CN"/>
              </w:rPr>
            </w:pPr>
          </w:p>
        </w:tc>
      </w:tr>
    </w:tbl>
    <w:p w14:paraId="4994B1E2" w14:textId="77777777" w:rsidR="00E03B59" w:rsidRDefault="00E03B59">
      <w:pPr>
        <w:rPr>
          <w:rFonts w:eastAsia="Times New Roman"/>
          <w:lang w:val="en-US" w:eastAsia="ko-KR"/>
        </w:rPr>
      </w:pPr>
    </w:p>
    <w:p w14:paraId="687901F1" w14:textId="77777777" w:rsidR="00E03B59" w:rsidRDefault="00000000">
      <w:pPr>
        <w:pStyle w:val="Heading4"/>
        <w:rPr>
          <w:lang w:val="sv-SE" w:eastAsia="zh-CN"/>
        </w:rPr>
      </w:pPr>
      <w:bookmarkStart w:id="1860" w:name="_Toc17462"/>
      <w:r>
        <w:rPr>
          <w:rFonts w:hint="eastAsia"/>
          <w:lang w:val="sv-SE" w:eastAsia="zh-CN"/>
        </w:rPr>
        <w:t>5.25</w:t>
      </w:r>
      <w:r>
        <w:rPr>
          <w:lang w:val="sv-SE" w:eastAsia="zh-CN"/>
        </w:rPr>
        <w:t>.1.3</w:t>
      </w:r>
      <w:r>
        <w:rPr>
          <w:lang w:val="sv-SE" w:eastAsia="zh-CN"/>
        </w:rPr>
        <w:tab/>
        <w:t>UE Co-existence studies</w:t>
      </w:r>
      <w:bookmarkEnd w:id="1860"/>
    </w:p>
    <w:p w14:paraId="054C6866" w14:textId="77777777" w:rsidR="00E03B59" w:rsidRDefault="00000000">
      <w:pPr>
        <w:rPr>
          <w:rFonts w:eastAsia="Times New Roman"/>
          <w:lang w:eastAsia="en-GB"/>
        </w:rPr>
      </w:pPr>
      <w:r>
        <w:rPr>
          <w:rFonts w:eastAsia="Times New Roman"/>
          <w:lang w:eastAsia="zh-CN"/>
        </w:rPr>
        <w:t xml:space="preserve">Table </w:t>
      </w:r>
      <w:r>
        <w:rPr>
          <w:rFonts w:eastAsia="MS Mincho" w:hint="eastAsia"/>
          <w:lang w:val="en-US" w:eastAsia="zh-CN"/>
        </w:rPr>
        <w:t>5.25</w:t>
      </w:r>
      <w:r>
        <w:rPr>
          <w:rFonts w:eastAsia="Times New Roman"/>
          <w:lang w:eastAsia="zh-CN"/>
        </w:rPr>
        <w:t>.</w:t>
      </w:r>
      <w:r>
        <w:rPr>
          <w:rFonts w:eastAsia="MS Mincho"/>
          <w:lang w:val="en-US" w:eastAsia="zh-CN"/>
        </w:rPr>
        <w:t>1.3</w:t>
      </w:r>
      <w:r>
        <w:rPr>
          <w:rFonts w:eastAsia="Times New Roman"/>
          <w:lang w:eastAsia="zh-CN"/>
        </w:rPr>
        <w:t>-1</w:t>
      </w:r>
      <w:r>
        <w:rPr>
          <w:rFonts w:eastAsia="MS Mincho"/>
          <w:lang w:val="en-US" w:eastAsia="zh-CN"/>
        </w:rPr>
        <w:t>/2</w:t>
      </w:r>
      <w:r>
        <w:rPr>
          <w:rFonts w:eastAsia="Times New Roman"/>
          <w:lang w:eastAsia="zh-CN"/>
        </w:rPr>
        <w:t xml:space="preserve"> summarizes frequency ranges where harmonics and/or harmonics mixing occur for CA_n1-n46.</w:t>
      </w:r>
    </w:p>
    <w:p w14:paraId="5F4DCF78"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E03B59" w14:paraId="76FAA87D"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471D1432"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19CA7B1"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DA0FDD"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59F4D9B"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70EF41"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6975014"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5E7E357"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92C71"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E03B59" w14:paraId="6E132FC2"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091EC185"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BF2B366"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8D95714"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4EE5A08"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700AE7D"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032B320"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40E9191"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DF33154"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5B8528F"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441922"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E84F762"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r>
      <w:tr w:rsidR="00E03B59" w14:paraId="710A54E7"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711C186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bookmarkStart w:id="1861" w:name="_Hlk16242357"/>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5DE18CEC"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cs="Arial"/>
                <w:sz w:val="18"/>
                <w:lang w:val="en-US" w:eastAsia="ko-KR"/>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30E821A9"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546027C3"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7E235B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0C345B9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FAA9815"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tcPr>
          <w:p w14:paraId="5E992A81"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5760</w:t>
            </w:r>
          </w:p>
        </w:tc>
        <w:tc>
          <w:tcPr>
            <w:tcW w:w="818" w:type="dxa"/>
            <w:tcBorders>
              <w:top w:val="single" w:sz="4" w:space="0" w:color="auto"/>
              <w:left w:val="single" w:sz="4" w:space="0" w:color="auto"/>
              <w:bottom w:val="single" w:sz="4" w:space="0" w:color="auto"/>
              <w:right w:val="single" w:sz="4" w:space="0" w:color="auto"/>
            </w:tcBorders>
            <w:vAlign w:val="center"/>
          </w:tcPr>
          <w:p w14:paraId="35007EA4"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5940</w:t>
            </w:r>
          </w:p>
        </w:tc>
        <w:tc>
          <w:tcPr>
            <w:tcW w:w="736" w:type="dxa"/>
            <w:tcBorders>
              <w:top w:val="single" w:sz="4" w:space="0" w:color="auto"/>
              <w:left w:val="single" w:sz="4" w:space="0" w:color="auto"/>
              <w:bottom w:val="single" w:sz="4" w:space="0" w:color="auto"/>
              <w:right w:val="single" w:sz="4" w:space="0" w:color="auto"/>
            </w:tcBorders>
            <w:vAlign w:val="center"/>
          </w:tcPr>
          <w:p w14:paraId="6F072301"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tcPr>
          <w:p w14:paraId="7FD6DDD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7920</w:t>
            </w:r>
          </w:p>
        </w:tc>
      </w:tr>
      <w:bookmarkEnd w:id="1861"/>
      <w:tr w:rsidR="00E03B59" w14:paraId="237089F6" w14:textId="77777777">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tcPr>
          <w:p w14:paraId="3468183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18766215"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109D8085"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05582D56"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22CFE681"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1CCAA76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2585BBC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16822142"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1942918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29D5DCDC"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0C869E3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eastAsia="Times New Roman"/>
              </w:rPr>
              <w:t>23700</w:t>
            </w:r>
          </w:p>
        </w:tc>
      </w:tr>
    </w:tbl>
    <w:p w14:paraId="2F695E03" w14:textId="77777777" w:rsidR="00E03B59" w:rsidRDefault="00E03B59">
      <w:pPr>
        <w:rPr>
          <w:rFonts w:eastAsia="Times New Roman"/>
          <w:i/>
          <w:color w:val="0000FF"/>
          <w:lang w:val="zh-CN" w:eastAsia="en-GB"/>
        </w:rPr>
      </w:pPr>
    </w:p>
    <w:p w14:paraId="7848630A" w14:textId="77777777" w:rsidR="00E03B59" w:rsidRDefault="00000000">
      <w:pPr>
        <w:rPr>
          <w:rFonts w:eastAsia="Times New Roman"/>
          <w:lang w:val="en-US" w:eastAsia="zh-CN"/>
        </w:rPr>
      </w:pPr>
      <w:r>
        <w:rPr>
          <w:rFonts w:eastAsia="Times New Roman"/>
          <w:lang w:val="en-US" w:eastAsia="zh-CN"/>
        </w:rPr>
        <w:t>Based on above table, the 3</w:t>
      </w:r>
      <w:r>
        <w:rPr>
          <w:rFonts w:eastAsia="Times New Roman"/>
          <w:vertAlign w:val="superscript"/>
          <w:lang w:val="en-US" w:eastAsia="zh-CN"/>
        </w:rPr>
        <w:t>rd</w:t>
      </w:r>
      <w:r>
        <w:rPr>
          <w:rFonts w:eastAsia="Times New Roman"/>
          <w:lang w:val="en-US" w:eastAsia="zh-CN"/>
        </w:rPr>
        <w:t xml:space="preserve"> harmonic of the UL in band n1 may fall into the DL in band n46.</w:t>
      </w:r>
    </w:p>
    <w:p w14:paraId="0C0C818E"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E03B59" w14:paraId="600068E4"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56D2CF12"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5EBF00"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D25E8E"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A825BA9"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6030F6D"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E73A8CD"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61FC95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7CEF97"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E03B59" w14:paraId="3F2F9317"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0AC4E88B"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F19DDAF"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5E5A5D76"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BC05E5E"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2DF12892"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7AE3C83"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2542E68"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28503D4"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3F0B0C3"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3B9ED06"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EC6E442" w14:textId="77777777" w:rsidR="00E03B5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r>
      <w:tr w:rsidR="00E03B59" w14:paraId="54C0D2CA"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1F2AAE6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43715F1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6F5AB020"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0523BE9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4753E0E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77E7D847"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14611E3F"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6CD21380"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524313AE"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7256CF8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7655028"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8680</w:t>
            </w:r>
          </w:p>
        </w:tc>
      </w:tr>
      <w:tr w:rsidR="00E03B59" w14:paraId="1D17509C" w14:textId="77777777">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tcPr>
          <w:p w14:paraId="04637B6F"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778301F3"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77EEC30E"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1DBDF2F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1B1F93F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257C9CE9"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389C6E3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643DDA99"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33F80184"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4C5EE7F0"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6FF4CADC"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eastAsia="Times New Roman"/>
              </w:rPr>
              <w:t>23700</w:t>
            </w:r>
          </w:p>
        </w:tc>
      </w:tr>
    </w:tbl>
    <w:p w14:paraId="227C3FB9" w14:textId="77777777" w:rsidR="00E03B59" w:rsidRDefault="00E03B59">
      <w:pPr>
        <w:rPr>
          <w:rFonts w:eastAsia="Times New Roman"/>
          <w:lang w:val="en-US" w:eastAsia="zh-CN"/>
        </w:rPr>
      </w:pPr>
    </w:p>
    <w:p w14:paraId="13A567E3" w14:textId="77777777" w:rsidR="00E03B59" w:rsidRDefault="00000000">
      <w:pPr>
        <w:rPr>
          <w:rFonts w:eastAsia="Times New Roman"/>
          <w:lang w:val="en-US" w:eastAsia="zh-CN"/>
        </w:rPr>
      </w:pPr>
      <w:r>
        <w:rPr>
          <w:rFonts w:eastAsia="Times New Roman"/>
          <w:lang w:val="en-US" w:eastAsia="zh-CN"/>
        </w:rPr>
        <w:t>Based on above table, there is no harmonic mixing issue.</w:t>
      </w:r>
    </w:p>
    <w:p w14:paraId="4B8F3479" w14:textId="77777777" w:rsidR="00E03B59" w:rsidRDefault="00E03B59">
      <w:pPr>
        <w:rPr>
          <w:rFonts w:eastAsia="Times New Roman"/>
          <w:lang w:val="en-US" w:eastAsia="ko-KR"/>
        </w:rPr>
      </w:pPr>
    </w:p>
    <w:p w14:paraId="4FDCEAF6" w14:textId="77777777" w:rsidR="00E03B59" w:rsidRDefault="00000000">
      <w:pPr>
        <w:pStyle w:val="Heading4"/>
        <w:rPr>
          <w:lang w:eastAsia="zh-CN"/>
        </w:rPr>
      </w:pPr>
      <w:bookmarkStart w:id="1862" w:name="_Toc22770"/>
      <w:r>
        <w:rPr>
          <w:rFonts w:hint="eastAsia"/>
          <w:lang w:val="sv-SE" w:eastAsia="zh-CN"/>
        </w:rPr>
        <w:t>5.25</w:t>
      </w:r>
      <w:r>
        <w:rPr>
          <w:lang w:val="sv-SE" w:eastAsia="zh-CN"/>
        </w:rPr>
        <w:t>.1.4</w:t>
      </w:r>
      <w:r>
        <w:rPr>
          <w:lang w:val="sv-SE" w:eastAsia="zh-CN"/>
        </w:rPr>
        <w:tab/>
        <w:t>∆TIB and ∆RIB values</w:t>
      </w:r>
      <w:bookmarkEnd w:id="1862"/>
    </w:p>
    <w:p w14:paraId="692EB382" w14:textId="77777777" w:rsidR="00E03B59" w:rsidRDefault="00000000">
      <w:pPr>
        <w:rPr>
          <w:rFonts w:eastAsia="Times New Roman"/>
          <w:lang w:eastAsia="en-GB"/>
        </w:rPr>
      </w:pPr>
      <w:r>
        <w:rPr>
          <w:rFonts w:eastAsia="Times New Roman"/>
        </w:rPr>
        <w:t xml:space="preserve">For CA_n1-n46,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given in the tables below.</w:t>
      </w:r>
    </w:p>
    <w:p w14:paraId="3FA981C1" w14:textId="77777777" w:rsidR="00E03B59"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eastAsia="zh-CN"/>
        </w:rPr>
        <w:t>-</w:t>
      </w:r>
      <w:r>
        <w:rPr>
          <w:rFonts w:ascii="Arial" w:eastAsia="Malgun Gothic" w:hAnsi="Arial"/>
          <w:b/>
          <w:lang w:val="zh-CN"/>
        </w:rPr>
        <w:t>1</w:t>
      </w:r>
      <w:r>
        <w:rPr>
          <w:rFonts w:ascii="Arial" w:eastAsia="Times New Roman" w:hAnsi="Arial"/>
          <w:b/>
          <w:lang w:val="zh-CN"/>
        </w:rPr>
        <w:t>: ΔT</w:t>
      </w:r>
      <w:r>
        <w:rPr>
          <w:rFonts w:ascii="Arial" w:eastAsia="Times New Roman" w:hAnsi="Arial"/>
          <w:b/>
          <w:vertAlign w:val="subscript"/>
          <w:lang w:val="zh-CN"/>
        </w:rPr>
        <w:t>IB,c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E03B59" w14:paraId="664A7A2E"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64E3A8CB"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CCF723A"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5DE5ED"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ΔT</w:t>
            </w:r>
            <w:r>
              <w:rPr>
                <w:rFonts w:ascii="Arial" w:eastAsia="Times New Roman" w:hAnsi="Arial"/>
                <w:b/>
                <w:sz w:val="18"/>
                <w:vertAlign w:val="subscript"/>
              </w:rPr>
              <w:t>IB,c</w:t>
            </w:r>
            <w:r>
              <w:rPr>
                <w:rFonts w:ascii="Arial" w:eastAsia="Times New Roman" w:hAnsi="Arial"/>
                <w:b/>
                <w:sz w:val="18"/>
              </w:rPr>
              <w:t xml:space="preserve"> [dB]</w:t>
            </w:r>
          </w:p>
        </w:tc>
      </w:tr>
      <w:tr w:rsidR="00E03B59" w14:paraId="4CAC876C"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523E22AF"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49" w:type="dxa"/>
            <w:tcBorders>
              <w:top w:val="single" w:sz="4" w:space="0" w:color="auto"/>
              <w:left w:val="single" w:sz="4" w:space="0" w:color="auto"/>
              <w:bottom w:val="single" w:sz="4" w:space="0" w:color="auto"/>
              <w:right w:val="single" w:sz="4" w:space="0" w:color="auto"/>
            </w:tcBorders>
            <w:vAlign w:val="center"/>
          </w:tcPr>
          <w:p w14:paraId="34C56399" w14:textId="77777777" w:rsidR="00E03B5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n1</w:t>
            </w:r>
          </w:p>
        </w:tc>
        <w:tc>
          <w:tcPr>
            <w:tcW w:w="2340" w:type="dxa"/>
            <w:tcBorders>
              <w:top w:val="single" w:sz="4" w:space="0" w:color="auto"/>
              <w:left w:val="single" w:sz="4" w:space="0" w:color="auto"/>
              <w:bottom w:val="single" w:sz="4" w:space="0" w:color="auto"/>
              <w:right w:val="single" w:sz="4" w:space="0" w:color="auto"/>
            </w:tcBorders>
          </w:tcPr>
          <w:p w14:paraId="138ABE20" w14:textId="77777777" w:rsidR="00E03B5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cs="Arial"/>
                <w:lang w:val="en-US" w:eastAsia="zh-CN"/>
              </w:rPr>
              <w:t>0</w:t>
            </w:r>
          </w:p>
        </w:tc>
      </w:tr>
      <w:tr w:rsidR="00E03B59" w14:paraId="1074835E"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11D4241C" w14:textId="77777777" w:rsidR="00E03B59" w:rsidRDefault="00E03B59">
            <w:pPr>
              <w:spacing w:after="0"/>
              <w:rPr>
                <w:rFonts w:ascii="Arial" w:eastAsia="Times New Roman"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27A12E7" w14:textId="77777777" w:rsidR="00E03B5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n46</w:t>
            </w:r>
          </w:p>
        </w:tc>
        <w:tc>
          <w:tcPr>
            <w:tcW w:w="2340" w:type="dxa"/>
            <w:tcBorders>
              <w:top w:val="single" w:sz="4" w:space="0" w:color="auto"/>
              <w:left w:val="single" w:sz="4" w:space="0" w:color="auto"/>
              <w:bottom w:val="single" w:sz="4" w:space="0" w:color="auto"/>
              <w:right w:val="single" w:sz="4" w:space="0" w:color="auto"/>
            </w:tcBorders>
            <w:vAlign w:val="center"/>
          </w:tcPr>
          <w:p w14:paraId="7033DB64" w14:textId="77777777" w:rsidR="00E03B5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lang w:val="en-US"/>
              </w:rPr>
              <w:t>0</w:t>
            </w:r>
          </w:p>
        </w:tc>
      </w:tr>
    </w:tbl>
    <w:p w14:paraId="60E06053" w14:textId="77777777" w:rsidR="00E03B59" w:rsidRDefault="00E03B59">
      <w:pPr>
        <w:rPr>
          <w:rFonts w:eastAsia="Times New Roman"/>
          <w:lang w:eastAsia="en-GB"/>
        </w:rPr>
      </w:pPr>
    </w:p>
    <w:p w14:paraId="1ADC2C51" w14:textId="77777777" w:rsidR="00E03B59"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rPr>
        <w:t>-2: ΔR</w:t>
      </w:r>
      <w:r>
        <w:rPr>
          <w:rFonts w:ascii="Arial" w:eastAsia="Times New Roman" w:hAnsi="Arial"/>
          <w:b/>
          <w:vertAlign w:val="subscript"/>
          <w:lang w:val="zh-CN"/>
        </w:rPr>
        <w:t>IB</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E03B59" w14:paraId="7F31DD80"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9CE2F1"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14:paraId="1CBADDEB"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tcPr>
          <w:p w14:paraId="47E033D9"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ΔR</w:t>
            </w:r>
            <w:r>
              <w:rPr>
                <w:rFonts w:ascii="Arial" w:eastAsia="Times New Roman" w:hAnsi="Arial"/>
                <w:b/>
                <w:sz w:val="18"/>
                <w:vertAlign w:val="subscript"/>
              </w:rPr>
              <w:t>IB</w:t>
            </w:r>
            <w:r>
              <w:rPr>
                <w:rFonts w:ascii="Arial" w:eastAsia="Times New Roman" w:hAnsi="Arial"/>
                <w:b/>
                <w:sz w:val="18"/>
              </w:rPr>
              <w:t xml:space="preserve"> [dB]</w:t>
            </w:r>
          </w:p>
        </w:tc>
      </w:tr>
      <w:tr w:rsidR="00E03B59" w14:paraId="52C3BACA"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70B7741"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51" w:type="dxa"/>
            <w:tcBorders>
              <w:top w:val="single" w:sz="4" w:space="0" w:color="auto"/>
              <w:left w:val="single" w:sz="4" w:space="0" w:color="auto"/>
              <w:bottom w:val="single" w:sz="4" w:space="0" w:color="auto"/>
              <w:right w:val="single" w:sz="4" w:space="0" w:color="auto"/>
            </w:tcBorders>
            <w:vAlign w:val="center"/>
          </w:tcPr>
          <w:p w14:paraId="4DEAC6EA"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ko-KR"/>
              </w:rPr>
            </w:pPr>
            <w:r>
              <w:rPr>
                <w:rFonts w:ascii="Arial" w:eastAsia="MS Mincho" w:hAnsi="Arial" w:cs="Arial"/>
                <w:bCs/>
                <w:sz w:val="18"/>
                <w:szCs w:val="18"/>
                <w:lang w:val="en-US"/>
              </w:rPr>
              <w:t>n1</w:t>
            </w:r>
          </w:p>
        </w:tc>
        <w:tc>
          <w:tcPr>
            <w:tcW w:w="2339" w:type="dxa"/>
            <w:tcBorders>
              <w:top w:val="single" w:sz="4" w:space="0" w:color="auto"/>
              <w:left w:val="single" w:sz="4" w:space="0" w:color="auto"/>
              <w:bottom w:val="single" w:sz="4" w:space="0" w:color="auto"/>
              <w:right w:val="single" w:sz="4" w:space="0" w:color="auto"/>
            </w:tcBorders>
          </w:tcPr>
          <w:p w14:paraId="42DDD1BB"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eastAsia="ko-KR"/>
              </w:rPr>
            </w:pPr>
            <w:r>
              <w:rPr>
                <w:rFonts w:eastAsia="Times New Roman" w:cs="Arial"/>
                <w:lang w:eastAsia="zh-CN"/>
              </w:rPr>
              <w:t>0</w:t>
            </w:r>
          </w:p>
        </w:tc>
      </w:tr>
      <w:tr w:rsidR="00E03B59" w14:paraId="4E883DC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9E1B8A4" w14:textId="77777777" w:rsidR="00E03B59" w:rsidRDefault="00E03B59">
            <w:pPr>
              <w:spacing w:after="0"/>
              <w:rPr>
                <w:rFonts w:ascii="Arial" w:eastAsia="Times New Roman"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23753C94"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szCs w:val="18"/>
                <w:lang w:eastAsia="zh-CN"/>
              </w:rPr>
            </w:pPr>
            <w:r>
              <w:rPr>
                <w:rFonts w:ascii="Arial" w:eastAsia="MS Mincho" w:hAnsi="Arial" w:cs="Arial"/>
                <w:bCs/>
                <w:sz w:val="18"/>
                <w:szCs w:val="18"/>
                <w:lang w:val="en-US"/>
              </w:rPr>
              <w:t>n46</w:t>
            </w:r>
          </w:p>
        </w:tc>
        <w:tc>
          <w:tcPr>
            <w:tcW w:w="2339" w:type="dxa"/>
            <w:tcBorders>
              <w:top w:val="single" w:sz="4" w:space="0" w:color="auto"/>
              <w:left w:val="single" w:sz="4" w:space="0" w:color="auto"/>
              <w:bottom w:val="single" w:sz="4" w:space="0" w:color="auto"/>
              <w:right w:val="single" w:sz="4" w:space="0" w:color="auto"/>
            </w:tcBorders>
            <w:vAlign w:val="center"/>
          </w:tcPr>
          <w:p w14:paraId="63A1BACD" w14:textId="77777777" w:rsidR="00E03B5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eastAsia="zh-CN"/>
              </w:rPr>
            </w:pPr>
            <w:r>
              <w:rPr>
                <w:rFonts w:eastAsia="MS Mincho" w:cs="Arial"/>
                <w:lang w:eastAsia="ja-JP"/>
              </w:rPr>
              <w:t>0</w:t>
            </w:r>
          </w:p>
        </w:tc>
      </w:tr>
    </w:tbl>
    <w:p w14:paraId="5BB736C3" w14:textId="77777777" w:rsidR="00E03B59" w:rsidRDefault="00E03B59">
      <w:pPr>
        <w:rPr>
          <w:rFonts w:eastAsia="Times New Roman"/>
          <w:lang w:val="en-US" w:eastAsia="zh-CN"/>
        </w:rPr>
      </w:pPr>
    </w:p>
    <w:p w14:paraId="1EBCC284" w14:textId="77777777" w:rsidR="00E03B59" w:rsidRDefault="00000000">
      <w:pPr>
        <w:pStyle w:val="Heading4"/>
        <w:rPr>
          <w:lang w:eastAsia="zh-CN"/>
        </w:rPr>
      </w:pPr>
      <w:bookmarkStart w:id="1863" w:name="_Toc6725"/>
      <w:r>
        <w:rPr>
          <w:rFonts w:hint="eastAsia"/>
          <w:lang w:val="sv-SE" w:eastAsia="zh-CN"/>
        </w:rPr>
        <w:t>5.25</w:t>
      </w:r>
      <w:r>
        <w:rPr>
          <w:lang w:val="sv-SE" w:eastAsia="zh-CN"/>
        </w:rPr>
        <w:t>.1.5</w:t>
      </w:r>
      <w:r>
        <w:rPr>
          <w:lang w:val="sv-SE" w:eastAsia="zh-CN"/>
        </w:rPr>
        <w:tab/>
        <w:t>REFSENs requirements</w:t>
      </w:r>
      <w:bookmarkEnd w:id="1863"/>
    </w:p>
    <w:p w14:paraId="4A7EF61A" w14:textId="77777777" w:rsidR="00E03B59" w:rsidRDefault="00000000">
      <w:pPr>
        <w:rPr>
          <w:rFonts w:eastAsia="Times New Roman"/>
        </w:rPr>
      </w:pPr>
      <w:r>
        <w:rPr>
          <w:rFonts w:eastAsia="Times New Roman"/>
        </w:rPr>
        <w:t>Based on the co-existence analysis, there is potential 3</w:t>
      </w:r>
      <w:r>
        <w:rPr>
          <w:rFonts w:eastAsia="Times New Roman"/>
          <w:vertAlign w:val="superscript"/>
        </w:rPr>
        <w:t>rd</w:t>
      </w:r>
      <w:r>
        <w:rPr>
          <w:rFonts w:eastAsia="Times New Roman"/>
        </w:rPr>
        <w:t xml:space="preserve"> harmonic interference into band n46. </w:t>
      </w:r>
    </w:p>
    <w:p w14:paraId="03B42D79" w14:textId="77777777" w:rsidR="00E03B59" w:rsidRDefault="00000000">
      <w:pPr>
        <w:rPr>
          <w:rFonts w:eastAsia="Times New Roman"/>
        </w:rPr>
      </w:pPr>
      <w:r>
        <w:rPr>
          <w:rFonts w:eastAsia="Times New Roman"/>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32412F42" w14:textId="77777777" w:rsidR="00E03B59" w:rsidRDefault="00E03B59">
      <w:pPr>
        <w:rPr>
          <w:rFonts w:eastAsia="PMingLiU"/>
          <w:lang w:eastAsia="zh-TW"/>
        </w:rPr>
      </w:pPr>
    </w:p>
    <w:p w14:paraId="09BEC894" w14:textId="77777777" w:rsidR="00E03B59" w:rsidRDefault="00000000">
      <w:pPr>
        <w:keepNext/>
        <w:keepLines/>
        <w:spacing w:before="60"/>
        <w:jc w:val="center"/>
        <w:rPr>
          <w:rFonts w:ascii="Arial" w:eastAsia="Times New Roman" w:hAnsi="Arial"/>
          <w:b/>
          <w:lang w:val="zh-CN"/>
        </w:rPr>
      </w:pPr>
      <w:r>
        <w:rPr>
          <w:rFonts w:ascii="Arial" w:eastAsia="Times New Roman" w:hAnsi="Arial"/>
          <w:b/>
          <w:lang w:val="zh-CN"/>
        </w:rPr>
        <w:t>Table 7.3A.4-1</w:t>
      </w:r>
      <w:r>
        <w:rPr>
          <w:rFonts w:ascii="Arial" w:eastAsia="Times New Roman" w:hAnsi="Arial" w:hint="eastAsia"/>
          <w:b/>
          <w:lang w:val="en-US" w:eastAsia="zh-CN"/>
        </w:rPr>
        <w:t>a</w:t>
      </w:r>
      <w:r>
        <w:rPr>
          <w:rFonts w:ascii="Arial" w:eastAsia="Times New Roman" w:hAnsi="Arial"/>
          <w:b/>
          <w:lang w:val="zh-CN"/>
        </w:rPr>
        <w:t>:</w:t>
      </w:r>
      <w:r>
        <w:rPr>
          <w:rFonts w:ascii="Arial" w:eastAsia="Times New Roman" w:hAnsi="Arial" w:hint="eastAsia"/>
          <w:b/>
          <w:lang w:val="en-US" w:eastAsia="zh-CN"/>
        </w:rPr>
        <w:t xml:space="preserve"> </w:t>
      </w:r>
      <w:r>
        <w:rPr>
          <w:rFonts w:ascii="Arial" w:eastAsia="Times New Roman" w:hAnsi="Arial"/>
          <w:b/>
          <w:lang w:val="zh-CN"/>
        </w:rPr>
        <w:t>NR-U reference sensitivity measurement exclusion region in MHz.</w:t>
      </w:r>
    </w:p>
    <w:tbl>
      <w:tblPr>
        <w:tblW w:w="4533" w:type="pct"/>
        <w:jc w:val="center"/>
        <w:tblCellMar>
          <w:left w:w="0" w:type="dxa"/>
          <w:right w:w="0" w:type="dxa"/>
        </w:tblCellMar>
        <w:tblLook w:val="04A0" w:firstRow="1" w:lastRow="0" w:firstColumn="1" w:lastColumn="0" w:noHBand="0" w:noVBand="1"/>
      </w:tblPr>
      <w:tblGrid>
        <w:gridCol w:w="666"/>
        <w:gridCol w:w="1047"/>
        <w:gridCol w:w="460"/>
        <w:gridCol w:w="687"/>
        <w:gridCol w:w="787"/>
        <w:gridCol w:w="787"/>
        <w:gridCol w:w="646"/>
        <w:gridCol w:w="705"/>
        <w:gridCol w:w="789"/>
        <w:gridCol w:w="787"/>
        <w:gridCol w:w="700"/>
        <w:gridCol w:w="670"/>
      </w:tblGrid>
      <w:tr w:rsidR="00E03B59" w14:paraId="5B7E4DFF" w14:textId="77777777">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772181D2"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in UL</w:t>
            </w:r>
          </w:p>
        </w:tc>
      </w:tr>
      <w:tr w:rsidR="00E03B59" w14:paraId="1D9AEF1F" w14:textId="77777777">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2175"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1CA7359C" w14:textId="77777777" w:rsidR="00E03B59"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6CAD"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Harmonic order</w:t>
            </w:r>
          </w:p>
        </w:tc>
        <w:tc>
          <w:tcPr>
            <w:tcW w:w="263" w:type="pct"/>
            <w:tcBorders>
              <w:top w:val="single" w:sz="4" w:space="0" w:color="auto"/>
              <w:left w:val="single" w:sz="4" w:space="0" w:color="auto"/>
              <w:bottom w:val="single" w:sz="4" w:space="0" w:color="auto"/>
              <w:right w:val="single" w:sz="4" w:space="0" w:color="auto"/>
            </w:tcBorders>
          </w:tcPr>
          <w:p w14:paraId="5215FBDE"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306C5761"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F503"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4695"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4C1CE"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15MHz</w:t>
            </w:r>
          </w:p>
        </w:tc>
        <w:tc>
          <w:tcPr>
            <w:tcW w:w="371" w:type="pct"/>
            <w:tcBorders>
              <w:top w:val="single" w:sz="4" w:space="0" w:color="auto"/>
              <w:left w:val="single" w:sz="4" w:space="0" w:color="auto"/>
              <w:bottom w:val="single" w:sz="4" w:space="0" w:color="auto"/>
              <w:right w:val="single" w:sz="4" w:space="0" w:color="auto"/>
            </w:tcBorders>
          </w:tcPr>
          <w:p w14:paraId="4CFBE975"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 MHz</w:t>
            </w:r>
          </w:p>
        </w:tc>
        <w:tc>
          <w:tcPr>
            <w:tcW w:w="405" w:type="pct"/>
            <w:tcBorders>
              <w:top w:val="single" w:sz="4" w:space="0" w:color="auto"/>
              <w:left w:val="single" w:sz="4" w:space="0" w:color="auto"/>
              <w:bottom w:val="single" w:sz="4" w:space="0" w:color="auto"/>
              <w:right w:val="single" w:sz="4" w:space="0" w:color="auto"/>
            </w:tcBorders>
          </w:tcPr>
          <w:p w14:paraId="7737FD60"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3A003DD7"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 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4596"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40MHz</w:t>
            </w:r>
          </w:p>
        </w:tc>
        <w:tc>
          <w:tcPr>
            <w:tcW w:w="402" w:type="pct"/>
            <w:tcBorders>
              <w:top w:val="single" w:sz="4" w:space="0" w:color="auto"/>
              <w:left w:val="single" w:sz="4" w:space="0" w:color="auto"/>
              <w:bottom w:val="single" w:sz="4" w:space="0" w:color="auto"/>
              <w:right w:val="single" w:sz="4" w:space="0" w:color="auto"/>
            </w:tcBorders>
          </w:tcPr>
          <w:p w14:paraId="66E75538"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45 MHz</w:t>
            </w:r>
          </w:p>
        </w:tc>
        <w:tc>
          <w:tcPr>
            <w:tcW w:w="384" w:type="pct"/>
            <w:tcBorders>
              <w:top w:val="single" w:sz="4" w:space="0" w:color="auto"/>
              <w:left w:val="single" w:sz="4" w:space="0" w:color="auto"/>
              <w:bottom w:val="single" w:sz="4" w:space="0" w:color="auto"/>
              <w:right w:val="single" w:sz="4" w:space="0" w:color="auto"/>
            </w:tcBorders>
          </w:tcPr>
          <w:p w14:paraId="53BD3B5B"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 MHz</w:t>
            </w:r>
          </w:p>
        </w:tc>
      </w:tr>
      <w:tr w:rsidR="00E03B59" w14:paraId="425BAB0F" w14:textId="77777777">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442AA" w14:textId="77777777" w:rsidR="00E03B59"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n1</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E5BC1"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3</w:t>
            </w:r>
          </w:p>
        </w:tc>
        <w:tc>
          <w:tcPr>
            <w:tcW w:w="263" w:type="pct"/>
            <w:tcBorders>
              <w:top w:val="single" w:sz="4" w:space="0" w:color="auto"/>
              <w:left w:val="single" w:sz="4" w:space="0" w:color="auto"/>
              <w:bottom w:val="single" w:sz="4" w:space="0" w:color="auto"/>
              <w:right w:val="single" w:sz="4" w:space="0" w:color="auto"/>
            </w:tcBorders>
          </w:tcPr>
          <w:p w14:paraId="36E2FFD0"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C9C6A"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95DC8"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FA23D"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+/- 35</w:t>
            </w:r>
          </w:p>
        </w:tc>
        <w:tc>
          <w:tcPr>
            <w:tcW w:w="371" w:type="pct"/>
            <w:tcBorders>
              <w:top w:val="single" w:sz="4" w:space="0" w:color="auto"/>
              <w:left w:val="single" w:sz="4" w:space="0" w:color="auto"/>
              <w:bottom w:val="single" w:sz="4" w:space="0" w:color="auto"/>
              <w:right w:val="single" w:sz="4" w:space="0" w:color="auto"/>
            </w:tcBorders>
            <w:vAlign w:val="center"/>
          </w:tcPr>
          <w:p w14:paraId="7E5FDD3E"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+/- 45</w:t>
            </w:r>
          </w:p>
        </w:tc>
        <w:tc>
          <w:tcPr>
            <w:tcW w:w="405" w:type="pct"/>
            <w:tcBorders>
              <w:top w:val="single" w:sz="4" w:space="0" w:color="auto"/>
              <w:left w:val="single" w:sz="4" w:space="0" w:color="auto"/>
              <w:bottom w:val="single" w:sz="4" w:space="0" w:color="auto"/>
              <w:right w:val="single" w:sz="4" w:space="0" w:color="auto"/>
            </w:tcBorders>
            <w:vAlign w:val="center"/>
          </w:tcPr>
          <w:p w14:paraId="3EB7809F"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20CE1939"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rPr>
              <w:t>+/- 70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A61CC"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rPr>
              <w:t>+/- 90</w:t>
            </w:r>
          </w:p>
        </w:tc>
        <w:tc>
          <w:tcPr>
            <w:tcW w:w="402" w:type="pct"/>
            <w:tcBorders>
              <w:top w:val="single" w:sz="4" w:space="0" w:color="auto"/>
              <w:left w:val="single" w:sz="4" w:space="0" w:color="auto"/>
              <w:bottom w:val="single" w:sz="4" w:space="0" w:color="auto"/>
              <w:right w:val="single" w:sz="4" w:space="0" w:color="auto"/>
            </w:tcBorders>
            <w:vAlign w:val="center"/>
          </w:tcPr>
          <w:p w14:paraId="2C768A87"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+/- 100</w:t>
            </w:r>
          </w:p>
        </w:tc>
        <w:tc>
          <w:tcPr>
            <w:tcW w:w="384" w:type="pct"/>
            <w:tcBorders>
              <w:top w:val="single" w:sz="4" w:space="0" w:color="auto"/>
              <w:left w:val="single" w:sz="4" w:space="0" w:color="auto"/>
              <w:bottom w:val="single" w:sz="4" w:space="0" w:color="auto"/>
              <w:right w:val="single" w:sz="4" w:space="0" w:color="auto"/>
            </w:tcBorders>
          </w:tcPr>
          <w:p w14:paraId="5AAD3874"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+/- 115</w:t>
            </w:r>
          </w:p>
        </w:tc>
      </w:tr>
      <w:tr w:rsidR="00E03B59" w14:paraId="6144B5F4" w14:textId="77777777">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51BE2E06" w14:textId="77777777" w:rsidR="00E03B59"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07F87247" w14:textId="77777777" w:rsidR="00E03B59"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harmonic order.</w:t>
            </w:r>
          </w:p>
        </w:tc>
      </w:tr>
    </w:tbl>
    <w:p w14:paraId="24053945" w14:textId="77777777" w:rsidR="00E03B59" w:rsidRDefault="00E03B59">
      <w:pPr>
        <w:rPr>
          <w:rFonts w:eastAsia="Times New Roman"/>
        </w:rPr>
      </w:pPr>
    </w:p>
    <w:p w14:paraId="7772C78E" w14:textId="77777777" w:rsidR="00E03B59" w:rsidRDefault="00000000">
      <w:pPr>
        <w:pStyle w:val="Heading4"/>
        <w:rPr>
          <w:lang w:val="sv-SE"/>
        </w:rPr>
      </w:pPr>
      <w:bookmarkStart w:id="1864" w:name="_Toc9894"/>
      <w:r>
        <w:rPr>
          <w:rFonts w:hint="eastAsia"/>
          <w:lang w:val="sv-SE" w:eastAsia="zh-CN"/>
        </w:rPr>
        <w:t>5.25</w:t>
      </w:r>
      <w:r>
        <w:rPr>
          <w:lang w:val="sv-SE"/>
        </w:rPr>
        <w:t>.1.6</w:t>
      </w:r>
      <w:r>
        <w:rPr>
          <w:lang w:val="sv-SE"/>
        </w:rPr>
        <w:tab/>
        <w:t>OOB blocking exception requirements</w:t>
      </w:r>
      <w:bookmarkEnd w:id="1864"/>
    </w:p>
    <w:p w14:paraId="095E9B55" w14:textId="77777777" w:rsidR="00E03B59" w:rsidRDefault="00000000">
      <w:pPr>
        <w:rPr>
          <w:rFonts w:eastAsia="Times New Roman"/>
          <w:lang w:val="sv-SE"/>
        </w:rPr>
      </w:pPr>
      <w:r>
        <w:rPr>
          <w:rFonts w:eastAsia="Times New Roman"/>
          <w:lang w:eastAsia="zh-CN"/>
        </w:rPr>
        <w:t>There is no OOB exception for this CA combination.</w:t>
      </w:r>
    </w:p>
    <w:p w14:paraId="0D79D264" w14:textId="77777777" w:rsidR="00E03B5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42740A8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588F6E2" w14:textId="77777777" w:rsidR="00E03B5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E03B59" w14:paraId="512CD4B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8C5A3E1" w14:textId="77777777" w:rsidR="00E03B59" w:rsidRDefault="00E03B59">
            <w:pPr>
              <w:keepNext/>
              <w:keepLines/>
              <w:spacing w:after="0"/>
              <w:jc w:val="center"/>
              <w:rPr>
                <w:rFonts w:ascii="Arial" w:eastAsia="Times New Roman" w:hAnsi="Arial" w:cs="Arial"/>
                <w:sz w:val="18"/>
              </w:rPr>
            </w:pPr>
          </w:p>
        </w:tc>
      </w:tr>
    </w:tbl>
    <w:p w14:paraId="3FE95290" w14:textId="77777777" w:rsidR="00E03B59" w:rsidRDefault="00E03B59">
      <w:pPr>
        <w:rPr>
          <w:rFonts w:eastAsia="Times New Roman"/>
          <w:lang w:eastAsia="zh-CN"/>
        </w:rPr>
      </w:pPr>
    </w:p>
    <w:p w14:paraId="75112F3B" w14:textId="77777777" w:rsidR="00E03B59" w:rsidRDefault="00000000">
      <w:pPr>
        <w:pStyle w:val="Heading3"/>
        <w:rPr>
          <w:lang w:val="sv-SE" w:eastAsia="zh-CN"/>
        </w:rPr>
      </w:pPr>
      <w:bookmarkStart w:id="1865" w:name="_Toc8896"/>
      <w:bookmarkStart w:id="1866" w:name="_Toc5716"/>
      <w:bookmarkStart w:id="1867" w:name="_Toc32763"/>
      <w:bookmarkStart w:id="1868" w:name="_Toc25506"/>
      <w:bookmarkStart w:id="1869" w:name="_Toc31755"/>
      <w:bookmarkStart w:id="1870" w:name="_Toc32688"/>
      <w:bookmarkStart w:id="1871" w:name="_Toc26891"/>
      <w:bookmarkStart w:id="1872" w:name="_Toc27577"/>
      <w:bookmarkStart w:id="1873" w:name="_Toc12377"/>
      <w:r>
        <w:rPr>
          <w:rFonts w:hint="eastAsia"/>
          <w:lang w:val="en-US" w:eastAsia="zh-CN"/>
        </w:rPr>
        <w:t>5.25</w:t>
      </w:r>
      <w:r>
        <w:rPr>
          <w:lang w:val="sv-SE" w:eastAsia="zh-CN"/>
        </w:rPr>
        <w:t>.</w:t>
      </w:r>
      <w:r>
        <w:rPr>
          <w:lang w:val="en-US" w:eastAsia="zh-CN"/>
        </w:rPr>
        <w:t>2</w:t>
      </w:r>
      <w:r>
        <w:rPr>
          <w:lang w:val="en-US" w:eastAsia="zh-CN"/>
        </w:rPr>
        <w:tab/>
      </w:r>
      <w:r>
        <w:rPr>
          <w:lang w:val="en-US" w:eastAsia="zh-CN"/>
        </w:rPr>
        <w:tab/>
        <w:t xml:space="preserve">Specific for 2 bands UL </w:t>
      </w:r>
      <w:r>
        <w:rPr>
          <w:lang w:val="sv-SE" w:eastAsia="zh-CN"/>
        </w:rPr>
        <w:t>CA</w:t>
      </w:r>
      <w:bookmarkEnd w:id="1865"/>
      <w:bookmarkEnd w:id="1866"/>
      <w:bookmarkEnd w:id="1867"/>
      <w:bookmarkEnd w:id="1868"/>
      <w:bookmarkEnd w:id="1869"/>
      <w:bookmarkEnd w:id="1870"/>
      <w:bookmarkEnd w:id="1871"/>
      <w:bookmarkEnd w:id="1872"/>
      <w:bookmarkEnd w:id="1873"/>
    </w:p>
    <w:p w14:paraId="2F4DF13B" w14:textId="77777777" w:rsidR="00E03B59" w:rsidRDefault="00000000">
      <w:pPr>
        <w:pStyle w:val="Heading4"/>
        <w:rPr>
          <w:lang w:val="en-US" w:eastAsia="zh-CN"/>
        </w:rPr>
      </w:pPr>
      <w:bookmarkStart w:id="1874" w:name="_Toc23601"/>
      <w:bookmarkStart w:id="1875" w:name="_Toc12136"/>
      <w:bookmarkStart w:id="1876" w:name="_Toc16186"/>
      <w:bookmarkStart w:id="1877" w:name="_Toc1856"/>
      <w:bookmarkStart w:id="1878" w:name="_Toc4857"/>
      <w:bookmarkStart w:id="1879" w:name="_Toc21434"/>
      <w:bookmarkStart w:id="1880" w:name="_Toc30288"/>
      <w:bookmarkStart w:id="1881" w:name="_Toc15221"/>
      <w:bookmarkStart w:id="1882" w:name="_Toc19649"/>
      <w:r>
        <w:rPr>
          <w:rFonts w:hint="eastAsia"/>
          <w:lang w:val="en-US" w:eastAsia="zh-CN"/>
        </w:rPr>
        <w:t>5.25</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bookmarkEnd w:id="1874"/>
      <w:bookmarkEnd w:id="1875"/>
      <w:bookmarkEnd w:id="1876"/>
      <w:bookmarkEnd w:id="1877"/>
      <w:bookmarkEnd w:id="1878"/>
      <w:bookmarkEnd w:id="1879"/>
      <w:bookmarkEnd w:id="1880"/>
      <w:bookmarkEnd w:id="1881"/>
      <w:bookmarkEnd w:id="1882"/>
    </w:p>
    <w:p w14:paraId="5C2C3594" w14:textId="77777777" w:rsidR="00E03B59" w:rsidRDefault="00000000">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285FB90B" w14:textId="77777777">
        <w:tc>
          <w:tcPr>
            <w:tcW w:w="4305" w:type="dxa"/>
            <w:tcBorders>
              <w:top w:val="single" w:sz="4" w:space="0" w:color="auto"/>
              <w:left w:val="single" w:sz="4" w:space="0" w:color="auto"/>
              <w:bottom w:val="single" w:sz="4" w:space="0" w:color="auto"/>
              <w:right w:val="single" w:sz="4" w:space="0" w:color="auto"/>
            </w:tcBorders>
          </w:tcPr>
          <w:p w14:paraId="2710641B" w14:textId="77777777" w:rsidR="00E03B5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3ADD2485" w14:textId="77777777" w:rsidR="00E03B5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50CECB72" w14:textId="77777777" w:rsidR="00E03B5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E03B59" w14:paraId="50A9BDD8" w14:textId="77777777">
        <w:tc>
          <w:tcPr>
            <w:tcW w:w="4305" w:type="dxa"/>
            <w:tcBorders>
              <w:top w:val="single" w:sz="4" w:space="0" w:color="auto"/>
              <w:left w:val="single" w:sz="4" w:space="0" w:color="auto"/>
              <w:bottom w:val="single" w:sz="4" w:space="0" w:color="auto"/>
              <w:right w:val="single" w:sz="4" w:space="0" w:color="auto"/>
            </w:tcBorders>
          </w:tcPr>
          <w:p w14:paraId="7B4AB2A9" w14:textId="77777777" w:rsidR="00E03B59" w:rsidRDefault="00000000">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CA_n1A-n46A</w:t>
            </w:r>
          </w:p>
        </w:tc>
        <w:tc>
          <w:tcPr>
            <w:tcW w:w="2621" w:type="dxa"/>
            <w:tcBorders>
              <w:top w:val="single" w:sz="4" w:space="0" w:color="auto"/>
              <w:left w:val="single" w:sz="4" w:space="0" w:color="auto"/>
              <w:bottom w:val="single" w:sz="4" w:space="0" w:color="auto"/>
              <w:right w:val="single" w:sz="4" w:space="0" w:color="auto"/>
            </w:tcBorders>
          </w:tcPr>
          <w:p w14:paraId="7BB4EB29" w14:textId="77777777" w:rsidR="00E03B59" w:rsidRDefault="00000000">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66AE8824" w14:textId="77777777" w:rsidR="00E03B59" w:rsidRDefault="00000000">
            <w:pPr>
              <w:keepNext/>
              <w:keepLines/>
              <w:spacing w:after="0" w:line="256" w:lineRule="auto"/>
              <w:jc w:val="center"/>
              <w:rPr>
                <w:rFonts w:ascii="Arial" w:eastAsia="Times New Roman" w:hAnsi="Arial" w:cs="Arial"/>
                <w:sz w:val="18"/>
                <w:lang w:eastAsia="en-GB"/>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1AE4EF79" w14:textId="77777777" w:rsidR="00E03B59" w:rsidRDefault="00E03B59">
      <w:pPr>
        <w:rPr>
          <w:rFonts w:eastAsia="Times New Roman"/>
          <w:lang w:val="en-US" w:eastAsia="zh-CN"/>
        </w:rPr>
      </w:pPr>
    </w:p>
    <w:p w14:paraId="5BC3ACED" w14:textId="77777777" w:rsidR="00E03B59" w:rsidRDefault="00000000">
      <w:pPr>
        <w:pStyle w:val="Heading4"/>
        <w:rPr>
          <w:lang w:eastAsia="zh-CN"/>
        </w:rPr>
      </w:pPr>
      <w:bookmarkStart w:id="1883" w:name="_Toc7643"/>
      <w:bookmarkStart w:id="1884" w:name="_Toc23011"/>
      <w:bookmarkStart w:id="1885" w:name="_Toc5515"/>
      <w:bookmarkStart w:id="1886" w:name="_Toc4306"/>
      <w:bookmarkStart w:id="1887" w:name="_Toc17370"/>
      <w:bookmarkStart w:id="1888" w:name="_Toc5973"/>
      <w:bookmarkStart w:id="1889" w:name="_Toc26710"/>
      <w:bookmarkStart w:id="1890" w:name="_Toc8620"/>
      <w:r>
        <w:rPr>
          <w:rFonts w:hint="eastAsia"/>
          <w:lang w:val="en-US" w:eastAsia="zh-CN"/>
        </w:rPr>
        <w:t>5.25</w:t>
      </w:r>
      <w:r>
        <w:rPr>
          <w:lang w:val="sv-SE" w:eastAsia="zh-CN"/>
        </w:rPr>
        <w:t>.</w:t>
      </w:r>
      <w:r>
        <w:rPr>
          <w:lang w:val="en-US" w:eastAsia="zh-CN"/>
        </w:rPr>
        <w:t>2</w:t>
      </w:r>
      <w:r>
        <w:rPr>
          <w:lang w:val="sv-SE" w:eastAsia="zh-CN"/>
        </w:rPr>
        <w:t>.</w:t>
      </w:r>
      <w:r>
        <w:rPr>
          <w:lang w:val="en-US" w:eastAsia="zh-CN"/>
        </w:rPr>
        <w:t>2</w:t>
      </w:r>
      <w:r>
        <w:rPr>
          <w:lang w:val="en-US" w:eastAsia="zh-CN"/>
        </w:rPr>
        <w:tab/>
      </w:r>
      <w:r>
        <w:rPr>
          <w:lang w:val="en-US" w:eastAsia="zh-CN"/>
        </w:rPr>
        <w:tab/>
      </w:r>
      <w:r>
        <w:rPr>
          <w:lang w:val="sv-SE" w:eastAsia="zh-CN"/>
        </w:rPr>
        <w:t>UE co-existence studies</w:t>
      </w:r>
      <w:bookmarkEnd w:id="1883"/>
      <w:bookmarkEnd w:id="1884"/>
      <w:bookmarkEnd w:id="1885"/>
      <w:bookmarkEnd w:id="1886"/>
      <w:bookmarkEnd w:id="1887"/>
      <w:bookmarkEnd w:id="1888"/>
      <w:bookmarkEnd w:id="1889"/>
      <w:bookmarkEnd w:id="1890"/>
    </w:p>
    <w:p w14:paraId="7CCDF43C" w14:textId="77777777" w:rsidR="00E03B59" w:rsidRDefault="00000000">
      <w:pPr>
        <w:keepNext/>
        <w:keepLines/>
        <w:spacing w:before="60"/>
        <w:jc w:val="center"/>
        <w:rPr>
          <w:rFonts w:ascii="Arial" w:eastAsia="Times New Roman" w:hAnsi="Arial"/>
          <w:b/>
          <w:lang w:val="zh-CN" w:eastAsia="en-GB"/>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.2.2-1 gives IMD interference analysis for CA_n</w:t>
      </w:r>
      <w:r>
        <w:rPr>
          <w:rFonts w:ascii="Arial" w:eastAsia="Times New Roman" w:hAnsi="Arial"/>
          <w:b/>
        </w:rPr>
        <w:t>1</w:t>
      </w:r>
      <w:r>
        <w:rPr>
          <w:rFonts w:ascii="Arial" w:eastAsia="Times New Roman" w:hAnsi="Arial"/>
          <w:b/>
          <w:lang w:val="zh-CN"/>
        </w:rPr>
        <w:t>-n</w:t>
      </w:r>
      <w:r>
        <w:rPr>
          <w:rFonts w:ascii="Arial" w:eastAsia="Times New Roman" w:hAnsi="Arial"/>
          <w:b/>
        </w:rPr>
        <w:t>46</w:t>
      </w:r>
      <w:r>
        <w:rPr>
          <w:rFonts w:ascii="Arial" w:eastAsia="Times New Roman" w:hAnsi="Arial"/>
          <w:b/>
          <w:lang w:val="zh-CN"/>
        </w:rPr>
        <w:t xml:space="preserve"> with 2 ULs.</w:t>
      </w:r>
    </w:p>
    <w:tbl>
      <w:tblPr>
        <w:tblW w:w="9615" w:type="dxa"/>
        <w:tblLayout w:type="fixed"/>
        <w:tblLook w:val="04A0" w:firstRow="1" w:lastRow="0" w:firstColumn="1" w:lastColumn="0" w:noHBand="0" w:noVBand="1"/>
      </w:tblPr>
      <w:tblGrid>
        <w:gridCol w:w="2920"/>
        <w:gridCol w:w="1662"/>
        <w:gridCol w:w="1662"/>
        <w:gridCol w:w="1569"/>
        <w:gridCol w:w="1802"/>
      </w:tblGrid>
      <w:tr w:rsidR="00E03B59" w14:paraId="5EC77E23" w14:textId="77777777">
        <w:trPr>
          <w:trHeight w:val="300"/>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tcPr>
          <w:p w14:paraId="041F907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UE UL carriers</w:t>
            </w:r>
          </w:p>
        </w:tc>
        <w:tc>
          <w:tcPr>
            <w:tcW w:w="1662" w:type="dxa"/>
            <w:tcBorders>
              <w:top w:val="single" w:sz="4" w:space="0" w:color="auto"/>
              <w:left w:val="nil"/>
              <w:bottom w:val="single" w:sz="8" w:space="0" w:color="auto"/>
              <w:right w:val="single" w:sz="4" w:space="0" w:color="auto"/>
            </w:tcBorders>
            <w:shd w:val="clear" w:color="auto" w:fill="auto"/>
            <w:vAlign w:val="center"/>
          </w:tcPr>
          <w:p w14:paraId="49F60A0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fx_low</w:t>
            </w:r>
          </w:p>
        </w:tc>
        <w:tc>
          <w:tcPr>
            <w:tcW w:w="1662" w:type="dxa"/>
            <w:tcBorders>
              <w:top w:val="single" w:sz="4" w:space="0" w:color="auto"/>
              <w:left w:val="nil"/>
              <w:bottom w:val="single" w:sz="8" w:space="0" w:color="auto"/>
              <w:right w:val="single" w:sz="4" w:space="0" w:color="auto"/>
            </w:tcBorders>
            <w:shd w:val="clear" w:color="auto" w:fill="auto"/>
            <w:vAlign w:val="center"/>
          </w:tcPr>
          <w:p w14:paraId="7EEAD453"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fx_high</w:t>
            </w:r>
          </w:p>
        </w:tc>
        <w:tc>
          <w:tcPr>
            <w:tcW w:w="1569" w:type="dxa"/>
            <w:tcBorders>
              <w:top w:val="single" w:sz="4" w:space="0" w:color="auto"/>
              <w:left w:val="nil"/>
              <w:bottom w:val="single" w:sz="8" w:space="0" w:color="auto"/>
              <w:right w:val="single" w:sz="4" w:space="0" w:color="auto"/>
            </w:tcBorders>
            <w:shd w:val="clear" w:color="auto" w:fill="auto"/>
            <w:vAlign w:val="center"/>
          </w:tcPr>
          <w:p w14:paraId="11E0800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fy_low</w:t>
            </w:r>
          </w:p>
        </w:tc>
        <w:tc>
          <w:tcPr>
            <w:tcW w:w="1802" w:type="dxa"/>
            <w:tcBorders>
              <w:top w:val="single" w:sz="4" w:space="0" w:color="auto"/>
              <w:left w:val="nil"/>
              <w:bottom w:val="single" w:sz="8" w:space="0" w:color="auto"/>
              <w:right w:val="single" w:sz="8" w:space="0" w:color="auto"/>
            </w:tcBorders>
            <w:shd w:val="clear" w:color="auto" w:fill="auto"/>
            <w:vAlign w:val="center"/>
          </w:tcPr>
          <w:p w14:paraId="6C9D04A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fy_high</w:t>
            </w:r>
          </w:p>
        </w:tc>
      </w:tr>
      <w:tr w:rsidR="00E03B59" w14:paraId="3B7BF4DA"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63EE30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UL frequency (MHz)</w:t>
            </w:r>
          </w:p>
        </w:tc>
        <w:tc>
          <w:tcPr>
            <w:tcW w:w="1662" w:type="dxa"/>
            <w:tcBorders>
              <w:top w:val="nil"/>
              <w:left w:val="nil"/>
              <w:bottom w:val="single" w:sz="8" w:space="0" w:color="auto"/>
              <w:right w:val="single" w:sz="4" w:space="0" w:color="auto"/>
            </w:tcBorders>
            <w:shd w:val="clear" w:color="auto" w:fill="auto"/>
            <w:vAlign w:val="center"/>
          </w:tcPr>
          <w:p w14:paraId="5599377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1920</w:t>
            </w:r>
          </w:p>
        </w:tc>
        <w:tc>
          <w:tcPr>
            <w:tcW w:w="1662" w:type="dxa"/>
            <w:tcBorders>
              <w:top w:val="nil"/>
              <w:left w:val="nil"/>
              <w:bottom w:val="single" w:sz="8" w:space="0" w:color="auto"/>
              <w:right w:val="single" w:sz="4" w:space="0" w:color="auto"/>
            </w:tcBorders>
            <w:shd w:val="clear" w:color="auto" w:fill="auto"/>
            <w:vAlign w:val="center"/>
          </w:tcPr>
          <w:p w14:paraId="71F2F1C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1980</w:t>
            </w:r>
          </w:p>
        </w:tc>
        <w:tc>
          <w:tcPr>
            <w:tcW w:w="1569" w:type="dxa"/>
            <w:tcBorders>
              <w:top w:val="nil"/>
              <w:left w:val="nil"/>
              <w:bottom w:val="single" w:sz="8" w:space="0" w:color="auto"/>
              <w:right w:val="single" w:sz="4" w:space="0" w:color="auto"/>
            </w:tcBorders>
            <w:shd w:val="clear" w:color="auto" w:fill="auto"/>
            <w:vAlign w:val="center"/>
          </w:tcPr>
          <w:p w14:paraId="1033508B"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5150</w:t>
            </w:r>
          </w:p>
        </w:tc>
        <w:tc>
          <w:tcPr>
            <w:tcW w:w="1802" w:type="dxa"/>
            <w:tcBorders>
              <w:top w:val="nil"/>
              <w:left w:val="nil"/>
              <w:bottom w:val="single" w:sz="8" w:space="0" w:color="auto"/>
              <w:right w:val="single" w:sz="8" w:space="0" w:color="auto"/>
            </w:tcBorders>
            <w:shd w:val="clear" w:color="auto" w:fill="auto"/>
            <w:vAlign w:val="center"/>
          </w:tcPr>
          <w:p w14:paraId="1BA59CC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5925</w:t>
            </w:r>
          </w:p>
        </w:tc>
      </w:tr>
      <w:tr w:rsidR="00E03B59" w14:paraId="5B8E831F"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D6D2D6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2nd harmonics frequency limits</w:t>
            </w:r>
          </w:p>
        </w:tc>
        <w:tc>
          <w:tcPr>
            <w:tcW w:w="1662" w:type="dxa"/>
            <w:tcBorders>
              <w:top w:val="nil"/>
              <w:left w:val="nil"/>
              <w:bottom w:val="single" w:sz="8" w:space="0" w:color="auto"/>
              <w:right w:val="single" w:sz="4" w:space="0" w:color="auto"/>
            </w:tcBorders>
            <w:shd w:val="clear" w:color="auto" w:fill="auto"/>
            <w:vAlign w:val="center"/>
          </w:tcPr>
          <w:p w14:paraId="0072C87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2*fx_low</w:t>
            </w:r>
          </w:p>
        </w:tc>
        <w:tc>
          <w:tcPr>
            <w:tcW w:w="1662" w:type="dxa"/>
            <w:tcBorders>
              <w:top w:val="nil"/>
              <w:left w:val="nil"/>
              <w:bottom w:val="single" w:sz="8" w:space="0" w:color="auto"/>
              <w:right w:val="single" w:sz="4" w:space="0" w:color="auto"/>
            </w:tcBorders>
            <w:shd w:val="clear" w:color="auto" w:fill="auto"/>
            <w:vAlign w:val="center"/>
          </w:tcPr>
          <w:p w14:paraId="4E806799"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2*fx_high</w:t>
            </w:r>
          </w:p>
        </w:tc>
        <w:tc>
          <w:tcPr>
            <w:tcW w:w="1569" w:type="dxa"/>
            <w:tcBorders>
              <w:top w:val="nil"/>
              <w:left w:val="nil"/>
              <w:bottom w:val="single" w:sz="8" w:space="0" w:color="auto"/>
              <w:right w:val="single" w:sz="4" w:space="0" w:color="auto"/>
            </w:tcBorders>
            <w:shd w:val="clear" w:color="auto" w:fill="auto"/>
            <w:vAlign w:val="center"/>
          </w:tcPr>
          <w:p w14:paraId="2F133C8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 fy_low</w:t>
            </w:r>
          </w:p>
        </w:tc>
        <w:tc>
          <w:tcPr>
            <w:tcW w:w="1802" w:type="dxa"/>
            <w:tcBorders>
              <w:top w:val="nil"/>
              <w:left w:val="nil"/>
              <w:bottom w:val="single" w:sz="8" w:space="0" w:color="auto"/>
              <w:right w:val="single" w:sz="8" w:space="0" w:color="auto"/>
            </w:tcBorders>
            <w:shd w:val="clear" w:color="auto" w:fill="auto"/>
            <w:vAlign w:val="center"/>
          </w:tcPr>
          <w:p w14:paraId="100644E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 fy_high</w:t>
            </w:r>
          </w:p>
        </w:tc>
      </w:tr>
      <w:tr w:rsidR="00E03B59" w14:paraId="0C90224B"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5492C5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 xml:space="preserve">2nd harmonics frequency limits (MHz) </w:t>
            </w:r>
          </w:p>
        </w:tc>
        <w:tc>
          <w:tcPr>
            <w:tcW w:w="1662" w:type="dxa"/>
            <w:tcBorders>
              <w:top w:val="nil"/>
              <w:left w:val="nil"/>
              <w:bottom w:val="single" w:sz="8" w:space="0" w:color="auto"/>
              <w:right w:val="single" w:sz="4" w:space="0" w:color="auto"/>
            </w:tcBorders>
            <w:shd w:val="clear" w:color="auto" w:fill="auto"/>
            <w:vAlign w:val="center"/>
          </w:tcPr>
          <w:p w14:paraId="63376EB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3840</w:t>
            </w:r>
          </w:p>
        </w:tc>
        <w:tc>
          <w:tcPr>
            <w:tcW w:w="1662" w:type="dxa"/>
            <w:tcBorders>
              <w:top w:val="nil"/>
              <w:left w:val="nil"/>
              <w:bottom w:val="single" w:sz="8" w:space="0" w:color="auto"/>
              <w:right w:val="single" w:sz="4" w:space="0" w:color="auto"/>
            </w:tcBorders>
            <w:shd w:val="clear" w:color="auto" w:fill="auto"/>
            <w:vAlign w:val="center"/>
          </w:tcPr>
          <w:p w14:paraId="609EF2D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3960</w:t>
            </w:r>
          </w:p>
        </w:tc>
        <w:tc>
          <w:tcPr>
            <w:tcW w:w="1569" w:type="dxa"/>
            <w:tcBorders>
              <w:top w:val="nil"/>
              <w:left w:val="nil"/>
              <w:bottom w:val="single" w:sz="8" w:space="0" w:color="auto"/>
              <w:right w:val="single" w:sz="4" w:space="0" w:color="auto"/>
            </w:tcBorders>
            <w:shd w:val="clear" w:color="auto" w:fill="auto"/>
            <w:vAlign w:val="center"/>
          </w:tcPr>
          <w:p w14:paraId="4CD6065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10300</w:t>
            </w:r>
          </w:p>
        </w:tc>
        <w:tc>
          <w:tcPr>
            <w:tcW w:w="1802" w:type="dxa"/>
            <w:tcBorders>
              <w:top w:val="nil"/>
              <w:left w:val="nil"/>
              <w:bottom w:val="single" w:sz="8" w:space="0" w:color="auto"/>
              <w:right w:val="single" w:sz="8" w:space="0" w:color="auto"/>
            </w:tcBorders>
            <w:shd w:val="clear" w:color="auto" w:fill="auto"/>
            <w:vAlign w:val="center"/>
          </w:tcPr>
          <w:p w14:paraId="49BDAC8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11850</w:t>
            </w:r>
          </w:p>
        </w:tc>
      </w:tr>
      <w:tr w:rsidR="00E03B59" w14:paraId="156EEA57"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0803EA9"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3rd harmonics frequency limits</w:t>
            </w:r>
          </w:p>
        </w:tc>
        <w:tc>
          <w:tcPr>
            <w:tcW w:w="1662" w:type="dxa"/>
            <w:tcBorders>
              <w:top w:val="nil"/>
              <w:left w:val="nil"/>
              <w:bottom w:val="single" w:sz="8" w:space="0" w:color="auto"/>
              <w:right w:val="single" w:sz="4" w:space="0" w:color="auto"/>
            </w:tcBorders>
            <w:shd w:val="clear" w:color="auto" w:fill="auto"/>
            <w:vAlign w:val="center"/>
          </w:tcPr>
          <w:p w14:paraId="22F0A1B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3*fx_low</w:t>
            </w:r>
          </w:p>
        </w:tc>
        <w:tc>
          <w:tcPr>
            <w:tcW w:w="1662" w:type="dxa"/>
            <w:tcBorders>
              <w:top w:val="nil"/>
              <w:left w:val="nil"/>
              <w:bottom w:val="single" w:sz="8" w:space="0" w:color="auto"/>
              <w:right w:val="single" w:sz="4" w:space="0" w:color="auto"/>
            </w:tcBorders>
            <w:shd w:val="clear" w:color="auto" w:fill="auto"/>
            <w:vAlign w:val="center"/>
          </w:tcPr>
          <w:p w14:paraId="047834B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3*fx_high</w:t>
            </w:r>
          </w:p>
        </w:tc>
        <w:tc>
          <w:tcPr>
            <w:tcW w:w="1569" w:type="dxa"/>
            <w:tcBorders>
              <w:top w:val="nil"/>
              <w:left w:val="nil"/>
              <w:bottom w:val="single" w:sz="8" w:space="0" w:color="auto"/>
              <w:right w:val="single" w:sz="4" w:space="0" w:color="auto"/>
            </w:tcBorders>
            <w:shd w:val="clear" w:color="auto" w:fill="auto"/>
            <w:vAlign w:val="center"/>
          </w:tcPr>
          <w:p w14:paraId="128BC89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 fy_low</w:t>
            </w:r>
          </w:p>
        </w:tc>
        <w:tc>
          <w:tcPr>
            <w:tcW w:w="1802" w:type="dxa"/>
            <w:tcBorders>
              <w:top w:val="nil"/>
              <w:left w:val="nil"/>
              <w:bottom w:val="single" w:sz="8" w:space="0" w:color="auto"/>
              <w:right w:val="single" w:sz="8" w:space="0" w:color="auto"/>
            </w:tcBorders>
            <w:shd w:val="clear" w:color="auto" w:fill="auto"/>
            <w:vAlign w:val="center"/>
          </w:tcPr>
          <w:p w14:paraId="179A4C5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 fy_high</w:t>
            </w:r>
          </w:p>
        </w:tc>
      </w:tr>
      <w:tr w:rsidR="00E03B59" w14:paraId="262F670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B20CB7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3rd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1429A4F7" w14:textId="77777777" w:rsidR="00E03B5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5760</w:t>
            </w:r>
          </w:p>
        </w:tc>
        <w:tc>
          <w:tcPr>
            <w:tcW w:w="1662" w:type="dxa"/>
            <w:tcBorders>
              <w:top w:val="nil"/>
              <w:left w:val="nil"/>
              <w:bottom w:val="single" w:sz="8" w:space="0" w:color="auto"/>
              <w:right w:val="single" w:sz="4" w:space="0" w:color="auto"/>
            </w:tcBorders>
            <w:shd w:val="clear" w:color="auto" w:fill="auto"/>
            <w:vAlign w:val="center"/>
          </w:tcPr>
          <w:p w14:paraId="1CAA5553" w14:textId="77777777" w:rsidR="00E03B5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5940</w:t>
            </w:r>
          </w:p>
        </w:tc>
        <w:tc>
          <w:tcPr>
            <w:tcW w:w="1569" w:type="dxa"/>
            <w:tcBorders>
              <w:top w:val="nil"/>
              <w:left w:val="nil"/>
              <w:bottom w:val="single" w:sz="8" w:space="0" w:color="auto"/>
              <w:right w:val="single" w:sz="4" w:space="0" w:color="auto"/>
            </w:tcBorders>
            <w:shd w:val="clear" w:color="auto" w:fill="auto"/>
            <w:vAlign w:val="center"/>
          </w:tcPr>
          <w:p w14:paraId="4D98107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15450</w:t>
            </w:r>
          </w:p>
        </w:tc>
        <w:tc>
          <w:tcPr>
            <w:tcW w:w="1802" w:type="dxa"/>
            <w:tcBorders>
              <w:top w:val="nil"/>
              <w:left w:val="nil"/>
              <w:bottom w:val="single" w:sz="8" w:space="0" w:color="auto"/>
              <w:right w:val="single" w:sz="8" w:space="0" w:color="auto"/>
            </w:tcBorders>
            <w:shd w:val="clear" w:color="auto" w:fill="auto"/>
            <w:vAlign w:val="center"/>
          </w:tcPr>
          <w:p w14:paraId="5DBC91B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17775</w:t>
            </w:r>
          </w:p>
        </w:tc>
      </w:tr>
      <w:tr w:rsidR="00E03B59" w14:paraId="22DC59E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38F9AC9"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3731C97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4*fx_low</w:t>
            </w:r>
          </w:p>
        </w:tc>
        <w:tc>
          <w:tcPr>
            <w:tcW w:w="1662" w:type="dxa"/>
            <w:tcBorders>
              <w:top w:val="nil"/>
              <w:left w:val="nil"/>
              <w:bottom w:val="single" w:sz="8" w:space="0" w:color="auto"/>
              <w:right w:val="single" w:sz="4" w:space="0" w:color="auto"/>
            </w:tcBorders>
            <w:shd w:val="clear" w:color="auto" w:fill="auto"/>
            <w:vAlign w:val="center"/>
          </w:tcPr>
          <w:p w14:paraId="0C09C54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4*fx_high</w:t>
            </w:r>
          </w:p>
        </w:tc>
        <w:tc>
          <w:tcPr>
            <w:tcW w:w="1569" w:type="dxa"/>
            <w:tcBorders>
              <w:top w:val="nil"/>
              <w:left w:val="nil"/>
              <w:bottom w:val="single" w:sz="8" w:space="0" w:color="auto"/>
              <w:right w:val="single" w:sz="4" w:space="0" w:color="auto"/>
            </w:tcBorders>
            <w:shd w:val="clear" w:color="auto" w:fill="auto"/>
            <w:vAlign w:val="center"/>
          </w:tcPr>
          <w:p w14:paraId="6DE1E45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 fy_low</w:t>
            </w:r>
          </w:p>
        </w:tc>
        <w:tc>
          <w:tcPr>
            <w:tcW w:w="1802" w:type="dxa"/>
            <w:tcBorders>
              <w:top w:val="nil"/>
              <w:left w:val="nil"/>
              <w:bottom w:val="single" w:sz="8" w:space="0" w:color="auto"/>
              <w:right w:val="single" w:sz="8" w:space="0" w:color="auto"/>
            </w:tcBorders>
            <w:shd w:val="clear" w:color="auto" w:fill="auto"/>
            <w:vAlign w:val="center"/>
          </w:tcPr>
          <w:p w14:paraId="0E02F77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 fy_high</w:t>
            </w:r>
          </w:p>
        </w:tc>
      </w:tr>
      <w:tr w:rsidR="00E03B59" w14:paraId="46AC32D8"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A71222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6137C69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7680</w:t>
            </w:r>
          </w:p>
        </w:tc>
        <w:tc>
          <w:tcPr>
            <w:tcW w:w="1662" w:type="dxa"/>
            <w:tcBorders>
              <w:top w:val="nil"/>
              <w:left w:val="nil"/>
              <w:bottom w:val="single" w:sz="8" w:space="0" w:color="auto"/>
              <w:right w:val="single" w:sz="4" w:space="0" w:color="auto"/>
            </w:tcBorders>
            <w:shd w:val="clear" w:color="auto" w:fill="auto"/>
            <w:vAlign w:val="center"/>
          </w:tcPr>
          <w:p w14:paraId="33CBB23B"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7920</w:t>
            </w:r>
          </w:p>
        </w:tc>
        <w:tc>
          <w:tcPr>
            <w:tcW w:w="1569" w:type="dxa"/>
            <w:tcBorders>
              <w:top w:val="nil"/>
              <w:left w:val="nil"/>
              <w:bottom w:val="single" w:sz="8" w:space="0" w:color="auto"/>
              <w:right w:val="single" w:sz="4" w:space="0" w:color="auto"/>
            </w:tcBorders>
            <w:shd w:val="clear" w:color="auto" w:fill="auto"/>
            <w:vAlign w:val="center"/>
          </w:tcPr>
          <w:p w14:paraId="28814D9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20600</w:t>
            </w:r>
          </w:p>
        </w:tc>
        <w:tc>
          <w:tcPr>
            <w:tcW w:w="1802" w:type="dxa"/>
            <w:tcBorders>
              <w:top w:val="nil"/>
              <w:left w:val="nil"/>
              <w:bottom w:val="single" w:sz="8" w:space="0" w:color="auto"/>
              <w:right w:val="single" w:sz="8" w:space="0" w:color="auto"/>
            </w:tcBorders>
            <w:shd w:val="clear" w:color="auto" w:fill="auto"/>
            <w:vAlign w:val="center"/>
          </w:tcPr>
          <w:p w14:paraId="038955C6"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23700</w:t>
            </w:r>
          </w:p>
        </w:tc>
      </w:tr>
      <w:tr w:rsidR="00E03B59" w14:paraId="5755F685"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7275ED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1C6F0853"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5*fx_low</w:t>
            </w:r>
          </w:p>
        </w:tc>
        <w:tc>
          <w:tcPr>
            <w:tcW w:w="1662" w:type="dxa"/>
            <w:tcBorders>
              <w:top w:val="nil"/>
              <w:left w:val="nil"/>
              <w:bottom w:val="single" w:sz="8" w:space="0" w:color="auto"/>
              <w:right w:val="single" w:sz="4" w:space="0" w:color="auto"/>
            </w:tcBorders>
            <w:shd w:val="clear" w:color="auto" w:fill="auto"/>
            <w:vAlign w:val="center"/>
          </w:tcPr>
          <w:p w14:paraId="6A9F08E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5*fx_high</w:t>
            </w:r>
          </w:p>
        </w:tc>
        <w:tc>
          <w:tcPr>
            <w:tcW w:w="1569" w:type="dxa"/>
            <w:tcBorders>
              <w:top w:val="nil"/>
              <w:left w:val="nil"/>
              <w:bottom w:val="single" w:sz="8" w:space="0" w:color="auto"/>
              <w:right w:val="single" w:sz="4" w:space="0" w:color="auto"/>
            </w:tcBorders>
            <w:shd w:val="clear" w:color="auto" w:fill="auto"/>
            <w:vAlign w:val="center"/>
          </w:tcPr>
          <w:p w14:paraId="722675D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 fy_low</w:t>
            </w:r>
          </w:p>
        </w:tc>
        <w:tc>
          <w:tcPr>
            <w:tcW w:w="1802" w:type="dxa"/>
            <w:tcBorders>
              <w:top w:val="nil"/>
              <w:left w:val="nil"/>
              <w:bottom w:val="single" w:sz="8" w:space="0" w:color="auto"/>
              <w:right w:val="single" w:sz="8" w:space="0" w:color="auto"/>
            </w:tcBorders>
            <w:shd w:val="clear" w:color="auto" w:fill="auto"/>
            <w:vAlign w:val="center"/>
          </w:tcPr>
          <w:p w14:paraId="4882A73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 fy_high</w:t>
            </w:r>
          </w:p>
        </w:tc>
      </w:tr>
      <w:tr w:rsidR="00E03B59" w14:paraId="2E859955"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7DF2ABB"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5th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6776F65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9600</w:t>
            </w:r>
          </w:p>
        </w:tc>
        <w:tc>
          <w:tcPr>
            <w:tcW w:w="1662" w:type="dxa"/>
            <w:tcBorders>
              <w:top w:val="nil"/>
              <w:left w:val="nil"/>
              <w:bottom w:val="single" w:sz="8" w:space="0" w:color="auto"/>
              <w:right w:val="single" w:sz="4" w:space="0" w:color="auto"/>
            </w:tcBorders>
            <w:shd w:val="clear" w:color="auto" w:fill="auto"/>
            <w:vAlign w:val="center"/>
          </w:tcPr>
          <w:p w14:paraId="59D4459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9900</w:t>
            </w:r>
          </w:p>
        </w:tc>
        <w:tc>
          <w:tcPr>
            <w:tcW w:w="1569" w:type="dxa"/>
            <w:tcBorders>
              <w:top w:val="nil"/>
              <w:left w:val="nil"/>
              <w:bottom w:val="single" w:sz="8" w:space="0" w:color="auto"/>
              <w:right w:val="single" w:sz="4" w:space="0" w:color="auto"/>
            </w:tcBorders>
            <w:shd w:val="clear" w:color="auto" w:fill="auto"/>
            <w:vAlign w:val="center"/>
          </w:tcPr>
          <w:p w14:paraId="3F7F56C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25750</w:t>
            </w:r>
          </w:p>
        </w:tc>
        <w:tc>
          <w:tcPr>
            <w:tcW w:w="1802" w:type="dxa"/>
            <w:tcBorders>
              <w:top w:val="nil"/>
              <w:left w:val="nil"/>
              <w:bottom w:val="single" w:sz="8" w:space="0" w:color="auto"/>
              <w:right w:val="single" w:sz="8" w:space="0" w:color="auto"/>
            </w:tcBorders>
            <w:shd w:val="clear" w:color="auto" w:fill="auto"/>
            <w:vAlign w:val="center"/>
          </w:tcPr>
          <w:p w14:paraId="132FDED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29625</w:t>
            </w:r>
          </w:p>
        </w:tc>
      </w:tr>
      <w:tr w:rsidR="00E03B59" w14:paraId="28C96F7D"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6580B93"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2nd order IMD products</w:t>
            </w:r>
          </w:p>
        </w:tc>
        <w:tc>
          <w:tcPr>
            <w:tcW w:w="1662" w:type="dxa"/>
            <w:tcBorders>
              <w:top w:val="nil"/>
              <w:left w:val="nil"/>
              <w:bottom w:val="single" w:sz="8" w:space="0" w:color="auto"/>
              <w:right w:val="single" w:sz="4" w:space="0" w:color="auto"/>
            </w:tcBorders>
            <w:shd w:val="clear" w:color="auto" w:fill="auto"/>
            <w:vAlign w:val="center"/>
          </w:tcPr>
          <w:p w14:paraId="0AC0DB0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|fy_low – fx_high|</w:t>
            </w:r>
          </w:p>
        </w:tc>
        <w:tc>
          <w:tcPr>
            <w:tcW w:w="1662" w:type="dxa"/>
            <w:tcBorders>
              <w:top w:val="nil"/>
              <w:left w:val="nil"/>
              <w:bottom w:val="single" w:sz="8" w:space="0" w:color="auto"/>
              <w:right w:val="single" w:sz="4" w:space="0" w:color="auto"/>
            </w:tcBorders>
            <w:shd w:val="clear" w:color="auto" w:fill="auto"/>
            <w:vAlign w:val="center"/>
          </w:tcPr>
          <w:p w14:paraId="239E454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fx_low|</w:t>
            </w:r>
          </w:p>
        </w:tc>
        <w:tc>
          <w:tcPr>
            <w:tcW w:w="1569" w:type="dxa"/>
            <w:tcBorders>
              <w:top w:val="nil"/>
              <w:left w:val="nil"/>
              <w:bottom w:val="single" w:sz="8" w:space="0" w:color="auto"/>
              <w:right w:val="single" w:sz="4" w:space="0" w:color="auto"/>
            </w:tcBorders>
            <w:shd w:val="clear" w:color="auto" w:fill="auto"/>
            <w:vAlign w:val="center"/>
          </w:tcPr>
          <w:p w14:paraId="09D36F36"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|fy_low + fx_low|</w:t>
            </w:r>
          </w:p>
        </w:tc>
        <w:tc>
          <w:tcPr>
            <w:tcW w:w="1802" w:type="dxa"/>
            <w:tcBorders>
              <w:top w:val="nil"/>
              <w:left w:val="nil"/>
              <w:bottom w:val="single" w:sz="8" w:space="0" w:color="auto"/>
              <w:right w:val="single" w:sz="8" w:space="0" w:color="auto"/>
            </w:tcBorders>
            <w:shd w:val="clear" w:color="auto" w:fill="auto"/>
            <w:vAlign w:val="center"/>
          </w:tcPr>
          <w:p w14:paraId="0F5E1E9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fx_high|</w:t>
            </w:r>
          </w:p>
        </w:tc>
      </w:tr>
      <w:tr w:rsidR="00E03B59" w14:paraId="195FC7D7"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2C6CAF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2F64C37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3170</w:t>
            </w:r>
          </w:p>
        </w:tc>
        <w:tc>
          <w:tcPr>
            <w:tcW w:w="1662" w:type="dxa"/>
            <w:tcBorders>
              <w:top w:val="nil"/>
              <w:left w:val="nil"/>
              <w:bottom w:val="single" w:sz="8" w:space="0" w:color="auto"/>
              <w:right w:val="single" w:sz="4" w:space="0" w:color="auto"/>
            </w:tcBorders>
            <w:shd w:val="clear" w:color="auto" w:fill="auto"/>
            <w:vAlign w:val="center"/>
          </w:tcPr>
          <w:p w14:paraId="47AC6BE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4005</w:t>
            </w:r>
          </w:p>
        </w:tc>
        <w:tc>
          <w:tcPr>
            <w:tcW w:w="1569" w:type="dxa"/>
            <w:tcBorders>
              <w:top w:val="nil"/>
              <w:left w:val="nil"/>
              <w:bottom w:val="single" w:sz="8" w:space="0" w:color="auto"/>
              <w:right w:val="single" w:sz="4" w:space="0" w:color="auto"/>
            </w:tcBorders>
            <w:shd w:val="clear" w:color="auto" w:fill="auto"/>
            <w:vAlign w:val="center"/>
          </w:tcPr>
          <w:p w14:paraId="3CB3459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7070</w:t>
            </w:r>
          </w:p>
        </w:tc>
        <w:tc>
          <w:tcPr>
            <w:tcW w:w="1802" w:type="dxa"/>
            <w:tcBorders>
              <w:top w:val="nil"/>
              <w:left w:val="nil"/>
              <w:bottom w:val="single" w:sz="8" w:space="0" w:color="auto"/>
              <w:right w:val="single" w:sz="8" w:space="0" w:color="auto"/>
            </w:tcBorders>
            <w:shd w:val="clear" w:color="auto" w:fill="auto"/>
            <w:vAlign w:val="center"/>
          </w:tcPr>
          <w:p w14:paraId="4480B9A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7905</w:t>
            </w:r>
          </w:p>
        </w:tc>
      </w:tr>
      <w:tr w:rsidR="00E03B59" w14:paraId="710A318C"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A823A1B"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40FBDDB9"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fy_high|</w:t>
            </w:r>
          </w:p>
        </w:tc>
        <w:tc>
          <w:tcPr>
            <w:tcW w:w="1662" w:type="dxa"/>
            <w:tcBorders>
              <w:top w:val="nil"/>
              <w:left w:val="nil"/>
              <w:bottom w:val="single" w:sz="8" w:space="0" w:color="auto"/>
              <w:right w:val="single" w:sz="4" w:space="0" w:color="auto"/>
            </w:tcBorders>
            <w:shd w:val="clear" w:color="auto" w:fill="auto"/>
            <w:vAlign w:val="center"/>
          </w:tcPr>
          <w:p w14:paraId="1975D9B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fy_low|</w:t>
            </w:r>
          </w:p>
        </w:tc>
        <w:tc>
          <w:tcPr>
            <w:tcW w:w="1569" w:type="dxa"/>
            <w:tcBorders>
              <w:top w:val="nil"/>
              <w:left w:val="nil"/>
              <w:bottom w:val="single" w:sz="8" w:space="0" w:color="auto"/>
              <w:right w:val="single" w:sz="4" w:space="0" w:color="auto"/>
            </w:tcBorders>
            <w:shd w:val="clear" w:color="auto" w:fill="auto"/>
            <w:vAlign w:val="center"/>
          </w:tcPr>
          <w:p w14:paraId="592E6E0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fx_high|</w:t>
            </w:r>
          </w:p>
        </w:tc>
        <w:tc>
          <w:tcPr>
            <w:tcW w:w="1802" w:type="dxa"/>
            <w:tcBorders>
              <w:top w:val="nil"/>
              <w:left w:val="nil"/>
              <w:bottom w:val="single" w:sz="8" w:space="0" w:color="auto"/>
              <w:right w:val="single" w:sz="8" w:space="0" w:color="auto"/>
            </w:tcBorders>
            <w:shd w:val="clear" w:color="auto" w:fill="auto"/>
            <w:vAlign w:val="center"/>
          </w:tcPr>
          <w:p w14:paraId="65405BA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fx_low|</w:t>
            </w:r>
          </w:p>
        </w:tc>
      </w:tr>
      <w:tr w:rsidR="00E03B59" w14:paraId="693823CC"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F1BB40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54D76203"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2085</w:t>
            </w:r>
          </w:p>
        </w:tc>
        <w:tc>
          <w:tcPr>
            <w:tcW w:w="1662" w:type="dxa"/>
            <w:tcBorders>
              <w:top w:val="nil"/>
              <w:left w:val="nil"/>
              <w:bottom w:val="single" w:sz="8" w:space="0" w:color="auto"/>
              <w:right w:val="single" w:sz="4" w:space="0" w:color="auto"/>
            </w:tcBorders>
            <w:shd w:val="clear" w:color="auto" w:fill="auto"/>
            <w:vAlign w:val="center"/>
          </w:tcPr>
          <w:p w14:paraId="65D800A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1190</w:t>
            </w:r>
          </w:p>
        </w:tc>
        <w:tc>
          <w:tcPr>
            <w:tcW w:w="1569" w:type="dxa"/>
            <w:tcBorders>
              <w:top w:val="nil"/>
              <w:left w:val="nil"/>
              <w:bottom w:val="single" w:sz="8" w:space="0" w:color="auto"/>
              <w:right w:val="single" w:sz="4" w:space="0" w:color="auto"/>
            </w:tcBorders>
            <w:shd w:val="clear" w:color="auto" w:fill="auto"/>
            <w:vAlign w:val="center"/>
          </w:tcPr>
          <w:p w14:paraId="2A9CFDC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8320</w:t>
            </w:r>
          </w:p>
        </w:tc>
        <w:tc>
          <w:tcPr>
            <w:tcW w:w="1802" w:type="dxa"/>
            <w:tcBorders>
              <w:top w:val="nil"/>
              <w:left w:val="nil"/>
              <w:bottom w:val="single" w:sz="8" w:space="0" w:color="auto"/>
              <w:right w:val="single" w:sz="8" w:space="0" w:color="auto"/>
            </w:tcBorders>
            <w:shd w:val="clear" w:color="auto" w:fill="auto"/>
            <w:vAlign w:val="center"/>
          </w:tcPr>
          <w:p w14:paraId="63C0743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9930</w:t>
            </w:r>
          </w:p>
        </w:tc>
      </w:tr>
      <w:tr w:rsidR="00E03B59" w14:paraId="41E05E1A"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9C2289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lastRenderedPageBreak/>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189B2C4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fy_low|</w:t>
            </w:r>
          </w:p>
        </w:tc>
        <w:tc>
          <w:tcPr>
            <w:tcW w:w="1662" w:type="dxa"/>
            <w:tcBorders>
              <w:top w:val="nil"/>
              <w:left w:val="nil"/>
              <w:bottom w:val="single" w:sz="8" w:space="0" w:color="auto"/>
              <w:right w:val="single" w:sz="4" w:space="0" w:color="auto"/>
            </w:tcBorders>
            <w:shd w:val="clear" w:color="auto" w:fill="auto"/>
            <w:vAlign w:val="center"/>
          </w:tcPr>
          <w:p w14:paraId="13FD6A7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fy_high|</w:t>
            </w:r>
          </w:p>
        </w:tc>
        <w:tc>
          <w:tcPr>
            <w:tcW w:w="1569" w:type="dxa"/>
            <w:tcBorders>
              <w:top w:val="nil"/>
              <w:left w:val="nil"/>
              <w:bottom w:val="single" w:sz="8" w:space="0" w:color="auto"/>
              <w:right w:val="single" w:sz="4" w:space="0" w:color="auto"/>
            </w:tcBorders>
            <w:shd w:val="clear" w:color="auto" w:fill="auto"/>
            <w:vAlign w:val="center"/>
          </w:tcPr>
          <w:p w14:paraId="7BEA418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fx_low|</w:t>
            </w:r>
          </w:p>
        </w:tc>
        <w:tc>
          <w:tcPr>
            <w:tcW w:w="1802" w:type="dxa"/>
            <w:tcBorders>
              <w:top w:val="nil"/>
              <w:left w:val="nil"/>
              <w:bottom w:val="single" w:sz="8" w:space="0" w:color="auto"/>
              <w:right w:val="single" w:sz="8" w:space="0" w:color="auto"/>
            </w:tcBorders>
            <w:shd w:val="clear" w:color="auto" w:fill="auto"/>
            <w:vAlign w:val="center"/>
          </w:tcPr>
          <w:p w14:paraId="64E1B4C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fx_high|</w:t>
            </w:r>
          </w:p>
        </w:tc>
      </w:tr>
      <w:tr w:rsidR="00E03B59" w14:paraId="18FBCC94"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786ED4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E4A855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8990</w:t>
            </w:r>
          </w:p>
        </w:tc>
        <w:tc>
          <w:tcPr>
            <w:tcW w:w="1662" w:type="dxa"/>
            <w:tcBorders>
              <w:top w:val="nil"/>
              <w:left w:val="nil"/>
              <w:bottom w:val="single" w:sz="8" w:space="0" w:color="auto"/>
              <w:right w:val="single" w:sz="4" w:space="0" w:color="auto"/>
            </w:tcBorders>
            <w:shd w:val="clear" w:color="auto" w:fill="auto"/>
            <w:vAlign w:val="center"/>
          </w:tcPr>
          <w:p w14:paraId="3BEABA7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9885</w:t>
            </w:r>
          </w:p>
        </w:tc>
        <w:tc>
          <w:tcPr>
            <w:tcW w:w="1569" w:type="dxa"/>
            <w:tcBorders>
              <w:top w:val="nil"/>
              <w:left w:val="nil"/>
              <w:bottom w:val="single" w:sz="8" w:space="0" w:color="auto"/>
              <w:right w:val="single" w:sz="4" w:space="0" w:color="auto"/>
            </w:tcBorders>
            <w:shd w:val="clear" w:color="auto" w:fill="auto"/>
            <w:vAlign w:val="center"/>
          </w:tcPr>
          <w:p w14:paraId="370143B9"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12220</w:t>
            </w:r>
          </w:p>
        </w:tc>
        <w:tc>
          <w:tcPr>
            <w:tcW w:w="1802" w:type="dxa"/>
            <w:tcBorders>
              <w:top w:val="nil"/>
              <w:left w:val="nil"/>
              <w:bottom w:val="single" w:sz="8" w:space="0" w:color="auto"/>
              <w:right w:val="single" w:sz="8" w:space="0" w:color="auto"/>
            </w:tcBorders>
            <w:shd w:val="clear" w:color="auto" w:fill="auto"/>
            <w:vAlign w:val="center"/>
          </w:tcPr>
          <w:p w14:paraId="468FE2C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13830</w:t>
            </w:r>
          </w:p>
        </w:tc>
      </w:tr>
      <w:tr w:rsidR="00E03B59" w14:paraId="0E078EDA"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EE40CE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5DCFCA2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|3*fx_low –1* fy_high|</w:t>
            </w:r>
          </w:p>
        </w:tc>
        <w:tc>
          <w:tcPr>
            <w:tcW w:w="1662" w:type="dxa"/>
            <w:tcBorders>
              <w:top w:val="nil"/>
              <w:left w:val="nil"/>
              <w:bottom w:val="single" w:sz="8" w:space="0" w:color="auto"/>
              <w:right w:val="single" w:sz="4" w:space="0" w:color="auto"/>
            </w:tcBorders>
            <w:shd w:val="clear" w:color="auto" w:fill="auto"/>
            <w:vAlign w:val="center"/>
          </w:tcPr>
          <w:p w14:paraId="078B9BB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|3*fx_high – 1*fy_low|</w:t>
            </w:r>
          </w:p>
        </w:tc>
        <w:tc>
          <w:tcPr>
            <w:tcW w:w="1569" w:type="dxa"/>
            <w:tcBorders>
              <w:top w:val="nil"/>
              <w:left w:val="nil"/>
              <w:bottom w:val="single" w:sz="8" w:space="0" w:color="auto"/>
              <w:right w:val="single" w:sz="4" w:space="0" w:color="auto"/>
            </w:tcBorders>
            <w:shd w:val="clear" w:color="auto" w:fill="auto"/>
            <w:vAlign w:val="center"/>
          </w:tcPr>
          <w:p w14:paraId="11E1183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|3*fy_low – 1*fx_high|</w:t>
            </w:r>
          </w:p>
        </w:tc>
        <w:tc>
          <w:tcPr>
            <w:tcW w:w="1802" w:type="dxa"/>
            <w:tcBorders>
              <w:top w:val="nil"/>
              <w:left w:val="nil"/>
              <w:bottom w:val="single" w:sz="8" w:space="0" w:color="auto"/>
              <w:right w:val="single" w:sz="8" w:space="0" w:color="auto"/>
            </w:tcBorders>
            <w:shd w:val="clear" w:color="auto" w:fill="auto"/>
            <w:vAlign w:val="center"/>
          </w:tcPr>
          <w:p w14:paraId="0369D47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|3*fy_high – 1*fx_low|</w:t>
            </w:r>
          </w:p>
        </w:tc>
      </w:tr>
      <w:tr w:rsidR="00E03B59" w14:paraId="6C65CA9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300039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4296426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165</w:t>
            </w:r>
          </w:p>
        </w:tc>
        <w:tc>
          <w:tcPr>
            <w:tcW w:w="1662" w:type="dxa"/>
            <w:tcBorders>
              <w:top w:val="nil"/>
              <w:left w:val="nil"/>
              <w:bottom w:val="single" w:sz="8" w:space="0" w:color="auto"/>
              <w:right w:val="single" w:sz="4" w:space="0" w:color="auto"/>
            </w:tcBorders>
            <w:shd w:val="clear" w:color="auto" w:fill="auto"/>
            <w:vAlign w:val="center"/>
          </w:tcPr>
          <w:p w14:paraId="197EF42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790</w:t>
            </w:r>
          </w:p>
        </w:tc>
        <w:tc>
          <w:tcPr>
            <w:tcW w:w="1569" w:type="dxa"/>
            <w:tcBorders>
              <w:top w:val="nil"/>
              <w:left w:val="nil"/>
              <w:bottom w:val="single" w:sz="8" w:space="0" w:color="auto"/>
              <w:right w:val="single" w:sz="4" w:space="0" w:color="auto"/>
            </w:tcBorders>
            <w:shd w:val="clear" w:color="auto" w:fill="auto"/>
            <w:vAlign w:val="center"/>
          </w:tcPr>
          <w:p w14:paraId="3669BB5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13470</w:t>
            </w:r>
          </w:p>
        </w:tc>
        <w:tc>
          <w:tcPr>
            <w:tcW w:w="1802" w:type="dxa"/>
            <w:tcBorders>
              <w:top w:val="nil"/>
              <w:left w:val="nil"/>
              <w:bottom w:val="single" w:sz="8" w:space="0" w:color="auto"/>
              <w:right w:val="single" w:sz="8" w:space="0" w:color="auto"/>
            </w:tcBorders>
            <w:shd w:val="clear" w:color="auto" w:fill="auto"/>
            <w:vAlign w:val="center"/>
          </w:tcPr>
          <w:p w14:paraId="1143AD8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15855</w:t>
            </w:r>
          </w:p>
        </w:tc>
      </w:tr>
      <w:tr w:rsidR="00E03B59" w14:paraId="562E0A37"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81B0BC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609FBF36"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|3*fx_low +1* fy_low|</w:t>
            </w:r>
          </w:p>
        </w:tc>
        <w:tc>
          <w:tcPr>
            <w:tcW w:w="1662" w:type="dxa"/>
            <w:tcBorders>
              <w:top w:val="nil"/>
              <w:left w:val="nil"/>
              <w:bottom w:val="single" w:sz="8" w:space="0" w:color="auto"/>
              <w:right w:val="single" w:sz="4" w:space="0" w:color="auto"/>
            </w:tcBorders>
            <w:shd w:val="clear" w:color="auto" w:fill="auto"/>
            <w:vAlign w:val="center"/>
          </w:tcPr>
          <w:p w14:paraId="6B77665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|3*fx_high + 1*fy_high|</w:t>
            </w:r>
          </w:p>
        </w:tc>
        <w:tc>
          <w:tcPr>
            <w:tcW w:w="1569" w:type="dxa"/>
            <w:tcBorders>
              <w:top w:val="nil"/>
              <w:left w:val="nil"/>
              <w:bottom w:val="single" w:sz="8" w:space="0" w:color="auto"/>
              <w:right w:val="single" w:sz="4" w:space="0" w:color="auto"/>
            </w:tcBorders>
            <w:shd w:val="clear" w:color="auto" w:fill="auto"/>
            <w:vAlign w:val="center"/>
          </w:tcPr>
          <w:p w14:paraId="5E9EDF4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|3*fy_low + 1*fx_low|</w:t>
            </w:r>
          </w:p>
        </w:tc>
        <w:tc>
          <w:tcPr>
            <w:tcW w:w="1802" w:type="dxa"/>
            <w:tcBorders>
              <w:top w:val="nil"/>
              <w:left w:val="nil"/>
              <w:bottom w:val="single" w:sz="8" w:space="0" w:color="auto"/>
              <w:right w:val="single" w:sz="8" w:space="0" w:color="auto"/>
            </w:tcBorders>
            <w:shd w:val="clear" w:color="auto" w:fill="auto"/>
            <w:vAlign w:val="center"/>
          </w:tcPr>
          <w:p w14:paraId="0FE819A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|3*fy_high + 1*fx_high|</w:t>
            </w:r>
          </w:p>
        </w:tc>
      </w:tr>
      <w:tr w:rsidR="00E03B59" w14:paraId="4C929C5A"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F4AD04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3425D82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10910</w:t>
            </w:r>
          </w:p>
        </w:tc>
        <w:tc>
          <w:tcPr>
            <w:tcW w:w="1662" w:type="dxa"/>
            <w:tcBorders>
              <w:top w:val="nil"/>
              <w:left w:val="nil"/>
              <w:bottom w:val="single" w:sz="8" w:space="0" w:color="auto"/>
              <w:right w:val="single" w:sz="4" w:space="0" w:color="auto"/>
            </w:tcBorders>
            <w:shd w:val="clear" w:color="auto" w:fill="auto"/>
            <w:vAlign w:val="center"/>
          </w:tcPr>
          <w:p w14:paraId="2AE293F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11865</w:t>
            </w:r>
          </w:p>
        </w:tc>
        <w:tc>
          <w:tcPr>
            <w:tcW w:w="1569" w:type="dxa"/>
            <w:tcBorders>
              <w:top w:val="nil"/>
              <w:left w:val="nil"/>
              <w:bottom w:val="single" w:sz="8" w:space="0" w:color="auto"/>
              <w:right w:val="single" w:sz="4" w:space="0" w:color="auto"/>
            </w:tcBorders>
            <w:shd w:val="clear" w:color="auto" w:fill="auto"/>
            <w:vAlign w:val="center"/>
          </w:tcPr>
          <w:p w14:paraId="5152E98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17370</w:t>
            </w:r>
          </w:p>
        </w:tc>
        <w:tc>
          <w:tcPr>
            <w:tcW w:w="1802" w:type="dxa"/>
            <w:tcBorders>
              <w:top w:val="nil"/>
              <w:left w:val="nil"/>
              <w:bottom w:val="single" w:sz="8" w:space="0" w:color="auto"/>
              <w:right w:val="single" w:sz="8" w:space="0" w:color="auto"/>
            </w:tcBorders>
            <w:shd w:val="clear" w:color="auto" w:fill="auto"/>
            <w:vAlign w:val="center"/>
          </w:tcPr>
          <w:p w14:paraId="74D5E3D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19755</w:t>
            </w:r>
          </w:p>
        </w:tc>
      </w:tr>
      <w:tr w:rsidR="00E03B59" w14:paraId="49EBF5B2"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F84FC3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1BCD9E4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|2*fx_low –2* fy_high|</w:t>
            </w:r>
          </w:p>
        </w:tc>
        <w:tc>
          <w:tcPr>
            <w:tcW w:w="1662" w:type="dxa"/>
            <w:tcBorders>
              <w:top w:val="nil"/>
              <w:left w:val="nil"/>
              <w:bottom w:val="single" w:sz="8" w:space="0" w:color="auto"/>
              <w:right w:val="single" w:sz="4" w:space="0" w:color="auto"/>
            </w:tcBorders>
            <w:shd w:val="clear" w:color="auto" w:fill="auto"/>
            <w:vAlign w:val="center"/>
          </w:tcPr>
          <w:p w14:paraId="3A3EF0A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–2* fy_low|</w:t>
            </w:r>
          </w:p>
        </w:tc>
        <w:tc>
          <w:tcPr>
            <w:tcW w:w="1569" w:type="dxa"/>
            <w:tcBorders>
              <w:top w:val="nil"/>
              <w:left w:val="nil"/>
              <w:bottom w:val="single" w:sz="8" w:space="0" w:color="auto"/>
              <w:right w:val="single" w:sz="4" w:space="0" w:color="auto"/>
            </w:tcBorders>
            <w:shd w:val="clear" w:color="auto" w:fill="auto"/>
            <w:vAlign w:val="center"/>
          </w:tcPr>
          <w:p w14:paraId="1BA1FF3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|2*fx_low +2* fy_low|</w:t>
            </w:r>
          </w:p>
        </w:tc>
        <w:tc>
          <w:tcPr>
            <w:tcW w:w="1802" w:type="dxa"/>
            <w:tcBorders>
              <w:top w:val="nil"/>
              <w:left w:val="nil"/>
              <w:bottom w:val="single" w:sz="8" w:space="0" w:color="auto"/>
              <w:right w:val="single" w:sz="8" w:space="0" w:color="auto"/>
            </w:tcBorders>
            <w:shd w:val="clear" w:color="auto" w:fill="auto"/>
            <w:vAlign w:val="center"/>
          </w:tcPr>
          <w:p w14:paraId="30C9D48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+2* fy_high|</w:t>
            </w:r>
          </w:p>
        </w:tc>
      </w:tr>
      <w:tr w:rsidR="00E03B59" w14:paraId="4D4A1D8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C3D8AA6"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5FFCEC1A"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8010</w:t>
            </w:r>
          </w:p>
        </w:tc>
        <w:tc>
          <w:tcPr>
            <w:tcW w:w="1662" w:type="dxa"/>
            <w:tcBorders>
              <w:top w:val="nil"/>
              <w:left w:val="nil"/>
              <w:bottom w:val="single" w:sz="8" w:space="0" w:color="auto"/>
              <w:right w:val="single" w:sz="4" w:space="0" w:color="auto"/>
            </w:tcBorders>
            <w:shd w:val="clear" w:color="auto" w:fill="auto"/>
            <w:vAlign w:val="center"/>
          </w:tcPr>
          <w:p w14:paraId="04FA8D9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6340</w:t>
            </w:r>
          </w:p>
        </w:tc>
        <w:tc>
          <w:tcPr>
            <w:tcW w:w="1569" w:type="dxa"/>
            <w:tcBorders>
              <w:top w:val="nil"/>
              <w:left w:val="nil"/>
              <w:bottom w:val="single" w:sz="8" w:space="0" w:color="auto"/>
              <w:right w:val="single" w:sz="4" w:space="0" w:color="auto"/>
            </w:tcBorders>
            <w:shd w:val="clear" w:color="auto" w:fill="auto"/>
            <w:vAlign w:val="center"/>
          </w:tcPr>
          <w:p w14:paraId="1B15D1A3"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14140</w:t>
            </w:r>
          </w:p>
        </w:tc>
        <w:tc>
          <w:tcPr>
            <w:tcW w:w="1802" w:type="dxa"/>
            <w:tcBorders>
              <w:top w:val="nil"/>
              <w:left w:val="nil"/>
              <w:bottom w:val="single" w:sz="8" w:space="0" w:color="auto"/>
              <w:right w:val="single" w:sz="8" w:space="0" w:color="auto"/>
            </w:tcBorders>
            <w:shd w:val="clear" w:color="auto" w:fill="auto"/>
            <w:vAlign w:val="center"/>
          </w:tcPr>
          <w:p w14:paraId="2F182B83"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15810</w:t>
            </w:r>
          </w:p>
        </w:tc>
      </w:tr>
      <w:tr w:rsidR="00E03B59" w14:paraId="0701C366"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F5A9A5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41DF78C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|fx_low – 4*fy_high|</w:t>
            </w:r>
          </w:p>
        </w:tc>
        <w:tc>
          <w:tcPr>
            <w:tcW w:w="1662" w:type="dxa"/>
            <w:tcBorders>
              <w:top w:val="nil"/>
              <w:left w:val="nil"/>
              <w:bottom w:val="single" w:sz="8" w:space="0" w:color="auto"/>
              <w:right w:val="single" w:sz="4" w:space="0" w:color="auto"/>
            </w:tcBorders>
            <w:shd w:val="clear" w:color="auto" w:fill="auto"/>
            <w:vAlign w:val="center"/>
          </w:tcPr>
          <w:p w14:paraId="3528881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|fx_high – 4*fy_low|</w:t>
            </w:r>
          </w:p>
        </w:tc>
        <w:tc>
          <w:tcPr>
            <w:tcW w:w="1569" w:type="dxa"/>
            <w:tcBorders>
              <w:top w:val="nil"/>
              <w:left w:val="nil"/>
              <w:bottom w:val="single" w:sz="8" w:space="0" w:color="auto"/>
              <w:right w:val="single" w:sz="4" w:space="0" w:color="auto"/>
            </w:tcBorders>
            <w:shd w:val="clear" w:color="auto" w:fill="auto"/>
            <w:vAlign w:val="center"/>
          </w:tcPr>
          <w:p w14:paraId="6EF8A2A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|fy_low – 4*fx_high|</w:t>
            </w:r>
          </w:p>
        </w:tc>
        <w:tc>
          <w:tcPr>
            <w:tcW w:w="1802" w:type="dxa"/>
            <w:tcBorders>
              <w:top w:val="nil"/>
              <w:left w:val="nil"/>
              <w:bottom w:val="single" w:sz="8" w:space="0" w:color="auto"/>
              <w:right w:val="single" w:sz="8" w:space="0" w:color="auto"/>
            </w:tcBorders>
            <w:shd w:val="clear" w:color="auto" w:fill="auto"/>
            <w:vAlign w:val="center"/>
          </w:tcPr>
          <w:p w14:paraId="5383EC0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4*fx_low|</w:t>
            </w:r>
          </w:p>
        </w:tc>
      </w:tr>
      <w:tr w:rsidR="00E03B59" w14:paraId="22B4B827"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9B1DC2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7576B3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21780</w:t>
            </w:r>
          </w:p>
        </w:tc>
        <w:tc>
          <w:tcPr>
            <w:tcW w:w="1662" w:type="dxa"/>
            <w:tcBorders>
              <w:top w:val="nil"/>
              <w:left w:val="nil"/>
              <w:bottom w:val="single" w:sz="8" w:space="0" w:color="auto"/>
              <w:right w:val="single" w:sz="4" w:space="0" w:color="auto"/>
            </w:tcBorders>
            <w:shd w:val="clear" w:color="auto" w:fill="auto"/>
            <w:vAlign w:val="center"/>
          </w:tcPr>
          <w:p w14:paraId="1FB89C15"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18620</w:t>
            </w:r>
          </w:p>
        </w:tc>
        <w:tc>
          <w:tcPr>
            <w:tcW w:w="1569" w:type="dxa"/>
            <w:tcBorders>
              <w:top w:val="nil"/>
              <w:left w:val="nil"/>
              <w:bottom w:val="single" w:sz="8" w:space="0" w:color="auto"/>
              <w:right w:val="single" w:sz="4" w:space="0" w:color="auto"/>
            </w:tcBorders>
            <w:shd w:val="clear" w:color="auto" w:fill="auto"/>
            <w:vAlign w:val="center"/>
          </w:tcPr>
          <w:p w14:paraId="0848A494" w14:textId="77777777" w:rsidR="00E03B5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2770</w:t>
            </w:r>
          </w:p>
        </w:tc>
        <w:tc>
          <w:tcPr>
            <w:tcW w:w="1802" w:type="dxa"/>
            <w:tcBorders>
              <w:top w:val="nil"/>
              <w:left w:val="nil"/>
              <w:bottom w:val="single" w:sz="8" w:space="0" w:color="auto"/>
              <w:right w:val="single" w:sz="8" w:space="0" w:color="auto"/>
            </w:tcBorders>
            <w:shd w:val="clear" w:color="auto" w:fill="auto"/>
            <w:vAlign w:val="center"/>
          </w:tcPr>
          <w:p w14:paraId="65DE7829" w14:textId="77777777" w:rsidR="00E03B5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1755</w:t>
            </w:r>
          </w:p>
        </w:tc>
      </w:tr>
      <w:tr w:rsidR="00E03B59" w14:paraId="57C1457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A09824B"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29D82DB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- 3*fy_high|</w:t>
            </w:r>
          </w:p>
        </w:tc>
        <w:tc>
          <w:tcPr>
            <w:tcW w:w="1662" w:type="dxa"/>
            <w:tcBorders>
              <w:top w:val="nil"/>
              <w:left w:val="nil"/>
              <w:bottom w:val="single" w:sz="8" w:space="0" w:color="auto"/>
              <w:right w:val="single" w:sz="4" w:space="0" w:color="auto"/>
            </w:tcBorders>
            <w:shd w:val="clear" w:color="auto" w:fill="auto"/>
            <w:vAlign w:val="center"/>
          </w:tcPr>
          <w:p w14:paraId="655EC7B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- 3*fy_low|</w:t>
            </w:r>
          </w:p>
        </w:tc>
        <w:tc>
          <w:tcPr>
            <w:tcW w:w="1569" w:type="dxa"/>
            <w:tcBorders>
              <w:top w:val="nil"/>
              <w:left w:val="nil"/>
              <w:bottom w:val="single" w:sz="8" w:space="0" w:color="auto"/>
              <w:right w:val="single" w:sz="4" w:space="0" w:color="auto"/>
            </w:tcBorders>
            <w:shd w:val="clear" w:color="auto" w:fill="auto"/>
            <w:vAlign w:val="center"/>
          </w:tcPr>
          <w:p w14:paraId="002038C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- 3*fx_high|</w:t>
            </w:r>
          </w:p>
        </w:tc>
        <w:tc>
          <w:tcPr>
            <w:tcW w:w="1802" w:type="dxa"/>
            <w:tcBorders>
              <w:top w:val="nil"/>
              <w:left w:val="nil"/>
              <w:bottom w:val="single" w:sz="8" w:space="0" w:color="auto"/>
              <w:right w:val="single" w:sz="8" w:space="0" w:color="auto"/>
            </w:tcBorders>
            <w:shd w:val="clear" w:color="auto" w:fill="auto"/>
            <w:vAlign w:val="center"/>
          </w:tcPr>
          <w:p w14:paraId="6F2E215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-3*fx_low|</w:t>
            </w:r>
          </w:p>
        </w:tc>
      </w:tr>
      <w:tr w:rsidR="00E03B59" w14:paraId="08D0C4E8"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C93E0FF"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402B5188"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13935</w:t>
            </w:r>
          </w:p>
        </w:tc>
        <w:tc>
          <w:tcPr>
            <w:tcW w:w="1662" w:type="dxa"/>
            <w:tcBorders>
              <w:top w:val="nil"/>
              <w:left w:val="nil"/>
              <w:bottom w:val="single" w:sz="8" w:space="0" w:color="auto"/>
              <w:right w:val="single" w:sz="4" w:space="0" w:color="auto"/>
            </w:tcBorders>
            <w:shd w:val="clear" w:color="auto" w:fill="auto"/>
            <w:vAlign w:val="center"/>
          </w:tcPr>
          <w:p w14:paraId="58E39F6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11490</w:t>
            </w:r>
          </w:p>
        </w:tc>
        <w:tc>
          <w:tcPr>
            <w:tcW w:w="1569" w:type="dxa"/>
            <w:tcBorders>
              <w:top w:val="nil"/>
              <w:left w:val="nil"/>
              <w:bottom w:val="single" w:sz="8" w:space="0" w:color="auto"/>
              <w:right w:val="single" w:sz="4" w:space="0" w:color="auto"/>
            </w:tcBorders>
            <w:shd w:val="clear" w:color="auto" w:fill="auto"/>
            <w:vAlign w:val="center"/>
          </w:tcPr>
          <w:p w14:paraId="2F6719D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4360</w:t>
            </w:r>
          </w:p>
        </w:tc>
        <w:tc>
          <w:tcPr>
            <w:tcW w:w="1802" w:type="dxa"/>
            <w:tcBorders>
              <w:top w:val="nil"/>
              <w:left w:val="nil"/>
              <w:bottom w:val="single" w:sz="8" w:space="0" w:color="auto"/>
              <w:right w:val="single" w:sz="8" w:space="0" w:color="auto"/>
            </w:tcBorders>
            <w:shd w:val="clear" w:color="auto" w:fill="auto"/>
            <w:vAlign w:val="center"/>
          </w:tcPr>
          <w:p w14:paraId="21565A3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6090</w:t>
            </w:r>
          </w:p>
        </w:tc>
      </w:tr>
      <w:tr w:rsidR="00E03B59" w14:paraId="2AD1A358"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C1EBD9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525C245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|fx_low + 4*fy_low|</w:t>
            </w:r>
          </w:p>
        </w:tc>
        <w:tc>
          <w:tcPr>
            <w:tcW w:w="1662" w:type="dxa"/>
            <w:tcBorders>
              <w:top w:val="nil"/>
              <w:left w:val="nil"/>
              <w:bottom w:val="single" w:sz="8" w:space="0" w:color="auto"/>
              <w:right w:val="single" w:sz="4" w:space="0" w:color="auto"/>
            </w:tcBorders>
            <w:shd w:val="clear" w:color="auto" w:fill="auto"/>
            <w:vAlign w:val="center"/>
          </w:tcPr>
          <w:p w14:paraId="33EC142C"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|fx_high + 4*fy_high|</w:t>
            </w:r>
          </w:p>
        </w:tc>
        <w:tc>
          <w:tcPr>
            <w:tcW w:w="1569" w:type="dxa"/>
            <w:tcBorders>
              <w:top w:val="nil"/>
              <w:left w:val="nil"/>
              <w:bottom w:val="single" w:sz="8" w:space="0" w:color="auto"/>
              <w:right w:val="single" w:sz="4" w:space="0" w:color="auto"/>
            </w:tcBorders>
            <w:shd w:val="clear" w:color="auto" w:fill="auto"/>
            <w:vAlign w:val="center"/>
          </w:tcPr>
          <w:p w14:paraId="02CEB6A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|fy_low + 4*fx_low|</w:t>
            </w:r>
          </w:p>
        </w:tc>
        <w:tc>
          <w:tcPr>
            <w:tcW w:w="1802" w:type="dxa"/>
            <w:tcBorders>
              <w:top w:val="nil"/>
              <w:left w:val="nil"/>
              <w:bottom w:val="single" w:sz="8" w:space="0" w:color="auto"/>
              <w:right w:val="single" w:sz="8" w:space="0" w:color="auto"/>
            </w:tcBorders>
            <w:shd w:val="clear" w:color="auto" w:fill="auto"/>
            <w:vAlign w:val="center"/>
          </w:tcPr>
          <w:p w14:paraId="4F41CFE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+ 4*fx_high|</w:t>
            </w:r>
          </w:p>
        </w:tc>
      </w:tr>
      <w:tr w:rsidR="00E03B59" w14:paraId="3D70422D"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77429F4"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4E7A5E5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22520</w:t>
            </w:r>
          </w:p>
        </w:tc>
        <w:tc>
          <w:tcPr>
            <w:tcW w:w="1662" w:type="dxa"/>
            <w:tcBorders>
              <w:top w:val="nil"/>
              <w:left w:val="nil"/>
              <w:bottom w:val="single" w:sz="8" w:space="0" w:color="auto"/>
              <w:right w:val="single" w:sz="4" w:space="0" w:color="auto"/>
            </w:tcBorders>
            <w:shd w:val="clear" w:color="auto" w:fill="auto"/>
            <w:vAlign w:val="center"/>
          </w:tcPr>
          <w:p w14:paraId="478119C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25680</w:t>
            </w:r>
          </w:p>
        </w:tc>
        <w:tc>
          <w:tcPr>
            <w:tcW w:w="1569" w:type="dxa"/>
            <w:tcBorders>
              <w:top w:val="nil"/>
              <w:left w:val="nil"/>
              <w:bottom w:val="single" w:sz="8" w:space="0" w:color="auto"/>
              <w:right w:val="single" w:sz="4" w:space="0" w:color="auto"/>
            </w:tcBorders>
            <w:shd w:val="clear" w:color="auto" w:fill="auto"/>
            <w:vAlign w:val="center"/>
          </w:tcPr>
          <w:p w14:paraId="3EC5A9C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12830</w:t>
            </w:r>
          </w:p>
        </w:tc>
        <w:tc>
          <w:tcPr>
            <w:tcW w:w="1802" w:type="dxa"/>
            <w:tcBorders>
              <w:top w:val="nil"/>
              <w:left w:val="nil"/>
              <w:bottom w:val="single" w:sz="8" w:space="0" w:color="auto"/>
              <w:right w:val="single" w:sz="8" w:space="0" w:color="auto"/>
            </w:tcBorders>
            <w:shd w:val="clear" w:color="auto" w:fill="auto"/>
            <w:vAlign w:val="center"/>
          </w:tcPr>
          <w:p w14:paraId="400FE92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13845</w:t>
            </w:r>
          </w:p>
        </w:tc>
      </w:tr>
      <w:tr w:rsidR="00E03B59" w14:paraId="15FE7C81"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6A79D5B"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374C59D7"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+ 3*fy_low|</w:t>
            </w:r>
          </w:p>
        </w:tc>
        <w:tc>
          <w:tcPr>
            <w:tcW w:w="1662" w:type="dxa"/>
            <w:tcBorders>
              <w:top w:val="nil"/>
              <w:left w:val="nil"/>
              <w:bottom w:val="single" w:sz="8" w:space="0" w:color="auto"/>
              <w:right w:val="single" w:sz="4" w:space="0" w:color="auto"/>
            </w:tcBorders>
            <w:shd w:val="clear" w:color="auto" w:fill="auto"/>
            <w:vAlign w:val="center"/>
          </w:tcPr>
          <w:p w14:paraId="071F6646"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+ 3*fy_high|</w:t>
            </w:r>
          </w:p>
        </w:tc>
        <w:tc>
          <w:tcPr>
            <w:tcW w:w="1569" w:type="dxa"/>
            <w:tcBorders>
              <w:top w:val="nil"/>
              <w:left w:val="nil"/>
              <w:bottom w:val="single" w:sz="8" w:space="0" w:color="auto"/>
              <w:right w:val="single" w:sz="4" w:space="0" w:color="auto"/>
            </w:tcBorders>
            <w:shd w:val="clear" w:color="auto" w:fill="auto"/>
            <w:vAlign w:val="center"/>
          </w:tcPr>
          <w:p w14:paraId="5AA344C0"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+ 3*fx_low|</w:t>
            </w:r>
          </w:p>
        </w:tc>
        <w:tc>
          <w:tcPr>
            <w:tcW w:w="1802" w:type="dxa"/>
            <w:tcBorders>
              <w:top w:val="nil"/>
              <w:left w:val="nil"/>
              <w:bottom w:val="single" w:sz="8" w:space="0" w:color="auto"/>
              <w:right w:val="single" w:sz="8" w:space="0" w:color="auto"/>
            </w:tcBorders>
            <w:shd w:val="clear" w:color="auto" w:fill="auto"/>
            <w:vAlign w:val="center"/>
          </w:tcPr>
          <w:p w14:paraId="449151DE"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+ 3*fx_high|</w:t>
            </w:r>
          </w:p>
        </w:tc>
      </w:tr>
      <w:tr w:rsidR="00E03B59" w14:paraId="0EBF1891"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EFB25F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3EBA0E2"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19290</w:t>
            </w:r>
          </w:p>
        </w:tc>
        <w:tc>
          <w:tcPr>
            <w:tcW w:w="1662" w:type="dxa"/>
            <w:tcBorders>
              <w:top w:val="nil"/>
              <w:left w:val="nil"/>
              <w:bottom w:val="single" w:sz="8" w:space="0" w:color="auto"/>
              <w:right w:val="single" w:sz="4" w:space="0" w:color="auto"/>
            </w:tcBorders>
            <w:shd w:val="clear" w:color="auto" w:fill="auto"/>
            <w:vAlign w:val="center"/>
          </w:tcPr>
          <w:p w14:paraId="6187F47D"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21735</w:t>
            </w:r>
          </w:p>
        </w:tc>
        <w:tc>
          <w:tcPr>
            <w:tcW w:w="1569" w:type="dxa"/>
            <w:tcBorders>
              <w:top w:val="nil"/>
              <w:left w:val="nil"/>
              <w:bottom w:val="single" w:sz="8" w:space="0" w:color="auto"/>
              <w:right w:val="single" w:sz="4" w:space="0" w:color="auto"/>
            </w:tcBorders>
            <w:shd w:val="clear" w:color="auto" w:fill="auto"/>
            <w:vAlign w:val="center"/>
          </w:tcPr>
          <w:p w14:paraId="37BB38F3"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16060</w:t>
            </w:r>
          </w:p>
        </w:tc>
        <w:tc>
          <w:tcPr>
            <w:tcW w:w="1802" w:type="dxa"/>
            <w:tcBorders>
              <w:top w:val="nil"/>
              <w:left w:val="nil"/>
              <w:bottom w:val="single" w:sz="8" w:space="0" w:color="auto"/>
              <w:right w:val="single" w:sz="8" w:space="0" w:color="auto"/>
            </w:tcBorders>
            <w:shd w:val="clear" w:color="auto" w:fill="auto"/>
            <w:vAlign w:val="center"/>
          </w:tcPr>
          <w:p w14:paraId="24849E71" w14:textId="77777777" w:rsidR="00E03B59" w:rsidRDefault="00000000">
            <w:pPr>
              <w:spacing w:after="0"/>
              <w:jc w:val="center"/>
              <w:rPr>
                <w:rFonts w:ascii="Arial" w:eastAsia="Times New Roman" w:hAnsi="Arial" w:cs="Arial"/>
                <w:sz w:val="18"/>
                <w:szCs w:val="18"/>
              </w:rPr>
            </w:pPr>
            <w:r>
              <w:rPr>
                <w:rFonts w:ascii="Arial" w:eastAsia="Times New Roman" w:hAnsi="Arial" w:cs="Arial"/>
                <w:sz w:val="18"/>
                <w:szCs w:val="18"/>
              </w:rPr>
              <w:t>17790</w:t>
            </w:r>
          </w:p>
        </w:tc>
      </w:tr>
    </w:tbl>
    <w:p w14:paraId="541E190A" w14:textId="77777777" w:rsidR="00E03B59" w:rsidRDefault="00E03B59">
      <w:pPr>
        <w:rPr>
          <w:rFonts w:eastAsia="Times New Roman"/>
          <w:lang w:eastAsia="en-GB"/>
        </w:rPr>
      </w:pPr>
    </w:p>
    <w:p w14:paraId="21B36E79" w14:textId="77777777" w:rsidR="00E03B59" w:rsidRDefault="00000000">
      <w:pPr>
        <w:rPr>
          <w:rFonts w:eastAsia="Times New Roman"/>
        </w:rPr>
      </w:pPr>
      <w:r>
        <w:rPr>
          <w:rFonts w:eastAsia="Times New Roman"/>
        </w:rPr>
        <w:t>For band combination CA_n1-n46, the IMD5 product (4*n1-n46) may fall into the DL in band n1.</w:t>
      </w:r>
    </w:p>
    <w:p w14:paraId="7BA1E9A0" w14:textId="77777777" w:rsidR="00E03B59" w:rsidRDefault="00000000">
      <w:pPr>
        <w:rPr>
          <w:rFonts w:eastAsia="MS Mincho"/>
          <w:lang w:eastAsia="ja-JP"/>
        </w:rPr>
      </w:pPr>
      <w:r>
        <w:rPr>
          <w:rFonts w:eastAsia="Times New Roman"/>
        </w:rPr>
        <w:t xml:space="preserve">Table </w:t>
      </w:r>
      <w:r>
        <w:rPr>
          <w:rFonts w:eastAsia="Times New Roman" w:hint="eastAsia"/>
          <w:lang w:val="en-US" w:eastAsia="zh-CN"/>
        </w:rPr>
        <w:t>5.25</w:t>
      </w:r>
      <w:r>
        <w:rPr>
          <w:rFonts w:eastAsia="Times New Roman"/>
          <w:lang w:eastAsia="zh-CN"/>
        </w:rPr>
        <w:t>.</w:t>
      </w:r>
      <w:r>
        <w:rPr>
          <w:rFonts w:eastAsia="Times New Roman"/>
          <w:lang w:val="en-US" w:eastAsia="zh-CN"/>
        </w:rPr>
        <w:t>2</w:t>
      </w:r>
      <w:r>
        <w:rPr>
          <w:rFonts w:eastAsia="Times New Roman"/>
        </w:rPr>
        <w:t>.</w:t>
      </w:r>
      <w:r>
        <w:rPr>
          <w:rFonts w:eastAsia="Times New Roman"/>
          <w:lang w:val="en-US" w:eastAsia="zh-CN"/>
        </w:rPr>
        <w:t>2</w:t>
      </w:r>
      <w:r>
        <w:rPr>
          <w:rFonts w:eastAsia="Times New Roman"/>
        </w:rPr>
        <w:t>-</w:t>
      </w:r>
      <w:r>
        <w:rPr>
          <w:rFonts w:eastAsia="Times New Roman"/>
          <w:lang w:eastAsia="zh-CN"/>
        </w:rPr>
        <w:t>2</w:t>
      </w:r>
      <w:r>
        <w:rPr>
          <w:rFonts w:eastAsia="Times New Roman"/>
        </w:rPr>
        <w:t xml:space="preserve"> lists</w:t>
      </w:r>
      <w:r>
        <w:rPr>
          <w:rFonts w:eastAsia="MS Mincho"/>
          <w:lang w:eastAsia="ja-JP"/>
        </w:rPr>
        <w:t xml:space="preserve"> </w:t>
      </w:r>
      <w:r>
        <w:rPr>
          <w:rFonts w:eastAsia="Times New Roman"/>
          <w:lang w:eastAsia="ja-JP"/>
        </w:rPr>
        <w:t xml:space="preserve">the </w:t>
      </w:r>
      <w:r>
        <w:rPr>
          <w:rFonts w:eastAsia="MS Mincho"/>
          <w:lang w:eastAsia="ja-JP"/>
        </w:rPr>
        <w:t>protected bands required f</w:t>
      </w:r>
      <w:r>
        <w:rPr>
          <w:rFonts w:eastAsia="Times New Roman"/>
          <w:lang w:eastAsia="ja-JP"/>
        </w:rPr>
        <w:t xml:space="preserve">or the </w:t>
      </w:r>
      <w:r>
        <w:rPr>
          <w:rFonts w:eastAsia="Times New Roman"/>
          <w:lang w:val="en-US" w:eastAsia="zh-CN"/>
        </w:rPr>
        <w:t>2UL bands CA</w:t>
      </w:r>
      <w:r>
        <w:rPr>
          <w:rFonts w:eastAsia="Times New Roman"/>
          <w:lang w:eastAsia="ja-JP"/>
        </w:rPr>
        <w:t xml:space="preserve"> configuration</w:t>
      </w:r>
      <w:r>
        <w:rPr>
          <w:rFonts w:eastAsia="MS Mincho"/>
          <w:lang w:eastAsia="ja-JP"/>
        </w:rPr>
        <w:t>.</w:t>
      </w:r>
    </w:p>
    <w:p w14:paraId="0D8C9EE2" w14:textId="77777777" w:rsidR="00E03B59" w:rsidRDefault="00000000">
      <w:pPr>
        <w:jc w:val="center"/>
        <w:rPr>
          <w:rFonts w:ascii="Arial" w:eastAsia="Times New Roman" w:hAnsi="Arial"/>
          <w:b/>
          <w:lang w:val="en-US" w:eastAsia="zh-CN"/>
        </w:rPr>
      </w:pPr>
      <w:r>
        <w:rPr>
          <w:rFonts w:ascii="Arial" w:eastAsia="Times New Roman" w:hAnsi="Arial"/>
          <w:b/>
          <w:lang w:val="en-US"/>
        </w:rPr>
        <w:t xml:space="preserve">Table </w:t>
      </w:r>
      <w:r>
        <w:rPr>
          <w:rFonts w:ascii="Arial" w:eastAsia="MS Mincho" w:hAnsi="Arial" w:hint="eastAsia"/>
          <w:b/>
          <w:lang w:val="en-US" w:eastAsia="zh-CN"/>
        </w:rPr>
        <w:t>5.25</w:t>
      </w:r>
      <w:r>
        <w:rPr>
          <w:rFonts w:ascii="Arial" w:eastAsia="MS Mincho" w:hAnsi="Arial"/>
          <w:b/>
          <w:lang w:val="en-US" w:eastAsia="zh-CN"/>
        </w:rPr>
        <w:t>.2</w:t>
      </w:r>
      <w:r>
        <w:rPr>
          <w:rFonts w:ascii="Arial" w:eastAsia="Times New Roman" w:hAnsi="Arial"/>
          <w:b/>
          <w:lang w:val="en-US"/>
        </w:rPr>
        <w:t>.</w:t>
      </w:r>
      <w:r>
        <w:rPr>
          <w:rFonts w:ascii="Arial" w:eastAsia="Times New Roman" w:hAnsi="Arial"/>
          <w:b/>
          <w:lang w:val="en-US" w:eastAsia="zh-CN"/>
        </w:rPr>
        <w:t>2</w:t>
      </w:r>
      <w:r>
        <w:rPr>
          <w:rFonts w:ascii="Arial" w:eastAsia="Times New Roman" w:hAnsi="Arial"/>
          <w:b/>
          <w:lang w:val="en-US"/>
        </w:rPr>
        <w:t>-</w:t>
      </w:r>
      <w:r>
        <w:rPr>
          <w:rFonts w:ascii="Arial" w:eastAsia="MS Mincho" w:hAnsi="Arial"/>
          <w:b/>
          <w:lang w:val="en-US" w:eastAsia="zh-CN"/>
        </w:rPr>
        <w:t>2</w:t>
      </w:r>
      <w:r>
        <w:rPr>
          <w:rFonts w:ascii="Arial" w:eastAsia="Times New Roman" w:hAnsi="Arial"/>
          <w:b/>
          <w:lang w:val="en-US"/>
        </w:rPr>
        <w:t xml:space="preserve">: </w:t>
      </w:r>
      <w:r>
        <w:rPr>
          <w:rFonts w:ascii="Arial" w:eastAsia="Times New Roman" w:hAnsi="Arial"/>
          <w:b/>
          <w:lang w:val="en-US" w:eastAsia="ja-JP"/>
        </w:rPr>
        <w:t>Protected bands</w:t>
      </w:r>
      <w:r>
        <w:rPr>
          <w:rFonts w:ascii="Arial" w:eastAsia="Times New Roman" w:hAnsi="Arial"/>
          <w:b/>
          <w:lang w:val="en-US"/>
        </w:rPr>
        <w:t xml:space="preserve"> for the </w:t>
      </w:r>
      <w:r>
        <w:rPr>
          <w:rFonts w:ascii="Arial" w:eastAsia="Times New Roman" w:hAnsi="Arial"/>
          <w:b/>
          <w:lang w:val="en-US" w:eastAsia="zh-CN"/>
        </w:rPr>
        <w:t xml:space="preserve">2UL bands CA </w:t>
      </w:r>
      <w:r>
        <w:rPr>
          <w:rFonts w:ascii="Arial" w:eastAsia="Times New Roman"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E03B59" w14:paraId="131E80EB" w14:textId="77777777">
        <w:tc>
          <w:tcPr>
            <w:tcW w:w="1526" w:type="dxa"/>
            <w:vMerge w:val="restart"/>
            <w:tcBorders>
              <w:top w:val="single" w:sz="4" w:space="0" w:color="auto"/>
              <w:left w:val="single" w:sz="4" w:space="0" w:color="auto"/>
              <w:bottom w:val="single" w:sz="4" w:space="0" w:color="auto"/>
              <w:right w:val="single" w:sz="4" w:space="0" w:color="auto"/>
            </w:tcBorders>
          </w:tcPr>
          <w:p w14:paraId="66B7EC09"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CA Configuration</w:t>
            </w:r>
          </w:p>
        </w:tc>
        <w:tc>
          <w:tcPr>
            <w:tcW w:w="8329" w:type="dxa"/>
            <w:gridSpan w:val="7"/>
            <w:tcBorders>
              <w:top w:val="single" w:sz="4" w:space="0" w:color="auto"/>
              <w:left w:val="single" w:sz="4" w:space="0" w:color="auto"/>
              <w:bottom w:val="single" w:sz="4" w:space="0" w:color="auto"/>
              <w:right w:val="single" w:sz="4" w:space="0" w:color="auto"/>
            </w:tcBorders>
          </w:tcPr>
          <w:p w14:paraId="38E70E5B"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Spurious emission</w:t>
            </w:r>
          </w:p>
        </w:tc>
      </w:tr>
      <w:tr w:rsidR="00E03B59" w14:paraId="451516BA" w14:textId="77777777">
        <w:tc>
          <w:tcPr>
            <w:tcW w:w="1526" w:type="dxa"/>
            <w:vMerge/>
            <w:tcBorders>
              <w:top w:val="single" w:sz="4" w:space="0" w:color="auto"/>
              <w:left w:val="single" w:sz="4" w:space="0" w:color="auto"/>
              <w:bottom w:val="single" w:sz="4" w:space="0" w:color="auto"/>
              <w:right w:val="single" w:sz="4" w:space="0" w:color="auto"/>
            </w:tcBorders>
            <w:vAlign w:val="center"/>
          </w:tcPr>
          <w:p w14:paraId="14447245" w14:textId="77777777" w:rsidR="00E03B59" w:rsidRDefault="00E03B59">
            <w:pPr>
              <w:spacing w:after="0"/>
              <w:rPr>
                <w:rFonts w:ascii="Arial" w:eastAsia="Times New Roman"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tcPr>
          <w:p w14:paraId="20E06BB4"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Protected Band</w:t>
            </w:r>
          </w:p>
        </w:tc>
        <w:tc>
          <w:tcPr>
            <w:tcW w:w="2520" w:type="dxa"/>
            <w:gridSpan w:val="3"/>
            <w:tcBorders>
              <w:top w:val="single" w:sz="4" w:space="0" w:color="auto"/>
              <w:left w:val="single" w:sz="4" w:space="0" w:color="auto"/>
              <w:bottom w:val="single" w:sz="4" w:space="0" w:color="auto"/>
              <w:right w:val="single" w:sz="4" w:space="0" w:color="auto"/>
            </w:tcBorders>
          </w:tcPr>
          <w:p w14:paraId="5C90996D"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Frequency range (Mhz)</w:t>
            </w:r>
          </w:p>
        </w:tc>
        <w:tc>
          <w:tcPr>
            <w:tcW w:w="1080" w:type="dxa"/>
            <w:tcBorders>
              <w:top w:val="single" w:sz="4" w:space="0" w:color="auto"/>
              <w:left w:val="single" w:sz="4" w:space="0" w:color="auto"/>
              <w:bottom w:val="single" w:sz="4" w:space="0" w:color="auto"/>
              <w:right w:val="single" w:sz="4" w:space="0" w:color="auto"/>
            </w:tcBorders>
          </w:tcPr>
          <w:p w14:paraId="325ADDEA"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Maximum Level (dBm)</w:t>
            </w:r>
          </w:p>
        </w:tc>
        <w:tc>
          <w:tcPr>
            <w:tcW w:w="990" w:type="dxa"/>
            <w:tcBorders>
              <w:top w:val="single" w:sz="4" w:space="0" w:color="auto"/>
              <w:left w:val="single" w:sz="4" w:space="0" w:color="auto"/>
              <w:bottom w:val="single" w:sz="4" w:space="0" w:color="auto"/>
              <w:right w:val="single" w:sz="4" w:space="0" w:color="auto"/>
            </w:tcBorders>
          </w:tcPr>
          <w:p w14:paraId="63002263"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MBW (MHz)</w:t>
            </w:r>
          </w:p>
        </w:tc>
        <w:tc>
          <w:tcPr>
            <w:tcW w:w="929" w:type="dxa"/>
            <w:tcBorders>
              <w:top w:val="single" w:sz="4" w:space="0" w:color="auto"/>
              <w:left w:val="single" w:sz="4" w:space="0" w:color="auto"/>
              <w:bottom w:val="single" w:sz="4" w:space="0" w:color="auto"/>
              <w:right w:val="single" w:sz="4" w:space="0" w:color="auto"/>
            </w:tcBorders>
          </w:tcPr>
          <w:p w14:paraId="17341BA4" w14:textId="77777777" w:rsidR="00E03B5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NOTE</w:t>
            </w:r>
          </w:p>
        </w:tc>
      </w:tr>
      <w:tr w:rsidR="00E03B59" w14:paraId="1FA00B66" w14:textId="77777777">
        <w:tc>
          <w:tcPr>
            <w:tcW w:w="1526" w:type="dxa"/>
            <w:vMerge w:val="restart"/>
            <w:tcBorders>
              <w:top w:val="single" w:sz="4" w:space="0" w:color="auto"/>
              <w:left w:val="single" w:sz="4" w:space="0" w:color="auto"/>
              <w:right w:val="single" w:sz="4" w:space="0" w:color="auto"/>
            </w:tcBorders>
          </w:tcPr>
          <w:p w14:paraId="5515C798"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CA_n1-n46</w:t>
            </w:r>
          </w:p>
        </w:tc>
        <w:tc>
          <w:tcPr>
            <w:tcW w:w="2810" w:type="dxa"/>
            <w:tcBorders>
              <w:top w:val="single" w:sz="4" w:space="0" w:color="auto"/>
              <w:left w:val="single" w:sz="4" w:space="0" w:color="auto"/>
              <w:bottom w:val="single" w:sz="4" w:space="0" w:color="auto"/>
              <w:right w:val="single" w:sz="4" w:space="0" w:color="auto"/>
            </w:tcBorders>
            <w:vAlign w:val="center"/>
          </w:tcPr>
          <w:p w14:paraId="3F96ECE2" w14:textId="77777777" w:rsidR="00E03B59" w:rsidRDefault="00000000">
            <w:pPr>
              <w:keepNext/>
              <w:keepLines/>
              <w:spacing w:after="0"/>
              <w:rPr>
                <w:rFonts w:ascii="Arial" w:eastAsia="Times New Roman" w:hAnsi="Arial"/>
                <w:sz w:val="18"/>
                <w:lang w:val="sv-FI"/>
              </w:rPr>
            </w:pPr>
            <w:r>
              <w:rPr>
                <w:rFonts w:ascii="Arial" w:eastAsia="Times New Roman" w:hAnsi="Arial"/>
                <w:sz w:val="18"/>
                <w:lang w:val="sv-FI"/>
              </w:rPr>
              <w:t>E-UTRA Band 1, 5, 7, 8, 11, 18, 19, 20, 21, 22, 26, 27, 28, 31, 32, 38, 40, 41, 42, 43, 44, 45, 50, 51, 52, 65, 67, 68, 69, 72, 73, 74, 75, 76,</w:t>
            </w:r>
          </w:p>
          <w:p w14:paraId="1C0A6BB3" w14:textId="77777777" w:rsidR="00E03B59" w:rsidRDefault="00000000">
            <w:pPr>
              <w:keepNext/>
              <w:keepLines/>
              <w:spacing w:after="0" w:line="256" w:lineRule="auto"/>
              <w:rPr>
                <w:rFonts w:ascii="Arial" w:eastAsia="Times New Roman" w:hAnsi="Arial"/>
                <w:sz w:val="18"/>
                <w:lang w:eastAsia="zh-CN"/>
              </w:rPr>
            </w:pPr>
            <w:r>
              <w:rPr>
                <w:rFonts w:ascii="Arial" w:eastAsia="Times New Roman" w:hAnsi="Arial"/>
                <w:sz w:val="18"/>
                <w:lang w:val="sv-FI"/>
              </w:rPr>
              <w:t>NR Band n78, n79, n100, n104</w:t>
            </w:r>
          </w:p>
        </w:tc>
        <w:tc>
          <w:tcPr>
            <w:tcW w:w="990" w:type="dxa"/>
            <w:tcBorders>
              <w:top w:val="single" w:sz="4" w:space="0" w:color="auto"/>
              <w:left w:val="single" w:sz="4" w:space="0" w:color="auto"/>
              <w:bottom w:val="single" w:sz="4" w:space="0" w:color="auto"/>
              <w:right w:val="single" w:sz="4" w:space="0" w:color="auto"/>
            </w:tcBorders>
          </w:tcPr>
          <w:p w14:paraId="56D28473"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6530021F"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7DCE5100"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6F0662DC"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630B877C"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4C5979BC" w14:textId="77777777" w:rsidR="00E03B59" w:rsidRDefault="00E03B59">
            <w:pPr>
              <w:keepNext/>
              <w:keepLines/>
              <w:spacing w:after="0" w:line="256" w:lineRule="auto"/>
              <w:jc w:val="center"/>
              <w:rPr>
                <w:rFonts w:ascii="Arial" w:eastAsia="Times New Roman" w:hAnsi="Arial"/>
                <w:sz w:val="18"/>
                <w:lang w:eastAsia="en-GB"/>
              </w:rPr>
            </w:pPr>
          </w:p>
        </w:tc>
      </w:tr>
      <w:tr w:rsidR="00E03B59" w14:paraId="716CEFCC" w14:textId="77777777">
        <w:tc>
          <w:tcPr>
            <w:tcW w:w="1526" w:type="dxa"/>
            <w:vMerge/>
            <w:tcBorders>
              <w:left w:val="single" w:sz="4" w:space="0" w:color="auto"/>
              <w:right w:val="single" w:sz="4" w:space="0" w:color="auto"/>
            </w:tcBorders>
            <w:vAlign w:val="center"/>
          </w:tcPr>
          <w:p w14:paraId="59E20352" w14:textId="77777777" w:rsidR="00E03B59" w:rsidRDefault="00E03B5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4EA654A1" w14:textId="77777777" w:rsidR="00E03B59" w:rsidRDefault="00000000">
            <w:pPr>
              <w:keepNext/>
              <w:keepLines/>
              <w:spacing w:after="0" w:line="256" w:lineRule="auto"/>
              <w:rPr>
                <w:rFonts w:ascii="Arial" w:eastAsia="Times New Roman" w:hAnsi="Arial"/>
                <w:sz w:val="16"/>
                <w:szCs w:val="16"/>
                <w:lang w:val="sv-SE" w:eastAsia="ja-JP"/>
              </w:rPr>
            </w:pPr>
            <w:r>
              <w:rPr>
                <w:rFonts w:ascii="Arial" w:eastAsia="Times New Roman" w:hAnsi="Arial"/>
                <w:sz w:val="18"/>
              </w:rPr>
              <w:t>NR Band n77</w:t>
            </w:r>
          </w:p>
        </w:tc>
        <w:tc>
          <w:tcPr>
            <w:tcW w:w="990" w:type="dxa"/>
            <w:tcBorders>
              <w:top w:val="single" w:sz="4" w:space="0" w:color="auto"/>
              <w:left w:val="single" w:sz="4" w:space="0" w:color="auto"/>
              <w:bottom w:val="single" w:sz="4" w:space="0" w:color="auto"/>
              <w:right w:val="single" w:sz="4" w:space="0" w:color="auto"/>
            </w:tcBorders>
          </w:tcPr>
          <w:p w14:paraId="5E097748" w14:textId="77777777" w:rsidR="00E03B5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2C31FA58" w14:textId="77777777" w:rsidR="00E03B5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145DDF1C" w14:textId="77777777" w:rsidR="00E03B5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7044E02E" w14:textId="77777777" w:rsidR="00E03B5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1D592898" w14:textId="77777777" w:rsidR="00E03B5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007707A5" w14:textId="77777777" w:rsidR="00E03B59" w:rsidRDefault="00000000">
            <w:pPr>
              <w:keepNext/>
              <w:keepLines/>
              <w:spacing w:after="0" w:line="256" w:lineRule="auto"/>
              <w:jc w:val="center"/>
              <w:rPr>
                <w:rFonts w:ascii="Arial" w:eastAsia="Times New Roman" w:hAnsi="Arial"/>
                <w:sz w:val="16"/>
                <w:szCs w:val="16"/>
                <w:lang w:eastAsia="zh-CN"/>
              </w:rPr>
            </w:pPr>
            <w:r>
              <w:rPr>
                <w:rFonts w:ascii="Arial" w:eastAsia="Times New Roman" w:hAnsi="Arial"/>
                <w:sz w:val="18"/>
              </w:rPr>
              <w:t>2</w:t>
            </w:r>
          </w:p>
        </w:tc>
      </w:tr>
      <w:tr w:rsidR="00E03B59" w14:paraId="6581C17C" w14:textId="77777777">
        <w:tc>
          <w:tcPr>
            <w:tcW w:w="1526" w:type="dxa"/>
            <w:vMerge/>
            <w:tcBorders>
              <w:left w:val="single" w:sz="4" w:space="0" w:color="auto"/>
              <w:right w:val="single" w:sz="4" w:space="0" w:color="auto"/>
            </w:tcBorders>
            <w:vAlign w:val="center"/>
          </w:tcPr>
          <w:p w14:paraId="7B38616A" w14:textId="77777777" w:rsidR="00E03B59" w:rsidRDefault="00E03B5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3CFE1213" w14:textId="77777777" w:rsidR="00E03B59" w:rsidRDefault="00000000">
            <w:pPr>
              <w:keepNext/>
              <w:keepLines/>
              <w:spacing w:after="0" w:line="256" w:lineRule="auto"/>
              <w:rPr>
                <w:rFonts w:ascii="Arial" w:eastAsia="Times New Roman" w:hAnsi="Arial"/>
                <w:sz w:val="18"/>
                <w:lang w:eastAsia="zh-CN"/>
              </w:rPr>
            </w:pPr>
            <w:r>
              <w:rPr>
                <w:rFonts w:ascii="Arial" w:eastAsia="Times New Roman" w:hAnsi="Arial"/>
                <w:sz w:val="18"/>
              </w:rPr>
              <w:t>E-UTRA Band 3</w:t>
            </w:r>
          </w:p>
        </w:tc>
        <w:tc>
          <w:tcPr>
            <w:tcW w:w="990" w:type="dxa"/>
            <w:tcBorders>
              <w:top w:val="single" w:sz="4" w:space="0" w:color="auto"/>
              <w:left w:val="single" w:sz="4" w:space="0" w:color="auto"/>
              <w:bottom w:val="single" w:sz="4" w:space="0" w:color="auto"/>
              <w:right w:val="single" w:sz="4" w:space="0" w:color="auto"/>
            </w:tcBorders>
          </w:tcPr>
          <w:p w14:paraId="7A083266"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2782688B"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50F16F24"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59419F54"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458A3EE5"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639BA7D0" w14:textId="77777777" w:rsidR="00E03B5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15</w:t>
            </w:r>
          </w:p>
        </w:tc>
      </w:tr>
      <w:tr w:rsidR="00E03B59" w14:paraId="06365BC6" w14:textId="77777777">
        <w:tc>
          <w:tcPr>
            <w:tcW w:w="1526" w:type="dxa"/>
            <w:vMerge/>
            <w:tcBorders>
              <w:left w:val="single" w:sz="4" w:space="0" w:color="auto"/>
              <w:right w:val="single" w:sz="4" w:space="0" w:color="auto"/>
            </w:tcBorders>
            <w:vAlign w:val="center"/>
          </w:tcPr>
          <w:p w14:paraId="3DE8939B" w14:textId="77777777" w:rsidR="00E03B59" w:rsidRDefault="00E03B5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E7367D2" w14:textId="77777777" w:rsidR="00E03B5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E-UTRA Band 34</w:t>
            </w:r>
          </w:p>
        </w:tc>
        <w:tc>
          <w:tcPr>
            <w:tcW w:w="990" w:type="dxa"/>
            <w:tcBorders>
              <w:top w:val="single" w:sz="4" w:space="0" w:color="auto"/>
              <w:left w:val="single" w:sz="4" w:space="0" w:color="auto"/>
              <w:bottom w:val="single" w:sz="4" w:space="0" w:color="auto"/>
              <w:right w:val="single" w:sz="4" w:space="0" w:color="auto"/>
            </w:tcBorders>
          </w:tcPr>
          <w:p w14:paraId="4C6293D8"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7CCE93EA"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1C0D7F08"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4CCF15AB"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3F7F3110"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0D8A1AE4"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w:t>
            </w:r>
          </w:p>
        </w:tc>
      </w:tr>
      <w:tr w:rsidR="00E03B59" w14:paraId="66B28FCE" w14:textId="77777777">
        <w:tc>
          <w:tcPr>
            <w:tcW w:w="1526" w:type="dxa"/>
            <w:vMerge/>
            <w:tcBorders>
              <w:left w:val="single" w:sz="4" w:space="0" w:color="auto"/>
              <w:right w:val="single" w:sz="4" w:space="0" w:color="auto"/>
            </w:tcBorders>
            <w:vAlign w:val="center"/>
          </w:tcPr>
          <w:p w14:paraId="6E6B5E38" w14:textId="77777777" w:rsidR="00E03B59" w:rsidRDefault="00E03B5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80A7964" w14:textId="77777777" w:rsidR="00E03B5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34DFAC4C"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1880</w:t>
            </w:r>
          </w:p>
        </w:tc>
        <w:tc>
          <w:tcPr>
            <w:tcW w:w="630" w:type="dxa"/>
            <w:tcBorders>
              <w:top w:val="single" w:sz="4" w:space="0" w:color="auto"/>
              <w:left w:val="single" w:sz="4" w:space="0" w:color="auto"/>
              <w:bottom w:val="single" w:sz="4" w:space="0" w:color="auto"/>
              <w:right w:val="single" w:sz="4" w:space="0" w:color="auto"/>
            </w:tcBorders>
          </w:tcPr>
          <w:p w14:paraId="03E1B794"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054C65B0"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1080" w:type="dxa"/>
            <w:tcBorders>
              <w:top w:val="single" w:sz="4" w:space="0" w:color="auto"/>
              <w:left w:val="single" w:sz="4" w:space="0" w:color="auto"/>
              <w:bottom w:val="single" w:sz="4" w:space="0" w:color="auto"/>
              <w:right w:val="single" w:sz="4" w:space="0" w:color="auto"/>
            </w:tcBorders>
          </w:tcPr>
          <w:p w14:paraId="5EE5B7E6"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-40</w:t>
            </w:r>
          </w:p>
        </w:tc>
        <w:tc>
          <w:tcPr>
            <w:tcW w:w="990" w:type="dxa"/>
            <w:tcBorders>
              <w:top w:val="single" w:sz="4" w:space="0" w:color="auto"/>
              <w:left w:val="single" w:sz="4" w:space="0" w:color="auto"/>
              <w:bottom w:val="single" w:sz="4" w:space="0" w:color="auto"/>
              <w:right w:val="single" w:sz="4" w:space="0" w:color="auto"/>
            </w:tcBorders>
          </w:tcPr>
          <w:p w14:paraId="2DCCDDC7"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2764F25D"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15, 27</w:t>
            </w:r>
          </w:p>
        </w:tc>
      </w:tr>
      <w:tr w:rsidR="00E03B59" w14:paraId="0493FEB7" w14:textId="77777777">
        <w:tc>
          <w:tcPr>
            <w:tcW w:w="1526" w:type="dxa"/>
            <w:vMerge/>
            <w:tcBorders>
              <w:left w:val="single" w:sz="4" w:space="0" w:color="auto"/>
              <w:right w:val="single" w:sz="4" w:space="0" w:color="auto"/>
            </w:tcBorders>
            <w:vAlign w:val="center"/>
          </w:tcPr>
          <w:p w14:paraId="6B43D09D" w14:textId="77777777" w:rsidR="00E03B59" w:rsidRDefault="00E03B5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3A6FDC4" w14:textId="77777777" w:rsidR="00E03B5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5861FCE0"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630" w:type="dxa"/>
            <w:tcBorders>
              <w:top w:val="single" w:sz="4" w:space="0" w:color="auto"/>
              <w:left w:val="single" w:sz="4" w:space="0" w:color="auto"/>
              <w:bottom w:val="single" w:sz="4" w:space="0" w:color="auto"/>
              <w:right w:val="single" w:sz="4" w:space="0" w:color="auto"/>
            </w:tcBorders>
          </w:tcPr>
          <w:p w14:paraId="422F11D0"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22CB3CBE"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1080" w:type="dxa"/>
            <w:tcBorders>
              <w:top w:val="single" w:sz="4" w:space="0" w:color="auto"/>
              <w:left w:val="single" w:sz="4" w:space="0" w:color="auto"/>
              <w:bottom w:val="single" w:sz="4" w:space="0" w:color="auto"/>
              <w:right w:val="single" w:sz="4" w:space="0" w:color="auto"/>
            </w:tcBorders>
          </w:tcPr>
          <w:p w14:paraId="69E6193E"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-15.5</w:t>
            </w:r>
          </w:p>
        </w:tc>
        <w:tc>
          <w:tcPr>
            <w:tcW w:w="990" w:type="dxa"/>
            <w:tcBorders>
              <w:top w:val="single" w:sz="4" w:space="0" w:color="auto"/>
              <w:left w:val="single" w:sz="4" w:space="0" w:color="auto"/>
              <w:bottom w:val="single" w:sz="4" w:space="0" w:color="auto"/>
              <w:right w:val="single" w:sz="4" w:space="0" w:color="auto"/>
            </w:tcBorders>
          </w:tcPr>
          <w:p w14:paraId="3B633FA8"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698DEB97"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E03B59" w14:paraId="27DBE372" w14:textId="77777777">
        <w:tc>
          <w:tcPr>
            <w:tcW w:w="1526" w:type="dxa"/>
            <w:vMerge/>
            <w:tcBorders>
              <w:left w:val="single" w:sz="4" w:space="0" w:color="auto"/>
              <w:right w:val="single" w:sz="4" w:space="0" w:color="auto"/>
            </w:tcBorders>
            <w:vAlign w:val="center"/>
          </w:tcPr>
          <w:p w14:paraId="3C9F5373" w14:textId="77777777" w:rsidR="00E03B59" w:rsidRDefault="00E03B5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4751399E" w14:textId="77777777" w:rsidR="00E03B5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121C503F"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630" w:type="dxa"/>
            <w:tcBorders>
              <w:top w:val="single" w:sz="4" w:space="0" w:color="auto"/>
              <w:left w:val="single" w:sz="4" w:space="0" w:color="auto"/>
              <w:bottom w:val="single" w:sz="4" w:space="0" w:color="auto"/>
              <w:right w:val="single" w:sz="4" w:space="0" w:color="auto"/>
            </w:tcBorders>
          </w:tcPr>
          <w:p w14:paraId="633F3F4D"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0C6C5294"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1920</w:t>
            </w:r>
          </w:p>
        </w:tc>
        <w:tc>
          <w:tcPr>
            <w:tcW w:w="1080" w:type="dxa"/>
            <w:tcBorders>
              <w:top w:val="single" w:sz="4" w:space="0" w:color="auto"/>
              <w:left w:val="single" w:sz="4" w:space="0" w:color="auto"/>
              <w:bottom w:val="single" w:sz="4" w:space="0" w:color="auto"/>
              <w:right w:val="single" w:sz="4" w:space="0" w:color="auto"/>
            </w:tcBorders>
          </w:tcPr>
          <w:p w14:paraId="32A8B6EE"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+1.6</w:t>
            </w:r>
          </w:p>
        </w:tc>
        <w:tc>
          <w:tcPr>
            <w:tcW w:w="990" w:type="dxa"/>
            <w:tcBorders>
              <w:top w:val="single" w:sz="4" w:space="0" w:color="auto"/>
              <w:left w:val="single" w:sz="4" w:space="0" w:color="auto"/>
              <w:bottom w:val="single" w:sz="4" w:space="0" w:color="auto"/>
              <w:right w:val="single" w:sz="4" w:space="0" w:color="auto"/>
            </w:tcBorders>
          </w:tcPr>
          <w:p w14:paraId="0D7EA706"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4EDA4D7F" w14:textId="77777777" w:rsidR="00E03B5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E03B59" w14:paraId="20779E60" w14:textId="77777777">
        <w:tc>
          <w:tcPr>
            <w:tcW w:w="9855" w:type="dxa"/>
            <w:gridSpan w:val="8"/>
            <w:tcBorders>
              <w:top w:val="single" w:sz="4" w:space="0" w:color="auto"/>
              <w:left w:val="single" w:sz="4" w:space="0" w:color="auto"/>
              <w:bottom w:val="single" w:sz="4" w:space="0" w:color="auto"/>
              <w:right w:val="single" w:sz="4" w:space="0" w:color="auto"/>
            </w:tcBorders>
            <w:vAlign w:val="center"/>
          </w:tcPr>
          <w:p w14:paraId="39B14BE1" w14:textId="77777777" w:rsidR="00E03B59" w:rsidRDefault="00000000">
            <w:pPr>
              <w:keepNext/>
              <w:keepLines/>
              <w:spacing w:after="0" w:line="256" w:lineRule="auto"/>
              <w:ind w:left="851" w:hanging="851"/>
              <w:rPr>
                <w:rFonts w:ascii="Arial" w:eastAsia="Times New Roman" w:hAnsi="Arial"/>
                <w:sz w:val="18"/>
              </w:rPr>
            </w:pPr>
            <w:r>
              <w:rPr>
                <w:rFonts w:ascii="Arial" w:eastAsia="Times New Roman" w:hAnsi="Arial"/>
                <w:sz w:val="18"/>
              </w:rPr>
              <w:lastRenderedPageBreak/>
              <w:t>NOTE 2:</w:t>
            </w:r>
            <w:r>
              <w:rPr>
                <w:rFonts w:ascii="Arial" w:eastAsia="Times New Roman" w:hAnsi="Arial"/>
                <w:sz w:val="18"/>
              </w:rPr>
              <w:tab/>
              <w:t>As exceptions, measurements with a level up to the applicable requirements defined in Table 6.5.3.1-2 are permitted for each assigned NR carrier used in the measurement due to 2nd, 3rd, 4th or 5</w:t>
            </w:r>
            <w:r>
              <w:rPr>
                <w:rFonts w:ascii="Arial" w:eastAsia="Times New Roman" w:hAnsi="Arial"/>
                <w:sz w:val="18"/>
                <w:vertAlign w:val="superscript"/>
              </w:rPr>
              <w:t>th</w:t>
            </w:r>
            <w:r>
              <w:rPr>
                <w:rFonts w:ascii="Arial" w:eastAsia="Times New Roma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Times New Roman" w:hAnsi="Arial"/>
                <w:sz w:val="18"/>
                <w:vertAlign w:val="subscript"/>
              </w:rPr>
              <w:t>CRB</w:t>
            </w:r>
            <w:r>
              <w:rPr>
                <w:rFonts w:ascii="Arial" w:eastAsia="Times New Roman" w:hAnsi="Arial"/>
                <w:sz w:val="18"/>
              </w:rPr>
              <w:t xml:space="preserve"> x 180kHz), where N is 2, 3, 4, 5 for the 2nd, 3rd, 4th or 5th harmonic respectively. The exception is allowed if the measurement bandwidth (MBW) totally or partially overlaps the overall exception interval.</w:t>
            </w:r>
          </w:p>
          <w:p w14:paraId="61B8CACE" w14:textId="77777777" w:rsidR="00E03B59" w:rsidRDefault="00000000">
            <w:pPr>
              <w:keepNext/>
              <w:keepLines/>
              <w:spacing w:after="0"/>
              <w:ind w:left="851" w:hanging="851"/>
              <w:rPr>
                <w:rFonts w:ascii="Arial" w:eastAsia="Times New Roman" w:hAnsi="Arial" w:cs="Arial"/>
                <w:sz w:val="18"/>
              </w:rPr>
            </w:pPr>
            <w:r>
              <w:rPr>
                <w:rFonts w:ascii="Arial" w:eastAsia="Times New Roman" w:hAnsi="Arial" w:cs="Arial"/>
                <w:sz w:val="18"/>
              </w:rPr>
              <w:t>NOTE 15:</w:t>
            </w:r>
            <w:r>
              <w:rPr>
                <w:rFonts w:ascii="Arial" w:eastAsia="Times New Roman" w:hAnsi="Arial" w:cs="Arial"/>
                <w:sz w:val="18"/>
                <w:vertAlign w:val="superscript"/>
              </w:rPr>
              <w:tab/>
            </w:r>
            <w:r>
              <w:rPr>
                <w:rFonts w:ascii="Arial" w:eastAsia="Times New Roman" w:hAnsi="Arial" w:cs="Arial"/>
                <w:sz w:val="18"/>
              </w:rPr>
              <w:t>These requirements also apply for the frequency ranges that are less than F</w:t>
            </w:r>
            <w:r>
              <w:rPr>
                <w:rFonts w:ascii="Arial" w:eastAsia="Times New Roman" w:hAnsi="Arial" w:cs="Arial"/>
                <w:sz w:val="18"/>
                <w:vertAlign w:val="subscript"/>
              </w:rPr>
              <w:t xml:space="preserve">OOB </w:t>
            </w:r>
            <w:r>
              <w:rPr>
                <w:rFonts w:ascii="Arial" w:eastAsia="Times New Roman" w:hAnsi="Arial" w:cs="Arial"/>
                <w:sz w:val="18"/>
              </w:rPr>
              <w:t>(MHz) in Table 6.6.3.1-1 and Table 6.6.3.1A-1 from the edge of the channel bandwidth.</w:t>
            </w:r>
          </w:p>
          <w:p w14:paraId="09493966" w14:textId="77777777" w:rsidR="00E03B59" w:rsidRDefault="00000000">
            <w:pPr>
              <w:keepNext/>
              <w:keepLines/>
              <w:spacing w:after="0"/>
              <w:ind w:left="851" w:hanging="851"/>
              <w:rPr>
                <w:rFonts w:ascii="Arial" w:eastAsia="Times New Roman" w:hAnsi="Arial"/>
                <w:sz w:val="18"/>
              </w:rPr>
            </w:pPr>
            <w:r>
              <w:rPr>
                <w:rFonts w:ascii="Arial" w:eastAsia="Times New Roman" w:hAnsi="Arial"/>
                <w:sz w:val="18"/>
              </w:rPr>
              <w:t>NOTE 26: For these adjacent bands, the emission limit could imply risk of harmful interference to UE(s) operating in the protected operating band.</w:t>
            </w:r>
          </w:p>
          <w:p w14:paraId="592BBB7F" w14:textId="77777777" w:rsidR="00E03B59" w:rsidRDefault="00000000">
            <w:pPr>
              <w:keepLines/>
              <w:spacing w:after="0"/>
              <w:ind w:left="851" w:hanging="851"/>
              <w:rPr>
                <w:rFonts w:ascii="Arial" w:eastAsia="Times New Roman" w:hAnsi="Arial"/>
                <w:sz w:val="18"/>
              </w:rPr>
            </w:pPr>
            <w:r>
              <w:rPr>
                <w:rFonts w:ascii="Arial" w:eastAsia="Times New Roman" w:hAnsi="Arial"/>
                <w:sz w:val="18"/>
              </w:rPr>
              <w:t>NOTE 27:</w:t>
            </w:r>
            <w:r>
              <w:rPr>
                <w:rFonts w:ascii="Arial" w:eastAsia="Times New Roman" w:hAnsi="Arial"/>
                <w:sz w:val="18"/>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DC4CEE0" w14:textId="77777777" w:rsidR="00E03B59" w:rsidRDefault="00E03B59">
            <w:pPr>
              <w:keepNext/>
              <w:keepLines/>
              <w:spacing w:after="0" w:line="256" w:lineRule="auto"/>
              <w:ind w:left="851" w:hanging="851"/>
              <w:rPr>
                <w:rFonts w:ascii="Arial" w:eastAsia="Times New Roman" w:hAnsi="Arial" w:cs="Arial"/>
                <w:sz w:val="18"/>
                <w:szCs w:val="18"/>
              </w:rPr>
            </w:pPr>
          </w:p>
          <w:p w14:paraId="02415C1E" w14:textId="77777777" w:rsidR="00E03B59" w:rsidRDefault="00E03B59">
            <w:pPr>
              <w:keepNext/>
              <w:keepLines/>
              <w:spacing w:after="0" w:line="256" w:lineRule="auto"/>
              <w:rPr>
                <w:rFonts w:ascii="Arial" w:eastAsia="Times New Roman" w:hAnsi="Arial"/>
                <w:sz w:val="18"/>
                <w:lang w:eastAsia="zh-CN"/>
              </w:rPr>
            </w:pPr>
          </w:p>
        </w:tc>
      </w:tr>
    </w:tbl>
    <w:p w14:paraId="28039A8D" w14:textId="77777777" w:rsidR="00E03B59" w:rsidRDefault="00E03B59">
      <w:pPr>
        <w:rPr>
          <w:rFonts w:eastAsia="Times New Roman"/>
          <w:i/>
          <w:lang w:eastAsia="zh-CN"/>
        </w:rPr>
      </w:pPr>
    </w:p>
    <w:p w14:paraId="2D4CDD41" w14:textId="77777777" w:rsidR="00E03B59" w:rsidRDefault="00000000">
      <w:pPr>
        <w:pStyle w:val="Heading4"/>
        <w:rPr>
          <w:lang w:val="en-US" w:eastAsia="zh-CN"/>
        </w:rPr>
      </w:pPr>
      <w:bookmarkStart w:id="1891" w:name="_Toc21261"/>
      <w:bookmarkStart w:id="1892" w:name="_Toc8642"/>
      <w:bookmarkStart w:id="1893" w:name="_Toc32541"/>
      <w:bookmarkStart w:id="1894" w:name="_Toc25880"/>
      <w:bookmarkStart w:id="1895" w:name="_Toc1077"/>
      <w:bookmarkStart w:id="1896" w:name="_Toc13308"/>
      <w:bookmarkStart w:id="1897" w:name="_Toc31129"/>
      <w:bookmarkStart w:id="1898" w:name="_Toc21654"/>
      <w:bookmarkStart w:id="1899" w:name="_Toc27264"/>
      <w:r>
        <w:rPr>
          <w:rFonts w:hint="eastAsia"/>
          <w:lang w:val="en-US" w:eastAsia="zh-CN"/>
        </w:rPr>
        <w:t>5.25</w:t>
      </w:r>
      <w:r>
        <w:rPr>
          <w:lang w:val="sv-SE" w:eastAsia="zh-CN"/>
        </w:rPr>
        <w:t>.</w:t>
      </w:r>
      <w:r>
        <w:rPr>
          <w:lang w:val="en-US" w:eastAsia="zh-CN"/>
        </w:rPr>
        <w:t>2</w:t>
      </w:r>
      <w:r>
        <w:rPr>
          <w:lang w:val="sv-SE" w:eastAsia="zh-CN"/>
        </w:rPr>
        <w:t>.</w:t>
      </w:r>
      <w:r>
        <w:rPr>
          <w:lang w:val="en-US" w:eastAsia="zh-CN"/>
        </w:rPr>
        <w:t>3</w:t>
      </w:r>
      <w:r>
        <w:rPr>
          <w:lang w:val="en-US" w:eastAsia="zh-CN"/>
        </w:rPr>
        <w:tab/>
      </w:r>
      <w:r>
        <w:rPr>
          <w:lang w:val="en-US" w:eastAsia="zh-CN"/>
        </w:rPr>
        <w:tab/>
        <w:t>REFSENS requirements</w:t>
      </w:r>
      <w:bookmarkEnd w:id="1891"/>
      <w:bookmarkEnd w:id="1892"/>
      <w:bookmarkEnd w:id="1893"/>
      <w:bookmarkEnd w:id="1894"/>
      <w:bookmarkEnd w:id="1895"/>
      <w:bookmarkEnd w:id="1896"/>
      <w:bookmarkEnd w:id="1897"/>
      <w:bookmarkEnd w:id="1898"/>
      <w:bookmarkEnd w:id="1899"/>
    </w:p>
    <w:p w14:paraId="78D0CBC5" w14:textId="77777777" w:rsidR="00E03B59" w:rsidRDefault="00000000">
      <w:pPr>
        <w:rPr>
          <w:rFonts w:eastAsia="Times New Roman"/>
        </w:rPr>
      </w:pPr>
      <w:r>
        <w:rPr>
          <w:rFonts w:eastAsia="Times New Roman"/>
        </w:rPr>
        <w:t>Based on the co-existence analysis, there is potential IMD5 interference into band n1. The MSD value is proposed as follows.</w:t>
      </w:r>
    </w:p>
    <w:p w14:paraId="7D263781" w14:textId="77777777" w:rsidR="00E03B59" w:rsidRDefault="00000000">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5.25.2.3-1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E03B59" w14:paraId="2CD1BB36"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3E2C4247"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42F785B8"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E03B59" w14:paraId="01067B28"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0507D885"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190A07E3"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0DD5154"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585D065"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998741A"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AAF93E"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tcPr>
          <w:p w14:paraId="7228734C"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1152" w:type="dxa"/>
            <w:tcBorders>
              <w:top w:val="single" w:sz="4" w:space="0" w:color="auto"/>
              <w:left w:val="single" w:sz="4" w:space="0" w:color="auto"/>
              <w:bottom w:val="single" w:sz="4" w:space="0" w:color="auto"/>
              <w:right w:val="single" w:sz="4" w:space="0" w:color="auto"/>
            </w:tcBorders>
          </w:tcPr>
          <w:p w14:paraId="14DC1828"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152" w:type="dxa"/>
            <w:vMerge/>
            <w:tcBorders>
              <w:top w:val="single" w:sz="4" w:space="0" w:color="auto"/>
              <w:left w:val="single" w:sz="4" w:space="0" w:color="auto"/>
              <w:bottom w:val="single" w:sz="4" w:space="0" w:color="auto"/>
              <w:right w:val="single" w:sz="4" w:space="0" w:color="auto"/>
            </w:tcBorders>
          </w:tcPr>
          <w:p w14:paraId="5A977F96" w14:textId="77777777" w:rsidR="00E03B59" w:rsidRDefault="00E03B59">
            <w:pPr>
              <w:keepNext/>
              <w:keepLines/>
              <w:spacing w:after="0"/>
              <w:jc w:val="center"/>
              <w:rPr>
                <w:rFonts w:ascii="Arial" w:eastAsia="Times New Roman" w:hAnsi="Arial"/>
                <w:b/>
                <w:sz w:val="18"/>
              </w:rPr>
            </w:pPr>
          </w:p>
        </w:tc>
      </w:tr>
      <w:tr w:rsidR="00E03B59" w14:paraId="0651848B" w14:textId="77777777">
        <w:trPr>
          <w:trHeight w:val="85"/>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70AF62F4" w14:textId="77777777" w:rsidR="00E03B59" w:rsidRDefault="00000000">
            <w:pPr>
              <w:keepNext/>
              <w:keepLines/>
              <w:spacing w:before="48" w:after="24"/>
              <w:jc w:val="center"/>
              <w:rPr>
                <w:rFonts w:ascii="Arial" w:eastAsia="Times New Roman" w:hAnsi="Arial"/>
                <w:sz w:val="18"/>
              </w:rPr>
            </w:pPr>
            <w:r>
              <w:rPr>
                <w:rFonts w:ascii="Arial" w:eastAsia="Times New Roman" w:hAnsi="Arial"/>
                <w:sz w:val="18"/>
                <w:lang w:eastAsia="ja-JP"/>
              </w:rPr>
              <w:t>CA_n1-n46</w:t>
            </w:r>
          </w:p>
        </w:tc>
        <w:tc>
          <w:tcPr>
            <w:tcW w:w="1067" w:type="dxa"/>
            <w:tcBorders>
              <w:top w:val="single" w:sz="4" w:space="0" w:color="auto"/>
              <w:left w:val="single" w:sz="4" w:space="0" w:color="auto"/>
              <w:bottom w:val="single" w:sz="4" w:space="0" w:color="auto"/>
              <w:right w:val="single" w:sz="4" w:space="0" w:color="auto"/>
            </w:tcBorders>
            <w:vAlign w:val="center"/>
          </w:tcPr>
          <w:p w14:paraId="1374180A"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n1</w:t>
            </w:r>
          </w:p>
        </w:tc>
        <w:tc>
          <w:tcPr>
            <w:tcW w:w="960" w:type="dxa"/>
            <w:tcBorders>
              <w:top w:val="single" w:sz="4" w:space="0" w:color="auto"/>
              <w:left w:val="single" w:sz="4" w:space="0" w:color="auto"/>
              <w:bottom w:val="single" w:sz="4" w:space="0" w:color="auto"/>
              <w:right w:val="single" w:sz="4" w:space="0" w:color="auto"/>
            </w:tcBorders>
          </w:tcPr>
          <w:p w14:paraId="67CAFE23"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1950</w:t>
            </w:r>
          </w:p>
        </w:tc>
        <w:tc>
          <w:tcPr>
            <w:tcW w:w="960" w:type="dxa"/>
            <w:tcBorders>
              <w:top w:val="single" w:sz="4" w:space="0" w:color="auto"/>
              <w:left w:val="single" w:sz="4" w:space="0" w:color="auto"/>
              <w:bottom w:val="single" w:sz="4" w:space="0" w:color="auto"/>
              <w:right w:val="single" w:sz="4" w:space="0" w:color="auto"/>
            </w:tcBorders>
          </w:tcPr>
          <w:p w14:paraId="718481FE" w14:textId="77777777" w:rsidR="00E03B59" w:rsidRDefault="00000000">
            <w:pPr>
              <w:keepNext/>
              <w:keepLines/>
              <w:spacing w:before="48" w:after="24"/>
              <w:jc w:val="center"/>
              <w:rPr>
                <w:rFonts w:ascii="Arial" w:eastAsia="Times New Roman" w:hAnsi="Arial"/>
                <w:sz w:val="18"/>
              </w:rPr>
            </w:pPr>
            <w:r>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037BE217" w14:textId="77777777" w:rsidR="00E03B59" w:rsidRDefault="00000000">
            <w:pPr>
              <w:keepNext/>
              <w:keepLines/>
              <w:spacing w:before="48" w:after="24"/>
              <w:jc w:val="center"/>
              <w:rPr>
                <w:rFonts w:ascii="Arial" w:eastAsia="Times New Roman" w:hAnsi="Arial"/>
                <w:sz w:val="18"/>
              </w:rPr>
            </w:pPr>
            <w:r>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29D46BA" w14:textId="77777777" w:rsidR="00E03B59" w:rsidRDefault="00000000">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2140</w:t>
            </w:r>
          </w:p>
        </w:tc>
        <w:tc>
          <w:tcPr>
            <w:tcW w:w="888" w:type="dxa"/>
            <w:tcBorders>
              <w:top w:val="single" w:sz="4" w:space="0" w:color="auto"/>
              <w:left w:val="single" w:sz="4" w:space="0" w:color="auto"/>
              <w:bottom w:val="single" w:sz="4" w:space="0" w:color="auto"/>
              <w:right w:val="single" w:sz="4" w:space="0" w:color="auto"/>
            </w:tcBorders>
          </w:tcPr>
          <w:p w14:paraId="26AF1428"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5</w:t>
            </w:r>
          </w:p>
        </w:tc>
        <w:tc>
          <w:tcPr>
            <w:tcW w:w="1152" w:type="dxa"/>
            <w:tcBorders>
              <w:top w:val="single" w:sz="4" w:space="0" w:color="auto"/>
              <w:left w:val="single" w:sz="4" w:space="0" w:color="auto"/>
              <w:bottom w:val="single" w:sz="4" w:space="0" w:color="auto"/>
              <w:right w:val="single" w:sz="4" w:space="0" w:color="auto"/>
            </w:tcBorders>
          </w:tcPr>
          <w:p w14:paraId="25A4FA0E" w14:textId="77777777" w:rsidR="00E03B59" w:rsidRDefault="00000000">
            <w:pPr>
              <w:keepNext/>
              <w:keepLines/>
              <w:spacing w:before="48" w:after="24"/>
              <w:jc w:val="center"/>
              <w:rPr>
                <w:rFonts w:ascii="Arial" w:eastAsia="Times New Roman" w:hAnsi="Arial"/>
                <w:sz w:val="18"/>
                <w:lang w:eastAsia="zh-TW"/>
              </w:rPr>
            </w:pPr>
            <w:r>
              <w:rPr>
                <w:rFonts w:ascii="Arial" w:eastAsia="Times New Roman" w:hAnsi="Arial"/>
                <w:sz w:val="18"/>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519B56A"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IMD5</w:t>
            </w:r>
          </w:p>
        </w:tc>
      </w:tr>
      <w:tr w:rsidR="00E03B59" w14:paraId="4E7A0ADB" w14:textId="77777777">
        <w:trPr>
          <w:trHeight w:val="217"/>
          <w:jc w:val="center"/>
        </w:trPr>
        <w:tc>
          <w:tcPr>
            <w:tcW w:w="2106" w:type="dxa"/>
            <w:vMerge/>
            <w:tcBorders>
              <w:left w:val="single" w:sz="4" w:space="0" w:color="auto"/>
              <w:bottom w:val="single" w:sz="4" w:space="0" w:color="auto"/>
              <w:right w:val="single" w:sz="4" w:space="0" w:color="auto"/>
            </w:tcBorders>
            <w:vAlign w:val="center"/>
          </w:tcPr>
          <w:p w14:paraId="00568498" w14:textId="77777777" w:rsidR="00E03B59" w:rsidRDefault="00E03B59">
            <w:pPr>
              <w:keepNext/>
              <w:keepLines/>
              <w:spacing w:before="48" w:after="24"/>
              <w:jc w:val="center"/>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2296242"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n46</w:t>
            </w:r>
          </w:p>
        </w:tc>
        <w:tc>
          <w:tcPr>
            <w:tcW w:w="960" w:type="dxa"/>
            <w:tcBorders>
              <w:top w:val="single" w:sz="4" w:space="0" w:color="auto"/>
              <w:left w:val="single" w:sz="4" w:space="0" w:color="auto"/>
              <w:bottom w:val="single" w:sz="4" w:space="0" w:color="auto"/>
              <w:right w:val="single" w:sz="4" w:space="0" w:color="auto"/>
            </w:tcBorders>
          </w:tcPr>
          <w:p w14:paraId="58AB49CE" w14:textId="77777777" w:rsidR="00E03B59" w:rsidRDefault="00000000">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5660</w:t>
            </w:r>
          </w:p>
        </w:tc>
        <w:tc>
          <w:tcPr>
            <w:tcW w:w="960" w:type="dxa"/>
            <w:tcBorders>
              <w:top w:val="single" w:sz="4" w:space="0" w:color="auto"/>
              <w:left w:val="single" w:sz="4" w:space="0" w:color="auto"/>
              <w:bottom w:val="single" w:sz="4" w:space="0" w:color="auto"/>
              <w:right w:val="single" w:sz="4" w:space="0" w:color="auto"/>
            </w:tcBorders>
          </w:tcPr>
          <w:p w14:paraId="3E3B4526"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D8A2A4" w14:textId="77777777" w:rsidR="00E03B59" w:rsidRDefault="00000000">
            <w:pPr>
              <w:keepNext/>
              <w:keepLines/>
              <w:spacing w:before="48" w:after="24"/>
              <w:jc w:val="center"/>
              <w:rPr>
                <w:rFonts w:ascii="Arial" w:eastAsia="Times New Roman" w:hAnsi="Arial"/>
                <w:sz w:val="18"/>
                <w:lang w:val="en-US" w:eastAsia="zh-CN"/>
              </w:rPr>
            </w:pPr>
            <w:r>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4BE42D44"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5660</w:t>
            </w:r>
          </w:p>
        </w:tc>
        <w:tc>
          <w:tcPr>
            <w:tcW w:w="888" w:type="dxa"/>
            <w:tcBorders>
              <w:top w:val="single" w:sz="4" w:space="0" w:color="auto"/>
              <w:left w:val="single" w:sz="4" w:space="0" w:color="auto"/>
              <w:bottom w:val="single" w:sz="4" w:space="0" w:color="auto"/>
              <w:right w:val="single" w:sz="4" w:space="0" w:color="auto"/>
            </w:tcBorders>
          </w:tcPr>
          <w:p w14:paraId="0BA972AF" w14:textId="77777777" w:rsidR="00E03B5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N/A</w:t>
            </w:r>
          </w:p>
        </w:tc>
        <w:tc>
          <w:tcPr>
            <w:tcW w:w="1152" w:type="dxa"/>
            <w:tcBorders>
              <w:top w:val="single" w:sz="4" w:space="0" w:color="auto"/>
              <w:left w:val="single" w:sz="4" w:space="0" w:color="auto"/>
              <w:bottom w:val="single" w:sz="4" w:space="0" w:color="auto"/>
              <w:right w:val="single" w:sz="4" w:space="0" w:color="auto"/>
            </w:tcBorders>
          </w:tcPr>
          <w:p w14:paraId="7EA15A0B" w14:textId="77777777" w:rsidR="00E03B59" w:rsidRDefault="00000000">
            <w:pPr>
              <w:keepNext/>
              <w:keepLines/>
              <w:spacing w:before="48" w:after="24"/>
              <w:jc w:val="center"/>
              <w:rPr>
                <w:rFonts w:ascii="Arial" w:eastAsia="Times New Roman" w:hAnsi="Arial"/>
                <w:sz w:val="18"/>
                <w:lang w:eastAsia="zh-TW"/>
              </w:rPr>
            </w:pPr>
            <w:r>
              <w:rPr>
                <w:rFonts w:ascii="Arial" w:eastAsia="Times New Roman" w:hAnsi="Arial"/>
                <w:sz w:val="18"/>
                <w:lang w:eastAsia="zh-TW"/>
              </w:rPr>
              <w:t>TDD</w:t>
            </w:r>
          </w:p>
        </w:tc>
        <w:tc>
          <w:tcPr>
            <w:tcW w:w="1152" w:type="dxa"/>
            <w:tcBorders>
              <w:top w:val="single" w:sz="4" w:space="0" w:color="auto"/>
              <w:left w:val="single" w:sz="4" w:space="0" w:color="auto"/>
              <w:bottom w:val="single" w:sz="4" w:space="0" w:color="auto"/>
              <w:right w:val="single" w:sz="4" w:space="0" w:color="auto"/>
            </w:tcBorders>
          </w:tcPr>
          <w:p w14:paraId="0F085A3A" w14:textId="77777777" w:rsidR="00E03B59" w:rsidRDefault="00000000">
            <w:pPr>
              <w:keepNext/>
              <w:keepLines/>
              <w:spacing w:before="48" w:after="24"/>
              <w:jc w:val="center"/>
              <w:rPr>
                <w:rFonts w:ascii="Arial" w:eastAsia="Times New Roman" w:hAnsi="Arial"/>
                <w:sz w:val="18"/>
              </w:rPr>
            </w:pPr>
            <w:r>
              <w:rPr>
                <w:rFonts w:ascii="Arial" w:eastAsia="Times New Roman" w:hAnsi="Arial" w:cs="Arial"/>
                <w:sz w:val="18"/>
              </w:rPr>
              <w:t>N/A</w:t>
            </w:r>
          </w:p>
        </w:tc>
      </w:tr>
    </w:tbl>
    <w:p w14:paraId="3AFF5EB5" w14:textId="77777777" w:rsidR="00E03B59" w:rsidRDefault="00000000">
      <w:pPr>
        <w:rPr>
          <w:rFonts w:eastAsia="Times New Roman"/>
        </w:rPr>
      </w:pPr>
      <w:r>
        <w:rPr>
          <w:rFonts w:eastAsia="Times New Roman"/>
        </w:rPr>
        <w:br w:type="page"/>
      </w:r>
    </w:p>
    <w:p w14:paraId="71E115D9" w14:textId="77777777" w:rsidR="00E03B59" w:rsidRDefault="00000000">
      <w:pPr>
        <w:pStyle w:val="Heading2"/>
        <w:rPr>
          <w:lang w:val="en-US" w:eastAsia="zh-CN"/>
        </w:rPr>
      </w:pPr>
      <w:bookmarkStart w:id="1900" w:name="_Toc12249"/>
      <w:r>
        <w:rPr>
          <w:rFonts w:hint="eastAsia"/>
          <w:lang w:val="en-US" w:eastAsia="zh-CN"/>
        </w:rPr>
        <w:lastRenderedPageBreak/>
        <w:t>5.26</w:t>
      </w:r>
      <w:r>
        <w:rPr>
          <w:lang w:val="sv-SE" w:eastAsia="zh-CN"/>
        </w:rPr>
        <w:tab/>
      </w:r>
      <w:r>
        <w:rPr>
          <w:rFonts w:hint="eastAsia"/>
          <w:lang w:val="en-US" w:eastAsia="zh-CN"/>
        </w:rPr>
        <w:t>CA_</w:t>
      </w:r>
      <w:r>
        <w:rPr>
          <w:lang w:val="en-US" w:eastAsia="ja-JP"/>
        </w:rPr>
        <w:t>n7-n67</w:t>
      </w:r>
      <w:bookmarkEnd w:id="1900"/>
    </w:p>
    <w:p w14:paraId="63102CB3" w14:textId="77777777" w:rsidR="00E03B59" w:rsidRDefault="00000000">
      <w:pPr>
        <w:pStyle w:val="Heading3"/>
        <w:rPr>
          <w:lang w:val="sv-SE" w:eastAsia="zh-CN"/>
        </w:rPr>
      </w:pPr>
      <w:bookmarkStart w:id="1901" w:name="_Toc27019"/>
      <w:r>
        <w:rPr>
          <w:rFonts w:hint="eastAsia"/>
          <w:lang w:val="en-US" w:eastAsia="zh-CN"/>
        </w:rPr>
        <w:t>5.26.1</w:t>
      </w:r>
      <w:r>
        <w:rPr>
          <w:lang w:val="sv-SE" w:eastAsia="zh-CN"/>
        </w:rPr>
        <w:tab/>
      </w:r>
      <w:r>
        <w:rPr>
          <w:rFonts w:hint="eastAsia"/>
          <w:lang w:val="en-US" w:eastAsia="zh-CN"/>
        </w:rPr>
        <w:t>Common for 1 band UL and 2 bands UL CA</w:t>
      </w:r>
      <w:bookmarkEnd w:id="1901"/>
    </w:p>
    <w:p w14:paraId="7E8FCD6E" w14:textId="77777777" w:rsidR="00E03B59" w:rsidRDefault="00000000">
      <w:pPr>
        <w:pStyle w:val="Heading4"/>
        <w:rPr>
          <w:lang w:val="sv-SE" w:eastAsia="zh-CN"/>
        </w:rPr>
      </w:pPr>
      <w:bookmarkStart w:id="1902" w:name="_Toc15476"/>
      <w:r>
        <w:rPr>
          <w:rFonts w:hint="eastAsia"/>
          <w:lang w:val="sv-SE" w:eastAsia="zh-CN"/>
        </w:rPr>
        <w:t>5.26.1.1</w:t>
      </w:r>
      <w:r>
        <w:rPr>
          <w:rFonts w:hint="eastAsia"/>
          <w:lang w:val="sv-SE" w:eastAsia="zh-CN"/>
        </w:rPr>
        <w:tab/>
      </w:r>
      <w:r>
        <w:rPr>
          <w:rFonts w:hint="eastAsia"/>
          <w:lang w:val="sv-SE" w:eastAsia="zh-CN"/>
        </w:rPr>
        <w:tab/>
      </w:r>
      <w:r>
        <w:rPr>
          <w:lang w:val="sv-SE" w:eastAsia="zh-CN"/>
        </w:rPr>
        <w:t xml:space="preserve">Operating bands for </w:t>
      </w:r>
      <w:r>
        <w:rPr>
          <w:rFonts w:hint="eastAsia"/>
          <w:lang w:val="sv-SE" w:eastAsia="zh-CN"/>
        </w:rPr>
        <w:t>CA</w:t>
      </w:r>
      <w:bookmarkEnd w:id="1902"/>
    </w:p>
    <w:p w14:paraId="6DC8DF35" w14:textId="77777777" w:rsidR="00E03B5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5.26</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n7 and </w:t>
      </w:r>
      <w:r>
        <w:rPr>
          <w:rFonts w:ascii="Arial" w:eastAsia="Times New Roman" w:hAnsi="Arial" w:cs="Arial" w:hint="eastAsia"/>
          <w:b/>
          <w:lang w:val="en-US" w:eastAsia="ja-JP"/>
        </w:rPr>
        <w:t>n67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17B15D0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E27E3F9" w14:textId="77777777" w:rsidR="00E03B59"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B619AB3"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A78BDAA"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510E752"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Duplex</w:t>
            </w:r>
          </w:p>
          <w:p w14:paraId="1486EFFC"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E03B59" w14:paraId="2A6446C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A4BB902" w14:textId="77777777" w:rsidR="00E03B59" w:rsidRDefault="00E03B5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60529D1"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F21F138"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42FD752" w14:textId="77777777" w:rsidR="00E03B59" w:rsidRDefault="00E03B59">
            <w:pPr>
              <w:keepNext/>
              <w:keepLines/>
              <w:spacing w:after="0"/>
              <w:jc w:val="center"/>
              <w:rPr>
                <w:rFonts w:ascii="Arial" w:eastAsia="Malgun Gothic" w:hAnsi="Arial"/>
                <w:b/>
                <w:sz w:val="18"/>
              </w:rPr>
            </w:pPr>
          </w:p>
        </w:tc>
      </w:tr>
      <w:tr w:rsidR="00E03B59" w14:paraId="002388B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FCCA10" w14:textId="77777777" w:rsidR="00E03B59" w:rsidRDefault="00E03B5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E0AC5D"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D4162DA"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079EA70" w14:textId="77777777" w:rsidR="00E03B59" w:rsidRDefault="00E03B59">
            <w:pPr>
              <w:keepNext/>
              <w:keepLines/>
              <w:spacing w:after="0"/>
              <w:jc w:val="center"/>
              <w:rPr>
                <w:rFonts w:ascii="Arial" w:eastAsia="Malgun Gothic" w:hAnsi="Arial"/>
                <w:b/>
                <w:sz w:val="18"/>
              </w:rPr>
            </w:pPr>
          </w:p>
        </w:tc>
      </w:tr>
      <w:tr w:rsidR="00E03B59" w14:paraId="4A95EC2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4130B1" w14:textId="77777777" w:rsidR="00E03B5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55F5F06F"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5715BD65"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80FBB2E"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0E8CDEB5"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4D487722"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00F21B9"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0F8DB643" w14:textId="77777777" w:rsidR="00E03B5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FDD</w:t>
            </w:r>
          </w:p>
        </w:tc>
      </w:tr>
      <w:tr w:rsidR="00E03B59" w14:paraId="0A8DAD0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4915667" w14:textId="77777777" w:rsidR="00E03B5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n67</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6AC9D24"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1231" w:type="dxa"/>
            <w:tcBorders>
              <w:top w:val="single" w:sz="4" w:space="0" w:color="auto"/>
              <w:left w:val="single" w:sz="4" w:space="0" w:color="auto"/>
              <w:bottom w:val="single" w:sz="4" w:space="0" w:color="auto"/>
              <w:right w:val="nil"/>
            </w:tcBorders>
            <w:vAlign w:val="center"/>
          </w:tcPr>
          <w:p w14:paraId="27151AF6"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738 MHz</w:t>
            </w:r>
          </w:p>
        </w:tc>
        <w:tc>
          <w:tcPr>
            <w:tcW w:w="355" w:type="dxa"/>
            <w:tcBorders>
              <w:top w:val="single" w:sz="4" w:space="0" w:color="auto"/>
              <w:left w:val="nil"/>
              <w:bottom w:val="single" w:sz="4" w:space="0" w:color="auto"/>
              <w:right w:val="nil"/>
            </w:tcBorders>
            <w:vAlign w:val="center"/>
          </w:tcPr>
          <w:p w14:paraId="6FB821A3"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5EF54FE"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1043" w:type="dxa"/>
            <w:tcBorders>
              <w:left w:val="single" w:sz="4" w:space="0" w:color="auto"/>
              <w:bottom w:val="single" w:sz="4" w:space="0" w:color="auto"/>
              <w:right w:val="single" w:sz="4" w:space="0" w:color="auto"/>
            </w:tcBorders>
            <w:vAlign w:val="center"/>
          </w:tcPr>
          <w:p w14:paraId="499C419B" w14:textId="77777777" w:rsidR="00E03B5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SDL</w:t>
            </w:r>
          </w:p>
        </w:tc>
      </w:tr>
    </w:tbl>
    <w:p w14:paraId="7833B796" w14:textId="77777777" w:rsidR="00E03B59" w:rsidRDefault="00E03B59">
      <w:pPr>
        <w:rPr>
          <w:rFonts w:eastAsia="Times New Roman"/>
          <w:lang w:eastAsia="zh-CN"/>
        </w:rPr>
      </w:pPr>
    </w:p>
    <w:p w14:paraId="7316F1B8" w14:textId="77777777" w:rsidR="00E03B59" w:rsidRDefault="00000000">
      <w:pPr>
        <w:pStyle w:val="Heading4"/>
        <w:rPr>
          <w:lang w:val="sv-SE" w:eastAsia="zh-CN"/>
        </w:rPr>
      </w:pPr>
      <w:bookmarkStart w:id="1903" w:name="_Toc22697"/>
      <w:r>
        <w:rPr>
          <w:rFonts w:hint="eastAsia"/>
          <w:lang w:val="sv-SE" w:eastAsia="zh-CN"/>
        </w:rPr>
        <w:t>5.26.1.</w:t>
      </w:r>
      <w:r>
        <w:rPr>
          <w:lang w:val="sv-SE" w:eastAsia="zh-CN"/>
        </w:rPr>
        <w:t>2</w:t>
      </w:r>
      <w:r>
        <w:rPr>
          <w:rFonts w:hint="eastAsia"/>
          <w:lang w:val="sv-SE" w:eastAsia="zh-CN"/>
        </w:rPr>
        <w:tab/>
      </w:r>
      <w:r>
        <w:rPr>
          <w:rFonts w:hint="eastAsia"/>
          <w:lang w:val="sv-SE" w:eastAsia="zh-CN"/>
        </w:rPr>
        <w:tab/>
      </w:r>
      <w:r>
        <w:rPr>
          <w:lang w:val="sv-SE" w:eastAsia="zh-CN"/>
        </w:rPr>
        <w:t xml:space="preserve">Channel bandwidths per operating band for </w:t>
      </w:r>
      <w:r>
        <w:rPr>
          <w:rFonts w:hint="eastAsia"/>
          <w:lang w:val="sv-SE" w:eastAsia="zh-CN"/>
        </w:rPr>
        <w:t>CA</w:t>
      </w:r>
      <w:bookmarkEnd w:id="1903"/>
    </w:p>
    <w:p w14:paraId="52442657" w14:textId="77777777" w:rsidR="00E03B59"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5.26</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6FF5394C"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B7FB33F"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D0C30FC"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7BFF6C2"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6A47B2" w14:textId="77777777" w:rsidR="00E03B59"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A4D3BA0"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E03B59" w14:paraId="00AE45D1" w14:textId="77777777">
        <w:trPr>
          <w:trHeight w:val="187"/>
        </w:trPr>
        <w:tc>
          <w:tcPr>
            <w:tcW w:w="1983" w:type="dxa"/>
            <w:tcBorders>
              <w:top w:val="single" w:sz="4" w:space="0" w:color="auto"/>
              <w:left w:val="single" w:sz="4" w:space="0" w:color="auto"/>
              <w:bottom w:val="nil"/>
              <w:right w:val="single" w:sz="4" w:space="0" w:color="auto"/>
            </w:tcBorders>
            <w:vAlign w:val="center"/>
          </w:tcPr>
          <w:p w14:paraId="2DA40016"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CA_n7A-n67A</w:t>
            </w:r>
          </w:p>
        </w:tc>
        <w:tc>
          <w:tcPr>
            <w:tcW w:w="1690" w:type="dxa"/>
            <w:tcBorders>
              <w:top w:val="single" w:sz="4" w:space="0" w:color="auto"/>
              <w:left w:val="single" w:sz="4" w:space="0" w:color="auto"/>
              <w:bottom w:val="nil"/>
              <w:right w:val="single" w:sz="4" w:space="0" w:color="auto"/>
            </w:tcBorders>
            <w:vAlign w:val="center"/>
          </w:tcPr>
          <w:p w14:paraId="07A41FFE"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6BF823"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1B3EA4"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3EF0F1"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E03B59" w14:paraId="0F4ECEBF" w14:textId="77777777">
        <w:trPr>
          <w:trHeight w:val="187"/>
        </w:trPr>
        <w:tc>
          <w:tcPr>
            <w:tcW w:w="1983" w:type="dxa"/>
            <w:tcBorders>
              <w:top w:val="nil"/>
              <w:left w:val="single" w:sz="4" w:space="0" w:color="auto"/>
              <w:bottom w:val="single" w:sz="4" w:space="0" w:color="auto"/>
              <w:right w:val="single" w:sz="4" w:space="0" w:color="auto"/>
            </w:tcBorders>
            <w:vAlign w:val="center"/>
          </w:tcPr>
          <w:p w14:paraId="38B9047F"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EE3E00"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D5E57"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A90F5D"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7BF41DE"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5D5E3AD8" w14:textId="77777777" w:rsidR="00E03B59" w:rsidRDefault="00E03B59">
      <w:pPr>
        <w:rPr>
          <w:rFonts w:eastAsia="Times New Roman"/>
          <w:lang w:eastAsia="ko-KR"/>
        </w:rPr>
      </w:pPr>
    </w:p>
    <w:p w14:paraId="030458EC" w14:textId="77777777" w:rsidR="00E03B59" w:rsidRDefault="00000000">
      <w:pPr>
        <w:pStyle w:val="Heading4"/>
        <w:rPr>
          <w:lang w:val="sv-SE" w:eastAsia="zh-CN"/>
        </w:rPr>
      </w:pPr>
      <w:bookmarkStart w:id="1904" w:name="_Toc18030"/>
      <w:r>
        <w:rPr>
          <w:rFonts w:hint="eastAsia"/>
          <w:lang w:val="sv-SE" w:eastAsia="zh-CN"/>
        </w:rPr>
        <w:t>5.26.1.3</w:t>
      </w:r>
      <w:r>
        <w:rPr>
          <w:rFonts w:hint="eastAsia"/>
          <w:lang w:val="sv-SE" w:eastAsia="zh-CN"/>
        </w:rPr>
        <w:tab/>
      </w:r>
      <w:r>
        <w:rPr>
          <w:rFonts w:hint="eastAsia"/>
          <w:lang w:val="sv-SE" w:eastAsia="zh-CN"/>
        </w:rPr>
        <w:tab/>
        <w:t>UE co-existence studies</w:t>
      </w:r>
      <w:bookmarkEnd w:id="1904"/>
    </w:p>
    <w:p w14:paraId="58D41127" w14:textId="77777777" w:rsidR="00E03B59" w:rsidRDefault="00000000">
      <w:pPr>
        <w:rPr>
          <w:rFonts w:eastAsia="Times New Roman"/>
        </w:rPr>
      </w:pPr>
      <w:r>
        <w:rPr>
          <w:rFonts w:eastAsia="Times New Roman"/>
          <w:lang w:eastAsia="zh-CN"/>
        </w:rPr>
        <w:t xml:space="preserve">Table </w:t>
      </w:r>
      <w:r>
        <w:rPr>
          <w:rFonts w:eastAsia="Times New Roman" w:hint="eastAsia"/>
          <w:lang w:val="en-US" w:eastAsia="zh-CN"/>
        </w:rPr>
        <w:t>5.26</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n7</w:t>
      </w:r>
      <w:r>
        <w:rPr>
          <w:rFonts w:eastAsia="Times New Roman"/>
          <w:lang w:eastAsia="zh-CN"/>
        </w:rPr>
        <w:t>-</w:t>
      </w:r>
      <w:r>
        <w:rPr>
          <w:rFonts w:eastAsia="Times New Roman"/>
          <w:lang w:val="en-US" w:eastAsia="zh-CN"/>
        </w:rPr>
        <w:t>n67</w:t>
      </w:r>
      <w:r>
        <w:rPr>
          <w:rFonts w:eastAsia="Times New Roman"/>
          <w:lang w:eastAsia="zh-CN"/>
        </w:rPr>
        <w:t>. It is shown that there are no harmonic issues to consider.</w:t>
      </w:r>
    </w:p>
    <w:p w14:paraId="5AA2E095" w14:textId="77777777" w:rsidR="00E03B5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5.26</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321C2BB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58E95B0"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A114772" w14:textId="77777777" w:rsidR="00E03B59" w:rsidRDefault="00E03B5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EEB755" w14:textId="77777777" w:rsidR="00E03B59" w:rsidRDefault="00E03B5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7FC0654" w14:textId="77777777" w:rsidR="00E03B59" w:rsidRDefault="00E03B59">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A8BA52C" w14:textId="77777777" w:rsidR="00E03B59" w:rsidRDefault="00E03B59">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A4C6EF6"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149B560" w14:textId="77777777" w:rsidR="00E03B5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3BFEDD5"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513C293"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E03B59" w14:paraId="1FC7B25A"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DC6BD2F"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C54B7DF"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91ED354"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E9E3E3E" w14:textId="77777777" w:rsidR="00E03B59"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7C6AC9B" w14:textId="77777777" w:rsidR="00E03B59"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D8BF94"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53A619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BBF9D8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10A0CB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995D04D"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364BFF6"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B251DBA"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9F24ED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E03B59" w14:paraId="7F08AAA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B11E02A"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07D19150"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0DC06CAD"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2A15EEAF"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26726E2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0EF8284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612D22E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1BA0B0DE"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7EADE9E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70F3E231"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57395B8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4E7908E8"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1457955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12850</w:t>
            </w:r>
          </w:p>
        </w:tc>
      </w:tr>
      <w:tr w:rsidR="00E03B59" w14:paraId="106A99F8"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A88B60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39BBAB5E"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6FAA0EE9"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6A0AF1B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40E7B0B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1372BE3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33F7E8C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48A9AE8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3099262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7E5A112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2" w:type="pct"/>
            <w:tcBorders>
              <w:top w:val="single" w:sz="4" w:space="0" w:color="auto"/>
              <w:left w:val="single" w:sz="4" w:space="0" w:color="auto"/>
              <w:bottom w:val="single" w:sz="4" w:space="0" w:color="auto"/>
              <w:right w:val="single" w:sz="4" w:space="0" w:color="auto"/>
            </w:tcBorders>
            <w:vAlign w:val="center"/>
          </w:tcPr>
          <w:p w14:paraId="605083E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0BE0BEBD"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4802044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r>
    </w:tbl>
    <w:p w14:paraId="64A17CD5" w14:textId="77777777" w:rsidR="00E03B59" w:rsidRDefault="00E03B59">
      <w:pPr>
        <w:keepNext/>
        <w:keepLines/>
        <w:rPr>
          <w:rFonts w:eastAsia="Times New Roman"/>
          <w:i/>
          <w:color w:val="0000FF"/>
          <w:lang w:val="zh-CN"/>
        </w:rPr>
      </w:pPr>
    </w:p>
    <w:p w14:paraId="223EEAFF" w14:textId="77777777" w:rsidR="00E03B5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5.26</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UL/DL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7741BCC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2C9F687"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903743A"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8ED773"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6EC0C5A"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8A2ADA9" w14:textId="77777777" w:rsidR="00E03B59" w:rsidRDefault="00E03B59">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3ED2BD9"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CB7FC8B" w14:textId="77777777" w:rsidR="00E03B5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9606319"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1C680A3"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E03B59" w14:paraId="46A0C454"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FF4677A"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E3281EB"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2AF02F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119B7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18606FD"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C6F1D2"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38044B"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409869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C7D246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7EB2DB5"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44556F0"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3251B64"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1989BE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E03B59" w14:paraId="0034892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098B03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1CAC344D"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155F220D"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7DAA0969"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7F38064A"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23563C8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3E5D7D7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23A3C17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5C4277CE"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7CFAF7C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43011E68"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1CF858C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7E724100"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13450</w:t>
            </w:r>
          </w:p>
        </w:tc>
      </w:tr>
      <w:tr w:rsidR="00E03B59" w14:paraId="7AC074ED"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7A7D484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334B63E1"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6E436F8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2C1B52A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2F3DE599"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749DE2C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1476</w:t>
            </w:r>
          </w:p>
        </w:tc>
        <w:tc>
          <w:tcPr>
            <w:tcW w:w="390" w:type="pct"/>
            <w:tcBorders>
              <w:top w:val="single" w:sz="4" w:space="0" w:color="auto"/>
              <w:left w:val="single" w:sz="4" w:space="0" w:color="auto"/>
              <w:bottom w:val="single" w:sz="4" w:space="0" w:color="auto"/>
              <w:right w:val="single" w:sz="4" w:space="0" w:color="auto"/>
            </w:tcBorders>
            <w:vAlign w:val="center"/>
          </w:tcPr>
          <w:p w14:paraId="68115E47"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1516</w:t>
            </w:r>
          </w:p>
        </w:tc>
        <w:tc>
          <w:tcPr>
            <w:tcW w:w="391" w:type="pct"/>
            <w:tcBorders>
              <w:top w:val="single" w:sz="4" w:space="0" w:color="auto"/>
              <w:left w:val="single" w:sz="4" w:space="0" w:color="auto"/>
              <w:bottom w:val="single" w:sz="4" w:space="0" w:color="auto"/>
              <w:right w:val="single" w:sz="4" w:space="0" w:color="auto"/>
            </w:tcBorders>
            <w:vAlign w:val="center"/>
          </w:tcPr>
          <w:p w14:paraId="7D5ACB57"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2214</w:t>
            </w:r>
          </w:p>
        </w:tc>
        <w:tc>
          <w:tcPr>
            <w:tcW w:w="390" w:type="pct"/>
            <w:tcBorders>
              <w:top w:val="single" w:sz="4" w:space="0" w:color="auto"/>
              <w:left w:val="single" w:sz="4" w:space="0" w:color="auto"/>
              <w:bottom w:val="single" w:sz="4" w:space="0" w:color="auto"/>
              <w:right w:val="single" w:sz="4" w:space="0" w:color="auto"/>
            </w:tcBorders>
            <w:vAlign w:val="center"/>
          </w:tcPr>
          <w:p w14:paraId="1F37CAF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2274</w:t>
            </w:r>
          </w:p>
        </w:tc>
        <w:tc>
          <w:tcPr>
            <w:tcW w:w="391" w:type="pct"/>
            <w:tcBorders>
              <w:top w:val="single" w:sz="4" w:space="0" w:color="auto"/>
              <w:left w:val="single" w:sz="4" w:space="0" w:color="auto"/>
              <w:bottom w:val="single" w:sz="4" w:space="0" w:color="auto"/>
              <w:right w:val="single" w:sz="4" w:space="0" w:color="auto"/>
            </w:tcBorders>
            <w:vAlign w:val="center"/>
          </w:tcPr>
          <w:p w14:paraId="3A72DB1F"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2952</w:t>
            </w:r>
          </w:p>
        </w:tc>
        <w:tc>
          <w:tcPr>
            <w:tcW w:w="388" w:type="pct"/>
            <w:tcBorders>
              <w:top w:val="single" w:sz="4" w:space="0" w:color="auto"/>
              <w:left w:val="single" w:sz="4" w:space="0" w:color="auto"/>
              <w:bottom w:val="single" w:sz="4" w:space="0" w:color="auto"/>
              <w:right w:val="single" w:sz="4" w:space="0" w:color="auto"/>
            </w:tcBorders>
            <w:vAlign w:val="center"/>
          </w:tcPr>
          <w:p w14:paraId="634D093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3032</w:t>
            </w:r>
          </w:p>
        </w:tc>
        <w:tc>
          <w:tcPr>
            <w:tcW w:w="393" w:type="pct"/>
            <w:tcBorders>
              <w:top w:val="single" w:sz="4" w:space="0" w:color="auto"/>
              <w:left w:val="single" w:sz="4" w:space="0" w:color="auto"/>
              <w:bottom w:val="single" w:sz="4" w:space="0" w:color="auto"/>
              <w:right w:val="single" w:sz="4" w:space="0" w:color="auto"/>
            </w:tcBorders>
            <w:vAlign w:val="center"/>
          </w:tcPr>
          <w:p w14:paraId="1D67F587"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3690</w:t>
            </w:r>
          </w:p>
        </w:tc>
        <w:tc>
          <w:tcPr>
            <w:tcW w:w="394" w:type="pct"/>
            <w:tcBorders>
              <w:top w:val="single" w:sz="4" w:space="0" w:color="auto"/>
              <w:left w:val="single" w:sz="4" w:space="0" w:color="auto"/>
              <w:bottom w:val="single" w:sz="4" w:space="0" w:color="auto"/>
              <w:right w:val="single" w:sz="4" w:space="0" w:color="auto"/>
            </w:tcBorders>
            <w:vAlign w:val="center"/>
          </w:tcPr>
          <w:p w14:paraId="3842EE6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3790</w:t>
            </w:r>
          </w:p>
        </w:tc>
      </w:tr>
    </w:tbl>
    <w:p w14:paraId="445298F1" w14:textId="77777777" w:rsidR="00E03B59" w:rsidRDefault="00E03B59">
      <w:pPr>
        <w:rPr>
          <w:rFonts w:eastAsia="Times New Roman"/>
        </w:rPr>
      </w:pPr>
    </w:p>
    <w:p w14:paraId="2FC21E4F" w14:textId="77777777" w:rsidR="00E03B59" w:rsidRDefault="00000000">
      <w:pPr>
        <w:pStyle w:val="Heading4"/>
        <w:rPr>
          <w:lang w:val="sv-SE" w:eastAsia="zh-CN"/>
        </w:rPr>
      </w:pPr>
      <w:bookmarkStart w:id="1905" w:name="_Toc29283"/>
      <w:r>
        <w:rPr>
          <w:rFonts w:hint="eastAsia"/>
          <w:lang w:val="sv-SE" w:eastAsia="zh-CN"/>
        </w:rPr>
        <w:t>5.26.1.4</w:t>
      </w:r>
      <w:r>
        <w:rPr>
          <w:rFonts w:hint="eastAsia"/>
          <w:lang w:val="sv-SE" w:eastAsia="zh-CN"/>
        </w:rPr>
        <w:tab/>
      </w:r>
      <w:r>
        <w:rPr>
          <w:rFonts w:hint="eastAsia"/>
          <w:lang w:val="sv-SE" w:eastAsia="zh-CN"/>
        </w:rPr>
        <w:tab/>
      </w:r>
      <w:r>
        <w:rPr>
          <w:lang w:val="sv-SE" w:eastAsia="zh-CN"/>
        </w:rPr>
        <w:t>∆T</w:t>
      </w:r>
      <w:r>
        <w:rPr>
          <w:rFonts w:hint="eastAsia"/>
          <w:lang w:val="sv-SE" w:eastAsia="zh-CN"/>
        </w:rPr>
        <w:t>IB</w:t>
      </w:r>
      <w:r>
        <w:rPr>
          <w:lang w:val="sv-SE" w:eastAsia="zh-CN"/>
        </w:rPr>
        <w:t xml:space="preserve"> and ∆R</w:t>
      </w:r>
      <w:r>
        <w:rPr>
          <w:rFonts w:hint="eastAsia"/>
          <w:lang w:val="sv-SE" w:eastAsia="zh-CN"/>
        </w:rPr>
        <w:t>IB</w:t>
      </w:r>
      <w:r>
        <w:rPr>
          <w:lang w:val="sv-SE" w:eastAsia="zh-CN"/>
        </w:rPr>
        <w:t xml:space="preserve"> values</w:t>
      </w:r>
      <w:bookmarkEnd w:id="1905"/>
    </w:p>
    <w:p w14:paraId="45117E7C" w14:textId="77777777" w:rsidR="00E03B59"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n7-n67</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CA_n7-n28</w:t>
      </w:r>
      <w:r>
        <w:rPr>
          <w:rFonts w:eastAsia="Times New Roman"/>
        </w:rPr>
        <w:t xml:space="preserve"> and are given in the tables</w:t>
      </w:r>
      <w:r>
        <w:rPr>
          <w:rFonts w:eastAsia="Times New Roman" w:hint="eastAsia"/>
        </w:rPr>
        <w:t xml:space="preserve"> below</w:t>
      </w:r>
      <w:r>
        <w:rPr>
          <w:rFonts w:eastAsia="Times New Roman"/>
        </w:rPr>
        <w:t>.</w:t>
      </w:r>
    </w:p>
    <w:p w14:paraId="4B2E4751"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5.26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4DD3ADEA" w14:textId="77777777">
        <w:trPr>
          <w:jc w:val="center"/>
        </w:trPr>
        <w:tc>
          <w:tcPr>
            <w:tcW w:w="2336" w:type="dxa"/>
            <w:vMerge w:val="restart"/>
          </w:tcPr>
          <w:p w14:paraId="4972DA53"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562E6B35"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E03B59" w14:paraId="322E4869" w14:textId="77777777">
        <w:trPr>
          <w:jc w:val="center"/>
        </w:trPr>
        <w:tc>
          <w:tcPr>
            <w:tcW w:w="2336" w:type="dxa"/>
            <w:vMerge/>
            <w:tcBorders>
              <w:bottom w:val="single" w:sz="4" w:space="0" w:color="auto"/>
            </w:tcBorders>
          </w:tcPr>
          <w:p w14:paraId="4CC3C5CB" w14:textId="77777777" w:rsidR="00E03B59" w:rsidRDefault="00E03B59">
            <w:pPr>
              <w:keepNext/>
              <w:keepLines/>
              <w:spacing w:after="0" w:line="260" w:lineRule="auto"/>
              <w:jc w:val="center"/>
              <w:rPr>
                <w:rFonts w:ascii="Arial" w:eastAsia="Times New Roman" w:hAnsi="Arial"/>
                <w:b/>
                <w:sz w:val="18"/>
              </w:rPr>
            </w:pPr>
          </w:p>
        </w:tc>
        <w:tc>
          <w:tcPr>
            <w:tcW w:w="5904" w:type="dxa"/>
            <w:gridSpan w:val="2"/>
          </w:tcPr>
          <w:p w14:paraId="0D87EA25"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E03B59" w14:paraId="65E9FC73" w14:textId="77777777">
        <w:trPr>
          <w:jc w:val="center"/>
        </w:trPr>
        <w:tc>
          <w:tcPr>
            <w:tcW w:w="2336" w:type="dxa"/>
            <w:shd w:val="clear" w:color="auto" w:fill="auto"/>
            <w:vAlign w:val="center"/>
          </w:tcPr>
          <w:p w14:paraId="349CBC1D"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CA_n7-n67</w:t>
            </w:r>
          </w:p>
        </w:tc>
        <w:tc>
          <w:tcPr>
            <w:tcW w:w="2952" w:type="dxa"/>
            <w:vAlign w:val="center"/>
          </w:tcPr>
          <w:p w14:paraId="7BE96173"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.3</w:t>
            </w:r>
          </w:p>
        </w:tc>
        <w:tc>
          <w:tcPr>
            <w:tcW w:w="2952" w:type="dxa"/>
            <w:vAlign w:val="center"/>
          </w:tcPr>
          <w:p w14:paraId="434C6C77"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N/A</w:t>
            </w:r>
          </w:p>
        </w:tc>
      </w:tr>
      <w:tr w:rsidR="00E03B59" w14:paraId="286391FF" w14:textId="77777777">
        <w:trPr>
          <w:jc w:val="center"/>
        </w:trPr>
        <w:tc>
          <w:tcPr>
            <w:tcW w:w="8240" w:type="dxa"/>
            <w:gridSpan w:val="3"/>
            <w:tcBorders>
              <w:bottom w:val="single" w:sz="4" w:space="0" w:color="auto"/>
            </w:tcBorders>
            <w:shd w:val="clear" w:color="auto" w:fill="auto"/>
            <w:vAlign w:val="center"/>
          </w:tcPr>
          <w:p w14:paraId="5C86C535" w14:textId="77777777" w:rsidR="00E03B5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39485EA4" w14:textId="77777777" w:rsidR="00E03B5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0EE4A401" w14:textId="77777777" w:rsidR="00E03B59" w:rsidRDefault="00E03B59">
      <w:pPr>
        <w:rPr>
          <w:rFonts w:eastAsia="SimSun"/>
        </w:rPr>
      </w:pPr>
    </w:p>
    <w:p w14:paraId="74746EF6"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5FF3EBB6" w14:textId="77777777">
        <w:trPr>
          <w:trHeight w:val="187"/>
          <w:jc w:val="center"/>
        </w:trPr>
        <w:tc>
          <w:tcPr>
            <w:tcW w:w="1535" w:type="dxa"/>
            <w:vMerge w:val="restart"/>
          </w:tcPr>
          <w:p w14:paraId="31D1C0D7"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56DFBA1E" w14:textId="77777777" w:rsidR="00E03B5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E03B59" w14:paraId="45FB8BED" w14:textId="77777777">
        <w:trPr>
          <w:trHeight w:val="187"/>
          <w:jc w:val="center"/>
        </w:trPr>
        <w:tc>
          <w:tcPr>
            <w:tcW w:w="1535" w:type="dxa"/>
            <w:vMerge/>
            <w:tcBorders>
              <w:bottom w:val="single" w:sz="4" w:space="0" w:color="auto"/>
            </w:tcBorders>
          </w:tcPr>
          <w:p w14:paraId="2BA684A7" w14:textId="77777777" w:rsidR="00E03B59" w:rsidRDefault="00E03B59">
            <w:pPr>
              <w:keepNext/>
              <w:keepLines/>
              <w:spacing w:after="0"/>
              <w:jc w:val="center"/>
              <w:rPr>
                <w:rFonts w:ascii="Arial" w:eastAsia="Times New Roman" w:hAnsi="Arial"/>
                <w:b/>
                <w:sz w:val="18"/>
              </w:rPr>
            </w:pPr>
          </w:p>
        </w:tc>
        <w:tc>
          <w:tcPr>
            <w:tcW w:w="5904" w:type="dxa"/>
            <w:gridSpan w:val="2"/>
          </w:tcPr>
          <w:p w14:paraId="2E3BC4D9" w14:textId="77777777" w:rsidR="00E03B5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E03B59" w14:paraId="71AE89E8" w14:textId="77777777">
        <w:trPr>
          <w:trHeight w:val="187"/>
          <w:jc w:val="center"/>
        </w:trPr>
        <w:tc>
          <w:tcPr>
            <w:tcW w:w="1535" w:type="dxa"/>
          </w:tcPr>
          <w:p w14:paraId="5E33EDCB" w14:textId="77777777" w:rsidR="00E03B5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w:t>
            </w:r>
            <w:r>
              <w:rPr>
                <w:rFonts w:ascii="Arial" w:eastAsia="Times New Roman" w:hAnsi="Arial" w:hint="eastAsia"/>
                <w:sz w:val="18"/>
                <w:lang w:val="en-US" w:eastAsia="zh-CN"/>
              </w:rPr>
              <w:t>-n67</w:t>
            </w:r>
          </w:p>
        </w:tc>
        <w:tc>
          <w:tcPr>
            <w:tcW w:w="2952" w:type="dxa"/>
          </w:tcPr>
          <w:p w14:paraId="093677C4"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w:t>
            </w:r>
          </w:p>
        </w:tc>
        <w:tc>
          <w:tcPr>
            <w:tcW w:w="2952" w:type="dxa"/>
          </w:tcPr>
          <w:p w14:paraId="099D46B7"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w:t>
            </w:r>
          </w:p>
        </w:tc>
      </w:tr>
      <w:tr w:rsidR="00E03B59" w14:paraId="38537E70" w14:textId="77777777">
        <w:trPr>
          <w:trHeight w:val="187"/>
          <w:jc w:val="center"/>
        </w:trPr>
        <w:tc>
          <w:tcPr>
            <w:tcW w:w="7439" w:type="dxa"/>
            <w:gridSpan w:val="3"/>
            <w:tcBorders>
              <w:bottom w:val="single" w:sz="4" w:space="0" w:color="auto"/>
            </w:tcBorders>
          </w:tcPr>
          <w:p w14:paraId="4FED88A9" w14:textId="77777777" w:rsidR="00E03B5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66A08D24" w14:textId="77777777" w:rsidR="00E03B5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en-US"/>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762658CA" w14:textId="77777777" w:rsidR="00E03B59" w:rsidRDefault="00E03B59">
      <w:pPr>
        <w:jc w:val="center"/>
        <w:rPr>
          <w:rFonts w:eastAsia="SimSun"/>
          <w:b/>
          <w:color w:val="00B050"/>
          <w:lang w:val="en-US" w:eastAsia="zh-CN"/>
        </w:rPr>
      </w:pPr>
    </w:p>
    <w:p w14:paraId="38292FE0" w14:textId="77777777" w:rsidR="00E03B59" w:rsidRDefault="00000000">
      <w:pPr>
        <w:pStyle w:val="Heading4"/>
        <w:rPr>
          <w:lang w:val="sv-SE" w:eastAsia="zh-CN"/>
        </w:rPr>
      </w:pPr>
      <w:bookmarkStart w:id="1906" w:name="_Toc6508"/>
      <w:r>
        <w:rPr>
          <w:rFonts w:hint="eastAsia"/>
          <w:lang w:val="sv-SE" w:eastAsia="zh-CN"/>
        </w:rPr>
        <w:t xml:space="preserve">5.26.1.5 </w:t>
      </w:r>
      <w:r>
        <w:rPr>
          <w:rFonts w:hint="eastAsia"/>
          <w:lang w:val="sv-SE" w:eastAsia="zh-CN"/>
        </w:rPr>
        <w:tab/>
      </w:r>
      <w:r>
        <w:rPr>
          <w:rFonts w:hint="eastAsia"/>
          <w:lang w:val="sv-SE" w:eastAsia="zh-CN"/>
        </w:rPr>
        <w:tab/>
        <w:t>REFSENS requirements</w:t>
      </w:r>
      <w:bookmarkEnd w:id="1906"/>
    </w:p>
    <w:p w14:paraId="1F1E6CD5" w14:textId="77777777" w:rsidR="00E03B59" w:rsidRDefault="00000000">
      <w:pPr>
        <w:rPr>
          <w:rFonts w:eastAsia="Times New Roman"/>
          <w:lang w:val="en-US" w:eastAsia="zh-CN"/>
        </w:rPr>
      </w:pPr>
      <w:r>
        <w:rPr>
          <w:rFonts w:eastAsia="Times New Roman"/>
          <w:lang w:val="en-US" w:eastAsia="zh-CN"/>
        </w:rPr>
        <w:t xml:space="preserve">As can be seen in the co-existence studies in </w:t>
      </w:r>
      <w:r>
        <w:rPr>
          <w:rFonts w:eastAsia="Times New Roman" w:hint="eastAsia"/>
          <w:lang w:val="en-US" w:eastAsia="zh-CN"/>
        </w:rPr>
        <w:t>5.26</w:t>
      </w:r>
      <w:r>
        <w:rPr>
          <w:rFonts w:eastAsia="Times New Roman"/>
          <w:lang w:val="en-US" w:eastAsia="zh-CN"/>
        </w:rPr>
        <w:t>.1.3 there are no harmonics issues and no harmonic mixing issues.</w:t>
      </w:r>
    </w:p>
    <w:p w14:paraId="6D41F3A7" w14:textId="77777777" w:rsidR="00E03B59" w:rsidRDefault="00000000">
      <w:pPr>
        <w:pStyle w:val="Heading4"/>
        <w:rPr>
          <w:lang w:val="sv-SE"/>
        </w:rPr>
      </w:pPr>
      <w:bookmarkStart w:id="1907" w:name="_Toc17291"/>
      <w:r>
        <w:rPr>
          <w:rFonts w:hint="eastAsia"/>
          <w:lang w:val="sv-SE" w:eastAsia="zh-CN"/>
        </w:rPr>
        <w:t>5.26</w:t>
      </w:r>
      <w:r>
        <w:rPr>
          <w:lang w:val="sv-SE"/>
        </w:rPr>
        <w:t>.1.6</w:t>
      </w:r>
      <w:r>
        <w:rPr>
          <w:lang w:val="sv-SE"/>
        </w:rPr>
        <w:tab/>
      </w:r>
      <w:r>
        <w:rPr>
          <w:lang w:val="en-US" w:eastAsia="zh-CN"/>
        </w:rPr>
        <w:t>OOB blocking exception requirements</w:t>
      </w:r>
      <w:bookmarkEnd w:id="1907"/>
    </w:p>
    <w:p w14:paraId="162D4A6D" w14:textId="77777777" w:rsidR="00E03B59" w:rsidRDefault="00000000">
      <w:pPr>
        <w:rPr>
          <w:rFonts w:eastAsia="Times New Roman"/>
          <w:lang w:eastAsia="zh-CN"/>
        </w:rPr>
      </w:pPr>
      <w:r>
        <w:rPr>
          <w:rFonts w:eastAsia="Times New Roman"/>
          <w:lang w:eastAsia="zh-CN"/>
        </w:rPr>
        <w:t>There is no OOB exception for this CA combination.</w:t>
      </w:r>
    </w:p>
    <w:p w14:paraId="628CFBB5" w14:textId="77777777" w:rsidR="00E03B5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5.26</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2342F98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5A12CDD" w14:textId="77777777" w:rsidR="00E03B5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E03B59" w14:paraId="3B4FA22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B6B37FC" w14:textId="77777777" w:rsidR="00E03B59" w:rsidRDefault="00E03B59">
            <w:pPr>
              <w:keepNext/>
              <w:keepLines/>
              <w:spacing w:after="0"/>
              <w:jc w:val="center"/>
              <w:rPr>
                <w:rFonts w:ascii="Arial" w:eastAsia="Times New Roman" w:hAnsi="Arial" w:cs="Arial"/>
                <w:sz w:val="18"/>
              </w:rPr>
            </w:pPr>
          </w:p>
        </w:tc>
      </w:tr>
    </w:tbl>
    <w:p w14:paraId="790B8ED2" w14:textId="77777777" w:rsidR="00E03B59" w:rsidRDefault="00E03B59">
      <w:pPr>
        <w:rPr>
          <w:rFonts w:eastAsia="Times New Roman"/>
        </w:rPr>
      </w:pPr>
    </w:p>
    <w:p w14:paraId="4B730F64" w14:textId="77777777" w:rsidR="00E03B59" w:rsidRDefault="00000000">
      <w:pPr>
        <w:pStyle w:val="Heading2"/>
        <w:rPr>
          <w:lang w:val="en-US" w:eastAsia="zh-CN"/>
        </w:rPr>
      </w:pPr>
      <w:bookmarkStart w:id="1908" w:name="_Toc18351"/>
      <w:r>
        <w:rPr>
          <w:rFonts w:hint="eastAsia"/>
          <w:lang w:val="en-US" w:eastAsia="zh-CN"/>
        </w:rPr>
        <w:t>5.27</w:t>
      </w:r>
      <w:r>
        <w:rPr>
          <w:lang w:val="sv-SE" w:eastAsia="zh-CN"/>
        </w:rPr>
        <w:tab/>
      </w:r>
      <w:r>
        <w:rPr>
          <w:rFonts w:hint="eastAsia"/>
          <w:lang w:val="en-US" w:eastAsia="zh-CN"/>
        </w:rPr>
        <w:t>CA_</w:t>
      </w:r>
      <w:r>
        <w:rPr>
          <w:lang w:val="en-US" w:eastAsia="ja-JP"/>
        </w:rPr>
        <w:t>n67-n78</w:t>
      </w:r>
      <w:bookmarkEnd w:id="1908"/>
    </w:p>
    <w:p w14:paraId="182247F9" w14:textId="77777777" w:rsidR="00E03B59" w:rsidRDefault="00000000">
      <w:pPr>
        <w:pStyle w:val="Heading3"/>
        <w:rPr>
          <w:lang w:val="sv-SE" w:eastAsia="zh-CN"/>
        </w:rPr>
      </w:pPr>
      <w:bookmarkStart w:id="1909" w:name="_Toc21296"/>
      <w:r>
        <w:rPr>
          <w:rFonts w:hint="eastAsia"/>
          <w:lang w:val="en-US" w:eastAsia="zh-CN"/>
        </w:rPr>
        <w:t>5.27.1</w:t>
      </w:r>
      <w:r>
        <w:rPr>
          <w:lang w:val="sv-SE" w:eastAsia="zh-CN"/>
        </w:rPr>
        <w:tab/>
      </w:r>
      <w:r>
        <w:rPr>
          <w:rFonts w:hint="eastAsia"/>
          <w:lang w:val="en-US" w:eastAsia="zh-CN"/>
        </w:rPr>
        <w:t>Common for 1 band UL and 2 bands UL CA</w:t>
      </w:r>
      <w:bookmarkEnd w:id="1909"/>
    </w:p>
    <w:p w14:paraId="762FCA5C" w14:textId="77777777" w:rsidR="00E03B59" w:rsidRDefault="00000000">
      <w:pPr>
        <w:pStyle w:val="Heading4"/>
        <w:rPr>
          <w:lang w:val="sv-SE" w:eastAsia="zh-CN"/>
        </w:rPr>
      </w:pPr>
      <w:bookmarkStart w:id="1910" w:name="_Toc19094"/>
      <w:r>
        <w:rPr>
          <w:rFonts w:hint="eastAsia"/>
          <w:lang w:val="sv-SE" w:eastAsia="zh-CN"/>
        </w:rPr>
        <w:t>5.27.1.1</w:t>
      </w:r>
      <w:r>
        <w:rPr>
          <w:rFonts w:hint="eastAsia"/>
          <w:lang w:val="sv-SE" w:eastAsia="zh-CN"/>
        </w:rPr>
        <w:tab/>
      </w:r>
      <w:r>
        <w:rPr>
          <w:rFonts w:hint="eastAsia"/>
          <w:lang w:val="sv-SE" w:eastAsia="zh-CN"/>
        </w:rPr>
        <w:tab/>
      </w:r>
      <w:r>
        <w:rPr>
          <w:lang w:val="sv-SE" w:eastAsia="zh-CN"/>
        </w:rPr>
        <w:t xml:space="preserve">Operating bands for </w:t>
      </w:r>
      <w:r>
        <w:rPr>
          <w:rFonts w:hint="eastAsia"/>
          <w:lang w:val="sv-SE" w:eastAsia="zh-CN"/>
        </w:rPr>
        <w:t>CA</w:t>
      </w:r>
      <w:bookmarkEnd w:id="1910"/>
    </w:p>
    <w:p w14:paraId="22732063" w14:textId="77777777" w:rsidR="00E03B5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5.27</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n67 and </w:t>
      </w:r>
      <w:r>
        <w:rPr>
          <w:rFonts w:ascii="Arial" w:eastAsia="Times New Roman" w:hAnsi="Arial" w:cs="Arial" w:hint="eastAsia"/>
          <w:b/>
          <w:lang w:val="en-US" w:eastAsia="ja-JP"/>
        </w:rPr>
        <w:t>n</w:t>
      </w:r>
      <w:r>
        <w:rPr>
          <w:rFonts w:ascii="Arial" w:eastAsia="Times New Roman" w:hAnsi="Arial" w:cs="Arial"/>
          <w:b/>
          <w:lang w:val="en-US" w:eastAsia="ja-JP"/>
        </w:rPr>
        <w:t>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5F2B4071"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5AE3E46" w14:textId="77777777" w:rsidR="00E03B59"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897C1C4"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0F18133"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BF66B3F"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Duplex</w:t>
            </w:r>
          </w:p>
          <w:p w14:paraId="377D5B7B"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E03B59" w14:paraId="34CDE4E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9542930" w14:textId="77777777" w:rsidR="00E03B59" w:rsidRDefault="00E03B5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BCCCC3"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20822C5"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D2A8F73" w14:textId="77777777" w:rsidR="00E03B59" w:rsidRDefault="00E03B59">
            <w:pPr>
              <w:keepNext/>
              <w:keepLines/>
              <w:spacing w:after="0"/>
              <w:jc w:val="center"/>
              <w:rPr>
                <w:rFonts w:ascii="Arial" w:eastAsia="Malgun Gothic" w:hAnsi="Arial"/>
                <w:b/>
                <w:sz w:val="18"/>
              </w:rPr>
            </w:pPr>
          </w:p>
        </w:tc>
      </w:tr>
      <w:tr w:rsidR="00E03B59" w14:paraId="4C9BCD5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9D25BC0" w14:textId="77777777" w:rsidR="00E03B59" w:rsidRDefault="00E03B5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16C567"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29FF11C"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F1A035" w14:textId="77777777" w:rsidR="00E03B59" w:rsidRDefault="00E03B59">
            <w:pPr>
              <w:keepNext/>
              <w:keepLines/>
              <w:spacing w:after="0"/>
              <w:jc w:val="center"/>
              <w:rPr>
                <w:rFonts w:ascii="Arial" w:eastAsia="Malgun Gothic" w:hAnsi="Arial"/>
                <w:b/>
                <w:sz w:val="18"/>
              </w:rPr>
            </w:pPr>
          </w:p>
        </w:tc>
      </w:tr>
      <w:tr w:rsidR="00E03B59" w14:paraId="2E8A6DFF"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219CBC" w14:textId="77777777" w:rsidR="00E03B5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n67</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486A41F"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1231" w:type="dxa"/>
            <w:tcBorders>
              <w:top w:val="single" w:sz="4" w:space="0" w:color="auto"/>
              <w:left w:val="single" w:sz="4" w:space="0" w:color="auto"/>
              <w:bottom w:val="single" w:sz="4" w:space="0" w:color="auto"/>
              <w:right w:val="nil"/>
            </w:tcBorders>
            <w:vAlign w:val="center"/>
          </w:tcPr>
          <w:p w14:paraId="6C533291"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738 MHz</w:t>
            </w:r>
          </w:p>
        </w:tc>
        <w:tc>
          <w:tcPr>
            <w:tcW w:w="355" w:type="dxa"/>
            <w:tcBorders>
              <w:top w:val="single" w:sz="4" w:space="0" w:color="auto"/>
              <w:left w:val="nil"/>
              <w:bottom w:val="single" w:sz="4" w:space="0" w:color="auto"/>
              <w:right w:val="nil"/>
            </w:tcBorders>
            <w:vAlign w:val="center"/>
          </w:tcPr>
          <w:p w14:paraId="4EC7E7E0"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617584F"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1043" w:type="dxa"/>
            <w:tcBorders>
              <w:left w:val="single" w:sz="4" w:space="0" w:color="auto"/>
              <w:bottom w:val="single" w:sz="4" w:space="0" w:color="auto"/>
              <w:right w:val="single" w:sz="4" w:space="0" w:color="auto"/>
            </w:tcBorders>
            <w:vAlign w:val="center"/>
          </w:tcPr>
          <w:p w14:paraId="28A3CA08" w14:textId="77777777" w:rsidR="00E03B5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SDL</w:t>
            </w:r>
          </w:p>
        </w:tc>
      </w:tr>
      <w:tr w:rsidR="00E03B59" w14:paraId="11F7AA8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FAAA85B" w14:textId="77777777" w:rsidR="00E03B5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210960EF"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7FD87B4D"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EFF27F1"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0DAC22D8"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1FC1673A"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9A1DCBB"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3800 MHz</w:t>
            </w:r>
          </w:p>
        </w:tc>
        <w:tc>
          <w:tcPr>
            <w:tcW w:w="1043" w:type="dxa"/>
            <w:tcBorders>
              <w:top w:val="single" w:sz="4" w:space="0" w:color="auto"/>
              <w:left w:val="single" w:sz="4" w:space="0" w:color="auto"/>
              <w:right w:val="single" w:sz="4" w:space="0" w:color="auto"/>
            </w:tcBorders>
            <w:vAlign w:val="center"/>
          </w:tcPr>
          <w:p w14:paraId="319DE8C5" w14:textId="77777777" w:rsidR="00E03B5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TDD</w:t>
            </w:r>
          </w:p>
        </w:tc>
      </w:tr>
    </w:tbl>
    <w:p w14:paraId="6556CD05" w14:textId="77777777" w:rsidR="00E03B59" w:rsidRDefault="00E03B59">
      <w:pPr>
        <w:rPr>
          <w:rFonts w:eastAsia="Times New Roman"/>
          <w:lang w:eastAsia="zh-CN"/>
        </w:rPr>
      </w:pPr>
    </w:p>
    <w:p w14:paraId="4E0424F0" w14:textId="77777777" w:rsidR="00E03B59" w:rsidRDefault="00000000">
      <w:pPr>
        <w:pStyle w:val="Heading4"/>
        <w:rPr>
          <w:lang w:val="sv-SE" w:eastAsia="zh-CN"/>
        </w:rPr>
      </w:pPr>
      <w:bookmarkStart w:id="1911" w:name="_Toc12692"/>
      <w:r>
        <w:rPr>
          <w:rFonts w:hint="eastAsia"/>
          <w:lang w:val="sv-SE" w:eastAsia="zh-CN"/>
        </w:rPr>
        <w:t>5.27.1.</w:t>
      </w:r>
      <w:r>
        <w:rPr>
          <w:lang w:val="sv-SE" w:eastAsia="zh-CN"/>
        </w:rPr>
        <w:t>2</w:t>
      </w:r>
      <w:r>
        <w:rPr>
          <w:rFonts w:hint="eastAsia"/>
          <w:lang w:val="sv-SE" w:eastAsia="zh-CN"/>
        </w:rPr>
        <w:tab/>
      </w:r>
      <w:r>
        <w:rPr>
          <w:rFonts w:hint="eastAsia"/>
          <w:lang w:val="sv-SE" w:eastAsia="zh-CN"/>
        </w:rPr>
        <w:tab/>
      </w:r>
      <w:r>
        <w:rPr>
          <w:lang w:val="sv-SE" w:eastAsia="zh-CN"/>
        </w:rPr>
        <w:t xml:space="preserve">Channel bandwidths per operating band for </w:t>
      </w:r>
      <w:r>
        <w:rPr>
          <w:rFonts w:hint="eastAsia"/>
          <w:lang w:val="sv-SE" w:eastAsia="zh-CN"/>
        </w:rPr>
        <w:t>CA</w:t>
      </w:r>
      <w:bookmarkEnd w:id="1911"/>
    </w:p>
    <w:p w14:paraId="1009E927" w14:textId="77777777" w:rsidR="00E03B59"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5.27</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373EC87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742281A"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70094A5B"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F7667E4"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C5FC8" w14:textId="77777777" w:rsidR="00E03B59"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A736035"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E03B59" w14:paraId="347BA736" w14:textId="77777777">
        <w:trPr>
          <w:trHeight w:val="187"/>
        </w:trPr>
        <w:tc>
          <w:tcPr>
            <w:tcW w:w="1983" w:type="dxa"/>
            <w:tcBorders>
              <w:top w:val="single" w:sz="4" w:space="0" w:color="auto"/>
              <w:left w:val="single" w:sz="4" w:space="0" w:color="auto"/>
              <w:bottom w:val="nil"/>
              <w:right w:val="single" w:sz="4" w:space="0" w:color="auto"/>
            </w:tcBorders>
            <w:vAlign w:val="center"/>
          </w:tcPr>
          <w:p w14:paraId="7E9D56C4"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CA_n67A-n78A</w:t>
            </w:r>
          </w:p>
        </w:tc>
        <w:tc>
          <w:tcPr>
            <w:tcW w:w="1690" w:type="dxa"/>
            <w:tcBorders>
              <w:top w:val="single" w:sz="4" w:space="0" w:color="auto"/>
              <w:left w:val="single" w:sz="4" w:space="0" w:color="auto"/>
              <w:bottom w:val="nil"/>
              <w:right w:val="single" w:sz="4" w:space="0" w:color="auto"/>
            </w:tcBorders>
            <w:vAlign w:val="center"/>
          </w:tcPr>
          <w:p w14:paraId="75169FB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FA8C97"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9F07DF5"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1CF8A5"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E03B59" w14:paraId="126F855C" w14:textId="77777777">
        <w:trPr>
          <w:trHeight w:val="187"/>
        </w:trPr>
        <w:tc>
          <w:tcPr>
            <w:tcW w:w="1983" w:type="dxa"/>
            <w:tcBorders>
              <w:top w:val="nil"/>
              <w:left w:val="single" w:sz="4" w:space="0" w:color="auto"/>
              <w:bottom w:val="single" w:sz="4" w:space="0" w:color="auto"/>
              <w:right w:val="single" w:sz="4" w:space="0" w:color="auto"/>
            </w:tcBorders>
            <w:vAlign w:val="center"/>
          </w:tcPr>
          <w:p w14:paraId="06CA9139"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431D994"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4BA24"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5B378"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92EBDF"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E03B59" w14:paraId="4668F36F" w14:textId="77777777">
        <w:trPr>
          <w:trHeight w:val="187"/>
        </w:trPr>
        <w:tc>
          <w:tcPr>
            <w:tcW w:w="1983" w:type="dxa"/>
            <w:tcBorders>
              <w:top w:val="single" w:sz="4" w:space="0" w:color="auto"/>
              <w:left w:val="single" w:sz="4" w:space="0" w:color="auto"/>
              <w:bottom w:val="nil"/>
              <w:right w:val="single" w:sz="4" w:space="0" w:color="auto"/>
            </w:tcBorders>
            <w:vAlign w:val="center"/>
          </w:tcPr>
          <w:p w14:paraId="5B5BC880"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CA_n67A-n78(2A)</w:t>
            </w:r>
          </w:p>
        </w:tc>
        <w:tc>
          <w:tcPr>
            <w:tcW w:w="1690" w:type="dxa"/>
            <w:tcBorders>
              <w:top w:val="single" w:sz="4" w:space="0" w:color="auto"/>
              <w:left w:val="single" w:sz="4" w:space="0" w:color="auto"/>
              <w:bottom w:val="nil"/>
              <w:right w:val="single" w:sz="4" w:space="0" w:color="auto"/>
            </w:tcBorders>
            <w:vAlign w:val="center"/>
          </w:tcPr>
          <w:p w14:paraId="6B27CB89"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0B83C54"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6EF6291"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A53EDA"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E03B59" w14:paraId="5A30FB8B" w14:textId="77777777">
        <w:trPr>
          <w:trHeight w:val="187"/>
        </w:trPr>
        <w:tc>
          <w:tcPr>
            <w:tcW w:w="1983" w:type="dxa"/>
            <w:tcBorders>
              <w:top w:val="nil"/>
              <w:left w:val="single" w:sz="4" w:space="0" w:color="auto"/>
              <w:bottom w:val="single" w:sz="4" w:space="0" w:color="auto"/>
              <w:right w:val="single" w:sz="4" w:space="0" w:color="auto"/>
            </w:tcBorders>
            <w:vAlign w:val="center"/>
          </w:tcPr>
          <w:p w14:paraId="434FB2AE"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3869061"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DCAE8"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DEECF"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3FF74CE"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242EF53D" w14:textId="77777777" w:rsidR="00E03B59" w:rsidRDefault="00E03B59">
      <w:pPr>
        <w:rPr>
          <w:rFonts w:eastAsia="Times New Roman"/>
          <w:lang w:eastAsia="ko-KR"/>
        </w:rPr>
      </w:pPr>
    </w:p>
    <w:p w14:paraId="3882F4A9" w14:textId="77777777" w:rsidR="00E03B59" w:rsidRDefault="00000000">
      <w:pPr>
        <w:pStyle w:val="Heading4"/>
        <w:rPr>
          <w:lang w:val="sv-SE" w:eastAsia="zh-CN"/>
        </w:rPr>
      </w:pPr>
      <w:bookmarkStart w:id="1912" w:name="_Toc1076"/>
      <w:r>
        <w:rPr>
          <w:rFonts w:hint="eastAsia"/>
          <w:lang w:val="sv-SE" w:eastAsia="zh-CN"/>
        </w:rPr>
        <w:lastRenderedPageBreak/>
        <w:t>5.27.1.3</w:t>
      </w:r>
      <w:r>
        <w:rPr>
          <w:rFonts w:hint="eastAsia"/>
          <w:lang w:val="sv-SE" w:eastAsia="zh-CN"/>
        </w:rPr>
        <w:tab/>
      </w:r>
      <w:r>
        <w:rPr>
          <w:rFonts w:hint="eastAsia"/>
          <w:lang w:val="sv-SE" w:eastAsia="zh-CN"/>
        </w:rPr>
        <w:tab/>
        <w:t>UE co-existence studies</w:t>
      </w:r>
      <w:bookmarkEnd w:id="1912"/>
    </w:p>
    <w:p w14:paraId="12F0C686" w14:textId="77777777" w:rsidR="00E03B59" w:rsidRDefault="00000000">
      <w:pPr>
        <w:rPr>
          <w:rFonts w:eastAsia="Times New Roman"/>
        </w:rPr>
      </w:pPr>
      <w:r>
        <w:rPr>
          <w:rFonts w:eastAsia="Times New Roman"/>
          <w:lang w:eastAsia="zh-CN"/>
        </w:rPr>
        <w:t xml:space="preserve">Table </w:t>
      </w:r>
      <w:r>
        <w:rPr>
          <w:rFonts w:eastAsia="Times New Roman" w:hint="eastAsia"/>
          <w:lang w:val="en-US" w:eastAsia="zh-CN"/>
        </w:rPr>
        <w:t>5.27</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n67</w:t>
      </w:r>
      <w:r>
        <w:rPr>
          <w:rFonts w:eastAsia="Times New Roman"/>
          <w:lang w:eastAsia="zh-CN"/>
        </w:rPr>
        <w:t>-</w:t>
      </w:r>
      <w:r>
        <w:rPr>
          <w:rFonts w:eastAsia="Times New Roman"/>
          <w:lang w:val="en-US" w:eastAsia="zh-CN"/>
        </w:rPr>
        <w:t>n78</w:t>
      </w:r>
      <w:r>
        <w:rPr>
          <w:rFonts w:eastAsia="Times New Roman"/>
          <w:lang w:eastAsia="zh-CN"/>
        </w:rPr>
        <w:t>. It is shown that there are no harmonic issues to consider.</w:t>
      </w:r>
    </w:p>
    <w:p w14:paraId="39FCAEF7" w14:textId="77777777" w:rsidR="00E03B5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15FCE8DC"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DD0FA9F"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52B64C7" w14:textId="77777777" w:rsidR="00E03B59" w:rsidRDefault="00E03B5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CC5F6EB" w14:textId="77777777" w:rsidR="00E03B59" w:rsidRDefault="00E03B5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19E59EE" w14:textId="77777777" w:rsidR="00E03B59" w:rsidRDefault="00E03B59">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2ECE104" w14:textId="77777777" w:rsidR="00E03B59" w:rsidRDefault="00E03B59">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4814354"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E009E24" w14:textId="77777777" w:rsidR="00E03B5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8BFC6DD"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03CC275"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E03B59" w14:paraId="63391A6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27DF80C"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5A199B5"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3929B2F"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A58192B" w14:textId="77777777" w:rsidR="00E03B59"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0CA37D9" w14:textId="77777777" w:rsidR="00E03B59"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8CD66A3"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AE736C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32D800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3948F30"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54602B3"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9E253D5"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AB7052B"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A4E26F3"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E03B59" w14:paraId="326E680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0B7EC38"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4AEDD64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2142CCB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1AB38D27"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753AC56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6AB37E51"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0301E65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7AEE1CD9"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1BD5A61A"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6E51E1D3"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2" w:type="pct"/>
            <w:tcBorders>
              <w:top w:val="single" w:sz="4" w:space="0" w:color="auto"/>
              <w:left w:val="single" w:sz="4" w:space="0" w:color="auto"/>
              <w:bottom w:val="single" w:sz="4" w:space="0" w:color="auto"/>
              <w:right w:val="single" w:sz="4" w:space="0" w:color="auto"/>
            </w:tcBorders>
            <w:vAlign w:val="center"/>
          </w:tcPr>
          <w:p w14:paraId="56514633"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06FEF7C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7E739029"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r>
      <w:tr w:rsidR="00E03B59" w14:paraId="6B03A5B2"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509AE85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61CFD96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7DD3F3B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4738E51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6CBA16F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3A0F2F7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739C8AE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578A5D6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722DC7A0"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6150407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5EC5A1BE"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5EDADCA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0D50ACD8"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19000</w:t>
            </w:r>
          </w:p>
        </w:tc>
      </w:tr>
    </w:tbl>
    <w:p w14:paraId="05F88598" w14:textId="77777777" w:rsidR="00E03B59" w:rsidRDefault="00E03B59">
      <w:pPr>
        <w:keepNext/>
        <w:keepLines/>
        <w:rPr>
          <w:rFonts w:eastAsia="Times New Roman"/>
          <w:i/>
          <w:color w:val="0000FF"/>
          <w:lang w:val="zh-CN"/>
        </w:rPr>
      </w:pPr>
    </w:p>
    <w:p w14:paraId="2A29C94C" w14:textId="77777777" w:rsidR="00E03B5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UL/DL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1D66ACA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01C417A"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708A921"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24D3F97"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88D4D37"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FD7E3CA" w14:textId="77777777" w:rsidR="00E03B59" w:rsidRDefault="00E03B59">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84A87B1"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E443378" w14:textId="77777777" w:rsidR="00E03B5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97755D8"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224EB60"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E03B59" w14:paraId="4B284AAA"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6FA2FEE"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70D65D9"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090BFF"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E1E317E"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75D924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C19006"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BBF150A"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C96F8D3"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6D4887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284714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DFAC38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82AF85E"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386F315"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E03B59" w14:paraId="3CFD742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3C5340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1F69A2F9"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329DE74D"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6EBF3B5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3953F4D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bottom"/>
          </w:tcPr>
          <w:p w14:paraId="64E572C3"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1476</w:t>
            </w:r>
          </w:p>
        </w:tc>
        <w:tc>
          <w:tcPr>
            <w:tcW w:w="390" w:type="pct"/>
            <w:tcBorders>
              <w:top w:val="single" w:sz="4" w:space="0" w:color="auto"/>
              <w:left w:val="single" w:sz="4" w:space="0" w:color="auto"/>
              <w:bottom w:val="single" w:sz="4" w:space="0" w:color="auto"/>
              <w:right w:val="single" w:sz="4" w:space="0" w:color="auto"/>
            </w:tcBorders>
            <w:vAlign w:val="bottom"/>
          </w:tcPr>
          <w:p w14:paraId="517090AF"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1516</w:t>
            </w:r>
          </w:p>
        </w:tc>
        <w:tc>
          <w:tcPr>
            <w:tcW w:w="391" w:type="pct"/>
            <w:tcBorders>
              <w:top w:val="single" w:sz="4" w:space="0" w:color="auto"/>
              <w:left w:val="single" w:sz="4" w:space="0" w:color="auto"/>
              <w:bottom w:val="single" w:sz="4" w:space="0" w:color="auto"/>
              <w:right w:val="single" w:sz="4" w:space="0" w:color="auto"/>
            </w:tcBorders>
            <w:vAlign w:val="bottom"/>
          </w:tcPr>
          <w:p w14:paraId="666B6E5A"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2214</w:t>
            </w:r>
          </w:p>
        </w:tc>
        <w:tc>
          <w:tcPr>
            <w:tcW w:w="390" w:type="pct"/>
            <w:tcBorders>
              <w:top w:val="single" w:sz="4" w:space="0" w:color="auto"/>
              <w:left w:val="single" w:sz="4" w:space="0" w:color="auto"/>
              <w:bottom w:val="single" w:sz="4" w:space="0" w:color="auto"/>
              <w:right w:val="single" w:sz="4" w:space="0" w:color="auto"/>
            </w:tcBorders>
            <w:vAlign w:val="bottom"/>
          </w:tcPr>
          <w:p w14:paraId="4275584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2274</w:t>
            </w:r>
          </w:p>
        </w:tc>
        <w:tc>
          <w:tcPr>
            <w:tcW w:w="391" w:type="pct"/>
            <w:tcBorders>
              <w:top w:val="single" w:sz="4" w:space="0" w:color="auto"/>
              <w:left w:val="single" w:sz="4" w:space="0" w:color="auto"/>
              <w:bottom w:val="single" w:sz="4" w:space="0" w:color="auto"/>
              <w:right w:val="single" w:sz="4" w:space="0" w:color="auto"/>
            </w:tcBorders>
            <w:vAlign w:val="bottom"/>
          </w:tcPr>
          <w:p w14:paraId="2AC9412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2952</w:t>
            </w:r>
          </w:p>
        </w:tc>
        <w:tc>
          <w:tcPr>
            <w:tcW w:w="388" w:type="pct"/>
            <w:tcBorders>
              <w:top w:val="single" w:sz="4" w:space="0" w:color="auto"/>
              <w:left w:val="single" w:sz="4" w:space="0" w:color="auto"/>
              <w:bottom w:val="single" w:sz="4" w:space="0" w:color="auto"/>
              <w:right w:val="single" w:sz="4" w:space="0" w:color="auto"/>
            </w:tcBorders>
            <w:vAlign w:val="bottom"/>
          </w:tcPr>
          <w:p w14:paraId="05D4BA47"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3032</w:t>
            </w:r>
          </w:p>
        </w:tc>
        <w:tc>
          <w:tcPr>
            <w:tcW w:w="393" w:type="pct"/>
            <w:tcBorders>
              <w:top w:val="single" w:sz="4" w:space="0" w:color="auto"/>
              <w:left w:val="single" w:sz="4" w:space="0" w:color="auto"/>
              <w:bottom w:val="single" w:sz="4" w:space="0" w:color="auto"/>
              <w:right w:val="single" w:sz="4" w:space="0" w:color="auto"/>
            </w:tcBorders>
            <w:vAlign w:val="center"/>
          </w:tcPr>
          <w:p w14:paraId="4CFAF21C"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3690</w:t>
            </w:r>
          </w:p>
        </w:tc>
        <w:tc>
          <w:tcPr>
            <w:tcW w:w="394" w:type="pct"/>
            <w:tcBorders>
              <w:top w:val="single" w:sz="4" w:space="0" w:color="auto"/>
              <w:left w:val="single" w:sz="4" w:space="0" w:color="auto"/>
              <w:bottom w:val="single" w:sz="4" w:space="0" w:color="auto"/>
              <w:right w:val="single" w:sz="4" w:space="0" w:color="auto"/>
            </w:tcBorders>
            <w:vAlign w:val="center"/>
          </w:tcPr>
          <w:p w14:paraId="5226FE7A"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3790</w:t>
            </w:r>
          </w:p>
        </w:tc>
      </w:tr>
      <w:tr w:rsidR="00E03B59" w14:paraId="3B8B0BAA"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25DA9DF"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3E4AC892"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55FD6CD8"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76457235"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613B4FFE"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3B789D1D"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1D303336"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5D2951A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152DF52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1F233E60"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261CB4DB"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3652F014"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26D103C9" w14:textId="77777777" w:rsidR="00E03B5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19000</w:t>
            </w:r>
          </w:p>
        </w:tc>
      </w:tr>
    </w:tbl>
    <w:p w14:paraId="604B43D6" w14:textId="77777777" w:rsidR="00E03B59" w:rsidRDefault="00E03B59">
      <w:pPr>
        <w:rPr>
          <w:rFonts w:eastAsia="Times New Roman"/>
        </w:rPr>
      </w:pPr>
    </w:p>
    <w:p w14:paraId="427642BB" w14:textId="77777777" w:rsidR="00E03B59" w:rsidRDefault="00000000">
      <w:pPr>
        <w:rPr>
          <w:rFonts w:eastAsia="Times New Roman"/>
        </w:rPr>
      </w:pPr>
      <w:r>
        <w:rPr>
          <w:rFonts w:eastAsia="Times New Roman"/>
          <w:lang w:eastAsia="zh-CN"/>
        </w:rPr>
        <w:t xml:space="preserve">Table </w:t>
      </w:r>
      <w:r>
        <w:rPr>
          <w:rFonts w:eastAsia="Times New Roman" w:hint="eastAsia"/>
          <w:lang w:val="en-US" w:eastAsia="zh-CN"/>
        </w:rPr>
        <w:t>5.27</w:t>
      </w:r>
      <w:r>
        <w:rPr>
          <w:rFonts w:eastAsia="Times New Roman"/>
          <w:lang w:eastAsia="zh-CN"/>
        </w:rPr>
        <w:t>.</w:t>
      </w:r>
      <w:r>
        <w:rPr>
          <w:rFonts w:eastAsia="Times New Roman"/>
          <w:lang w:val="en-US" w:eastAsia="zh-CN"/>
        </w:rPr>
        <w:t>1.3</w:t>
      </w:r>
      <w:r>
        <w:rPr>
          <w:rFonts w:eastAsia="Times New Roman"/>
          <w:lang w:eastAsia="zh-CN"/>
        </w:rPr>
        <w:t xml:space="preserve">-3 </w:t>
      </w:r>
      <w:r>
        <w:rPr>
          <w:rFonts w:eastAsia="Times New Roman"/>
        </w:rPr>
        <w:t xml:space="preserve">lists </w:t>
      </w:r>
      <w:r>
        <w:rPr>
          <w:rFonts w:eastAsia="Times New Roman" w:hint="eastAsia"/>
          <w:lang w:eastAsia="zh-TW"/>
        </w:rPr>
        <w:t>up to</w:t>
      </w:r>
      <w:r>
        <w:rPr>
          <w:rFonts w:eastAsia="Times New Roman"/>
          <w:lang w:eastAsia="ja-JP"/>
        </w:rPr>
        <w:t xml:space="preserve"> 7</w:t>
      </w:r>
      <w:r>
        <w:rPr>
          <w:rFonts w:eastAsia="Times New Roman"/>
          <w:vertAlign w:val="superscript"/>
          <w:lang w:eastAsia="ja-JP"/>
        </w:rPr>
        <w:t>th</w:t>
      </w:r>
      <w:r>
        <w:rPr>
          <w:rFonts w:eastAsia="Times New Roman"/>
          <w:lang w:eastAsia="ja-JP"/>
        </w:rPr>
        <w:t xml:space="preserve"> </w:t>
      </w:r>
      <w:r>
        <w:rPr>
          <w:rFonts w:eastAsia="Times New Roman"/>
        </w:rPr>
        <w:t xml:space="preserve">order IMD from UL CA_n78(2A) UE-to-UE coexistence analysis </w:t>
      </w:r>
    </w:p>
    <w:p w14:paraId="4DEADF8B" w14:textId="77777777" w:rsidR="00E03B5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-1: CA_n78(2A)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E03B59" w14:paraId="1A43E862" w14:textId="77777777">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68EA8A5" w14:textId="77777777" w:rsidR="00E03B59" w:rsidRDefault="00000000">
            <w:pPr>
              <w:jc w:val="center"/>
              <w:rPr>
                <w:rFonts w:ascii="Arial" w:eastAsia="Times New Roman" w:hAnsi="Arial" w:cs="Arial"/>
                <w:sz w:val="18"/>
                <w:szCs w:val="18"/>
                <w:lang w:val="zh-CN"/>
              </w:rPr>
            </w:pPr>
            <w:r>
              <w:rPr>
                <w:rFonts w:ascii="Arial" w:eastAsia="Times New Roman"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9E890E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1A0C4C1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4CF8AC2"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90B191C"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9CEF87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41F27B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fU3H</w:t>
            </w:r>
          </w:p>
        </w:tc>
      </w:tr>
      <w:tr w:rsidR="00E03B59" w14:paraId="6638557C"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A36BAF6"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0AF548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14A5466"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B949DF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F7D604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7E26EB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4BD1E19"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3320</w:t>
            </w:r>
          </w:p>
        </w:tc>
      </w:tr>
      <w:tr w:rsidR="00E03B59" w14:paraId="644FBA89"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A345CED"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5DDB2A2"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51AD61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193A65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603E3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 xml:space="preserve">  fU1H+fU2H</w:t>
            </w:r>
          </w:p>
        </w:tc>
        <w:tc>
          <w:tcPr>
            <w:tcW w:w="1559" w:type="dxa"/>
            <w:shd w:val="clear" w:color="auto" w:fill="D9D9D9"/>
            <w:noWrap/>
            <w:tcMar>
              <w:top w:w="0" w:type="dxa"/>
              <w:left w:w="108" w:type="dxa"/>
              <w:bottom w:w="0" w:type="dxa"/>
              <w:right w:w="108" w:type="dxa"/>
            </w:tcMar>
            <w:vAlign w:val="bottom"/>
          </w:tcPr>
          <w:p w14:paraId="2F4017F4" w14:textId="77777777" w:rsidR="00E03B59" w:rsidRDefault="00E03B5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48E3C029" w14:textId="77777777" w:rsidR="00E03B59" w:rsidRDefault="00E03B59">
            <w:pPr>
              <w:rPr>
                <w:rFonts w:ascii="Arial" w:eastAsia="Times New Roman" w:hAnsi="Arial" w:cs="Arial"/>
                <w:sz w:val="18"/>
                <w:szCs w:val="18"/>
              </w:rPr>
            </w:pPr>
          </w:p>
        </w:tc>
      </w:tr>
      <w:tr w:rsidR="00E03B59" w14:paraId="68B6E7C2"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1B40B36"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1EF09B"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50149E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D7D8D8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4AAF64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3DB7601B" w14:textId="77777777" w:rsidR="00E03B59" w:rsidRDefault="00E03B5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3EEEC2E0" w14:textId="77777777" w:rsidR="00E03B59" w:rsidRDefault="00E03B59">
            <w:pPr>
              <w:rPr>
                <w:rFonts w:ascii="Arial" w:eastAsia="Times New Roman" w:hAnsi="Arial" w:cs="Arial"/>
                <w:sz w:val="18"/>
                <w:szCs w:val="18"/>
              </w:rPr>
            </w:pPr>
          </w:p>
        </w:tc>
      </w:tr>
      <w:tr w:rsidR="00E03B59" w14:paraId="2FEFB903"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BE5FC41"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10B3057"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54A5492"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9B2C2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F96FBD"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42409FDE" w14:textId="77777777" w:rsidR="00E03B59" w:rsidRDefault="00E03B5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4441EB61" w14:textId="77777777" w:rsidR="00E03B59" w:rsidRDefault="00E03B59">
            <w:pPr>
              <w:rPr>
                <w:rFonts w:ascii="Arial" w:eastAsia="Times New Roman" w:hAnsi="Arial" w:cs="Arial"/>
                <w:sz w:val="18"/>
                <w:szCs w:val="18"/>
              </w:rPr>
            </w:pPr>
          </w:p>
        </w:tc>
      </w:tr>
      <w:tr w:rsidR="00E03B59" w14:paraId="4738B5DF" w14:textId="77777777">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tcPr>
          <w:p w14:paraId="1A997A97"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tcPr>
          <w:p w14:paraId="0D00A5CF"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tcPr>
          <w:p w14:paraId="6CE5BD7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tcPr>
          <w:p w14:paraId="44A20161"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tcPr>
          <w:p w14:paraId="161BB1FE"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3F882940" w14:textId="77777777" w:rsidR="00E03B59" w:rsidRDefault="00E03B5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65A35D21" w14:textId="77777777" w:rsidR="00E03B59" w:rsidRDefault="00E03B59">
            <w:pPr>
              <w:rPr>
                <w:rFonts w:ascii="Arial" w:eastAsia="Times New Roman" w:hAnsi="Arial" w:cs="Arial"/>
                <w:sz w:val="18"/>
                <w:szCs w:val="18"/>
              </w:rPr>
            </w:pPr>
          </w:p>
        </w:tc>
      </w:tr>
      <w:tr w:rsidR="00E03B59" w14:paraId="57EF1A98" w14:textId="77777777">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A601A7"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C9A551C"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7BFED29"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8FA1D8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E4AAF0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228D51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382B1E2"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3*fU1H + fU2H</w:t>
            </w:r>
          </w:p>
        </w:tc>
      </w:tr>
      <w:tr w:rsidR="00E03B59" w14:paraId="4F30A390"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ADC1DDA"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971E580"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17E26E8"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FA77018"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5840C1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5D0406C"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1442AF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15180</w:t>
            </w:r>
          </w:p>
        </w:tc>
      </w:tr>
      <w:tr w:rsidR="00E03B59" w14:paraId="55C333D6"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7FFABBF"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66C8F76"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DC869DF"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C927F3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B26DD03"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CF97DE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A5EE6A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4*fUH1+fU2H</w:t>
            </w:r>
          </w:p>
        </w:tc>
      </w:tr>
      <w:tr w:rsidR="00E03B59" w14:paraId="6845D839"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CA88829"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87C6A8F"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10A55F"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1A51AE8"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606179C"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2C4BA0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020756E"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18980</w:t>
            </w:r>
          </w:p>
        </w:tc>
      </w:tr>
      <w:tr w:rsidR="00E03B59" w14:paraId="3E5DE182"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A84E5B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76C68C1"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4FB8975"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0D52312"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AF540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036D533"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9DE4C3"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5*fUH1-fU3H</w:t>
            </w:r>
          </w:p>
        </w:tc>
      </w:tr>
      <w:tr w:rsidR="00E03B59" w14:paraId="152FB7CF"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2A11BCF"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9B49708"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0130F02" w14:textId="77777777" w:rsidR="00E03B5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633984C"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466438D"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23A249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B9A2FFC"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15680</w:t>
            </w:r>
          </w:p>
        </w:tc>
      </w:tr>
      <w:tr w:rsidR="00E03B59" w14:paraId="4F537284"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2AB2AFB"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7th</w:t>
            </w:r>
          </w:p>
        </w:tc>
        <w:tc>
          <w:tcPr>
            <w:tcW w:w="1418" w:type="dxa"/>
            <w:noWrap/>
            <w:tcMar>
              <w:top w:w="0" w:type="dxa"/>
              <w:left w:w="108" w:type="dxa"/>
              <w:bottom w:w="0" w:type="dxa"/>
              <w:right w:w="108" w:type="dxa"/>
            </w:tcMar>
            <w:vAlign w:val="bottom"/>
          </w:tcPr>
          <w:p w14:paraId="5B9CD48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A91DD6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8E70E7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3228323"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0D8705"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8019239"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6*fUH1-fU3H</w:t>
            </w:r>
          </w:p>
        </w:tc>
      </w:tr>
      <w:tr w:rsidR="00E03B59" w14:paraId="24B0FDC2"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F5D1BAD"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41FBA10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D5C5F14"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BB8798E"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F1BF6A8"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D25C1B"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243FD0" w14:textId="77777777" w:rsidR="00E03B59" w:rsidRDefault="00000000">
            <w:pPr>
              <w:jc w:val="center"/>
              <w:rPr>
                <w:rFonts w:ascii="Arial" w:eastAsia="Times New Roman" w:hAnsi="Arial" w:cs="Arial"/>
                <w:sz w:val="18"/>
                <w:szCs w:val="18"/>
              </w:rPr>
            </w:pPr>
            <w:r>
              <w:rPr>
                <w:rFonts w:ascii="Arial" w:eastAsia="Times New Roman" w:hAnsi="Arial" w:cs="Arial"/>
                <w:color w:val="000000"/>
                <w:sz w:val="18"/>
                <w:szCs w:val="18"/>
              </w:rPr>
              <w:t>19480</w:t>
            </w:r>
          </w:p>
        </w:tc>
      </w:tr>
    </w:tbl>
    <w:p w14:paraId="3503C43C" w14:textId="77777777" w:rsidR="00E03B59" w:rsidRDefault="00E03B59">
      <w:pPr>
        <w:rPr>
          <w:rFonts w:eastAsia="Times New Roman"/>
          <w:sz w:val="22"/>
          <w:szCs w:val="22"/>
        </w:rPr>
      </w:pPr>
    </w:p>
    <w:p w14:paraId="6C8BF395" w14:textId="77777777" w:rsidR="00E03B59" w:rsidRDefault="00000000">
      <w:pPr>
        <w:rPr>
          <w:rFonts w:ascii="Calibri" w:eastAsia="MS PGothic" w:hAnsi="Calibri" w:cs="Calibri"/>
          <w:lang w:val="en-US" w:eastAsia="ja-JP"/>
        </w:rPr>
      </w:pPr>
      <w:r>
        <w:rPr>
          <w:rFonts w:eastAsia="Times New Roman"/>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w:t>
      </w:r>
    </w:p>
    <w:p w14:paraId="500C8766" w14:textId="77777777" w:rsidR="00E03B59" w:rsidRDefault="00000000">
      <w:pPr>
        <w:pStyle w:val="Heading4"/>
        <w:rPr>
          <w:lang w:val="sv-SE" w:eastAsia="zh-CN"/>
        </w:rPr>
      </w:pPr>
      <w:bookmarkStart w:id="1913" w:name="_Toc26615"/>
      <w:r>
        <w:rPr>
          <w:rFonts w:hint="eastAsia"/>
          <w:lang w:val="sv-SE" w:eastAsia="zh-CN"/>
        </w:rPr>
        <w:lastRenderedPageBreak/>
        <w:t>5.27.1.4</w:t>
      </w:r>
      <w:r>
        <w:rPr>
          <w:rFonts w:hint="eastAsia"/>
          <w:lang w:val="sv-SE" w:eastAsia="zh-CN"/>
        </w:rPr>
        <w:tab/>
      </w:r>
      <w:r>
        <w:rPr>
          <w:rFonts w:hint="eastAsia"/>
          <w:lang w:val="sv-SE" w:eastAsia="zh-CN"/>
        </w:rPr>
        <w:tab/>
      </w:r>
      <w:r>
        <w:rPr>
          <w:lang w:val="sv-SE" w:eastAsia="zh-CN"/>
        </w:rPr>
        <w:t>∆T</w:t>
      </w:r>
      <w:r>
        <w:rPr>
          <w:rFonts w:hint="eastAsia"/>
          <w:lang w:val="sv-SE" w:eastAsia="zh-CN"/>
        </w:rPr>
        <w:t>IB</w:t>
      </w:r>
      <w:r>
        <w:rPr>
          <w:lang w:val="sv-SE" w:eastAsia="zh-CN"/>
        </w:rPr>
        <w:t xml:space="preserve"> and ∆R</w:t>
      </w:r>
      <w:r>
        <w:rPr>
          <w:rFonts w:hint="eastAsia"/>
          <w:lang w:val="sv-SE" w:eastAsia="zh-CN"/>
        </w:rPr>
        <w:t>IB</w:t>
      </w:r>
      <w:r>
        <w:rPr>
          <w:lang w:val="sv-SE" w:eastAsia="zh-CN"/>
        </w:rPr>
        <w:t xml:space="preserve"> values</w:t>
      </w:r>
      <w:bookmarkEnd w:id="1913"/>
    </w:p>
    <w:p w14:paraId="0BB34008" w14:textId="77777777" w:rsidR="00E03B59"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n67-n78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CA_n13-n77</w:t>
      </w:r>
      <w:r>
        <w:rPr>
          <w:rFonts w:eastAsia="Times New Roman"/>
        </w:rPr>
        <w:t xml:space="preserve"> and are given in the tables</w:t>
      </w:r>
      <w:r>
        <w:rPr>
          <w:rFonts w:eastAsia="Times New Roman" w:hint="eastAsia"/>
        </w:rPr>
        <w:t xml:space="preserve"> below</w:t>
      </w:r>
      <w:r>
        <w:rPr>
          <w:rFonts w:eastAsia="Times New Roman"/>
        </w:rPr>
        <w:t>.</w:t>
      </w:r>
    </w:p>
    <w:p w14:paraId="76AC1C90"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5.27</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304260D3" w14:textId="77777777">
        <w:trPr>
          <w:jc w:val="center"/>
        </w:trPr>
        <w:tc>
          <w:tcPr>
            <w:tcW w:w="2336" w:type="dxa"/>
            <w:vMerge w:val="restart"/>
          </w:tcPr>
          <w:p w14:paraId="43D0C037"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3A6ADA38"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E03B59" w14:paraId="35BEEAF4" w14:textId="77777777">
        <w:trPr>
          <w:jc w:val="center"/>
        </w:trPr>
        <w:tc>
          <w:tcPr>
            <w:tcW w:w="2336" w:type="dxa"/>
            <w:vMerge/>
            <w:tcBorders>
              <w:bottom w:val="single" w:sz="4" w:space="0" w:color="auto"/>
            </w:tcBorders>
          </w:tcPr>
          <w:p w14:paraId="7D894741" w14:textId="77777777" w:rsidR="00E03B59" w:rsidRDefault="00E03B59">
            <w:pPr>
              <w:keepNext/>
              <w:keepLines/>
              <w:spacing w:after="0" w:line="260" w:lineRule="auto"/>
              <w:jc w:val="center"/>
              <w:rPr>
                <w:rFonts w:ascii="Arial" w:eastAsia="Times New Roman" w:hAnsi="Arial"/>
                <w:b/>
                <w:sz w:val="18"/>
              </w:rPr>
            </w:pPr>
          </w:p>
        </w:tc>
        <w:tc>
          <w:tcPr>
            <w:tcW w:w="5904" w:type="dxa"/>
            <w:gridSpan w:val="2"/>
          </w:tcPr>
          <w:p w14:paraId="167F8931"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E03B59" w14:paraId="52F748E5" w14:textId="77777777">
        <w:trPr>
          <w:jc w:val="center"/>
        </w:trPr>
        <w:tc>
          <w:tcPr>
            <w:tcW w:w="2336" w:type="dxa"/>
            <w:shd w:val="clear" w:color="auto" w:fill="auto"/>
            <w:vAlign w:val="center"/>
          </w:tcPr>
          <w:p w14:paraId="7848576C"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CA_n67-n78</w:t>
            </w:r>
          </w:p>
        </w:tc>
        <w:tc>
          <w:tcPr>
            <w:tcW w:w="2952" w:type="dxa"/>
            <w:vAlign w:val="center"/>
          </w:tcPr>
          <w:p w14:paraId="0A4EC0B3"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cs="Arial"/>
                <w:bCs/>
                <w:sz w:val="18"/>
                <w:szCs w:val="18"/>
                <w:lang w:val="en-US"/>
              </w:rPr>
              <w:t>N/A</w:t>
            </w:r>
          </w:p>
        </w:tc>
        <w:tc>
          <w:tcPr>
            <w:tcW w:w="2952" w:type="dxa"/>
            <w:vAlign w:val="center"/>
          </w:tcPr>
          <w:p w14:paraId="0A434D40"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cs="Arial"/>
                <w:bCs/>
                <w:sz w:val="18"/>
                <w:szCs w:val="18"/>
                <w:lang w:val="en-US"/>
              </w:rPr>
              <w:t>0</w:t>
            </w:r>
            <w:r>
              <w:rPr>
                <w:rFonts w:ascii="Arial" w:eastAsia="Times New Roman" w:hAnsi="Arial" w:cs="Arial" w:hint="eastAsia"/>
                <w:bCs/>
                <w:sz w:val="18"/>
                <w:szCs w:val="18"/>
                <w:lang w:val="en-US"/>
              </w:rPr>
              <w:t>.</w:t>
            </w:r>
            <w:r>
              <w:rPr>
                <w:rFonts w:ascii="Arial" w:eastAsia="Times New Roman" w:hAnsi="Arial" w:cs="Arial"/>
                <w:bCs/>
                <w:sz w:val="18"/>
                <w:szCs w:val="18"/>
                <w:lang w:val="en-US"/>
              </w:rPr>
              <w:t>8</w:t>
            </w:r>
          </w:p>
        </w:tc>
      </w:tr>
      <w:tr w:rsidR="00E03B59" w14:paraId="0FCA7C61" w14:textId="77777777">
        <w:trPr>
          <w:jc w:val="center"/>
        </w:trPr>
        <w:tc>
          <w:tcPr>
            <w:tcW w:w="8240" w:type="dxa"/>
            <w:gridSpan w:val="3"/>
            <w:tcBorders>
              <w:bottom w:val="single" w:sz="4" w:space="0" w:color="auto"/>
            </w:tcBorders>
            <w:shd w:val="clear" w:color="auto" w:fill="auto"/>
            <w:vAlign w:val="center"/>
          </w:tcPr>
          <w:p w14:paraId="73B45F51" w14:textId="77777777" w:rsidR="00E03B5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69B9965E" w14:textId="77777777" w:rsidR="00E03B5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66123BC0" w14:textId="77777777" w:rsidR="00E03B59" w:rsidRDefault="00E03B59">
      <w:pPr>
        <w:rPr>
          <w:rFonts w:eastAsia="SimSun"/>
        </w:rPr>
      </w:pPr>
    </w:p>
    <w:p w14:paraId="648B1C86"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5.27</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031C243" w14:textId="77777777">
        <w:trPr>
          <w:trHeight w:val="187"/>
          <w:jc w:val="center"/>
        </w:trPr>
        <w:tc>
          <w:tcPr>
            <w:tcW w:w="1535" w:type="dxa"/>
            <w:vMerge w:val="restart"/>
          </w:tcPr>
          <w:p w14:paraId="47D23079"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659A6C18" w14:textId="77777777" w:rsidR="00E03B5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E03B59" w14:paraId="4ECBA197" w14:textId="77777777">
        <w:trPr>
          <w:trHeight w:val="187"/>
          <w:jc w:val="center"/>
        </w:trPr>
        <w:tc>
          <w:tcPr>
            <w:tcW w:w="1535" w:type="dxa"/>
            <w:vMerge/>
            <w:tcBorders>
              <w:bottom w:val="single" w:sz="4" w:space="0" w:color="auto"/>
            </w:tcBorders>
          </w:tcPr>
          <w:p w14:paraId="3FF6739C" w14:textId="77777777" w:rsidR="00E03B59" w:rsidRDefault="00E03B59">
            <w:pPr>
              <w:keepNext/>
              <w:keepLines/>
              <w:spacing w:after="0"/>
              <w:jc w:val="center"/>
              <w:rPr>
                <w:rFonts w:ascii="Arial" w:eastAsia="Times New Roman" w:hAnsi="Arial"/>
                <w:b/>
                <w:sz w:val="18"/>
              </w:rPr>
            </w:pPr>
          </w:p>
        </w:tc>
        <w:tc>
          <w:tcPr>
            <w:tcW w:w="5904" w:type="dxa"/>
            <w:gridSpan w:val="2"/>
          </w:tcPr>
          <w:p w14:paraId="6CBDF778" w14:textId="77777777" w:rsidR="00E03B5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E03B59" w14:paraId="76E8498F" w14:textId="77777777">
        <w:trPr>
          <w:trHeight w:val="187"/>
          <w:jc w:val="center"/>
        </w:trPr>
        <w:tc>
          <w:tcPr>
            <w:tcW w:w="1535" w:type="dxa"/>
          </w:tcPr>
          <w:p w14:paraId="75030661" w14:textId="77777777" w:rsidR="00E03B5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67</w:t>
            </w:r>
            <w:r>
              <w:rPr>
                <w:rFonts w:ascii="Arial" w:eastAsia="Times New Roman" w:hAnsi="Arial" w:hint="eastAsia"/>
                <w:sz w:val="18"/>
                <w:lang w:val="en-US" w:eastAsia="zh-CN"/>
              </w:rPr>
              <w:t>-n7</w:t>
            </w:r>
            <w:r>
              <w:rPr>
                <w:rFonts w:ascii="Arial" w:eastAsia="Times New Roman" w:hAnsi="Arial"/>
                <w:sz w:val="18"/>
                <w:lang w:val="en-US" w:eastAsia="zh-CN"/>
              </w:rPr>
              <w:t>8</w:t>
            </w:r>
          </w:p>
        </w:tc>
        <w:tc>
          <w:tcPr>
            <w:tcW w:w="2952" w:type="dxa"/>
          </w:tcPr>
          <w:p w14:paraId="10189FFE"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val="en-US" w:eastAsia="zh-CN"/>
              </w:rPr>
              <w:t>0</w:t>
            </w:r>
            <w:r>
              <w:rPr>
                <w:rFonts w:ascii="Arial" w:eastAsia="Times New Roman" w:hAnsi="Arial"/>
                <w:sz w:val="18"/>
                <w:lang w:val="en-US" w:eastAsia="zh-CN"/>
              </w:rPr>
              <w:t>.2</w:t>
            </w:r>
          </w:p>
        </w:tc>
        <w:tc>
          <w:tcPr>
            <w:tcW w:w="2952" w:type="dxa"/>
          </w:tcPr>
          <w:p w14:paraId="1BBE845B"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r>
      <w:tr w:rsidR="00E03B59" w14:paraId="52FF8583" w14:textId="77777777">
        <w:trPr>
          <w:trHeight w:val="187"/>
          <w:jc w:val="center"/>
        </w:trPr>
        <w:tc>
          <w:tcPr>
            <w:tcW w:w="7439" w:type="dxa"/>
            <w:gridSpan w:val="3"/>
            <w:tcBorders>
              <w:bottom w:val="single" w:sz="4" w:space="0" w:color="auto"/>
            </w:tcBorders>
          </w:tcPr>
          <w:p w14:paraId="485ADD1F" w14:textId="77777777" w:rsidR="00E03B5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60E1D6EF" w14:textId="77777777" w:rsidR="00E03B5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en-US"/>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2FB1C1A4" w14:textId="77777777" w:rsidR="00E03B59" w:rsidRDefault="00E03B59">
      <w:pPr>
        <w:jc w:val="center"/>
        <w:rPr>
          <w:rFonts w:eastAsia="SimSun"/>
          <w:b/>
          <w:color w:val="00B050"/>
          <w:lang w:val="en-US" w:eastAsia="zh-CN"/>
        </w:rPr>
      </w:pPr>
    </w:p>
    <w:p w14:paraId="515E7C41" w14:textId="77777777" w:rsidR="00E03B59" w:rsidRDefault="00000000">
      <w:pPr>
        <w:pStyle w:val="Heading4"/>
        <w:rPr>
          <w:lang w:val="sv-SE" w:eastAsia="zh-CN"/>
        </w:rPr>
      </w:pPr>
      <w:bookmarkStart w:id="1914" w:name="_Toc4727"/>
      <w:r>
        <w:rPr>
          <w:rFonts w:hint="eastAsia"/>
          <w:lang w:val="sv-SE" w:eastAsia="zh-CN"/>
        </w:rPr>
        <w:t xml:space="preserve">5.27.1.5 </w:t>
      </w:r>
      <w:r>
        <w:rPr>
          <w:rFonts w:hint="eastAsia"/>
          <w:lang w:val="sv-SE" w:eastAsia="zh-CN"/>
        </w:rPr>
        <w:tab/>
      </w:r>
      <w:r>
        <w:rPr>
          <w:rFonts w:hint="eastAsia"/>
          <w:lang w:val="sv-SE" w:eastAsia="zh-CN"/>
        </w:rPr>
        <w:tab/>
        <w:t>REFSENS requirements</w:t>
      </w:r>
      <w:bookmarkEnd w:id="1914"/>
    </w:p>
    <w:p w14:paraId="30D1B4FD" w14:textId="77777777" w:rsidR="00E03B59" w:rsidRDefault="00000000">
      <w:pPr>
        <w:rPr>
          <w:rFonts w:eastAsia="Times New Roman"/>
          <w:lang w:val="en-US" w:eastAsia="zh-CN"/>
        </w:rPr>
      </w:pPr>
      <w:r>
        <w:rPr>
          <w:rFonts w:eastAsia="Times New Roman"/>
          <w:lang w:val="en-US" w:eastAsia="zh-CN"/>
        </w:rPr>
        <w:t xml:space="preserve">As can be seen in the co-existence studies in </w:t>
      </w:r>
      <w:r>
        <w:rPr>
          <w:rFonts w:eastAsia="Times New Roman" w:hint="eastAsia"/>
          <w:lang w:val="en-US" w:eastAsia="zh-CN"/>
        </w:rPr>
        <w:t>5.27</w:t>
      </w:r>
      <w:r>
        <w:rPr>
          <w:rFonts w:eastAsia="Times New Roman"/>
          <w:lang w:val="en-US" w:eastAsia="zh-CN"/>
        </w:rPr>
        <w:t>.1.3 there are no harmonics issues and possible 5</w:t>
      </w:r>
      <w:r>
        <w:rPr>
          <w:rFonts w:eastAsia="Times New Roman"/>
          <w:vertAlign w:val="superscript"/>
          <w:lang w:val="en-US" w:eastAsia="zh-CN"/>
        </w:rPr>
        <w:t>th</w:t>
      </w:r>
      <w:r>
        <w:rPr>
          <w:rFonts w:eastAsia="Times New Roman"/>
          <w:lang w:val="en-US" w:eastAsia="zh-CN"/>
        </w:rPr>
        <w:t xml:space="preserve"> order harmonic mixing issues. MSD value is reused from CA_n13-n77.</w:t>
      </w:r>
    </w:p>
    <w:p w14:paraId="78190C8C" w14:textId="77777777" w:rsidR="00E03B59" w:rsidRDefault="00000000">
      <w:pPr>
        <w:keepNext/>
        <w:keepLines/>
        <w:spacing w:before="60"/>
        <w:jc w:val="center"/>
        <w:rPr>
          <w:rFonts w:ascii="Arial" w:eastAsia="Times New Roman" w:hAnsi="Arial"/>
          <w:b/>
          <w:lang w:val="zh-CN"/>
        </w:rPr>
      </w:pPr>
      <w:r>
        <w:rPr>
          <w:rFonts w:ascii="Arial" w:eastAsia="Times New Roman" w:hAnsi="Arial"/>
          <w:b/>
          <w:lang w:val="zh-CN" w:eastAsia="ja-JP"/>
        </w:rPr>
        <w:t xml:space="preserve">Table </w:t>
      </w:r>
      <w:r>
        <w:rPr>
          <w:rFonts w:ascii="Arial" w:eastAsia="SimSun" w:hAnsi="Arial" w:hint="eastAsia"/>
          <w:b/>
          <w:lang w:val="zh-CN" w:eastAsia="zh-CN"/>
        </w:rPr>
        <w:t>5.27</w:t>
      </w:r>
      <w:r>
        <w:rPr>
          <w:rFonts w:ascii="Arial" w:eastAsia="Times New Roman" w:hAnsi="Arial"/>
          <w:b/>
          <w:lang w:val="zh-CN" w:eastAsia="ja-JP"/>
        </w:rPr>
        <w:t xml:space="preserve">.1.5-1: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val="zh-CN" w:eastAsia="ja-JP"/>
        </w:rPr>
        <w:t>for</w:t>
      </w:r>
      <w:r>
        <w:rPr>
          <w:rFonts w:ascii="Arial" w:eastAsia="SimSun" w:hAnsi="Arial"/>
          <w:b/>
          <w:lang w:val="en-US" w:eastAsia="zh-CN"/>
        </w:rPr>
        <w:t xml:space="preserve"> </w:t>
      </w:r>
      <w:r>
        <w:rPr>
          <w:rFonts w:ascii="Arial" w:eastAsia="Times New Roman" w:hAnsi="Arial"/>
          <w:b/>
          <w:lang w:val="zh-CN"/>
        </w:rPr>
        <w:t>DL NR CA</w:t>
      </w:r>
      <w:r>
        <w:rPr>
          <w:rFonts w:ascii="Arial" w:eastAsia="SimSu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03B59" w14:paraId="39D1881B" w14:textId="77777777">
        <w:trPr>
          <w:trHeight w:val="732"/>
          <w:jc w:val="center"/>
        </w:trPr>
        <w:tc>
          <w:tcPr>
            <w:tcW w:w="704" w:type="dxa"/>
            <w:vMerge w:val="restart"/>
            <w:vAlign w:val="center"/>
          </w:tcPr>
          <w:p w14:paraId="7403515D"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3E555C63"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DL band</w:t>
            </w:r>
          </w:p>
        </w:tc>
        <w:tc>
          <w:tcPr>
            <w:tcW w:w="858" w:type="dxa"/>
            <w:vAlign w:val="center"/>
          </w:tcPr>
          <w:p w14:paraId="6BC628B0"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UL BW</w:t>
            </w:r>
          </w:p>
        </w:tc>
        <w:tc>
          <w:tcPr>
            <w:tcW w:w="843" w:type="dxa"/>
            <w:vAlign w:val="center"/>
          </w:tcPr>
          <w:p w14:paraId="2C13E944" w14:textId="77777777" w:rsidR="00E03B5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12E89CF7"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UL RB Allocation</w:t>
            </w:r>
          </w:p>
        </w:tc>
        <w:tc>
          <w:tcPr>
            <w:tcW w:w="1047" w:type="dxa"/>
            <w:vAlign w:val="center"/>
          </w:tcPr>
          <w:p w14:paraId="00DA593F"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DL BW</w:t>
            </w:r>
          </w:p>
        </w:tc>
        <w:tc>
          <w:tcPr>
            <w:tcW w:w="1002" w:type="dxa"/>
            <w:vAlign w:val="center"/>
          </w:tcPr>
          <w:p w14:paraId="539E6B20"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MSD</w:t>
            </w:r>
          </w:p>
        </w:tc>
        <w:tc>
          <w:tcPr>
            <w:tcW w:w="1082" w:type="dxa"/>
            <w:vMerge w:val="restart"/>
            <w:vAlign w:val="center"/>
          </w:tcPr>
          <w:p w14:paraId="7F808F07" w14:textId="77777777" w:rsidR="00E03B5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01FBF423" w14:textId="77777777" w:rsidR="00E03B5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UL/DL harmonic order</w:t>
            </w:r>
          </w:p>
        </w:tc>
      </w:tr>
      <w:tr w:rsidR="00E03B59" w14:paraId="2F4DED7A" w14:textId="77777777">
        <w:trPr>
          <w:trHeight w:val="492"/>
          <w:jc w:val="center"/>
        </w:trPr>
        <w:tc>
          <w:tcPr>
            <w:tcW w:w="704" w:type="dxa"/>
            <w:vMerge/>
            <w:vAlign w:val="center"/>
          </w:tcPr>
          <w:p w14:paraId="365F3FCA" w14:textId="77777777" w:rsidR="00E03B59" w:rsidRDefault="00E03B59">
            <w:pPr>
              <w:keepNext/>
              <w:keepLines/>
              <w:spacing w:after="0"/>
              <w:jc w:val="center"/>
              <w:rPr>
                <w:rFonts w:ascii="Arial" w:eastAsia="Times New Roman" w:hAnsi="Arial"/>
                <w:b/>
                <w:sz w:val="18"/>
              </w:rPr>
            </w:pPr>
          </w:p>
        </w:tc>
        <w:tc>
          <w:tcPr>
            <w:tcW w:w="709" w:type="dxa"/>
            <w:vMerge/>
            <w:vAlign w:val="center"/>
          </w:tcPr>
          <w:p w14:paraId="7F1EF9E7" w14:textId="77777777" w:rsidR="00E03B59" w:rsidRDefault="00E03B59">
            <w:pPr>
              <w:keepNext/>
              <w:keepLines/>
              <w:spacing w:after="0"/>
              <w:jc w:val="center"/>
              <w:rPr>
                <w:rFonts w:ascii="Arial" w:eastAsia="Times New Roman" w:hAnsi="Arial"/>
                <w:b/>
                <w:sz w:val="18"/>
              </w:rPr>
            </w:pPr>
          </w:p>
        </w:tc>
        <w:tc>
          <w:tcPr>
            <w:tcW w:w="858" w:type="dxa"/>
            <w:vAlign w:val="center"/>
          </w:tcPr>
          <w:p w14:paraId="626604BB"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(MHz)</w:t>
            </w:r>
          </w:p>
        </w:tc>
        <w:tc>
          <w:tcPr>
            <w:tcW w:w="843" w:type="dxa"/>
            <w:vAlign w:val="center"/>
          </w:tcPr>
          <w:p w14:paraId="7ED076D6" w14:textId="77777777" w:rsidR="00E03B5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1E6BE814"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2CB31651"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(MHz)</w:t>
            </w:r>
          </w:p>
        </w:tc>
        <w:tc>
          <w:tcPr>
            <w:tcW w:w="1002" w:type="dxa"/>
            <w:vAlign w:val="center"/>
          </w:tcPr>
          <w:p w14:paraId="6D6BED1A"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(dB)</w:t>
            </w:r>
          </w:p>
        </w:tc>
        <w:tc>
          <w:tcPr>
            <w:tcW w:w="1082" w:type="dxa"/>
            <w:vMerge/>
            <w:vAlign w:val="center"/>
          </w:tcPr>
          <w:p w14:paraId="6073E9D1" w14:textId="77777777" w:rsidR="00E03B59" w:rsidRDefault="00E03B59">
            <w:pPr>
              <w:spacing w:after="0"/>
              <w:rPr>
                <w:rFonts w:ascii="Arial" w:eastAsia="Times New Roman" w:hAnsi="Arial" w:cs="Arial"/>
                <w:b/>
                <w:bCs/>
                <w:sz w:val="18"/>
                <w:szCs w:val="18"/>
                <w:lang w:eastAsia="zh-CN"/>
              </w:rPr>
            </w:pPr>
          </w:p>
        </w:tc>
        <w:tc>
          <w:tcPr>
            <w:tcW w:w="1412" w:type="dxa"/>
            <w:vMerge/>
            <w:vAlign w:val="center"/>
          </w:tcPr>
          <w:p w14:paraId="59DDDC01" w14:textId="77777777" w:rsidR="00E03B59" w:rsidRDefault="00E03B59">
            <w:pPr>
              <w:spacing w:after="0"/>
              <w:rPr>
                <w:rFonts w:ascii="Arial" w:eastAsia="Times New Roman" w:hAnsi="Arial" w:cs="Arial"/>
                <w:b/>
                <w:bCs/>
                <w:sz w:val="18"/>
                <w:szCs w:val="18"/>
                <w:lang w:eastAsia="zh-CN"/>
              </w:rPr>
            </w:pPr>
          </w:p>
        </w:tc>
      </w:tr>
      <w:tr w:rsidR="00E03B59" w14:paraId="34F67BB7" w14:textId="77777777">
        <w:trPr>
          <w:trHeight w:val="300"/>
          <w:jc w:val="center"/>
        </w:trPr>
        <w:tc>
          <w:tcPr>
            <w:tcW w:w="704" w:type="dxa"/>
            <w:vAlign w:val="center"/>
          </w:tcPr>
          <w:p w14:paraId="5B9C365D"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78</w:t>
            </w:r>
          </w:p>
        </w:tc>
        <w:tc>
          <w:tcPr>
            <w:tcW w:w="709" w:type="dxa"/>
            <w:vAlign w:val="center"/>
          </w:tcPr>
          <w:p w14:paraId="12DE6DD9"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67</w:t>
            </w:r>
          </w:p>
        </w:tc>
        <w:tc>
          <w:tcPr>
            <w:tcW w:w="858" w:type="dxa"/>
            <w:noWrap/>
            <w:vAlign w:val="center"/>
          </w:tcPr>
          <w:p w14:paraId="7A28CC0F"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10</w:t>
            </w:r>
          </w:p>
        </w:tc>
        <w:tc>
          <w:tcPr>
            <w:tcW w:w="843" w:type="dxa"/>
            <w:vAlign w:val="center"/>
          </w:tcPr>
          <w:p w14:paraId="0A295E6D"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7018428D"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6DBE1BF2"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5</w:t>
            </w:r>
          </w:p>
        </w:tc>
        <w:tc>
          <w:tcPr>
            <w:tcW w:w="1002" w:type="dxa"/>
            <w:noWrap/>
            <w:vAlign w:val="center"/>
          </w:tcPr>
          <w:p w14:paraId="31431584"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sz w:val="18"/>
                <w:lang w:eastAsia="zh-CN"/>
              </w:rPr>
              <w:t>31</w:t>
            </w:r>
          </w:p>
        </w:tc>
        <w:tc>
          <w:tcPr>
            <w:tcW w:w="1082" w:type="dxa"/>
            <w:vAlign w:val="center"/>
          </w:tcPr>
          <w:p w14:paraId="759D3381"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NOTE 5</w:t>
            </w:r>
          </w:p>
        </w:tc>
        <w:tc>
          <w:tcPr>
            <w:tcW w:w="1412" w:type="dxa"/>
            <w:vAlign w:val="center"/>
          </w:tcPr>
          <w:p w14:paraId="2ACDD1CD"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UL1/DL5</w:t>
            </w:r>
          </w:p>
        </w:tc>
      </w:tr>
      <w:tr w:rsidR="00E03B59" w14:paraId="3C67B58F" w14:textId="77777777">
        <w:trPr>
          <w:trHeight w:val="300"/>
          <w:jc w:val="center"/>
        </w:trPr>
        <w:tc>
          <w:tcPr>
            <w:tcW w:w="704" w:type="dxa"/>
            <w:vAlign w:val="center"/>
          </w:tcPr>
          <w:p w14:paraId="6EF4F7F0"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78</w:t>
            </w:r>
          </w:p>
        </w:tc>
        <w:tc>
          <w:tcPr>
            <w:tcW w:w="709" w:type="dxa"/>
            <w:vAlign w:val="center"/>
          </w:tcPr>
          <w:p w14:paraId="46D8B7EF"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67</w:t>
            </w:r>
          </w:p>
        </w:tc>
        <w:tc>
          <w:tcPr>
            <w:tcW w:w="858" w:type="dxa"/>
            <w:noWrap/>
            <w:vAlign w:val="center"/>
          </w:tcPr>
          <w:p w14:paraId="03152E82"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10</w:t>
            </w:r>
          </w:p>
        </w:tc>
        <w:tc>
          <w:tcPr>
            <w:tcW w:w="843" w:type="dxa"/>
            <w:vAlign w:val="center"/>
          </w:tcPr>
          <w:p w14:paraId="5EA5ED2B"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1E887074"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50 (RBstart=0)</w:t>
            </w:r>
          </w:p>
        </w:tc>
        <w:tc>
          <w:tcPr>
            <w:tcW w:w="1047" w:type="dxa"/>
            <w:noWrap/>
            <w:vAlign w:val="center"/>
          </w:tcPr>
          <w:p w14:paraId="734ED6D9"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10</w:t>
            </w:r>
          </w:p>
        </w:tc>
        <w:tc>
          <w:tcPr>
            <w:tcW w:w="1002" w:type="dxa"/>
            <w:noWrap/>
            <w:vAlign w:val="center"/>
          </w:tcPr>
          <w:p w14:paraId="32953254"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28</w:t>
            </w:r>
          </w:p>
        </w:tc>
        <w:tc>
          <w:tcPr>
            <w:tcW w:w="1082" w:type="dxa"/>
            <w:vAlign w:val="center"/>
          </w:tcPr>
          <w:p w14:paraId="20B87EC9"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NOTE 5</w:t>
            </w:r>
          </w:p>
        </w:tc>
        <w:tc>
          <w:tcPr>
            <w:tcW w:w="1412" w:type="dxa"/>
            <w:vAlign w:val="center"/>
          </w:tcPr>
          <w:p w14:paraId="60E49652" w14:textId="77777777" w:rsidR="00E03B5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UL1/DL5</w:t>
            </w:r>
          </w:p>
        </w:tc>
      </w:tr>
      <w:tr w:rsidR="00E03B59" w14:paraId="16CF5834" w14:textId="77777777">
        <w:trPr>
          <w:trHeight w:val="300"/>
          <w:jc w:val="center"/>
        </w:trPr>
        <w:tc>
          <w:tcPr>
            <w:tcW w:w="9629" w:type="dxa"/>
            <w:gridSpan w:val="9"/>
            <w:vAlign w:val="center"/>
          </w:tcPr>
          <w:p w14:paraId="71AD0CC2" w14:textId="77777777" w:rsidR="00E03B59" w:rsidRDefault="00000000">
            <w:pPr>
              <w:keepNext/>
              <w:keepLines/>
              <w:spacing w:after="0"/>
              <w:ind w:left="851" w:hanging="851"/>
              <w:rPr>
                <w:rFonts w:ascii="Arial" w:eastAsia="Times New Roman" w:hAnsi="Arial"/>
                <w:bCs/>
                <w:sz w:val="18"/>
                <w:lang w:eastAsia="zh-CN"/>
              </w:rPr>
            </w:pPr>
            <w:r>
              <w:rPr>
                <w:rFonts w:ascii="Arial" w:eastAsia="Times New Roman" w:hAnsi="Arial" w:cs="Arial"/>
                <w:sz w:val="18"/>
              </w:rPr>
              <w:t>NOTE 5:</w:t>
            </w:r>
            <w:r>
              <w:rPr>
                <w:rFonts w:ascii="Arial" w:eastAsia="Times New Roman" w:hAnsi="Arial" w:cs="Arial"/>
                <w:sz w:val="18"/>
              </w:rPr>
              <w:tab/>
            </w:r>
            <w:r>
              <w:rPr>
                <w:rFonts w:ascii="Arial" w:eastAsia="Times New Roman" w:hAnsi="Arial"/>
                <w:sz w:val="18"/>
                <w:lang w:eastAsia="ja-JP"/>
              </w:rPr>
              <w:t xml:space="preserve">The requirements should be verified for </w:t>
            </w:r>
            <w:r>
              <w:rPr>
                <w:rFonts w:ascii="Arial" w:eastAsia="Times New Roman" w:hAnsi="Arial"/>
                <w:sz w:val="18"/>
              </w:rPr>
              <w:t>DL</w:t>
            </w:r>
            <w:r>
              <w:rPr>
                <w:rFonts w:ascii="Arial" w:eastAsia="Times New Roman" w:hAnsi="Arial"/>
                <w:sz w:val="18"/>
                <w:lang w:eastAsia="ja-JP"/>
              </w:rPr>
              <w:t xml:space="preserve"> NR-ARFCN of the </w:t>
            </w:r>
            <w:r>
              <w:rPr>
                <w:rFonts w:ascii="Arial" w:eastAsia="Times New Roman" w:hAnsi="Arial"/>
                <w:sz w:val="18"/>
              </w:rPr>
              <w:t xml:space="preserve">victim </w:t>
            </w:r>
            <w:r>
              <w:rPr>
                <w:rFonts w:ascii="Arial" w:eastAsia="Times New Roman" w:hAnsi="Arial"/>
                <w:sz w:val="18"/>
                <w:lang w:eastAsia="ja-JP"/>
              </w:rPr>
              <w:t xml:space="preserve">(lower) band (superscript LB) such that </w:t>
            </w:r>
            <w:r>
              <w:rPr>
                <w:rFonts w:eastAsia="SimSun"/>
                <w:snapToGrid w:val="0"/>
                <w:position w:val="-12"/>
                <w:lang w:eastAsia="ja-JP"/>
              </w:rPr>
              <w:object w:dxaOrig="1560" w:dyaOrig="300" w14:anchorId="18DE84A3">
                <v:shape id="_x0000_i1047" type="#_x0000_t75" style="width:78.1pt;height:14.95pt" o:ole="">
                  <v:imagedata r:id="rId45" o:title=""/>
                </v:shape>
                <o:OLEObject Type="Embed" ProgID="Equation.3" ShapeID="_x0000_i1047" DrawAspect="Content" ObjectID="_1745147786" r:id="rId49"/>
              </w:object>
            </w:r>
            <w:r>
              <w:rPr>
                <w:rFonts w:ascii="Arial" w:eastAsia="Times New Roman" w:hAnsi="Arial"/>
                <w:snapToGrid w:val="0"/>
                <w:sz w:val="18"/>
                <w:lang w:eastAsia="ja-JP"/>
              </w:rPr>
              <w:t xml:space="preserve">  with </w:t>
            </w:r>
            <w:r>
              <w:rPr>
                <w:rFonts w:eastAsia="SimSun"/>
                <w:snapToGrid w:val="0"/>
                <w:position w:val="-10"/>
                <w:lang w:eastAsia="ja-JP"/>
              </w:rPr>
              <w:object w:dxaOrig="300" w:dyaOrig="300" w14:anchorId="2B931777">
                <v:shape id="_x0000_i1048" type="#_x0000_t75" style="width:14.95pt;height:14.95pt" o:ole="">
                  <v:imagedata r:id="rId47" o:title=""/>
                </v:shape>
                <o:OLEObject Type="Embed" ProgID="Equation.3" ShapeID="_x0000_i1048" DrawAspect="Content" ObjectID="_1745147787" r:id="rId50"/>
              </w:object>
            </w:r>
            <w:r>
              <w:rPr>
                <w:rFonts w:ascii="Arial" w:eastAsia="Times New Roman" w:hAnsi="Arial"/>
                <w:snapToGrid w:val="0"/>
                <w:sz w:val="18"/>
                <w:lang w:eastAsia="ja-JP"/>
              </w:rPr>
              <w:t xml:space="preserve"> the DL carrier frequency </w:t>
            </w:r>
            <w:r>
              <w:rPr>
                <w:rFonts w:ascii="Arial" w:eastAsia="Times New Roman" w:hAnsi="Arial"/>
                <w:sz w:val="18"/>
              </w:rPr>
              <w:t>in</w:t>
            </w:r>
            <w:r>
              <w:rPr>
                <w:rFonts w:ascii="Arial" w:eastAsia="Times New Roman" w:hAnsi="Arial"/>
                <w:snapToGrid w:val="0"/>
                <w:sz w:val="18"/>
                <w:lang w:eastAsia="ja-JP"/>
              </w:rPr>
              <w:t xml:space="preserve"> the </w:t>
            </w:r>
            <w:r>
              <w:rPr>
                <w:rFonts w:ascii="Arial" w:eastAsia="Times New Roman" w:hAnsi="Arial"/>
                <w:snapToGrid w:val="0"/>
                <w:sz w:val="18"/>
              </w:rPr>
              <w:t>low</w:t>
            </w:r>
            <w:r>
              <w:rPr>
                <w:rFonts w:ascii="Arial" w:eastAsia="Times New Roman" w:hAnsi="Arial"/>
                <w:snapToGrid w:val="0"/>
                <w:sz w:val="18"/>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rFonts w:ascii="Arial" w:eastAsia="Times New Roman" w:hAnsi="Arial"/>
                <w:snapToGrid w:val="0"/>
                <w:sz w:val="18"/>
                <w:lang w:eastAsia="ja-JP"/>
              </w:rPr>
              <w:t xml:space="preserve"> the UL carrier frequency in the higher band, both in MHz.</w:t>
            </w:r>
          </w:p>
        </w:tc>
      </w:tr>
    </w:tbl>
    <w:p w14:paraId="2B7781C2" w14:textId="77777777" w:rsidR="00E03B59" w:rsidRDefault="00E03B59">
      <w:pPr>
        <w:rPr>
          <w:rFonts w:eastAsia="Times New Roman"/>
          <w:lang w:val="en-US" w:eastAsia="zh-CN"/>
        </w:rPr>
      </w:pPr>
    </w:p>
    <w:p w14:paraId="22B9B22A" w14:textId="77777777" w:rsidR="00E03B59" w:rsidRDefault="00000000">
      <w:pPr>
        <w:rPr>
          <w:rFonts w:eastAsia="Times New Roman"/>
          <w:lang w:val="en-US" w:eastAsia="zh-CN"/>
        </w:rPr>
      </w:pPr>
      <w:r>
        <w:rPr>
          <w:rFonts w:eastAsia="Times New Roman"/>
          <w:lang w:val="en-US" w:eastAsia="zh-CN"/>
        </w:rPr>
        <w:t xml:space="preserve">Table </w:t>
      </w:r>
      <w:r>
        <w:rPr>
          <w:rFonts w:eastAsia="Times New Roman" w:hint="eastAsia"/>
          <w:lang w:val="en-US" w:eastAsia="zh-CN"/>
        </w:rPr>
        <w:t>5.27</w:t>
      </w:r>
      <w:r>
        <w:rPr>
          <w:rFonts w:eastAsia="Times New Roman"/>
          <w:lang w:val="en-US" w:eastAsia="zh-CN"/>
        </w:rPr>
        <w:t xml:space="preserve">.1.5-2 lists the MSD required due to IMD4 for the dual uplink configuration. The MSD value is reused from </w:t>
      </w:r>
      <w:r>
        <w:rPr>
          <w:rFonts w:eastAsia="Times New Roman" w:hint="eastAsia"/>
          <w:lang w:val="en-US" w:eastAsia="zh-CN"/>
        </w:rPr>
        <w:t>CA</w:t>
      </w:r>
      <w:r>
        <w:rPr>
          <w:rFonts w:eastAsia="Times New Roman"/>
          <w:lang w:val="en-US" w:eastAsia="zh-CN"/>
        </w:rPr>
        <w:t>_</w:t>
      </w:r>
      <w:r>
        <w:rPr>
          <w:rFonts w:eastAsia="Times New Roman" w:hint="eastAsia"/>
          <w:lang w:val="en-US" w:eastAsia="zh-CN"/>
        </w:rPr>
        <w:t>n</w:t>
      </w:r>
      <w:r>
        <w:rPr>
          <w:rFonts w:eastAsia="Times New Roman"/>
          <w:lang w:val="en-US" w:eastAsia="zh-CN"/>
        </w:rPr>
        <w:t>5-</w:t>
      </w:r>
      <w:r>
        <w:rPr>
          <w:rFonts w:eastAsia="Times New Roman" w:hint="eastAsia"/>
          <w:lang w:val="en-US" w:eastAsia="zh-CN"/>
        </w:rPr>
        <w:t>n</w:t>
      </w:r>
      <w:r>
        <w:rPr>
          <w:rFonts w:eastAsia="Times New Roman"/>
          <w:lang w:val="en-US" w:eastAsia="zh-CN"/>
        </w:rPr>
        <w:t>77.</w:t>
      </w:r>
    </w:p>
    <w:p w14:paraId="48F4C20F" w14:textId="77777777" w:rsidR="00E03B59" w:rsidRDefault="00000000">
      <w:pPr>
        <w:jc w:val="center"/>
        <w:rPr>
          <w:rFonts w:ascii="Arial" w:eastAsia="Times New Roman" w:hAnsi="Arial" w:cs="Arial"/>
          <w:b/>
          <w:bCs/>
          <w:lang w:val="en-US" w:eastAsia="zh-CN"/>
        </w:rPr>
      </w:pPr>
      <w:r>
        <w:rPr>
          <w:rFonts w:ascii="Arial" w:eastAsia="Times New Roman" w:hAnsi="Arial" w:cs="Arial"/>
          <w:b/>
          <w:bCs/>
          <w:lang w:val="en-US" w:eastAsia="zh-CN"/>
        </w:rPr>
        <w:t xml:space="preserve">Table </w:t>
      </w:r>
      <w:r>
        <w:rPr>
          <w:rFonts w:ascii="Arial" w:eastAsia="Times New Roman" w:hAnsi="Arial" w:cs="Arial" w:hint="eastAsia"/>
          <w:b/>
          <w:bCs/>
          <w:lang w:val="en-US" w:eastAsia="zh-CN"/>
        </w:rPr>
        <w:t>5.27</w:t>
      </w:r>
      <w:r>
        <w:rPr>
          <w:rFonts w:ascii="Arial" w:eastAsia="Times New Roman" w:hAnsi="Arial" w:cs="Arial"/>
          <w:b/>
          <w:bCs/>
          <w:lang w:val="en-US" w:eastAsia="zh-CN"/>
        </w:rPr>
        <w:t xml:space="preserve">.1.5-2: </w:t>
      </w:r>
      <w:r>
        <w:rPr>
          <w:rFonts w:ascii="Arial" w:eastAsia="Times New Roman"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E03B59" w14:paraId="247D4BE2"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0C59A41" w14:textId="77777777" w:rsidR="00E03B59" w:rsidRDefault="00000000">
            <w:pPr>
              <w:keepNext/>
              <w:keepLines/>
              <w:spacing w:after="0"/>
              <w:jc w:val="center"/>
              <w:rPr>
                <w:rFonts w:ascii="Arial" w:eastAsia="Times New Roman" w:hAnsi="Arial"/>
                <w:b/>
                <w:sz w:val="18"/>
                <w:lang w:val="en-US"/>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67BBA386"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E03B59" w14:paraId="30EF74D3"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75D4EEC5" w14:textId="77777777" w:rsidR="00E03B59" w:rsidRDefault="00000000">
            <w:pPr>
              <w:keepNext/>
              <w:keepLines/>
              <w:spacing w:after="0"/>
              <w:jc w:val="center"/>
              <w:rPr>
                <w:rFonts w:ascii="Arial" w:eastAsia="Times New Roman" w:hAnsi="Arial"/>
                <w:b/>
                <w:sz w:val="18"/>
              </w:rPr>
            </w:pPr>
            <w:r>
              <w:rPr>
                <w:rFonts w:ascii="Arial" w:eastAsia="Times New Roman" w:hAnsi="Arial" w:cs="Arial"/>
                <w:b/>
                <w:color w:val="000000"/>
                <w:sz w:val="18"/>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D8FB53"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lang w:eastAsia="zh-CN"/>
              </w:rPr>
              <w:t>NR</w:t>
            </w:r>
            <w:r>
              <w:rPr>
                <w:rFonts w:ascii="Arial" w:eastAsia="Times New Roman" w:hAnsi="Arial"/>
                <w:b/>
                <w:sz w:val="18"/>
              </w:rP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132E4718"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br/>
              <w:t>(MHz)</w:t>
            </w:r>
          </w:p>
        </w:tc>
        <w:tc>
          <w:tcPr>
            <w:tcW w:w="993" w:type="dxa"/>
            <w:tcBorders>
              <w:top w:val="single" w:sz="4" w:space="0" w:color="auto"/>
              <w:left w:val="single" w:sz="4" w:space="0" w:color="auto"/>
              <w:bottom w:val="single" w:sz="4" w:space="0" w:color="auto"/>
              <w:right w:val="single" w:sz="4" w:space="0" w:color="auto"/>
            </w:tcBorders>
            <w:vAlign w:val="center"/>
          </w:tcPr>
          <w:p w14:paraId="716A1013"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CF79720"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r>
            <w:r>
              <w:rPr>
                <w:rFonts w:ascii="Arial" w:eastAsia="Times New Roman" w:hAnsi="Arial"/>
                <w:b/>
                <w:sz w:val="18"/>
                <w:lang w:val="en-US" w:eastAsia="zh-CN"/>
              </w:rPr>
              <w:t>C</w:t>
            </w:r>
            <w:r>
              <w:rPr>
                <w:rFonts w:ascii="Arial" w:eastAsia="Times New Roman" w:hAnsi="Arial"/>
                <w:b/>
                <w:sz w:val="18"/>
                <w:vertAlign w:val="subscript"/>
                <w:lang w:val="en-US" w:eastAsia="zh-CN"/>
              </w:rPr>
              <w:t>L</w:t>
            </w:r>
            <w:r>
              <w:rPr>
                <w:rFonts w:ascii="Arial" w:eastAsia="Times New Roma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16D6199"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C45DC30"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0F1CDA5C"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60F1A262" w14:textId="77777777" w:rsidR="00E03B59" w:rsidRDefault="00E03B59">
            <w:pPr>
              <w:keepNext/>
              <w:keepLines/>
              <w:spacing w:after="0"/>
              <w:jc w:val="center"/>
              <w:rPr>
                <w:rFonts w:ascii="Arial" w:eastAsia="Times New Roman" w:hAnsi="Arial"/>
                <w:b/>
                <w:sz w:val="18"/>
              </w:rPr>
            </w:pPr>
          </w:p>
        </w:tc>
      </w:tr>
      <w:tr w:rsidR="00E03B59" w14:paraId="4DE7AD88"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6D6199B7" w14:textId="77777777" w:rsidR="00E03B5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w:t>
            </w:r>
            <w:r>
              <w:rPr>
                <w:rFonts w:ascii="Arial" w:eastAsia="Times New Roman" w:hAnsi="Arial"/>
                <w:sz w:val="18"/>
              </w:rPr>
              <w:t>_</w:t>
            </w:r>
            <w:r>
              <w:rPr>
                <w:rFonts w:ascii="Arial" w:eastAsia="Times New Roman" w:hAnsi="Arial" w:hint="eastAsia"/>
                <w:sz w:val="18"/>
                <w:lang w:val="en-US" w:eastAsia="zh-CN"/>
              </w:rPr>
              <w:t>n</w:t>
            </w:r>
            <w:r>
              <w:rPr>
                <w:rFonts w:ascii="Arial" w:eastAsia="Times New Roman" w:hAnsi="Arial"/>
                <w:sz w:val="18"/>
                <w:lang w:val="en-US" w:eastAsia="zh-CN"/>
              </w:rPr>
              <w:t>67</w:t>
            </w:r>
            <w:r>
              <w:rPr>
                <w:rFonts w:ascii="Arial" w:eastAsia="Times New Roman" w:hAnsi="Arial"/>
                <w:sz w:val="18"/>
              </w:rPr>
              <w:t>-</w:t>
            </w:r>
            <w:r>
              <w:rPr>
                <w:rFonts w:ascii="Arial" w:eastAsia="Times New Roman" w:hAnsi="Arial" w:hint="eastAsia"/>
                <w:sz w:val="18"/>
                <w:lang w:eastAsia="zh-CN"/>
              </w:rPr>
              <w:t>n</w:t>
            </w:r>
            <w:r>
              <w:rPr>
                <w:rFonts w:ascii="Arial" w:eastAsia="Times New Roman" w:hAnsi="Arial"/>
                <w:sz w:val="18"/>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5453043B"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0FD623ED"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52D026E"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4AC30CCD"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CF0251"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748</w:t>
            </w:r>
          </w:p>
        </w:tc>
        <w:tc>
          <w:tcPr>
            <w:tcW w:w="911" w:type="dxa"/>
            <w:tcBorders>
              <w:top w:val="single" w:sz="4" w:space="0" w:color="auto"/>
              <w:left w:val="single" w:sz="4" w:space="0" w:color="auto"/>
              <w:bottom w:val="single" w:sz="4" w:space="0" w:color="auto"/>
              <w:right w:val="single" w:sz="4" w:space="0" w:color="auto"/>
            </w:tcBorders>
            <w:vAlign w:val="center"/>
          </w:tcPr>
          <w:p w14:paraId="1B98C235"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4E5F2A7E"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SDL</w:t>
            </w:r>
          </w:p>
        </w:tc>
        <w:tc>
          <w:tcPr>
            <w:tcW w:w="1095" w:type="dxa"/>
            <w:tcBorders>
              <w:top w:val="single" w:sz="4" w:space="0" w:color="auto"/>
              <w:left w:val="single" w:sz="4" w:space="0" w:color="auto"/>
              <w:bottom w:val="single" w:sz="4" w:space="0" w:color="auto"/>
              <w:right w:val="single" w:sz="4" w:space="0" w:color="auto"/>
            </w:tcBorders>
          </w:tcPr>
          <w:p w14:paraId="33EE094D"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sz w:val="18"/>
                <w:lang w:eastAsia="ko-KR"/>
              </w:rPr>
              <w:t>IMD4</w:t>
            </w:r>
            <w:r>
              <w:rPr>
                <w:rFonts w:ascii="Arial" w:eastAsia="Times New Roman" w:hAnsi="Arial" w:cs="Arial"/>
                <w:sz w:val="18"/>
                <w:vertAlign w:val="superscript"/>
                <w:lang w:eastAsia="ko-KR"/>
              </w:rPr>
              <w:t>x</w:t>
            </w:r>
          </w:p>
        </w:tc>
      </w:tr>
      <w:tr w:rsidR="00E03B59" w14:paraId="470D9F47" w14:textId="77777777">
        <w:trPr>
          <w:trHeight w:val="70"/>
          <w:jc w:val="center"/>
        </w:trPr>
        <w:tc>
          <w:tcPr>
            <w:tcW w:w="1696" w:type="dxa"/>
            <w:vMerge/>
            <w:tcBorders>
              <w:top w:val="nil"/>
              <w:left w:val="single" w:sz="4" w:space="0" w:color="auto"/>
              <w:bottom w:val="nil"/>
              <w:right w:val="single" w:sz="4" w:space="0" w:color="auto"/>
            </w:tcBorders>
            <w:vAlign w:val="center"/>
          </w:tcPr>
          <w:p w14:paraId="4BF91D16" w14:textId="77777777" w:rsidR="00E03B59" w:rsidRDefault="00E03B59">
            <w:pPr>
              <w:keepNext/>
              <w:keepLines/>
              <w:spacing w:after="0"/>
              <w:jc w:val="center"/>
              <w:rPr>
                <w:rFonts w:ascii="Arial" w:eastAsia="Times New Roman" w:hAnsi="Arial"/>
                <w:sz w:val="18"/>
              </w:rPr>
            </w:pPr>
          </w:p>
        </w:tc>
        <w:tc>
          <w:tcPr>
            <w:tcW w:w="1134" w:type="dxa"/>
            <w:tcBorders>
              <w:top w:val="single" w:sz="4" w:space="0" w:color="auto"/>
              <w:left w:val="single" w:sz="4" w:space="0" w:color="auto"/>
              <w:bottom w:val="nil"/>
              <w:right w:val="single" w:sz="4" w:space="0" w:color="auto"/>
            </w:tcBorders>
            <w:vAlign w:val="center"/>
          </w:tcPr>
          <w:p w14:paraId="2EDDB74D"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n78</w:t>
            </w:r>
            <w:r>
              <w:rPr>
                <w:rFonts w:ascii="Arial" w:eastAsia="Times New Roman" w:hAnsi="Arial"/>
                <w:sz w:val="18"/>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ACDC471"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3376</w:t>
            </w:r>
          </w:p>
        </w:tc>
        <w:tc>
          <w:tcPr>
            <w:tcW w:w="993" w:type="dxa"/>
            <w:tcBorders>
              <w:top w:val="single" w:sz="4" w:space="0" w:color="auto"/>
              <w:left w:val="single" w:sz="4" w:space="0" w:color="auto"/>
              <w:bottom w:val="single" w:sz="4" w:space="0" w:color="auto"/>
              <w:right w:val="single" w:sz="4" w:space="0" w:color="auto"/>
            </w:tcBorders>
            <w:vAlign w:val="center"/>
          </w:tcPr>
          <w:p w14:paraId="12F5D0C3"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B5674AB"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4"/>
                <w:szCs w:val="14"/>
              </w:rPr>
              <w:t>1 RB</w:t>
            </w:r>
            <w:r>
              <w:rPr>
                <w:rFonts w:ascii="Arial" w:eastAsia="Times New Roman" w:hAnsi="Arial" w:cs="Arial"/>
                <w:color w:val="000000"/>
                <w:sz w:val="14"/>
                <w:szCs w:val="14"/>
                <w:vertAlign w:val="subscript"/>
              </w:rPr>
              <w:t>START</w:t>
            </w:r>
            <w:r>
              <w:rPr>
                <w:rFonts w:ascii="Arial" w:eastAsia="Times New Roman"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6CE4A"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3376</w:t>
            </w:r>
          </w:p>
        </w:tc>
        <w:tc>
          <w:tcPr>
            <w:tcW w:w="911" w:type="dxa"/>
            <w:tcBorders>
              <w:top w:val="single" w:sz="4" w:space="0" w:color="auto"/>
              <w:left w:val="single" w:sz="4" w:space="0" w:color="auto"/>
              <w:bottom w:val="nil"/>
              <w:right w:val="single" w:sz="4" w:space="0" w:color="auto"/>
            </w:tcBorders>
            <w:vAlign w:val="center"/>
          </w:tcPr>
          <w:p w14:paraId="6BE4C49F"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830" w:type="dxa"/>
            <w:tcBorders>
              <w:top w:val="single" w:sz="4" w:space="0" w:color="auto"/>
              <w:left w:val="single" w:sz="4" w:space="0" w:color="auto"/>
              <w:bottom w:val="nil"/>
              <w:right w:val="single" w:sz="4" w:space="0" w:color="auto"/>
            </w:tcBorders>
            <w:vAlign w:val="center"/>
          </w:tcPr>
          <w:p w14:paraId="4257FC80"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TDD</w:t>
            </w:r>
          </w:p>
        </w:tc>
        <w:tc>
          <w:tcPr>
            <w:tcW w:w="1095" w:type="dxa"/>
            <w:tcBorders>
              <w:top w:val="single" w:sz="4" w:space="0" w:color="auto"/>
              <w:left w:val="single" w:sz="4" w:space="0" w:color="auto"/>
              <w:bottom w:val="nil"/>
              <w:right w:val="single" w:sz="4" w:space="0" w:color="auto"/>
            </w:tcBorders>
          </w:tcPr>
          <w:p w14:paraId="447E9457"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lang w:eastAsia="ko-KR"/>
              </w:rPr>
              <w:t>N/A</w:t>
            </w:r>
          </w:p>
        </w:tc>
      </w:tr>
      <w:tr w:rsidR="00E03B59" w14:paraId="300148ED"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70A4402E" w14:textId="77777777" w:rsidR="00E03B59" w:rsidRDefault="00E03B59">
            <w:pPr>
              <w:keepNext/>
              <w:keepLines/>
              <w:spacing w:after="0"/>
              <w:jc w:val="center"/>
              <w:rPr>
                <w:rFonts w:ascii="Arial" w:eastAsia="Times New Roman" w:hAnsi="Arial"/>
                <w:sz w:val="18"/>
              </w:rPr>
            </w:pPr>
          </w:p>
        </w:tc>
        <w:tc>
          <w:tcPr>
            <w:tcW w:w="1134" w:type="dxa"/>
            <w:tcBorders>
              <w:top w:val="nil"/>
              <w:left w:val="single" w:sz="4" w:space="0" w:color="auto"/>
              <w:bottom w:val="single" w:sz="4" w:space="0" w:color="auto"/>
              <w:right w:val="single" w:sz="4" w:space="0" w:color="auto"/>
            </w:tcBorders>
            <w:vAlign w:val="center"/>
          </w:tcPr>
          <w:p w14:paraId="683F194C" w14:textId="77777777" w:rsidR="00E03B59" w:rsidRDefault="00E03B59">
            <w:pPr>
              <w:keepNext/>
              <w:keepLines/>
              <w:spacing w:after="0"/>
              <w:jc w:val="center"/>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7BA6AB9" w14:textId="77777777" w:rsidR="00E03B59" w:rsidRDefault="00000000">
            <w:pPr>
              <w:keepNext/>
              <w:keepLines/>
              <w:spacing w:after="0"/>
              <w:jc w:val="center"/>
              <w:rPr>
                <w:rFonts w:ascii="Arial" w:eastAsia="Times New Roman" w:hAnsi="Arial" w:cs="Arial"/>
                <w:sz w:val="18"/>
                <w:lang w:eastAsia="ko-KR"/>
              </w:rPr>
            </w:pPr>
            <w:r>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750</w:t>
            </w:r>
          </w:p>
        </w:tc>
        <w:tc>
          <w:tcPr>
            <w:tcW w:w="993" w:type="dxa"/>
            <w:tcBorders>
              <w:top w:val="single" w:sz="4" w:space="0" w:color="auto"/>
              <w:left w:val="single" w:sz="4" w:space="0" w:color="auto"/>
              <w:bottom w:val="single" w:sz="4" w:space="0" w:color="auto"/>
              <w:right w:val="single" w:sz="4" w:space="0" w:color="auto"/>
            </w:tcBorders>
            <w:vAlign w:val="center"/>
          </w:tcPr>
          <w:p w14:paraId="259D2D8D" w14:textId="77777777" w:rsidR="00E03B59" w:rsidRDefault="00000000">
            <w:pPr>
              <w:keepNext/>
              <w:keepLines/>
              <w:spacing w:after="0"/>
              <w:jc w:val="center"/>
              <w:rPr>
                <w:rFonts w:ascii="Arial" w:eastAsia="Times New Roman" w:hAnsi="Arial" w:cs="Arial"/>
                <w:sz w:val="18"/>
                <w:lang w:eastAsia="ko-KR"/>
              </w:rPr>
            </w:pPr>
            <w:r>
              <w:rPr>
                <w:rFonts w:ascii="Arial" w:eastAsia="Times New Roman" w:hAnsi="Arial" w:cs="Arial"/>
                <w:color w:val="000000"/>
                <w:sz w:val="18"/>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19E934BF" w14:textId="77777777" w:rsidR="00E03B59" w:rsidRDefault="00000000">
            <w:pPr>
              <w:keepNext/>
              <w:keepLines/>
              <w:spacing w:after="0"/>
              <w:jc w:val="center"/>
              <w:rPr>
                <w:rFonts w:ascii="Arial" w:eastAsia="Times New Roman" w:hAnsi="Arial" w:cs="Arial"/>
                <w:sz w:val="18"/>
                <w:lang w:eastAsia="ko-KR"/>
              </w:rPr>
            </w:pPr>
            <w:r>
              <w:rPr>
                <w:rFonts w:ascii="Arial" w:eastAsia="Times New Roman" w:hAnsi="Arial" w:cs="Arial"/>
                <w:color w:val="000000"/>
                <w:sz w:val="14"/>
                <w:szCs w:val="14"/>
              </w:rPr>
              <w:t>1 RB</w:t>
            </w:r>
            <w:r>
              <w:rPr>
                <w:rFonts w:ascii="Arial" w:eastAsia="Times New Roman" w:hAnsi="Arial" w:cs="Arial"/>
                <w:color w:val="000000"/>
                <w:sz w:val="14"/>
                <w:szCs w:val="14"/>
                <w:vertAlign w:val="subscript"/>
              </w:rPr>
              <w:t>START</w:t>
            </w:r>
            <w:r>
              <w:rPr>
                <w:rFonts w:ascii="Arial" w:eastAsia="Times New Roman"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9318B" w14:textId="77777777" w:rsidR="00E03B59" w:rsidRDefault="00000000">
            <w:pPr>
              <w:keepNext/>
              <w:keepLines/>
              <w:spacing w:after="0"/>
              <w:jc w:val="center"/>
              <w:rPr>
                <w:rFonts w:ascii="Arial" w:eastAsia="Times New Roman" w:hAnsi="Arial" w:cs="Arial"/>
                <w:sz w:val="18"/>
                <w:lang w:eastAsia="ko-KR"/>
              </w:rPr>
            </w:pPr>
            <w:r>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750</w:t>
            </w:r>
          </w:p>
        </w:tc>
        <w:tc>
          <w:tcPr>
            <w:tcW w:w="911" w:type="dxa"/>
            <w:tcBorders>
              <w:top w:val="nil"/>
              <w:left w:val="single" w:sz="4" w:space="0" w:color="auto"/>
              <w:bottom w:val="single" w:sz="4" w:space="0" w:color="auto"/>
              <w:right w:val="single" w:sz="4" w:space="0" w:color="auto"/>
            </w:tcBorders>
            <w:vAlign w:val="center"/>
          </w:tcPr>
          <w:p w14:paraId="6A0E7723" w14:textId="77777777" w:rsidR="00E03B59" w:rsidRDefault="00E03B59">
            <w:pPr>
              <w:keepNext/>
              <w:keepLines/>
              <w:spacing w:after="0"/>
              <w:jc w:val="center"/>
              <w:rPr>
                <w:rFonts w:ascii="Arial" w:eastAsia="Times New Roman" w:hAnsi="Arial" w:cs="Arial"/>
                <w:sz w:val="18"/>
                <w:lang w:eastAsia="ko-KR"/>
              </w:rPr>
            </w:pPr>
          </w:p>
        </w:tc>
        <w:tc>
          <w:tcPr>
            <w:tcW w:w="830" w:type="dxa"/>
            <w:tcBorders>
              <w:top w:val="nil"/>
              <w:left w:val="single" w:sz="4" w:space="0" w:color="auto"/>
              <w:bottom w:val="single" w:sz="4" w:space="0" w:color="auto"/>
              <w:right w:val="single" w:sz="4" w:space="0" w:color="auto"/>
            </w:tcBorders>
            <w:vAlign w:val="center"/>
          </w:tcPr>
          <w:p w14:paraId="47FD6B28" w14:textId="77777777" w:rsidR="00E03B59" w:rsidRDefault="00E03B59">
            <w:pPr>
              <w:keepNext/>
              <w:keepLines/>
              <w:spacing w:after="0"/>
              <w:jc w:val="center"/>
              <w:rPr>
                <w:rFonts w:ascii="Arial" w:eastAsia="Times New Roman" w:hAnsi="Arial" w:cs="Arial"/>
                <w:sz w:val="18"/>
                <w:lang w:eastAsia="ko-KR"/>
              </w:rPr>
            </w:pPr>
          </w:p>
        </w:tc>
        <w:tc>
          <w:tcPr>
            <w:tcW w:w="1095" w:type="dxa"/>
            <w:tcBorders>
              <w:top w:val="nil"/>
              <w:left w:val="single" w:sz="4" w:space="0" w:color="auto"/>
              <w:bottom w:val="single" w:sz="4" w:space="0" w:color="auto"/>
              <w:right w:val="single" w:sz="4" w:space="0" w:color="auto"/>
            </w:tcBorders>
          </w:tcPr>
          <w:p w14:paraId="6004B785" w14:textId="77777777" w:rsidR="00E03B59" w:rsidRDefault="00E03B59">
            <w:pPr>
              <w:keepNext/>
              <w:keepLines/>
              <w:spacing w:after="0"/>
              <w:jc w:val="center"/>
              <w:rPr>
                <w:rFonts w:ascii="Arial" w:eastAsia="Times New Roman" w:hAnsi="Arial" w:cs="Arial"/>
                <w:sz w:val="18"/>
                <w:lang w:eastAsia="ko-KR"/>
              </w:rPr>
            </w:pPr>
          </w:p>
        </w:tc>
      </w:tr>
      <w:tr w:rsidR="00E03B59" w14:paraId="7A96EAFE" w14:textId="77777777">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3C577D3F" w14:textId="77777777" w:rsidR="00E03B59" w:rsidRDefault="00000000">
            <w:pPr>
              <w:keepNext/>
              <w:keepLines/>
              <w:spacing w:after="0"/>
              <w:rPr>
                <w:rFonts w:ascii="Arial" w:eastAsia="Times New Roman" w:hAnsi="Arial"/>
                <w:sz w:val="18"/>
              </w:rPr>
            </w:pPr>
            <w:r>
              <w:rPr>
                <w:rFonts w:ascii="Arial" w:eastAsia="Times New Roman" w:hAnsi="Arial"/>
                <w:sz w:val="18"/>
              </w:rPr>
              <w:t>NOTE 12:</w:t>
            </w:r>
            <w:r>
              <w:rPr>
                <w:rFonts w:ascii="Arial" w:eastAsia="Times New Roman" w:hAnsi="Arial"/>
                <w:sz w:val="18"/>
              </w:rPr>
              <w:tab/>
              <w:t>This band supports intra-band non-contiguous uplink configuration</w:t>
            </w:r>
          </w:p>
          <w:p w14:paraId="036CA8DD" w14:textId="77777777" w:rsidR="00E03B59" w:rsidRDefault="00000000">
            <w:pPr>
              <w:keepNext/>
              <w:keepLines/>
              <w:spacing w:after="0"/>
              <w:rPr>
                <w:rFonts w:ascii="Arial" w:eastAsia="Times New Roman" w:hAnsi="Arial" w:cs="Arial"/>
                <w:sz w:val="18"/>
                <w:lang w:eastAsia="ko-KR"/>
              </w:rPr>
            </w:pPr>
            <w:r>
              <w:rPr>
                <w:rFonts w:ascii="Arial" w:eastAsia="Times New Roman" w:hAnsi="Arial"/>
                <w:sz w:val="18"/>
              </w:rPr>
              <w:t xml:space="preserve">NOTE X; </w:t>
            </w:r>
            <w:r>
              <w:rPr>
                <w:rFonts w:ascii="Arial" w:eastAsia="Times New Roman" w:hAnsi="Arial"/>
                <w:sz w:val="18"/>
              </w:rPr>
              <w:tab/>
              <w:t>This band is subject to IMD6 also which MSD is not specified</w:t>
            </w:r>
          </w:p>
        </w:tc>
      </w:tr>
    </w:tbl>
    <w:p w14:paraId="0AC201C5" w14:textId="77777777" w:rsidR="00E03B59" w:rsidRDefault="00E03B59">
      <w:pPr>
        <w:rPr>
          <w:rFonts w:eastAsia="Times New Roman"/>
          <w:lang w:val="en-US" w:eastAsia="zh-CN"/>
        </w:rPr>
      </w:pPr>
    </w:p>
    <w:p w14:paraId="4FCAA0D5" w14:textId="77777777" w:rsidR="00E03B59" w:rsidRDefault="00000000">
      <w:pPr>
        <w:pStyle w:val="Heading4"/>
        <w:rPr>
          <w:lang w:val="sv-SE"/>
        </w:rPr>
      </w:pPr>
      <w:bookmarkStart w:id="1915" w:name="_Toc6030"/>
      <w:r>
        <w:rPr>
          <w:rFonts w:hint="eastAsia"/>
          <w:lang w:val="sv-SE" w:eastAsia="zh-CN"/>
        </w:rPr>
        <w:t>5.27</w:t>
      </w:r>
      <w:r>
        <w:rPr>
          <w:lang w:val="sv-SE"/>
        </w:rPr>
        <w:t>.1.6</w:t>
      </w:r>
      <w:r>
        <w:rPr>
          <w:lang w:val="sv-SE"/>
        </w:rPr>
        <w:tab/>
      </w:r>
      <w:r>
        <w:rPr>
          <w:lang w:val="en-US" w:eastAsia="zh-CN"/>
        </w:rPr>
        <w:t>OOB blocking exception requirements</w:t>
      </w:r>
      <w:bookmarkEnd w:id="1915"/>
    </w:p>
    <w:p w14:paraId="2B88E30C" w14:textId="77777777" w:rsidR="00E03B59" w:rsidRDefault="00000000">
      <w:pPr>
        <w:rPr>
          <w:rFonts w:eastAsia="Times New Roman"/>
          <w:lang w:eastAsia="zh-CN"/>
        </w:rPr>
      </w:pPr>
      <w:r>
        <w:rPr>
          <w:rFonts w:eastAsia="Times New Roman"/>
          <w:lang w:eastAsia="zh-CN"/>
        </w:rPr>
        <w:t>There is no OOB exception for this CA combination.</w:t>
      </w:r>
    </w:p>
    <w:p w14:paraId="3D7B0AC4" w14:textId="77777777" w:rsidR="00E03B5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lastRenderedPageBreak/>
        <w:t xml:space="preserve">Table </w:t>
      </w:r>
      <w:r>
        <w:rPr>
          <w:rFonts w:ascii="Arial" w:eastAsia="Times New Roman" w:hAnsi="Arial" w:cs="Arial" w:hint="eastAsia"/>
          <w:b/>
          <w:lang w:val="en-US" w:eastAsia="zh-CN"/>
        </w:rPr>
        <w:t>5.27</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50705FD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458DF04" w14:textId="77777777" w:rsidR="00E03B5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E03B59" w14:paraId="03E7B59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1893B8" w14:textId="77777777" w:rsidR="00E03B59" w:rsidRDefault="00E03B59">
            <w:pPr>
              <w:keepNext/>
              <w:keepLines/>
              <w:spacing w:after="0"/>
              <w:jc w:val="center"/>
              <w:rPr>
                <w:rFonts w:ascii="Arial" w:eastAsia="Times New Roman" w:hAnsi="Arial" w:cs="Arial"/>
                <w:sz w:val="18"/>
              </w:rPr>
            </w:pPr>
          </w:p>
        </w:tc>
      </w:tr>
    </w:tbl>
    <w:p w14:paraId="6B2D263C" w14:textId="77777777" w:rsidR="00E03B59" w:rsidRDefault="00E03B59">
      <w:pPr>
        <w:rPr>
          <w:rFonts w:eastAsia="Times New Roman"/>
        </w:rPr>
      </w:pPr>
    </w:p>
    <w:p w14:paraId="3E20C339" w14:textId="77777777" w:rsidR="00E03B59" w:rsidRDefault="00000000">
      <w:pPr>
        <w:pStyle w:val="Heading2"/>
      </w:pPr>
      <w:bookmarkStart w:id="1916" w:name="_Toc10424"/>
      <w:r>
        <w:rPr>
          <w:rFonts w:hint="eastAsia"/>
          <w:lang w:eastAsia="zh-CN"/>
        </w:rPr>
        <w:t>5.28</w:t>
      </w:r>
      <w:r>
        <w:tab/>
        <w:t>CA_n18-n40</w:t>
      </w:r>
      <w:bookmarkEnd w:id="1916"/>
    </w:p>
    <w:p w14:paraId="09EE40F2" w14:textId="77777777" w:rsidR="00E03B59" w:rsidRDefault="00000000">
      <w:pPr>
        <w:pStyle w:val="Heading2"/>
        <w:rPr>
          <w:rFonts w:eastAsia="DengXian" w:cs="Arial"/>
          <w:sz w:val="28"/>
          <w:szCs w:val="28"/>
          <w:lang w:val="en-US" w:eastAsia="zh-CN"/>
        </w:rPr>
      </w:pPr>
      <w:bookmarkStart w:id="1917" w:name="_Toc18781"/>
      <w:r>
        <w:rPr>
          <w:rFonts w:eastAsia="DengXian" w:hint="eastAsia"/>
          <w:sz w:val="28"/>
          <w:lang w:eastAsia="zh-CN"/>
        </w:rPr>
        <w:t>5.28</w:t>
      </w:r>
      <w:r>
        <w:rPr>
          <w:rFonts w:eastAsia="DengXian"/>
          <w:sz w:val="28"/>
        </w:rPr>
        <w:t>.1</w:t>
      </w:r>
      <w:r>
        <w:rPr>
          <w:rFonts w:eastAsia="DengXian"/>
          <w:sz w:val="28"/>
        </w:rPr>
        <w:tab/>
      </w:r>
      <w:r>
        <w:rPr>
          <w:rFonts w:eastAsia="DengXian" w:cs="Arial"/>
          <w:sz w:val="28"/>
          <w:szCs w:val="28"/>
          <w:lang w:val="en-US" w:eastAsia="zh-CN"/>
        </w:rPr>
        <w:t>Common for 1 band UL and 2 bands UL CA</w:t>
      </w:r>
      <w:bookmarkEnd w:id="1917"/>
    </w:p>
    <w:p w14:paraId="143E3239" w14:textId="77777777" w:rsidR="00E03B59" w:rsidRDefault="00000000">
      <w:pPr>
        <w:pStyle w:val="Heading3"/>
        <w:rPr>
          <w:rFonts w:eastAsia="DengXian"/>
          <w:sz w:val="24"/>
        </w:rPr>
      </w:pPr>
      <w:bookmarkStart w:id="1918" w:name="_Toc2738"/>
      <w:r>
        <w:rPr>
          <w:rFonts w:eastAsia="DengXian" w:hint="eastAsia"/>
          <w:sz w:val="24"/>
          <w:lang w:eastAsia="zh-CN"/>
        </w:rPr>
        <w:t>5.28</w:t>
      </w:r>
      <w:r>
        <w:rPr>
          <w:rFonts w:eastAsia="DengXian"/>
          <w:sz w:val="24"/>
        </w:rPr>
        <w:t>.1.1</w:t>
      </w:r>
      <w:r>
        <w:rPr>
          <w:rFonts w:eastAsia="DengXian"/>
          <w:sz w:val="24"/>
        </w:rPr>
        <w:tab/>
      </w:r>
      <w:r>
        <w:rPr>
          <w:rFonts w:eastAsia="DengXian" w:cs="Arial"/>
          <w:sz w:val="24"/>
          <w:lang w:eastAsia="zh-CN"/>
        </w:rPr>
        <w:t>Operating bands for CA</w:t>
      </w:r>
      <w:bookmarkEnd w:id="1918"/>
    </w:p>
    <w:p w14:paraId="311971ED" w14:textId="77777777" w:rsidR="00E03B59"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30E8F8E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83453EF"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84D290"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48EB6E0"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0AA40A"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7D43E65A" w14:textId="77777777" w:rsidR="00E03B59" w:rsidRDefault="00000000">
            <w:pPr>
              <w:keepNext/>
              <w:keepLines/>
              <w:spacing w:after="0"/>
              <w:jc w:val="center"/>
              <w:rPr>
                <w:rFonts w:eastAsia="Malgun Gothic"/>
                <w:b/>
                <w:sz w:val="18"/>
              </w:rPr>
            </w:pPr>
            <w:r>
              <w:rPr>
                <w:rFonts w:ascii="Arial" w:eastAsia="Malgun Gothic" w:hAnsi="Arial" w:cs="Arial"/>
                <w:b/>
                <w:sz w:val="18"/>
              </w:rPr>
              <w:t>mode</w:t>
            </w:r>
          </w:p>
        </w:tc>
      </w:tr>
      <w:tr w:rsidR="00E03B59" w14:paraId="1ABEE5B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4A20A56" w14:textId="77777777" w:rsidR="00E03B59" w:rsidRDefault="00E03B5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38393"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58B5B77"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40E5DA" w14:textId="77777777" w:rsidR="00E03B59" w:rsidRDefault="00E03B59">
            <w:pPr>
              <w:keepNext/>
              <w:keepLines/>
              <w:spacing w:after="0"/>
              <w:jc w:val="center"/>
              <w:rPr>
                <w:rFonts w:eastAsia="Malgun Gothic"/>
                <w:b/>
                <w:sz w:val="18"/>
              </w:rPr>
            </w:pPr>
          </w:p>
        </w:tc>
      </w:tr>
      <w:tr w:rsidR="00E03B59" w14:paraId="1566273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87E76C4" w14:textId="77777777" w:rsidR="00E03B59" w:rsidRDefault="00E03B5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69F1147"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F667CA0" w14:textId="77777777" w:rsidR="00E03B5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9C7E9EE" w14:textId="77777777" w:rsidR="00E03B59" w:rsidRDefault="00E03B59">
            <w:pPr>
              <w:keepNext/>
              <w:keepLines/>
              <w:spacing w:after="0"/>
              <w:jc w:val="center"/>
              <w:rPr>
                <w:rFonts w:eastAsia="Malgun Gothic"/>
                <w:b/>
                <w:sz w:val="18"/>
              </w:rPr>
            </w:pPr>
          </w:p>
        </w:tc>
      </w:tr>
      <w:tr w:rsidR="00E03B59" w14:paraId="00FBD66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AFAC44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51483E64"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815 MHz</w:t>
            </w:r>
          </w:p>
        </w:tc>
        <w:tc>
          <w:tcPr>
            <w:tcW w:w="295" w:type="dxa"/>
            <w:tcBorders>
              <w:top w:val="single" w:sz="4" w:space="0" w:color="auto"/>
              <w:left w:val="nil"/>
              <w:bottom w:val="single" w:sz="4" w:space="0" w:color="auto"/>
              <w:right w:val="nil"/>
            </w:tcBorders>
            <w:vAlign w:val="center"/>
          </w:tcPr>
          <w:p w14:paraId="5B8E6C6D"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1E2733C"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830 MHz</w:t>
            </w:r>
          </w:p>
        </w:tc>
        <w:tc>
          <w:tcPr>
            <w:tcW w:w="1231" w:type="dxa"/>
            <w:tcBorders>
              <w:top w:val="single" w:sz="4" w:space="0" w:color="auto"/>
              <w:left w:val="single" w:sz="4" w:space="0" w:color="auto"/>
              <w:bottom w:val="single" w:sz="4" w:space="0" w:color="auto"/>
              <w:right w:val="nil"/>
            </w:tcBorders>
            <w:vAlign w:val="center"/>
          </w:tcPr>
          <w:p w14:paraId="676B6BE8"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860 MHz</w:t>
            </w:r>
          </w:p>
        </w:tc>
        <w:tc>
          <w:tcPr>
            <w:tcW w:w="355" w:type="dxa"/>
            <w:tcBorders>
              <w:top w:val="single" w:sz="4" w:space="0" w:color="auto"/>
              <w:left w:val="nil"/>
              <w:bottom w:val="single" w:sz="4" w:space="0" w:color="auto"/>
              <w:right w:val="nil"/>
            </w:tcBorders>
            <w:vAlign w:val="center"/>
          </w:tcPr>
          <w:p w14:paraId="1F179C72"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7D980E0"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875 MHz</w:t>
            </w:r>
          </w:p>
        </w:tc>
        <w:tc>
          <w:tcPr>
            <w:tcW w:w="1043" w:type="dxa"/>
            <w:tcBorders>
              <w:top w:val="single" w:sz="4" w:space="0" w:color="auto"/>
              <w:left w:val="single" w:sz="4" w:space="0" w:color="auto"/>
              <w:bottom w:val="single" w:sz="4" w:space="0" w:color="auto"/>
              <w:right w:val="single" w:sz="4" w:space="0" w:color="auto"/>
            </w:tcBorders>
            <w:vAlign w:val="center"/>
          </w:tcPr>
          <w:p w14:paraId="1E320BC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E03B59" w14:paraId="0F17519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5CC47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1088" w:type="dxa"/>
            <w:tcBorders>
              <w:top w:val="single" w:sz="4" w:space="0" w:color="auto"/>
              <w:left w:val="single" w:sz="4" w:space="0" w:color="auto"/>
              <w:bottom w:val="single" w:sz="4" w:space="0" w:color="auto"/>
              <w:right w:val="nil"/>
            </w:tcBorders>
            <w:vAlign w:val="center"/>
          </w:tcPr>
          <w:p w14:paraId="79EB13E0"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2300 MHz</w:t>
            </w:r>
          </w:p>
        </w:tc>
        <w:tc>
          <w:tcPr>
            <w:tcW w:w="295" w:type="dxa"/>
            <w:tcBorders>
              <w:top w:val="single" w:sz="4" w:space="0" w:color="auto"/>
              <w:left w:val="nil"/>
              <w:bottom w:val="single" w:sz="4" w:space="0" w:color="auto"/>
              <w:right w:val="nil"/>
            </w:tcBorders>
            <w:vAlign w:val="center"/>
          </w:tcPr>
          <w:p w14:paraId="4A667894"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82C9783"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2400 MHz</w:t>
            </w:r>
          </w:p>
        </w:tc>
        <w:tc>
          <w:tcPr>
            <w:tcW w:w="1231" w:type="dxa"/>
            <w:tcBorders>
              <w:top w:val="single" w:sz="4" w:space="0" w:color="auto"/>
              <w:left w:val="single" w:sz="4" w:space="0" w:color="auto"/>
              <w:bottom w:val="single" w:sz="4" w:space="0" w:color="auto"/>
              <w:right w:val="nil"/>
            </w:tcBorders>
            <w:vAlign w:val="center"/>
          </w:tcPr>
          <w:p w14:paraId="41BD5CF3"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2300 MHz</w:t>
            </w:r>
          </w:p>
        </w:tc>
        <w:tc>
          <w:tcPr>
            <w:tcW w:w="355" w:type="dxa"/>
            <w:tcBorders>
              <w:top w:val="single" w:sz="4" w:space="0" w:color="auto"/>
              <w:left w:val="nil"/>
              <w:bottom w:val="single" w:sz="4" w:space="0" w:color="auto"/>
              <w:right w:val="nil"/>
            </w:tcBorders>
            <w:vAlign w:val="center"/>
          </w:tcPr>
          <w:p w14:paraId="18A3A062"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84C9BBA"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0DFF1D6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TDD</w:t>
            </w:r>
          </w:p>
        </w:tc>
      </w:tr>
    </w:tbl>
    <w:p w14:paraId="0CA27DB4" w14:textId="77777777" w:rsidR="00E03B59" w:rsidRDefault="00E03B59">
      <w:pPr>
        <w:rPr>
          <w:rFonts w:eastAsia="DengXian"/>
          <w:lang w:eastAsia="zh-CN"/>
        </w:rPr>
      </w:pPr>
    </w:p>
    <w:p w14:paraId="50BD266D" w14:textId="77777777" w:rsidR="00E03B59" w:rsidRDefault="00000000">
      <w:pPr>
        <w:pStyle w:val="Heading4"/>
        <w:rPr>
          <w:rFonts w:eastAsia="DengXian"/>
        </w:rPr>
      </w:pPr>
      <w:bookmarkStart w:id="1919" w:name="_Toc15831"/>
      <w:r>
        <w:rPr>
          <w:rFonts w:eastAsia="DengXian" w:hint="eastAsia"/>
          <w:lang w:eastAsia="zh-CN"/>
        </w:rPr>
        <w:t>5.28</w:t>
      </w:r>
      <w:r>
        <w:rPr>
          <w:rFonts w:eastAsia="DengXian"/>
        </w:rPr>
        <w:t>.1.2</w:t>
      </w:r>
      <w:r>
        <w:rPr>
          <w:rFonts w:eastAsia="DengXian"/>
        </w:rPr>
        <w:tab/>
      </w:r>
      <w:r>
        <w:rPr>
          <w:rFonts w:eastAsia="DengXian" w:cs="Arial"/>
          <w:lang w:eastAsia="zh-CN"/>
        </w:rPr>
        <w:t>Channel bandwidths per operating band for CA</w:t>
      </w:r>
      <w:bookmarkEnd w:id="1919"/>
    </w:p>
    <w:p w14:paraId="0377FABE" w14:textId="77777777" w:rsidR="00E03B59"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n18+n40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1CBAC2A0"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CDB0804"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CF55BF"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5219677D"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A3FDDA" w14:textId="77777777" w:rsidR="00E03B59"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54E6D10" w14:textId="77777777" w:rsidR="00E03B5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E03B59" w14:paraId="130B130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9365D"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18</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40</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75725"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18</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40</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7B16D33F"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B3098E" w14:textId="77777777" w:rsidR="00E03B5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eastAsia="Times New Roma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0825531"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E03B59" w14:paraId="4DA8DB0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54E9B" w14:textId="77777777" w:rsidR="00E03B59" w:rsidRDefault="00E03B5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5518" w14:textId="77777777" w:rsidR="00E03B59" w:rsidRDefault="00E03B5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799E49D0" w14:textId="77777777" w:rsidR="00E03B5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82B76F" w14:textId="77777777" w:rsidR="00E03B5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eastAsia="Times New Roma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3F55D" w14:textId="77777777" w:rsidR="00E03B59" w:rsidRDefault="00E03B59">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61E7B179" w14:textId="77777777" w:rsidR="00E03B59" w:rsidRDefault="00E03B59">
      <w:pPr>
        <w:rPr>
          <w:rFonts w:ascii="Arial" w:eastAsia="DengXian" w:hAnsi="Arial"/>
          <w:sz w:val="28"/>
        </w:rPr>
      </w:pPr>
    </w:p>
    <w:p w14:paraId="10905A8F" w14:textId="77777777" w:rsidR="00E03B59" w:rsidRDefault="00000000">
      <w:pPr>
        <w:pStyle w:val="Heading4"/>
        <w:rPr>
          <w:rFonts w:eastAsia="DengXian"/>
        </w:rPr>
      </w:pPr>
      <w:bookmarkStart w:id="1920" w:name="_Toc16999"/>
      <w:r>
        <w:rPr>
          <w:rFonts w:eastAsia="DengXian" w:hint="eastAsia"/>
          <w:lang w:eastAsia="zh-CN"/>
        </w:rPr>
        <w:t>5.28</w:t>
      </w:r>
      <w:r>
        <w:rPr>
          <w:rFonts w:eastAsia="DengXian"/>
        </w:rPr>
        <w:t>.1.3</w:t>
      </w:r>
      <w:r>
        <w:rPr>
          <w:rFonts w:eastAsia="DengXian"/>
        </w:rPr>
        <w:tab/>
        <w:t>UE co-existence studies</w:t>
      </w:r>
      <w:bookmarkEnd w:id="1920"/>
    </w:p>
    <w:p w14:paraId="0CEECD22" w14:textId="77777777" w:rsidR="00E03B59" w:rsidRDefault="00000000">
      <w:pPr>
        <w:rPr>
          <w:rFonts w:eastAsia="DengXian"/>
        </w:rPr>
      </w:pPr>
      <w:r>
        <w:rPr>
          <w:rFonts w:eastAsia="MS Mincho"/>
          <w:lang w:eastAsia="zh-CN"/>
        </w:rPr>
        <w:t xml:space="preserve">Table </w:t>
      </w:r>
      <w:r>
        <w:rPr>
          <w:rFonts w:eastAsia="MS Mincho" w:hint="eastAsia"/>
          <w:lang w:val="en-US" w:eastAsia="zh-CN"/>
        </w:rPr>
        <w:t>5.28</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n18</w:t>
      </w:r>
      <w:r>
        <w:rPr>
          <w:rFonts w:eastAsia="MS Mincho"/>
          <w:lang w:eastAsia="zh-CN"/>
        </w:rPr>
        <w:t>-</w:t>
      </w:r>
      <w:r>
        <w:rPr>
          <w:rFonts w:eastAsia="MS Mincho"/>
          <w:lang w:val="en-US" w:eastAsia="zh-CN"/>
        </w:rPr>
        <w:t>n40</w:t>
      </w:r>
      <w:r>
        <w:rPr>
          <w:rFonts w:eastAsia="MS Mincho"/>
          <w:lang w:eastAsia="zh-CN"/>
        </w:rPr>
        <w:t>.</w:t>
      </w:r>
    </w:p>
    <w:p w14:paraId="40405922" w14:textId="77777777" w:rsidR="00E03B5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5.28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E03B59" w14:paraId="650AFD97"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7FA847A3" w14:textId="77777777" w:rsidR="00E03B59" w:rsidRDefault="00E03B59">
            <w:pPr>
              <w:keepNext/>
              <w:keepLines/>
              <w:spacing w:after="0"/>
              <w:jc w:val="center"/>
              <w:rPr>
                <w:rFonts w:ascii="Arial" w:eastAsia="DengXi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5D133B2" w14:textId="77777777" w:rsidR="00E03B59" w:rsidRDefault="00E03B59">
            <w:pPr>
              <w:keepNext/>
              <w:keepLines/>
              <w:spacing w:after="0"/>
              <w:jc w:val="center"/>
              <w:rPr>
                <w:rFonts w:ascii="Arial" w:eastAsia="DengXian"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75B91AB0" w14:textId="77777777" w:rsidR="00E03B59" w:rsidRDefault="00E03B59">
            <w:pPr>
              <w:keepNext/>
              <w:keepLines/>
              <w:spacing w:after="0"/>
              <w:jc w:val="center"/>
              <w:rPr>
                <w:rFonts w:ascii="Arial" w:eastAsia="DengXian"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5941C8D9" w14:textId="77777777" w:rsidR="00E03B59" w:rsidRDefault="00E03B59">
            <w:pPr>
              <w:keepNext/>
              <w:keepLines/>
              <w:spacing w:after="0"/>
              <w:jc w:val="center"/>
              <w:rPr>
                <w:rFonts w:ascii="Arial" w:eastAsia="DengXian"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4BC310DC" w14:textId="77777777" w:rsidR="00E03B59" w:rsidRDefault="00E03B59">
            <w:pPr>
              <w:keepNext/>
              <w:keepLines/>
              <w:spacing w:after="0"/>
              <w:jc w:val="center"/>
              <w:rPr>
                <w:rFonts w:ascii="Arial" w:eastAsia="DengXian"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156AB492" w14:textId="77777777" w:rsidR="00E03B5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99E070D" w14:textId="77777777" w:rsidR="00E03B59" w:rsidRDefault="00000000">
            <w:pPr>
              <w:keepNext/>
              <w:keepLines/>
              <w:spacing w:after="0"/>
              <w:jc w:val="center"/>
              <w:rPr>
                <w:rFonts w:ascii="Arial" w:eastAsia="DengXian" w:hAnsi="Arial" w:cs="Arial"/>
                <w:sz w:val="18"/>
                <w:lang w:val="en-US" w:eastAsia="ja-JP"/>
              </w:rPr>
            </w:pPr>
            <w:r>
              <w:rPr>
                <w:rFonts w:ascii="Arial" w:eastAsia="DengXi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E815888" w14:textId="77777777" w:rsidR="00E03B5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4</w:t>
            </w:r>
            <w:r>
              <w:rPr>
                <w:rFonts w:ascii="Arial" w:eastAsia="DengXi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32E5F4E" w14:textId="77777777" w:rsidR="00E03B5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5th</w:t>
            </w:r>
            <w:r>
              <w:rPr>
                <w:rFonts w:ascii="Arial" w:eastAsia="DengXian" w:hAnsi="Arial" w:cs="Arial"/>
                <w:b/>
                <w:sz w:val="18"/>
                <w:lang w:val="en-US" w:eastAsia="ja-JP"/>
              </w:rPr>
              <w:t xml:space="preserve"> Harmonic</w:t>
            </w:r>
          </w:p>
        </w:tc>
      </w:tr>
      <w:tr w:rsidR="00E03B59" w14:paraId="10B58C12"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71AF63EB" w14:textId="77777777" w:rsidR="00E03B5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709914F2" w14:textId="77777777" w:rsidR="00E03B5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BC57B6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21B0EA2" w14:textId="77777777" w:rsidR="00E03B59" w:rsidRDefault="00000000">
            <w:pPr>
              <w:keepNext/>
              <w:keepLines/>
              <w:spacing w:after="0"/>
              <w:jc w:val="center"/>
              <w:rPr>
                <w:rFonts w:ascii="Arial" w:eastAsia="DengXian" w:hAnsi="Arial" w:cs="Arial"/>
              </w:rPr>
            </w:pPr>
            <w:r>
              <w:rPr>
                <w:rFonts w:ascii="Arial" w:eastAsia="Times New Roman" w:hAnsi="Arial" w:cs="Arial"/>
                <w:b/>
                <w:sz w:val="18"/>
                <w:lang w:val="en-US" w:eastAsia="zh-CN"/>
              </w:rPr>
              <w:t>DL</w:t>
            </w:r>
            <w:r>
              <w:rPr>
                <w:rFonts w:ascii="Arial" w:eastAsia="DengXian"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0D20E4" w14:textId="77777777" w:rsidR="00E03B59" w:rsidRDefault="00000000">
            <w:pPr>
              <w:keepNext/>
              <w:keepLines/>
              <w:spacing w:after="0"/>
              <w:jc w:val="center"/>
              <w:rPr>
                <w:rFonts w:ascii="Arial" w:eastAsia="Malgun Gothic" w:hAnsi="Arial" w:cs="Arial"/>
                <w:b/>
                <w:sz w:val="18"/>
              </w:rPr>
            </w:pPr>
            <w:r>
              <w:rPr>
                <w:rFonts w:ascii="Arial" w:eastAsia="DengXian" w:hAnsi="Arial" w:cs="Arial"/>
                <w:b/>
                <w:sz w:val="18"/>
                <w:lang w:val="en-US" w:eastAsia="zh-CN"/>
              </w:rPr>
              <w:t>DL</w:t>
            </w:r>
            <w:r>
              <w:rPr>
                <w:rFonts w:ascii="Arial" w:eastAsia="Malgun Gothic" w:hAnsi="Arial" w:cs="Arial"/>
                <w:b/>
                <w:sz w:val="18"/>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9B37B9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599CCAA"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84D810E"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05CD41F"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4428186"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66FF0D5"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F76FEA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31466B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E03B59" w14:paraId="4DE05FC3"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1FCB3F3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n18</w:t>
            </w:r>
          </w:p>
        </w:tc>
        <w:tc>
          <w:tcPr>
            <w:tcW w:w="389" w:type="pct"/>
            <w:tcBorders>
              <w:top w:val="single" w:sz="4" w:space="0" w:color="auto"/>
              <w:left w:val="single" w:sz="4" w:space="0" w:color="auto"/>
              <w:bottom w:val="single" w:sz="4" w:space="0" w:color="auto"/>
              <w:right w:val="single" w:sz="4" w:space="0" w:color="auto"/>
            </w:tcBorders>
            <w:vAlign w:val="center"/>
          </w:tcPr>
          <w:p w14:paraId="534609E9"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15</w:t>
            </w:r>
          </w:p>
        </w:tc>
        <w:tc>
          <w:tcPr>
            <w:tcW w:w="388" w:type="pct"/>
            <w:tcBorders>
              <w:top w:val="single" w:sz="4" w:space="0" w:color="auto"/>
              <w:left w:val="single" w:sz="4" w:space="0" w:color="auto"/>
              <w:bottom w:val="single" w:sz="4" w:space="0" w:color="auto"/>
              <w:right w:val="single" w:sz="4" w:space="0" w:color="auto"/>
            </w:tcBorders>
            <w:vAlign w:val="center"/>
          </w:tcPr>
          <w:p w14:paraId="40F7080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30</w:t>
            </w:r>
          </w:p>
        </w:tc>
        <w:tc>
          <w:tcPr>
            <w:tcW w:w="388" w:type="pct"/>
            <w:tcBorders>
              <w:top w:val="single" w:sz="4" w:space="0" w:color="auto"/>
              <w:left w:val="single" w:sz="4" w:space="0" w:color="auto"/>
              <w:bottom w:val="single" w:sz="4" w:space="0" w:color="auto"/>
              <w:right w:val="single" w:sz="4" w:space="0" w:color="auto"/>
            </w:tcBorders>
            <w:vAlign w:val="center"/>
          </w:tcPr>
          <w:p w14:paraId="5FFD0E2D" w14:textId="77777777" w:rsidR="00E03B5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8</w:t>
            </w:r>
            <w:r>
              <w:rPr>
                <w:rFonts w:ascii="Arial" w:eastAsia="DengXian" w:hAnsi="Arial" w:cs="Arial"/>
                <w:lang w:eastAsia="zh-CN"/>
              </w:rPr>
              <w:t>60</w:t>
            </w:r>
          </w:p>
        </w:tc>
        <w:tc>
          <w:tcPr>
            <w:tcW w:w="389" w:type="pct"/>
            <w:tcBorders>
              <w:top w:val="single" w:sz="4" w:space="0" w:color="auto"/>
              <w:left w:val="single" w:sz="4" w:space="0" w:color="auto"/>
              <w:bottom w:val="single" w:sz="4" w:space="0" w:color="auto"/>
              <w:right w:val="single" w:sz="4" w:space="0" w:color="auto"/>
            </w:tcBorders>
            <w:vAlign w:val="center"/>
          </w:tcPr>
          <w:p w14:paraId="0A15AF50" w14:textId="77777777" w:rsidR="00E03B5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8</w:t>
            </w:r>
            <w:r>
              <w:rPr>
                <w:rFonts w:ascii="Arial" w:eastAsia="DengXian" w:hAnsi="Arial" w:cs="Arial"/>
                <w:lang w:eastAsia="zh-CN"/>
              </w:rPr>
              <w:t>75</w:t>
            </w:r>
          </w:p>
        </w:tc>
        <w:tc>
          <w:tcPr>
            <w:tcW w:w="389" w:type="pct"/>
            <w:tcBorders>
              <w:top w:val="single" w:sz="4" w:space="0" w:color="auto"/>
              <w:left w:val="single" w:sz="4" w:space="0" w:color="auto"/>
              <w:bottom w:val="single" w:sz="4" w:space="0" w:color="auto"/>
              <w:right w:val="single" w:sz="4" w:space="0" w:color="auto"/>
            </w:tcBorders>
            <w:vAlign w:val="center"/>
          </w:tcPr>
          <w:p w14:paraId="7CF3572B"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630</w:t>
            </w:r>
          </w:p>
        </w:tc>
        <w:tc>
          <w:tcPr>
            <w:tcW w:w="389" w:type="pct"/>
            <w:tcBorders>
              <w:top w:val="single" w:sz="4" w:space="0" w:color="auto"/>
              <w:left w:val="single" w:sz="4" w:space="0" w:color="auto"/>
              <w:bottom w:val="single" w:sz="4" w:space="0" w:color="auto"/>
              <w:right w:val="single" w:sz="4" w:space="0" w:color="auto"/>
            </w:tcBorders>
            <w:vAlign w:val="center"/>
          </w:tcPr>
          <w:p w14:paraId="1E63F4EC"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660</w:t>
            </w:r>
          </w:p>
        </w:tc>
        <w:tc>
          <w:tcPr>
            <w:tcW w:w="388" w:type="pct"/>
            <w:tcBorders>
              <w:top w:val="single" w:sz="4" w:space="0" w:color="auto"/>
              <w:left w:val="single" w:sz="4" w:space="0" w:color="auto"/>
              <w:bottom w:val="single" w:sz="4" w:space="0" w:color="auto"/>
              <w:right w:val="single" w:sz="4" w:space="0" w:color="auto"/>
            </w:tcBorders>
            <w:vAlign w:val="center"/>
          </w:tcPr>
          <w:p w14:paraId="7BB7D593"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445</w:t>
            </w:r>
          </w:p>
        </w:tc>
        <w:tc>
          <w:tcPr>
            <w:tcW w:w="389" w:type="pct"/>
            <w:tcBorders>
              <w:top w:val="single" w:sz="4" w:space="0" w:color="auto"/>
              <w:left w:val="single" w:sz="4" w:space="0" w:color="auto"/>
              <w:bottom w:val="single" w:sz="4" w:space="0" w:color="auto"/>
              <w:right w:val="single" w:sz="4" w:space="0" w:color="auto"/>
            </w:tcBorders>
            <w:vAlign w:val="center"/>
          </w:tcPr>
          <w:p w14:paraId="5689726B"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490</w:t>
            </w:r>
          </w:p>
        </w:tc>
        <w:tc>
          <w:tcPr>
            <w:tcW w:w="389" w:type="pct"/>
            <w:tcBorders>
              <w:top w:val="single" w:sz="4" w:space="0" w:color="auto"/>
              <w:left w:val="single" w:sz="4" w:space="0" w:color="auto"/>
              <w:bottom w:val="single" w:sz="4" w:space="0" w:color="auto"/>
              <w:right w:val="single" w:sz="4" w:space="0" w:color="auto"/>
            </w:tcBorders>
            <w:vAlign w:val="center"/>
          </w:tcPr>
          <w:p w14:paraId="71F76330"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260</w:t>
            </w:r>
          </w:p>
        </w:tc>
        <w:tc>
          <w:tcPr>
            <w:tcW w:w="392" w:type="pct"/>
            <w:tcBorders>
              <w:top w:val="single" w:sz="4" w:space="0" w:color="auto"/>
              <w:left w:val="single" w:sz="4" w:space="0" w:color="auto"/>
              <w:bottom w:val="single" w:sz="4" w:space="0" w:color="auto"/>
              <w:right w:val="single" w:sz="4" w:space="0" w:color="auto"/>
            </w:tcBorders>
            <w:vAlign w:val="center"/>
          </w:tcPr>
          <w:p w14:paraId="3AA50CFE"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320</w:t>
            </w:r>
          </w:p>
        </w:tc>
        <w:tc>
          <w:tcPr>
            <w:tcW w:w="388" w:type="pct"/>
            <w:tcBorders>
              <w:top w:val="single" w:sz="4" w:space="0" w:color="auto"/>
              <w:left w:val="single" w:sz="4" w:space="0" w:color="auto"/>
              <w:bottom w:val="single" w:sz="4" w:space="0" w:color="auto"/>
              <w:right w:val="single" w:sz="4" w:space="0" w:color="auto"/>
            </w:tcBorders>
            <w:vAlign w:val="center"/>
          </w:tcPr>
          <w:p w14:paraId="68F03D1E"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075</w:t>
            </w:r>
          </w:p>
        </w:tc>
        <w:tc>
          <w:tcPr>
            <w:tcW w:w="402" w:type="pct"/>
            <w:tcBorders>
              <w:top w:val="single" w:sz="4" w:space="0" w:color="auto"/>
              <w:left w:val="single" w:sz="4" w:space="0" w:color="auto"/>
              <w:bottom w:val="single" w:sz="4" w:space="0" w:color="auto"/>
              <w:right w:val="single" w:sz="4" w:space="0" w:color="auto"/>
            </w:tcBorders>
            <w:vAlign w:val="center"/>
          </w:tcPr>
          <w:p w14:paraId="6365A7B9"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150</w:t>
            </w:r>
          </w:p>
        </w:tc>
      </w:tr>
      <w:tr w:rsidR="00E03B59" w14:paraId="78ED23B5"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33C6A9D6"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389" w:type="pct"/>
            <w:tcBorders>
              <w:top w:val="single" w:sz="4" w:space="0" w:color="auto"/>
              <w:left w:val="single" w:sz="4" w:space="0" w:color="auto"/>
              <w:bottom w:val="single" w:sz="4" w:space="0" w:color="auto"/>
              <w:right w:val="single" w:sz="4" w:space="0" w:color="auto"/>
            </w:tcBorders>
            <w:vAlign w:val="center"/>
          </w:tcPr>
          <w:p w14:paraId="676E4318"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300</w:t>
            </w:r>
          </w:p>
        </w:tc>
        <w:tc>
          <w:tcPr>
            <w:tcW w:w="388" w:type="pct"/>
            <w:tcBorders>
              <w:top w:val="single" w:sz="4" w:space="0" w:color="auto"/>
              <w:left w:val="single" w:sz="4" w:space="0" w:color="auto"/>
              <w:bottom w:val="single" w:sz="4" w:space="0" w:color="auto"/>
              <w:right w:val="single" w:sz="4" w:space="0" w:color="auto"/>
            </w:tcBorders>
            <w:vAlign w:val="center"/>
          </w:tcPr>
          <w:p w14:paraId="0C10CD1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400</w:t>
            </w:r>
          </w:p>
        </w:tc>
        <w:tc>
          <w:tcPr>
            <w:tcW w:w="388" w:type="pct"/>
            <w:tcBorders>
              <w:top w:val="single" w:sz="4" w:space="0" w:color="auto"/>
              <w:left w:val="single" w:sz="4" w:space="0" w:color="auto"/>
              <w:bottom w:val="single" w:sz="4" w:space="0" w:color="auto"/>
              <w:right w:val="single" w:sz="4" w:space="0" w:color="auto"/>
            </w:tcBorders>
            <w:vAlign w:val="center"/>
          </w:tcPr>
          <w:p w14:paraId="7B985E8A" w14:textId="77777777" w:rsidR="00E03B5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2</w:t>
            </w:r>
            <w:r>
              <w:rPr>
                <w:rFonts w:ascii="Arial" w:eastAsia="DengXian" w:hAnsi="Arial" w:cs="Arial"/>
                <w:lang w:eastAsia="zh-CN"/>
              </w:rPr>
              <w:t>300</w:t>
            </w:r>
          </w:p>
        </w:tc>
        <w:tc>
          <w:tcPr>
            <w:tcW w:w="389" w:type="pct"/>
            <w:tcBorders>
              <w:top w:val="single" w:sz="4" w:space="0" w:color="auto"/>
              <w:left w:val="single" w:sz="4" w:space="0" w:color="auto"/>
              <w:bottom w:val="single" w:sz="4" w:space="0" w:color="auto"/>
              <w:right w:val="single" w:sz="4" w:space="0" w:color="auto"/>
            </w:tcBorders>
            <w:vAlign w:val="center"/>
          </w:tcPr>
          <w:p w14:paraId="1F6FD204" w14:textId="77777777" w:rsidR="00E03B5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2</w:t>
            </w:r>
            <w:r>
              <w:rPr>
                <w:rFonts w:ascii="Arial" w:eastAsia="DengXian" w:hAnsi="Arial" w:cs="Arial"/>
                <w:lang w:eastAsia="zh-CN"/>
              </w:rPr>
              <w:t>400</w:t>
            </w:r>
          </w:p>
        </w:tc>
        <w:tc>
          <w:tcPr>
            <w:tcW w:w="389" w:type="pct"/>
            <w:tcBorders>
              <w:top w:val="single" w:sz="4" w:space="0" w:color="auto"/>
              <w:left w:val="single" w:sz="4" w:space="0" w:color="auto"/>
              <w:bottom w:val="single" w:sz="4" w:space="0" w:color="auto"/>
              <w:right w:val="single" w:sz="4" w:space="0" w:color="auto"/>
            </w:tcBorders>
            <w:vAlign w:val="center"/>
          </w:tcPr>
          <w:p w14:paraId="1FD89CED"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600</w:t>
            </w:r>
          </w:p>
        </w:tc>
        <w:tc>
          <w:tcPr>
            <w:tcW w:w="389" w:type="pct"/>
            <w:tcBorders>
              <w:top w:val="single" w:sz="4" w:space="0" w:color="auto"/>
              <w:left w:val="single" w:sz="4" w:space="0" w:color="auto"/>
              <w:bottom w:val="single" w:sz="4" w:space="0" w:color="auto"/>
              <w:right w:val="single" w:sz="4" w:space="0" w:color="auto"/>
            </w:tcBorders>
            <w:vAlign w:val="center"/>
          </w:tcPr>
          <w:p w14:paraId="5408EFC9"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800</w:t>
            </w:r>
          </w:p>
        </w:tc>
        <w:tc>
          <w:tcPr>
            <w:tcW w:w="388" w:type="pct"/>
            <w:tcBorders>
              <w:top w:val="single" w:sz="4" w:space="0" w:color="auto"/>
              <w:left w:val="single" w:sz="4" w:space="0" w:color="auto"/>
              <w:bottom w:val="single" w:sz="4" w:space="0" w:color="auto"/>
              <w:right w:val="single" w:sz="4" w:space="0" w:color="auto"/>
            </w:tcBorders>
            <w:vAlign w:val="center"/>
          </w:tcPr>
          <w:p w14:paraId="75E3DAFE"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900</w:t>
            </w:r>
          </w:p>
        </w:tc>
        <w:tc>
          <w:tcPr>
            <w:tcW w:w="389" w:type="pct"/>
            <w:tcBorders>
              <w:top w:val="single" w:sz="4" w:space="0" w:color="auto"/>
              <w:left w:val="single" w:sz="4" w:space="0" w:color="auto"/>
              <w:bottom w:val="single" w:sz="4" w:space="0" w:color="auto"/>
              <w:right w:val="single" w:sz="4" w:space="0" w:color="auto"/>
            </w:tcBorders>
            <w:vAlign w:val="center"/>
          </w:tcPr>
          <w:p w14:paraId="41552E78"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200</w:t>
            </w:r>
          </w:p>
        </w:tc>
        <w:tc>
          <w:tcPr>
            <w:tcW w:w="389" w:type="pct"/>
            <w:tcBorders>
              <w:top w:val="single" w:sz="4" w:space="0" w:color="auto"/>
              <w:left w:val="single" w:sz="4" w:space="0" w:color="auto"/>
              <w:bottom w:val="single" w:sz="4" w:space="0" w:color="auto"/>
              <w:right w:val="single" w:sz="4" w:space="0" w:color="auto"/>
            </w:tcBorders>
            <w:vAlign w:val="center"/>
          </w:tcPr>
          <w:p w14:paraId="7BE49685"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200</w:t>
            </w:r>
          </w:p>
        </w:tc>
        <w:tc>
          <w:tcPr>
            <w:tcW w:w="392" w:type="pct"/>
            <w:tcBorders>
              <w:top w:val="single" w:sz="4" w:space="0" w:color="auto"/>
              <w:left w:val="single" w:sz="4" w:space="0" w:color="auto"/>
              <w:bottom w:val="single" w:sz="4" w:space="0" w:color="auto"/>
              <w:right w:val="single" w:sz="4" w:space="0" w:color="auto"/>
            </w:tcBorders>
            <w:vAlign w:val="center"/>
          </w:tcPr>
          <w:p w14:paraId="0B6F5FDC"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600</w:t>
            </w:r>
          </w:p>
        </w:tc>
        <w:tc>
          <w:tcPr>
            <w:tcW w:w="388" w:type="pct"/>
            <w:tcBorders>
              <w:top w:val="single" w:sz="4" w:space="0" w:color="auto"/>
              <w:left w:val="single" w:sz="4" w:space="0" w:color="auto"/>
              <w:bottom w:val="single" w:sz="4" w:space="0" w:color="auto"/>
              <w:right w:val="single" w:sz="4" w:space="0" w:color="auto"/>
            </w:tcBorders>
            <w:vAlign w:val="center"/>
          </w:tcPr>
          <w:p w14:paraId="4ABD31FE"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1150</w:t>
            </w:r>
          </w:p>
        </w:tc>
        <w:tc>
          <w:tcPr>
            <w:tcW w:w="402" w:type="pct"/>
            <w:tcBorders>
              <w:top w:val="single" w:sz="4" w:space="0" w:color="auto"/>
              <w:left w:val="single" w:sz="4" w:space="0" w:color="auto"/>
              <w:bottom w:val="single" w:sz="4" w:space="0" w:color="auto"/>
              <w:right w:val="single" w:sz="4" w:space="0" w:color="auto"/>
            </w:tcBorders>
            <w:vAlign w:val="center"/>
          </w:tcPr>
          <w:p w14:paraId="5733CA85"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2000</w:t>
            </w:r>
          </w:p>
        </w:tc>
      </w:tr>
    </w:tbl>
    <w:p w14:paraId="3C7FDD53" w14:textId="77777777" w:rsidR="00E03B59" w:rsidRDefault="00E03B59">
      <w:pPr>
        <w:keepNext/>
        <w:keepLines/>
        <w:rPr>
          <w:rFonts w:eastAsia="DengXian"/>
          <w:i/>
          <w:color w:val="0000FF"/>
        </w:rPr>
      </w:pPr>
    </w:p>
    <w:p w14:paraId="105A9BB0" w14:textId="77777777" w:rsidR="00E03B5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5.28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749"/>
        <w:gridCol w:w="749"/>
        <w:gridCol w:w="749"/>
        <w:gridCol w:w="749"/>
        <w:gridCol w:w="749"/>
        <w:gridCol w:w="749"/>
        <w:gridCol w:w="751"/>
        <w:gridCol w:w="749"/>
        <w:gridCol w:w="751"/>
        <w:gridCol w:w="746"/>
        <w:gridCol w:w="755"/>
        <w:gridCol w:w="769"/>
      </w:tblGrid>
      <w:tr w:rsidR="00E03B59" w14:paraId="7274B0A6" w14:textId="77777777">
        <w:trPr>
          <w:trHeight w:val="249"/>
          <w:jc w:val="center"/>
        </w:trPr>
        <w:tc>
          <w:tcPr>
            <w:tcW w:w="308" w:type="pct"/>
            <w:tcBorders>
              <w:top w:val="single" w:sz="4" w:space="0" w:color="auto"/>
              <w:left w:val="single" w:sz="4" w:space="0" w:color="auto"/>
              <w:bottom w:val="single" w:sz="4" w:space="0" w:color="auto"/>
              <w:right w:val="single" w:sz="4" w:space="0" w:color="auto"/>
            </w:tcBorders>
            <w:vAlign w:val="center"/>
          </w:tcPr>
          <w:p w14:paraId="7F135CF1" w14:textId="77777777" w:rsidR="00E03B59" w:rsidRDefault="00E03B59">
            <w:pPr>
              <w:keepNext/>
              <w:keepLines/>
              <w:spacing w:after="0"/>
              <w:jc w:val="center"/>
              <w:rPr>
                <w:rFonts w:ascii="Arial" w:eastAsia="DengXi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4E1779F" w14:textId="77777777" w:rsidR="00E03B59" w:rsidRDefault="00E03B59">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8B6E227" w14:textId="77777777" w:rsidR="00E03B59" w:rsidRDefault="00E03B59">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B0EF8BE" w14:textId="77777777" w:rsidR="00E03B59" w:rsidRDefault="00E03B59">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8694D31" w14:textId="77777777" w:rsidR="00E03B59" w:rsidRDefault="00E03B59">
            <w:pPr>
              <w:keepNext/>
              <w:keepLines/>
              <w:spacing w:after="0"/>
              <w:jc w:val="center"/>
              <w:rPr>
                <w:rFonts w:ascii="Arial" w:eastAsia="DengXi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AC3252B" w14:textId="77777777" w:rsidR="00E03B5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B75D0B0" w14:textId="77777777" w:rsidR="00E03B59" w:rsidRDefault="00000000">
            <w:pPr>
              <w:keepNext/>
              <w:keepLines/>
              <w:spacing w:after="0"/>
              <w:jc w:val="center"/>
              <w:rPr>
                <w:rFonts w:ascii="Arial" w:eastAsia="DengXian" w:hAnsi="Arial" w:cs="Arial"/>
                <w:sz w:val="18"/>
                <w:lang w:val="en-US" w:eastAsia="ja-JP"/>
              </w:rPr>
            </w:pPr>
            <w:r>
              <w:rPr>
                <w:rFonts w:ascii="Arial" w:eastAsia="DengXi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1D3E99F" w14:textId="77777777" w:rsidR="00E03B5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4</w:t>
            </w:r>
            <w:r>
              <w:rPr>
                <w:rFonts w:ascii="Arial" w:eastAsia="DengXian"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49B65200" w14:textId="77777777" w:rsidR="00E03B5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5</w:t>
            </w:r>
            <w:r>
              <w:rPr>
                <w:rFonts w:ascii="Arial" w:eastAsia="DengXian" w:hAnsi="Arial" w:cs="Arial"/>
                <w:b/>
                <w:sz w:val="18"/>
                <w:lang w:val="en-US" w:eastAsia="ja-JP"/>
              </w:rPr>
              <w:t>th Harmonic</w:t>
            </w:r>
          </w:p>
        </w:tc>
      </w:tr>
      <w:tr w:rsidR="00E03B59" w14:paraId="7115C436" w14:textId="77777777">
        <w:trPr>
          <w:trHeight w:val="417"/>
          <w:jc w:val="center"/>
        </w:trPr>
        <w:tc>
          <w:tcPr>
            <w:tcW w:w="308" w:type="pct"/>
            <w:tcBorders>
              <w:top w:val="single" w:sz="4" w:space="0" w:color="auto"/>
              <w:left w:val="single" w:sz="4" w:space="0" w:color="auto"/>
              <w:bottom w:val="single" w:sz="4" w:space="0" w:color="auto"/>
              <w:right w:val="single" w:sz="4" w:space="0" w:color="auto"/>
            </w:tcBorders>
            <w:vAlign w:val="center"/>
          </w:tcPr>
          <w:p w14:paraId="01A9CAAB" w14:textId="77777777" w:rsidR="00E03B5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69D0A70F" w14:textId="77777777" w:rsidR="00E03B5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4A5D95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8FE3AD"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01E5477"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69B334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B0BAAD2"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9A52DAF"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0D63B90"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5B7C480"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5FA3D64"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6C11E577"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059CF2A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E03B59" w14:paraId="00742610" w14:textId="77777777">
        <w:trPr>
          <w:trHeight w:val="249"/>
          <w:jc w:val="center"/>
        </w:trPr>
        <w:tc>
          <w:tcPr>
            <w:tcW w:w="308" w:type="pct"/>
            <w:tcBorders>
              <w:top w:val="single" w:sz="4" w:space="0" w:color="auto"/>
              <w:left w:val="single" w:sz="4" w:space="0" w:color="auto"/>
              <w:bottom w:val="single" w:sz="4" w:space="0" w:color="auto"/>
              <w:right w:val="single" w:sz="4" w:space="0" w:color="auto"/>
            </w:tcBorders>
            <w:vAlign w:val="center"/>
          </w:tcPr>
          <w:p w14:paraId="6B1539C2"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n18</w:t>
            </w:r>
          </w:p>
        </w:tc>
        <w:tc>
          <w:tcPr>
            <w:tcW w:w="389" w:type="pct"/>
            <w:tcBorders>
              <w:top w:val="single" w:sz="4" w:space="0" w:color="auto"/>
              <w:left w:val="single" w:sz="4" w:space="0" w:color="auto"/>
              <w:bottom w:val="single" w:sz="4" w:space="0" w:color="auto"/>
              <w:right w:val="single" w:sz="4" w:space="0" w:color="auto"/>
            </w:tcBorders>
            <w:vAlign w:val="center"/>
          </w:tcPr>
          <w:p w14:paraId="2855C848"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15</w:t>
            </w:r>
          </w:p>
        </w:tc>
        <w:tc>
          <w:tcPr>
            <w:tcW w:w="390" w:type="pct"/>
            <w:tcBorders>
              <w:top w:val="single" w:sz="4" w:space="0" w:color="auto"/>
              <w:left w:val="single" w:sz="4" w:space="0" w:color="auto"/>
              <w:bottom w:val="single" w:sz="4" w:space="0" w:color="auto"/>
              <w:right w:val="single" w:sz="4" w:space="0" w:color="auto"/>
            </w:tcBorders>
            <w:vAlign w:val="center"/>
          </w:tcPr>
          <w:p w14:paraId="7DF12EEB"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30</w:t>
            </w:r>
          </w:p>
        </w:tc>
        <w:tc>
          <w:tcPr>
            <w:tcW w:w="390" w:type="pct"/>
            <w:tcBorders>
              <w:top w:val="single" w:sz="4" w:space="0" w:color="auto"/>
              <w:left w:val="single" w:sz="4" w:space="0" w:color="auto"/>
              <w:bottom w:val="single" w:sz="4" w:space="0" w:color="auto"/>
              <w:right w:val="single" w:sz="4" w:space="0" w:color="auto"/>
            </w:tcBorders>
            <w:vAlign w:val="center"/>
          </w:tcPr>
          <w:p w14:paraId="28A1F97D"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60</w:t>
            </w:r>
          </w:p>
        </w:tc>
        <w:tc>
          <w:tcPr>
            <w:tcW w:w="390" w:type="pct"/>
            <w:tcBorders>
              <w:top w:val="single" w:sz="4" w:space="0" w:color="auto"/>
              <w:left w:val="single" w:sz="4" w:space="0" w:color="auto"/>
              <w:bottom w:val="single" w:sz="4" w:space="0" w:color="auto"/>
              <w:right w:val="single" w:sz="4" w:space="0" w:color="auto"/>
            </w:tcBorders>
            <w:vAlign w:val="center"/>
          </w:tcPr>
          <w:p w14:paraId="68ECFDA9"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75</w:t>
            </w:r>
          </w:p>
        </w:tc>
        <w:tc>
          <w:tcPr>
            <w:tcW w:w="390" w:type="pct"/>
            <w:tcBorders>
              <w:top w:val="single" w:sz="4" w:space="0" w:color="auto"/>
              <w:left w:val="single" w:sz="4" w:space="0" w:color="auto"/>
              <w:bottom w:val="single" w:sz="4" w:space="0" w:color="auto"/>
              <w:right w:val="single" w:sz="4" w:space="0" w:color="auto"/>
            </w:tcBorders>
            <w:vAlign w:val="center"/>
          </w:tcPr>
          <w:p w14:paraId="66CC20A6"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720</w:t>
            </w:r>
          </w:p>
        </w:tc>
        <w:tc>
          <w:tcPr>
            <w:tcW w:w="390" w:type="pct"/>
            <w:tcBorders>
              <w:top w:val="single" w:sz="4" w:space="0" w:color="auto"/>
              <w:left w:val="single" w:sz="4" w:space="0" w:color="auto"/>
              <w:bottom w:val="single" w:sz="4" w:space="0" w:color="auto"/>
              <w:right w:val="single" w:sz="4" w:space="0" w:color="auto"/>
            </w:tcBorders>
            <w:vAlign w:val="center"/>
          </w:tcPr>
          <w:p w14:paraId="400D5B7E"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750</w:t>
            </w:r>
          </w:p>
        </w:tc>
        <w:tc>
          <w:tcPr>
            <w:tcW w:w="391" w:type="pct"/>
            <w:tcBorders>
              <w:top w:val="single" w:sz="4" w:space="0" w:color="auto"/>
              <w:left w:val="single" w:sz="4" w:space="0" w:color="auto"/>
              <w:bottom w:val="single" w:sz="4" w:space="0" w:color="auto"/>
              <w:right w:val="single" w:sz="4" w:space="0" w:color="auto"/>
            </w:tcBorders>
            <w:vAlign w:val="center"/>
          </w:tcPr>
          <w:p w14:paraId="5B7BCCC9"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580</w:t>
            </w:r>
          </w:p>
        </w:tc>
        <w:tc>
          <w:tcPr>
            <w:tcW w:w="390" w:type="pct"/>
            <w:tcBorders>
              <w:top w:val="single" w:sz="4" w:space="0" w:color="auto"/>
              <w:left w:val="single" w:sz="4" w:space="0" w:color="auto"/>
              <w:bottom w:val="single" w:sz="4" w:space="0" w:color="auto"/>
              <w:right w:val="single" w:sz="4" w:space="0" w:color="auto"/>
            </w:tcBorders>
            <w:vAlign w:val="center"/>
          </w:tcPr>
          <w:p w14:paraId="376C16F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625</w:t>
            </w:r>
          </w:p>
        </w:tc>
        <w:tc>
          <w:tcPr>
            <w:tcW w:w="391" w:type="pct"/>
            <w:tcBorders>
              <w:top w:val="single" w:sz="4" w:space="0" w:color="auto"/>
              <w:left w:val="single" w:sz="4" w:space="0" w:color="auto"/>
              <w:bottom w:val="single" w:sz="4" w:space="0" w:color="auto"/>
              <w:right w:val="single" w:sz="4" w:space="0" w:color="auto"/>
            </w:tcBorders>
            <w:vAlign w:val="center"/>
          </w:tcPr>
          <w:p w14:paraId="48B989F9"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440</w:t>
            </w:r>
          </w:p>
        </w:tc>
        <w:tc>
          <w:tcPr>
            <w:tcW w:w="388" w:type="pct"/>
            <w:tcBorders>
              <w:top w:val="single" w:sz="4" w:space="0" w:color="auto"/>
              <w:left w:val="single" w:sz="4" w:space="0" w:color="auto"/>
              <w:bottom w:val="single" w:sz="4" w:space="0" w:color="auto"/>
              <w:right w:val="single" w:sz="4" w:space="0" w:color="auto"/>
            </w:tcBorders>
            <w:vAlign w:val="center"/>
          </w:tcPr>
          <w:p w14:paraId="10EEEE8D"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500</w:t>
            </w:r>
          </w:p>
        </w:tc>
        <w:tc>
          <w:tcPr>
            <w:tcW w:w="393" w:type="pct"/>
            <w:tcBorders>
              <w:top w:val="single" w:sz="4" w:space="0" w:color="auto"/>
              <w:left w:val="single" w:sz="4" w:space="0" w:color="auto"/>
              <w:bottom w:val="single" w:sz="4" w:space="0" w:color="auto"/>
              <w:right w:val="single" w:sz="4" w:space="0" w:color="auto"/>
            </w:tcBorders>
            <w:vAlign w:val="center"/>
          </w:tcPr>
          <w:p w14:paraId="39424993"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300</w:t>
            </w:r>
          </w:p>
        </w:tc>
        <w:tc>
          <w:tcPr>
            <w:tcW w:w="401" w:type="pct"/>
            <w:tcBorders>
              <w:top w:val="single" w:sz="4" w:space="0" w:color="auto"/>
              <w:left w:val="single" w:sz="4" w:space="0" w:color="auto"/>
              <w:bottom w:val="single" w:sz="4" w:space="0" w:color="auto"/>
              <w:right w:val="single" w:sz="4" w:space="0" w:color="auto"/>
            </w:tcBorders>
            <w:vAlign w:val="center"/>
          </w:tcPr>
          <w:p w14:paraId="3F0D68A4"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375</w:t>
            </w:r>
          </w:p>
        </w:tc>
      </w:tr>
      <w:tr w:rsidR="00E03B59" w14:paraId="517FA0BE" w14:textId="77777777">
        <w:trPr>
          <w:trHeight w:val="169"/>
          <w:jc w:val="center"/>
        </w:trPr>
        <w:tc>
          <w:tcPr>
            <w:tcW w:w="308" w:type="pct"/>
            <w:tcBorders>
              <w:top w:val="single" w:sz="4" w:space="0" w:color="auto"/>
              <w:left w:val="single" w:sz="4" w:space="0" w:color="auto"/>
              <w:bottom w:val="single" w:sz="4" w:space="0" w:color="auto"/>
              <w:right w:val="single" w:sz="4" w:space="0" w:color="auto"/>
            </w:tcBorders>
            <w:vAlign w:val="center"/>
          </w:tcPr>
          <w:p w14:paraId="02E4D60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389" w:type="pct"/>
            <w:tcBorders>
              <w:top w:val="single" w:sz="4" w:space="0" w:color="auto"/>
              <w:left w:val="single" w:sz="4" w:space="0" w:color="auto"/>
              <w:bottom w:val="single" w:sz="4" w:space="0" w:color="auto"/>
              <w:right w:val="single" w:sz="4" w:space="0" w:color="auto"/>
            </w:tcBorders>
            <w:vAlign w:val="center"/>
          </w:tcPr>
          <w:p w14:paraId="1FF4B14E"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300</w:t>
            </w:r>
          </w:p>
        </w:tc>
        <w:tc>
          <w:tcPr>
            <w:tcW w:w="390" w:type="pct"/>
            <w:tcBorders>
              <w:top w:val="single" w:sz="4" w:space="0" w:color="auto"/>
              <w:left w:val="single" w:sz="4" w:space="0" w:color="auto"/>
              <w:bottom w:val="single" w:sz="4" w:space="0" w:color="auto"/>
              <w:right w:val="single" w:sz="4" w:space="0" w:color="auto"/>
            </w:tcBorders>
            <w:vAlign w:val="center"/>
          </w:tcPr>
          <w:p w14:paraId="0942B0A0"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400</w:t>
            </w:r>
          </w:p>
        </w:tc>
        <w:tc>
          <w:tcPr>
            <w:tcW w:w="390" w:type="pct"/>
            <w:tcBorders>
              <w:top w:val="single" w:sz="4" w:space="0" w:color="auto"/>
              <w:left w:val="single" w:sz="4" w:space="0" w:color="auto"/>
              <w:bottom w:val="single" w:sz="4" w:space="0" w:color="auto"/>
              <w:right w:val="single" w:sz="4" w:space="0" w:color="auto"/>
            </w:tcBorders>
            <w:vAlign w:val="center"/>
          </w:tcPr>
          <w:p w14:paraId="5E7EA68E"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r>
              <w:rPr>
                <w:rFonts w:ascii="Arial" w:eastAsia="DengXian" w:hAnsi="Arial" w:cs="Arial"/>
                <w:sz w:val="18"/>
                <w:lang w:eastAsia="zh-CN"/>
              </w:rPr>
              <w:t>300</w:t>
            </w:r>
          </w:p>
        </w:tc>
        <w:tc>
          <w:tcPr>
            <w:tcW w:w="390" w:type="pct"/>
            <w:tcBorders>
              <w:top w:val="single" w:sz="4" w:space="0" w:color="auto"/>
              <w:left w:val="single" w:sz="4" w:space="0" w:color="auto"/>
              <w:bottom w:val="single" w:sz="4" w:space="0" w:color="auto"/>
              <w:right w:val="single" w:sz="4" w:space="0" w:color="auto"/>
            </w:tcBorders>
            <w:vAlign w:val="center"/>
          </w:tcPr>
          <w:p w14:paraId="3BC86F2A"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r>
              <w:rPr>
                <w:rFonts w:ascii="Arial" w:eastAsia="DengXian" w:hAnsi="Arial" w:cs="Arial"/>
                <w:sz w:val="18"/>
                <w:lang w:eastAsia="zh-CN"/>
              </w:rPr>
              <w:t>400</w:t>
            </w:r>
          </w:p>
        </w:tc>
        <w:tc>
          <w:tcPr>
            <w:tcW w:w="390" w:type="pct"/>
            <w:tcBorders>
              <w:top w:val="single" w:sz="4" w:space="0" w:color="auto"/>
              <w:left w:val="single" w:sz="4" w:space="0" w:color="auto"/>
              <w:bottom w:val="single" w:sz="4" w:space="0" w:color="auto"/>
              <w:right w:val="single" w:sz="4" w:space="0" w:color="auto"/>
            </w:tcBorders>
            <w:vAlign w:val="center"/>
          </w:tcPr>
          <w:p w14:paraId="135D6AB0"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600</w:t>
            </w:r>
          </w:p>
        </w:tc>
        <w:tc>
          <w:tcPr>
            <w:tcW w:w="390" w:type="pct"/>
            <w:tcBorders>
              <w:top w:val="single" w:sz="4" w:space="0" w:color="auto"/>
              <w:left w:val="single" w:sz="4" w:space="0" w:color="auto"/>
              <w:bottom w:val="single" w:sz="4" w:space="0" w:color="auto"/>
              <w:right w:val="single" w:sz="4" w:space="0" w:color="auto"/>
            </w:tcBorders>
            <w:vAlign w:val="center"/>
          </w:tcPr>
          <w:p w14:paraId="01D29FE8"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800</w:t>
            </w:r>
          </w:p>
        </w:tc>
        <w:tc>
          <w:tcPr>
            <w:tcW w:w="391" w:type="pct"/>
            <w:tcBorders>
              <w:top w:val="single" w:sz="4" w:space="0" w:color="auto"/>
              <w:left w:val="single" w:sz="4" w:space="0" w:color="auto"/>
              <w:bottom w:val="single" w:sz="4" w:space="0" w:color="auto"/>
              <w:right w:val="single" w:sz="4" w:space="0" w:color="auto"/>
            </w:tcBorders>
            <w:vAlign w:val="center"/>
          </w:tcPr>
          <w:p w14:paraId="084D4314"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900</w:t>
            </w:r>
          </w:p>
        </w:tc>
        <w:tc>
          <w:tcPr>
            <w:tcW w:w="390" w:type="pct"/>
            <w:tcBorders>
              <w:top w:val="single" w:sz="4" w:space="0" w:color="auto"/>
              <w:left w:val="single" w:sz="4" w:space="0" w:color="auto"/>
              <w:bottom w:val="single" w:sz="4" w:space="0" w:color="auto"/>
              <w:right w:val="single" w:sz="4" w:space="0" w:color="auto"/>
            </w:tcBorders>
            <w:vAlign w:val="center"/>
          </w:tcPr>
          <w:p w14:paraId="171307CC"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200</w:t>
            </w:r>
          </w:p>
        </w:tc>
        <w:tc>
          <w:tcPr>
            <w:tcW w:w="391" w:type="pct"/>
            <w:tcBorders>
              <w:top w:val="single" w:sz="4" w:space="0" w:color="auto"/>
              <w:left w:val="single" w:sz="4" w:space="0" w:color="auto"/>
              <w:bottom w:val="single" w:sz="4" w:space="0" w:color="auto"/>
              <w:right w:val="single" w:sz="4" w:space="0" w:color="auto"/>
            </w:tcBorders>
            <w:vAlign w:val="center"/>
          </w:tcPr>
          <w:p w14:paraId="501EEA0D"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200</w:t>
            </w:r>
          </w:p>
        </w:tc>
        <w:tc>
          <w:tcPr>
            <w:tcW w:w="388" w:type="pct"/>
            <w:tcBorders>
              <w:top w:val="single" w:sz="4" w:space="0" w:color="auto"/>
              <w:left w:val="single" w:sz="4" w:space="0" w:color="auto"/>
              <w:bottom w:val="single" w:sz="4" w:space="0" w:color="auto"/>
              <w:right w:val="single" w:sz="4" w:space="0" w:color="auto"/>
            </w:tcBorders>
            <w:vAlign w:val="center"/>
          </w:tcPr>
          <w:p w14:paraId="4D05D438"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600</w:t>
            </w:r>
          </w:p>
        </w:tc>
        <w:tc>
          <w:tcPr>
            <w:tcW w:w="393" w:type="pct"/>
            <w:tcBorders>
              <w:top w:val="single" w:sz="4" w:space="0" w:color="auto"/>
              <w:left w:val="single" w:sz="4" w:space="0" w:color="auto"/>
              <w:bottom w:val="single" w:sz="4" w:space="0" w:color="auto"/>
              <w:right w:val="single" w:sz="4" w:space="0" w:color="auto"/>
            </w:tcBorders>
            <w:vAlign w:val="center"/>
          </w:tcPr>
          <w:p w14:paraId="73AB4241"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1150</w:t>
            </w:r>
          </w:p>
        </w:tc>
        <w:tc>
          <w:tcPr>
            <w:tcW w:w="401" w:type="pct"/>
            <w:tcBorders>
              <w:top w:val="single" w:sz="4" w:space="0" w:color="auto"/>
              <w:left w:val="single" w:sz="4" w:space="0" w:color="auto"/>
              <w:bottom w:val="single" w:sz="4" w:space="0" w:color="auto"/>
              <w:right w:val="single" w:sz="4" w:space="0" w:color="auto"/>
            </w:tcBorders>
            <w:vAlign w:val="center"/>
          </w:tcPr>
          <w:p w14:paraId="0C19B69F" w14:textId="77777777" w:rsidR="00E03B5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2000</w:t>
            </w:r>
          </w:p>
        </w:tc>
      </w:tr>
    </w:tbl>
    <w:p w14:paraId="28466E98" w14:textId="77777777" w:rsidR="00E03B59" w:rsidRDefault="00E03B59">
      <w:pPr>
        <w:rPr>
          <w:rFonts w:eastAsia="DengXian"/>
        </w:rPr>
      </w:pPr>
    </w:p>
    <w:p w14:paraId="310D8154" w14:textId="77777777" w:rsidR="00E03B59" w:rsidRDefault="00000000">
      <w:pPr>
        <w:pStyle w:val="Heading4"/>
        <w:rPr>
          <w:rFonts w:eastAsia="DengXian"/>
        </w:rPr>
      </w:pPr>
      <w:bookmarkStart w:id="1921" w:name="_Toc21188"/>
      <w:r>
        <w:rPr>
          <w:rFonts w:eastAsia="DengXian" w:hint="eastAsia"/>
          <w:lang w:eastAsia="zh-CN"/>
        </w:rPr>
        <w:t>5.28</w:t>
      </w:r>
      <w:r>
        <w:rPr>
          <w:rFonts w:eastAsia="DengXian"/>
        </w:rPr>
        <w:t>.1.4</w:t>
      </w:r>
      <w:r>
        <w:rPr>
          <w:rFonts w:eastAsia="DengXian"/>
        </w:rPr>
        <w:tab/>
      </w:r>
      <w:r>
        <w:rPr>
          <w:rFonts w:eastAsia="DengXian" w:cs="Arial"/>
          <w:szCs w:val="22"/>
          <w:lang w:val="en-US" w:eastAsia="zh-CN"/>
        </w:rPr>
        <w:t>∆T</w:t>
      </w:r>
      <w:r>
        <w:rPr>
          <w:rFonts w:eastAsia="DengXian" w:cs="Arial"/>
          <w:szCs w:val="22"/>
          <w:vertAlign w:val="subscript"/>
          <w:lang w:val="en-US" w:eastAsia="zh-CN"/>
        </w:rPr>
        <w:t>IB</w:t>
      </w:r>
      <w:r>
        <w:rPr>
          <w:rFonts w:eastAsia="DengXian" w:cs="Arial" w:hint="eastAsia"/>
          <w:szCs w:val="22"/>
          <w:vertAlign w:val="subscript"/>
          <w:lang w:val="en-US" w:eastAsia="zh-CN"/>
        </w:rPr>
        <w:t>,c</w:t>
      </w:r>
      <w:r>
        <w:rPr>
          <w:rFonts w:eastAsia="DengXian" w:cs="Arial"/>
          <w:szCs w:val="22"/>
          <w:lang w:val="en-US" w:eastAsia="zh-CN"/>
        </w:rPr>
        <w:t xml:space="preserve"> and ∆R</w:t>
      </w:r>
      <w:r>
        <w:rPr>
          <w:rFonts w:eastAsia="DengXian" w:cs="Arial"/>
          <w:szCs w:val="22"/>
          <w:vertAlign w:val="subscript"/>
          <w:lang w:val="en-US" w:eastAsia="zh-CN"/>
        </w:rPr>
        <w:t>IB</w:t>
      </w:r>
      <w:r>
        <w:rPr>
          <w:rFonts w:eastAsia="DengXian" w:cs="Arial" w:hint="eastAsia"/>
          <w:szCs w:val="22"/>
          <w:vertAlign w:val="subscript"/>
          <w:lang w:val="en-US" w:eastAsia="zh-CN"/>
        </w:rPr>
        <w:t>,c</w:t>
      </w:r>
      <w:r>
        <w:rPr>
          <w:rFonts w:eastAsia="DengXian" w:cs="Arial"/>
          <w:szCs w:val="22"/>
          <w:lang w:val="en-US" w:eastAsia="zh-CN"/>
        </w:rPr>
        <w:t xml:space="preserve"> values</w:t>
      </w:r>
      <w:bookmarkEnd w:id="1921"/>
    </w:p>
    <w:p w14:paraId="6E2751A0" w14:textId="77777777" w:rsidR="00E03B59" w:rsidRDefault="00000000">
      <w:pPr>
        <w:rPr>
          <w:rFonts w:eastAsia="DengXian"/>
        </w:rPr>
      </w:pPr>
      <w:r>
        <w:rPr>
          <w:rFonts w:eastAsia="DengXian"/>
        </w:rPr>
        <w:t xml:space="preserve">For </w:t>
      </w:r>
      <w:r>
        <w:rPr>
          <w:rFonts w:eastAsia="DengXian"/>
          <w:lang w:val="en-US" w:eastAsia="zh-CN"/>
        </w:rPr>
        <w:t>CA</w:t>
      </w:r>
      <w:r>
        <w:rPr>
          <w:rFonts w:eastAsia="DengXian"/>
          <w:lang w:eastAsia="zh-CN"/>
        </w:rPr>
        <w:t>_</w:t>
      </w:r>
      <w:r>
        <w:rPr>
          <w:rFonts w:eastAsia="DengXian"/>
          <w:lang w:val="en-US" w:eastAsia="zh-CN"/>
        </w:rPr>
        <w:t>n18</w:t>
      </w:r>
      <w:r>
        <w:rPr>
          <w:rFonts w:eastAsia="DengXian"/>
          <w:lang w:eastAsia="ja-JP"/>
        </w:rPr>
        <w:t>-n</w:t>
      </w:r>
      <w:r>
        <w:rPr>
          <w:rFonts w:eastAsia="DengXian"/>
          <w:lang w:val="en-US" w:eastAsia="zh-CN"/>
        </w:rPr>
        <w:t>40</w:t>
      </w:r>
      <w:r>
        <w:rPr>
          <w:rFonts w:eastAsia="DengXian"/>
        </w:rPr>
        <w:t>, the</w:t>
      </w:r>
      <w:r>
        <w:rPr>
          <w:rFonts w:eastAsia="DengXian"/>
          <w:lang w:eastAsia="zh-CN"/>
        </w:rPr>
        <w:t xml:space="preserve"> </w:t>
      </w:r>
      <w:r>
        <w:rPr>
          <w:rFonts w:eastAsia="DengXian"/>
        </w:rPr>
        <w:sym w:font="Symbol" w:char="F044"/>
      </w:r>
      <w:r>
        <w:rPr>
          <w:rFonts w:eastAsia="DengXian"/>
        </w:rPr>
        <w:t>T</w:t>
      </w:r>
      <w:r>
        <w:rPr>
          <w:rFonts w:eastAsia="DengXian"/>
          <w:vertAlign w:val="subscript"/>
        </w:rPr>
        <w:t>IB,c</w:t>
      </w:r>
      <w:r>
        <w:rPr>
          <w:rFonts w:eastAsia="DengXian"/>
        </w:rPr>
        <w:t xml:space="preserve"> and</w:t>
      </w:r>
      <w:r>
        <w:rPr>
          <w:rFonts w:eastAsia="DengXian"/>
          <w:lang w:eastAsia="zh-CN"/>
        </w:rPr>
        <w:t xml:space="preserve"> </w:t>
      </w:r>
      <w:r>
        <w:rPr>
          <w:rFonts w:eastAsia="DengXian"/>
        </w:rPr>
        <w:sym w:font="Symbol" w:char="F044"/>
      </w:r>
      <w:r>
        <w:rPr>
          <w:rFonts w:eastAsia="DengXian"/>
        </w:rPr>
        <w:t>R</w:t>
      </w:r>
      <w:r>
        <w:rPr>
          <w:rFonts w:eastAsia="DengXian"/>
          <w:vertAlign w:val="subscript"/>
        </w:rPr>
        <w:t>IB</w:t>
      </w:r>
      <w:r>
        <w:rPr>
          <w:rFonts w:eastAsia="DengXian"/>
          <w:vertAlign w:val="subscript"/>
          <w:lang w:eastAsia="zh-CN"/>
        </w:rPr>
        <w:t>,c</w:t>
      </w:r>
      <w:r>
        <w:rPr>
          <w:rFonts w:eastAsia="DengXian"/>
        </w:rPr>
        <w:t xml:space="preserve"> values are given in the tables below.</w:t>
      </w:r>
    </w:p>
    <w:p w14:paraId="7573465B" w14:textId="77777777" w:rsidR="00E03B59" w:rsidRDefault="00000000">
      <w:pPr>
        <w:keepNext/>
        <w:keepLines/>
        <w:spacing w:before="60"/>
        <w:jc w:val="center"/>
        <w:rPr>
          <w:rFonts w:ascii="Arial" w:eastAsia="DengXian" w:hAnsi="Arial" w:cs="Arial"/>
          <w:b/>
        </w:rPr>
      </w:pPr>
      <w:r>
        <w:rPr>
          <w:rFonts w:ascii="Arial" w:eastAsia="DengXian" w:hAnsi="Arial" w:cs="Arial"/>
          <w:b/>
        </w:rPr>
        <w:lastRenderedPageBreak/>
        <w:t xml:space="preserve">Table </w:t>
      </w:r>
      <w:r>
        <w:rPr>
          <w:rFonts w:ascii="Arial" w:eastAsia="DengXian" w:hAnsi="Arial" w:cs="Arial" w:hint="eastAsia"/>
          <w:b/>
          <w:lang w:val="en-US" w:eastAsia="zh-CN"/>
        </w:rPr>
        <w:t>5.28</w:t>
      </w:r>
      <w:r>
        <w:rPr>
          <w:rFonts w:ascii="Arial" w:eastAsia="DengXian" w:hAnsi="Arial" w:cs="Arial"/>
          <w:b/>
        </w:rPr>
        <w:t>.</w:t>
      </w:r>
      <w:r>
        <w:rPr>
          <w:rFonts w:ascii="Arial" w:eastAsia="DengXian" w:hAnsi="Arial" w:cs="Arial"/>
          <w:b/>
          <w:lang w:val="en-US" w:eastAsia="zh-CN"/>
        </w:rPr>
        <w:t>1.</w:t>
      </w:r>
      <w:r>
        <w:rPr>
          <w:rFonts w:ascii="Arial" w:eastAsia="DengXian" w:hAnsi="Arial" w:cs="Arial"/>
          <w:b/>
        </w:rPr>
        <w:t>4</w:t>
      </w:r>
      <w:r>
        <w:rPr>
          <w:rFonts w:ascii="Arial" w:eastAsia="DengXian" w:hAnsi="Arial" w:cs="Arial"/>
          <w:b/>
          <w:lang w:eastAsia="zh-CN"/>
        </w:rPr>
        <w:t>-</w:t>
      </w:r>
      <w:r>
        <w:rPr>
          <w:rFonts w:ascii="Arial" w:eastAsia="DengXian" w:hAnsi="Arial" w:cs="Arial"/>
          <w:b/>
        </w:rPr>
        <w:t>1: ΔT</w:t>
      </w:r>
      <w:r>
        <w:rPr>
          <w:rFonts w:ascii="Arial" w:eastAsia="DengXian" w:hAnsi="Arial" w:cs="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278350C9" w14:textId="77777777">
        <w:trPr>
          <w:jc w:val="center"/>
        </w:trPr>
        <w:tc>
          <w:tcPr>
            <w:tcW w:w="2336" w:type="dxa"/>
            <w:vMerge w:val="restart"/>
          </w:tcPr>
          <w:p w14:paraId="625F0C2A" w14:textId="77777777" w:rsidR="00E03B59" w:rsidRDefault="00000000">
            <w:pPr>
              <w:keepNext/>
              <w:keepLines/>
              <w:spacing w:after="0" w:line="260" w:lineRule="auto"/>
              <w:jc w:val="center"/>
              <w:rPr>
                <w:rFonts w:ascii="Arial" w:eastAsia="DengXian" w:hAnsi="Arial"/>
                <w:b/>
                <w:sz w:val="18"/>
              </w:rPr>
            </w:pPr>
            <w:r>
              <w:rPr>
                <w:rFonts w:ascii="Arial" w:eastAsia="DengXian" w:hAnsi="Arial"/>
                <w:b/>
                <w:sz w:val="18"/>
              </w:rPr>
              <w:t xml:space="preserve">Inter-band </w:t>
            </w:r>
            <w:r>
              <w:rPr>
                <w:rFonts w:ascii="Arial" w:eastAsia="DengXian" w:hAnsi="Arial" w:hint="eastAsia"/>
                <w:b/>
                <w:sz w:val="18"/>
                <w:lang w:eastAsia="zh-CN"/>
              </w:rPr>
              <w:t>CA</w:t>
            </w:r>
            <w:r>
              <w:rPr>
                <w:rFonts w:ascii="Arial" w:eastAsia="DengXian" w:hAnsi="Arial"/>
                <w:b/>
                <w:sz w:val="18"/>
              </w:rPr>
              <w:t xml:space="preserve"> combination</w:t>
            </w:r>
          </w:p>
        </w:tc>
        <w:tc>
          <w:tcPr>
            <w:tcW w:w="5904" w:type="dxa"/>
            <w:gridSpan w:val="2"/>
          </w:tcPr>
          <w:p w14:paraId="736291E1" w14:textId="77777777" w:rsidR="00E03B59" w:rsidRDefault="00000000">
            <w:pPr>
              <w:keepNext/>
              <w:keepLines/>
              <w:spacing w:after="0" w:line="260" w:lineRule="auto"/>
              <w:jc w:val="center"/>
              <w:rPr>
                <w:rFonts w:ascii="Arial" w:eastAsia="DengXian" w:hAnsi="Arial"/>
                <w:b/>
                <w:sz w:val="18"/>
              </w:rPr>
            </w:pPr>
            <w:r>
              <w:rPr>
                <w:rFonts w:ascii="Arial" w:eastAsia="DengXian" w:hAnsi="Arial"/>
                <w:b/>
                <w:color w:val="000000"/>
                <w:sz w:val="18"/>
              </w:rPr>
              <w:t>ΔT</w:t>
            </w:r>
            <w:r>
              <w:rPr>
                <w:rFonts w:ascii="Arial" w:eastAsia="DengXian" w:hAnsi="Arial"/>
                <w:b/>
                <w:color w:val="000000"/>
                <w:sz w:val="18"/>
                <w:vertAlign w:val="subscript"/>
              </w:rPr>
              <w:t>IB,c</w:t>
            </w:r>
            <w:r>
              <w:rPr>
                <w:rFonts w:ascii="Arial" w:eastAsia="DengXian" w:hAnsi="Arial"/>
                <w:b/>
                <w:color w:val="000000"/>
                <w:sz w:val="18"/>
              </w:rPr>
              <w:t xml:space="preserve"> for NR bands (dB)</w:t>
            </w:r>
            <w:r>
              <w:rPr>
                <w:rFonts w:ascii="Arial" w:eastAsia="DengXian" w:hAnsi="Arial"/>
                <w:b/>
                <w:color w:val="000000"/>
                <w:sz w:val="18"/>
                <w:vertAlign w:val="superscript"/>
              </w:rPr>
              <w:t>*</w:t>
            </w:r>
          </w:p>
        </w:tc>
      </w:tr>
      <w:tr w:rsidR="00E03B59" w14:paraId="269A09B2" w14:textId="77777777">
        <w:trPr>
          <w:jc w:val="center"/>
        </w:trPr>
        <w:tc>
          <w:tcPr>
            <w:tcW w:w="2336" w:type="dxa"/>
            <w:vMerge/>
            <w:tcBorders>
              <w:bottom w:val="single" w:sz="4" w:space="0" w:color="auto"/>
            </w:tcBorders>
          </w:tcPr>
          <w:p w14:paraId="73BF0629" w14:textId="77777777" w:rsidR="00E03B59" w:rsidRDefault="00E03B59">
            <w:pPr>
              <w:keepNext/>
              <w:keepLines/>
              <w:spacing w:after="0" w:line="260" w:lineRule="auto"/>
              <w:jc w:val="center"/>
              <w:rPr>
                <w:rFonts w:ascii="Arial" w:eastAsia="DengXian" w:hAnsi="Arial"/>
                <w:b/>
                <w:sz w:val="18"/>
              </w:rPr>
            </w:pPr>
          </w:p>
        </w:tc>
        <w:tc>
          <w:tcPr>
            <w:tcW w:w="5904" w:type="dxa"/>
            <w:gridSpan w:val="2"/>
          </w:tcPr>
          <w:p w14:paraId="025C3641" w14:textId="77777777" w:rsidR="00E03B59" w:rsidRDefault="00000000">
            <w:pPr>
              <w:keepNext/>
              <w:keepLines/>
              <w:spacing w:after="0" w:line="260" w:lineRule="auto"/>
              <w:jc w:val="center"/>
              <w:rPr>
                <w:rFonts w:ascii="Arial" w:eastAsia="DengXian" w:hAnsi="Arial"/>
                <w:b/>
                <w:sz w:val="18"/>
              </w:rPr>
            </w:pPr>
            <w:r>
              <w:rPr>
                <w:rFonts w:ascii="Arial" w:eastAsia="DengXian" w:hAnsi="Arial" w:hint="eastAsia"/>
                <w:b/>
                <w:color w:val="000000"/>
                <w:sz w:val="18"/>
              </w:rPr>
              <w:t>C</w:t>
            </w:r>
            <w:r>
              <w:rPr>
                <w:rFonts w:ascii="Arial" w:eastAsia="DengXian" w:hAnsi="Arial"/>
                <w:b/>
                <w:color w:val="000000"/>
                <w:sz w:val="18"/>
              </w:rPr>
              <w:t>omponent band in order of bands in configuration</w:t>
            </w:r>
            <w:r>
              <w:rPr>
                <w:rFonts w:ascii="Arial" w:eastAsia="DengXian" w:hAnsi="Arial"/>
                <w:b/>
                <w:color w:val="000000"/>
                <w:sz w:val="18"/>
                <w:vertAlign w:val="superscript"/>
              </w:rPr>
              <w:t>**</w:t>
            </w:r>
          </w:p>
        </w:tc>
      </w:tr>
      <w:tr w:rsidR="00E03B59" w14:paraId="17C14B58" w14:textId="77777777">
        <w:trPr>
          <w:jc w:val="center"/>
        </w:trPr>
        <w:tc>
          <w:tcPr>
            <w:tcW w:w="2336" w:type="dxa"/>
            <w:shd w:val="clear" w:color="auto" w:fill="auto"/>
            <w:vAlign w:val="center"/>
          </w:tcPr>
          <w:p w14:paraId="7E72C056" w14:textId="77777777" w:rsidR="00E03B59" w:rsidRDefault="00000000">
            <w:pPr>
              <w:keepNext/>
              <w:keepLines/>
              <w:spacing w:after="0" w:line="260" w:lineRule="auto"/>
              <w:jc w:val="center"/>
              <w:rPr>
                <w:rFonts w:ascii="Arial" w:eastAsia="DengXian" w:hAnsi="Arial"/>
                <w:sz w:val="18"/>
                <w:lang w:val="en-US" w:eastAsia="zh-CN"/>
              </w:rPr>
            </w:pPr>
            <w:r>
              <w:rPr>
                <w:rFonts w:ascii="Arial" w:eastAsia="DengXian" w:hAnsi="Arial"/>
                <w:sz w:val="18"/>
                <w:lang w:val="en-US"/>
              </w:rPr>
              <w:t>CA_n18-n40</w:t>
            </w:r>
          </w:p>
        </w:tc>
        <w:tc>
          <w:tcPr>
            <w:tcW w:w="2952" w:type="dxa"/>
            <w:vAlign w:val="center"/>
          </w:tcPr>
          <w:p w14:paraId="1349AFD0" w14:textId="77777777" w:rsidR="00E03B59" w:rsidRDefault="00000000">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c>
          <w:tcPr>
            <w:tcW w:w="2952" w:type="dxa"/>
            <w:vAlign w:val="center"/>
          </w:tcPr>
          <w:p w14:paraId="0CEA68C0" w14:textId="77777777" w:rsidR="00E03B59" w:rsidRDefault="00000000">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E03B59" w14:paraId="7FF51D1A" w14:textId="77777777">
        <w:trPr>
          <w:jc w:val="center"/>
        </w:trPr>
        <w:tc>
          <w:tcPr>
            <w:tcW w:w="8240" w:type="dxa"/>
            <w:gridSpan w:val="3"/>
            <w:tcBorders>
              <w:bottom w:val="single" w:sz="4" w:space="0" w:color="auto"/>
            </w:tcBorders>
            <w:shd w:val="clear" w:color="auto" w:fill="auto"/>
            <w:vAlign w:val="center"/>
          </w:tcPr>
          <w:p w14:paraId="6D742E48" w14:textId="77777777" w:rsidR="00E03B59" w:rsidRDefault="00000000">
            <w:pPr>
              <w:keepNext/>
              <w:keepLines/>
              <w:spacing w:after="0"/>
              <w:ind w:left="851" w:hanging="851"/>
              <w:rPr>
                <w:rFonts w:ascii="Arial" w:eastAsia="DengXian" w:hAnsi="Arial"/>
                <w:sz w:val="18"/>
                <w:szCs w:val="21"/>
                <w:lang w:eastAsia="ja-JP"/>
              </w:rPr>
            </w:pPr>
            <w:r>
              <w:rPr>
                <w:rFonts w:ascii="Arial" w:eastAsia="DengXian" w:hAnsi="Arial"/>
                <w:sz w:val="18"/>
                <w:lang w:eastAsia="ja-JP"/>
              </w:rPr>
              <w:t xml:space="preserve">NOTE </w:t>
            </w:r>
            <w:r>
              <w:rPr>
                <w:rFonts w:ascii="Arial" w:eastAsia="DengXian" w:hAnsi="Arial"/>
                <w:sz w:val="18"/>
                <w:vertAlign w:val="superscript"/>
                <w:lang w:eastAsia="ja-JP"/>
              </w:rPr>
              <w:t>*</w:t>
            </w:r>
            <w:r>
              <w:rPr>
                <w:rFonts w:ascii="Arial" w:eastAsia="DengXian" w:hAnsi="Arial"/>
                <w:sz w:val="18"/>
                <w:szCs w:val="21"/>
                <w:lang w:eastAsia="ja-JP"/>
              </w:rPr>
              <w:t>:</w:t>
            </w:r>
            <w:r>
              <w:rPr>
                <w:rFonts w:ascii="Arial" w:eastAsia="DengXian" w:hAnsi="Arial"/>
                <w:sz w:val="18"/>
                <w:szCs w:val="21"/>
                <w:lang w:eastAsia="ja-JP"/>
              </w:rPr>
              <w:tab/>
              <w:t>“-” denotes ΔT</w:t>
            </w:r>
            <w:r>
              <w:rPr>
                <w:rFonts w:ascii="Arial" w:eastAsia="DengXian" w:hAnsi="Arial"/>
                <w:sz w:val="18"/>
                <w:szCs w:val="21"/>
                <w:vertAlign w:val="subscript"/>
                <w:lang w:eastAsia="ja-JP"/>
              </w:rPr>
              <w:t>IB,c</w:t>
            </w:r>
            <w:r>
              <w:rPr>
                <w:rFonts w:ascii="Arial" w:eastAsia="DengXian" w:hAnsi="Arial"/>
                <w:sz w:val="18"/>
                <w:szCs w:val="21"/>
                <w:lang w:eastAsia="ja-JP"/>
              </w:rPr>
              <w:t xml:space="preserve"> = 0.</w:t>
            </w:r>
          </w:p>
          <w:p w14:paraId="1D206CA8" w14:textId="77777777" w:rsidR="00E03B59" w:rsidRDefault="00000000">
            <w:pPr>
              <w:keepNext/>
              <w:keepLines/>
              <w:spacing w:after="0" w:line="260" w:lineRule="auto"/>
              <w:ind w:left="851" w:hanging="851"/>
              <w:rPr>
                <w:rFonts w:ascii="Arial" w:eastAsia="DengXian" w:hAnsi="Arial"/>
                <w:sz w:val="18"/>
                <w:lang w:val="en-US"/>
              </w:rPr>
            </w:pPr>
            <w:r>
              <w:rPr>
                <w:rFonts w:ascii="Arial" w:eastAsia="DengXian" w:hAnsi="Arial"/>
                <w:sz w:val="18"/>
                <w:lang w:eastAsia="ja-JP"/>
              </w:rPr>
              <w:t xml:space="preserve">NOTE </w:t>
            </w:r>
            <w:r>
              <w:rPr>
                <w:rFonts w:ascii="Arial" w:eastAsia="DengXian" w:hAnsi="Arial"/>
                <w:sz w:val="18"/>
                <w:vertAlign w:val="superscript"/>
                <w:lang w:eastAsia="ja-JP"/>
              </w:rPr>
              <w:t>**</w:t>
            </w:r>
            <w:r>
              <w:rPr>
                <w:rFonts w:ascii="Arial" w:eastAsia="DengXian" w:hAnsi="Arial"/>
                <w:sz w:val="18"/>
                <w:szCs w:val="18"/>
                <w:lang w:eastAsia="ja-JP"/>
              </w:rPr>
              <w:t>:</w:t>
            </w:r>
            <w:r>
              <w:rPr>
                <w:rFonts w:ascii="Arial" w:eastAsia="DengXian" w:hAnsi="Arial"/>
                <w:sz w:val="18"/>
                <w:szCs w:val="18"/>
                <w:lang w:eastAsia="ja-JP"/>
              </w:rPr>
              <w:tab/>
              <w:t xml:space="preserve">The component band order in the configuration should be listed by the order of NR bands, such as for </w:t>
            </w:r>
            <w:r>
              <w:rPr>
                <w:rFonts w:ascii="Arial" w:eastAsia="DengXian" w:hAnsi="Arial"/>
                <w:sz w:val="18"/>
                <w:lang w:eastAsia="ja-JP"/>
              </w:rPr>
              <w:t>CA</w:t>
            </w:r>
            <w:r>
              <w:rPr>
                <w:rFonts w:ascii="Arial" w:eastAsia="DengXian" w:hAnsi="Arial"/>
                <w:sz w:val="18"/>
                <w:lang w:val="sv-SE" w:eastAsia="ja-JP"/>
              </w:rPr>
              <w:t>_</w:t>
            </w:r>
            <w:r>
              <w:rPr>
                <w:rFonts w:ascii="Arial" w:eastAsia="DengXian" w:hAnsi="Arial"/>
                <w:sz w:val="18"/>
                <w:lang w:eastAsia="ja-JP"/>
              </w:rPr>
              <w:t>n1-n3</w:t>
            </w:r>
            <w:r>
              <w:rPr>
                <w:rFonts w:ascii="Arial" w:eastAsia="DengXian" w:hAnsi="Arial"/>
                <w:sz w:val="18"/>
                <w:szCs w:val="18"/>
                <w:lang w:eastAsia="ja-JP"/>
              </w:rPr>
              <w:t xml:space="preserve"> the band order from left to right is </w:t>
            </w:r>
            <w:r>
              <w:rPr>
                <w:rFonts w:ascii="Arial" w:eastAsia="DengXian" w:hAnsi="Arial"/>
                <w:sz w:val="18"/>
                <w:lang w:eastAsia="ja-JP"/>
              </w:rPr>
              <w:t>n1</w:t>
            </w:r>
            <w:r>
              <w:rPr>
                <w:rFonts w:ascii="Arial" w:eastAsia="DengXian" w:hAnsi="Arial"/>
                <w:sz w:val="18"/>
                <w:szCs w:val="18"/>
                <w:lang w:eastAsia="ja-JP"/>
              </w:rPr>
              <w:t xml:space="preserve"> and n</w:t>
            </w:r>
            <w:r>
              <w:rPr>
                <w:rFonts w:ascii="Arial" w:eastAsia="DengXian" w:hAnsi="Arial"/>
                <w:sz w:val="18"/>
                <w:lang w:eastAsia="ja-JP"/>
              </w:rPr>
              <w:t>3</w:t>
            </w:r>
            <w:r>
              <w:rPr>
                <w:rFonts w:ascii="Arial" w:eastAsia="DengXian" w:hAnsi="Arial"/>
                <w:sz w:val="18"/>
                <w:szCs w:val="18"/>
                <w:lang w:eastAsia="ja-JP"/>
              </w:rPr>
              <w:t>.</w:t>
            </w:r>
          </w:p>
        </w:tc>
      </w:tr>
    </w:tbl>
    <w:p w14:paraId="796A77DC" w14:textId="77777777" w:rsidR="00E03B59" w:rsidRDefault="00E03B59">
      <w:pPr>
        <w:keepNext/>
        <w:keepLines/>
        <w:rPr>
          <w:rFonts w:ascii="Arial" w:eastAsia="DengXian" w:hAnsi="Arial" w:cs="Arial"/>
        </w:rPr>
      </w:pPr>
    </w:p>
    <w:p w14:paraId="04853839" w14:textId="77777777" w:rsidR="00E03B59" w:rsidRDefault="00000000">
      <w:pPr>
        <w:keepNext/>
        <w:keepLines/>
        <w:spacing w:before="60"/>
        <w:jc w:val="center"/>
        <w:rPr>
          <w:rFonts w:ascii="Arial" w:eastAsia="DengXian" w:hAnsi="Arial" w:cs="Arial"/>
          <w:b/>
          <w:lang w:eastAsia="zh-CN"/>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w:t>
      </w:r>
      <w:r>
        <w:rPr>
          <w:rFonts w:ascii="Arial" w:eastAsia="DengXian" w:hAnsi="Arial" w:cs="Arial"/>
          <w:b/>
        </w:rPr>
        <w:t>4-2: ΔR</w:t>
      </w:r>
      <w:r>
        <w:rPr>
          <w:rFonts w:ascii="Arial" w:eastAsia="DengXian" w:hAnsi="Arial" w:cs="Arial"/>
          <w:b/>
          <w:vertAlign w:val="subscript"/>
        </w:rPr>
        <w:t>IB</w:t>
      </w:r>
      <w:r>
        <w:rPr>
          <w:rFonts w:ascii="Arial" w:eastAsia="DengXian"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6EA3F2E7" w14:textId="77777777">
        <w:trPr>
          <w:trHeight w:val="187"/>
          <w:jc w:val="center"/>
        </w:trPr>
        <w:tc>
          <w:tcPr>
            <w:tcW w:w="1535" w:type="dxa"/>
            <w:vMerge w:val="restart"/>
          </w:tcPr>
          <w:p w14:paraId="05CA9B95" w14:textId="77777777" w:rsidR="00E03B59" w:rsidRDefault="00000000">
            <w:pPr>
              <w:keepNext/>
              <w:keepLines/>
              <w:spacing w:after="0"/>
              <w:jc w:val="center"/>
              <w:rPr>
                <w:rFonts w:ascii="Arial" w:eastAsia="DengXian" w:hAnsi="Arial"/>
                <w:b/>
                <w:sz w:val="18"/>
              </w:rPr>
            </w:pPr>
            <w:r>
              <w:rPr>
                <w:rFonts w:ascii="Arial" w:eastAsia="DengXian" w:hAnsi="Arial"/>
                <w:b/>
                <w:sz w:val="18"/>
              </w:rPr>
              <w:t>Inter-band CA combination</w:t>
            </w:r>
          </w:p>
        </w:tc>
        <w:tc>
          <w:tcPr>
            <w:tcW w:w="5904" w:type="dxa"/>
            <w:gridSpan w:val="2"/>
          </w:tcPr>
          <w:p w14:paraId="48BF516F" w14:textId="77777777" w:rsidR="00E03B59" w:rsidRDefault="00000000">
            <w:pPr>
              <w:keepNext/>
              <w:keepLines/>
              <w:spacing w:after="0"/>
              <w:jc w:val="center"/>
              <w:rPr>
                <w:rFonts w:ascii="Arial" w:eastAsia="DengXian" w:hAnsi="Arial"/>
                <w:b/>
                <w:sz w:val="18"/>
              </w:rPr>
            </w:pPr>
            <w:r>
              <w:rPr>
                <w:rFonts w:ascii="Arial" w:eastAsia="DengXian" w:hAnsi="Arial"/>
                <w:b/>
                <w:color w:val="000000"/>
                <w:sz w:val="18"/>
              </w:rPr>
              <w:t>ΔR</w:t>
            </w:r>
            <w:r>
              <w:rPr>
                <w:rFonts w:ascii="Arial" w:eastAsia="DengXian" w:hAnsi="Arial"/>
                <w:b/>
                <w:color w:val="000000"/>
                <w:sz w:val="18"/>
                <w:vertAlign w:val="subscript"/>
              </w:rPr>
              <w:t>IB,c</w:t>
            </w:r>
            <w:r>
              <w:rPr>
                <w:rFonts w:ascii="Arial" w:eastAsia="DengXian" w:hAnsi="Arial"/>
                <w:b/>
                <w:color w:val="000000"/>
                <w:sz w:val="18"/>
              </w:rPr>
              <w:t xml:space="preserve"> for NR band</w:t>
            </w:r>
            <w:r>
              <w:rPr>
                <w:rFonts w:ascii="Arial" w:eastAsia="DengXian" w:hAnsi="Arial" w:hint="eastAsia"/>
                <w:b/>
                <w:color w:val="000000"/>
                <w:sz w:val="18"/>
                <w:lang w:eastAsia="zh-CN"/>
              </w:rPr>
              <w:t>s</w:t>
            </w:r>
            <w:r>
              <w:rPr>
                <w:rFonts w:ascii="Arial" w:eastAsia="DengXian" w:hAnsi="Arial"/>
                <w:b/>
                <w:color w:val="000000"/>
                <w:sz w:val="18"/>
              </w:rPr>
              <w:t xml:space="preserve"> (dB)</w:t>
            </w:r>
            <w:r>
              <w:rPr>
                <w:rFonts w:ascii="Arial" w:eastAsia="DengXian" w:hAnsi="Arial"/>
                <w:b/>
                <w:color w:val="000000"/>
                <w:sz w:val="18"/>
                <w:vertAlign w:val="superscript"/>
              </w:rPr>
              <w:t>*</w:t>
            </w:r>
          </w:p>
        </w:tc>
      </w:tr>
      <w:tr w:rsidR="00E03B59" w14:paraId="5FE853C7" w14:textId="77777777">
        <w:trPr>
          <w:trHeight w:val="187"/>
          <w:jc w:val="center"/>
        </w:trPr>
        <w:tc>
          <w:tcPr>
            <w:tcW w:w="1535" w:type="dxa"/>
            <w:vMerge/>
            <w:tcBorders>
              <w:bottom w:val="single" w:sz="4" w:space="0" w:color="auto"/>
            </w:tcBorders>
          </w:tcPr>
          <w:p w14:paraId="22AA711F" w14:textId="77777777" w:rsidR="00E03B59" w:rsidRDefault="00E03B59">
            <w:pPr>
              <w:keepNext/>
              <w:keepLines/>
              <w:spacing w:after="0"/>
              <w:jc w:val="center"/>
              <w:rPr>
                <w:rFonts w:ascii="Arial" w:eastAsia="DengXian" w:hAnsi="Arial"/>
                <w:b/>
                <w:sz w:val="18"/>
              </w:rPr>
            </w:pPr>
          </w:p>
        </w:tc>
        <w:tc>
          <w:tcPr>
            <w:tcW w:w="5904" w:type="dxa"/>
            <w:gridSpan w:val="2"/>
          </w:tcPr>
          <w:p w14:paraId="7FC266A2" w14:textId="77777777" w:rsidR="00E03B59" w:rsidRDefault="00000000">
            <w:pPr>
              <w:keepNext/>
              <w:keepLines/>
              <w:spacing w:after="0"/>
              <w:jc w:val="center"/>
              <w:rPr>
                <w:rFonts w:ascii="Arial" w:eastAsia="DengXian" w:hAnsi="Arial"/>
                <w:b/>
                <w:sz w:val="18"/>
              </w:rPr>
            </w:pPr>
            <w:r>
              <w:rPr>
                <w:rFonts w:ascii="Arial" w:eastAsia="DengXian" w:hAnsi="Arial" w:hint="eastAsia"/>
                <w:b/>
                <w:color w:val="000000"/>
                <w:sz w:val="18"/>
              </w:rPr>
              <w:t>C</w:t>
            </w:r>
            <w:r>
              <w:rPr>
                <w:rFonts w:ascii="Arial" w:eastAsia="DengXian" w:hAnsi="Arial"/>
                <w:b/>
                <w:color w:val="000000"/>
                <w:sz w:val="18"/>
              </w:rPr>
              <w:t>omponent band in order of bands in configuration</w:t>
            </w:r>
            <w:r>
              <w:rPr>
                <w:rFonts w:ascii="Arial" w:eastAsia="DengXian" w:hAnsi="Arial"/>
                <w:b/>
                <w:color w:val="000000"/>
                <w:sz w:val="18"/>
                <w:vertAlign w:val="superscript"/>
              </w:rPr>
              <w:t>**</w:t>
            </w:r>
          </w:p>
        </w:tc>
      </w:tr>
      <w:tr w:rsidR="00E03B59" w14:paraId="75EA7400" w14:textId="77777777">
        <w:trPr>
          <w:trHeight w:val="187"/>
          <w:jc w:val="center"/>
        </w:trPr>
        <w:tc>
          <w:tcPr>
            <w:tcW w:w="1535" w:type="dxa"/>
          </w:tcPr>
          <w:p w14:paraId="6EE2EE1B" w14:textId="77777777" w:rsidR="00E03B59" w:rsidRDefault="00000000">
            <w:pPr>
              <w:keepNext/>
              <w:keepLines/>
              <w:spacing w:after="0"/>
              <w:jc w:val="center"/>
              <w:rPr>
                <w:rFonts w:ascii="Arial" w:eastAsia="DengXian" w:hAnsi="Arial"/>
                <w:sz w:val="18"/>
              </w:rPr>
            </w:pPr>
            <w:r>
              <w:rPr>
                <w:rFonts w:ascii="Arial" w:eastAsia="DengXian" w:hAnsi="Arial" w:hint="eastAsia"/>
                <w:sz w:val="18"/>
                <w:lang w:val="en-US" w:eastAsia="zh-CN"/>
              </w:rPr>
              <w:t>CA_n</w:t>
            </w:r>
            <w:r>
              <w:rPr>
                <w:rFonts w:ascii="Arial" w:eastAsia="DengXian" w:hAnsi="Arial"/>
                <w:sz w:val="18"/>
                <w:lang w:val="en-US" w:eastAsia="zh-CN"/>
              </w:rPr>
              <w:t>18</w:t>
            </w:r>
            <w:r>
              <w:rPr>
                <w:rFonts w:ascii="Arial" w:eastAsia="DengXian" w:hAnsi="Arial" w:hint="eastAsia"/>
                <w:sz w:val="18"/>
                <w:lang w:val="en-US" w:eastAsia="zh-CN"/>
              </w:rPr>
              <w:t>-n</w:t>
            </w:r>
            <w:r>
              <w:rPr>
                <w:rFonts w:ascii="Arial" w:eastAsia="DengXian" w:hAnsi="Arial"/>
                <w:sz w:val="18"/>
                <w:lang w:val="en-US" w:eastAsia="zh-CN"/>
              </w:rPr>
              <w:t>40</w:t>
            </w:r>
          </w:p>
        </w:tc>
        <w:tc>
          <w:tcPr>
            <w:tcW w:w="2952" w:type="dxa"/>
          </w:tcPr>
          <w:p w14:paraId="12D56278" w14:textId="77777777" w:rsidR="00E03B59" w:rsidRDefault="00000000">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2952" w:type="dxa"/>
          </w:tcPr>
          <w:p w14:paraId="1F2F555C" w14:textId="77777777" w:rsidR="00E03B59" w:rsidRDefault="00000000">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r>
      <w:tr w:rsidR="00E03B59" w14:paraId="36A20CC8" w14:textId="77777777">
        <w:trPr>
          <w:trHeight w:val="187"/>
          <w:jc w:val="center"/>
        </w:trPr>
        <w:tc>
          <w:tcPr>
            <w:tcW w:w="7439" w:type="dxa"/>
            <w:gridSpan w:val="3"/>
            <w:tcBorders>
              <w:bottom w:val="single" w:sz="4" w:space="0" w:color="auto"/>
            </w:tcBorders>
          </w:tcPr>
          <w:p w14:paraId="3E710C13" w14:textId="77777777" w:rsidR="00E03B59" w:rsidRDefault="00000000">
            <w:pPr>
              <w:keepNext/>
              <w:keepLines/>
              <w:spacing w:after="0"/>
              <w:ind w:left="851" w:hanging="851"/>
              <w:rPr>
                <w:rFonts w:ascii="Arial" w:eastAsia="DengXian" w:hAnsi="Arial" w:cs="Arial"/>
                <w:sz w:val="18"/>
                <w:lang w:eastAsia="zh-CN"/>
              </w:rPr>
            </w:pPr>
            <w:r>
              <w:rPr>
                <w:rFonts w:ascii="Arial" w:eastAsia="DengXian" w:hAnsi="Arial" w:cs="Arial"/>
                <w:sz w:val="18"/>
              </w:rPr>
              <w:t xml:space="preserve">NOTE </w:t>
            </w:r>
            <w:r>
              <w:rPr>
                <w:rFonts w:ascii="Arial" w:eastAsia="DengXian" w:hAnsi="Arial" w:cs="Arial"/>
                <w:sz w:val="18"/>
                <w:vertAlign w:val="superscript"/>
                <w:lang w:eastAsia="zh-CN"/>
              </w:rPr>
              <w:t>*</w:t>
            </w:r>
            <w:r>
              <w:rPr>
                <w:rFonts w:ascii="Arial" w:eastAsia="DengXian" w:hAnsi="Arial" w:cs="Arial"/>
                <w:sz w:val="18"/>
              </w:rPr>
              <w:t>:</w:t>
            </w:r>
            <w:r>
              <w:rPr>
                <w:rFonts w:ascii="Arial" w:eastAsia="DengXian" w:hAnsi="Arial" w:cs="Arial"/>
                <w:sz w:val="18"/>
              </w:rPr>
              <w:tab/>
            </w:r>
            <w:r>
              <w:rPr>
                <w:rFonts w:ascii="Arial" w:eastAsia="DengXian" w:hAnsi="Arial" w:cs="Arial"/>
                <w:sz w:val="18"/>
                <w:szCs w:val="21"/>
                <w:lang w:eastAsia="zh-CN"/>
              </w:rPr>
              <w:t xml:space="preserve"> “-” denotes ΔR</w:t>
            </w:r>
            <w:r>
              <w:rPr>
                <w:rFonts w:ascii="Arial" w:eastAsia="DengXian" w:hAnsi="Arial" w:cs="Arial"/>
                <w:sz w:val="18"/>
                <w:szCs w:val="21"/>
                <w:vertAlign w:val="subscript"/>
                <w:lang w:eastAsia="zh-CN"/>
              </w:rPr>
              <w:t>IB,c</w:t>
            </w:r>
            <w:r>
              <w:rPr>
                <w:rFonts w:ascii="Arial" w:eastAsia="DengXian" w:hAnsi="Arial" w:cs="Arial"/>
                <w:sz w:val="18"/>
                <w:szCs w:val="21"/>
                <w:lang w:eastAsia="zh-CN"/>
              </w:rPr>
              <w:t xml:space="preserve"> = 0.</w:t>
            </w:r>
          </w:p>
          <w:p w14:paraId="11E91A49" w14:textId="77777777" w:rsidR="00E03B59" w:rsidRDefault="00000000">
            <w:pPr>
              <w:keepNext/>
              <w:keepLines/>
              <w:spacing w:after="0"/>
              <w:ind w:left="851" w:hanging="851"/>
              <w:rPr>
                <w:rFonts w:ascii="Arial" w:eastAsia="DengXian" w:hAnsi="Arial"/>
                <w:sz w:val="18"/>
                <w:lang w:val="en-US" w:eastAsia="zh-CN"/>
              </w:rPr>
            </w:pPr>
            <w:r>
              <w:rPr>
                <w:rFonts w:ascii="Arial" w:eastAsia="DengXian" w:hAnsi="Arial" w:cs="Arial"/>
                <w:sz w:val="18"/>
              </w:rPr>
              <w:t xml:space="preserve">NOTE </w:t>
            </w:r>
            <w:r>
              <w:rPr>
                <w:rFonts w:ascii="Arial" w:eastAsia="DengXian" w:hAnsi="Arial" w:cs="Arial"/>
                <w:sz w:val="18"/>
                <w:vertAlign w:val="superscript"/>
                <w:lang w:eastAsia="zh-CN"/>
              </w:rPr>
              <w:t>**</w:t>
            </w:r>
            <w:r>
              <w:rPr>
                <w:rFonts w:ascii="Arial" w:eastAsia="DengXian" w:hAnsi="Arial" w:cs="Arial"/>
                <w:sz w:val="18"/>
              </w:rPr>
              <w:t>:</w:t>
            </w:r>
            <w:r>
              <w:rPr>
                <w:rFonts w:ascii="Arial" w:eastAsia="DengXian" w:hAnsi="Arial" w:cs="Arial"/>
                <w:sz w:val="18"/>
              </w:rPr>
              <w:tab/>
            </w:r>
            <w:r>
              <w:rPr>
                <w:rFonts w:ascii="Calibri" w:eastAsia="DengXian" w:hAnsi="Calibri" w:cs="Arial"/>
                <w:sz w:val="18"/>
                <w:szCs w:val="18"/>
                <w:lang w:eastAsia="zh-CN"/>
              </w:rPr>
              <w:t xml:space="preserve">The component band order in the configuration should be listed by the </w:t>
            </w:r>
            <w:r>
              <w:rPr>
                <w:rFonts w:ascii="Calibri" w:eastAsia="DengXian" w:hAnsi="Calibri" w:cs="Calibri"/>
                <w:sz w:val="18"/>
                <w:szCs w:val="18"/>
              </w:rPr>
              <w:t>order</w:t>
            </w:r>
            <w:r>
              <w:rPr>
                <w:rFonts w:ascii="Calibri" w:eastAsia="DengXian" w:hAnsi="Calibri" w:cs="Arial"/>
                <w:sz w:val="18"/>
                <w:szCs w:val="18"/>
                <w:lang w:eastAsia="zh-CN"/>
              </w:rPr>
              <w:t xml:space="preserve"> of NR band</w:t>
            </w:r>
            <w:r>
              <w:rPr>
                <w:rFonts w:ascii="Arial" w:eastAsia="DengXian" w:hAnsi="Arial" w:cs="Arial"/>
                <w:sz w:val="18"/>
                <w:lang w:eastAsia="zh-CN"/>
              </w:rPr>
              <w:t xml:space="preserve">s, </w:t>
            </w:r>
            <w:r>
              <w:rPr>
                <w:rFonts w:ascii="Arial" w:eastAsia="DengXian" w:hAnsi="Arial"/>
                <w:sz w:val="18"/>
                <w:szCs w:val="18"/>
                <w:lang w:eastAsia="zh-CN"/>
              </w:rPr>
              <w:t xml:space="preserve">such as for </w:t>
            </w:r>
            <w:r>
              <w:rPr>
                <w:rFonts w:ascii="Arial" w:eastAsia="DengXian" w:hAnsi="Arial"/>
                <w:sz w:val="18"/>
              </w:rPr>
              <w:t>CA</w:t>
            </w:r>
            <w:r>
              <w:rPr>
                <w:rFonts w:ascii="Arial" w:eastAsia="DengXian" w:hAnsi="Arial"/>
                <w:sz w:val="18"/>
                <w:lang w:val="sv-SE"/>
              </w:rPr>
              <w:t>_n1-n77</w:t>
            </w:r>
            <w:r>
              <w:rPr>
                <w:rFonts w:ascii="Arial" w:eastAsia="DengXian" w:hAnsi="Arial"/>
                <w:sz w:val="18"/>
                <w:szCs w:val="18"/>
                <w:lang w:eastAsia="zh-CN"/>
              </w:rPr>
              <w:t xml:space="preserve"> the band order from left to right is n1 and n77</w:t>
            </w:r>
            <w:r>
              <w:rPr>
                <w:rFonts w:ascii="Arial" w:eastAsia="DengXian" w:hAnsi="Arial" w:cs="Arial"/>
                <w:sz w:val="18"/>
                <w:lang w:eastAsia="zh-CN"/>
              </w:rPr>
              <w:t>.</w:t>
            </w:r>
          </w:p>
        </w:tc>
      </w:tr>
    </w:tbl>
    <w:p w14:paraId="01D11938" w14:textId="77777777" w:rsidR="00E03B59" w:rsidRDefault="00E03B59">
      <w:pPr>
        <w:rPr>
          <w:rFonts w:eastAsia="DengXian"/>
        </w:rPr>
      </w:pPr>
    </w:p>
    <w:p w14:paraId="4DC13489" w14:textId="77777777" w:rsidR="00E03B59" w:rsidRDefault="00000000">
      <w:pPr>
        <w:pStyle w:val="Heading4"/>
        <w:rPr>
          <w:rFonts w:eastAsia="DengXian" w:cs="Arial"/>
          <w:szCs w:val="22"/>
          <w:lang w:val="en-US" w:eastAsia="zh-CN"/>
        </w:rPr>
      </w:pPr>
      <w:bookmarkStart w:id="1922" w:name="_Toc1103"/>
      <w:r>
        <w:rPr>
          <w:rFonts w:eastAsia="DengXian" w:hint="eastAsia"/>
          <w:lang w:eastAsia="zh-CN"/>
        </w:rPr>
        <w:t>5.28</w:t>
      </w:r>
      <w:r>
        <w:rPr>
          <w:rFonts w:eastAsia="DengXian"/>
        </w:rPr>
        <w:t>.1.5</w:t>
      </w:r>
      <w:r>
        <w:rPr>
          <w:rFonts w:eastAsia="DengXian"/>
        </w:rPr>
        <w:tab/>
      </w:r>
      <w:r>
        <w:rPr>
          <w:rFonts w:eastAsia="DengXian" w:cs="Arial"/>
          <w:szCs w:val="22"/>
          <w:lang w:val="en-US" w:eastAsia="zh-CN"/>
        </w:rPr>
        <w:t>REFSENS requirements</w:t>
      </w:r>
      <w:bookmarkEnd w:id="1922"/>
    </w:p>
    <w:p w14:paraId="080958A5" w14:textId="77777777" w:rsidR="00E03B59" w:rsidRDefault="00000000">
      <w:pPr>
        <w:rPr>
          <w:rFonts w:eastAsia="DengXian"/>
        </w:rPr>
      </w:pPr>
      <w:r>
        <w:rPr>
          <w:rFonts w:eastAsia="DengXian"/>
        </w:rPr>
        <w:t xml:space="preserve">As analysed in </w:t>
      </w:r>
      <w:r>
        <w:rPr>
          <w:rFonts w:eastAsia="DengXian" w:hint="eastAsia"/>
          <w:lang w:eastAsia="zh-CN"/>
        </w:rPr>
        <w:t>5.28</w:t>
      </w:r>
      <w:r>
        <w:rPr>
          <w:rFonts w:eastAsia="DengXian"/>
        </w:rPr>
        <w:t>.1.3, there is no harmonic or harmonic mixing issue.</w:t>
      </w:r>
    </w:p>
    <w:p w14:paraId="699A797F" w14:textId="77777777" w:rsidR="00E03B59" w:rsidRDefault="00000000">
      <w:pPr>
        <w:pStyle w:val="Heading4"/>
        <w:rPr>
          <w:rFonts w:eastAsia="DengXian"/>
        </w:rPr>
      </w:pPr>
      <w:bookmarkStart w:id="1923" w:name="_Toc1018"/>
      <w:r>
        <w:rPr>
          <w:rFonts w:eastAsia="DengXian" w:hint="eastAsia"/>
          <w:lang w:eastAsia="zh-CN"/>
        </w:rPr>
        <w:t>5.28</w:t>
      </w:r>
      <w:r>
        <w:rPr>
          <w:rFonts w:eastAsia="DengXian"/>
        </w:rPr>
        <w:t>.1.6</w:t>
      </w:r>
      <w:r>
        <w:rPr>
          <w:rFonts w:eastAsia="DengXian"/>
        </w:rPr>
        <w:tab/>
      </w:r>
      <w:r>
        <w:rPr>
          <w:rFonts w:eastAsia="DengXian" w:cs="Arial"/>
          <w:szCs w:val="22"/>
          <w:lang w:val="en-US" w:eastAsia="zh-CN"/>
        </w:rPr>
        <w:t>OOB blocking exception requirements</w:t>
      </w:r>
      <w:bookmarkEnd w:id="1923"/>
    </w:p>
    <w:p w14:paraId="6633E8E2" w14:textId="77777777" w:rsidR="00E03B59" w:rsidRDefault="00000000">
      <w:pPr>
        <w:keepNext/>
        <w:keepLines/>
        <w:spacing w:before="60"/>
        <w:jc w:val="center"/>
        <w:rPr>
          <w:rFonts w:ascii="Arial" w:eastAsia="DengXian" w:hAnsi="Arial" w:cs="Arial"/>
          <w:b/>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.1.6-1</w:t>
      </w:r>
      <w:r>
        <w:rPr>
          <w:rFonts w:ascii="Arial" w:eastAsia="DengXian" w:hAnsi="Arial" w:cs="Arial"/>
          <w:b/>
        </w:rPr>
        <w:t>: CA band</w:t>
      </w:r>
      <w:r>
        <w:rPr>
          <w:rFonts w:ascii="Arial" w:eastAsia="DengXian" w:hAnsi="Arial" w:cs="Arial"/>
          <w:b/>
          <w:lang w:eastAsia="zh-CN"/>
        </w:rPr>
        <w:t xml:space="preserve"> combination </w:t>
      </w:r>
      <w:r>
        <w:rPr>
          <w:rFonts w:ascii="Arial" w:eastAsia="DengXian" w:hAnsi="Arial" w:cs="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1481C50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07A0795" w14:textId="77777777" w:rsidR="00E03B59" w:rsidRDefault="00000000">
            <w:pPr>
              <w:keepNext/>
              <w:keepLines/>
              <w:spacing w:after="0"/>
              <w:jc w:val="center"/>
              <w:rPr>
                <w:rFonts w:ascii="Arial" w:eastAsia="DengXian" w:hAnsi="Arial" w:cs="Arial"/>
                <w:b/>
                <w:sz w:val="18"/>
                <w:lang w:eastAsia="zh-CN"/>
              </w:rPr>
            </w:pPr>
            <w:r>
              <w:rPr>
                <w:rFonts w:ascii="Arial" w:eastAsia="DengXian" w:hAnsi="Arial" w:cs="Arial"/>
                <w:b/>
                <w:sz w:val="18"/>
              </w:rPr>
              <w:t>CA band combination</w:t>
            </w:r>
          </w:p>
        </w:tc>
      </w:tr>
      <w:tr w:rsidR="00E03B59" w14:paraId="688E77F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1709EF2" w14:textId="77777777" w:rsidR="00E03B59" w:rsidRDefault="00E03B59">
            <w:pPr>
              <w:keepNext/>
              <w:keepLines/>
              <w:spacing w:after="0"/>
              <w:jc w:val="center"/>
              <w:rPr>
                <w:rFonts w:ascii="Arial" w:eastAsia="DengXian" w:hAnsi="Arial" w:cs="Arial"/>
                <w:sz w:val="18"/>
              </w:rPr>
            </w:pPr>
          </w:p>
        </w:tc>
      </w:tr>
    </w:tbl>
    <w:p w14:paraId="3C9E0917" w14:textId="77777777" w:rsidR="00E03B59" w:rsidRDefault="00000000">
      <w:pPr>
        <w:pStyle w:val="Heading3"/>
        <w:rPr>
          <w:rFonts w:eastAsia="DengXian" w:cs="Arial"/>
          <w:szCs w:val="28"/>
          <w:lang w:eastAsia="zh-CN"/>
        </w:rPr>
      </w:pPr>
      <w:bookmarkStart w:id="1924" w:name="_Toc21381"/>
      <w:r>
        <w:rPr>
          <w:rFonts w:eastAsia="DengXian" w:hint="eastAsia"/>
          <w:lang w:eastAsia="zh-CN"/>
        </w:rPr>
        <w:t>5.28</w:t>
      </w:r>
      <w:r>
        <w:rPr>
          <w:rFonts w:eastAsia="DengXian"/>
        </w:rPr>
        <w:t>.2</w:t>
      </w:r>
      <w:r>
        <w:rPr>
          <w:rFonts w:eastAsia="DengXian"/>
        </w:rPr>
        <w:tab/>
      </w:r>
      <w:r>
        <w:rPr>
          <w:rFonts w:eastAsia="DengXian" w:cs="Arial"/>
          <w:szCs w:val="28"/>
          <w:lang w:eastAsia="zh-CN"/>
        </w:rPr>
        <w:t>Specific for 2 bands UL CA</w:t>
      </w:r>
      <w:bookmarkEnd w:id="1924"/>
    </w:p>
    <w:p w14:paraId="15CF8B94" w14:textId="77777777" w:rsidR="00E03B59" w:rsidRDefault="00000000">
      <w:pPr>
        <w:pStyle w:val="Heading4"/>
        <w:rPr>
          <w:rFonts w:eastAsia="DengXian"/>
        </w:rPr>
      </w:pPr>
      <w:bookmarkStart w:id="1925" w:name="_Toc5873"/>
      <w:r>
        <w:rPr>
          <w:rFonts w:eastAsia="DengXian" w:hint="eastAsia"/>
          <w:lang w:eastAsia="zh-CN"/>
        </w:rPr>
        <w:t>5.28</w:t>
      </w:r>
      <w:r>
        <w:rPr>
          <w:rFonts w:eastAsia="DengXian"/>
        </w:rPr>
        <w:t>.2.1</w:t>
      </w:r>
      <w:r>
        <w:rPr>
          <w:rFonts w:eastAsia="DengXian"/>
        </w:rPr>
        <w:tab/>
      </w:r>
      <w:r>
        <w:rPr>
          <w:rFonts w:eastAsia="DengXian" w:cs="Arial"/>
          <w:lang w:eastAsia="zh-CN"/>
        </w:rPr>
        <w:t xml:space="preserve">Maximum output power for </w:t>
      </w:r>
      <w:r>
        <w:rPr>
          <w:rFonts w:eastAsia="DengXian" w:cs="Arial"/>
          <w:lang w:val="en-US" w:eastAsia="zh-CN"/>
        </w:rPr>
        <w:t>inter-band CA</w:t>
      </w:r>
      <w:bookmarkEnd w:id="1925"/>
    </w:p>
    <w:p w14:paraId="562A6689" w14:textId="77777777" w:rsidR="00E03B59"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292C7E50" w14:textId="77777777">
        <w:tc>
          <w:tcPr>
            <w:tcW w:w="4305" w:type="dxa"/>
          </w:tcPr>
          <w:p w14:paraId="33AC7155" w14:textId="77777777" w:rsidR="00E03B59"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7984A25E" w14:textId="77777777" w:rsidR="00E03B59"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7055DDD7" w14:textId="77777777" w:rsidR="00E03B59"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E03B59" w14:paraId="593B52A3" w14:textId="77777777">
        <w:tc>
          <w:tcPr>
            <w:tcW w:w="4305" w:type="dxa"/>
          </w:tcPr>
          <w:p w14:paraId="2AF68A9F"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CA_n18A-n40A</w:t>
            </w:r>
          </w:p>
        </w:tc>
        <w:tc>
          <w:tcPr>
            <w:tcW w:w="2622" w:type="dxa"/>
          </w:tcPr>
          <w:p w14:paraId="4F30BB25" w14:textId="77777777" w:rsidR="00E03B5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1B885BED" w14:textId="77777777" w:rsidR="00E03B59"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53DE1240" w14:textId="77777777" w:rsidR="00E03B59" w:rsidRDefault="00E03B59">
      <w:pPr>
        <w:keepNext/>
        <w:keepLines/>
        <w:rPr>
          <w:rFonts w:eastAsia="DengXian"/>
          <w:lang w:val="en-US" w:eastAsia="zh-CN"/>
        </w:rPr>
      </w:pPr>
    </w:p>
    <w:p w14:paraId="096F15B1" w14:textId="77777777" w:rsidR="00E03B59" w:rsidRDefault="00000000">
      <w:pPr>
        <w:pStyle w:val="Heading4"/>
        <w:rPr>
          <w:rFonts w:eastAsia="DengXian" w:cs="Arial"/>
          <w:lang w:eastAsia="zh-CN"/>
        </w:rPr>
      </w:pPr>
      <w:bookmarkStart w:id="1926" w:name="_Toc7540"/>
      <w:r>
        <w:rPr>
          <w:rFonts w:eastAsia="DengXian" w:hint="eastAsia"/>
          <w:lang w:eastAsia="zh-CN"/>
        </w:rPr>
        <w:t>5.28</w:t>
      </w:r>
      <w:r>
        <w:rPr>
          <w:rFonts w:eastAsia="DengXian"/>
        </w:rPr>
        <w:t>.2.2</w:t>
      </w:r>
      <w:r>
        <w:rPr>
          <w:rFonts w:eastAsia="DengXian"/>
        </w:rPr>
        <w:tab/>
      </w:r>
      <w:r>
        <w:rPr>
          <w:rFonts w:eastAsia="DengXian" w:cs="Arial"/>
          <w:lang w:eastAsia="zh-CN"/>
        </w:rPr>
        <w:t>UE co-existence studies</w:t>
      </w:r>
      <w:bookmarkEnd w:id="1926"/>
    </w:p>
    <w:p w14:paraId="059FE51F" w14:textId="77777777" w:rsidR="00E03B59" w:rsidRDefault="00000000">
      <w:pPr>
        <w:rPr>
          <w:rFonts w:eastAsia="DengXian"/>
        </w:rPr>
      </w:pPr>
      <w:r>
        <w:rPr>
          <w:rFonts w:eastAsia="DengXian"/>
        </w:rPr>
        <w:t xml:space="preserve">Table </w:t>
      </w:r>
      <w:r>
        <w:rPr>
          <w:rFonts w:eastAsia="Times New Roman" w:hint="eastAsia"/>
          <w:lang w:val="en-US" w:eastAsia="zh-CN"/>
        </w:rPr>
        <w:t>5.28</w:t>
      </w:r>
      <w:r>
        <w:rPr>
          <w:rFonts w:eastAsia="Times New Roman"/>
          <w:lang w:val="en-US" w:eastAsia="zh-CN"/>
        </w:rPr>
        <w:t>.2.2</w:t>
      </w:r>
      <w:r>
        <w:rPr>
          <w:rFonts w:eastAsia="DengXian"/>
        </w:rPr>
        <w:t>-1 lists B</w:t>
      </w:r>
      <w:r>
        <w:rPr>
          <w:rFonts w:eastAsia="MS Mincho"/>
          <w:lang w:eastAsia="ja-JP"/>
        </w:rPr>
        <w:t xml:space="preserve">and </w:t>
      </w:r>
      <w:r>
        <w:rPr>
          <w:rFonts w:eastAsia="Times New Roman"/>
          <w:lang w:val="en-US" w:eastAsia="zh-CN"/>
        </w:rPr>
        <w:t>n</w:t>
      </w:r>
      <w:r>
        <w:rPr>
          <w:rFonts w:eastAsia="MS Mincho"/>
          <w:lang w:eastAsia="ja-JP"/>
        </w:rPr>
        <w:t xml:space="preserve">18 </w:t>
      </w:r>
      <w:r>
        <w:rPr>
          <w:rFonts w:eastAsia="DengXian"/>
        </w:rPr>
        <w:t>+ B</w:t>
      </w:r>
      <w:r>
        <w:rPr>
          <w:rFonts w:eastAsia="MS Mincho"/>
          <w:lang w:eastAsia="ja-JP"/>
        </w:rPr>
        <w:t xml:space="preserve">and </w:t>
      </w:r>
      <w:r>
        <w:rPr>
          <w:rFonts w:eastAsia="Times New Roman"/>
          <w:lang w:val="en-US" w:eastAsia="zh-CN"/>
        </w:rPr>
        <w:t>n</w:t>
      </w:r>
      <w:r>
        <w:rPr>
          <w:rFonts w:eastAsia="MS Mincho"/>
          <w:lang w:val="en-US" w:eastAsia="ja-JP"/>
        </w:rPr>
        <w:t>40</w:t>
      </w:r>
      <w:r>
        <w:rPr>
          <w:rFonts w:eastAsia="DengXian"/>
        </w:rPr>
        <w:t xml:space="preserve"> 2UL</w:t>
      </w:r>
      <w:r>
        <w:rPr>
          <w:rFonts w:eastAsia="Times New Roman"/>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6225841E" w14:textId="77777777" w:rsidR="00E03B59" w:rsidRDefault="00000000">
      <w:pPr>
        <w:keepNext/>
        <w:keepLines/>
        <w:spacing w:before="120" w:after="120"/>
        <w:jc w:val="center"/>
        <w:rPr>
          <w:rFonts w:ascii="Arial" w:eastAsia="DengXian" w:hAnsi="Arial" w:cs="Arial"/>
          <w:b/>
          <w:lang w:val="en-US"/>
        </w:rPr>
      </w:pPr>
      <w:r>
        <w:rPr>
          <w:rFonts w:ascii="Arial" w:eastAsia="DengXian" w:hAnsi="Arial" w:cs="Arial"/>
          <w:b/>
          <w:lang w:val="en-US"/>
        </w:rPr>
        <w:lastRenderedPageBreak/>
        <w:t xml:space="preserve">Table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 xml:space="preserve">-1: Band </w:t>
      </w:r>
      <w:r>
        <w:rPr>
          <w:rFonts w:ascii="Arial" w:eastAsia="Times New Roman" w:hAnsi="Arial" w:cs="Arial"/>
          <w:b/>
          <w:lang w:val="en-US" w:eastAsia="zh-CN"/>
        </w:rPr>
        <w:t>n</w:t>
      </w:r>
      <w:r>
        <w:rPr>
          <w:rFonts w:ascii="Arial" w:eastAsia="DengXian" w:hAnsi="Arial" w:cs="Arial"/>
          <w:b/>
          <w:lang w:val="en-US" w:eastAsia="ja-JP"/>
        </w:rPr>
        <w:t xml:space="preserve">18 </w:t>
      </w:r>
      <w:r>
        <w:rPr>
          <w:rFonts w:ascii="Arial" w:eastAsia="DengXian" w:hAnsi="Arial" w:cs="Arial"/>
          <w:b/>
          <w:lang w:val="en-US"/>
        </w:rPr>
        <w:t xml:space="preserve">and Band </w:t>
      </w:r>
      <w:r>
        <w:rPr>
          <w:rFonts w:ascii="Arial" w:eastAsia="Times New Roman" w:hAnsi="Arial" w:cs="Arial"/>
          <w:b/>
          <w:lang w:val="en-US" w:eastAsia="zh-CN"/>
        </w:rPr>
        <w:t>n</w:t>
      </w:r>
      <w:r>
        <w:rPr>
          <w:rFonts w:ascii="Arial" w:eastAsia="DengXian" w:hAnsi="Arial" w:cs="Arial"/>
          <w:b/>
          <w:lang w:val="en-US" w:eastAsia="ja-JP"/>
        </w:rPr>
        <w:t>40</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E03B59" w14:paraId="5D83C01E"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4A530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03578"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01515"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5B453"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C3AAFF"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E03B59" w14:paraId="1D823A3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E23AE" w14:textId="77777777" w:rsidR="00E03B5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5B897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4E64E"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F41CF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83FBD"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012B4EB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E988"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AEDDED"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1470 – 1585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48692" w14:textId="77777777" w:rsidR="00E03B5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3115 – 3230</w:t>
            </w:r>
          </w:p>
        </w:tc>
      </w:tr>
      <w:tr w:rsidR="00E03B59" w14:paraId="07CA5F8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781E8B"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C38A6B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45FC4C5"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90C85B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071C61E"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5F04912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00786"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D8A14"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640 – 770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6F868"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3770 – 3985</w:t>
            </w:r>
          </w:p>
        </w:tc>
      </w:tr>
      <w:tr w:rsidR="00E03B59" w14:paraId="6B28503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40C029"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818B39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6ADB73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15B78C7"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D35271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6B7F4EB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9B37F"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87CDDB" w14:textId="77777777" w:rsidR="00E03B5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3930 – 4060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0FF4F" w14:textId="77777777" w:rsidR="00E03B5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5415 – 5630</w:t>
            </w:r>
          </w:p>
        </w:tc>
      </w:tr>
      <w:tr w:rsidR="00E03B59" w14:paraId="45E5F59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FCAF16"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D58D6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689D600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7B0486"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2698A2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73FC17A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0AE876"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84CB77"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45 – 190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E4A7A"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6070 – 6385</w:t>
            </w:r>
          </w:p>
        </w:tc>
      </w:tr>
      <w:tr w:rsidR="00E03B59" w14:paraId="2672972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3C8F2"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CE0A1C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30AB8CDD"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47C2E4"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C0C7F0B"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E03B59" w14:paraId="6F2C1BD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D5198"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CFDDF5"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2940 – 3170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2BA26"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6230 – 6460</w:t>
            </w:r>
          </w:p>
        </w:tc>
      </w:tr>
      <w:tr w:rsidR="00E03B59" w14:paraId="4540A86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517B8" w14:textId="77777777" w:rsidR="00E03B59"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DBB73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550FF2B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DE8854"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7720ED6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6A0CD62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8D6AC"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A0763B"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4745 – 4890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E45E93"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7715 – 8030</w:t>
            </w:r>
          </w:p>
        </w:tc>
      </w:tr>
      <w:tr w:rsidR="00E03B59" w14:paraId="5E19782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0DBE8"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81142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05EF9B01"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1A1F9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093C01B0"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0C4A623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2276DD"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36ACD7"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8370 – 8785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1828D"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860 – 1020</w:t>
            </w:r>
          </w:p>
        </w:tc>
      </w:tr>
      <w:tr w:rsidR="00E03B59" w14:paraId="6472C3A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7CAA7"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16323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2A9282F7"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B6FCBF"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740AFC0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E03B59" w14:paraId="64FC8E6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898F0" w14:textId="77777777" w:rsidR="00E03B59"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9FFCAA"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5240 – 5570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CD88E"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2110 – 2355</w:t>
            </w:r>
          </w:p>
        </w:tc>
      </w:tr>
      <w:tr w:rsidR="00E03B59" w14:paraId="29DD3D3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F02F48"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52AE87"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52FE54E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0CC07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E3F9FAB"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03A0C1E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131A8"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ABDFE"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10015 – 10430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78973"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5560 – 5720</w:t>
            </w:r>
          </w:p>
        </w:tc>
      </w:tr>
      <w:tr w:rsidR="00E03B59" w14:paraId="680EC25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3B1BBF"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4590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6AF78DC5"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06BC1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B69E1F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E03B59" w14:paraId="7F4FF6D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3000B"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655773"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8530 – 8860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8AC1F" w14:textId="77777777" w:rsidR="00E03B5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7045 – 7290</w:t>
            </w:r>
          </w:p>
        </w:tc>
      </w:tr>
      <w:tr w:rsidR="00E03B59" w14:paraId="24BB5299"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BD0D7D" w14:textId="77777777" w:rsidR="00E03B5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eastAsia="Times New Roman"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415C776C" w14:textId="77777777" w:rsidR="00E03B59" w:rsidRDefault="00E03B59">
      <w:pPr>
        <w:rPr>
          <w:rFonts w:eastAsia="DengXian"/>
          <w:lang w:eastAsia="ko-KR"/>
        </w:rPr>
      </w:pPr>
    </w:p>
    <w:p w14:paraId="135E3AC9" w14:textId="77777777" w:rsidR="00E03B59" w:rsidRDefault="00000000">
      <w:pPr>
        <w:rPr>
          <w:rFonts w:eastAsia="DengXian"/>
          <w:lang w:eastAsia="ko-KR"/>
        </w:rPr>
      </w:pPr>
      <w:r>
        <w:rPr>
          <w:rFonts w:eastAsia="DengXian"/>
          <w:lang w:eastAsia="ko-KR"/>
        </w:rPr>
        <w:t xml:space="preserve">Based on Table </w:t>
      </w:r>
      <w:r>
        <w:rPr>
          <w:rFonts w:eastAsia="Times New Roman" w:hint="eastAsia"/>
          <w:lang w:val="en-US" w:eastAsia="zh-CN"/>
        </w:rPr>
        <w:t>5.28</w:t>
      </w:r>
      <w:r>
        <w:rPr>
          <w:rFonts w:eastAsia="Times New Roman"/>
          <w:lang w:val="en-US" w:eastAsia="zh-CN"/>
        </w:rPr>
        <w:t>.2</w:t>
      </w:r>
      <w:r>
        <w:rPr>
          <w:rFonts w:eastAsia="DengXian"/>
          <w:lang w:eastAsia="ko-KR"/>
        </w:rPr>
        <w:t>.</w:t>
      </w:r>
      <w:r>
        <w:rPr>
          <w:rFonts w:eastAsia="Times New Roman"/>
          <w:lang w:val="en-US" w:eastAsia="zh-CN"/>
        </w:rPr>
        <w:t>2</w:t>
      </w:r>
      <w:r>
        <w:rPr>
          <w:rFonts w:eastAsia="DengXian"/>
          <w:lang w:eastAsia="ko-KR"/>
        </w:rPr>
        <w:t>-1</w:t>
      </w:r>
      <w:r>
        <w:rPr>
          <w:rFonts w:eastAsia="Times New Roman"/>
          <w:lang w:val="en-US" w:eastAsia="zh-CN"/>
        </w:rPr>
        <w:t>, the IMD5 due to dual UL falls into n18 DL. However, only one test point could be selected to accommodate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hence there is no IMD issue for this band combination.</w:t>
      </w:r>
    </w:p>
    <w:p w14:paraId="2101EE9D" w14:textId="77777777" w:rsidR="00E03B59" w:rsidRDefault="00000000">
      <w:pPr>
        <w:rPr>
          <w:rFonts w:eastAsia="MS Mincho"/>
          <w:lang w:eastAsia="ja-JP"/>
        </w:rPr>
      </w:pPr>
      <w:r>
        <w:rPr>
          <w:rFonts w:eastAsia="DengXian"/>
        </w:rPr>
        <w:t xml:space="preserve">Table </w:t>
      </w:r>
      <w:r>
        <w:rPr>
          <w:rFonts w:eastAsia="Times New Roman" w:hint="eastAsia"/>
          <w:lang w:val="en-US" w:eastAsia="zh-CN"/>
        </w:rPr>
        <w:t>5.28</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622BBC59" w14:textId="77777777" w:rsidR="00E03B59" w:rsidRDefault="00000000">
      <w:pPr>
        <w:keepNext/>
        <w:keepLines/>
        <w:spacing w:before="240" w:after="120"/>
        <w:jc w:val="center"/>
        <w:rPr>
          <w:rFonts w:ascii="Arial" w:eastAsia="DengXian" w:hAnsi="Arial" w:cs="Arial"/>
          <w:b/>
          <w:lang w:val="en-US"/>
        </w:rPr>
      </w:pPr>
      <w:r>
        <w:rPr>
          <w:rFonts w:eastAsia="DengXian"/>
          <w:b/>
          <w:lang w:val="en-US"/>
        </w:rPr>
        <w:lastRenderedPageBreak/>
        <w:t>T</w:t>
      </w:r>
      <w:r>
        <w:rPr>
          <w:rFonts w:ascii="Arial" w:eastAsia="DengXian" w:hAnsi="Arial" w:cs="Arial"/>
          <w:b/>
          <w:lang w:val="en-US"/>
        </w:rPr>
        <w:t xml:space="preserve">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E03B59" w14:paraId="0C008633"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2E58ED4"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BA53573"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E03B59" w14:paraId="33C058B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B290B1A"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409B9D3E"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CEC213A"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79C36F6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5995D19B"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639705A4"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E03B59" w14:paraId="5DAB7EE1" w14:textId="77777777">
        <w:trPr>
          <w:trHeight w:val="225"/>
          <w:jc w:val="center"/>
        </w:trPr>
        <w:tc>
          <w:tcPr>
            <w:tcW w:w="1486" w:type="dxa"/>
            <w:vMerge w:val="restart"/>
            <w:tcBorders>
              <w:top w:val="single" w:sz="4" w:space="0" w:color="auto"/>
              <w:left w:val="single" w:sz="4" w:space="0" w:color="auto"/>
              <w:right w:val="single" w:sz="4" w:space="0" w:color="auto"/>
            </w:tcBorders>
          </w:tcPr>
          <w:p w14:paraId="75185326"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eastAsia="Times New Roman" w:hAnsi="Arial" w:cs="Arial" w:hint="eastAsia"/>
                <w:sz w:val="18"/>
                <w:lang w:val="en-US" w:eastAsia="zh-CN"/>
              </w:rPr>
              <w:t>n</w:t>
            </w:r>
            <w:r>
              <w:rPr>
                <w:rFonts w:ascii="Arial" w:eastAsia="Times New Roman" w:hAnsi="Arial" w:cs="Arial"/>
                <w:sz w:val="18"/>
                <w:lang w:eastAsia="zh-CN"/>
              </w:rPr>
              <w:t>18</w:t>
            </w:r>
            <w:r>
              <w:rPr>
                <w:rFonts w:ascii="Arial" w:eastAsia="Times New Roman" w:hAnsi="Arial" w:cs="Arial"/>
                <w:sz w:val="18"/>
              </w:rPr>
              <w:t>-</w:t>
            </w:r>
            <w:r>
              <w:rPr>
                <w:rFonts w:ascii="Arial" w:eastAsia="Times New Roman" w:hAnsi="Arial" w:cs="Arial" w:hint="eastAsia"/>
                <w:sz w:val="18"/>
                <w:lang w:val="en-US" w:eastAsia="zh-CN"/>
              </w:rPr>
              <w:t>n</w:t>
            </w:r>
            <w:r>
              <w:rPr>
                <w:rFonts w:ascii="Arial" w:eastAsia="Times New Roman" w:hAnsi="Arial" w:cs="Arial"/>
                <w:sz w:val="18"/>
                <w:lang w:eastAsia="zh-CN"/>
              </w:rPr>
              <w:t>40</w:t>
            </w:r>
          </w:p>
        </w:tc>
        <w:tc>
          <w:tcPr>
            <w:tcW w:w="2608" w:type="dxa"/>
            <w:tcBorders>
              <w:top w:val="nil"/>
              <w:left w:val="nil"/>
              <w:bottom w:val="single" w:sz="4" w:space="0" w:color="auto"/>
              <w:right w:val="single" w:sz="4" w:space="0" w:color="auto"/>
            </w:tcBorders>
            <w:vAlign w:val="bottom"/>
          </w:tcPr>
          <w:p w14:paraId="413ABD82" w14:textId="77777777" w:rsidR="00E03B59" w:rsidRDefault="00000000">
            <w:pPr>
              <w:keepNext/>
              <w:keepLines/>
              <w:spacing w:after="0"/>
              <w:rPr>
                <w:rFonts w:ascii="Arial" w:eastAsia="SimSun" w:hAnsi="Arial" w:cs="Arial"/>
                <w:sz w:val="18"/>
                <w:lang w:eastAsia="zh-CN"/>
              </w:rPr>
            </w:pPr>
            <w:r>
              <w:rPr>
                <w:rFonts w:ascii="Arial" w:eastAsia="SimSun" w:hAnsi="Arial" w:cs="Arial"/>
                <w:sz w:val="18"/>
                <w:lang w:eastAsia="zh-CN"/>
              </w:rPr>
              <w:t>E-UTRA Band 1, 3, 11, 21, 34, 42, 65</w:t>
            </w:r>
          </w:p>
          <w:p w14:paraId="058502DD" w14:textId="77777777" w:rsidR="00E03B59" w:rsidRDefault="00000000">
            <w:pPr>
              <w:keepNext/>
              <w:keepLines/>
              <w:overflowPunct w:val="0"/>
              <w:autoSpaceDE w:val="0"/>
              <w:autoSpaceDN w:val="0"/>
              <w:adjustRightInd w:val="0"/>
              <w:spacing w:after="0"/>
              <w:textAlignment w:val="baseline"/>
              <w:rPr>
                <w:rFonts w:ascii="Arial" w:eastAsia="Times New Roman" w:hAnsi="Arial" w:cs="Arial"/>
                <w:sz w:val="16"/>
                <w:lang w:val="en-US" w:eastAsia="zh-CN"/>
              </w:rPr>
            </w:pPr>
            <w:r>
              <w:rPr>
                <w:rFonts w:ascii="Arial" w:eastAsia="Times New Roman" w:hAnsi="Arial" w:cs="Arial"/>
                <w:sz w:val="18"/>
                <w:lang w:eastAsia="zh-CN"/>
              </w:rPr>
              <w:t>NR Band n79</w:t>
            </w:r>
          </w:p>
        </w:tc>
        <w:tc>
          <w:tcPr>
            <w:tcW w:w="851" w:type="dxa"/>
            <w:tcBorders>
              <w:top w:val="nil"/>
              <w:left w:val="nil"/>
              <w:bottom w:val="single" w:sz="4" w:space="0" w:color="auto"/>
              <w:right w:val="single" w:sz="4" w:space="0" w:color="auto"/>
            </w:tcBorders>
            <w:vAlign w:val="center"/>
          </w:tcPr>
          <w:p w14:paraId="5ACB9B92" w14:textId="77777777" w:rsidR="00E03B5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501C0E39"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5F5A86E8" w14:textId="77777777" w:rsidR="00E03B5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2EF6693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3E2E60C1"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1442B1CB"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sz w:val="16"/>
                <w:lang w:val="en-US" w:eastAsia="zh-CN"/>
              </w:rPr>
            </w:pPr>
            <w:r>
              <w:rPr>
                <w:rFonts w:ascii="Arial" w:eastAsia="Times New Roman" w:hAnsi="Arial" w:cs="Arial" w:hint="eastAsia"/>
                <w:sz w:val="16"/>
                <w:lang w:val="en-US" w:eastAsia="zh-CN"/>
              </w:rPr>
              <w:t>2</w:t>
            </w:r>
            <w:r>
              <w:rPr>
                <w:rFonts w:ascii="Arial" w:eastAsia="Times New Roman" w:hAnsi="Arial" w:cs="Arial"/>
                <w:sz w:val="16"/>
                <w:lang w:val="en-US" w:eastAsia="zh-CN"/>
              </w:rPr>
              <w:t>2</w:t>
            </w:r>
          </w:p>
        </w:tc>
      </w:tr>
      <w:tr w:rsidR="00E03B59" w14:paraId="07A680DA" w14:textId="77777777">
        <w:trPr>
          <w:trHeight w:val="225"/>
          <w:jc w:val="center"/>
        </w:trPr>
        <w:tc>
          <w:tcPr>
            <w:tcW w:w="1486" w:type="dxa"/>
            <w:vMerge/>
            <w:tcBorders>
              <w:left w:val="single" w:sz="4" w:space="0" w:color="auto"/>
              <w:right w:val="single" w:sz="4" w:space="0" w:color="auto"/>
            </w:tcBorders>
          </w:tcPr>
          <w:p w14:paraId="172F582E"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0E569968" w14:textId="77777777" w:rsidR="00E03B59"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NR Band n77, n78</w:t>
            </w:r>
          </w:p>
        </w:tc>
        <w:tc>
          <w:tcPr>
            <w:tcW w:w="851" w:type="dxa"/>
            <w:tcBorders>
              <w:top w:val="nil"/>
              <w:left w:val="nil"/>
              <w:bottom w:val="single" w:sz="4" w:space="0" w:color="auto"/>
              <w:right w:val="single" w:sz="4" w:space="0" w:color="auto"/>
            </w:tcBorders>
            <w:vAlign w:val="center"/>
          </w:tcPr>
          <w:p w14:paraId="2B47E334" w14:textId="77777777" w:rsidR="00E03B5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7FE4131C"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6BBE157A" w14:textId="77777777" w:rsidR="00E03B5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764AD058"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2F27B6E2" w14:textId="77777777" w:rsidR="00E03B5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219FB9C5"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sz w:val="16"/>
                <w:lang w:val="en-US" w:eastAsia="zh-CN"/>
              </w:rPr>
            </w:pPr>
            <w:r>
              <w:rPr>
                <w:rFonts w:ascii="Arial" w:eastAsia="Times New Roman" w:hAnsi="Arial" w:cs="Arial" w:hint="eastAsia"/>
                <w:sz w:val="16"/>
                <w:lang w:val="en-US" w:eastAsia="zh-CN"/>
              </w:rPr>
              <w:t>2</w:t>
            </w:r>
          </w:p>
        </w:tc>
      </w:tr>
      <w:tr w:rsidR="00E03B59" w14:paraId="2734C21D" w14:textId="77777777">
        <w:trPr>
          <w:trHeight w:val="225"/>
          <w:jc w:val="center"/>
        </w:trPr>
        <w:tc>
          <w:tcPr>
            <w:tcW w:w="1486" w:type="dxa"/>
            <w:vMerge/>
            <w:tcBorders>
              <w:left w:val="single" w:sz="4" w:space="0" w:color="auto"/>
              <w:right w:val="single" w:sz="4" w:space="0" w:color="auto"/>
            </w:tcBorders>
          </w:tcPr>
          <w:p w14:paraId="19A9ED36"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26FDE512" w14:textId="77777777" w:rsidR="00E03B5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75499CB5"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758</w:t>
            </w:r>
          </w:p>
        </w:tc>
        <w:tc>
          <w:tcPr>
            <w:tcW w:w="283" w:type="dxa"/>
            <w:tcBorders>
              <w:top w:val="nil"/>
              <w:left w:val="nil"/>
              <w:bottom w:val="single" w:sz="4" w:space="0" w:color="auto"/>
              <w:right w:val="single" w:sz="4" w:space="0" w:color="auto"/>
            </w:tcBorders>
          </w:tcPr>
          <w:p w14:paraId="240DBC4C"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3DFD82DB"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799</w:t>
            </w:r>
          </w:p>
        </w:tc>
        <w:tc>
          <w:tcPr>
            <w:tcW w:w="1067" w:type="dxa"/>
            <w:tcBorders>
              <w:top w:val="nil"/>
              <w:left w:val="nil"/>
              <w:bottom w:val="single" w:sz="4" w:space="0" w:color="auto"/>
              <w:right w:val="single" w:sz="4" w:space="0" w:color="auto"/>
            </w:tcBorders>
          </w:tcPr>
          <w:p w14:paraId="4191DDD5"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13F7F8CB"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2B103101" w14:textId="77777777" w:rsidR="00E03B59" w:rsidRDefault="00E03B59">
            <w:pPr>
              <w:keepNext/>
              <w:keepLines/>
              <w:spacing w:after="0"/>
              <w:jc w:val="center"/>
              <w:rPr>
                <w:rFonts w:ascii="Arial" w:eastAsia="Times New Roman" w:hAnsi="Arial"/>
                <w:sz w:val="18"/>
              </w:rPr>
            </w:pPr>
          </w:p>
        </w:tc>
      </w:tr>
      <w:tr w:rsidR="00E03B59" w14:paraId="3DE730B5" w14:textId="77777777">
        <w:trPr>
          <w:trHeight w:val="225"/>
          <w:jc w:val="center"/>
        </w:trPr>
        <w:tc>
          <w:tcPr>
            <w:tcW w:w="1486" w:type="dxa"/>
            <w:vMerge/>
            <w:tcBorders>
              <w:left w:val="single" w:sz="4" w:space="0" w:color="auto"/>
              <w:right w:val="single" w:sz="4" w:space="0" w:color="auto"/>
            </w:tcBorders>
          </w:tcPr>
          <w:p w14:paraId="2E07A8B4"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76DFD6E1" w14:textId="77777777" w:rsidR="00E03B5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04437F9C"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799</w:t>
            </w:r>
          </w:p>
        </w:tc>
        <w:tc>
          <w:tcPr>
            <w:tcW w:w="283" w:type="dxa"/>
            <w:tcBorders>
              <w:top w:val="nil"/>
              <w:left w:val="nil"/>
              <w:bottom w:val="single" w:sz="4" w:space="0" w:color="auto"/>
              <w:right w:val="single" w:sz="4" w:space="0" w:color="auto"/>
            </w:tcBorders>
          </w:tcPr>
          <w:p w14:paraId="2C833F8B"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42296FFE"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803</w:t>
            </w:r>
          </w:p>
        </w:tc>
        <w:tc>
          <w:tcPr>
            <w:tcW w:w="1067" w:type="dxa"/>
            <w:tcBorders>
              <w:top w:val="nil"/>
              <w:left w:val="nil"/>
              <w:bottom w:val="single" w:sz="4" w:space="0" w:color="auto"/>
              <w:right w:val="single" w:sz="4" w:space="0" w:color="auto"/>
            </w:tcBorders>
          </w:tcPr>
          <w:p w14:paraId="4ABA3B77"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-40</w:t>
            </w:r>
          </w:p>
        </w:tc>
        <w:tc>
          <w:tcPr>
            <w:tcW w:w="928" w:type="dxa"/>
            <w:tcBorders>
              <w:top w:val="nil"/>
              <w:left w:val="nil"/>
              <w:bottom w:val="single" w:sz="4" w:space="0" w:color="auto"/>
              <w:right w:val="single" w:sz="4" w:space="0" w:color="auto"/>
            </w:tcBorders>
          </w:tcPr>
          <w:p w14:paraId="6588160D"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30C2D80D" w14:textId="77777777" w:rsidR="00E03B59" w:rsidRDefault="00E03B59">
            <w:pPr>
              <w:keepNext/>
              <w:keepLines/>
              <w:spacing w:after="0"/>
              <w:jc w:val="center"/>
              <w:rPr>
                <w:rFonts w:ascii="Arial" w:eastAsia="Times New Roman" w:hAnsi="Arial"/>
                <w:sz w:val="18"/>
              </w:rPr>
            </w:pPr>
          </w:p>
        </w:tc>
      </w:tr>
      <w:tr w:rsidR="00E03B59" w14:paraId="50CFE7FC" w14:textId="77777777">
        <w:trPr>
          <w:trHeight w:val="225"/>
          <w:jc w:val="center"/>
        </w:trPr>
        <w:tc>
          <w:tcPr>
            <w:tcW w:w="1486" w:type="dxa"/>
            <w:vMerge/>
            <w:tcBorders>
              <w:left w:val="single" w:sz="4" w:space="0" w:color="auto"/>
              <w:right w:val="single" w:sz="4" w:space="0" w:color="auto"/>
            </w:tcBorders>
          </w:tcPr>
          <w:p w14:paraId="69445C41"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7E9414E8" w14:textId="77777777" w:rsidR="00E03B5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11F30CAF"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860</w:t>
            </w:r>
          </w:p>
        </w:tc>
        <w:tc>
          <w:tcPr>
            <w:tcW w:w="283" w:type="dxa"/>
            <w:tcBorders>
              <w:top w:val="nil"/>
              <w:left w:val="nil"/>
              <w:bottom w:val="single" w:sz="4" w:space="0" w:color="auto"/>
              <w:right w:val="single" w:sz="4" w:space="0" w:color="auto"/>
            </w:tcBorders>
          </w:tcPr>
          <w:p w14:paraId="343A478D"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3AD7CBFB"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890</w:t>
            </w:r>
          </w:p>
        </w:tc>
        <w:tc>
          <w:tcPr>
            <w:tcW w:w="1067" w:type="dxa"/>
            <w:tcBorders>
              <w:top w:val="nil"/>
              <w:left w:val="nil"/>
              <w:bottom w:val="single" w:sz="4" w:space="0" w:color="auto"/>
              <w:right w:val="single" w:sz="4" w:space="0" w:color="auto"/>
            </w:tcBorders>
          </w:tcPr>
          <w:p w14:paraId="03B93B46"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-40</w:t>
            </w:r>
          </w:p>
        </w:tc>
        <w:tc>
          <w:tcPr>
            <w:tcW w:w="928" w:type="dxa"/>
            <w:tcBorders>
              <w:top w:val="nil"/>
              <w:left w:val="nil"/>
              <w:bottom w:val="single" w:sz="4" w:space="0" w:color="auto"/>
              <w:right w:val="single" w:sz="4" w:space="0" w:color="auto"/>
            </w:tcBorders>
          </w:tcPr>
          <w:p w14:paraId="74238CCC"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12DD59EF" w14:textId="77777777" w:rsidR="00E03B59" w:rsidRDefault="00E03B59">
            <w:pPr>
              <w:keepNext/>
              <w:keepLines/>
              <w:spacing w:after="0"/>
              <w:jc w:val="center"/>
              <w:rPr>
                <w:rFonts w:ascii="Arial" w:eastAsia="Times New Roman" w:hAnsi="Arial"/>
                <w:sz w:val="18"/>
              </w:rPr>
            </w:pPr>
          </w:p>
        </w:tc>
      </w:tr>
      <w:tr w:rsidR="00E03B59" w14:paraId="6441FE37" w14:textId="77777777">
        <w:trPr>
          <w:trHeight w:val="225"/>
          <w:jc w:val="center"/>
        </w:trPr>
        <w:tc>
          <w:tcPr>
            <w:tcW w:w="1486" w:type="dxa"/>
            <w:vMerge/>
            <w:tcBorders>
              <w:left w:val="single" w:sz="4" w:space="0" w:color="auto"/>
              <w:right w:val="single" w:sz="4" w:space="0" w:color="auto"/>
            </w:tcBorders>
          </w:tcPr>
          <w:p w14:paraId="5303974C"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4BD015E7" w14:textId="77777777" w:rsidR="00E03B5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08E509DA"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945</w:t>
            </w:r>
          </w:p>
        </w:tc>
        <w:tc>
          <w:tcPr>
            <w:tcW w:w="283" w:type="dxa"/>
            <w:tcBorders>
              <w:top w:val="nil"/>
              <w:left w:val="nil"/>
              <w:bottom w:val="single" w:sz="4" w:space="0" w:color="auto"/>
              <w:right w:val="single" w:sz="4" w:space="0" w:color="auto"/>
            </w:tcBorders>
          </w:tcPr>
          <w:p w14:paraId="55B795E2"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7EFDE6F3"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960</w:t>
            </w:r>
          </w:p>
        </w:tc>
        <w:tc>
          <w:tcPr>
            <w:tcW w:w="1067" w:type="dxa"/>
            <w:tcBorders>
              <w:top w:val="nil"/>
              <w:left w:val="nil"/>
              <w:bottom w:val="single" w:sz="4" w:space="0" w:color="auto"/>
              <w:right w:val="single" w:sz="4" w:space="0" w:color="auto"/>
            </w:tcBorders>
          </w:tcPr>
          <w:p w14:paraId="6D91EF09"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128C28BB"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2603362C" w14:textId="77777777" w:rsidR="00E03B59" w:rsidRDefault="00E03B59">
            <w:pPr>
              <w:keepNext/>
              <w:keepLines/>
              <w:spacing w:after="0"/>
              <w:jc w:val="center"/>
              <w:rPr>
                <w:rFonts w:ascii="Arial" w:eastAsia="Times New Roman" w:hAnsi="Arial"/>
                <w:sz w:val="18"/>
              </w:rPr>
            </w:pPr>
          </w:p>
        </w:tc>
      </w:tr>
      <w:tr w:rsidR="00E03B59" w14:paraId="7851A2FB" w14:textId="77777777">
        <w:trPr>
          <w:trHeight w:val="225"/>
          <w:jc w:val="center"/>
        </w:trPr>
        <w:tc>
          <w:tcPr>
            <w:tcW w:w="1486" w:type="dxa"/>
            <w:vMerge/>
            <w:tcBorders>
              <w:left w:val="single" w:sz="4" w:space="0" w:color="auto"/>
              <w:right w:val="single" w:sz="4" w:space="0" w:color="auto"/>
            </w:tcBorders>
          </w:tcPr>
          <w:p w14:paraId="52C261B7"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062B8C3D" w14:textId="77777777" w:rsidR="00E03B5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4FAFC312"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1884.5</w:t>
            </w:r>
          </w:p>
        </w:tc>
        <w:tc>
          <w:tcPr>
            <w:tcW w:w="283" w:type="dxa"/>
            <w:tcBorders>
              <w:top w:val="nil"/>
              <w:left w:val="nil"/>
              <w:bottom w:val="single" w:sz="4" w:space="0" w:color="auto"/>
              <w:right w:val="single" w:sz="4" w:space="0" w:color="auto"/>
            </w:tcBorders>
          </w:tcPr>
          <w:p w14:paraId="24DB6B3F"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10AE2456"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1915.7</w:t>
            </w:r>
          </w:p>
        </w:tc>
        <w:tc>
          <w:tcPr>
            <w:tcW w:w="1067" w:type="dxa"/>
            <w:tcBorders>
              <w:top w:val="nil"/>
              <w:left w:val="nil"/>
              <w:bottom w:val="single" w:sz="4" w:space="0" w:color="auto"/>
              <w:right w:val="single" w:sz="4" w:space="0" w:color="auto"/>
            </w:tcBorders>
          </w:tcPr>
          <w:p w14:paraId="03B49F8F"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-41</w:t>
            </w:r>
          </w:p>
        </w:tc>
        <w:tc>
          <w:tcPr>
            <w:tcW w:w="928" w:type="dxa"/>
            <w:tcBorders>
              <w:top w:val="nil"/>
              <w:left w:val="nil"/>
              <w:bottom w:val="single" w:sz="4" w:space="0" w:color="auto"/>
              <w:right w:val="single" w:sz="4" w:space="0" w:color="auto"/>
            </w:tcBorders>
          </w:tcPr>
          <w:p w14:paraId="4359D9C9"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0.3</w:t>
            </w:r>
          </w:p>
        </w:tc>
        <w:tc>
          <w:tcPr>
            <w:tcW w:w="871" w:type="dxa"/>
            <w:tcBorders>
              <w:top w:val="nil"/>
              <w:left w:val="nil"/>
              <w:bottom w:val="single" w:sz="4" w:space="0" w:color="auto"/>
              <w:right w:val="single" w:sz="4" w:space="0" w:color="auto"/>
            </w:tcBorders>
          </w:tcPr>
          <w:p w14:paraId="6904CDA2"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3</w:t>
            </w:r>
          </w:p>
        </w:tc>
      </w:tr>
      <w:tr w:rsidR="00E03B59" w14:paraId="0DC1CB4E" w14:textId="77777777">
        <w:trPr>
          <w:trHeight w:val="225"/>
          <w:jc w:val="center"/>
        </w:trPr>
        <w:tc>
          <w:tcPr>
            <w:tcW w:w="1486" w:type="dxa"/>
            <w:vMerge/>
            <w:tcBorders>
              <w:left w:val="single" w:sz="4" w:space="0" w:color="auto"/>
              <w:right w:val="single" w:sz="4" w:space="0" w:color="auto"/>
            </w:tcBorders>
          </w:tcPr>
          <w:p w14:paraId="6EE65CEF"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16883071" w14:textId="77777777" w:rsidR="00E03B5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01B71D05"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2545</w:t>
            </w:r>
          </w:p>
        </w:tc>
        <w:tc>
          <w:tcPr>
            <w:tcW w:w="283" w:type="dxa"/>
            <w:tcBorders>
              <w:top w:val="nil"/>
              <w:left w:val="nil"/>
              <w:bottom w:val="single" w:sz="4" w:space="0" w:color="auto"/>
              <w:right w:val="single" w:sz="4" w:space="0" w:color="auto"/>
            </w:tcBorders>
          </w:tcPr>
          <w:p w14:paraId="68E1049B"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1B7AAC91"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2575</w:t>
            </w:r>
          </w:p>
        </w:tc>
        <w:tc>
          <w:tcPr>
            <w:tcW w:w="1067" w:type="dxa"/>
            <w:tcBorders>
              <w:top w:val="nil"/>
              <w:left w:val="nil"/>
              <w:bottom w:val="single" w:sz="4" w:space="0" w:color="auto"/>
              <w:right w:val="single" w:sz="4" w:space="0" w:color="auto"/>
            </w:tcBorders>
          </w:tcPr>
          <w:p w14:paraId="4C3B03A0"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0F06FFDF"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1A92D353" w14:textId="77777777" w:rsidR="00E03B59" w:rsidRDefault="00E03B59">
            <w:pPr>
              <w:keepNext/>
              <w:keepLines/>
              <w:spacing w:after="0"/>
              <w:jc w:val="center"/>
              <w:rPr>
                <w:rFonts w:ascii="Arial" w:eastAsia="Times New Roman" w:hAnsi="Arial"/>
                <w:sz w:val="18"/>
              </w:rPr>
            </w:pPr>
          </w:p>
        </w:tc>
      </w:tr>
      <w:tr w:rsidR="00E03B59" w14:paraId="3F730D91" w14:textId="77777777">
        <w:trPr>
          <w:trHeight w:val="225"/>
          <w:jc w:val="center"/>
        </w:trPr>
        <w:tc>
          <w:tcPr>
            <w:tcW w:w="1486" w:type="dxa"/>
            <w:vMerge/>
            <w:tcBorders>
              <w:left w:val="single" w:sz="4" w:space="0" w:color="auto"/>
              <w:bottom w:val="nil"/>
              <w:right w:val="single" w:sz="4" w:space="0" w:color="auto"/>
            </w:tcBorders>
          </w:tcPr>
          <w:p w14:paraId="5EA132FF" w14:textId="77777777" w:rsidR="00E03B59" w:rsidRDefault="00E03B5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692E3B4C" w14:textId="77777777" w:rsidR="00E03B5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2DA5CA92"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2595</w:t>
            </w:r>
          </w:p>
        </w:tc>
        <w:tc>
          <w:tcPr>
            <w:tcW w:w="283" w:type="dxa"/>
            <w:tcBorders>
              <w:top w:val="nil"/>
              <w:left w:val="nil"/>
              <w:bottom w:val="single" w:sz="4" w:space="0" w:color="auto"/>
              <w:right w:val="single" w:sz="4" w:space="0" w:color="auto"/>
            </w:tcBorders>
          </w:tcPr>
          <w:p w14:paraId="4C591576"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10992237" w14:textId="77777777" w:rsidR="00E03B59" w:rsidRDefault="00000000">
            <w:pPr>
              <w:keepNext/>
              <w:keepLines/>
              <w:spacing w:after="0"/>
              <w:jc w:val="center"/>
              <w:rPr>
                <w:rFonts w:ascii="Arial" w:eastAsia="Times New Roman" w:hAnsi="Arial"/>
                <w:sz w:val="18"/>
              </w:rPr>
            </w:pPr>
            <w:r>
              <w:rPr>
                <w:rFonts w:ascii="Arial" w:eastAsia="Times New Roman" w:hAnsi="Arial" w:cs="Arial"/>
                <w:sz w:val="18"/>
              </w:rPr>
              <w:t>2645</w:t>
            </w:r>
          </w:p>
        </w:tc>
        <w:tc>
          <w:tcPr>
            <w:tcW w:w="1067" w:type="dxa"/>
            <w:tcBorders>
              <w:top w:val="nil"/>
              <w:left w:val="nil"/>
              <w:bottom w:val="single" w:sz="4" w:space="0" w:color="auto"/>
              <w:right w:val="single" w:sz="4" w:space="0" w:color="auto"/>
            </w:tcBorders>
          </w:tcPr>
          <w:p w14:paraId="5DC2635B" w14:textId="77777777" w:rsidR="00E03B59" w:rsidRDefault="00000000">
            <w:pPr>
              <w:keepNext/>
              <w:keepLines/>
              <w:spacing w:after="0"/>
              <w:jc w:val="center"/>
              <w:rPr>
                <w:rFonts w:ascii="Arial" w:eastAsia="Times New Roman" w:hAnsi="Arial"/>
                <w:sz w:val="18"/>
              </w:rPr>
            </w:pPr>
            <w:r>
              <w:rPr>
                <w:rFonts w:ascii="Arial" w:eastAsia="Times New Roman" w:hAnsi="Arial"/>
                <w:sz w:val="18"/>
              </w:rPr>
              <w:t>-50</w:t>
            </w:r>
          </w:p>
        </w:tc>
        <w:tc>
          <w:tcPr>
            <w:tcW w:w="928" w:type="dxa"/>
            <w:tcBorders>
              <w:top w:val="nil"/>
              <w:left w:val="nil"/>
              <w:bottom w:val="single" w:sz="4" w:space="0" w:color="auto"/>
              <w:right w:val="single" w:sz="4" w:space="0" w:color="auto"/>
            </w:tcBorders>
          </w:tcPr>
          <w:p w14:paraId="056A8FED" w14:textId="77777777" w:rsidR="00E03B59" w:rsidRDefault="00000000">
            <w:pPr>
              <w:keepNext/>
              <w:keepLines/>
              <w:spacing w:after="0"/>
              <w:jc w:val="center"/>
              <w:rPr>
                <w:rFonts w:ascii="Arial" w:eastAsia="Times New Roman" w:hAnsi="Arial"/>
                <w:sz w:val="18"/>
              </w:rPr>
            </w:pPr>
            <w:r>
              <w:rPr>
                <w:rFonts w:ascii="Arial" w:eastAsia="Times New Roman" w:hAnsi="Arial"/>
                <w:sz w:val="18"/>
              </w:rPr>
              <w:t>1</w:t>
            </w:r>
          </w:p>
        </w:tc>
        <w:tc>
          <w:tcPr>
            <w:tcW w:w="871" w:type="dxa"/>
            <w:tcBorders>
              <w:top w:val="nil"/>
              <w:left w:val="nil"/>
              <w:bottom w:val="single" w:sz="4" w:space="0" w:color="auto"/>
              <w:right w:val="single" w:sz="4" w:space="0" w:color="auto"/>
            </w:tcBorders>
          </w:tcPr>
          <w:p w14:paraId="64201FDB" w14:textId="77777777" w:rsidR="00E03B59" w:rsidRDefault="00E03B59">
            <w:pPr>
              <w:keepNext/>
              <w:keepLines/>
              <w:spacing w:after="0"/>
              <w:jc w:val="center"/>
              <w:rPr>
                <w:rFonts w:ascii="Arial" w:eastAsia="Times New Roman" w:hAnsi="Arial"/>
                <w:sz w:val="18"/>
              </w:rPr>
            </w:pPr>
          </w:p>
        </w:tc>
      </w:tr>
      <w:tr w:rsidR="00E03B59" w14:paraId="0031F37A"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3BDC5AED" w14:textId="77777777" w:rsidR="00E03B59"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0F991B7B" w14:textId="77777777" w:rsidR="00E03B59" w:rsidRDefault="00000000">
            <w:pPr>
              <w:keepNext/>
              <w:keepLines/>
              <w:spacing w:after="0"/>
              <w:ind w:left="851" w:hanging="851"/>
              <w:rPr>
                <w:rFonts w:ascii="Arial" w:eastAsia="Times New Roman" w:hAnsi="Arial"/>
                <w:sz w:val="18"/>
              </w:rPr>
            </w:pPr>
            <w:r>
              <w:rPr>
                <w:rFonts w:ascii="Arial" w:eastAsia="Times New Roman" w:hAnsi="Arial"/>
                <w:sz w:val="18"/>
              </w:rPr>
              <w:t>NOTE 3:</w:t>
            </w:r>
            <w:r>
              <w:rPr>
                <w:rFonts w:ascii="Arial" w:eastAsia="Times New Roman" w:hAnsi="Arial"/>
                <w:sz w:val="18"/>
              </w:rPr>
              <w:tab/>
              <w:t>Applicable when co-existence with PHS system operating in 1884.5 -1915.7 MHz</w:t>
            </w:r>
          </w:p>
          <w:p w14:paraId="7FBFE7F1" w14:textId="77777777" w:rsidR="00E03B59" w:rsidRDefault="00000000">
            <w:pPr>
              <w:keepNext/>
              <w:keepLines/>
              <w:spacing w:after="0"/>
              <w:ind w:left="851" w:hanging="851"/>
              <w:rPr>
                <w:rFonts w:eastAsia="Times New Roman"/>
              </w:rPr>
            </w:pPr>
            <w:r>
              <w:rPr>
                <w:rFonts w:ascii="Arial" w:eastAsia="Times New Roman" w:hAnsi="Arial"/>
                <w:sz w:val="18"/>
              </w:rPr>
              <w:t xml:space="preserve">NOTE </w:t>
            </w:r>
            <w:r>
              <w:rPr>
                <w:rFonts w:ascii="Arial" w:eastAsia="Times New Roman" w:hAnsi="Arial" w:hint="eastAsia"/>
                <w:sz w:val="18"/>
                <w:lang w:val="en-US" w:eastAsia="zh-CN"/>
              </w:rPr>
              <w:t>22</w:t>
            </w:r>
            <w:r>
              <w:rPr>
                <w:rFonts w:ascii="Arial" w:eastAsia="Times New Roman" w:hAnsi="Arial"/>
                <w:sz w:val="18"/>
              </w:rPr>
              <w:t>:</w:t>
            </w:r>
            <w:r>
              <w:rPr>
                <w:rFonts w:ascii="Arial" w:eastAsia="Times New Roman" w:hAnsi="Arial"/>
                <w:sz w:val="18"/>
              </w:rPr>
              <w:tab/>
              <w:t>As exceptions, for 90 and 100 MHz channel bandwidth, -40 dBm/MHz is applicable in the frequency range of 2496 – 2505 MHz</w:t>
            </w:r>
            <w:r>
              <w:rPr>
                <w:rFonts w:eastAsia="Times New Roman"/>
              </w:rPr>
              <w:t>.</w:t>
            </w:r>
          </w:p>
        </w:tc>
      </w:tr>
    </w:tbl>
    <w:p w14:paraId="17564A97" w14:textId="77777777" w:rsidR="00E03B59" w:rsidRDefault="00000000">
      <w:pPr>
        <w:pStyle w:val="Heading4"/>
        <w:rPr>
          <w:rFonts w:eastAsia="DengXian" w:cs="Arial"/>
          <w:lang w:eastAsia="zh-CN"/>
        </w:rPr>
      </w:pPr>
      <w:bookmarkStart w:id="1927" w:name="_Toc26319"/>
      <w:r>
        <w:rPr>
          <w:rFonts w:eastAsia="DengXian" w:hint="eastAsia"/>
          <w:lang w:eastAsia="zh-CN"/>
        </w:rPr>
        <w:t>5.28</w:t>
      </w:r>
      <w:r>
        <w:rPr>
          <w:rFonts w:eastAsia="DengXian"/>
        </w:rPr>
        <w:t>.2.3</w:t>
      </w:r>
      <w:r>
        <w:rPr>
          <w:rFonts w:eastAsia="DengXian"/>
        </w:rPr>
        <w:tab/>
      </w:r>
      <w:r>
        <w:rPr>
          <w:rFonts w:eastAsia="DengXian" w:cs="Arial"/>
          <w:szCs w:val="22"/>
          <w:lang w:val="en-US" w:eastAsia="zh-CN"/>
        </w:rPr>
        <w:t>REFSENS requirements</w:t>
      </w:r>
      <w:bookmarkEnd w:id="1927"/>
    </w:p>
    <w:p w14:paraId="64785055" w14:textId="77777777" w:rsidR="00E03B59" w:rsidRDefault="00000000">
      <w:pPr>
        <w:rPr>
          <w:rFonts w:eastAsia="Times New Roman"/>
          <w:lang w:val="en-US" w:eastAsia="zh-CN"/>
        </w:rPr>
      </w:pPr>
      <w:r>
        <w:rPr>
          <w:rFonts w:eastAsia="Times New Roman"/>
          <w:lang w:eastAsia="ko-KR"/>
        </w:rPr>
        <w:t xml:space="preserve">Based on co-existence studies on </w:t>
      </w:r>
      <w:r>
        <w:rPr>
          <w:rFonts w:eastAsia="Times New Roman" w:hint="eastAsia"/>
          <w:lang w:eastAsia="zh-CN"/>
        </w:rPr>
        <w:t>5.28</w:t>
      </w:r>
      <w:r>
        <w:rPr>
          <w:rFonts w:eastAsia="Times New Roman"/>
          <w:lang w:eastAsia="ko-KR"/>
        </w:rPr>
        <w:t xml:space="preserve">.2.2, </w:t>
      </w:r>
      <w:r>
        <w:rPr>
          <w:rFonts w:eastAsia="Times New Roman"/>
          <w:lang w:val="en-US" w:eastAsia="zh-CN"/>
        </w:rPr>
        <w:t>the IMD5 due to dual UL falls into n18 DL. However, only one test point could be selected to accomandate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to perform test hence there is no IMD issue for this band combination.</w:t>
      </w:r>
    </w:p>
    <w:p w14:paraId="76AEAE0A" w14:textId="77777777" w:rsidR="00E03B59" w:rsidRDefault="00000000">
      <w:pPr>
        <w:rPr>
          <w:rFonts w:eastAsia="Times New Roman"/>
          <w:b/>
          <w:color w:val="FF0000"/>
          <w:sz w:val="36"/>
        </w:rPr>
      </w:pPr>
      <w:r>
        <w:rPr>
          <w:rFonts w:eastAsia="Times New Roman"/>
          <w:lang w:eastAsia="ko-KR"/>
        </w:rPr>
        <w:t>Hence no exceptional REFSENS requirements need to be defined.</w:t>
      </w:r>
    </w:p>
    <w:p w14:paraId="2657ADE5" w14:textId="77777777" w:rsidR="00E03B59" w:rsidRDefault="00000000">
      <w:pPr>
        <w:pStyle w:val="Heading2"/>
        <w:rPr>
          <w:rFonts w:eastAsia="Times New Roman"/>
          <w:lang w:val="en-US" w:eastAsia="zh-CN"/>
        </w:rPr>
      </w:pPr>
      <w:bookmarkStart w:id="1928" w:name="_Toc894"/>
      <w:r>
        <w:rPr>
          <w:rFonts w:eastAsia="Times New Roman" w:hint="eastAsia"/>
          <w:lang w:val="en-US" w:eastAsia="zh-CN"/>
        </w:rPr>
        <w:t>5.29</w:t>
      </w:r>
      <w:r>
        <w:rPr>
          <w:rFonts w:eastAsia="Times New Roman"/>
          <w:lang w:val="en-US" w:eastAsia="zh-CN"/>
        </w:rPr>
        <w:tab/>
        <w:t>CA_n7-n102</w:t>
      </w:r>
      <w:bookmarkEnd w:id="1928"/>
    </w:p>
    <w:p w14:paraId="0CB6F233" w14:textId="77777777" w:rsidR="00E03B59" w:rsidRDefault="00000000">
      <w:pPr>
        <w:pStyle w:val="Heading3"/>
        <w:rPr>
          <w:rFonts w:eastAsia="Times New Roman"/>
          <w:lang w:val="en-US" w:eastAsia="zh-CN"/>
        </w:rPr>
      </w:pPr>
      <w:bookmarkStart w:id="1929" w:name="_Toc1228"/>
      <w:r>
        <w:rPr>
          <w:rFonts w:eastAsia="Times New Roman" w:hint="eastAsia"/>
          <w:lang w:val="en-US" w:eastAsia="zh-CN"/>
        </w:rPr>
        <w:t>5.29</w:t>
      </w:r>
      <w:r>
        <w:rPr>
          <w:rFonts w:eastAsia="Times New Roman"/>
          <w:lang w:val="en-US" w:eastAsia="zh-CN"/>
        </w:rPr>
        <w:t>.1</w:t>
      </w:r>
      <w:r>
        <w:rPr>
          <w:rFonts w:eastAsia="Times New Roman"/>
          <w:lang w:val="en-US" w:eastAsia="zh-CN"/>
        </w:rPr>
        <w:tab/>
        <w:t>Common for 1 band UL and 2 bands UL CA</w:t>
      </w:r>
      <w:bookmarkEnd w:id="1929"/>
    </w:p>
    <w:p w14:paraId="6176575B" w14:textId="77777777" w:rsidR="00E03B59" w:rsidRDefault="00000000">
      <w:pPr>
        <w:pStyle w:val="Heading4"/>
        <w:rPr>
          <w:rFonts w:eastAsia="Times New Roman"/>
          <w:lang w:val="sv-SE"/>
        </w:rPr>
      </w:pPr>
      <w:bookmarkStart w:id="1930" w:name="_Toc1277"/>
      <w:r>
        <w:rPr>
          <w:rFonts w:eastAsia="SimSun" w:hint="eastAsia"/>
          <w:lang w:val="sv-SE" w:eastAsia="zh-CN"/>
        </w:rPr>
        <w:t>5.29</w:t>
      </w:r>
      <w:r>
        <w:rPr>
          <w:rFonts w:eastAsia="Times New Roman"/>
          <w:lang w:val="sv-SE"/>
        </w:rPr>
        <w:t>.1.1 Operating bands for CA</w:t>
      </w:r>
      <w:bookmarkEnd w:id="1930"/>
    </w:p>
    <w:p w14:paraId="14022D2E" w14:textId="77777777" w:rsidR="00E03B5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5.29</w:t>
      </w:r>
      <w:r>
        <w:rPr>
          <w:rFonts w:ascii="Arial" w:eastAsia="Times New Roman" w:hAnsi="Arial"/>
          <w:b/>
          <w:lang w:val="zh-CN" w:eastAsia="zh-CN"/>
        </w:rPr>
        <w:t>.1.1</w:t>
      </w:r>
      <w:r>
        <w:rPr>
          <w:rFonts w:ascii="Arial" w:eastAsia="Times New Roman" w:hAnsi="Arial"/>
          <w:b/>
          <w:lang w:val="zh-CN"/>
        </w:rPr>
        <w:t>-1: CA band combination of band n7+n102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10F577F6"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28BFF80" w14:textId="77777777" w:rsidR="00E03B5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FD59769"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01E5CAF"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D64845"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629F365D"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E03B59" w14:paraId="7E7B5DBB"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407DA9B"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C5A35AA"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BC98DEE"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E56AEC4" w14:textId="77777777" w:rsidR="00E03B59" w:rsidRDefault="00E03B59">
            <w:pPr>
              <w:spacing w:after="0"/>
              <w:rPr>
                <w:rFonts w:ascii="Arial" w:eastAsia="Calibri" w:hAnsi="Arial" w:cs="Arial"/>
                <w:b/>
                <w:bCs/>
                <w:sz w:val="18"/>
                <w:szCs w:val="18"/>
                <w:lang w:val="zh-CN" w:eastAsia="zh-CN"/>
              </w:rPr>
            </w:pPr>
          </w:p>
        </w:tc>
      </w:tr>
      <w:tr w:rsidR="00E03B59" w14:paraId="0EADC70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DC7C88A"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4654ED7"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D8E7FD9"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ECB7754" w14:textId="77777777" w:rsidR="00E03B59" w:rsidRDefault="00E03B59">
            <w:pPr>
              <w:spacing w:after="0"/>
              <w:rPr>
                <w:rFonts w:ascii="Arial" w:eastAsia="Calibri" w:hAnsi="Arial" w:cs="Arial"/>
                <w:b/>
                <w:bCs/>
                <w:sz w:val="18"/>
                <w:szCs w:val="18"/>
                <w:lang w:val="zh-CN" w:eastAsia="zh-CN"/>
              </w:rPr>
            </w:pPr>
          </w:p>
        </w:tc>
      </w:tr>
      <w:tr w:rsidR="00E03B59" w14:paraId="2730975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BB84403" w14:textId="77777777" w:rsidR="00E03B5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2715E7FB"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0E714734"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AC54027"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6C3ADCBA"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2932AD21"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82891A6"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67684BCB"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E03B59" w14:paraId="3DEC569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E29DFD6" w14:textId="77777777" w:rsidR="00E03B5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777CCD4F" w14:textId="77777777" w:rsidR="00E03B5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09DD553A"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B1B3990"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2E7BF23A"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6408554A"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EBCD6E5"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1D8CCEF5"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2EC27A35" w14:textId="77777777" w:rsidR="00E03B59" w:rsidRDefault="00000000">
      <w:pPr>
        <w:pStyle w:val="Heading4"/>
        <w:rPr>
          <w:rFonts w:eastAsia="Times New Roman"/>
          <w:lang w:val="sv-SE"/>
        </w:rPr>
      </w:pPr>
      <w:bookmarkStart w:id="1931" w:name="_Toc6542"/>
      <w:r>
        <w:rPr>
          <w:rFonts w:eastAsia="SimSun" w:hint="eastAsia"/>
          <w:lang w:val="sv-SE" w:eastAsia="zh-CN"/>
        </w:rPr>
        <w:t>5.29</w:t>
      </w:r>
      <w:r>
        <w:rPr>
          <w:rFonts w:eastAsia="Times New Roman"/>
          <w:lang w:val="sv-SE"/>
        </w:rPr>
        <w:t>.1.2</w:t>
      </w:r>
      <w:r>
        <w:rPr>
          <w:rFonts w:eastAsia="Times New Roman"/>
          <w:lang w:val="sv-SE"/>
        </w:rPr>
        <w:tab/>
        <w:t>Channel bandwidths per operating band for CA</w:t>
      </w:r>
      <w:bookmarkEnd w:id="1931"/>
    </w:p>
    <w:p w14:paraId="75D70231" w14:textId="77777777" w:rsidR="00E03B5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5.29</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n7+n102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E03B59" w14:paraId="345E9E0C"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47C01D1"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E03B59" w14:paraId="6106CF40"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2CE1F426"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73601BB6"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49140104"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1F77BF83"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FFABBE3"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E03B59" w14:paraId="5A7ACCA9"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5D49B7A5"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709" w:type="pct"/>
            <w:tcBorders>
              <w:top w:val="single" w:sz="4" w:space="0" w:color="auto"/>
              <w:left w:val="nil"/>
              <w:right w:val="single" w:sz="4" w:space="0" w:color="auto"/>
            </w:tcBorders>
            <w:shd w:val="clear" w:color="auto" w:fill="auto"/>
            <w:vAlign w:val="center"/>
          </w:tcPr>
          <w:p w14:paraId="70171645"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0BE5365"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0922D1F"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62D9D986"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78ABA2F2"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340A4736"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095AB7F7"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8502DEF"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6FF144C"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72BA85CB" w14:textId="77777777" w:rsidR="00E03B59" w:rsidRDefault="00E03B59">
            <w:pPr>
              <w:spacing w:after="0"/>
              <w:rPr>
                <w:rFonts w:ascii="Arial" w:eastAsia="Times New Roman" w:hAnsi="Arial" w:cs="Arial"/>
                <w:sz w:val="18"/>
                <w:szCs w:val="18"/>
                <w:lang w:val="en-US"/>
              </w:rPr>
            </w:pPr>
          </w:p>
        </w:tc>
      </w:tr>
      <w:tr w:rsidR="00E03B59" w14:paraId="01299DF5"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6B9714D3"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CA_n7A-n102(2A)</w:t>
            </w:r>
          </w:p>
        </w:tc>
        <w:tc>
          <w:tcPr>
            <w:tcW w:w="709" w:type="pct"/>
            <w:tcBorders>
              <w:top w:val="single" w:sz="4" w:space="0" w:color="auto"/>
              <w:left w:val="nil"/>
              <w:right w:val="single" w:sz="4" w:space="0" w:color="auto"/>
            </w:tcBorders>
            <w:shd w:val="clear" w:color="auto" w:fill="auto"/>
            <w:vAlign w:val="center"/>
          </w:tcPr>
          <w:p w14:paraId="1E06C6AF"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500EDF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FB4B2CF"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vAlign w:val="center"/>
          </w:tcPr>
          <w:p w14:paraId="223C5F88"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408760F4"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349D604D"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4842878"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D112EF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7429D3F"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219732DF" w14:textId="77777777" w:rsidR="00E03B59" w:rsidRDefault="00E03B59">
            <w:pPr>
              <w:spacing w:after="0"/>
              <w:rPr>
                <w:rFonts w:ascii="Arial" w:eastAsia="Times New Roman" w:hAnsi="Arial" w:cs="Arial"/>
                <w:sz w:val="18"/>
                <w:szCs w:val="18"/>
                <w:lang w:val="en-US"/>
              </w:rPr>
            </w:pPr>
          </w:p>
        </w:tc>
      </w:tr>
      <w:tr w:rsidR="00E03B59" w14:paraId="26272AA5"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249F3ADC"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CA_n7A-n102B</w:t>
            </w:r>
          </w:p>
        </w:tc>
        <w:tc>
          <w:tcPr>
            <w:tcW w:w="709" w:type="pct"/>
            <w:tcBorders>
              <w:top w:val="single" w:sz="4" w:space="0" w:color="000000"/>
              <w:left w:val="single" w:sz="4" w:space="0" w:color="000000"/>
              <w:right w:val="single" w:sz="4" w:space="0" w:color="auto"/>
            </w:tcBorders>
            <w:shd w:val="clear" w:color="auto" w:fill="auto"/>
            <w:vAlign w:val="center"/>
          </w:tcPr>
          <w:p w14:paraId="0BA1CD5C"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950082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E56AAAB"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0DDE59C9"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201F9A23"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479BBF60" w14:textId="77777777" w:rsidR="00E03B59" w:rsidRDefault="00E03B59">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3D09B1FF"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7FE619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4F2FBE1"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68B5C3A6" w14:textId="77777777" w:rsidR="00E03B59" w:rsidRDefault="00E03B59">
            <w:pPr>
              <w:spacing w:after="0"/>
              <w:jc w:val="center"/>
              <w:rPr>
                <w:rFonts w:ascii="Arial" w:eastAsia="Times New Roman" w:hAnsi="Arial" w:cs="Arial"/>
                <w:sz w:val="18"/>
                <w:szCs w:val="18"/>
                <w:lang w:val="en-US"/>
              </w:rPr>
            </w:pPr>
          </w:p>
        </w:tc>
      </w:tr>
      <w:tr w:rsidR="00E03B59" w14:paraId="0E15A79A"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7768FA97"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CA_n7A-n102C</w:t>
            </w:r>
          </w:p>
        </w:tc>
        <w:tc>
          <w:tcPr>
            <w:tcW w:w="709" w:type="pct"/>
            <w:tcBorders>
              <w:top w:val="single" w:sz="4" w:space="0" w:color="000000"/>
              <w:left w:val="nil"/>
              <w:right w:val="single" w:sz="4" w:space="0" w:color="auto"/>
            </w:tcBorders>
            <w:shd w:val="clear" w:color="auto" w:fill="auto"/>
            <w:vAlign w:val="center"/>
          </w:tcPr>
          <w:p w14:paraId="116276CF"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97491B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807850E"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338846EC"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4706E7C5"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FCB6694"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692B3F56"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B29C4F2"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C7557AC"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4CB14091" w14:textId="77777777" w:rsidR="00E03B59" w:rsidRDefault="00E03B59">
            <w:pPr>
              <w:spacing w:after="0"/>
              <w:jc w:val="center"/>
              <w:rPr>
                <w:rFonts w:ascii="Arial" w:eastAsia="Times New Roman" w:hAnsi="Arial" w:cs="Arial"/>
                <w:sz w:val="18"/>
                <w:szCs w:val="18"/>
                <w:lang w:val="en-US"/>
              </w:rPr>
            </w:pPr>
          </w:p>
        </w:tc>
      </w:tr>
      <w:tr w:rsidR="00E03B59" w14:paraId="4570FB21"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6EF65C63"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CA_n7A-n102D</w:t>
            </w:r>
          </w:p>
        </w:tc>
        <w:tc>
          <w:tcPr>
            <w:tcW w:w="709" w:type="pct"/>
            <w:tcBorders>
              <w:top w:val="single" w:sz="4" w:space="0" w:color="000000"/>
              <w:left w:val="nil"/>
              <w:right w:val="single" w:sz="4" w:space="0" w:color="auto"/>
            </w:tcBorders>
            <w:shd w:val="clear" w:color="auto" w:fill="auto"/>
            <w:vAlign w:val="center"/>
          </w:tcPr>
          <w:p w14:paraId="7C432A6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7BF067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666E01D"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23B081D1"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080F8747"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A5EF06A"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4739DAAA"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1868287"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04A358E"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69F5717C" w14:textId="77777777" w:rsidR="00E03B59" w:rsidRDefault="00E03B59">
            <w:pPr>
              <w:spacing w:after="0"/>
              <w:jc w:val="center"/>
              <w:rPr>
                <w:rFonts w:ascii="Arial" w:eastAsia="Times New Roman" w:hAnsi="Arial" w:cs="Arial"/>
                <w:sz w:val="18"/>
                <w:szCs w:val="18"/>
                <w:lang w:val="en-US"/>
              </w:rPr>
            </w:pPr>
          </w:p>
        </w:tc>
      </w:tr>
      <w:tr w:rsidR="00E03B59" w14:paraId="5F3FA8E4"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56C5717A"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CA_n7A-n102E</w:t>
            </w:r>
          </w:p>
        </w:tc>
        <w:tc>
          <w:tcPr>
            <w:tcW w:w="709" w:type="pct"/>
            <w:tcBorders>
              <w:top w:val="single" w:sz="4" w:space="0" w:color="000000"/>
              <w:left w:val="nil"/>
              <w:right w:val="single" w:sz="4" w:space="0" w:color="auto"/>
            </w:tcBorders>
            <w:shd w:val="clear" w:color="auto" w:fill="auto"/>
            <w:vAlign w:val="center"/>
          </w:tcPr>
          <w:p w14:paraId="6F9F487C"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CAC9DDB"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530A81D"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06AE13F1"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4FD511BA"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283F1057"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662A775"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1BF02C7"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7DA6CDF"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000000"/>
              <w:right w:val="single" w:sz="4" w:space="0" w:color="auto"/>
            </w:tcBorders>
            <w:vAlign w:val="center"/>
          </w:tcPr>
          <w:p w14:paraId="118FAC63" w14:textId="77777777" w:rsidR="00E03B59" w:rsidRDefault="00E03B59">
            <w:pPr>
              <w:spacing w:after="0"/>
              <w:jc w:val="center"/>
              <w:rPr>
                <w:rFonts w:ascii="Arial" w:eastAsia="Times New Roman" w:hAnsi="Arial" w:cs="Arial"/>
                <w:sz w:val="18"/>
                <w:szCs w:val="18"/>
                <w:lang w:val="en-US"/>
              </w:rPr>
            </w:pPr>
          </w:p>
        </w:tc>
      </w:tr>
    </w:tbl>
    <w:p w14:paraId="3C15FC84" w14:textId="77777777" w:rsidR="00E03B59" w:rsidRDefault="00E03B59">
      <w:pPr>
        <w:rPr>
          <w:rFonts w:ascii="Calibri" w:eastAsia="Calibri" w:hAnsi="Calibri"/>
          <w:sz w:val="22"/>
          <w:szCs w:val="22"/>
          <w:lang w:eastAsia="ko-KR"/>
        </w:rPr>
      </w:pPr>
    </w:p>
    <w:p w14:paraId="328515AB" w14:textId="77777777" w:rsidR="00E03B59" w:rsidRDefault="00000000">
      <w:pPr>
        <w:pStyle w:val="Heading4"/>
        <w:rPr>
          <w:rFonts w:eastAsia="Times New Roman"/>
          <w:lang w:val="sv-SE"/>
        </w:rPr>
      </w:pPr>
      <w:bookmarkStart w:id="1932" w:name="_Toc30753"/>
      <w:r>
        <w:rPr>
          <w:rFonts w:eastAsia="SimSun" w:hint="eastAsia"/>
          <w:lang w:val="sv-SE" w:eastAsia="zh-CN"/>
        </w:rPr>
        <w:t>5.29</w:t>
      </w:r>
      <w:r>
        <w:rPr>
          <w:rFonts w:eastAsia="Times New Roman"/>
          <w:lang w:val="sv-SE"/>
        </w:rPr>
        <w:t>.1.3</w:t>
      </w:r>
      <w:r>
        <w:rPr>
          <w:rFonts w:eastAsia="Times New Roman"/>
          <w:lang w:val="sv-SE"/>
        </w:rPr>
        <w:tab/>
        <w:t>Co-existence studies</w:t>
      </w:r>
      <w:bookmarkEnd w:id="1932"/>
    </w:p>
    <w:p w14:paraId="369D0010" w14:textId="77777777" w:rsidR="00E03B5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5.29</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CA_n7-n102.</w:t>
      </w:r>
    </w:p>
    <w:p w14:paraId="40182F78"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4"/>
        <w:gridCol w:w="666"/>
        <w:gridCol w:w="733"/>
        <w:gridCol w:w="888"/>
        <w:gridCol w:w="717"/>
        <w:gridCol w:w="905"/>
        <w:gridCol w:w="717"/>
        <w:gridCol w:w="717"/>
        <w:gridCol w:w="717"/>
        <w:gridCol w:w="717"/>
        <w:gridCol w:w="717"/>
      </w:tblGrid>
      <w:tr w:rsidR="00E03B59" w14:paraId="4713131A" w14:textId="77777777">
        <w:trPr>
          <w:trHeight w:val="300"/>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7AE1D74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95" w:type="pct"/>
            <w:gridSpan w:val="2"/>
            <w:tcBorders>
              <w:top w:val="single" w:sz="4" w:space="0" w:color="auto"/>
              <w:left w:val="nil"/>
              <w:bottom w:val="single" w:sz="4" w:space="0" w:color="auto"/>
              <w:right w:val="single" w:sz="4" w:space="0" w:color="auto"/>
            </w:tcBorders>
            <w:shd w:val="clear" w:color="auto" w:fill="auto"/>
            <w:vAlign w:val="center"/>
          </w:tcPr>
          <w:p w14:paraId="450C799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32" w:type="pct"/>
            <w:gridSpan w:val="2"/>
            <w:tcBorders>
              <w:top w:val="single" w:sz="4" w:space="0" w:color="auto"/>
              <w:left w:val="nil"/>
              <w:bottom w:val="single" w:sz="4" w:space="0" w:color="auto"/>
              <w:right w:val="single" w:sz="4" w:space="0" w:color="000000"/>
            </w:tcBorders>
            <w:shd w:val="clear" w:color="auto" w:fill="auto"/>
            <w:vAlign w:val="center"/>
          </w:tcPr>
          <w:p w14:paraId="0AA2462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8" w:type="pct"/>
            <w:gridSpan w:val="2"/>
            <w:tcBorders>
              <w:top w:val="single" w:sz="4" w:space="0" w:color="auto"/>
              <w:left w:val="nil"/>
              <w:bottom w:val="single" w:sz="4" w:space="0" w:color="auto"/>
              <w:right w:val="single" w:sz="4" w:space="0" w:color="auto"/>
            </w:tcBorders>
            <w:shd w:val="clear" w:color="auto" w:fill="auto"/>
            <w:vAlign w:val="center"/>
          </w:tcPr>
          <w:p w14:paraId="0E699F3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7" w:type="pct"/>
            <w:gridSpan w:val="2"/>
            <w:tcBorders>
              <w:top w:val="single" w:sz="4" w:space="0" w:color="auto"/>
              <w:left w:val="nil"/>
              <w:bottom w:val="single" w:sz="4" w:space="0" w:color="auto"/>
              <w:right w:val="single" w:sz="4" w:space="0" w:color="auto"/>
            </w:tcBorders>
            <w:shd w:val="clear" w:color="auto" w:fill="auto"/>
            <w:vAlign w:val="center"/>
          </w:tcPr>
          <w:p w14:paraId="050D7CB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1761E64"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B78DF15"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E03B59" w14:paraId="111C00AE" w14:textId="77777777">
        <w:trPr>
          <w:trHeight w:val="735"/>
        </w:trPr>
        <w:tc>
          <w:tcPr>
            <w:tcW w:w="334" w:type="pct"/>
            <w:tcBorders>
              <w:top w:val="nil"/>
              <w:left w:val="single" w:sz="4" w:space="0" w:color="auto"/>
              <w:bottom w:val="single" w:sz="4" w:space="0" w:color="auto"/>
              <w:right w:val="single" w:sz="4" w:space="0" w:color="auto"/>
            </w:tcBorders>
            <w:shd w:val="clear" w:color="auto" w:fill="auto"/>
            <w:vAlign w:val="center"/>
          </w:tcPr>
          <w:p w14:paraId="41D0AA8E" w14:textId="77777777" w:rsidR="00E03B5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38" w:type="pct"/>
            <w:tcBorders>
              <w:top w:val="nil"/>
              <w:left w:val="nil"/>
              <w:bottom w:val="single" w:sz="4" w:space="0" w:color="auto"/>
              <w:right w:val="single" w:sz="4" w:space="0" w:color="auto"/>
            </w:tcBorders>
            <w:shd w:val="clear" w:color="auto" w:fill="auto"/>
            <w:vAlign w:val="center"/>
          </w:tcPr>
          <w:p w14:paraId="7D2BE8D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57" w:type="pct"/>
            <w:tcBorders>
              <w:top w:val="nil"/>
              <w:left w:val="nil"/>
              <w:bottom w:val="single" w:sz="4" w:space="0" w:color="auto"/>
              <w:right w:val="single" w:sz="4" w:space="0" w:color="auto"/>
            </w:tcBorders>
            <w:shd w:val="clear" w:color="auto" w:fill="auto"/>
            <w:vAlign w:val="center"/>
          </w:tcPr>
          <w:p w14:paraId="188F94F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8" w:type="pct"/>
            <w:tcBorders>
              <w:top w:val="nil"/>
              <w:left w:val="nil"/>
              <w:bottom w:val="single" w:sz="4" w:space="0" w:color="auto"/>
              <w:right w:val="single" w:sz="4" w:space="0" w:color="auto"/>
            </w:tcBorders>
            <w:shd w:val="clear" w:color="auto" w:fill="auto"/>
            <w:vAlign w:val="center"/>
          </w:tcPr>
          <w:p w14:paraId="57525EB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4" w:type="pct"/>
            <w:tcBorders>
              <w:top w:val="nil"/>
              <w:left w:val="nil"/>
              <w:bottom w:val="single" w:sz="4" w:space="0" w:color="auto"/>
              <w:right w:val="single" w:sz="4" w:space="0" w:color="auto"/>
            </w:tcBorders>
            <w:shd w:val="clear" w:color="auto" w:fill="auto"/>
            <w:vAlign w:val="center"/>
          </w:tcPr>
          <w:p w14:paraId="0E09231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4" w:type="pct"/>
            <w:tcBorders>
              <w:top w:val="nil"/>
              <w:left w:val="nil"/>
              <w:bottom w:val="single" w:sz="4" w:space="0" w:color="auto"/>
              <w:right w:val="single" w:sz="4" w:space="0" w:color="auto"/>
            </w:tcBorders>
            <w:shd w:val="clear" w:color="auto" w:fill="auto"/>
            <w:vAlign w:val="center"/>
          </w:tcPr>
          <w:p w14:paraId="0F933C0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E72FE9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83" w:type="pct"/>
            <w:tcBorders>
              <w:top w:val="nil"/>
              <w:left w:val="nil"/>
              <w:bottom w:val="single" w:sz="4" w:space="0" w:color="auto"/>
              <w:right w:val="single" w:sz="4" w:space="0" w:color="auto"/>
            </w:tcBorders>
            <w:shd w:val="clear" w:color="auto" w:fill="auto"/>
            <w:vAlign w:val="center"/>
          </w:tcPr>
          <w:p w14:paraId="3C9D87C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26DA0A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2B7E5B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3F4F4F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766F49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3C1E93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E03B59" w14:paraId="31C2AD2D" w14:textId="77777777">
        <w:trPr>
          <w:trHeight w:val="360"/>
        </w:trPr>
        <w:tc>
          <w:tcPr>
            <w:tcW w:w="334" w:type="pct"/>
            <w:tcBorders>
              <w:top w:val="nil"/>
              <w:left w:val="single" w:sz="4" w:space="0" w:color="auto"/>
              <w:bottom w:val="single" w:sz="4" w:space="0" w:color="auto"/>
              <w:right w:val="single" w:sz="4" w:space="0" w:color="auto"/>
            </w:tcBorders>
            <w:shd w:val="clear" w:color="auto" w:fill="auto"/>
            <w:vAlign w:val="center"/>
          </w:tcPr>
          <w:p w14:paraId="7A52BAB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w:t>
            </w:r>
          </w:p>
        </w:tc>
        <w:tc>
          <w:tcPr>
            <w:tcW w:w="338" w:type="pct"/>
            <w:tcBorders>
              <w:top w:val="nil"/>
              <w:left w:val="nil"/>
              <w:bottom w:val="single" w:sz="4" w:space="0" w:color="auto"/>
              <w:right w:val="single" w:sz="4" w:space="0" w:color="auto"/>
            </w:tcBorders>
            <w:shd w:val="clear" w:color="auto" w:fill="auto"/>
            <w:vAlign w:val="center"/>
          </w:tcPr>
          <w:p w14:paraId="52D1344D"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2500</w:t>
            </w:r>
          </w:p>
        </w:tc>
        <w:tc>
          <w:tcPr>
            <w:tcW w:w="457" w:type="pct"/>
            <w:tcBorders>
              <w:top w:val="nil"/>
              <w:left w:val="nil"/>
              <w:bottom w:val="single" w:sz="4" w:space="0" w:color="auto"/>
              <w:right w:val="single" w:sz="4" w:space="0" w:color="auto"/>
            </w:tcBorders>
            <w:shd w:val="clear" w:color="auto" w:fill="auto"/>
            <w:vAlign w:val="center"/>
          </w:tcPr>
          <w:p w14:paraId="3ED04EB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w:t>
            </w:r>
          </w:p>
        </w:tc>
        <w:tc>
          <w:tcPr>
            <w:tcW w:w="338" w:type="pct"/>
            <w:tcBorders>
              <w:top w:val="nil"/>
              <w:left w:val="nil"/>
              <w:bottom w:val="single" w:sz="4" w:space="0" w:color="auto"/>
              <w:right w:val="single" w:sz="4" w:space="0" w:color="auto"/>
            </w:tcBorders>
            <w:shd w:val="clear" w:color="auto" w:fill="auto"/>
            <w:vAlign w:val="center"/>
          </w:tcPr>
          <w:p w14:paraId="58683C5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2620</w:t>
            </w:r>
          </w:p>
        </w:tc>
        <w:tc>
          <w:tcPr>
            <w:tcW w:w="394" w:type="pct"/>
            <w:tcBorders>
              <w:top w:val="nil"/>
              <w:left w:val="nil"/>
              <w:bottom w:val="single" w:sz="4" w:space="0" w:color="auto"/>
              <w:right w:val="single" w:sz="4" w:space="0" w:color="auto"/>
            </w:tcBorders>
            <w:shd w:val="clear" w:color="auto" w:fill="auto"/>
            <w:vAlign w:val="center"/>
          </w:tcPr>
          <w:p w14:paraId="31DF8D2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2690</w:t>
            </w:r>
          </w:p>
        </w:tc>
        <w:tc>
          <w:tcPr>
            <w:tcW w:w="474" w:type="pct"/>
            <w:tcBorders>
              <w:top w:val="nil"/>
              <w:left w:val="nil"/>
              <w:bottom w:val="single" w:sz="4" w:space="0" w:color="auto"/>
              <w:right w:val="single" w:sz="4" w:space="0" w:color="auto"/>
            </w:tcBorders>
            <w:shd w:val="clear" w:color="auto" w:fill="auto"/>
            <w:vAlign w:val="center"/>
          </w:tcPr>
          <w:p w14:paraId="6835F55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5000</w:t>
            </w:r>
          </w:p>
        </w:tc>
        <w:tc>
          <w:tcPr>
            <w:tcW w:w="364" w:type="pct"/>
            <w:tcBorders>
              <w:top w:val="nil"/>
              <w:left w:val="nil"/>
              <w:bottom w:val="single" w:sz="4" w:space="0" w:color="auto"/>
              <w:right w:val="single" w:sz="4" w:space="0" w:color="auto"/>
            </w:tcBorders>
            <w:shd w:val="clear" w:color="auto" w:fill="auto"/>
            <w:vAlign w:val="center"/>
          </w:tcPr>
          <w:p w14:paraId="7911057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5140</w:t>
            </w:r>
          </w:p>
        </w:tc>
        <w:tc>
          <w:tcPr>
            <w:tcW w:w="483" w:type="pct"/>
            <w:tcBorders>
              <w:top w:val="nil"/>
              <w:left w:val="nil"/>
              <w:bottom w:val="single" w:sz="4" w:space="0" w:color="auto"/>
              <w:right w:val="single" w:sz="4" w:space="0" w:color="auto"/>
            </w:tcBorders>
            <w:shd w:val="clear" w:color="auto" w:fill="auto"/>
            <w:vAlign w:val="center"/>
          </w:tcPr>
          <w:p w14:paraId="1D0B3BF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7500</w:t>
            </w:r>
          </w:p>
        </w:tc>
        <w:tc>
          <w:tcPr>
            <w:tcW w:w="364" w:type="pct"/>
            <w:tcBorders>
              <w:top w:val="nil"/>
              <w:left w:val="nil"/>
              <w:bottom w:val="single" w:sz="4" w:space="0" w:color="auto"/>
              <w:right w:val="single" w:sz="4" w:space="0" w:color="auto"/>
            </w:tcBorders>
            <w:shd w:val="clear" w:color="auto" w:fill="auto"/>
            <w:vAlign w:val="center"/>
          </w:tcPr>
          <w:p w14:paraId="530819E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7710</w:t>
            </w:r>
          </w:p>
        </w:tc>
        <w:tc>
          <w:tcPr>
            <w:tcW w:w="364" w:type="pct"/>
            <w:tcBorders>
              <w:top w:val="nil"/>
              <w:left w:val="nil"/>
              <w:bottom w:val="single" w:sz="4" w:space="0" w:color="auto"/>
              <w:right w:val="single" w:sz="4" w:space="0" w:color="auto"/>
            </w:tcBorders>
            <w:shd w:val="clear" w:color="auto" w:fill="auto"/>
            <w:vAlign w:val="center"/>
          </w:tcPr>
          <w:p w14:paraId="78D7262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10000</w:t>
            </w:r>
          </w:p>
        </w:tc>
        <w:tc>
          <w:tcPr>
            <w:tcW w:w="364" w:type="pct"/>
            <w:tcBorders>
              <w:top w:val="nil"/>
              <w:left w:val="nil"/>
              <w:bottom w:val="single" w:sz="4" w:space="0" w:color="auto"/>
              <w:right w:val="single" w:sz="4" w:space="0" w:color="auto"/>
            </w:tcBorders>
            <w:shd w:val="clear" w:color="auto" w:fill="auto"/>
            <w:vAlign w:val="center"/>
          </w:tcPr>
          <w:p w14:paraId="70DED76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10280</w:t>
            </w:r>
          </w:p>
        </w:tc>
        <w:tc>
          <w:tcPr>
            <w:tcW w:w="364" w:type="pct"/>
            <w:tcBorders>
              <w:top w:val="nil"/>
              <w:left w:val="nil"/>
              <w:bottom w:val="single" w:sz="4" w:space="0" w:color="auto"/>
              <w:right w:val="single" w:sz="4" w:space="0" w:color="auto"/>
            </w:tcBorders>
            <w:shd w:val="clear" w:color="auto" w:fill="auto"/>
            <w:vAlign w:val="center"/>
          </w:tcPr>
          <w:p w14:paraId="2FFB017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12500</w:t>
            </w:r>
          </w:p>
        </w:tc>
        <w:tc>
          <w:tcPr>
            <w:tcW w:w="364" w:type="pct"/>
            <w:tcBorders>
              <w:top w:val="nil"/>
              <w:left w:val="nil"/>
              <w:bottom w:val="single" w:sz="4" w:space="0" w:color="auto"/>
              <w:right w:val="single" w:sz="4" w:space="0" w:color="auto"/>
            </w:tcBorders>
            <w:shd w:val="clear" w:color="auto" w:fill="auto"/>
            <w:vAlign w:val="center"/>
          </w:tcPr>
          <w:p w14:paraId="4B73BA6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r>
      <w:tr w:rsidR="00E03B59" w14:paraId="19C46AD5" w14:textId="77777777">
        <w:trPr>
          <w:trHeight w:val="315"/>
        </w:trPr>
        <w:tc>
          <w:tcPr>
            <w:tcW w:w="334" w:type="pct"/>
            <w:tcBorders>
              <w:top w:val="nil"/>
              <w:left w:val="single" w:sz="4" w:space="0" w:color="auto"/>
              <w:bottom w:val="single" w:sz="4" w:space="0" w:color="auto"/>
              <w:right w:val="single" w:sz="4" w:space="0" w:color="auto"/>
            </w:tcBorders>
            <w:shd w:val="clear" w:color="auto" w:fill="auto"/>
            <w:vAlign w:val="center"/>
          </w:tcPr>
          <w:p w14:paraId="147A743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8" w:type="pct"/>
            <w:tcBorders>
              <w:top w:val="nil"/>
              <w:left w:val="nil"/>
              <w:bottom w:val="single" w:sz="4" w:space="0" w:color="auto"/>
              <w:right w:val="single" w:sz="4" w:space="0" w:color="auto"/>
            </w:tcBorders>
            <w:shd w:val="clear" w:color="auto" w:fill="auto"/>
            <w:vAlign w:val="center"/>
          </w:tcPr>
          <w:p w14:paraId="38C80AF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57" w:type="pct"/>
            <w:tcBorders>
              <w:top w:val="nil"/>
              <w:left w:val="nil"/>
              <w:bottom w:val="single" w:sz="4" w:space="0" w:color="auto"/>
              <w:right w:val="single" w:sz="4" w:space="0" w:color="auto"/>
            </w:tcBorders>
            <w:shd w:val="clear" w:color="auto" w:fill="auto"/>
            <w:vAlign w:val="center"/>
          </w:tcPr>
          <w:p w14:paraId="6D58672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8" w:type="pct"/>
            <w:tcBorders>
              <w:top w:val="nil"/>
              <w:left w:val="nil"/>
              <w:bottom w:val="single" w:sz="4" w:space="0" w:color="auto"/>
              <w:right w:val="single" w:sz="4" w:space="0" w:color="auto"/>
            </w:tcBorders>
            <w:shd w:val="clear" w:color="auto" w:fill="auto"/>
            <w:vAlign w:val="center"/>
          </w:tcPr>
          <w:p w14:paraId="737B79A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4" w:type="pct"/>
            <w:tcBorders>
              <w:top w:val="nil"/>
              <w:left w:val="nil"/>
              <w:bottom w:val="single" w:sz="4" w:space="0" w:color="auto"/>
              <w:right w:val="single" w:sz="4" w:space="0" w:color="auto"/>
            </w:tcBorders>
            <w:shd w:val="clear" w:color="auto" w:fill="auto"/>
            <w:vAlign w:val="center"/>
          </w:tcPr>
          <w:p w14:paraId="62F6ADA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4" w:type="pct"/>
            <w:tcBorders>
              <w:top w:val="nil"/>
              <w:left w:val="nil"/>
              <w:bottom w:val="single" w:sz="4" w:space="0" w:color="auto"/>
              <w:right w:val="single" w:sz="4" w:space="0" w:color="auto"/>
            </w:tcBorders>
            <w:shd w:val="clear" w:color="auto" w:fill="auto"/>
            <w:vAlign w:val="center"/>
          </w:tcPr>
          <w:p w14:paraId="2C7072C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64" w:type="pct"/>
            <w:tcBorders>
              <w:top w:val="nil"/>
              <w:left w:val="nil"/>
              <w:bottom w:val="single" w:sz="4" w:space="0" w:color="auto"/>
              <w:right w:val="single" w:sz="4" w:space="0" w:color="auto"/>
            </w:tcBorders>
            <w:shd w:val="clear" w:color="auto" w:fill="auto"/>
            <w:vAlign w:val="center"/>
          </w:tcPr>
          <w:p w14:paraId="70EFFBF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3" w:type="pct"/>
            <w:tcBorders>
              <w:top w:val="nil"/>
              <w:left w:val="nil"/>
              <w:bottom w:val="single" w:sz="4" w:space="0" w:color="auto"/>
              <w:right w:val="single" w:sz="4" w:space="0" w:color="auto"/>
            </w:tcBorders>
            <w:shd w:val="clear" w:color="auto" w:fill="auto"/>
            <w:vAlign w:val="center"/>
          </w:tcPr>
          <w:p w14:paraId="41A2B52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1A0CABC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7327C35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577EDC9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38E0846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184492E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1F4328B9" w14:textId="77777777" w:rsidR="00E03B59" w:rsidRDefault="00E03B59">
      <w:pPr>
        <w:rPr>
          <w:rFonts w:ascii="Arial" w:eastAsia="Times New Roman" w:hAnsi="Arial" w:cs="Arial"/>
          <w:lang w:val="en-US" w:eastAsia="zh-CN"/>
        </w:rPr>
      </w:pPr>
    </w:p>
    <w:p w14:paraId="6E7E15A6" w14:textId="77777777" w:rsidR="00E03B59"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76117657"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0"/>
        <w:gridCol w:w="666"/>
        <w:gridCol w:w="719"/>
        <w:gridCol w:w="877"/>
        <w:gridCol w:w="717"/>
        <w:gridCol w:w="895"/>
        <w:gridCol w:w="717"/>
        <w:gridCol w:w="717"/>
        <w:gridCol w:w="717"/>
        <w:gridCol w:w="717"/>
        <w:gridCol w:w="717"/>
      </w:tblGrid>
      <w:tr w:rsidR="00E03B59" w14:paraId="43975081"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6F5DD5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8" w:type="pct"/>
            <w:tcBorders>
              <w:top w:val="single" w:sz="4" w:space="0" w:color="auto"/>
              <w:left w:val="nil"/>
              <w:bottom w:val="single" w:sz="4" w:space="0" w:color="auto"/>
              <w:right w:val="single" w:sz="4" w:space="0" w:color="auto"/>
            </w:tcBorders>
            <w:shd w:val="clear" w:color="auto" w:fill="auto"/>
            <w:vAlign w:val="center"/>
          </w:tcPr>
          <w:p w14:paraId="7138540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55" w:type="pct"/>
            <w:tcBorders>
              <w:top w:val="single" w:sz="4" w:space="0" w:color="auto"/>
              <w:left w:val="nil"/>
              <w:bottom w:val="single" w:sz="4" w:space="0" w:color="auto"/>
              <w:right w:val="single" w:sz="4" w:space="0" w:color="auto"/>
            </w:tcBorders>
            <w:shd w:val="clear" w:color="auto" w:fill="auto"/>
            <w:vAlign w:val="center"/>
          </w:tcPr>
          <w:p w14:paraId="18FD589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8" w:type="pct"/>
            <w:tcBorders>
              <w:top w:val="single" w:sz="4" w:space="0" w:color="auto"/>
              <w:left w:val="nil"/>
              <w:bottom w:val="single" w:sz="4" w:space="0" w:color="auto"/>
              <w:right w:val="single" w:sz="4" w:space="0" w:color="auto"/>
            </w:tcBorders>
            <w:shd w:val="clear" w:color="auto" w:fill="auto"/>
            <w:vAlign w:val="center"/>
          </w:tcPr>
          <w:p w14:paraId="4A3C084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92" w:type="pct"/>
            <w:tcBorders>
              <w:top w:val="single" w:sz="4" w:space="0" w:color="auto"/>
              <w:left w:val="nil"/>
              <w:bottom w:val="single" w:sz="4" w:space="0" w:color="auto"/>
              <w:right w:val="single" w:sz="4" w:space="0" w:color="auto"/>
            </w:tcBorders>
            <w:shd w:val="clear" w:color="auto" w:fill="auto"/>
            <w:vAlign w:val="center"/>
          </w:tcPr>
          <w:p w14:paraId="7C171FF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8" w:type="pct"/>
            <w:gridSpan w:val="2"/>
            <w:tcBorders>
              <w:top w:val="single" w:sz="4" w:space="0" w:color="auto"/>
              <w:left w:val="nil"/>
              <w:bottom w:val="single" w:sz="4" w:space="0" w:color="auto"/>
              <w:right w:val="single" w:sz="4" w:space="0" w:color="auto"/>
            </w:tcBorders>
            <w:shd w:val="clear" w:color="auto" w:fill="auto"/>
            <w:vAlign w:val="center"/>
          </w:tcPr>
          <w:p w14:paraId="1E32A7E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7" w:type="pct"/>
            <w:gridSpan w:val="2"/>
            <w:tcBorders>
              <w:top w:val="single" w:sz="4" w:space="0" w:color="auto"/>
              <w:left w:val="nil"/>
              <w:bottom w:val="single" w:sz="4" w:space="0" w:color="auto"/>
              <w:right w:val="single" w:sz="4" w:space="0" w:color="auto"/>
            </w:tcBorders>
            <w:shd w:val="clear" w:color="auto" w:fill="auto"/>
            <w:vAlign w:val="center"/>
          </w:tcPr>
          <w:p w14:paraId="185FA93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8EBCFE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994268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E03B59" w14:paraId="3B2EC877"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1EF82CB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38" w:type="pct"/>
            <w:tcBorders>
              <w:top w:val="nil"/>
              <w:left w:val="nil"/>
              <w:bottom w:val="single" w:sz="4" w:space="0" w:color="auto"/>
              <w:right w:val="single" w:sz="4" w:space="0" w:color="auto"/>
            </w:tcBorders>
            <w:shd w:val="clear" w:color="auto" w:fill="auto"/>
            <w:vAlign w:val="center"/>
          </w:tcPr>
          <w:p w14:paraId="31D8701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55" w:type="pct"/>
            <w:tcBorders>
              <w:top w:val="nil"/>
              <w:left w:val="nil"/>
              <w:bottom w:val="single" w:sz="4" w:space="0" w:color="auto"/>
              <w:right w:val="single" w:sz="4" w:space="0" w:color="auto"/>
            </w:tcBorders>
            <w:shd w:val="clear" w:color="auto" w:fill="auto"/>
            <w:vAlign w:val="center"/>
          </w:tcPr>
          <w:p w14:paraId="5751667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8" w:type="pct"/>
            <w:tcBorders>
              <w:top w:val="nil"/>
              <w:left w:val="nil"/>
              <w:bottom w:val="single" w:sz="4" w:space="0" w:color="auto"/>
              <w:right w:val="single" w:sz="4" w:space="0" w:color="auto"/>
            </w:tcBorders>
            <w:shd w:val="clear" w:color="auto" w:fill="auto"/>
            <w:vAlign w:val="center"/>
          </w:tcPr>
          <w:p w14:paraId="68D3E47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2" w:type="pct"/>
            <w:tcBorders>
              <w:top w:val="nil"/>
              <w:left w:val="nil"/>
              <w:bottom w:val="single" w:sz="4" w:space="0" w:color="auto"/>
              <w:right w:val="single" w:sz="4" w:space="0" w:color="auto"/>
            </w:tcBorders>
            <w:shd w:val="clear" w:color="auto" w:fill="auto"/>
            <w:vAlign w:val="center"/>
          </w:tcPr>
          <w:p w14:paraId="23F0031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4" w:type="pct"/>
            <w:tcBorders>
              <w:top w:val="nil"/>
              <w:left w:val="nil"/>
              <w:bottom w:val="single" w:sz="4" w:space="0" w:color="auto"/>
              <w:right w:val="single" w:sz="4" w:space="0" w:color="auto"/>
            </w:tcBorders>
            <w:shd w:val="clear" w:color="auto" w:fill="auto"/>
            <w:vAlign w:val="center"/>
          </w:tcPr>
          <w:p w14:paraId="49B3781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51342C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83" w:type="pct"/>
            <w:tcBorders>
              <w:top w:val="nil"/>
              <w:left w:val="nil"/>
              <w:bottom w:val="single" w:sz="4" w:space="0" w:color="auto"/>
              <w:right w:val="single" w:sz="4" w:space="0" w:color="auto"/>
            </w:tcBorders>
            <w:shd w:val="clear" w:color="auto" w:fill="auto"/>
            <w:vAlign w:val="center"/>
          </w:tcPr>
          <w:p w14:paraId="4EF4C0A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E8EA42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13C207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AB66D3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387C33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A59340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E03B59" w14:paraId="66084179"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CCD4CB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w:t>
            </w:r>
          </w:p>
        </w:tc>
        <w:tc>
          <w:tcPr>
            <w:tcW w:w="338" w:type="pct"/>
            <w:tcBorders>
              <w:top w:val="nil"/>
              <w:left w:val="nil"/>
              <w:bottom w:val="single" w:sz="4" w:space="0" w:color="auto"/>
              <w:right w:val="single" w:sz="4" w:space="0" w:color="auto"/>
            </w:tcBorders>
            <w:shd w:val="clear" w:color="000000" w:fill="FFFFFF"/>
            <w:vAlign w:val="center"/>
          </w:tcPr>
          <w:p w14:paraId="3B05710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2500</w:t>
            </w:r>
          </w:p>
        </w:tc>
        <w:tc>
          <w:tcPr>
            <w:tcW w:w="455" w:type="pct"/>
            <w:tcBorders>
              <w:top w:val="nil"/>
              <w:left w:val="nil"/>
              <w:bottom w:val="single" w:sz="4" w:space="0" w:color="auto"/>
              <w:right w:val="single" w:sz="4" w:space="0" w:color="auto"/>
            </w:tcBorders>
            <w:shd w:val="clear" w:color="000000" w:fill="FFFFFF"/>
            <w:vAlign w:val="center"/>
          </w:tcPr>
          <w:p w14:paraId="5ACF1F1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w:t>
            </w:r>
          </w:p>
        </w:tc>
        <w:tc>
          <w:tcPr>
            <w:tcW w:w="338" w:type="pct"/>
            <w:tcBorders>
              <w:top w:val="nil"/>
              <w:left w:val="nil"/>
              <w:bottom w:val="single" w:sz="4" w:space="0" w:color="auto"/>
              <w:right w:val="single" w:sz="4" w:space="0" w:color="auto"/>
            </w:tcBorders>
            <w:shd w:val="clear" w:color="000000" w:fill="FFFFFF"/>
            <w:vAlign w:val="center"/>
          </w:tcPr>
          <w:p w14:paraId="56E8C2F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2620</w:t>
            </w:r>
          </w:p>
        </w:tc>
        <w:tc>
          <w:tcPr>
            <w:tcW w:w="392" w:type="pct"/>
            <w:tcBorders>
              <w:top w:val="nil"/>
              <w:left w:val="nil"/>
              <w:bottom w:val="single" w:sz="4" w:space="0" w:color="auto"/>
              <w:right w:val="single" w:sz="4" w:space="0" w:color="auto"/>
            </w:tcBorders>
            <w:shd w:val="clear" w:color="000000" w:fill="FFFFFF"/>
            <w:vAlign w:val="center"/>
          </w:tcPr>
          <w:p w14:paraId="3A8C897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2690</w:t>
            </w:r>
          </w:p>
        </w:tc>
        <w:tc>
          <w:tcPr>
            <w:tcW w:w="474" w:type="pct"/>
            <w:tcBorders>
              <w:top w:val="nil"/>
              <w:left w:val="nil"/>
              <w:bottom w:val="single" w:sz="4" w:space="0" w:color="auto"/>
              <w:right w:val="single" w:sz="4" w:space="0" w:color="auto"/>
            </w:tcBorders>
            <w:shd w:val="clear" w:color="000000" w:fill="FFFFFF"/>
            <w:vAlign w:val="center"/>
          </w:tcPr>
          <w:p w14:paraId="3C82B79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5240</w:t>
            </w:r>
          </w:p>
        </w:tc>
        <w:tc>
          <w:tcPr>
            <w:tcW w:w="364" w:type="pct"/>
            <w:tcBorders>
              <w:top w:val="nil"/>
              <w:left w:val="nil"/>
              <w:bottom w:val="single" w:sz="4" w:space="0" w:color="auto"/>
              <w:right w:val="single" w:sz="4" w:space="0" w:color="auto"/>
            </w:tcBorders>
            <w:shd w:val="clear" w:color="000000" w:fill="FFFFFF"/>
            <w:vAlign w:val="center"/>
          </w:tcPr>
          <w:p w14:paraId="7DC993A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5380</w:t>
            </w:r>
          </w:p>
        </w:tc>
        <w:tc>
          <w:tcPr>
            <w:tcW w:w="483" w:type="pct"/>
            <w:tcBorders>
              <w:top w:val="nil"/>
              <w:left w:val="nil"/>
              <w:bottom w:val="single" w:sz="4" w:space="0" w:color="auto"/>
              <w:right w:val="single" w:sz="4" w:space="0" w:color="auto"/>
            </w:tcBorders>
            <w:shd w:val="clear" w:color="000000" w:fill="FFFFFF"/>
            <w:vAlign w:val="center"/>
          </w:tcPr>
          <w:p w14:paraId="3933A87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7860</w:t>
            </w:r>
          </w:p>
        </w:tc>
        <w:tc>
          <w:tcPr>
            <w:tcW w:w="364" w:type="pct"/>
            <w:tcBorders>
              <w:top w:val="nil"/>
              <w:left w:val="nil"/>
              <w:bottom w:val="single" w:sz="4" w:space="0" w:color="auto"/>
              <w:right w:val="single" w:sz="4" w:space="0" w:color="auto"/>
            </w:tcBorders>
            <w:shd w:val="clear" w:color="000000" w:fill="FFFFFF"/>
            <w:vAlign w:val="center"/>
          </w:tcPr>
          <w:p w14:paraId="0DD3D6C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12E40E9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10480</w:t>
            </w:r>
          </w:p>
        </w:tc>
        <w:tc>
          <w:tcPr>
            <w:tcW w:w="364" w:type="pct"/>
            <w:tcBorders>
              <w:top w:val="nil"/>
              <w:left w:val="nil"/>
              <w:bottom w:val="single" w:sz="4" w:space="0" w:color="auto"/>
              <w:right w:val="single" w:sz="4" w:space="0" w:color="auto"/>
            </w:tcBorders>
            <w:shd w:val="clear" w:color="auto" w:fill="auto"/>
            <w:vAlign w:val="center"/>
          </w:tcPr>
          <w:p w14:paraId="5210F02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6ED9E99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13100</w:t>
            </w:r>
          </w:p>
        </w:tc>
        <w:tc>
          <w:tcPr>
            <w:tcW w:w="364" w:type="pct"/>
            <w:tcBorders>
              <w:top w:val="nil"/>
              <w:left w:val="nil"/>
              <w:bottom w:val="single" w:sz="4" w:space="0" w:color="auto"/>
              <w:right w:val="single" w:sz="4" w:space="0" w:color="auto"/>
            </w:tcBorders>
            <w:shd w:val="clear" w:color="auto" w:fill="auto"/>
            <w:vAlign w:val="center"/>
          </w:tcPr>
          <w:p w14:paraId="38E28B5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13450</w:t>
            </w:r>
          </w:p>
        </w:tc>
      </w:tr>
      <w:tr w:rsidR="00E03B59" w14:paraId="581D65A4"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65C4B9FD"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8" w:type="pct"/>
            <w:tcBorders>
              <w:top w:val="nil"/>
              <w:left w:val="nil"/>
              <w:bottom w:val="single" w:sz="4" w:space="0" w:color="auto"/>
              <w:right w:val="single" w:sz="4" w:space="0" w:color="auto"/>
            </w:tcBorders>
            <w:shd w:val="clear" w:color="000000" w:fill="FFFFFF"/>
            <w:vAlign w:val="center"/>
          </w:tcPr>
          <w:p w14:paraId="4720027D"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55" w:type="pct"/>
            <w:tcBorders>
              <w:top w:val="nil"/>
              <w:left w:val="nil"/>
              <w:bottom w:val="single" w:sz="4" w:space="0" w:color="auto"/>
              <w:right w:val="single" w:sz="4" w:space="0" w:color="auto"/>
            </w:tcBorders>
            <w:shd w:val="clear" w:color="000000" w:fill="FFFFFF"/>
            <w:vAlign w:val="center"/>
          </w:tcPr>
          <w:p w14:paraId="320C5E9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8" w:type="pct"/>
            <w:tcBorders>
              <w:top w:val="nil"/>
              <w:left w:val="nil"/>
              <w:bottom w:val="single" w:sz="4" w:space="0" w:color="auto"/>
              <w:right w:val="single" w:sz="4" w:space="0" w:color="auto"/>
            </w:tcBorders>
            <w:shd w:val="clear" w:color="000000" w:fill="FFFFFF"/>
            <w:vAlign w:val="center"/>
          </w:tcPr>
          <w:p w14:paraId="1F96616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2" w:type="pct"/>
            <w:tcBorders>
              <w:top w:val="nil"/>
              <w:left w:val="nil"/>
              <w:bottom w:val="single" w:sz="4" w:space="0" w:color="auto"/>
              <w:right w:val="single" w:sz="4" w:space="0" w:color="auto"/>
            </w:tcBorders>
            <w:shd w:val="clear" w:color="000000" w:fill="FFFFFF"/>
            <w:vAlign w:val="center"/>
          </w:tcPr>
          <w:p w14:paraId="6723D1B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4" w:type="pct"/>
            <w:tcBorders>
              <w:top w:val="nil"/>
              <w:left w:val="nil"/>
              <w:bottom w:val="single" w:sz="4" w:space="0" w:color="auto"/>
              <w:right w:val="single" w:sz="4" w:space="0" w:color="auto"/>
            </w:tcBorders>
            <w:shd w:val="clear" w:color="000000" w:fill="FFFFFF"/>
            <w:vAlign w:val="center"/>
          </w:tcPr>
          <w:p w14:paraId="6431016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64" w:type="pct"/>
            <w:tcBorders>
              <w:top w:val="nil"/>
              <w:left w:val="nil"/>
              <w:bottom w:val="single" w:sz="4" w:space="0" w:color="auto"/>
              <w:right w:val="single" w:sz="4" w:space="0" w:color="auto"/>
            </w:tcBorders>
            <w:shd w:val="clear" w:color="000000" w:fill="FFFFFF"/>
            <w:vAlign w:val="center"/>
          </w:tcPr>
          <w:p w14:paraId="4710389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3" w:type="pct"/>
            <w:tcBorders>
              <w:top w:val="nil"/>
              <w:left w:val="nil"/>
              <w:bottom w:val="single" w:sz="4" w:space="0" w:color="auto"/>
              <w:right w:val="single" w:sz="4" w:space="0" w:color="auto"/>
            </w:tcBorders>
            <w:shd w:val="clear" w:color="000000" w:fill="FFFFFF"/>
            <w:vAlign w:val="center"/>
          </w:tcPr>
          <w:p w14:paraId="5457E71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4B48A52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3CF4E6E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1A4AA03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3BF1C46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4507D25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7AD11F17" w14:textId="77777777" w:rsidR="00E03B59" w:rsidRDefault="00E03B59">
      <w:pPr>
        <w:jc w:val="center"/>
        <w:rPr>
          <w:rFonts w:ascii="Arial" w:eastAsia="MS Mincho" w:hAnsi="Arial"/>
          <w:b/>
          <w:lang w:eastAsia="zh-CN"/>
        </w:rPr>
      </w:pPr>
    </w:p>
    <w:p w14:paraId="43A29F61" w14:textId="77777777" w:rsidR="00E03B59"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50C926FA" w14:textId="77777777" w:rsidR="00E03B59" w:rsidRDefault="00000000">
      <w:pPr>
        <w:pStyle w:val="Heading4"/>
        <w:rPr>
          <w:rFonts w:eastAsia="Times New Roman"/>
          <w:lang w:val="sv-SE"/>
        </w:rPr>
      </w:pPr>
      <w:bookmarkStart w:id="1933" w:name="_Toc13444"/>
      <w:r>
        <w:rPr>
          <w:rFonts w:eastAsia="SimSun" w:hint="eastAsia"/>
          <w:lang w:val="sv-SE" w:eastAsia="zh-CN"/>
        </w:rPr>
        <w:t>5.29</w:t>
      </w:r>
      <w:r>
        <w:rPr>
          <w:rFonts w:eastAsia="Times New Roman"/>
          <w:lang w:val="sv-SE"/>
        </w:rPr>
        <w:t>.1.4</w:t>
      </w:r>
      <w:r>
        <w:rPr>
          <w:rFonts w:eastAsia="Times New Roman"/>
          <w:lang w:val="sv-SE"/>
        </w:rPr>
        <w:tab/>
        <w:t>∆TIB and ∆RIB values</w:t>
      </w:r>
      <w:bookmarkEnd w:id="1933"/>
    </w:p>
    <w:p w14:paraId="4FE91D63" w14:textId="77777777" w:rsidR="00E03B59" w:rsidRDefault="00000000">
      <w:pPr>
        <w:rPr>
          <w:rFonts w:eastAsia="Times New Roman"/>
        </w:rPr>
      </w:pPr>
      <w:r>
        <w:rPr>
          <w:rFonts w:ascii="Arial" w:eastAsia="Times New Roman" w:hAnsi="Arial" w:cs="Arial"/>
        </w:rPr>
        <w:t xml:space="preserve">For CA_n7-n102,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CA_n7-n79 having n79 as the highest frequency range among similar CA’s. For CA_n7-n102,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CA_n7-n79</w:t>
      </w:r>
    </w:p>
    <w:p w14:paraId="3D192D44" w14:textId="77777777" w:rsidR="00E03B5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lastRenderedPageBreak/>
        <w:t xml:space="preserve">Table </w:t>
      </w:r>
      <w:r>
        <w:rPr>
          <w:rFonts w:ascii="Arial" w:eastAsia="Times New Roman" w:hAnsi="Arial" w:cs="Arial" w:hint="eastAsia"/>
          <w:b/>
          <w:lang w:val="en-US" w:eastAsia="zh-CN"/>
        </w:rPr>
        <w:t>5.29</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39EE0866" w14:textId="77777777">
        <w:trPr>
          <w:jc w:val="center"/>
        </w:trPr>
        <w:tc>
          <w:tcPr>
            <w:tcW w:w="2336" w:type="dxa"/>
            <w:vMerge w:val="restart"/>
          </w:tcPr>
          <w:p w14:paraId="09EA5C6D"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7EE88973"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E03B59" w14:paraId="1E883083" w14:textId="77777777">
        <w:trPr>
          <w:jc w:val="center"/>
        </w:trPr>
        <w:tc>
          <w:tcPr>
            <w:tcW w:w="2336" w:type="dxa"/>
            <w:vMerge/>
            <w:tcBorders>
              <w:bottom w:val="single" w:sz="4" w:space="0" w:color="auto"/>
            </w:tcBorders>
          </w:tcPr>
          <w:p w14:paraId="7BC50233" w14:textId="77777777" w:rsidR="00E03B59" w:rsidRDefault="00E03B59">
            <w:pPr>
              <w:keepNext/>
              <w:keepLines/>
              <w:spacing w:after="0" w:line="260" w:lineRule="auto"/>
              <w:jc w:val="center"/>
              <w:rPr>
                <w:rFonts w:ascii="Arial" w:eastAsia="Times New Roman" w:hAnsi="Arial"/>
                <w:b/>
                <w:sz w:val="18"/>
              </w:rPr>
            </w:pPr>
          </w:p>
        </w:tc>
        <w:tc>
          <w:tcPr>
            <w:tcW w:w="5904" w:type="dxa"/>
            <w:gridSpan w:val="2"/>
          </w:tcPr>
          <w:p w14:paraId="4FF253DD"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E03B59" w14:paraId="47BEC56E" w14:textId="77777777">
        <w:trPr>
          <w:jc w:val="center"/>
        </w:trPr>
        <w:tc>
          <w:tcPr>
            <w:tcW w:w="2336" w:type="dxa"/>
            <w:shd w:val="clear" w:color="auto" w:fill="auto"/>
            <w:vAlign w:val="center"/>
          </w:tcPr>
          <w:p w14:paraId="69B9C24B"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CA_n7-n102</w:t>
            </w:r>
          </w:p>
        </w:tc>
        <w:tc>
          <w:tcPr>
            <w:tcW w:w="2952" w:type="dxa"/>
            <w:vAlign w:val="center"/>
          </w:tcPr>
          <w:p w14:paraId="165F93A3"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c>
          <w:tcPr>
            <w:tcW w:w="2952" w:type="dxa"/>
            <w:vAlign w:val="center"/>
          </w:tcPr>
          <w:p w14:paraId="6BAF8644"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E03B59" w14:paraId="0130BB3C" w14:textId="77777777">
        <w:trPr>
          <w:jc w:val="center"/>
        </w:trPr>
        <w:tc>
          <w:tcPr>
            <w:tcW w:w="8240" w:type="dxa"/>
            <w:gridSpan w:val="3"/>
            <w:tcBorders>
              <w:bottom w:val="single" w:sz="4" w:space="0" w:color="auto"/>
            </w:tcBorders>
            <w:shd w:val="clear" w:color="auto" w:fill="auto"/>
            <w:vAlign w:val="center"/>
          </w:tcPr>
          <w:p w14:paraId="7CA8E7FF" w14:textId="77777777" w:rsidR="00E03B5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76D91613" w14:textId="77777777" w:rsidR="00E03B5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458BA8AA" w14:textId="77777777" w:rsidR="00E03B59" w:rsidRDefault="00E03B59">
      <w:pPr>
        <w:rPr>
          <w:rFonts w:eastAsia="Times New Roman"/>
        </w:rPr>
      </w:pPr>
    </w:p>
    <w:p w14:paraId="19D2609F" w14:textId="77777777" w:rsidR="00E03B5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5.29</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1F01D473" w14:textId="77777777">
        <w:trPr>
          <w:trHeight w:val="187"/>
          <w:jc w:val="center"/>
        </w:trPr>
        <w:tc>
          <w:tcPr>
            <w:tcW w:w="1535" w:type="dxa"/>
            <w:vMerge w:val="restart"/>
          </w:tcPr>
          <w:p w14:paraId="36D1710E"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1BEAEFE5" w14:textId="77777777" w:rsidR="00E03B5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E03B59" w14:paraId="19D39139" w14:textId="77777777">
        <w:trPr>
          <w:trHeight w:val="187"/>
          <w:jc w:val="center"/>
        </w:trPr>
        <w:tc>
          <w:tcPr>
            <w:tcW w:w="1535" w:type="dxa"/>
            <w:vMerge/>
            <w:tcBorders>
              <w:bottom w:val="single" w:sz="4" w:space="0" w:color="auto"/>
            </w:tcBorders>
          </w:tcPr>
          <w:p w14:paraId="243FF25B" w14:textId="77777777" w:rsidR="00E03B59" w:rsidRDefault="00E03B59">
            <w:pPr>
              <w:keepNext/>
              <w:keepLines/>
              <w:spacing w:after="0"/>
              <w:jc w:val="center"/>
              <w:rPr>
                <w:rFonts w:ascii="Arial" w:eastAsia="Times New Roman" w:hAnsi="Arial"/>
                <w:b/>
                <w:sz w:val="18"/>
              </w:rPr>
            </w:pPr>
          </w:p>
        </w:tc>
        <w:tc>
          <w:tcPr>
            <w:tcW w:w="5904" w:type="dxa"/>
            <w:gridSpan w:val="2"/>
          </w:tcPr>
          <w:p w14:paraId="444157D6" w14:textId="77777777" w:rsidR="00E03B5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E03B59" w14:paraId="138297BE" w14:textId="77777777">
        <w:trPr>
          <w:trHeight w:val="187"/>
          <w:jc w:val="center"/>
        </w:trPr>
        <w:tc>
          <w:tcPr>
            <w:tcW w:w="1535" w:type="dxa"/>
          </w:tcPr>
          <w:p w14:paraId="6477016F" w14:textId="77777777" w:rsidR="00E03B5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447EF556"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w:t>
            </w:r>
          </w:p>
        </w:tc>
        <w:tc>
          <w:tcPr>
            <w:tcW w:w="2952" w:type="dxa"/>
          </w:tcPr>
          <w:p w14:paraId="5596C14D"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E03B59" w14:paraId="09041DB6" w14:textId="77777777">
        <w:trPr>
          <w:trHeight w:val="187"/>
          <w:jc w:val="center"/>
        </w:trPr>
        <w:tc>
          <w:tcPr>
            <w:tcW w:w="7439" w:type="dxa"/>
            <w:gridSpan w:val="3"/>
            <w:tcBorders>
              <w:bottom w:val="single" w:sz="4" w:space="0" w:color="auto"/>
            </w:tcBorders>
          </w:tcPr>
          <w:p w14:paraId="140415AA" w14:textId="77777777" w:rsidR="00E03B5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7BBFD2BA" w14:textId="77777777" w:rsidR="00E03B5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7DF49792" w14:textId="77777777" w:rsidR="00E03B59" w:rsidRDefault="00000000">
      <w:pPr>
        <w:pStyle w:val="Heading4"/>
        <w:rPr>
          <w:rFonts w:eastAsia="Times New Roman"/>
          <w:lang w:val="sv-SE"/>
        </w:rPr>
      </w:pPr>
      <w:bookmarkStart w:id="1934" w:name="_Toc12343"/>
      <w:r>
        <w:rPr>
          <w:rFonts w:eastAsia="SimSun" w:hint="eastAsia"/>
          <w:lang w:val="sv-SE" w:eastAsia="zh-CN"/>
        </w:rPr>
        <w:t>5.29</w:t>
      </w:r>
      <w:r>
        <w:rPr>
          <w:rFonts w:eastAsia="Times New Roman"/>
          <w:lang w:val="sv-SE"/>
        </w:rPr>
        <w:t>.1.5</w:t>
      </w:r>
      <w:r>
        <w:rPr>
          <w:rFonts w:eastAsia="Times New Roman"/>
          <w:lang w:val="sv-SE"/>
        </w:rPr>
        <w:tab/>
        <w:t>REFSENs requirements</w:t>
      </w:r>
      <w:bookmarkEnd w:id="1934"/>
    </w:p>
    <w:p w14:paraId="2B67AEAE" w14:textId="77777777" w:rsidR="00E03B59" w:rsidRDefault="00000000">
      <w:pPr>
        <w:rPr>
          <w:lang w:val="sv-SE"/>
        </w:rPr>
      </w:pPr>
      <w:r>
        <w:rPr>
          <w:lang w:val="sv-SE"/>
        </w:rPr>
        <w:t>There are no specific REFSENS requirements for 1 band UL</w:t>
      </w:r>
    </w:p>
    <w:p w14:paraId="43A51FC1" w14:textId="77777777" w:rsidR="00E03B59" w:rsidRDefault="00000000">
      <w:pPr>
        <w:pStyle w:val="Heading4"/>
        <w:rPr>
          <w:rFonts w:eastAsia="Times New Roman"/>
          <w:lang w:val="sv-SE"/>
        </w:rPr>
      </w:pPr>
      <w:bookmarkStart w:id="1935" w:name="_Toc16126"/>
      <w:r>
        <w:rPr>
          <w:rFonts w:eastAsia="SimSun" w:hint="eastAsia"/>
          <w:lang w:val="sv-SE" w:eastAsia="zh-CN"/>
        </w:rPr>
        <w:t>5.29</w:t>
      </w:r>
      <w:r>
        <w:rPr>
          <w:rFonts w:eastAsia="Times New Roman"/>
          <w:lang w:val="sv-SE"/>
        </w:rPr>
        <w:t>.1.6</w:t>
      </w:r>
      <w:r>
        <w:rPr>
          <w:rFonts w:eastAsia="Times New Roman"/>
          <w:lang w:val="sv-SE"/>
        </w:rPr>
        <w:tab/>
        <w:t>OOB blocking exception requirements</w:t>
      </w:r>
      <w:bookmarkEnd w:id="1935"/>
    </w:p>
    <w:p w14:paraId="30C00116" w14:textId="77777777" w:rsidR="00E03B59" w:rsidRDefault="00000000">
      <w:pPr>
        <w:rPr>
          <w:rFonts w:ascii="Arial" w:eastAsia="Times New Roman" w:hAnsi="Arial" w:cs="Arial"/>
        </w:rPr>
      </w:pPr>
      <w:r>
        <w:rPr>
          <w:rFonts w:ascii="Arial" w:eastAsia="Times New Roman" w:hAnsi="Arial" w:cs="Arial"/>
        </w:rPr>
        <w:t>There is no OOB exception for the CA combination.</w:t>
      </w:r>
    </w:p>
    <w:p w14:paraId="50F677E4" w14:textId="77777777" w:rsidR="00E03B59" w:rsidRDefault="00E03B59">
      <w:pPr>
        <w:rPr>
          <w:rFonts w:ascii="Arial" w:eastAsia="Times New Roman" w:hAnsi="Arial" w:cs="Arial"/>
          <w:lang w:val="en-US" w:eastAsia="zh-CN"/>
        </w:rPr>
      </w:pPr>
    </w:p>
    <w:p w14:paraId="1A6249EF" w14:textId="77777777" w:rsidR="00E03B59" w:rsidRDefault="00000000">
      <w:pPr>
        <w:pStyle w:val="Heading3"/>
        <w:rPr>
          <w:rFonts w:eastAsia="Times New Roman"/>
          <w:lang w:val="en-US" w:eastAsia="zh-CN"/>
        </w:rPr>
      </w:pPr>
      <w:bookmarkStart w:id="1936" w:name="_Toc4022"/>
      <w:r>
        <w:rPr>
          <w:rFonts w:eastAsia="Times New Roman" w:hint="eastAsia"/>
          <w:lang w:val="en-US" w:eastAsia="zh-CN"/>
        </w:rPr>
        <w:t>5.29</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1936"/>
    </w:p>
    <w:p w14:paraId="47BB2313" w14:textId="77777777" w:rsidR="00E03B59" w:rsidRDefault="00000000">
      <w:pPr>
        <w:pStyle w:val="Heading4"/>
        <w:rPr>
          <w:rFonts w:eastAsia="SimSun" w:cs="Arial"/>
          <w:lang w:val="en-US" w:eastAsia="zh-CN"/>
        </w:rPr>
      </w:pPr>
      <w:bookmarkStart w:id="1937" w:name="_Toc24150"/>
      <w:r>
        <w:rPr>
          <w:rFonts w:eastAsia="SimSun" w:hint="eastAsia"/>
          <w:lang w:val="sv-SE" w:eastAsia="zh-CN"/>
        </w:rPr>
        <w:t>5.29</w:t>
      </w:r>
      <w:r>
        <w:rPr>
          <w:rFonts w:eastAsia="Times New Roman"/>
          <w:lang w:val="sv-SE"/>
        </w:rPr>
        <w:t>.2.1</w:t>
      </w:r>
      <w:r>
        <w:rPr>
          <w:rFonts w:eastAsia="Times New Roman"/>
          <w:lang w:val="sv-SE"/>
        </w:rPr>
        <w:tab/>
        <w:t>Maximum output power for inter-band CA</w:t>
      </w:r>
      <w:bookmarkEnd w:id="1937"/>
    </w:p>
    <w:p w14:paraId="713D7427" w14:textId="77777777" w:rsidR="00E03B5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5.29</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375E6EFF" w14:textId="77777777">
        <w:tc>
          <w:tcPr>
            <w:tcW w:w="4305" w:type="dxa"/>
            <w:tcBorders>
              <w:top w:val="single" w:sz="4" w:space="0" w:color="auto"/>
              <w:left w:val="single" w:sz="4" w:space="0" w:color="auto"/>
              <w:bottom w:val="single" w:sz="4" w:space="0" w:color="auto"/>
              <w:right w:val="single" w:sz="4" w:space="0" w:color="auto"/>
            </w:tcBorders>
          </w:tcPr>
          <w:p w14:paraId="5D9DFDB8"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11B57EF"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6109285D"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E03B59" w14:paraId="71761AF7" w14:textId="77777777">
        <w:tc>
          <w:tcPr>
            <w:tcW w:w="4305" w:type="dxa"/>
            <w:tcBorders>
              <w:top w:val="single" w:sz="4" w:space="0" w:color="auto"/>
              <w:left w:val="single" w:sz="4" w:space="0" w:color="auto"/>
              <w:bottom w:val="single" w:sz="4" w:space="0" w:color="auto"/>
              <w:right w:val="single" w:sz="4" w:space="0" w:color="auto"/>
            </w:tcBorders>
          </w:tcPr>
          <w:p w14:paraId="3CD5061A"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CA_n7A-n102A</w:t>
            </w:r>
          </w:p>
        </w:tc>
        <w:tc>
          <w:tcPr>
            <w:tcW w:w="2621" w:type="dxa"/>
            <w:tcBorders>
              <w:top w:val="single" w:sz="4" w:space="0" w:color="auto"/>
              <w:left w:val="single" w:sz="4" w:space="0" w:color="auto"/>
              <w:bottom w:val="single" w:sz="4" w:space="0" w:color="auto"/>
              <w:right w:val="single" w:sz="4" w:space="0" w:color="auto"/>
            </w:tcBorders>
          </w:tcPr>
          <w:p w14:paraId="5357E8A3"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6E84A335" w14:textId="77777777" w:rsidR="00E03B5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5AF57987" w14:textId="77777777" w:rsidR="00E03B59" w:rsidRDefault="00E03B59">
      <w:pPr>
        <w:rPr>
          <w:rFonts w:ascii="Calibri" w:eastAsia="Calibri" w:hAnsi="Calibri"/>
          <w:sz w:val="22"/>
          <w:szCs w:val="22"/>
          <w:lang w:val="en-US" w:eastAsia="zh-CN"/>
        </w:rPr>
      </w:pPr>
    </w:p>
    <w:p w14:paraId="16441D5E" w14:textId="77777777" w:rsidR="00E03B59" w:rsidRDefault="00000000">
      <w:pPr>
        <w:pStyle w:val="Heading4"/>
        <w:rPr>
          <w:rFonts w:eastAsia="Times New Roman"/>
          <w:lang w:val="sv-SE"/>
        </w:rPr>
      </w:pPr>
      <w:bookmarkStart w:id="1938" w:name="_Toc18509"/>
      <w:r>
        <w:rPr>
          <w:rFonts w:eastAsia="SimSun" w:hint="eastAsia"/>
          <w:lang w:val="sv-SE" w:eastAsia="zh-CN"/>
        </w:rPr>
        <w:t>5.29</w:t>
      </w:r>
      <w:r>
        <w:rPr>
          <w:rFonts w:eastAsia="Times New Roman"/>
          <w:lang w:val="sv-SE"/>
        </w:rPr>
        <w:t>.2.2</w:t>
      </w:r>
      <w:r>
        <w:rPr>
          <w:rFonts w:eastAsia="Times New Roman"/>
          <w:lang w:val="sv-SE"/>
        </w:rPr>
        <w:tab/>
      </w:r>
      <w:r>
        <w:rPr>
          <w:rFonts w:eastAsia="Times New Roman"/>
          <w:lang w:val="sv-SE"/>
        </w:rPr>
        <w:tab/>
        <w:t>UE co-existence</w:t>
      </w:r>
      <w:bookmarkEnd w:id="1938"/>
    </w:p>
    <w:p w14:paraId="4E275326" w14:textId="77777777" w:rsidR="00E03B5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5.29</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n7-n102 with uplink CA.</w:t>
      </w:r>
    </w:p>
    <w:p w14:paraId="55ADB4E4" w14:textId="77777777" w:rsidR="00E03B5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5.29</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E03B59" w14:paraId="63170EFE" w14:textId="77777777">
        <w:trPr>
          <w:trHeight w:val="270"/>
        </w:trPr>
        <w:tc>
          <w:tcPr>
            <w:tcW w:w="2825" w:type="dxa"/>
            <w:shd w:val="clear" w:color="auto" w:fill="auto"/>
            <w:vAlign w:val="center"/>
          </w:tcPr>
          <w:p w14:paraId="040171B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46750A2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131306E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5BFCC77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0B7D5AF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E03B59" w14:paraId="6588A49A" w14:textId="77777777">
        <w:trPr>
          <w:trHeight w:val="270"/>
        </w:trPr>
        <w:tc>
          <w:tcPr>
            <w:tcW w:w="2825" w:type="dxa"/>
            <w:shd w:val="clear" w:color="000000" w:fill="F2F2F2"/>
            <w:vAlign w:val="center"/>
          </w:tcPr>
          <w:p w14:paraId="06A703A3"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5043442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2500</w:t>
            </w:r>
          </w:p>
        </w:tc>
        <w:tc>
          <w:tcPr>
            <w:tcW w:w="1985" w:type="dxa"/>
            <w:shd w:val="clear" w:color="000000" w:fill="F2F2F2"/>
            <w:vAlign w:val="center"/>
          </w:tcPr>
          <w:p w14:paraId="3F997D8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2570</w:t>
            </w:r>
          </w:p>
        </w:tc>
        <w:tc>
          <w:tcPr>
            <w:tcW w:w="1842" w:type="dxa"/>
            <w:shd w:val="clear" w:color="000000" w:fill="F2F2F2"/>
            <w:vAlign w:val="center"/>
          </w:tcPr>
          <w:p w14:paraId="7E709DB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415E9BB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0F9F5CC4" w14:textId="77777777">
        <w:trPr>
          <w:trHeight w:val="270"/>
        </w:trPr>
        <w:tc>
          <w:tcPr>
            <w:tcW w:w="2825" w:type="dxa"/>
            <w:shd w:val="clear" w:color="000000" w:fill="F2F2F2"/>
            <w:vAlign w:val="center"/>
          </w:tcPr>
          <w:p w14:paraId="461FA214"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4699B5F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2620</w:t>
            </w:r>
          </w:p>
        </w:tc>
        <w:tc>
          <w:tcPr>
            <w:tcW w:w="1985" w:type="dxa"/>
            <w:shd w:val="clear" w:color="000000" w:fill="F2F2F2"/>
            <w:vAlign w:val="center"/>
          </w:tcPr>
          <w:p w14:paraId="11E61F9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2690</w:t>
            </w:r>
          </w:p>
        </w:tc>
        <w:tc>
          <w:tcPr>
            <w:tcW w:w="1842" w:type="dxa"/>
            <w:shd w:val="clear" w:color="000000" w:fill="F2F2F2"/>
            <w:vAlign w:val="center"/>
          </w:tcPr>
          <w:p w14:paraId="4455D3E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2BAFBAD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30A3E859" w14:textId="77777777">
        <w:trPr>
          <w:trHeight w:val="270"/>
        </w:trPr>
        <w:tc>
          <w:tcPr>
            <w:tcW w:w="2825" w:type="dxa"/>
            <w:shd w:val="clear" w:color="auto" w:fill="auto"/>
            <w:vAlign w:val="center"/>
          </w:tcPr>
          <w:p w14:paraId="6FB68771"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4876FBC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17A4DEC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2B032C9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33D294D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E03B59" w14:paraId="4672632B" w14:textId="77777777">
        <w:trPr>
          <w:trHeight w:val="270"/>
        </w:trPr>
        <w:tc>
          <w:tcPr>
            <w:tcW w:w="2825" w:type="dxa"/>
            <w:shd w:val="clear" w:color="auto" w:fill="auto"/>
            <w:vAlign w:val="center"/>
          </w:tcPr>
          <w:p w14:paraId="1B1570AE"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20908E9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3355</w:t>
            </w:r>
          </w:p>
        </w:tc>
        <w:tc>
          <w:tcPr>
            <w:tcW w:w="1985" w:type="dxa"/>
            <w:shd w:val="clear" w:color="auto" w:fill="auto"/>
            <w:vAlign w:val="center"/>
          </w:tcPr>
          <w:p w14:paraId="64BB065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3925</w:t>
            </w:r>
          </w:p>
        </w:tc>
        <w:tc>
          <w:tcPr>
            <w:tcW w:w="1842" w:type="dxa"/>
            <w:shd w:val="clear" w:color="auto" w:fill="auto"/>
            <w:vAlign w:val="center"/>
          </w:tcPr>
          <w:p w14:paraId="75EFA02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8425</w:t>
            </w:r>
          </w:p>
        </w:tc>
        <w:tc>
          <w:tcPr>
            <w:tcW w:w="1843" w:type="dxa"/>
            <w:shd w:val="clear" w:color="auto" w:fill="auto"/>
            <w:vAlign w:val="center"/>
          </w:tcPr>
          <w:p w14:paraId="04E0FDB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8995</w:t>
            </w:r>
          </w:p>
        </w:tc>
      </w:tr>
      <w:tr w:rsidR="00E03B59" w14:paraId="751DB223" w14:textId="77777777">
        <w:trPr>
          <w:trHeight w:val="270"/>
        </w:trPr>
        <w:tc>
          <w:tcPr>
            <w:tcW w:w="2825" w:type="dxa"/>
            <w:shd w:val="clear" w:color="000000" w:fill="F2F2F2"/>
            <w:vAlign w:val="center"/>
          </w:tcPr>
          <w:p w14:paraId="2D5354F8"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70EF7A9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2E3F048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429D19F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1FFAD72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E03B59" w14:paraId="5A1E05C5" w14:textId="77777777">
        <w:trPr>
          <w:trHeight w:val="270"/>
        </w:trPr>
        <w:tc>
          <w:tcPr>
            <w:tcW w:w="2825" w:type="dxa"/>
            <w:shd w:val="clear" w:color="000000" w:fill="F2F2F2"/>
            <w:vAlign w:val="center"/>
          </w:tcPr>
          <w:p w14:paraId="0F47CBEC"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5066E31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1425</w:t>
            </w:r>
          </w:p>
        </w:tc>
        <w:tc>
          <w:tcPr>
            <w:tcW w:w="1985" w:type="dxa"/>
            <w:shd w:val="clear" w:color="000000" w:fill="F2F2F2"/>
            <w:vAlign w:val="center"/>
          </w:tcPr>
          <w:p w14:paraId="1622D8B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785</w:t>
            </w:r>
          </w:p>
        </w:tc>
        <w:tc>
          <w:tcPr>
            <w:tcW w:w="1842" w:type="dxa"/>
            <w:shd w:val="clear" w:color="000000" w:fill="F2F2F2"/>
            <w:vAlign w:val="center"/>
          </w:tcPr>
          <w:p w14:paraId="51E021B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9280</w:t>
            </w:r>
          </w:p>
        </w:tc>
        <w:tc>
          <w:tcPr>
            <w:tcW w:w="1843" w:type="dxa"/>
            <w:shd w:val="clear" w:color="000000" w:fill="F2F2F2"/>
            <w:vAlign w:val="center"/>
          </w:tcPr>
          <w:p w14:paraId="1E7A6FC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10350</w:t>
            </w:r>
          </w:p>
        </w:tc>
      </w:tr>
      <w:tr w:rsidR="00E03B59" w14:paraId="3F0D9088" w14:textId="77777777">
        <w:trPr>
          <w:trHeight w:val="270"/>
        </w:trPr>
        <w:tc>
          <w:tcPr>
            <w:tcW w:w="2825" w:type="dxa"/>
            <w:shd w:val="clear" w:color="000000" w:fill="F2F2F2"/>
            <w:vAlign w:val="center"/>
          </w:tcPr>
          <w:p w14:paraId="4CD03B6B"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6B84647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510E247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26997B7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692156D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E03B59" w14:paraId="75AD7C04" w14:textId="77777777">
        <w:trPr>
          <w:trHeight w:val="270"/>
        </w:trPr>
        <w:tc>
          <w:tcPr>
            <w:tcW w:w="2825" w:type="dxa"/>
            <w:shd w:val="clear" w:color="000000" w:fill="F2F2F2"/>
            <w:vAlign w:val="center"/>
          </w:tcPr>
          <w:p w14:paraId="066E991C"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5BF489A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10925</w:t>
            </w:r>
          </w:p>
        </w:tc>
        <w:tc>
          <w:tcPr>
            <w:tcW w:w="1985" w:type="dxa"/>
            <w:shd w:val="clear" w:color="000000" w:fill="F2F2F2"/>
            <w:vAlign w:val="center"/>
          </w:tcPr>
          <w:p w14:paraId="4F50EA1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11565</w:t>
            </w:r>
          </w:p>
        </w:tc>
        <w:tc>
          <w:tcPr>
            <w:tcW w:w="1842" w:type="dxa"/>
            <w:shd w:val="clear" w:color="000000" w:fill="F2F2F2"/>
            <w:vAlign w:val="center"/>
          </w:tcPr>
          <w:p w14:paraId="6E32215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14350</w:t>
            </w:r>
          </w:p>
        </w:tc>
        <w:tc>
          <w:tcPr>
            <w:tcW w:w="1843" w:type="dxa"/>
            <w:shd w:val="clear" w:color="000000" w:fill="F2F2F2"/>
            <w:vAlign w:val="center"/>
          </w:tcPr>
          <w:p w14:paraId="1435F96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15420</w:t>
            </w:r>
          </w:p>
        </w:tc>
      </w:tr>
      <w:tr w:rsidR="00E03B59" w14:paraId="2AD136AC" w14:textId="77777777">
        <w:trPr>
          <w:trHeight w:val="270"/>
        </w:trPr>
        <w:tc>
          <w:tcPr>
            <w:tcW w:w="2825" w:type="dxa"/>
            <w:shd w:val="clear" w:color="auto" w:fill="auto"/>
            <w:vAlign w:val="center"/>
          </w:tcPr>
          <w:p w14:paraId="1B7BADFA"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72CE017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641C4F6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2D1E525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7F48E6F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E03B59" w14:paraId="15B37F71" w14:textId="77777777">
        <w:trPr>
          <w:trHeight w:val="270"/>
        </w:trPr>
        <w:tc>
          <w:tcPr>
            <w:tcW w:w="2825" w:type="dxa"/>
            <w:shd w:val="clear" w:color="auto" w:fill="auto"/>
            <w:vAlign w:val="center"/>
          </w:tcPr>
          <w:p w14:paraId="372B2D17"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0E6DA59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1075</w:t>
            </w:r>
          </w:p>
        </w:tc>
        <w:tc>
          <w:tcPr>
            <w:tcW w:w="1985" w:type="dxa"/>
            <w:shd w:val="clear" w:color="auto" w:fill="auto"/>
            <w:vAlign w:val="center"/>
          </w:tcPr>
          <w:p w14:paraId="1F75A03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1785</w:t>
            </w:r>
          </w:p>
        </w:tc>
        <w:tc>
          <w:tcPr>
            <w:tcW w:w="1842" w:type="dxa"/>
            <w:shd w:val="clear" w:color="auto" w:fill="auto"/>
            <w:vAlign w:val="center"/>
          </w:tcPr>
          <w:p w14:paraId="7E8F3C9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15205</w:t>
            </w:r>
          </w:p>
        </w:tc>
        <w:tc>
          <w:tcPr>
            <w:tcW w:w="1843" w:type="dxa"/>
            <w:shd w:val="clear" w:color="auto" w:fill="auto"/>
            <w:vAlign w:val="center"/>
          </w:tcPr>
          <w:p w14:paraId="5814169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16775</w:t>
            </w:r>
          </w:p>
        </w:tc>
      </w:tr>
      <w:tr w:rsidR="00E03B59" w14:paraId="6E32DF66" w14:textId="77777777">
        <w:trPr>
          <w:trHeight w:val="270"/>
        </w:trPr>
        <w:tc>
          <w:tcPr>
            <w:tcW w:w="2825" w:type="dxa"/>
            <w:shd w:val="clear" w:color="auto" w:fill="auto"/>
            <w:vAlign w:val="center"/>
          </w:tcPr>
          <w:p w14:paraId="222CCAB3"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2B68F4C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7483D95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01352D3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7014EF7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E03B59" w14:paraId="7F0EE3A3" w14:textId="77777777">
        <w:trPr>
          <w:trHeight w:val="270"/>
        </w:trPr>
        <w:tc>
          <w:tcPr>
            <w:tcW w:w="2825" w:type="dxa"/>
            <w:shd w:val="clear" w:color="auto" w:fill="auto"/>
            <w:vAlign w:val="center"/>
          </w:tcPr>
          <w:p w14:paraId="30B1428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1B51A28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7850</w:t>
            </w:r>
          </w:p>
        </w:tc>
        <w:tc>
          <w:tcPr>
            <w:tcW w:w="1985" w:type="dxa"/>
            <w:shd w:val="clear" w:color="auto" w:fill="auto"/>
            <w:vAlign w:val="center"/>
          </w:tcPr>
          <w:p w14:paraId="25D540C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6710</w:t>
            </w:r>
          </w:p>
        </w:tc>
        <w:tc>
          <w:tcPr>
            <w:tcW w:w="1842" w:type="dxa"/>
            <w:shd w:val="clear" w:color="auto" w:fill="auto"/>
            <w:vAlign w:val="center"/>
          </w:tcPr>
          <w:p w14:paraId="0122F86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16850</w:t>
            </w:r>
          </w:p>
        </w:tc>
        <w:tc>
          <w:tcPr>
            <w:tcW w:w="1843" w:type="dxa"/>
            <w:shd w:val="clear" w:color="auto" w:fill="auto"/>
            <w:vAlign w:val="center"/>
          </w:tcPr>
          <w:p w14:paraId="35A110D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17990</w:t>
            </w:r>
          </w:p>
        </w:tc>
      </w:tr>
      <w:tr w:rsidR="00E03B59" w14:paraId="3C9E50E9" w14:textId="77777777">
        <w:trPr>
          <w:trHeight w:val="270"/>
        </w:trPr>
        <w:tc>
          <w:tcPr>
            <w:tcW w:w="2825" w:type="dxa"/>
            <w:shd w:val="clear" w:color="auto" w:fill="auto"/>
            <w:vAlign w:val="center"/>
          </w:tcPr>
          <w:p w14:paraId="793FD4FB"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20DA894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7AD08E5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2DF209A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396A432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E03B59" w14:paraId="4A8E4DF1" w14:textId="77777777">
        <w:trPr>
          <w:trHeight w:val="270"/>
        </w:trPr>
        <w:tc>
          <w:tcPr>
            <w:tcW w:w="2825" w:type="dxa"/>
            <w:shd w:val="clear" w:color="auto" w:fill="auto"/>
            <w:vAlign w:val="center"/>
          </w:tcPr>
          <w:p w14:paraId="2092C128"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3908CC1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13425</w:t>
            </w:r>
          </w:p>
        </w:tc>
        <w:tc>
          <w:tcPr>
            <w:tcW w:w="1985" w:type="dxa"/>
            <w:shd w:val="clear" w:color="000000" w:fill="FFFFFF"/>
            <w:vAlign w:val="center"/>
          </w:tcPr>
          <w:p w14:paraId="218A367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14135</w:t>
            </w:r>
          </w:p>
        </w:tc>
        <w:tc>
          <w:tcPr>
            <w:tcW w:w="1842" w:type="dxa"/>
            <w:shd w:val="clear" w:color="000000" w:fill="FFFFFF"/>
            <w:vAlign w:val="center"/>
          </w:tcPr>
          <w:p w14:paraId="4E576DB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20275</w:t>
            </w:r>
          </w:p>
        </w:tc>
        <w:tc>
          <w:tcPr>
            <w:tcW w:w="1843" w:type="dxa"/>
            <w:shd w:val="clear" w:color="000000" w:fill="FFFFFF"/>
            <w:vAlign w:val="center"/>
          </w:tcPr>
          <w:p w14:paraId="0B189EB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21845</w:t>
            </w:r>
          </w:p>
        </w:tc>
      </w:tr>
      <w:tr w:rsidR="00E03B59" w14:paraId="7C1C896A" w14:textId="77777777">
        <w:trPr>
          <w:trHeight w:val="270"/>
        </w:trPr>
        <w:tc>
          <w:tcPr>
            <w:tcW w:w="2825" w:type="dxa"/>
            <w:shd w:val="clear" w:color="000000" w:fill="F2F2F2"/>
            <w:vAlign w:val="center"/>
          </w:tcPr>
          <w:p w14:paraId="5050E081"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Two-tone 5th order IMD products</w:t>
            </w:r>
          </w:p>
        </w:tc>
        <w:tc>
          <w:tcPr>
            <w:tcW w:w="1843" w:type="dxa"/>
            <w:shd w:val="clear" w:color="000000" w:fill="F2F2F2"/>
            <w:vAlign w:val="center"/>
          </w:tcPr>
          <w:p w14:paraId="49C1996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23276E9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3AC9A29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646E721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E03B59" w14:paraId="1C3DF802" w14:textId="77777777">
        <w:trPr>
          <w:trHeight w:val="270"/>
        </w:trPr>
        <w:tc>
          <w:tcPr>
            <w:tcW w:w="2825" w:type="dxa"/>
            <w:shd w:val="clear" w:color="000000" w:fill="F2F2F2"/>
            <w:vAlign w:val="center"/>
          </w:tcPr>
          <w:p w14:paraId="6DD0A144"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77C78DF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23200</w:t>
            </w:r>
          </w:p>
        </w:tc>
        <w:tc>
          <w:tcPr>
            <w:tcW w:w="1985" w:type="dxa"/>
            <w:shd w:val="clear" w:color="000000" w:fill="F2F2F2"/>
            <w:vAlign w:val="center"/>
          </w:tcPr>
          <w:p w14:paraId="3D9EE61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21130</w:t>
            </w:r>
          </w:p>
        </w:tc>
        <w:tc>
          <w:tcPr>
            <w:tcW w:w="1842" w:type="dxa"/>
            <w:shd w:val="clear" w:color="000000" w:fill="F2F2F2"/>
            <w:vAlign w:val="center"/>
          </w:tcPr>
          <w:p w14:paraId="13EF0A8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4355</w:t>
            </w:r>
          </w:p>
        </w:tc>
        <w:tc>
          <w:tcPr>
            <w:tcW w:w="1843" w:type="dxa"/>
            <w:shd w:val="clear" w:color="000000" w:fill="F2F2F2"/>
            <w:vAlign w:val="center"/>
          </w:tcPr>
          <w:p w14:paraId="5474B48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3575</w:t>
            </w:r>
          </w:p>
        </w:tc>
      </w:tr>
      <w:tr w:rsidR="00E03B59" w14:paraId="22236CA7" w14:textId="77777777">
        <w:trPr>
          <w:trHeight w:val="270"/>
        </w:trPr>
        <w:tc>
          <w:tcPr>
            <w:tcW w:w="2825" w:type="dxa"/>
            <w:shd w:val="clear" w:color="000000" w:fill="F2F2F2"/>
            <w:vAlign w:val="center"/>
          </w:tcPr>
          <w:p w14:paraId="10602638"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3A6DC6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43614B4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0690EA8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00824F2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E03B59" w14:paraId="1ABF6071" w14:textId="77777777">
        <w:trPr>
          <w:trHeight w:val="270"/>
        </w:trPr>
        <w:tc>
          <w:tcPr>
            <w:tcW w:w="2825" w:type="dxa"/>
            <w:shd w:val="clear" w:color="000000" w:fill="F2F2F2"/>
            <w:vAlign w:val="center"/>
          </w:tcPr>
          <w:p w14:paraId="440C023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BBD91C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14275</w:t>
            </w:r>
          </w:p>
        </w:tc>
        <w:tc>
          <w:tcPr>
            <w:tcW w:w="1985" w:type="dxa"/>
            <w:shd w:val="clear" w:color="000000" w:fill="F2F2F2"/>
            <w:vAlign w:val="center"/>
          </w:tcPr>
          <w:p w14:paraId="528EF58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12635</w:t>
            </w:r>
          </w:p>
        </w:tc>
        <w:tc>
          <w:tcPr>
            <w:tcW w:w="1842" w:type="dxa"/>
            <w:shd w:val="clear" w:color="000000" w:fill="F2F2F2"/>
            <w:vAlign w:val="center"/>
          </w:tcPr>
          <w:p w14:paraId="516D511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4140</w:t>
            </w:r>
          </w:p>
        </w:tc>
        <w:tc>
          <w:tcPr>
            <w:tcW w:w="1843" w:type="dxa"/>
            <w:shd w:val="clear" w:color="000000" w:fill="F2F2F2"/>
            <w:vAlign w:val="center"/>
          </w:tcPr>
          <w:p w14:paraId="69CDE46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5350</w:t>
            </w:r>
          </w:p>
        </w:tc>
      </w:tr>
      <w:tr w:rsidR="00E03B59" w14:paraId="1761FE9D" w14:textId="77777777">
        <w:trPr>
          <w:trHeight w:val="270"/>
        </w:trPr>
        <w:tc>
          <w:tcPr>
            <w:tcW w:w="2825" w:type="dxa"/>
            <w:shd w:val="clear" w:color="000000" w:fill="F2F2F2"/>
            <w:vAlign w:val="center"/>
          </w:tcPr>
          <w:p w14:paraId="3AE3848D"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4560E33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30F9DEE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7CE9B5B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2CECE6E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E03B59" w14:paraId="7A4A19BC" w14:textId="77777777">
        <w:trPr>
          <w:trHeight w:val="270"/>
        </w:trPr>
        <w:tc>
          <w:tcPr>
            <w:tcW w:w="2825" w:type="dxa"/>
            <w:shd w:val="clear" w:color="000000" w:fill="F2F2F2"/>
            <w:vAlign w:val="center"/>
          </w:tcPr>
          <w:p w14:paraId="25717B58"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0D959C3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26200</w:t>
            </w:r>
          </w:p>
        </w:tc>
        <w:tc>
          <w:tcPr>
            <w:tcW w:w="1985" w:type="dxa"/>
            <w:shd w:val="clear" w:color="000000" w:fill="F2F2F2"/>
            <w:vAlign w:val="center"/>
          </w:tcPr>
          <w:p w14:paraId="3F95A04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28270</w:t>
            </w:r>
          </w:p>
        </w:tc>
        <w:tc>
          <w:tcPr>
            <w:tcW w:w="1842" w:type="dxa"/>
            <w:shd w:val="clear" w:color="000000" w:fill="F2F2F2"/>
            <w:vAlign w:val="center"/>
          </w:tcPr>
          <w:p w14:paraId="6A32782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15925</w:t>
            </w:r>
          </w:p>
        </w:tc>
        <w:tc>
          <w:tcPr>
            <w:tcW w:w="1843" w:type="dxa"/>
            <w:shd w:val="clear" w:color="000000" w:fill="F2F2F2"/>
            <w:vAlign w:val="center"/>
          </w:tcPr>
          <w:p w14:paraId="2D38E23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16705</w:t>
            </w:r>
          </w:p>
        </w:tc>
      </w:tr>
      <w:tr w:rsidR="00E03B59" w14:paraId="1F4E982D" w14:textId="77777777">
        <w:trPr>
          <w:trHeight w:val="270"/>
        </w:trPr>
        <w:tc>
          <w:tcPr>
            <w:tcW w:w="2825" w:type="dxa"/>
            <w:shd w:val="clear" w:color="000000" w:fill="F2F2F2"/>
            <w:vAlign w:val="center"/>
          </w:tcPr>
          <w:p w14:paraId="07CA3A62"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742E897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385C2EC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437ABFF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57241BE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E03B59" w14:paraId="43FBA94E" w14:textId="77777777">
        <w:trPr>
          <w:trHeight w:val="270"/>
        </w:trPr>
        <w:tc>
          <w:tcPr>
            <w:tcW w:w="2825" w:type="dxa"/>
            <w:shd w:val="clear" w:color="000000" w:fill="F2F2F2"/>
            <w:vAlign w:val="center"/>
          </w:tcPr>
          <w:p w14:paraId="2530BF7B"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5A2E8FF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22775</w:t>
            </w:r>
          </w:p>
        </w:tc>
        <w:tc>
          <w:tcPr>
            <w:tcW w:w="1985" w:type="dxa"/>
            <w:shd w:val="clear" w:color="000000" w:fill="F2F2F2"/>
            <w:vAlign w:val="center"/>
          </w:tcPr>
          <w:p w14:paraId="475534F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24415</w:t>
            </w:r>
          </w:p>
        </w:tc>
        <w:tc>
          <w:tcPr>
            <w:tcW w:w="1842" w:type="dxa"/>
            <w:shd w:val="clear" w:color="000000" w:fill="F2F2F2"/>
            <w:vAlign w:val="center"/>
          </w:tcPr>
          <w:p w14:paraId="2ADCEF5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19350</w:t>
            </w:r>
          </w:p>
        </w:tc>
        <w:tc>
          <w:tcPr>
            <w:tcW w:w="1843" w:type="dxa"/>
            <w:shd w:val="clear" w:color="000000" w:fill="F2F2F2"/>
            <w:vAlign w:val="center"/>
          </w:tcPr>
          <w:p w14:paraId="78D5FA9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20560</w:t>
            </w:r>
          </w:p>
        </w:tc>
      </w:tr>
    </w:tbl>
    <w:p w14:paraId="289AFA91" w14:textId="77777777" w:rsidR="00E03B59" w:rsidRDefault="00E03B59">
      <w:pPr>
        <w:rPr>
          <w:rFonts w:ascii="Calibri" w:eastAsia="Calibri" w:hAnsi="Calibri"/>
          <w:sz w:val="22"/>
          <w:szCs w:val="22"/>
        </w:rPr>
      </w:pPr>
    </w:p>
    <w:p w14:paraId="5C8B4F5C" w14:textId="77777777" w:rsidR="00E03B5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5.29</w:t>
      </w:r>
      <w:r>
        <w:rPr>
          <w:rFonts w:ascii="Arial" w:eastAsia="Times New Roman" w:hAnsi="Arial" w:cs="Arial"/>
        </w:rPr>
        <w:t xml:space="preserve">.2.2-1, there are no IMD interference issues of this band combination </w:t>
      </w:r>
    </w:p>
    <w:p w14:paraId="67706F96" w14:textId="77777777" w:rsidR="00E03B59" w:rsidRDefault="00000000">
      <w:pPr>
        <w:rPr>
          <w:rFonts w:ascii="Arial" w:eastAsia="Times New Roman" w:hAnsi="Arial" w:cs="Arial"/>
          <w:lang w:eastAsia="en-GB"/>
        </w:rPr>
      </w:pPr>
      <w:r>
        <w:rPr>
          <w:rFonts w:ascii="Arial" w:eastAsia="Times New Roman" w:hAnsi="Arial" w:cs="Arial"/>
          <w:i/>
          <w:color w:val="0000FF"/>
          <w:lang w:val="zh-CN"/>
        </w:rPr>
        <w:t>Since this is including a share spectrum access band there is no additional protected bands as compared to n7.</w:t>
      </w:r>
    </w:p>
    <w:p w14:paraId="5F75AE4C" w14:textId="77777777" w:rsidR="00E03B59" w:rsidRDefault="00000000">
      <w:pPr>
        <w:pStyle w:val="Heading4"/>
        <w:rPr>
          <w:rFonts w:eastAsia="Times New Roman"/>
          <w:lang w:val="sv-SE"/>
        </w:rPr>
      </w:pPr>
      <w:bookmarkStart w:id="1939" w:name="_Toc82"/>
      <w:r>
        <w:rPr>
          <w:rFonts w:eastAsia="SimSun" w:hint="eastAsia"/>
          <w:lang w:val="sv-SE" w:eastAsia="zh-CN"/>
        </w:rPr>
        <w:t>5.29</w:t>
      </w:r>
      <w:r>
        <w:rPr>
          <w:rFonts w:eastAsia="Times New Roman"/>
          <w:lang w:val="sv-SE"/>
        </w:rPr>
        <w:t>.2.3</w:t>
      </w:r>
      <w:r>
        <w:rPr>
          <w:rFonts w:eastAsia="Times New Roman"/>
          <w:lang w:val="sv-SE"/>
        </w:rPr>
        <w:tab/>
      </w:r>
      <w:r>
        <w:rPr>
          <w:rFonts w:eastAsia="Times New Roman"/>
          <w:lang w:val="sv-SE"/>
        </w:rPr>
        <w:tab/>
        <w:t>REFSENS requirements</w:t>
      </w:r>
      <w:bookmarkEnd w:id="1939"/>
    </w:p>
    <w:p w14:paraId="40AC8D86" w14:textId="77777777" w:rsidR="00E03B59" w:rsidRDefault="00000000">
      <w:pPr>
        <w:rPr>
          <w:rFonts w:eastAsia="Times New Roman"/>
          <w:color w:val="0070C0"/>
        </w:rPr>
      </w:pPr>
      <w:r>
        <w:rPr>
          <w:rFonts w:ascii="Arial" w:eastAsia="Times New Roman" w:hAnsi="Arial" w:cs="Arial"/>
        </w:rPr>
        <w:t>There are no specific REFSENS requirements</w:t>
      </w:r>
    </w:p>
    <w:p w14:paraId="36BE2772" w14:textId="77777777" w:rsidR="00E03B59" w:rsidRDefault="00000000">
      <w:pPr>
        <w:pStyle w:val="Heading2"/>
        <w:rPr>
          <w:rFonts w:eastAsia="Times New Roman"/>
          <w:lang w:val="en-US" w:eastAsia="zh-CN"/>
        </w:rPr>
      </w:pPr>
      <w:bookmarkStart w:id="1940" w:name="_Toc11184"/>
      <w:r>
        <w:rPr>
          <w:rFonts w:eastAsia="Times New Roman" w:hint="eastAsia"/>
          <w:lang w:val="en-US" w:eastAsia="zh-CN"/>
        </w:rPr>
        <w:t>5.30</w:t>
      </w:r>
      <w:r>
        <w:rPr>
          <w:rFonts w:eastAsia="Times New Roman"/>
          <w:lang w:val="en-US" w:eastAsia="zh-CN"/>
        </w:rPr>
        <w:tab/>
      </w:r>
      <w:r>
        <w:rPr>
          <w:rFonts w:eastAsia="Times New Roman"/>
          <w:lang w:val="en-US" w:eastAsia="zh-CN"/>
        </w:rPr>
        <w:tab/>
        <w:t>CA_n28-n102</w:t>
      </w:r>
      <w:bookmarkEnd w:id="1940"/>
    </w:p>
    <w:p w14:paraId="37FC0B1E" w14:textId="77777777" w:rsidR="00E03B59" w:rsidRDefault="00000000">
      <w:pPr>
        <w:pStyle w:val="Heading3"/>
        <w:rPr>
          <w:rFonts w:eastAsia="Times New Roman"/>
          <w:lang w:val="en-US" w:eastAsia="zh-CN"/>
        </w:rPr>
      </w:pPr>
      <w:bookmarkStart w:id="1941" w:name="_Toc24331"/>
      <w:r>
        <w:rPr>
          <w:rFonts w:eastAsia="Times New Roman" w:hint="eastAsia"/>
          <w:lang w:val="en-US" w:eastAsia="zh-CN"/>
        </w:rPr>
        <w:t>5.30</w:t>
      </w:r>
      <w:r>
        <w:rPr>
          <w:rFonts w:eastAsia="Times New Roman"/>
          <w:lang w:val="en-US" w:eastAsia="zh-CN"/>
        </w:rPr>
        <w:t>.1</w:t>
      </w:r>
      <w:r>
        <w:rPr>
          <w:rFonts w:eastAsia="Times New Roman"/>
          <w:lang w:val="en-US" w:eastAsia="zh-CN"/>
        </w:rPr>
        <w:tab/>
        <w:t>Common for 1 band UL and 2 bands UL CA</w:t>
      </w:r>
      <w:bookmarkEnd w:id="1941"/>
    </w:p>
    <w:p w14:paraId="5B435B68" w14:textId="77777777" w:rsidR="00E03B59" w:rsidRDefault="00000000">
      <w:pPr>
        <w:pStyle w:val="Heading4"/>
        <w:rPr>
          <w:rFonts w:eastAsia="Times New Roman"/>
          <w:lang w:val="sv-SE"/>
        </w:rPr>
      </w:pPr>
      <w:bookmarkStart w:id="1942" w:name="_Toc15865"/>
      <w:r>
        <w:rPr>
          <w:rFonts w:eastAsia="SimSun" w:hint="eastAsia"/>
          <w:lang w:val="sv-SE" w:eastAsia="zh-CN"/>
        </w:rPr>
        <w:t>5.30</w:t>
      </w:r>
      <w:r>
        <w:rPr>
          <w:rFonts w:eastAsia="Times New Roman"/>
          <w:lang w:val="sv-SE"/>
        </w:rPr>
        <w:t>.1.1 Operating bands for CA</w:t>
      </w:r>
      <w:bookmarkEnd w:id="1942"/>
    </w:p>
    <w:p w14:paraId="421698FF" w14:textId="77777777" w:rsidR="00E03B5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5.30</w:t>
      </w:r>
      <w:r>
        <w:rPr>
          <w:rFonts w:ascii="Arial" w:eastAsia="Times New Roman" w:hAnsi="Arial"/>
          <w:b/>
          <w:lang w:val="zh-CN" w:eastAsia="zh-CN"/>
        </w:rPr>
        <w:t>.1.1</w:t>
      </w:r>
      <w:r>
        <w:rPr>
          <w:rFonts w:ascii="Arial" w:eastAsia="Times New Roman" w:hAnsi="Arial"/>
          <w:b/>
          <w:lang w:val="zh-CN"/>
        </w:rPr>
        <w:t>-1: CA band combination of band n28+n102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23561C59"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7F83DE8" w14:textId="77777777" w:rsidR="00E03B5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96BF43B"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D853428"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A2EA943"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B205B29"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E03B59" w14:paraId="0B0B618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98A3DE7"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77589E8"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3384B98"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B8D68A" w14:textId="77777777" w:rsidR="00E03B59" w:rsidRDefault="00E03B59">
            <w:pPr>
              <w:spacing w:after="0"/>
              <w:rPr>
                <w:rFonts w:ascii="Arial" w:eastAsia="Calibri" w:hAnsi="Arial" w:cs="Arial"/>
                <w:b/>
                <w:bCs/>
                <w:sz w:val="18"/>
                <w:szCs w:val="18"/>
                <w:lang w:val="zh-CN" w:eastAsia="zh-CN"/>
              </w:rPr>
            </w:pPr>
          </w:p>
        </w:tc>
      </w:tr>
      <w:tr w:rsidR="00E03B59" w14:paraId="396CC62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EAA0389"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B568A24"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1FE6C14"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8535C6" w14:textId="77777777" w:rsidR="00E03B59" w:rsidRDefault="00E03B59">
            <w:pPr>
              <w:spacing w:after="0"/>
              <w:rPr>
                <w:rFonts w:ascii="Arial" w:eastAsia="Calibri" w:hAnsi="Arial" w:cs="Arial"/>
                <w:b/>
                <w:bCs/>
                <w:sz w:val="18"/>
                <w:szCs w:val="18"/>
                <w:lang w:val="zh-CN" w:eastAsia="zh-CN"/>
              </w:rPr>
            </w:pPr>
          </w:p>
        </w:tc>
      </w:tr>
      <w:tr w:rsidR="00E03B59" w14:paraId="2A98F71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CFB4646" w14:textId="77777777" w:rsidR="00E03B5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n28</w:t>
            </w:r>
          </w:p>
        </w:tc>
        <w:tc>
          <w:tcPr>
            <w:tcW w:w="1120" w:type="dxa"/>
            <w:tcBorders>
              <w:top w:val="single" w:sz="4" w:space="0" w:color="auto"/>
              <w:left w:val="single" w:sz="4" w:space="0" w:color="auto"/>
              <w:bottom w:val="single" w:sz="4" w:space="0" w:color="auto"/>
              <w:right w:val="nil"/>
            </w:tcBorders>
            <w:vAlign w:val="center"/>
          </w:tcPr>
          <w:p w14:paraId="6EC3BF6C"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703 MHz</w:t>
            </w:r>
          </w:p>
        </w:tc>
        <w:tc>
          <w:tcPr>
            <w:tcW w:w="295" w:type="dxa"/>
            <w:tcBorders>
              <w:top w:val="single" w:sz="4" w:space="0" w:color="auto"/>
              <w:left w:val="nil"/>
              <w:bottom w:val="single" w:sz="4" w:space="0" w:color="auto"/>
              <w:right w:val="nil"/>
            </w:tcBorders>
            <w:vAlign w:val="center"/>
          </w:tcPr>
          <w:p w14:paraId="669383D3"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4351D94"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44BC8E22"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10A58040"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835DF2F"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803 MHz</w:t>
            </w:r>
          </w:p>
        </w:tc>
        <w:tc>
          <w:tcPr>
            <w:tcW w:w="1043" w:type="dxa"/>
            <w:tcBorders>
              <w:top w:val="single" w:sz="4" w:space="0" w:color="auto"/>
              <w:left w:val="single" w:sz="4" w:space="0" w:color="auto"/>
              <w:bottom w:val="single" w:sz="4" w:space="0" w:color="auto"/>
              <w:right w:val="single" w:sz="4" w:space="0" w:color="auto"/>
            </w:tcBorders>
            <w:vAlign w:val="center"/>
          </w:tcPr>
          <w:p w14:paraId="05BFCFF1"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E03B59" w14:paraId="5A3D45FF"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94B0897" w14:textId="77777777" w:rsidR="00E03B5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5E955249" w14:textId="77777777" w:rsidR="00E03B5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218294A9"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98DDE94"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42A09CAC"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26A74236"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9A3CF48"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1C53E9CE"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7BB33062" w14:textId="77777777" w:rsidR="00E03B59" w:rsidRDefault="00000000">
      <w:pPr>
        <w:pStyle w:val="Heading4"/>
        <w:rPr>
          <w:rFonts w:eastAsia="Times New Roman"/>
          <w:lang w:val="sv-SE"/>
        </w:rPr>
      </w:pPr>
      <w:bookmarkStart w:id="1943" w:name="_Toc5854"/>
      <w:r>
        <w:rPr>
          <w:rFonts w:eastAsia="SimSun" w:hint="eastAsia"/>
          <w:lang w:val="sv-SE" w:eastAsia="zh-CN"/>
        </w:rPr>
        <w:t>5.30</w:t>
      </w:r>
      <w:r>
        <w:rPr>
          <w:rFonts w:eastAsia="Times New Roman"/>
          <w:lang w:val="sv-SE"/>
        </w:rPr>
        <w:t>.1.2</w:t>
      </w:r>
      <w:r>
        <w:rPr>
          <w:rFonts w:eastAsia="Times New Roman"/>
          <w:lang w:val="sv-SE"/>
        </w:rPr>
        <w:tab/>
        <w:t>Channel bandwidths per operating band for CA</w:t>
      </w:r>
      <w:bookmarkEnd w:id="1943"/>
    </w:p>
    <w:p w14:paraId="24541D42" w14:textId="77777777" w:rsidR="00E03B5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5.30</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n28+n102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E03B59" w14:paraId="12B76B35"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9F337F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E03B59" w14:paraId="3F6626AB"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21988D9F"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747DDD88"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1BA8A345"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2F8C4118"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32AA03F2"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E03B59" w14:paraId="38B2E20E"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4CE63A1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709" w:type="pct"/>
            <w:tcBorders>
              <w:top w:val="single" w:sz="4" w:space="0" w:color="auto"/>
              <w:left w:val="nil"/>
              <w:right w:val="single" w:sz="4" w:space="0" w:color="auto"/>
            </w:tcBorders>
            <w:shd w:val="clear" w:color="auto" w:fill="auto"/>
            <w:vAlign w:val="center"/>
          </w:tcPr>
          <w:p w14:paraId="374FB1F7"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76B254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480DDE5"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auto"/>
              <w:left w:val="single" w:sz="4" w:space="0" w:color="auto"/>
              <w:right w:val="single" w:sz="4" w:space="0" w:color="auto"/>
            </w:tcBorders>
            <w:shd w:val="clear" w:color="auto" w:fill="auto"/>
            <w:vAlign w:val="center"/>
          </w:tcPr>
          <w:p w14:paraId="4ECD6545"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40891836"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419712B2"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5BB507CF"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AF9858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184C3D7"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3D59FE99" w14:textId="77777777" w:rsidR="00E03B59" w:rsidRDefault="00E03B59">
            <w:pPr>
              <w:spacing w:after="0"/>
              <w:rPr>
                <w:rFonts w:ascii="Arial" w:eastAsia="Times New Roman" w:hAnsi="Arial" w:cs="Arial"/>
                <w:sz w:val="18"/>
                <w:szCs w:val="18"/>
                <w:lang w:val="en-US"/>
              </w:rPr>
            </w:pPr>
          </w:p>
        </w:tc>
      </w:tr>
      <w:tr w:rsidR="00E03B59" w14:paraId="18E52E09"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6672A748"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CA_n28A-n102(2A)</w:t>
            </w:r>
          </w:p>
        </w:tc>
        <w:tc>
          <w:tcPr>
            <w:tcW w:w="709" w:type="pct"/>
            <w:tcBorders>
              <w:top w:val="single" w:sz="4" w:space="0" w:color="auto"/>
              <w:left w:val="nil"/>
              <w:right w:val="single" w:sz="4" w:space="0" w:color="auto"/>
            </w:tcBorders>
            <w:shd w:val="clear" w:color="auto" w:fill="auto"/>
            <w:vAlign w:val="center"/>
          </w:tcPr>
          <w:p w14:paraId="578862ED"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647FBE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297DD0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auto"/>
              <w:left w:val="single" w:sz="4" w:space="0" w:color="auto"/>
              <w:right w:val="single" w:sz="4" w:space="0" w:color="auto"/>
            </w:tcBorders>
            <w:vAlign w:val="center"/>
          </w:tcPr>
          <w:p w14:paraId="07065485"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124D19EF"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2B23E032"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A5C983C"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D4906D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5996105"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082BC5BA" w14:textId="77777777" w:rsidR="00E03B59" w:rsidRDefault="00E03B59">
            <w:pPr>
              <w:spacing w:after="0"/>
              <w:rPr>
                <w:rFonts w:ascii="Arial" w:eastAsia="Times New Roman" w:hAnsi="Arial" w:cs="Arial"/>
                <w:sz w:val="18"/>
                <w:szCs w:val="18"/>
                <w:lang w:val="en-US"/>
              </w:rPr>
            </w:pPr>
          </w:p>
        </w:tc>
      </w:tr>
      <w:tr w:rsidR="00E03B59" w14:paraId="051FA5C6"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32E8A37E"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CA_n28A-n102B</w:t>
            </w:r>
          </w:p>
        </w:tc>
        <w:tc>
          <w:tcPr>
            <w:tcW w:w="709" w:type="pct"/>
            <w:tcBorders>
              <w:top w:val="single" w:sz="4" w:space="0" w:color="000000"/>
              <w:left w:val="single" w:sz="4" w:space="0" w:color="000000"/>
              <w:right w:val="single" w:sz="4" w:space="0" w:color="auto"/>
            </w:tcBorders>
            <w:shd w:val="clear" w:color="auto" w:fill="auto"/>
            <w:vAlign w:val="center"/>
          </w:tcPr>
          <w:p w14:paraId="21D4DF0F"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p w14:paraId="7E7E0475"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37DFDA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379DBBE"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04EFF892"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735E933B"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2A276144" w14:textId="77777777" w:rsidR="00E03B59" w:rsidRDefault="00E03B59">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43CB3A5B"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68A87ED"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B8D8B40"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302415A1" w14:textId="77777777" w:rsidR="00E03B59" w:rsidRDefault="00E03B59">
            <w:pPr>
              <w:spacing w:after="0"/>
              <w:jc w:val="center"/>
              <w:rPr>
                <w:rFonts w:ascii="Arial" w:eastAsia="Times New Roman" w:hAnsi="Arial" w:cs="Arial"/>
                <w:sz w:val="18"/>
                <w:szCs w:val="18"/>
                <w:lang w:val="en-US"/>
              </w:rPr>
            </w:pPr>
          </w:p>
        </w:tc>
      </w:tr>
      <w:tr w:rsidR="00E03B59" w14:paraId="06D1696B"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0E434528"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CA_n28A-n102C</w:t>
            </w:r>
          </w:p>
        </w:tc>
        <w:tc>
          <w:tcPr>
            <w:tcW w:w="709" w:type="pct"/>
            <w:tcBorders>
              <w:top w:val="single" w:sz="4" w:space="0" w:color="000000"/>
              <w:left w:val="nil"/>
              <w:right w:val="single" w:sz="4" w:space="0" w:color="auto"/>
            </w:tcBorders>
            <w:shd w:val="clear" w:color="auto" w:fill="auto"/>
            <w:vAlign w:val="center"/>
          </w:tcPr>
          <w:p w14:paraId="45C0D9C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p w14:paraId="126FCE16"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641E234"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88FD849"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11691182"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01209918"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2AC5E266"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048B2332"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8D1FB3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A9F8D2D"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35F7DE86" w14:textId="77777777" w:rsidR="00E03B59" w:rsidRDefault="00E03B59">
            <w:pPr>
              <w:spacing w:after="0"/>
              <w:jc w:val="center"/>
              <w:rPr>
                <w:rFonts w:ascii="Arial" w:eastAsia="Times New Roman" w:hAnsi="Arial" w:cs="Arial"/>
                <w:sz w:val="18"/>
                <w:szCs w:val="18"/>
                <w:lang w:val="en-US"/>
              </w:rPr>
            </w:pPr>
          </w:p>
        </w:tc>
      </w:tr>
      <w:tr w:rsidR="00E03B59" w14:paraId="0EE12577"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5A9DDC1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CA_n28A-n102D</w:t>
            </w:r>
          </w:p>
        </w:tc>
        <w:tc>
          <w:tcPr>
            <w:tcW w:w="709" w:type="pct"/>
            <w:tcBorders>
              <w:top w:val="single" w:sz="4" w:space="0" w:color="000000"/>
              <w:left w:val="nil"/>
              <w:right w:val="single" w:sz="4" w:space="0" w:color="auto"/>
            </w:tcBorders>
            <w:shd w:val="clear" w:color="auto" w:fill="auto"/>
            <w:vAlign w:val="center"/>
          </w:tcPr>
          <w:p w14:paraId="751195A1"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EA6320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8DA3028"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35761A71"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5883166E"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E66F37C"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E97D128"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13FE824"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BB96341"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0221749B" w14:textId="77777777" w:rsidR="00E03B59" w:rsidRDefault="00E03B59">
            <w:pPr>
              <w:spacing w:after="0"/>
              <w:jc w:val="center"/>
              <w:rPr>
                <w:rFonts w:ascii="Arial" w:eastAsia="Times New Roman" w:hAnsi="Arial" w:cs="Arial"/>
                <w:sz w:val="18"/>
                <w:szCs w:val="18"/>
                <w:lang w:val="en-US"/>
              </w:rPr>
            </w:pPr>
          </w:p>
        </w:tc>
      </w:tr>
      <w:tr w:rsidR="00E03B59" w14:paraId="68AF4E9F"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80055AD"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CA_n28A-n102E</w:t>
            </w:r>
          </w:p>
        </w:tc>
        <w:tc>
          <w:tcPr>
            <w:tcW w:w="709" w:type="pct"/>
            <w:tcBorders>
              <w:top w:val="single" w:sz="4" w:space="0" w:color="000000"/>
              <w:left w:val="nil"/>
              <w:right w:val="single" w:sz="4" w:space="0" w:color="auto"/>
            </w:tcBorders>
            <w:shd w:val="clear" w:color="auto" w:fill="auto"/>
            <w:vAlign w:val="center"/>
          </w:tcPr>
          <w:p w14:paraId="7FE3A4E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B3A8165"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E82D82E"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2CAC4A68"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37A02A98"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2868179C"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C5E7A16"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F7E839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38B43C0"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000000"/>
              <w:right w:val="single" w:sz="4" w:space="0" w:color="auto"/>
            </w:tcBorders>
            <w:vAlign w:val="center"/>
          </w:tcPr>
          <w:p w14:paraId="10B2D4F3" w14:textId="77777777" w:rsidR="00E03B59" w:rsidRDefault="00E03B59">
            <w:pPr>
              <w:spacing w:after="0"/>
              <w:jc w:val="center"/>
              <w:rPr>
                <w:rFonts w:ascii="Arial" w:eastAsia="Times New Roman" w:hAnsi="Arial" w:cs="Arial"/>
                <w:sz w:val="18"/>
                <w:szCs w:val="18"/>
                <w:lang w:val="en-US"/>
              </w:rPr>
            </w:pPr>
          </w:p>
        </w:tc>
      </w:tr>
    </w:tbl>
    <w:p w14:paraId="168EEB87" w14:textId="77777777" w:rsidR="00E03B59" w:rsidRDefault="00E03B59">
      <w:pPr>
        <w:rPr>
          <w:rFonts w:ascii="Calibri" w:eastAsia="Calibri" w:hAnsi="Calibri"/>
          <w:sz w:val="22"/>
          <w:szCs w:val="22"/>
          <w:lang w:eastAsia="ko-KR"/>
        </w:rPr>
      </w:pPr>
    </w:p>
    <w:p w14:paraId="03EE5983" w14:textId="77777777" w:rsidR="00E03B59" w:rsidRDefault="00000000">
      <w:pPr>
        <w:pStyle w:val="Heading4"/>
        <w:rPr>
          <w:rFonts w:eastAsia="Times New Roman"/>
          <w:lang w:val="sv-SE"/>
        </w:rPr>
      </w:pPr>
      <w:bookmarkStart w:id="1944" w:name="_Toc18706"/>
      <w:r>
        <w:rPr>
          <w:rFonts w:eastAsia="SimSun" w:hint="eastAsia"/>
          <w:lang w:val="sv-SE" w:eastAsia="zh-CN"/>
        </w:rPr>
        <w:t>5.30</w:t>
      </w:r>
      <w:r>
        <w:rPr>
          <w:rFonts w:eastAsia="Times New Roman"/>
          <w:lang w:val="sv-SE"/>
        </w:rPr>
        <w:t>.1.3</w:t>
      </w:r>
      <w:r>
        <w:rPr>
          <w:rFonts w:eastAsia="Times New Roman"/>
          <w:lang w:val="sv-SE"/>
        </w:rPr>
        <w:tab/>
        <w:t>Co-existence studies</w:t>
      </w:r>
      <w:bookmarkEnd w:id="1944"/>
    </w:p>
    <w:p w14:paraId="69ECA44B" w14:textId="77777777" w:rsidR="00E03B5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5.30</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CA_n28-n102.</w:t>
      </w:r>
    </w:p>
    <w:p w14:paraId="3667C9CE"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3"/>
        <w:gridCol w:w="666"/>
        <w:gridCol w:w="734"/>
        <w:gridCol w:w="888"/>
        <w:gridCol w:w="717"/>
        <w:gridCol w:w="903"/>
        <w:gridCol w:w="718"/>
        <w:gridCol w:w="717"/>
        <w:gridCol w:w="718"/>
        <w:gridCol w:w="717"/>
        <w:gridCol w:w="717"/>
      </w:tblGrid>
      <w:tr w:rsidR="00E03B59" w14:paraId="4705F65F"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6B5C7A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89" w:type="pct"/>
            <w:gridSpan w:val="2"/>
            <w:tcBorders>
              <w:top w:val="single" w:sz="4" w:space="0" w:color="auto"/>
              <w:left w:val="nil"/>
              <w:bottom w:val="single" w:sz="4" w:space="0" w:color="auto"/>
              <w:right w:val="single" w:sz="4" w:space="0" w:color="auto"/>
            </w:tcBorders>
            <w:shd w:val="clear" w:color="auto" w:fill="auto"/>
            <w:vAlign w:val="center"/>
          </w:tcPr>
          <w:p w14:paraId="46B8B65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3737362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5C25C2F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2" w:type="pct"/>
            <w:gridSpan w:val="2"/>
            <w:tcBorders>
              <w:top w:val="single" w:sz="4" w:space="0" w:color="auto"/>
              <w:left w:val="nil"/>
              <w:bottom w:val="single" w:sz="4" w:space="0" w:color="auto"/>
              <w:right w:val="single" w:sz="4" w:space="0" w:color="auto"/>
            </w:tcBorders>
            <w:shd w:val="clear" w:color="auto" w:fill="auto"/>
            <w:vAlign w:val="center"/>
          </w:tcPr>
          <w:p w14:paraId="2FB4A80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09E5CB9"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657F2B0"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E03B59" w14:paraId="653D5163"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4AC96956" w14:textId="77777777" w:rsidR="00E03B5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46" w:type="pct"/>
            <w:tcBorders>
              <w:top w:val="nil"/>
              <w:left w:val="nil"/>
              <w:bottom w:val="single" w:sz="4" w:space="0" w:color="auto"/>
              <w:right w:val="single" w:sz="4" w:space="0" w:color="auto"/>
            </w:tcBorders>
            <w:shd w:val="clear" w:color="auto" w:fill="auto"/>
            <w:vAlign w:val="center"/>
          </w:tcPr>
          <w:p w14:paraId="2BDAE56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43" w:type="pct"/>
            <w:tcBorders>
              <w:top w:val="nil"/>
              <w:left w:val="nil"/>
              <w:bottom w:val="single" w:sz="4" w:space="0" w:color="auto"/>
              <w:right w:val="single" w:sz="4" w:space="0" w:color="auto"/>
            </w:tcBorders>
            <w:shd w:val="clear" w:color="auto" w:fill="auto"/>
            <w:vAlign w:val="center"/>
          </w:tcPr>
          <w:p w14:paraId="079E8B9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685EC38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81" w:type="pct"/>
            <w:tcBorders>
              <w:top w:val="nil"/>
              <w:left w:val="nil"/>
              <w:bottom w:val="single" w:sz="4" w:space="0" w:color="auto"/>
              <w:right w:val="single" w:sz="4" w:space="0" w:color="auto"/>
            </w:tcBorders>
            <w:shd w:val="clear" w:color="auto" w:fill="auto"/>
            <w:vAlign w:val="center"/>
          </w:tcPr>
          <w:p w14:paraId="1680D6E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1" w:type="pct"/>
            <w:tcBorders>
              <w:top w:val="nil"/>
              <w:left w:val="nil"/>
              <w:bottom w:val="single" w:sz="4" w:space="0" w:color="auto"/>
              <w:right w:val="single" w:sz="4" w:space="0" w:color="auto"/>
            </w:tcBorders>
            <w:shd w:val="clear" w:color="auto" w:fill="auto"/>
            <w:vAlign w:val="center"/>
          </w:tcPr>
          <w:p w14:paraId="67C2591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25E02E5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69" w:type="pct"/>
            <w:tcBorders>
              <w:top w:val="nil"/>
              <w:left w:val="nil"/>
              <w:bottom w:val="single" w:sz="4" w:space="0" w:color="auto"/>
              <w:right w:val="single" w:sz="4" w:space="0" w:color="auto"/>
            </w:tcBorders>
            <w:shd w:val="clear" w:color="auto" w:fill="auto"/>
            <w:vAlign w:val="center"/>
          </w:tcPr>
          <w:p w14:paraId="245E331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4CDAECB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05B92AB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2BA955D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1A4F40B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6D72B95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E03B59" w14:paraId="19FAD5C7"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7C683CD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w:t>
            </w:r>
          </w:p>
        </w:tc>
        <w:tc>
          <w:tcPr>
            <w:tcW w:w="346" w:type="pct"/>
            <w:tcBorders>
              <w:top w:val="nil"/>
              <w:left w:val="nil"/>
              <w:bottom w:val="single" w:sz="4" w:space="0" w:color="auto"/>
              <w:right w:val="single" w:sz="4" w:space="0" w:color="auto"/>
            </w:tcBorders>
            <w:shd w:val="clear" w:color="auto" w:fill="auto"/>
            <w:vAlign w:val="center"/>
          </w:tcPr>
          <w:p w14:paraId="45F4252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703</w:t>
            </w:r>
          </w:p>
        </w:tc>
        <w:tc>
          <w:tcPr>
            <w:tcW w:w="443" w:type="pct"/>
            <w:tcBorders>
              <w:top w:val="nil"/>
              <w:left w:val="nil"/>
              <w:bottom w:val="single" w:sz="4" w:space="0" w:color="auto"/>
              <w:right w:val="single" w:sz="4" w:space="0" w:color="auto"/>
            </w:tcBorders>
            <w:shd w:val="clear" w:color="auto" w:fill="auto"/>
            <w:vAlign w:val="center"/>
          </w:tcPr>
          <w:p w14:paraId="424249F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748</w:t>
            </w:r>
          </w:p>
        </w:tc>
        <w:tc>
          <w:tcPr>
            <w:tcW w:w="346" w:type="pct"/>
            <w:tcBorders>
              <w:top w:val="nil"/>
              <w:left w:val="nil"/>
              <w:bottom w:val="single" w:sz="4" w:space="0" w:color="auto"/>
              <w:right w:val="single" w:sz="4" w:space="0" w:color="auto"/>
            </w:tcBorders>
            <w:shd w:val="clear" w:color="auto" w:fill="auto"/>
            <w:vAlign w:val="center"/>
          </w:tcPr>
          <w:p w14:paraId="041C922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758</w:t>
            </w:r>
          </w:p>
        </w:tc>
        <w:tc>
          <w:tcPr>
            <w:tcW w:w="381" w:type="pct"/>
            <w:tcBorders>
              <w:top w:val="nil"/>
              <w:left w:val="nil"/>
              <w:bottom w:val="single" w:sz="4" w:space="0" w:color="auto"/>
              <w:right w:val="single" w:sz="4" w:space="0" w:color="auto"/>
            </w:tcBorders>
            <w:shd w:val="clear" w:color="auto" w:fill="auto"/>
            <w:vAlign w:val="center"/>
          </w:tcPr>
          <w:p w14:paraId="571F9A9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803</w:t>
            </w:r>
          </w:p>
        </w:tc>
        <w:tc>
          <w:tcPr>
            <w:tcW w:w="461" w:type="pct"/>
            <w:tcBorders>
              <w:top w:val="nil"/>
              <w:left w:val="nil"/>
              <w:bottom w:val="single" w:sz="4" w:space="0" w:color="auto"/>
              <w:right w:val="single" w:sz="4" w:space="0" w:color="auto"/>
            </w:tcBorders>
            <w:shd w:val="clear" w:color="auto" w:fill="auto"/>
            <w:vAlign w:val="center"/>
          </w:tcPr>
          <w:p w14:paraId="727A641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1406</w:t>
            </w:r>
          </w:p>
        </w:tc>
        <w:tc>
          <w:tcPr>
            <w:tcW w:w="372" w:type="pct"/>
            <w:tcBorders>
              <w:top w:val="nil"/>
              <w:left w:val="nil"/>
              <w:bottom w:val="single" w:sz="4" w:space="0" w:color="auto"/>
              <w:right w:val="single" w:sz="4" w:space="0" w:color="auto"/>
            </w:tcBorders>
            <w:shd w:val="clear" w:color="auto" w:fill="auto"/>
            <w:vAlign w:val="center"/>
          </w:tcPr>
          <w:p w14:paraId="5C5E293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1496</w:t>
            </w:r>
          </w:p>
        </w:tc>
        <w:tc>
          <w:tcPr>
            <w:tcW w:w="469" w:type="pct"/>
            <w:tcBorders>
              <w:top w:val="nil"/>
              <w:left w:val="nil"/>
              <w:bottom w:val="single" w:sz="4" w:space="0" w:color="auto"/>
              <w:right w:val="single" w:sz="4" w:space="0" w:color="auto"/>
            </w:tcBorders>
            <w:shd w:val="clear" w:color="auto" w:fill="auto"/>
            <w:vAlign w:val="center"/>
          </w:tcPr>
          <w:p w14:paraId="235FBD4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2109</w:t>
            </w:r>
          </w:p>
        </w:tc>
        <w:tc>
          <w:tcPr>
            <w:tcW w:w="372" w:type="pct"/>
            <w:tcBorders>
              <w:top w:val="nil"/>
              <w:left w:val="nil"/>
              <w:bottom w:val="single" w:sz="4" w:space="0" w:color="auto"/>
              <w:right w:val="single" w:sz="4" w:space="0" w:color="auto"/>
            </w:tcBorders>
            <w:shd w:val="clear" w:color="auto" w:fill="auto"/>
            <w:vAlign w:val="center"/>
          </w:tcPr>
          <w:p w14:paraId="2AED43A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2244</w:t>
            </w:r>
          </w:p>
        </w:tc>
        <w:tc>
          <w:tcPr>
            <w:tcW w:w="372" w:type="pct"/>
            <w:tcBorders>
              <w:top w:val="nil"/>
              <w:left w:val="nil"/>
              <w:bottom w:val="single" w:sz="4" w:space="0" w:color="auto"/>
              <w:right w:val="single" w:sz="4" w:space="0" w:color="auto"/>
            </w:tcBorders>
            <w:shd w:val="clear" w:color="auto" w:fill="auto"/>
            <w:vAlign w:val="center"/>
          </w:tcPr>
          <w:p w14:paraId="6B48547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2812</w:t>
            </w:r>
          </w:p>
        </w:tc>
        <w:tc>
          <w:tcPr>
            <w:tcW w:w="372" w:type="pct"/>
            <w:tcBorders>
              <w:top w:val="nil"/>
              <w:left w:val="nil"/>
              <w:bottom w:val="single" w:sz="4" w:space="0" w:color="auto"/>
              <w:right w:val="single" w:sz="4" w:space="0" w:color="auto"/>
            </w:tcBorders>
            <w:shd w:val="clear" w:color="auto" w:fill="auto"/>
            <w:vAlign w:val="center"/>
          </w:tcPr>
          <w:p w14:paraId="50DD8FC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2992</w:t>
            </w:r>
          </w:p>
        </w:tc>
        <w:tc>
          <w:tcPr>
            <w:tcW w:w="372" w:type="pct"/>
            <w:tcBorders>
              <w:top w:val="nil"/>
              <w:left w:val="nil"/>
              <w:bottom w:val="single" w:sz="4" w:space="0" w:color="auto"/>
              <w:right w:val="single" w:sz="4" w:space="0" w:color="auto"/>
            </w:tcBorders>
            <w:shd w:val="clear" w:color="auto" w:fill="auto"/>
            <w:vAlign w:val="center"/>
          </w:tcPr>
          <w:p w14:paraId="5EE0CB3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3515</w:t>
            </w:r>
          </w:p>
        </w:tc>
        <w:tc>
          <w:tcPr>
            <w:tcW w:w="372" w:type="pct"/>
            <w:tcBorders>
              <w:top w:val="nil"/>
              <w:left w:val="nil"/>
              <w:bottom w:val="single" w:sz="4" w:space="0" w:color="auto"/>
              <w:right w:val="single" w:sz="4" w:space="0" w:color="auto"/>
            </w:tcBorders>
            <w:shd w:val="clear" w:color="auto" w:fill="auto"/>
            <w:vAlign w:val="center"/>
          </w:tcPr>
          <w:p w14:paraId="70E19AC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3740</w:t>
            </w:r>
          </w:p>
        </w:tc>
      </w:tr>
      <w:tr w:rsidR="00E03B59" w14:paraId="29291324"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46E7E9E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auto" w:fill="auto"/>
            <w:vAlign w:val="center"/>
          </w:tcPr>
          <w:p w14:paraId="4A059FC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43" w:type="pct"/>
            <w:tcBorders>
              <w:top w:val="nil"/>
              <w:left w:val="nil"/>
              <w:bottom w:val="single" w:sz="4" w:space="0" w:color="auto"/>
              <w:right w:val="single" w:sz="4" w:space="0" w:color="auto"/>
            </w:tcBorders>
            <w:shd w:val="clear" w:color="auto" w:fill="auto"/>
            <w:vAlign w:val="center"/>
          </w:tcPr>
          <w:p w14:paraId="54D08DF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auto" w:fill="auto"/>
            <w:vAlign w:val="center"/>
          </w:tcPr>
          <w:p w14:paraId="5FE2CDF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81" w:type="pct"/>
            <w:tcBorders>
              <w:top w:val="nil"/>
              <w:left w:val="nil"/>
              <w:bottom w:val="single" w:sz="4" w:space="0" w:color="auto"/>
              <w:right w:val="single" w:sz="4" w:space="0" w:color="auto"/>
            </w:tcBorders>
            <w:shd w:val="clear" w:color="auto" w:fill="auto"/>
            <w:vAlign w:val="center"/>
          </w:tcPr>
          <w:p w14:paraId="1B044E0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61" w:type="pct"/>
            <w:tcBorders>
              <w:top w:val="nil"/>
              <w:left w:val="nil"/>
              <w:bottom w:val="single" w:sz="4" w:space="0" w:color="auto"/>
              <w:right w:val="single" w:sz="4" w:space="0" w:color="auto"/>
            </w:tcBorders>
            <w:shd w:val="clear" w:color="auto" w:fill="auto"/>
            <w:vAlign w:val="center"/>
          </w:tcPr>
          <w:p w14:paraId="0F323F7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auto" w:fill="auto"/>
            <w:vAlign w:val="center"/>
          </w:tcPr>
          <w:p w14:paraId="15B927F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9" w:type="pct"/>
            <w:tcBorders>
              <w:top w:val="nil"/>
              <w:left w:val="nil"/>
              <w:bottom w:val="single" w:sz="4" w:space="0" w:color="auto"/>
              <w:right w:val="single" w:sz="4" w:space="0" w:color="auto"/>
            </w:tcBorders>
            <w:shd w:val="clear" w:color="auto" w:fill="auto"/>
            <w:vAlign w:val="center"/>
          </w:tcPr>
          <w:p w14:paraId="7B3F455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2" w:type="pct"/>
            <w:tcBorders>
              <w:top w:val="nil"/>
              <w:left w:val="nil"/>
              <w:bottom w:val="single" w:sz="4" w:space="0" w:color="auto"/>
              <w:right w:val="single" w:sz="4" w:space="0" w:color="auto"/>
            </w:tcBorders>
            <w:shd w:val="clear" w:color="auto" w:fill="auto"/>
            <w:vAlign w:val="center"/>
          </w:tcPr>
          <w:p w14:paraId="4553D1D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auto" w:fill="auto"/>
            <w:vAlign w:val="center"/>
          </w:tcPr>
          <w:p w14:paraId="3BA586E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2" w:type="pct"/>
            <w:tcBorders>
              <w:top w:val="nil"/>
              <w:left w:val="nil"/>
              <w:bottom w:val="single" w:sz="4" w:space="0" w:color="auto"/>
              <w:right w:val="single" w:sz="4" w:space="0" w:color="auto"/>
            </w:tcBorders>
            <w:shd w:val="clear" w:color="auto" w:fill="auto"/>
            <w:vAlign w:val="center"/>
          </w:tcPr>
          <w:p w14:paraId="58356AC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144DBE0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0580618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27D002ED" w14:textId="77777777" w:rsidR="00E03B59" w:rsidRDefault="00E03B59">
      <w:pPr>
        <w:rPr>
          <w:rFonts w:ascii="Arial" w:eastAsia="Times New Roman" w:hAnsi="Arial" w:cs="Arial"/>
          <w:lang w:val="en-US" w:eastAsia="zh-CN"/>
        </w:rPr>
      </w:pPr>
    </w:p>
    <w:p w14:paraId="720D166F" w14:textId="77777777" w:rsidR="00E03B59"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7B22A671"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0"/>
        <w:gridCol w:w="666"/>
        <w:gridCol w:w="718"/>
        <w:gridCol w:w="876"/>
        <w:gridCol w:w="718"/>
        <w:gridCol w:w="894"/>
        <w:gridCol w:w="718"/>
        <w:gridCol w:w="717"/>
        <w:gridCol w:w="718"/>
        <w:gridCol w:w="717"/>
        <w:gridCol w:w="717"/>
      </w:tblGrid>
      <w:tr w:rsidR="00E03B59" w14:paraId="5161AA1B"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B5842A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0401AF0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36" w:type="pct"/>
            <w:tcBorders>
              <w:top w:val="single" w:sz="4" w:space="0" w:color="auto"/>
              <w:left w:val="nil"/>
              <w:bottom w:val="single" w:sz="4" w:space="0" w:color="auto"/>
              <w:right w:val="single" w:sz="4" w:space="0" w:color="auto"/>
            </w:tcBorders>
            <w:shd w:val="clear" w:color="auto" w:fill="auto"/>
            <w:vAlign w:val="center"/>
          </w:tcPr>
          <w:p w14:paraId="4FA549F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13140E3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0372C46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28" w:type="pct"/>
            <w:gridSpan w:val="2"/>
            <w:tcBorders>
              <w:top w:val="single" w:sz="4" w:space="0" w:color="auto"/>
              <w:left w:val="nil"/>
              <w:bottom w:val="single" w:sz="4" w:space="0" w:color="auto"/>
              <w:right w:val="single" w:sz="4" w:space="0" w:color="auto"/>
            </w:tcBorders>
            <w:shd w:val="clear" w:color="auto" w:fill="auto"/>
            <w:vAlign w:val="center"/>
          </w:tcPr>
          <w:p w14:paraId="64E65F0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37" w:type="pct"/>
            <w:gridSpan w:val="2"/>
            <w:tcBorders>
              <w:top w:val="single" w:sz="4" w:space="0" w:color="auto"/>
              <w:left w:val="nil"/>
              <w:bottom w:val="single" w:sz="4" w:space="0" w:color="auto"/>
              <w:right w:val="single" w:sz="4" w:space="0" w:color="auto"/>
            </w:tcBorders>
            <w:shd w:val="clear" w:color="auto" w:fill="auto"/>
            <w:vAlign w:val="center"/>
          </w:tcPr>
          <w:p w14:paraId="74D7F8F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C77E84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3F1630F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E03B59" w14:paraId="7D2236EF"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2AC7ABF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46" w:type="pct"/>
            <w:tcBorders>
              <w:top w:val="nil"/>
              <w:left w:val="nil"/>
              <w:bottom w:val="single" w:sz="4" w:space="0" w:color="auto"/>
              <w:right w:val="single" w:sz="4" w:space="0" w:color="auto"/>
            </w:tcBorders>
            <w:shd w:val="clear" w:color="auto" w:fill="auto"/>
            <w:vAlign w:val="center"/>
          </w:tcPr>
          <w:p w14:paraId="491E157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36" w:type="pct"/>
            <w:tcBorders>
              <w:top w:val="nil"/>
              <w:left w:val="nil"/>
              <w:bottom w:val="single" w:sz="4" w:space="0" w:color="auto"/>
              <w:right w:val="single" w:sz="4" w:space="0" w:color="auto"/>
            </w:tcBorders>
            <w:shd w:val="clear" w:color="auto" w:fill="auto"/>
            <w:vAlign w:val="center"/>
          </w:tcPr>
          <w:p w14:paraId="222AB9D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5C295D9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39F8C2A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55" w:type="pct"/>
            <w:tcBorders>
              <w:top w:val="nil"/>
              <w:left w:val="nil"/>
              <w:bottom w:val="single" w:sz="4" w:space="0" w:color="auto"/>
              <w:right w:val="single" w:sz="4" w:space="0" w:color="auto"/>
            </w:tcBorders>
            <w:shd w:val="clear" w:color="auto" w:fill="auto"/>
            <w:vAlign w:val="center"/>
          </w:tcPr>
          <w:p w14:paraId="174F3A4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557AD06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4" w:type="pct"/>
            <w:tcBorders>
              <w:top w:val="nil"/>
              <w:left w:val="nil"/>
              <w:bottom w:val="single" w:sz="4" w:space="0" w:color="auto"/>
              <w:right w:val="single" w:sz="4" w:space="0" w:color="auto"/>
            </w:tcBorders>
            <w:shd w:val="clear" w:color="auto" w:fill="auto"/>
            <w:vAlign w:val="center"/>
          </w:tcPr>
          <w:p w14:paraId="639A559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32D1541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2394144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02DBCA4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44EBECB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29E624E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E03B59" w14:paraId="6A8661CE"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24A2758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w:t>
            </w:r>
          </w:p>
        </w:tc>
        <w:tc>
          <w:tcPr>
            <w:tcW w:w="346" w:type="pct"/>
            <w:tcBorders>
              <w:top w:val="nil"/>
              <w:left w:val="nil"/>
              <w:bottom w:val="single" w:sz="4" w:space="0" w:color="auto"/>
              <w:right w:val="single" w:sz="4" w:space="0" w:color="auto"/>
            </w:tcBorders>
            <w:shd w:val="clear" w:color="000000" w:fill="FFFFFF"/>
            <w:vAlign w:val="center"/>
          </w:tcPr>
          <w:p w14:paraId="0784461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703</w:t>
            </w:r>
          </w:p>
        </w:tc>
        <w:tc>
          <w:tcPr>
            <w:tcW w:w="436" w:type="pct"/>
            <w:tcBorders>
              <w:top w:val="nil"/>
              <w:left w:val="nil"/>
              <w:bottom w:val="single" w:sz="4" w:space="0" w:color="auto"/>
              <w:right w:val="single" w:sz="4" w:space="0" w:color="auto"/>
            </w:tcBorders>
            <w:shd w:val="clear" w:color="000000" w:fill="FFFFFF"/>
            <w:vAlign w:val="center"/>
          </w:tcPr>
          <w:p w14:paraId="7882A09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748</w:t>
            </w:r>
          </w:p>
        </w:tc>
        <w:tc>
          <w:tcPr>
            <w:tcW w:w="346" w:type="pct"/>
            <w:tcBorders>
              <w:top w:val="nil"/>
              <w:left w:val="nil"/>
              <w:bottom w:val="single" w:sz="4" w:space="0" w:color="auto"/>
              <w:right w:val="single" w:sz="4" w:space="0" w:color="auto"/>
            </w:tcBorders>
            <w:shd w:val="clear" w:color="000000" w:fill="FFFFFF"/>
            <w:vAlign w:val="center"/>
          </w:tcPr>
          <w:p w14:paraId="4657F42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758</w:t>
            </w:r>
          </w:p>
        </w:tc>
        <w:tc>
          <w:tcPr>
            <w:tcW w:w="373" w:type="pct"/>
            <w:tcBorders>
              <w:top w:val="nil"/>
              <w:left w:val="nil"/>
              <w:bottom w:val="single" w:sz="4" w:space="0" w:color="auto"/>
              <w:right w:val="single" w:sz="4" w:space="0" w:color="auto"/>
            </w:tcBorders>
            <w:shd w:val="clear" w:color="000000" w:fill="FFFFFF"/>
            <w:vAlign w:val="center"/>
          </w:tcPr>
          <w:p w14:paraId="373E95F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803</w:t>
            </w:r>
          </w:p>
        </w:tc>
        <w:tc>
          <w:tcPr>
            <w:tcW w:w="455" w:type="pct"/>
            <w:tcBorders>
              <w:top w:val="nil"/>
              <w:left w:val="nil"/>
              <w:bottom w:val="single" w:sz="4" w:space="0" w:color="auto"/>
              <w:right w:val="single" w:sz="4" w:space="0" w:color="auto"/>
            </w:tcBorders>
            <w:shd w:val="clear" w:color="000000" w:fill="FFFFFF"/>
            <w:vAlign w:val="center"/>
          </w:tcPr>
          <w:p w14:paraId="770D2DF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1516</w:t>
            </w:r>
          </w:p>
        </w:tc>
        <w:tc>
          <w:tcPr>
            <w:tcW w:w="372" w:type="pct"/>
            <w:tcBorders>
              <w:top w:val="nil"/>
              <w:left w:val="nil"/>
              <w:bottom w:val="single" w:sz="4" w:space="0" w:color="auto"/>
              <w:right w:val="single" w:sz="4" w:space="0" w:color="auto"/>
            </w:tcBorders>
            <w:shd w:val="clear" w:color="000000" w:fill="FFFFFF"/>
            <w:vAlign w:val="center"/>
          </w:tcPr>
          <w:p w14:paraId="4FA8CD1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1606</w:t>
            </w:r>
          </w:p>
        </w:tc>
        <w:tc>
          <w:tcPr>
            <w:tcW w:w="464" w:type="pct"/>
            <w:tcBorders>
              <w:top w:val="nil"/>
              <w:left w:val="nil"/>
              <w:bottom w:val="single" w:sz="4" w:space="0" w:color="auto"/>
              <w:right w:val="single" w:sz="4" w:space="0" w:color="auto"/>
            </w:tcBorders>
            <w:shd w:val="clear" w:color="000000" w:fill="FFFFFF"/>
            <w:vAlign w:val="center"/>
          </w:tcPr>
          <w:p w14:paraId="19D006E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2274</w:t>
            </w:r>
          </w:p>
        </w:tc>
        <w:tc>
          <w:tcPr>
            <w:tcW w:w="372" w:type="pct"/>
            <w:tcBorders>
              <w:top w:val="nil"/>
              <w:left w:val="nil"/>
              <w:bottom w:val="single" w:sz="4" w:space="0" w:color="auto"/>
              <w:right w:val="single" w:sz="4" w:space="0" w:color="auto"/>
            </w:tcBorders>
            <w:shd w:val="clear" w:color="000000" w:fill="FFFFFF"/>
            <w:vAlign w:val="center"/>
          </w:tcPr>
          <w:p w14:paraId="5CA4A95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2409</w:t>
            </w:r>
          </w:p>
        </w:tc>
        <w:tc>
          <w:tcPr>
            <w:tcW w:w="372" w:type="pct"/>
            <w:tcBorders>
              <w:top w:val="nil"/>
              <w:left w:val="nil"/>
              <w:bottom w:val="single" w:sz="4" w:space="0" w:color="auto"/>
              <w:right w:val="single" w:sz="4" w:space="0" w:color="auto"/>
            </w:tcBorders>
            <w:shd w:val="clear" w:color="000000" w:fill="FFFFFF"/>
            <w:vAlign w:val="center"/>
          </w:tcPr>
          <w:p w14:paraId="3400A8D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3032</w:t>
            </w:r>
          </w:p>
        </w:tc>
        <w:tc>
          <w:tcPr>
            <w:tcW w:w="372" w:type="pct"/>
            <w:tcBorders>
              <w:top w:val="nil"/>
              <w:left w:val="nil"/>
              <w:bottom w:val="single" w:sz="4" w:space="0" w:color="auto"/>
              <w:right w:val="single" w:sz="4" w:space="0" w:color="auto"/>
            </w:tcBorders>
            <w:shd w:val="clear" w:color="auto" w:fill="auto"/>
            <w:vAlign w:val="center"/>
          </w:tcPr>
          <w:p w14:paraId="185A628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w:t>
            </w:r>
          </w:p>
        </w:tc>
        <w:tc>
          <w:tcPr>
            <w:tcW w:w="372" w:type="pct"/>
            <w:tcBorders>
              <w:top w:val="nil"/>
              <w:left w:val="nil"/>
              <w:bottom w:val="single" w:sz="4" w:space="0" w:color="auto"/>
              <w:right w:val="single" w:sz="4" w:space="0" w:color="auto"/>
            </w:tcBorders>
            <w:shd w:val="clear" w:color="auto" w:fill="auto"/>
            <w:vAlign w:val="center"/>
          </w:tcPr>
          <w:p w14:paraId="5E838D4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372" w:type="pct"/>
            <w:tcBorders>
              <w:top w:val="nil"/>
              <w:left w:val="nil"/>
              <w:bottom w:val="single" w:sz="4" w:space="0" w:color="auto"/>
              <w:right w:val="single" w:sz="4" w:space="0" w:color="auto"/>
            </w:tcBorders>
            <w:shd w:val="clear" w:color="auto" w:fill="auto"/>
            <w:vAlign w:val="center"/>
          </w:tcPr>
          <w:p w14:paraId="77CF65E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4015</w:t>
            </w:r>
          </w:p>
        </w:tc>
      </w:tr>
      <w:tr w:rsidR="00E03B59" w14:paraId="441C4C92"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40630FE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000000" w:fill="FFFFFF"/>
            <w:vAlign w:val="center"/>
          </w:tcPr>
          <w:p w14:paraId="3365D24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36" w:type="pct"/>
            <w:tcBorders>
              <w:top w:val="nil"/>
              <w:left w:val="nil"/>
              <w:bottom w:val="single" w:sz="4" w:space="0" w:color="auto"/>
              <w:right w:val="single" w:sz="4" w:space="0" w:color="auto"/>
            </w:tcBorders>
            <w:shd w:val="clear" w:color="000000" w:fill="FFFFFF"/>
            <w:vAlign w:val="center"/>
          </w:tcPr>
          <w:p w14:paraId="643FF07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000000" w:fill="FFFFFF"/>
            <w:vAlign w:val="center"/>
          </w:tcPr>
          <w:p w14:paraId="03F7D6F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73" w:type="pct"/>
            <w:tcBorders>
              <w:top w:val="nil"/>
              <w:left w:val="nil"/>
              <w:bottom w:val="single" w:sz="4" w:space="0" w:color="auto"/>
              <w:right w:val="single" w:sz="4" w:space="0" w:color="auto"/>
            </w:tcBorders>
            <w:shd w:val="clear" w:color="000000" w:fill="FFFFFF"/>
            <w:vAlign w:val="center"/>
          </w:tcPr>
          <w:p w14:paraId="55FDEF1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55" w:type="pct"/>
            <w:tcBorders>
              <w:top w:val="nil"/>
              <w:left w:val="nil"/>
              <w:bottom w:val="single" w:sz="4" w:space="0" w:color="auto"/>
              <w:right w:val="single" w:sz="4" w:space="0" w:color="auto"/>
            </w:tcBorders>
            <w:shd w:val="clear" w:color="000000" w:fill="FFFFFF"/>
            <w:vAlign w:val="center"/>
          </w:tcPr>
          <w:p w14:paraId="09C9EB6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000000" w:fill="FFFFFF"/>
            <w:vAlign w:val="center"/>
          </w:tcPr>
          <w:p w14:paraId="22594C3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4" w:type="pct"/>
            <w:tcBorders>
              <w:top w:val="nil"/>
              <w:left w:val="nil"/>
              <w:bottom w:val="single" w:sz="4" w:space="0" w:color="auto"/>
              <w:right w:val="single" w:sz="4" w:space="0" w:color="auto"/>
            </w:tcBorders>
            <w:shd w:val="clear" w:color="000000" w:fill="FFFFFF"/>
            <w:vAlign w:val="center"/>
          </w:tcPr>
          <w:p w14:paraId="56CD22A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2" w:type="pct"/>
            <w:tcBorders>
              <w:top w:val="nil"/>
              <w:left w:val="nil"/>
              <w:bottom w:val="single" w:sz="4" w:space="0" w:color="auto"/>
              <w:right w:val="single" w:sz="4" w:space="0" w:color="auto"/>
            </w:tcBorders>
            <w:shd w:val="clear" w:color="000000" w:fill="FFFFFF"/>
            <w:vAlign w:val="center"/>
          </w:tcPr>
          <w:p w14:paraId="16B86B7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000000" w:fill="FFFFFF"/>
            <w:vAlign w:val="center"/>
          </w:tcPr>
          <w:p w14:paraId="3BFF908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2" w:type="pct"/>
            <w:tcBorders>
              <w:top w:val="nil"/>
              <w:left w:val="nil"/>
              <w:bottom w:val="single" w:sz="4" w:space="0" w:color="auto"/>
              <w:right w:val="single" w:sz="4" w:space="0" w:color="auto"/>
            </w:tcBorders>
            <w:shd w:val="clear" w:color="auto" w:fill="auto"/>
            <w:vAlign w:val="center"/>
          </w:tcPr>
          <w:p w14:paraId="5658F5F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2DE0096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06D568A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0CB25396" w14:textId="77777777" w:rsidR="00E03B59" w:rsidRDefault="00E03B59">
      <w:pPr>
        <w:jc w:val="center"/>
        <w:rPr>
          <w:rFonts w:ascii="Arial" w:eastAsia="MS Mincho" w:hAnsi="Arial"/>
          <w:b/>
          <w:lang w:eastAsia="zh-CN"/>
        </w:rPr>
      </w:pPr>
    </w:p>
    <w:p w14:paraId="303D4D1A" w14:textId="77777777" w:rsidR="00E03B59"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3AC3AD58" w14:textId="77777777" w:rsidR="00E03B59" w:rsidRDefault="00000000">
      <w:pPr>
        <w:pStyle w:val="Heading4"/>
        <w:rPr>
          <w:rFonts w:eastAsia="Times New Roman"/>
          <w:lang w:val="sv-SE"/>
        </w:rPr>
      </w:pPr>
      <w:bookmarkStart w:id="1945" w:name="_Toc25084"/>
      <w:r>
        <w:rPr>
          <w:rFonts w:eastAsia="SimSun" w:hint="eastAsia"/>
          <w:lang w:val="sv-SE" w:eastAsia="zh-CN"/>
        </w:rPr>
        <w:t>5.30</w:t>
      </w:r>
      <w:r>
        <w:rPr>
          <w:rFonts w:eastAsia="Times New Roman"/>
          <w:lang w:val="sv-SE"/>
        </w:rPr>
        <w:t>.1.4</w:t>
      </w:r>
      <w:r>
        <w:rPr>
          <w:rFonts w:eastAsia="Times New Roman"/>
          <w:lang w:val="sv-SE"/>
        </w:rPr>
        <w:tab/>
        <w:t>∆TIB and ∆RIB values</w:t>
      </w:r>
      <w:bookmarkEnd w:id="1945"/>
    </w:p>
    <w:p w14:paraId="7FDDED12" w14:textId="77777777" w:rsidR="00E03B59" w:rsidRDefault="00000000">
      <w:pPr>
        <w:rPr>
          <w:rFonts w:eastAsia="Times New Roman"/>
        </w:rPr>
      </w:pPr>
      <w:r>
        <w:rPr>
          <w:rFonts w:ascii="Arial" w:eastAsia="Times New Roman" w:hAnsi="Arial" w:cs="Arial"/>
        </w:rPr>
        <w:t xml:space="preserve">For CA_n28-n102,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CA_n28-n79 having n79 as the highest frequency range among similar CA’s. For CA_n28-n102,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CA_n28-n79</w:t>
      </w:r>
    </w:p>
    <w:p w14:paraId="7FDCBF26" w14:textId="77777777" w:rsidR="00E03B5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6E784E01" w14:textId="77777777">
        <w:trPr>
          <w:jc w:val="center"/>
        </w:trPr>
        <w:tc>
          <w:tcPr>
            <w:tcW w:w="2336" w:type="dxa"/>
            <w:vMerge w:val="restart"/>
          </w:tcPr>
          <w:p w14:paraId="529E1F7F"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172B2D5F"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E03B59" w14:paraId="590F2DFF" w14:textId="77777777">
        <w:trPr>
          <w:jc w:val="center"/>
        </w:trPr>
        <w:tc>
          <w:tcPr>
            <w:tcW w:w="2336" w:type="dxa"/>
            <w:vMerge/>
            <w:tcBorders>
              <w:bottom w:val="single" w:sz="4" w:space="0" w:color="auto"/>
            </w:tcBorders>
          </w:tcPr>
          <w:p w14:paraId="18557AEB" w14:textId="77777777" w:rsidR="00E03B59" w:rsidRDefault="00E03B59">
            <w:pPr>
              <w:keepNext/>
              <w:keepLines/>
              <w:spacing w:after="0" w:line="260" w:lineRule="auto"/>
              <w:jc w:val="center"/>
              <w:rPr>
                <w:rFonts w:ascii="Arial" w:eastAsia="Times New Roman" w:hAnsi="Arial"/>
                <w:b/>
                <w:sz w:val="18"/>
              </w:rPr>
            </w:pPr>
          </w:p>
        </w:tc>
        <w:tc>
          <w:tcPr>
            <w:tcW w:w="5904" w:type="dxa"/>
            <w:gridSpan w:val="2"/>
          </w:tcPr>
          <w:p w14:paraId="22595B45"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E03B59" w14:paraId="7954C1E9" w14:textId="77777777">
        <w:trPr>
          <w:jc w:val="center"/>
        </w:trPr>
        <w:tc>
          <w:tcPr>
            <w:tcW w:w="2336" w:type="dxa"/>
            <w:shd w:val="clear" w:color="auto" w:fill="auto"/>
            <w:vAlign w:val="center"/>
          </w:tcPr>
          <w:p w14:paraId="366477DD"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CA_n28-n102</w:t>
            </w:r>
          </w:p>
        </w:tc>
        <w:tc>
          <w:tcPr>
            <w:tcW w:w="2952" w:type="dxa"/>
            <w:vAlign w:val="center"/>
          </w:tcPr>
          <w:p w14:paraId="47572629"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c>
          <w:tcPr>
            <w:tcW w:w="2952" w:type="dxa"/>
            <w:vAlign w:val="center"/>
          </w:tcPr>
          <w:p w14:paraId="755FDAAB"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E03B59" w14:paraId="654972AF" w14:textId="77777777">
        <w:trPr>
          <w:jc w:val="center"/>
        </w:trPr>
        <w:tc>
          <w:tcPr>
            <w:tcW w:w="8240" w:type="dxa"/>
            <w:gridSpan w:val="3"/>
            <w:tcBorders>
              <w:bottom w:val="single" w:sz="4" w:space="0" w:color="auto"/>
            </w:tcBorders>
            <w:shd w:val="clear" w:color="auto" w:fill="auto"/>
            <w:vAlign w:val="center"/>
          </w:tcPr>
          <w:p w14:paraId="43A00826" w14:textId="77777777" w:rsidR="00E03B5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6D65610F" w14:textId="77777777" w:rsidR="00E03B5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4DC195B1" w14:textId="77777777" w:rsidR="00E03B59" w:rsidRDefault="00E03B59">
      <w:pPr>
        <w:rPr>
          <w:rFonts w:eastAsia="Times New Roman"/>
        </w:rPr>
      </w:pPr>
    </w:p>
    <w:p w14:paraId="16987348" w14:textId="77777777" w:rsidR="00E03B5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2A91EBCB" w14:textId="77777777">
        <w:trPr>
          <w:trHeight w:val="187"/>
          <w:jc w:val="center"/>
        </w:trPr>
        <w:tc>
          <w:tcPr>
            <w:tcW w:w="1535" w:type="dxa"/>
            <w:vMerge w:val="restart"/>
          </w:tcPr>
          <w:p w14:paraId="718B4BAC"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07E3005F" w14:textId="77777777" w:rsidR="00E03B5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E03B59" w14:paraId="1F5A0830" w14:textId="77777777">
        <w:trPr>
          <w:trHeight w:val="187"/>
          <w:jc w:val="center"/>
        </w:trPr>
        <w:tc>
          <w:tcPr>
            <w:tcW w:w="1535" w:type="dxa"/>
            <w:vMerge/>
            <w:tcBorders>
              <w:bottom w:val="single" w:sz="4" w:space="0" w:color="auto"/>
            </w:tcBorders>
          </w:tcPr>
          <w:p w14:paraId="3B0F95D3" w14:textId="77777777" w:rsidR="00E03B59" w:rsidRDefault="00E03B59">
            <w:pPr>
              <w:keepNext/>
              <w:keepLines/>
              <w:spacing w:after="0"/>
              <w:jc w:val="center"/>
              <w:rPr>
                <w:rFonts w:ascii="Arial" w:eastAsia="Times New Roman" w:hAnsi="Arial"/>
                <w:b/>
                <w:sz w:val="18"/>
              </w:rPr>
            </w:pPr>
          </w:p>
        </w:tc>
        <w:tc>
          <w:tcPr>
            <w:tcW w:w="5904" w:type="dxa"/>
            <w:gridSpan w:val="2"/>
          </w:tcPr>
          <w:p w14:paraId="5FF399A4" w14:textId="77777777" w:rsidR="00E03B5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E03B59" w14:paraId="790A1C8A" w14:textId="77777777">
        <w:trPr>
          <w:trHeight w:val="187"/>
          <w:jc w:val="center"/>
        </w:trPr>
        <w:tc>
          <w:tcPr>
            <w:tcW w:w="1535" w:type="dxa"/>
          </w:tcPr>
          <w:p w14:paraId="5BF8EA95" w14:textId="77777777" w:rsidR="00E03B5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28</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774C4B77"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0.2</w:t>
            </w:r>
          </w:p>
        </w:tc>
        <w:tc>
          <w:tcPr>
            <w:tcW w:w="2952" w:type="dxa"/>
          </w:tcPr>
          <w:p w14:paraId="44F7FF4E"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E03B59" w14:paraId="2294B878" w14:textId="77777777">
        <w:trPr>
          <w:trHeight w:val="187"/>
          <w:jc w:val="center"/>
        </w:trPr>
        <w:tc>
          <w:tcPr>
            <w:tcW w:w="7439" w:type="dxa"/>
            <w:gridSpan w:val="3"/>
            <w:tcBorders>
              <w:bottom w:val="single" w:sz="4" w:space="0" w:color="auto"/>
            </w:tcBorders>
          </w:tcPr>
          <w:p w14:paraId="13F5C5BC" w14:textId="77777777" w:rsidR="00E03B5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56AF6A7A" w14:textId="77777777" w:rsidR="00E03B5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3E758785" w14:textId="77777777" w:rsidR="00E03B59" w:rsidRDefault="00000000">
      <w:pPr>
        <w:pStyle w:val="Heading4"/>
        <w:rPr>
          <w:rFonts w:eastAsia="Times New Roman"/>
          <w:lang w:val="sv-SE"/>
        </w:rPr>
      </w:pPr>
      <w:bookmarkStart w:id="1946" w:name="_Toc5664"/>
      <w:r>
        <w:rPr>
          <w:rFonts w:eastAsia="SimSun" w:hint="eastAsia"/>
          <w:lang w:val="sv-SE" w:eastAsia="zh-CN"/>
        </w:rPr>
        <w:t>5.30</w:t>
      </w:r>
      <w:r>
        <w:rPr>
          <w:rFonts w:eastAsia="Times New Roman"/>
          <w:lang w:val="sv-SE"/>
        </w:rPr>
        <w:t>.1.5</w:t>
      </w:r>
      <w:r>
        <w:rPr>
          <w:rFonts w:eastAsia="Times New Roman"/>
          <w:lang w:val="sv-SE"/>
        </w:rPr>
        <w:tab/>
        <w:t>REFSENs requirements</w:t>
      </w:r>
      <w:bookmarkEnd w:id="1946"/>
    </w:p>
    <w:p w14:paraId="3DDCCE6F" w14:textId="77777777" w:rsidR="00E03B59" w:rsidRDefault="00000000">
      <w:pPr>
        <w:rPr>
          <w:lang w:val="sv-SE"/>
        </w:rPr>
      </w:pPr>
      <w:r>
        <w:rPr>
          <w:lang w:val="sv-SE"/>
        </w:rPr>
        <w:t>There are no specific REFSENS requirements for 1 band UL</w:t>
      </w:r>
    </w:p>
    <w:p w14:paraId="5AE85F59" w14:textId="77777777" w:rsidR="00E03B59" w:rsidRDefault="00000000">
      <w:pPr>
        <w:pStyle w:val="Heading4"/>
        <w:rPr>
          <w:rFonts w:eastAsia="Times New Roman"/>
          <w:lang w:val="sv-SE"/>
        </w:rPr>
      </w:pPr>
      <w:bookmarkStart w:id="1947" w:name="_Toc5310"/>
      <w:r>
        <w:rPr>
          <w:rFonts w:eastAsia="SimSun" w:hint="eastAsia"/>
          <w:lang w:val="sv-SE" w:eastAsia="zh-CN"/>
        </w:rPr>
        <w:lastRenderedPageBreak/>
        <w:t>5.30</w:t>
      </w:r>
      <w:r>
        <w:rPr>
          <w:rFonts w:eastAsia="Times New Roman"/>
          <w:lang w:val="sv-SE"/>
        </w:rPr>
        <w:t>.1.6</w:t>
      </w:r>
      <w:r>
        <w:rPr>
          <w:rFonts w:eastAsia="Times New Roman"/>
          <w:lang w:val="sv-SE"/>
        </w:rPr>
        <w:tab/>
        <w:t>OOB blocking exception requirements</w:t>
      </w:r>
      <w:bookmarkEnd w:id="1947"/>
    </w:p>
    <w:p w14:paraId="1F9ED02C" w14:textId="77777777" w:rsidR="00E03B5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5.30</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11FCCA1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AA4DE9C" w14:textId="77777777" w:rsidR="00E03B5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E03B59" w14:paraId="6BA0DD6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E259EF" w14:textId="77777777" w:rsidR="00E03B59" w:rsidRDefault="00000000">
            <w:pPr>
              <w:keepNext/>
              <w:keepLines/>
              <w:spacing w:after="0"/>
              <w:jc w:val="center"/>
              <w:rPr>
                <w:rFonts w:ascii="Arial" w:eastAsia="Times New Roman" w:hAnsi="Arial" w:cs="Arial"/>
                <w:sz w:val="18"/>
              </w:rPr>
            </w:pPr>
            <w:r>
              <w:rPr>
                <w:rFonts w:ascii="Arial" w:eastAsia="Times New Roman" w:hAnsi="Arial" w:hint="eastAsia"/>
                <w:sz w:val="18"/>
                <w:lang w:val="en-US" w:eastAsia="zh-CN"/>
              </w:rPr>
              <w:t>CA_n</w:t>
            </w:r>
            <w:r>
              <w:rPr>
                <w:rFonts w:ascii="Arial" w:eastAsia="Times New Roman" w:hAnsi="Arial"/>
                <w:sz w:val="18"/>
                <w:lang w:val="en-US" w:eastAsia="zh-CN"/>
              </w:rPr>
              <w:t>28</w:t>
            </w:r>
            <w:r>
              <w:rPr>
                <w:rFonts w:ascii="Arial" w:eastAsia="Times New Roman" w:hAnsi="Arial" w:hint="eastAsia"/>
                <w:sz w:val="18"/>
                <w:lang w:val="en-US" w:eastAsia="zh-CN"/>
              </w:rPr>
              <w:t>-n</w:t>
            </w:r>
            <w:r>
              <w:rPr>
                <w:rFonts w:ascii="Arial" w:eastAsia="Times New Roman" w:hAnsi="Arial"/>
                <w:sz w:val="18"/>
                <w:lang w:val="en-US" w:eastAsia="zh-CN"/>
              </w:rPr>
              <w:t>102</w:t>
            </w:r>
          </w:p>
        </w:tc>
      </w:tr>
    </w:tbl>
    <w:p w14:paraId="155B4989" w14:textId="77777777" w:rsidR="00E03B59" w:rsidRDefault="00E03B59">
      <w:pPr>
        <w:rPr>
          <w:rFonts w:ascii="Arial" w:eastAsia="Times New Roman" w:hAnsi="Arial" w:cs="Arial"/>
          <w:lang w:val="en-US" w:eastAsia="zh-CN"/>
        </w:rPr>
      </w:pPr>
    </w:p>
    <w:p w14:paraId="6A20C364" w14:textId="77777777" w:rsidR="00E03B59" w:rsidRDefault="00000000">
      <w:pPr>
        <w:pStyle w:val="Heading3"/>
        <w:rPr>
          <w:rFonts w:eastAsia="Times New Roman"/>
          <w:lang w:val="en-US" w:eastAsia="zh-CN"/>
        </w:rPr>
      </w:pPr>
      <w:bookmarkStart w:id="1948" w:name="_Toc16567"/>
      <w:r>
        <w:rPr>
          <w:rFonts w:eastAsia="Times New Roman" w:hint="eastAsia"/>
          <w:lang w:val="en-US" w:eastAsia="zh-CN"/>
        </w:rPr>
        <w:t>5.30</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1948"/>
    </w:p>
    <w:p w14:paraId="05F4BD21" w14:textId="77777777" w:rsidR="00E03B59" w:rsidRDefault="00000000">
      <w:pPr>
        <w:pStyle w:val="Heading4"/>
        <w:rPr>
          <w:rFonts w:eastAsia="SimSun" w:cs="Arial"/>
          <w:lang w:val="en-US" w:eastAsia="zh-CN"/>
        </w:rPr>
      </w:pPr>
      <w:bookmarkStart w:id="1949" w:name="_Toc6783"/>
      <w:r>
        <w:rPr>
          <w:rFonts w:eastAsia="SimSun" w:hint="eastAsia"/>
          <w:lang w:val="sv-SE" w:eastAsia="zh-CN"/>
        </w:rPr>
        <w:t>5.30</w:t>
      </w:r>
      <w:r>
        <w:rPr>
          <w:rFonts w:eastAsia="Times New Roman"/>
          <w:lang w:val="sv-SE"/>
        </w:rPr>
        <w:t>.2.1</w:t>
      </w:r>
      <w:r>
        <w:rPr>
          <w:rFonts w:eastAsia="Times New Roman"/>
          <w:lang w:val="sv-SE"/>
        </w:rPr>
        <w:tab/>
        <w:t>Maximum output power for inter-band CA</w:t>
      </w:r>
      <w:bookmarkEnd w:id="1949"/>
    </w:p>
    <w:p w14:paraId="190860C0" w14:textId="77777777" w:rsidR="00E03B5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6B5E64C1" w14:textId="77777777">
        <w:tc>
          <w:tcPr>
            <w:tcW w:w="4305" w:type="dxa"/>
            <w:tcBorders>
              <w:top w:val="single" w:sz="4" w:space="0" w:color="auto"/>
              <w:left w:val="single" w:sz="4" w:space="0" w:color="auto"/>
              <w:bottom w:val="single" w:sz="4" w:space="0" w:color="auto"/>
              <w:right w:val="single" w:sz="4" w:space="0" w:color="auto"/>
            </w:tcBorders>
          </w:tcPr>
          <w:p w14:paraId="71745D58"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82DF0A2"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35752D7A"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E03B59" w14:paraId="4E0F38BB" w14:textId="77777777">
        <w:tc>
          <w:tcPr>
            <w:tcW w:w="4305" w:type="dxa"/>
            <w:tcBorders>
              <w:top w:val="single" w:sz="4" w:space="0" w:color="auto"/>
              <w:left w:val="single" w:sz="4" w:space="0" w:color="auto"/>
              <w:bottom w:val="single" w:sz="4" w:space="0" w:color="auto"/>
              <w:right w:val="single" w:sz="4" w:space="0" w:color="auto"/>
            </w:tcBorders>
          </w:tcPr>
          <w:p w14:paraId="1F4C2C3D"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CA_n28A-n102A</w:t>
            </w:r>
          </w:p>
        </w:tc>
        <w:tc>
          <w:tcPr>
            <w:tcW w:w="2621" w:type="dxa"/>
            <w:tcBorders>
              <w:top w:val="single" w:sz="4" w:space="0" w:color="auto"/>
              <w:left w:val="single" w:sz="4" w:space="0" w:color="auto"/>
              <w:bottom w:val="single" w:sz="4" w:space="0" w:color="auto"/>
              <w:right w:val="single" w:sz="4" w:space="0" w:color="auto"/>
            </w:tcBorders>
          </w:tcPr>
          <w:p w14:paraId="4849D7D5"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3E9DEA5" w14:textId="77777777" w:rsidR="00E03B5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39004124" w14:textId="77777777" w:rsidR="00E03B59" w:rsidRDefault="00E03B59">
      <w:pPr>
        <w:rPr>
          <w:rFonts w:ascii="Calibri" w:eastAsia="Calibri" w:hAnsi="Calibri"/>
          <w:sz w:val="22"/>
          <w:szCs w:val="22"/>
          <w:lang w:val="en-US" w:eastAsia="zh-CN"/>
        </w:rPr>
      </w:pPr>
    </w:p>
    <w:p w14:paraId="59CFC86F" w14:textId="77777777" w:rsidR="00E03B59" w:rsidRDefault="00000000">
      <w:pPr>
        <w:pStyle w:val="Heading4"/>
        <w:rPr>
          <w:rFonts w:eastAsia="Times New Roman"/>
          <w:lang w:val="sv-SE"/>
        </w:rPr>
      </w:pPr>
      <w:bookmarkStart w:id="1950" w:name="_Toc13432"/>
      <w:r>
        <w:rPr>
          <w:rFonts w:eastAsia="SimSun" w:hint="eastAsia"/>
          <w:lang w:val="sv-SE" w:eastAsia="zh-CN"/>
        </w:rPr>
        <w:t>5.30</w:t>
      </w:r>
      <w:r>
        <w:rPr>
          <w:rFonts w:eastAsia="Times New Roman"/>
          <w:lang w:val="sv-SE"/>
        </w:rPr>
        <w:t>.2.2</w:t>
      </w:r>
      <w:r>
        <w:rPr>
          <w:rFonts w:eastAsia="Times New Roman"/>
          <w:lang w:val="sv-SE"/>
        </w:rPr>
        <w:tab/>
      </w:r>
      <w:r>
        <w:rPr>
          <w:rFonts w:eastAsia="Times New Roman"/>
          <w:lang w:val="sv-SE"/>
        </w:rPr>
        <w:tab/>
        <w:t>UE co-existence</w:t>
      </w:r>
      <w:bookmarkEnd w:id="1950"/>
    </w:p>
    <w:p w14:paraId="134939AC" w14:textId="77777777" w:rsidR="00E03B5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5.30</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n28-n102 with uplink CA.</w:t>
      </w:r>
    </w:p>
    <w:p w14:paraId="7B362BCF" w14:textId="77777777" w:rsidR="00E03B5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5.30</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E03B59" w14:paraId="76ABF7C7" w14:textId="77777777">
        <w:trPr>
          <w:trHeight w:val="270"/>
        </w:trPr>
        <w:tc>
          <w:tcPr>
            <w:tcW w:w="2825" w:type="dxa"/>
            <w:shd w:val="clear" w:color="auto" w:fill="auto"/>
            <w:vAlign w:val="center"/>
          </w:tcPr>
          <w:p w14:paraId="683BAA7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5407AA9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45292DE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57D24A0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396F1CA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E03B59" w14:paraId="0C0174AD" w14:textId="77777777">
        <w:trPr>
          <w:trHeight w:val="270"/>
        </w:trPr>
        <w:tc>
          <w:tcPr>
            <w:tcW w:w="2825" w:type="dxa"/>
            <w:shd w:val="clear" w:color="000000" w:fill="F2F2F2"/>
            <w:vAlign w:val="center"/>
          </w:tcPr>
          <w:p w14:paraId="3E4D92D1"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410629C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703</w:t>
            </w:r>
          </w:p>
        </w:tc>
        <w:tc>
          <w:tcPr>
            <w:tcW w:w="1985" w:type="dxa"/>
            <w:shd w:val="clear" w:color="000000" w:fill="F2F2F2"/>
            <w:vAlign w:val="center"/>
          </w:tcPr>
          <w:p w14:paraId="247D869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748</w:t>
            </w:r>
          </w:p>
        </w:tc>
        <w:tc>
          <w:tcPr>
            <w:tcW w:w="1842" w:type="dxa"/>
            <w:shd w:val="clear" w:color="000000" w:fill="F2F2F2"/>
            <w:vAlign w:val="center"/>
          </w:tcPr>
          <w:p w14:paraId="7EA0494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662747F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7583A31D" w14:textId="77777777">
        <w:trPr>
          <w:trHeight w:val="270"/>
        </w:trPr>
        <w:tc>
          <w:tcPr>
            <w:tcW w:w="2825" w:type="dxa"/>
            <w:shd w:val="clear" w:color="000000" w:fill="F2F2F2"/>
            <w:vAlign w:val="center"/>
          </w:tcPr>
          <w:p w14:paraId="2EE5DA6E"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42F96FA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758</w:t>
            </w:r>
          </w:p>
        </w:tc>
        <w:tc>
          <w:tcPr>
            <w:tcW w:w="1985" w:type="dxa"/>
            <w:shd w:val="clear" w:color="000000" w:fill="F2F2F2"/>
            <w:vAlign w:val="center"/>
          </w:tcPr>
          <w:p w14:paraId="763DFEC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803</w:t>
            </w:r>
          </w:p>
        </w:tc>
        <w:tc>
          <w:tcPr>
            <w:tcW w:w="1842" w:type="dxa"/>
            <w:shd w:val="clear" w:color="000000" w:fill="F2F2F2"/>
            <w:vAlign w:val="center"/>
          </w:tcPr>
          <w:p w14:paraId="4364550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7B1F296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7182AB0B" w14:textId="77777777">
        <w:trPr>
          <w:trHeight w:val="270"/>
        </w:trPr>
        <w:tc>
          <w:tcPr>
            <w:tcW w:w="2825" w:type="dxa"/>
            <w:shd w:val="clear" w:color="auto" w:fill="auto"/>
            <w:vAlign w:val="center"/>
          </w:tcPr>
          <w:p w14:paraId="56157BF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1141398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0E499E0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393F66A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5051E9C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E03B59" w14:paraId="60A8FCA7" w14:textId="77777777">
        <w:trPr>
          <w:trHeight w:val="270"/>
        </w:trPr>
        <w:tc>
          <w:tcPr>
            <w:tcW w:w="2825" w:type="dxa"/>
            <w:shd w:val="clear" w:color="auto" w:fill="auto"/>
            <w:vAlign w:val="center"/>
          </w:tcPr>
          <w:p w14:paraId="3CE8BBD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477AB78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5177</w:t>
            </w:r>
          </w:p>
        </w:tc>
        <w:tc>
          <w:tcPr>
            <w:tcW w:w="1985" w:type="dxa"/>
            <w:shd w:val="clear" w:color="auto" w:fill="auto"/>
            <w:vAlign w:val="center"/>
          </w:tcPr>
          <w:p w14:paraId="49DF145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5722</w:t>
            </w:r>
          </w:p>
        </w:tc>
        <w:tc>
          <w:tcPr>
            <w:tcW w:w="1842" w:type="dxa"/>
            <w:shd w:val="clear" w:color="auto" w:fill="auto"/>
            <w:vAlign w:val="center"/>
          </w:tcPr>
          <w:p w14:paraId="0E1B980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6628</w:t>
            </w:r>
          </w:p>
        </w:tc>
        <w:tc>
          <w:tcPr>
            <w:tcW w:w="1843" w:type="dxa"/>
            <w:shd w:val="clear" w:color="auto" w:fill="auto"/>
            <w:vAlign w:val="center"/>
          </w:tcPr>
          <w:p w14:paraId="53A4499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7173</w:t>
            </w:r>
          </w:p>
        </w:tc>
      </w:tr>
      <w:tr w:rsidR="00E03B59" w14:paraId="6D1BAA13" w14:textId="77777777">
        <w:trPr>
          <w:trHeight w:val="270"/>
        </w:trPr>
        <w:tc>
          <w:tcPr>
            <w:tcW w:w="2825" w:type="dxa"/>
            <w:shd w:val="clear" w:color="000000" w:fill="F2F2F2"/>
            <w:vAlign w:val="center"/>
          </w:tcPr>
          <w:p w14:paraId="4DF16CBB"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41E5288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0F4FF69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09B4DAC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7A38B8E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E03B59" w14:paraId="3BA8D684" w14:textId="77777777">
        <w:trPr>
          <w:trHeight w:val="270"/>
        </w:trPr>
        <w:tc>
          <w:tcPr>
            <w:tcW w:w="2825" w:type="dxa"/>
            <w:shd w:val="clear" w:color="000000" w:fill="F2F2F2"/>
            <w:vAlign w:val="center"/>
          </w:tcPr>
          <w:p w14:paraId="5958817A"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36C18C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5019</w:t>
            </w:r>
          </w:p>
        </w:tc>
        <w:tc>
          <w:tcPr>
            <w:tcW w:w="1985" w:type="dxa"/>
            <w:shd w:val="clear" w:color="000000" w:fill="F2F2F2"/>
            <w:vAlign w:val="center"/>
          </w:tcPr>
          <w:p w14:paraId="54FFAD5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4429</w:t>
            </w:r>
          </w:p>
        </w:tc>
        <w:tc>
          <w:tcPr>
            <w:tcW w:w="1842" w:type="dxa"/>
            <w:shd w:val="clear" w:color="000000" w:fill="F2F2F2"/>
            <w:vAlign w:val="center"/>
          </w:tcPr>
          <w:p w14:paraId="6FA99FA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11102</w:t>
            </w:r>
          </w:p>
        </w:tc>
        <w:tc>
          <w:tcPr>
            <w:tcW w:w="1843" w:type="dxa"/>
            <w:shd w:val="clear" w:color="000000" w:fill="F2F2F2"/>
            <w:vAlign w:val="center"/>
          </w:tcPr>
          <w:p w14:paraId="595F64B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12147</w:t>
            </w:r>
          </w:p>
        </w:tc>
      </w:tr>
      <w:tr w:rsidR="00E03B59" w14:paraId="1B3D4611" w14:textId="77777777">
        <w:trPr>
          <w:trHeight w:val="270"/>
        </w:trPr>
        <w:tc>
          <w:tcPr>
            <w:tcW w:w="2825" w:type="dxa"/>
            <w:shd w:val="clear" w:color="000000" w:fill="F2F2F2"/>
            <w:vAlign w:val="center"/>
          </w:tcPr>
          <w:p w14:paraId="573A6BB4"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7742CBD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589366E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29DE82C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584CF41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E03B59" w14:paraId="74CD4E22" w14:textId="77777777">
        <w:trPr>
          <w:trHeight w:val="270"/>
        </w:trPr>
        <w:tc>
          <w:tcPr>
            <w:tcW w:w="2825" w:type="dxa"/>
            <w:shd w:val="clear" w:color="000000" w:fill="F2F2F2"/>
            <w:vAlign w:val="center"/>
          </w:tcPr>
          <w:p w14:paraId="18B5ABA2"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0C8614D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7331</w:t>
            </w:r>
          </w:p>
        </w:tc>
        <w:tc>
          <w:tcPr>
            <w:tcW w:w="1985" w:type="dxa"/>
            <w:shd w:val="clear" w:color="000000" w:fill="F2F2F2"/>
            <w:vAlign w:val="center"/>
          </w:tcPr>
          <w:p w14:paraId="0EDA04F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7921</w:t>
            </w:r>
          </w:p>
        </w:tc>
        <w:tc>
          <w:tcPr>
            <w:tcW w:w="1842" w:type="dxa"/>
            <w:shd w:val="clear" w:color="000000" w:fill="F2F2F2"/>
            <w:vAlign w:val="center"/>
          </w:tcPr>
          <w:p w14:paraId="5CFCA26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12553</w:t>
            </w:r>
          </w:p>
        </w:tc>
        <w:tc>
          <w:tcPr>
            <w:tcW w:w="1843" w:type="dxa"/>
            <w:shd w:val="clear" w:color="000000" w:fill="F2F2F2"/>
            <w:vAlign w:val="center"/>
          </w:tcPr>
          <w:p w14:paraId="62EE8E1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13598</w:t>
            </w:r>
          </w:p>
        </w:tc>
      </w:tr>
      <w:tr w:rsidR="00E03B59" w14:paraId="7B383917" w14:textId="77777777">
        <w:trPr>
          <w:trHeight w:val="270"/>
        </w:trPr>
        <w:tc>
          <w:tcPr>
            <w:tcW w:w="2825" w:type="dxa"/>
            <w:shd w:val="clear" w:color="auto" w:fill="auto"/>
            <w:vAlign w:val="center"/>
          </w:tcPr>
          <w:p w14:paraId="033B6963"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1946B85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491A65A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14BAA12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56C5BED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E03B59" w14:paraId="20D06A4D" w14:textId="77777777">
        <w:trPr>
          <w:trHeight w:val="270"/>
        </w:trPr>
        <w:tc>
          <w:tcPr>
            <w:tcW w:w="2825" w:type="dxa"/>
            <w:shd w:val="clear" w:color="auto" w:fill="auto"/>
            <w:vAlign w:val="center"/>
          </w:tcPr>
          <w:p w14:paraId="36F31D8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27C03C0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4316</w:t>
            </w:r>
          </w:p>
        </w:tc>
        <w:tc>
          <w:tcPr>
            <w:tcW w:w="1985" w:type="dxa"/>
            <w:shd w:val="clear" w:color="auto" w:fill="auto"/>
            <w:vAlign w:val="center"/>
          </w:tcPr>
          <w:p w14:paraId="14CBA1A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3681</w:t>
            </w:r>
          </w:p>
        </w:tc>
        <w:tc>
          <w:tcPr>
            <w:tcW w:w="1842" w:type="dxa"/>
            <w:shd w:val="clear" w:color="auto" w:fill="auto"/>
            <w:vAlign w:val="center"/>
          </w:tcPr>
          <w:p w14:paraId="6306281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17027</w:t>
            </w:r>
          </w:p>
        </w:tc>
        <w:tc>
          <w:tcPr>
            <w:tcW w:w="1843" w:type="dxa"/>
            <w:shd w:val="clear" w:color="auto" w:fill="auto"/>
            <w:vAlign w:val="center"/>
          </w:tcPr>
          <w:p w14:paraId="7E3DB83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18572</w:t>
            </w:r>
          </w:p>
        </w:tc>
      </w:tr>
      <w:tr w:rsidR="00E03B59" w14:paraId="1923C37F" w14:textId="77777777">
        <w:trPr>
          <w:trHeight w:val="270"/>
        </w:trPr>
        <w:tc>
          <w:tcPr>
            <w:tcW w:w="2825" w:type="dxa"/>
            <w:shd w:val="clear" w:color="auto" w:fill="auto"/>
            <w:vAlign w:val="center"/>
          </w:tcPr>
          <w:p w14:paraId="768AC37E"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447AA97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30C41B4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6E56BBC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106F4E8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E03B59" w14:paraId="438E3F42" w14:textId="77777777">
        <w:trPr>
          <w:trHeight w:val="270"/>
        </w:trPr>
        <w:tc>
          <w:tcPr>
            <w:tcW w:w="2825" w:type="dxa"/>
            <w:shd w:val="clear" w:color="auto" w:fill="auto"/>
            <w:vAlign w:val="center"/>
          </w:tcPr>
          <w:p w14:paraId="0C0F92B1"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4C7B429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11444</w:t>
            </w:r>
          </w:p>
        </w:tc>
        <w:tc>
          <w:tcPr>
            <w:tcW w:w="1985" w:type="dxa"/>
            <w:shd w:val="clear" w:color="auto" w:fill="auto"/>
            <w:vAlign w:val="center"/>
          </w:tcPr>
          <w:p w14:paraId="2FB5FD0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10354</w:t>
            </w:r>
          </w:p>
        </w:tc>
        <w:tc>
          <w:tcPr>
            <w:tcW w:w="1842" w:type="dxa"/>
            <w:shd w:val="clear" w:color="auto" w:fill="auto"/>
            <w:vAlign w:val="center"/>
          </w:tcPr>
          <w:p w14:paraId="73B910D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13256</w:t>
            </w:r>
          </w:p>
        </w:tc>
        <w:tc>
          <w:tcPr>
            <w:tcW w:w="1843" w:type="dxa"/>
            <w:shd w:val="clear" w:color="auto" w:fill="auto"/>
            <w:vAlign w:val="center"/>
          </w:tcPr>
          <w:p w14:paraId="1DC9033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14346</w:t>
            </w:r>
          </w:p>
        </w:tc>
      </w:tr>
      <w:tr w:rsidR="00E03B59" w14:paraId="487A6C5C" w14:textId="77777777">
        <w:trPr>
          <w:trHeight w:val="270"/>
        </w:trPr>
        <w:tc>
          <w:tcPr>
            <w:tcW w:w="2825" w:type="dxa"/>
            <w:shd w:val="clear" w:color="auto" w:fill="auto"/>
            <w:vAlign w:val="center"/>
          </w:tcPr>
          <w:p w14:paraId="431DA9BB"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6405543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3B7C56F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2C20EFD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069CCD3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E03B59" w14:paraId="4DF61150" w14:textId="77777777">
        <w:trPr>
          <w:trHeight w:val="270"/>
        </w:trPr>
        <w:tc>
          <w:tcPr>
            <w:tcW w:w="2825" w:type="dxa"/>
            <w:shd w:val="clear" w:color="auto" w:fill="auto"/>
            <w:vAlign w:val="center"/>
          </w:tcPr>
          <w:p w14:paraId="1B9BDF0A"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45C83F6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8034</w:t>
            </w:r>
          </w:p>
        </w:tc>
        <w:tc>
          <w:tcPr>
            <w:tcW w:w="1985" w:type="dxa"/>
            <w:shd w:val="clear" w:color="000000" w:fill="FFFFFF"/>
            <w:vAlign w:val="center"/>
          </w:tcPr>
          <w:p w14:paraId="2E3511C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8669</w:t>
            </w:r>
          </w:p>
        </w:tc>
        <w:tc>
          <w:tcPr>
            <w:tcW w:w="1842" w:type="dxa"/>
            <w:shd w:val="clear" w:color="000000" w:fill="FFFFFF"/>
            <w:vAlign w:val="center"/>
          </w:tcPr>
          <w:p w14:paraId="44F8FF4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18478</w:t>
            </w:r>
          </w:p>
        </w:tc>
        <w:tc>
          <w:tcPr>
            <w:tcW w:w="1843" w:type="dxa"/>
            <w:shd w:val="clear" w:color="000000" w:fill="FFFFFF"/>
            <w:vAlign w:val="center"/>
          </w:tcPr>
          <w:p w14:paraId="1F67034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20023</w:t>
            </w:r>
          </w:p>
        </w:tc>
      </w:tr>
      <w:tr w:rsidR="00E03B59" w14:paraId="2BE97D49" w14:textId="77777777">
        <w:trPr>
          <w:trHeight w:val="270"/>
        </w:trPr>
        <w:tc>
          <w:tcPr>
            <w:tcW w:w="2825" w:type="dxa"/>
            <w:shd w:val="clear" w:color="000000" w:fill="F2F2F2"/>
            <w:vAlign w:val="center"/>
          </w:tcPr>
          <w:p w14:paraId="74030553"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32F0242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41A7043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3F5A9AD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11F2D53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E03B59" w14:paraId="15E1AE3E" w14:textId="77777777">
        <w:trPr>
          <w:trHeight w:val="270"/>
        </w:trPr>
        <w:tc>
          <w:tcPr>
            <w:tcW w:w="2825" w:type="dxa"/>
            <w:shd w:val="clear" w:color="000000" w:fill="F2F2F2"/>
            <w:vAlign w:val="center"/>
          </w:tcPr>
          <w:p w14:paraId="3778341C"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973E0C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24997</w:t>
            </w:r>
          </w:p>
        </w:tc>
        <w:tc>
          <w:tcPr>
            <w:tcW w:w="1985" w:type="dxa"/>
            <w:shd w:val="clear" w:color="000000" w:fill="F2F2F2"/>
            <w:vAlign w:val="center"/>
          </w:tcPr>
          <w:p w14:paraId="0D83EF0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22952</w:t>
            </w:r>
          </w:p>
        </w:tc>
        <w:tc>
          <w:tcPr>
            <w:tcW w:w="1842" w:type="dxa"/>
            <w:shd w:val="clear" w:color="000000" w:fill="F2F2F2"/>
            <w:vAlign w:val="center"/>
          </w:tcPr>
          <w:p w14:paraId="19753E6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2933</w:t>
            </w:r>
          </w:p>
        </w:tc>
        <w:tc>
          <w:tcPr>
            <w:tcW w:w="1843" w:type="dxa"/>
            <w:shd w:val="clear" w:color="000000" w:fill="F2F2F2"/>
            <w:vAlign w:val="center"/>
          </w:tcPr>
          <w:p w14:paraId="41E8AA7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3613</w:t>
            </w:r>
          </w:p>
        </w:tc>
      </w:tr>
      <w:tr w:rsidR="00E03B59" w14:paraId="6B1400D1" w14:textId="77777777">
        <w:trPr>
          <w:trHeight w:val="270"/>
        </w:trPr>
        <w:tc>
          <w:tcPr>
            <w:tcW w:w="2825" w:type="dxa"/>
            <w:shd w:val="clear" w:color="000000" w:fill="F2F2F2"/>
            <w:vAlign w:val="center"/>
          </w:tcPr>
          <w:p w14:paraId="0DE64DC7"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742892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2E95AB4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3ED8055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005229A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E03B59" w14:paraId="28A64AE9" w14:textId="77777777">
        <w:trPr>
          <w:trHeight w:val="270"/>
        </w:trPr>
        <w:tc>
          <w:tcPr>
            <w:tcW w:w="2825" w:type="dxa"/>
            <w:shd w:val="clear" w:color="000000" w:fill="F2F2F2"/>
            <w:vAlign w:val="center"/>
          </w:tcPr>
          <w:p w14:paraId="79705161"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64EEDD6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17869</w:t>
            </w:r>
          </w:p>
        </w:tc>
        <w:tc>
          <w:tcPr>
            <w:tcW w:w="1985" w:type="dxa"/>
            <w:shd w:val="clear" w:color="000000" w:fill="F2F2F2"/>
            <w:vAlign w:val="center"/>
          </w:tcPr>
          <w:p w14:paraId="3AB109F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16279</w:t>
            </w:r>
          </w:p>
        </w:tc>
        <w:tc>
          <w:tcPr>
            <w:tcW w:w="1842" w:type="dxa"/>
            <w:shd w:val="clear" w:color="000000" w:fill="F2F2F2"/>
            <w:vAlign w:val="center"/>
          </w:tcPr>
          <w:p w14:paraId="34D930F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9606</w:t>
            </w:r>
          </w:p>
        </w:tc>
        <w:tc>
          <w:tcPr>
            <w:tcW w:w="1843" w:type="dxa"/>
            <w:shd w:val="clear" w:color="000000" w:fill="F2F2F2"/>
            <w:vAlign w:val="center"/>
          </w:tcPr>
          <w:p w14:paraId="0B3919F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10741</w:t>
            </w:r>
          </w:p>
        </w:tc>
      </w:tr>
      <w:tr w:rsidR="00E03B59" w14:paraId="1DCFB880" w14:textId="77777777">
        <w:trPr>
          <w:trHeight w:val="270"/>
        </w:trPr>
        <w:tc>
          <w:tcPr>
            <w:tcW w:w="2825" w:type="dxa"/>
            <w:shd w:val="clear" w:color="000000" w:fill="F2F2F2"/>
            <w:vAlign w:val="center"/>
          </w:tcPr>
          <w:p w14:paraId="0E94A43D"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776D789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3DB8678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6667F60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3D55C0B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E03B59" w14:paraId="3988358E" w14:textId="77777777">
        <w:trPr>
          <w:trHeight w:val="270"/>
        </w:trPr>
        <w:tc>
          <w:tcPr>
            <w:tcW w:w="2825" w:type="dxa"/>
            <w:shd w:val="clear" w:color="000000" w:fill="F2F2F2"/>
            <w:vAlign w:val="center"/>
          </w:tcPr>
          <w:p w14:paraId="44E5D5ED"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404CAD4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24403</w:t>
            </w:r>
          </w:p>
        </w:tc>
        <w:tc>
          <w:tcPr>
            <w:tcW w:w="1985" w:type="dxa"/>
            <w:shd w:val="clear" w:color="000000" w:fill="F2F2F2"/>
            <w:vAlign w:val="center"/>
          </w:tcPr>
          <w:p w14:paraId="589F6D6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26448</w:t>
            </w:r>
          </w:p>
        </w:tc>
        <w:tc>
          <w:tcPr>
            <w:tcW w:w="1842" w:type="dxa"/>
            <w:shd w:val="clear" w:color="000000" w:fill="F2F2F2"/>
            <w:vAlign w:val="center"/>
          </w:tcPr>
          <w:p w14:paraId="7734091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8737</w:t>
            </w:r>
          </w:p>
        </w:tc>
        <w:tc>
          <w:tcPr>
            <w:tcW w:w="1843" w:type="dxa"/>
            <w:shd w:val="clear" w:color="000000" w:fill="F2F2F2"/>
            <w:vAlign w:val="center"/>
          </w:tcPr>
          <w:p w14:paraId="224E867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9417</w:t>
            </w:r>
          </w:p>
        </w:tc>
      </w:tr>
      <w:tr w:rsidR="00E03B59" w14:paraId="60855DD3" w14:textId="77777777">
        <w:trPr>
          <w:trHeight w:val="270"/>
        </w:trPr>
        <w:tc>
          <w:tcPr>
            <w:tcW w:w="2825" w:type="dxa"/>
            <w:shd w:val="clear" w:color="000000" w:fill="F2F2F2"/>
            <w:vAlign w:val="center"/>
          </w:tcPr>
          <w:p w14:paraId="397B4B46"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4A03893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04B47D3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1B35811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6EA58FA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E03B59" w14:paraId="4F372FF9" w14:textId="77777777">
        <w:trPr>
          <w:trHeight w:val="270"/>
        </w:trPr>
        <w:tc>
          <w:tcPr>
            <w:tcW w:w="2825" w:type="dxa"/>
            <w:shd w:val="clear" w:color="000000" w:fill="F2F2F2"/>
            <w:vAlign w:val="center"/>
          </w:tcPr>
          <w:p w14:paraId="776D453C"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60609F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19181</w:t>
            </w:r>
          </w:p>
        </w:tc>
        <w:tc>
          <w:tcPr>
            <w:tcW w:w="1985" w:type="dxa"/>
            <w:shd w:val="clear" w:color="000000" w:fill="F2F2F2"/>
            <w:vAlign w:val="center"/>
          </w:tcPr>
          <w:p w14:paraId="20B9AD5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20771</w:t>
            </w:r>
          </w:p>
        </w:tc>
        <w:tc>
          <w:tcPr>
            <w:tcW w:w="1842" w:type="dxa"/>
            <w:shd w:val="clear" w:color="000000" w:fill="F2F2F2"/>
            <w:vAlign w:val="center"/>
          </w:tcPr>
          <w:p w14:paraId="0E3B9D3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13959</w:t>
            </w:r>
          </w:p>
        </w:tc>
        <w:tc>
          <w:tcPr>
            <w:tcW w:w="1843" w:type="dxa"/>
            <w:shd w:val="clear" w:color="000000" w:fill="F2F2F2"/>
            <w:vAlign w:val="center"/>
          </w:tcPr>
          <w:p w14:paraId="200A890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15094</w:t>
            </w:r>
          </w:p>
        </w:tc>
      </w:tr>
    </w:tbl>
    <w:p w14:paraId="13385547" w14:textId="77777777" w:rsidR="00E03B59" w:rsidRDefault="00E03B59">
      <w:pPr>
        <w:rPr>
          <w:rFonts w:ascii="Calibri" w:eastAsia="Calibri" w:hAnsi="Calibri"/>
          <w:sz w:val="22"/>
          <w:szCs w:val="22"/>
        </w:rPr>
      </w:pPr>
    </w:p>
    <w:p w14:paraId="732C34E5" w14:textId="77777777" w:rsidR="00E03B5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5.30</w:t>
      </w:r>
      <w:r>
        <w:rPr>
          <w:rFonts w:ascii="Arial" w:eastAsia="Times New Roman" w:hAnsi="Arial" w:cs="Arial"/>
        </w:rPr>
        <w:t xml:space="preserve">.2.2-1, there are no IMD interference issues of this band combination </w:t>
      </w:r>
    </w:p>
    <w:p w14:paraId="01F62690" w14:textId="77777777" w:rsidR="00E03B59" w:rsidRDefault="00000000">
      <w:pPr>
        <w:rPr>
          <w:rFonts w:ascii="Arial" w:eastAsia="Times New Roman" w:hAnsi="Arial"/>
          <w:iCs/>
          <w:sz w:val="24"/>
          <w:lang w:eastAsia="en-GB"/>
        </w:rPr>
      </w:pPr>
      <w:r>
        <w:rPr>
          <w:rFonts w:ascii="Arial" w:eastAsia="Times New Roman" w:hAnsi="Arial" w:cs="Arial"/>
          <w:iCs/>
          <w:color w:val="0000FF"/>
          <w:lang w:val="zh-CN"/>
        </w:rPr>
        <w:t xml:space="preserve">Since this is </w:t>
      </w:r>
      <w:r>
        <w:rPr>
          <w:rFonts w:ascii="Arial" w:eastAsia="Times New Roman" w:hAnsi="Arial" w:cs="Arial"/>
          <w:iCs/>
          <w:color w:val="0000FF"/>
          <w:lang w:val="en-US"/>
        </w:rPr>
        <w:t xml:space="preserve">including </w:t>
      </w:r>
      <w:r>
        <w:rPr>
          <w:rFonts w:ascii="Arial" w:eastAsia="Times New Roman" w:hAnsi="Arial" w:cs="Arial"/>
          <w:iCs/>
          <w:color w:val="0000FF"/>
          <w:lang w:val="zh-CN"/>
        </w:rPr>
        <w:t>a share spectrum access band there is no additional protected bands</w:t>
      </w:r>
      <w:r>
        <w:rPr>
          <w:rFonts w:ascii="Arial" w:eastAsia="Times New Roman" w:hAnsi="Arial" w:cs="Arial"/>
          <w:iCs/>
          <w:color w:val="0000FF"/>
          <w:lang w:val="en-US"/>
        </w:rPr>
        <w:t xml:space="preserve"> as compared to n28A</w:t>
      </w:r>
      <w:r>
        <w:rPr>
          <w:rFonts w:ascii="Arial" w:eastAsia="Times New Roman" w:hAnsi="Arial" w:cs="Arial"/>
          <w:iCs/>
          <w:color w:val="0000FF"/>
          <w:lang w:val="zh-CN"/>
        </w:rPr>
        <w:t>.</w:t>
      </w:r>
    </w:p>
    <w:p w14:paraId="5B320F0B" w14:textId="77777777" w:rsidR="00E03B59" w:rsidRDefault="00E03B59">
      <w:pPr>
        <w:rPr>
          <w:rFonts w:ascii="Arial" w:eastAsia="Times New Roman" w:hAnsi="Arial"/>
          <w:sz w:val="24"/>
          <w:lang w:eastAsia="en-GB"/>
        </w:rPr>
      </w:pPr>
    </w:p>
    <w:p w14:paraId="2A7803B3" w14:textId="77777777" w:rsidR="00E03B59" w:rsidRDefault="00000000">
      <w:pPr>
        <w:pStyle w:val="Heading4"/>
        <w:rPr>
          <w:rFonts w:eastAsia="Times New Roman"/>
          <w:lang w:val="sv-SE"/>
        </w:rPr>
      </w:pPr>
      <w:bookmarkStart w:id="1951" w:name="_Toc28495"/>
      <w:r>
        <w:rPr>
          <w:rFonts w:eastAsia="SimSun" w:hint="eastAsia"/>
          <w:lang w:val="sv-SE" w:eastAsia="zh-CN"/>
        </w:rPr>
        <w:lastRenderedPageBreak/>
        <w:t>5.30</w:t>
      </w:r>
      <w:r>
        <w:rPr>
          <w:rFonts w:eastAsia="Times New Roman"/>
          <w:lang w:val="sv-SE"/>
        </w:rPr>
        <w:t>.2.3</w:t>
      </w:r>
      <w:r>
        <w:rPr>
          <w:rFonts w:eastAsia="Times New Roman"/>
          <w:lang w:val="sv-SE"/>
        </w:rPr>
        <w:tab/>
      </w:r>
      <w:r>
        <w:rPr>
          <w:rFonts w:eastAsia="Times New Roman"/>
          <w:lang w:val="sv-SE"/>
        </w:rPr>
        <w:tab/>
        <w:t>REFSENS requirements</w:t>
      </w:r>
      <w:bookmarkEnd w:id="1951"/>
    </w:p>
    <w:p w14:paraId="5932A751" w14:textId="77777777" w:rsidR="00E03B59" w:rsidRDefault="00000000">
      <w:pPr>
        <w:rPr>
          <w:rFonts w:eastAsia="Times New Roman"/>
          <w:color w:val="0070C0"/>
        </w:rPr>
      </w:pPr>
      <w:r>
        <w:rPr>
          <w:rFonts w:ascii="Arial" w:eastAsia="Times New Roman" w:hAnsi="Arial" w:cs="Arial"/>
        </w:rPr>
        <w:t>There are no specific REFSENS requirements</w:t>
      </w:r>
    </w:p>
    <w:p w14:paraId="0749BE99" w14:textId="77777777" w:rsidR="00E03B59" w:rsidRDefault="00E03B59">
      <w:pPr>
        <w:rPr>
          <w:rFonts w:eastAsia="Times New Roman"/>
        </w:rPr>
      </w:pPr>
    </w:p>
    <w:p w14:paraId="3321A3D6" w14:textId="77777777" w:rsidR="00E03B59" w:rsidRDefault="00000000">
      <w:pPr>
        <w:pStyle w:val="Heading2"/>
        <w:rPr>
          <w:rFonts w:eastAsia="Times New Roman"/>
          <w:lang w:val="en-US" w:eastAsia="zh-CN"/>
        </w:rPr>
      </w:pPr>
      <w:bookmarkStart w:id="1952" w:name="_Toc26745"/>
      <w:r>
        <w:rPr>
          <w:rFonts w:eastAsia="Times New Roman" w:hint="eastAsia"/>
          <w:lang w:val="en-US" w:eastAsia="zh-CN"/>
        </w:rPr>
        <w:t>5.31</w:t>
      </w:r>
      <w:r>
        <w:rPr>
          <w:rFonts w:eastAsia="Times New Roman"/>
          <w:lang w:val="en-US" w:eastAsia="zh-CN"/>
        </w:rPr>
        <w:tab/>
      </w:r>
      <w:r>
        <w:rPr>
          <w:rFonts w:eastAsia="Times New Roman"/>
          <w:lang w:val="en-US" w:eastAsia="zh-CN"/>
        </w:rPr>
        <w:tab/>
        <w:t>CA_n78-n102</w:t>
      </w:r>
      <w:bookmarkEnd w:id="1952"/>
    </w:p>
    <w:p w14:paraId="2C9721AF" w14:textId="77777777" w:rsidR="00E03B59" w:rsidRDefault="00000000">
      <w:pPr>
        <w:pStyle w:val="Heading3"/>
        <w:rPr>
          <w:rFonts w:eastAsia="Times New Roman"/>
          <w:lang w:val="en-US" w:eastAsia="zh-CN"/>
        </w:rPr>
      </w:pPr>
      <w:bookmarkStart w:id="1953" w:name="_Toc29725"/>
      <w:r>
        <w:rPr>
          <w:rFonts w:eastAsia="Times New Roman" w:hint="eastAsia"/>
          <w:lang w:val="en-US" w:eastAsia="zh-CN"/>
        </w:rPr>
        <w:t>5.31</w:t>
      </w:r>
      <w:r>
        <w:rPr>
          <w:rFonts w:eastAsia="Times New Roman"/>
          <w:lang w:val="en-US" w:eastAsia="zh-CN"/>
        </w:rPr>
        <w:t>.1</w:t>
      </w:r>
      <w:r>
        <w:rPr>
          <w:rFonts w:eastAsia="Times New Roman"/>
          <w:lang w:val="en-US" w:eastAsia="zh-CN"/>
        </w:rPr>
        <w:tab/>
        <w:t>Common for 1 band UL and 2 bands UL CA</w:t>
      </w:r>
      <w:bookmarkEnd w:id="1953"/>
    </w:p>
    <w:p w14:paraId="3CF4015A" w14:textId="77777777" w:rsidR="00E03B59" w:rsidRDefault="00000000">
      <w:pPr>
        <w:pStyle w:val="Heading4"/>
        <w:rPr>
          <w:rFonts w:eastAsia="Times New Roman"/>
          <w:lang w:val="sv-SE"/>
        </w:rPr>
      </w:pPr>
      <w:bookmarkStart w:id="1954" w:name="_Toc20281"/>
      <w:r>
        <w:rPr>
          <w:rFonts w:eastAsia="SimSun" w:hint="eastAsia"/>
          <w:lang w:val="sv-SE" w:eastAsia="zh-CN"/>
        </w:rPr>
        <w:t>5.31</w:t>
      </w:r>
      <w:r>
        <w:rPr>
          <w:rFonts w:eastAsia="Times New Roman"/>
          <w:lang w:val="sv-SE"/>
        </w:rPr>
        <w:t>.1.1 Operating bands for CA</w:t>
      </w:r>
      <w:bookmarkEnd w:id="1954"/>
    </w:p>
    <w:p w14:paraId="77E4BE2C" w14:textId="77777777" w:rsidR="00E03B5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5.31</w:t>
      </w:r>
      <w:r>
        <w:rPr>
          <w:rFonts w:ascii="Arial" w:eastAsia="Times New Roman" w:hAnsi="Arial"/>
          <w:b/>
          <w:lang w:val="zh-CN" w:eastAsia="zh-CN"/>
        </w:rPr>
        <w:t>.1.1</w:t>
      </w:r>
      <w:r>
        <w:rPr>
          <w:rFonts w:ascii="Arial" w:eastAsia="Times New Roman" w:hAnsi="Arial"/>
          <w:b/>
          <w:lang w:val="zh-CN"/>
        </w:rPr>
        <w:t>-1: CA band combination of band n78+n102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6AB7768E"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D608E14" w14:textId="77777777" w:rsidR="00E03B5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1C3764EB"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4274212"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1E76F1"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8C5E38D"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E03B59" w14:paraId="6FCBFC33"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B4C19BA"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183BCE0"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5F1C214"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6AF57E6" w14:textId="77777777" w:rsidR="00E03B59" w:rsidRDefault="00E03B59">
            <w:pPr>
              <w:spacing w:after="0"/>
              <w:rPr>
                <w:rFonts w:ascii="Arial" w:eastAsia="Calibri" w:hAnsi="Arial" w:cs="Arial"/>
                <w:b/>
                <w:bCs/>
                <w:sz w:val="18"/>
                <w:szCs w:val="18"/>
                <w:lang w:val="zh-CN" w:eastAsia="zh-CN"/>
              </w:rPr>
            </w:pPr>
          </w:p>
        </w:tc>
      </w:tr>
      <w:tr w:rsidR="00E03B59" w14:paraId="0E41D9D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F973512"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6DC002D"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0FFBC4E"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E7BCC7" w14:textId="77777777" w:rsidR="00E03B59" w:rsidRDefault="00E03B59">
            <w:pPr>
              <w:spacing w:after="0"/>
              <w:rPr>
                <w:rFonts w:ascii="Arial" w:eastAsia="Calibri" w:hAnsi="Arial" w:cs="Arial"/>
                <w:b/>
                <w:bCs/>
                <w:sz w:val="18"/>
                <w:szCs w:val="18"/>
                <w:lang w:val="zh-CN" w:eastAsia="zh-CN"/>
              </w:rPr>
            </w:pPr>
          </w:p>
        </w:tc>
      </w:tr>
      <w:tr w:rsidR="00E03B59" w14:paraId="64F11C1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F4FB646" w14:textId="77777777" w:rsidR="00E03B5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n78</w:t>
            </w:r>
          </w:p>
        </w:tc>
        <w:tc>
          <w:tcPr>
            <w:tcW w:w="1120" w:type="dxa"/>
            <w:tcBorders>
              <w:top w:val="single" w:sz="4" w:space="0" w:color="auto"/>
              <w:left w:val="single" w:sz="4" w:space="0" w:color="auto"/>
              <w:bottom w:val="single" w:sz="4" w:space="0" w:color="auto"/>
              <w:right w:val="nil"/>
            </w:tcBorders>
            <w:vAlign w:val="center"/>
          </w:tcPr>
          <w:p w14:paraId="00105DBF"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0EE9125A"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E71AF63"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0A621BF0"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0D68593"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0CF4BDD"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5B9E5A0A"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TDD</w:t>
            </w:r>
          </w:p>
        </w:tc>
      </w:tr>
      <w:tr w:rsidR="00E03B59" w14:paraId="3934D80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0D015EC" w14:textId="77777777" w:rsidR="00E03B5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19E5B79C" w14:textId="77777777" w:rsidR="00E03B5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1CC189FB"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7D71F66"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22DC7542"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7E8B1959"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9586A43"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0FF15ACB"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3B50DD9C" w14:textId="77777777" w:rsidR="00E03B59" w:rsidRDefault="00000000">
      <w:pPr>
        <w:pStyle w:val="Heading4"/>
        <w:rPr>
          <w:rFonts w:eastAsia="Times New Roman"/>
          <w:lang w:val="sv-SE"/>
        </w:rPr>
      </w:pPr>
      <w:bookmarkStart w:id="1955" w:name="_Toc22906"/>
      <w:r>
        <w:rPr>
          <w:rFonts w:eastAsia="SimSun" w:hint="eastAsia"/>
          <w:lang w:val="sv-SE" w:eastAsia="zh-CN"/>
        </w:rPr>
        <w:t>5.31</w:t>
      </w:r>
      <w:r>
        <w:rPr>
          <w:rFonts w:eastAsia="Times New Roman"/>
          <w:lang w:val="sv-SE"/>
        </w:rPr>
        <w:t>.1.2</w:t>
      </w:r>
      <w:r>
        <w:rPr>
          <w:rFonts w:eastAsia="Times New Roman"/>
          <w:lang w:val="sv-SE"/>
        </w:rPr>
        <w:tab/>
        <w:t>Channel bandwidths per operating band for CA</w:t>
      </w:r>
      <w:bookmarkEnd w:id="1955"/>
    </w:p>
    <w:p w14:paraId="28528BAE" w14:textId="77777777" w:rsidR="00E03B5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5.31</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n78+n102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E03B59" w14:paraId="0B6D9BD1"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1C55C2B"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E03B59" w14:paraId="700BF141"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06FF4B44"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0AF72BDD"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475A8266"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76495012"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7591A8F7"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E03B59" w14:paraId="109619A9"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15334F9D"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709" w:type="pct"/>
            <w:tcBorders>
              <w:top w:val="single" w:sz="4" w:space="0" w:color="auto"/>
              <w:left w:val="nil"/>
              <w:right w:val="single" w:sz="4" w:space="0" w:color="auto"/>
            </w:tcBorders>
            <w:shd w:val="clear" w:color="auto" w:fill="auto"/>
            <w:vAlign w:val="center"/>
          </w:tcPr>
          <w:p w14:paraId="6C81FD65"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1E2F0D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A3E70B4"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187661E4"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04688F78"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696313DA"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18FD7986"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F2BCFAA"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ECA794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189AC447" w14:textId="77777777" w:rsidR="00E03B59" w:rsidRDefault="00E03B59">
            <w:pPr>
              <w:spacing w:after="0"/>
              <w:rPr>
                <w:rFonts w:ascii="Arial" w:eastAsia="Times New Roman" w:hAnsi="Arial" w:cs="Arial"/>
                <w:sz w:val="18"/>
                <w:szCs w:val="18"/>
                <w:lang w:val="en-US"/>
              </w:rPr>
            </w:pPr>
          </w:p>
        </w:tc>
      </w:tr>
      <w:tr w:rsidR="00E03B59" w14:paraId="4E93BAA2"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A54A07F"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CA_n78A-n102(2A)</w:t>
            </w:r>
          </w:p>
        </w:tc>
        <w:tc>
          <w:tcPr>
            <w:tcW w:w="709" w:type="pct"/>
            <w:tcBorders>
              <w:top w:val="single" w:sz="4" w:space="0" w:color="auto"/>
              <w:left w:val="nil"/>
              <w:right w:val="single" w:sz="4" w:space="0" w:color="auto"/>
            </w:tcBorders>
            <w:shd w:val="clear" w:color="auto" w:fill="auto"/>
            <w:vAlign w:val="center"/>
          </w:tcPr>
          <w:p w14:paraId="5B9E00ED"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796674D"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005E1B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vAlign w:val="center"/>
          </w:tcPr>
          <w:p w14:paraId="3CB032A5"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29F38A4B"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46BB8C3"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039BD780"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CA707F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EEA617A"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00AA8D18" w14:textId="77777777" w:rsidR="00E03B59" w:rsidRDefault="00E03B59">
            <w:pPr>
              <w:spacing w:after="0"/>
              <w:rPr>
                <w:rFonts w:ascii="Arial" w:eastAsia="Times New Roman" w:hAnsi="Arial" w:cs="Arial"/>
                <w:sz w:val="18"/>
                <w:szCs w:val="18"/>
                <w:lang w:val="en-US"/>
              </w:rPr>
            </w:pPr>
          </w:p>
        </w:tc>
      </w:tr>
      <w:tr w:rsidR="00E03B59" w14:paraId="1BB45014"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7F0D180A"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CA_n78A-n102B</w:t>
            </w:r>
          </w:p>
        </w:tc>
        <w:tc>
          <w:tcPr>
            <w:tcW w:w="709" w:type="pct"/>
            <w:tcBorders>
              <w:top w:val="single" w:sz="4" w:space="0" w:color="000000"/>
              <w:left w:val="single" w:sz="4" w:space="0" w:color="000000"/>
              <w:right w:val="single" w:sz="4" w:space="0" w:color="auto"/>
            </w:tcBorders>
            <w:shd w:val="clear" w:color="auto" w:fill="auto"/>
            <w:vAlign w:val="center"/>
          </w:tcPr>
          <w:p w14:paraId="34603733"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A326FA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BF12DA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5E7077E4"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76BFA8C5"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6F70D878" w14:textId="77777777" w:rsidR="00E03B59" w:rsidRDefault="00E03B59">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572D5F31"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2A9AE5A"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292541D"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02B1B6D5" w14:textId="77777777" w:rsidR="00E03B59" w:rsidRDefault="00E03B59">
            <w:pPr>
              <w:spacing w:after="0"/>
              <w:jc w:val="center"/>
              <w:rPr>
                <w:rFonts w:ascii="Arial" w:eastAsia="Times New Roman" w:hAnsi="Arial" w:cs="Arial"/>
                <w:sz w:val="18"/>
                <w:szCs w:val="18"/>
                <w:lang w:val="en-US"/>
              </w:rPr>
            </w:pPr>
          </w:p>
        </w:tc>
      </w:tr>
      <w:tr w:rsidR="00E03B59" w14:paraId="4F923DC2"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1BA91E5"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CA_n78A-n102C</w:t>
            </w:r>
          </w:p>
        </w:tc>
        <w:tc>
          <w:tcPr>
            <w:tcW w:w="709" w:type="pct"/>
            <w:tcBorders>
              <w:top w:val="single" w:sz="4" w:space="0" w:color="000000"/>
              <w:left w:val="nil"/>
              <w:right w:val="single" w:sz="4" w:space="0" w:color="auto"/>
            </w:tcBorders>
            <w:shd w:val="clear" w:color="auto" w:fill="auto"/>
            <w:vAlign w:val="center"/>
          </w:tcPr>
          <w:p w14:paraId="5D7BC034"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F8965B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50F89EE"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402B135A"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58859B16"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3858220E"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281F401D"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1EB67E2"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EFD30A7"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6240518E" w14:textId="77777777" w:rsidR="00E03B59" w:rsidRDefault="00E03B59">
            <w:pPr>
              <w:spacing w:after="0"/>
              <w:jc w:val="center"/>
              <w:rPr>
                <w:rFonts w:ascii="Arial" w:eastAsia="Times New Roman" w:hAnsi="Arial" w:cs="Arial"/>
                <w:sz w:val="18"/>
                <w:szCs w:val="18"/>
                <w:lang w:val="en-US"/>
              </w:rPr>
            </w:pPr>
          </w:p>
        </w:tc>
      </w:tr>
      <w:tr w:rsidR="00E03B59" w14:paraId="6FEA5AFE"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189B876B"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CA_n78A-n102D</w:t>
            </w:r>
          </w:p>
        </w:tc>
        <w:tc>
          <w:tcPr>
            <w:tcW w:w="709" w:type="pct"/>
            <w:tcBorders>
              <w:top w:val="single" w:sz="4" w:space="0" w:color="000000"/>
              <w:left w:val="nil"/>
              <w:right w:val="single" w:sz="4" w:space="0" w:color="auto"/>
            </w:tcBorders>
            <w:shd w:val="clear" w:color="auto" w:fill="auto"/>
            <w:vAlign w:val="center"/>
          </w:tcPr>
          <w:p w14:paraId="21A6C0FB"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5461E0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DF99E0C"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2C31071B"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77B0D32F"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0CB1A75B"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66E02E3"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571741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C805879"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22CEEEEE" w14:textId="77777777" w:rsidR="00E03B59" w:rsidRDefault="00E03B59">
            <w:pPr>
              <w:spacing w:after="0"/>
              <w:jc w:val="center"/>
              <w:rPr>
                <w:rFonts w:ascii="Arial" w:eastAsia="Times New Roman" w:hAnsi="Arial" w:cs="Arial"/>
                <w:sz w:val="18"/>
                <w:szCs w:val="18"/>
                <w:lang w:val="en-US"/>
              </w:rPr>
            </w:pPr>
          </w:p>
        </w:tc>
      </w:tr>
      <w:tr w:rsidR="00E03B59" w14:paraId="152B3924"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55A2B127"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CA_n78A-n102E</w:t>
            </w:r>
          </w:p>
        </w:tc>
        <w:tc>
          <w:tcPr>
            <w:tcW w:w="709" w:type="pct"/>
            <w:tcBorders>
              <w:top w:val="single" w:sz="4" w:space="0" w:color="000000"/>
              <w:left w:val="nil"/>
              <w:right w:val="single" w:sz="4" w:space="0" w:color="auto"/>
            </w:tcBorders>
            <w:shd w:val="clear" w:color="auto" w:fill="auto"/>
            <w:vAlign w:val="center"/>
          </w:tcPr>
          <w:p w14:paraId="5D730167"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009BD4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0AE7BF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30D5CD21"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1677E8DB"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363BDEDD"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31E19462"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606541C"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BD58E37"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auto"/>
              <w:right w:val="single" w:sz="4" w:space="0" w:color="auto"/>
            </w:tcBorders>
            <w:vAlign w:val="center"/>
          </w:tcPr>
          <w:p w14:paraId="3ABD97DE" w14:textId="77777777" w:rsidR="00E03B59" w:rsidRDefault="00E03B59">
            <w:pPr>
              <w:spacing w:after="0"/>
              <w:jc w:val="center"/>
              <w:rPr>
                <w:rFonts w:ascii="Arial" w:eastAsia="Times New Roman" w:hAnsi="Arial" w:cs="Arial"/>
                <w:sz w:val="18"/>
                <w:szCs w:val="18"/>
                <w:lang w:val="en-US"/>
              </w:rPr>
            </w:pPr>
          </w:p>
        </w:tc>
      </w:tr>
      <w:tr w:rsidR="00E03B59" w14:paraId="57EB8F4F"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112CDECC"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CA_n78(2A)-n102A</w:t>
            </w:r>
          </w:p>
        </w:tc>
        <w:tc>
          <w:tcPr>
            <w:tcW w:w="709" w:type="pct"/>
            <w:tcBorders>
              <w:top w:val="single" w:sz="4" w:space="0" w:color="auto"/>
              <w:left w:val="nil"/>
              <w:right w:val="single" w:sz="4" w:space="0" w:color="auto"/>
            </w:tcBorders>
            <w:shd w:val="clear" w:color="auto" w:fill="auto"/>
            <w:vAlign w:val="center"/>
          </w:tcPr>
          <w:p w14:paraId="016BE54C" w14:textId="77777777" w:rsidR="00E03B59" w:rsidRDefault="00000000">
            <w:pPr>
              <w:keepNext/>
              <w:keepLines/>
              <w:spacing w:after="0"/>
              <w:rPr>
                <w:rFonts w:ascii="Arial" w:eastAsia="Times New Roman" w:hAnsi="Arial"/>
                <w:sz w:val="18"/>
                <w:szCs w:val="18"/>
                <w:lang w:eastAsia="zh-CN"/>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348360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44D84D6"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4CEDC000"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4547666D"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02E5C0FD"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432963FB"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5ED654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F5273FD"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393870AD" w14:textId="77777777" w:rsidR="00E03B59" w:rsidRDefault="00E03B59">
            <w:pPr>
              <w:spacing w:after="0"/>
              <w:jc w:val="center"/>
              <w:rPr>
                <w:rFonts w:ascii="Arial" w:eastAsia="Times New Roman" w:hAnsi="Arial" w:cs="Arial"/>
                <w:sz w:val="18"/>
                <w:szCs w:val="18"/>
                <w:lang w:val="en-US"/>
              </w:rPr>
            </w:pPr>
          </w:p>
        </w:tc>
      </w:tr>
      <w:tr w:rsidR="00E03B59" w14:paraId="16CD8A22"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5F314BAC"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CA_n78(2A)-n102B</w:t>
            </w:r>
          </w:p>
        </w:tc>
        <w:tc>
          <w:tcPr>
            <w:tcW w:w="709" w:type="pct"/>
            <w:tcBorders>
              <w:top w:val="single" w:sz="4" w:space="0" w:color="auto"/>
              <w:left w:val="nil"/>
              <w:right w:val="single" w:sz="4" w:space="0" w:color="auto"/>
            </w:tcBorders>
            <w:shd w:val="clear" w:color="auto" w:fill="auto"/>
            <w:vAlign w:val="center"/>
          </w:tcPr>
          <w:p w14:paraId="0130EACB"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CA_n78A-n102A </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CAC110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016755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789F6AB5"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371B0BEF"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6638FC83"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333C1657"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331DEE6"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B40E87C"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auto"/>
              <w:right w:val="single" w:sz="4" w:space="0" w:color="auto"/>
            </w:tcBorders>
            <w:vAlign w:val="center"/>
          </w:tcPr>
          <w:p w14:paraId="1423A91A" w14:textId="77777777" w:rsidR="00E03B59" w:rsidRDefault="00E03B59">
            <w:pPr>
              <w:spacing w:after="0"/>
              <w:jc w:val="center"/>
              <w:rPr>
                <w:rFonts w:ascii="Arial" w:eastAsia="Times New Roman" w:hAnsi="Arial" w:cs="Arial"/>
                <w:sz w:val="18"/>
                <w:szCs w:val="18"/>
                <w:lang w:val="en-US"/>
              </w:rPr>
            </w:pPr>
          </w:p>
        </w:tc>
      </w:tr>
      <w:tr w:rsidR="00E03B59" w14:paraId="5F89F12D"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23A5A03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CA_n78(2A)-n102C</w:t>
            </w:r>
          </w:p>
        </w:tc>
        <w:tc>
          <w:tcPr>
            <w:tcW w:w="709" w:type="pct"/>
            <w:tcBorders>
              <w:top w:val="single" w:sz="4" w:space="0" w:color="auto"/>
              <w:left w:val="nil"/>
              <w:right w:val="single" w:sz="4" w:space="0" w:color="auto"/>
            </w:tcBorders>
            <w:shd w:val="clear" w:color="auto" w:fill="auto"/>
            <w:vAlign w:val="center"/>
          </w:tcPr>
          <w:p w14:paraId="240080BA"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CA_n78A-n102A </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257272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484E260"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18ED37FF"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1A02493F"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49F62663"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032B720B"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4C2CDD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05E78C9"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auto"/>
              <w:right w:val="single" w:sz="4" w:space="0" w:color="auto"/>
            </w:tcBorders>
            <w:vAlign w:val="center"/>
          </w:tcPr>
          <w:p w14:paraId="334C87CB" w14:textId="77777777" w:rsidR="00E03B59" w:rsidRDefault="00E03B59">
            <w:pPr>
              <w:spacing w:after="0"/>
              <w:jc w:val="center"/>
              <w:rPr>
                <w:rFonts w:ascii="Arial" w:eastAsia="Times New Roman" w:hAnsi="Arial" w:cs="Arial"/>
                <w:sz w:val="18"/>
                <w:szCs w:val="18"/>
                <w:lang w:val="en-US"/>
              </w:rPr>
            </w:pPr>
          </w:p>
        </w:tc>
      </w:tr>
      <w:tr w:rsidR="00E03B59" w14:paraId="5F8337C1"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64C0A8D6"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CA_n78(2A)-n102D</w:t>
            </w:r>
          </w:p>
        </w:tc>
        <w:tc>
          <w:tcPr>
            <w:tcW w:w="709" w:type="pct"/>
            <w:tcBorders>
              <w:top w:val="single" w:sz="4" w:space="0" w:color="auto"/>
              <w:left w:val="nil"/>
              <w:right w:val="single" w:sz="4" w:space="0" w:color="auto"/>
            </w:tcBorders>
            <w:shd w:val="clear" w:color="auto" w:fill="auto"/>
            <w:vAlign w:val="center"/>
          </w:tcPr>
          <w:p w14:paraId="4E1A075D"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7994AA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ED20100"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497D1B0A"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17EA6B93"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47FEE13F"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18140A93"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3E67754"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B7CA7C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auto"/>
              <w:right w:val="single" w:sz="4" w:space="0" w:color="auto"/>
            </w:tcBorders>
            <w:vAlign w:val="center"/>
          </w:tcPr>
          <w:p w14:paraId="083C99F1" w14:textId="77777777" w:rsidR="00E03B59" w:rsidRDefault="00E03B59">
            <w:pPr>
              <w:spacing w:after="0"/>
              <w:jc w:val="center"/>
              <w:rPr>
                <w:rFonts w:ascii="Arial" w:eastAsia="Times New Roman" w:hAnsi="Arial" w:cs="Arial"/>
                <w:sz w:val="18"/>
                <w:szCs w:val="18"/>
                <w:lang w:val="en-US"/>
              </w:rPr>
            </w:pPr>
          </w:p>
        </w:tc>
      </w:tr>
      <w:tr w:rsidR="00E03B59" w14:paraId="1E3F3A5D"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172DA2A6"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CA_n78(2A)-n102E</w:t>
            </w:r>
          </w:p>
        </w:tc>
        <w:tc>
          <w:tcPr>
            <w:tcW w:w="709" w:type="pct"/>
            <w:tcBorders>
              <w:top w:val="single" w:sz="4" w:space="0" w:color="auto"/>
              <w:left w:val="nil"/>
              <w:right w:val="single" w:sz="4" w:space="0" w:color="auto"/>
            </w:tcBorders>
            <w:shd w:val="clear" w:color="auto" w:fill="auto"/>
            <w:vAlign w:val="center"/>
          </w:tcPr>
          <w:p w14:paraId="4CC56F47"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D4AE0B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C9CACB8"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319AE490"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7AE16E31"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7AAEB149"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1AD443DE"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C3C6959"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4A26309"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auto"/>
              <w:right w:val="single" w:sz="4" w:space="0" w:color="auto"/>
            </w:tcBorders>
            <w:vAlign w:val="center"/>
          </w:tcPr>
          <w:p w14:paraId="34BE12BB" w14:textId="77777777" w:rsidR="00E03B59" w:rsidRDefault="00E03B59">
            <w:pPr>
              <w:spacing w:after="0"/>
              <w:jc w:val="center"/>
              <w:rPr>
                <w:rFonts w:ascii="Arial" w:eastAsia="Times New Roman" w:hAnsi="Arial" w:cs="Arial"/>
                <w:sz w:val="18"/>
                <w:szCs w:val="18"/>
                <w:lang w:val="en-US"/>
              </w:rPr>
            </w:pPr>
          </w:p>
        </w:tc>
      </w:tr>
      <w:tr w:rsidR="00E03B59" w14:paraId="720E5D10"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54D3AF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CA_n78(2A)-n102(2A)</w:t>
            </w:r>
          </w:p>
        </w:tc>
        <w:tc>
          <w:tcPr>
            <w:tcW w:w="709" w:type="pct"/>
            <w:tcBorders>
              <w:top w:val="single" w:sz="4" w:space="0" w:color="auto"/>
              <w:left w:val="nil"/>
              <w:right w:val="single" w:sz="4" w:space="0" w:color="auto"/>
            </w:tcBorders>
            <w:shd w:val="clear" w:color="auto" w:fill="auto"/>
            <w:vAlign w:val="center"/>
          </w:tcPr>
          <w:p w14:paraId="6EDC2EF5"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002584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5026002"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072A04FF"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41A046EA"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2C151205" w14:textId="77777777" w:rsidR="00E03B59" w:rsidRDefault="00E03B5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3F61102D" w14:textId="77777777" w:rsidR="00E03B59" w:rsidRDefault="00E03B5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9B65755"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3410835"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auto"/>
              <w:right w:val="single" w:sz="4" w:space="0" w:color="auto"/>
            </w:tcBorders>
            <w:vAlign w:val="center"/>
          </w:tcPr>
          <w:p w14:paraId="60E4B929" w14:textId="77777777" w:rsidR="00E03B59" w:rsidRDefault="00E03B59">
            <w:pPr>
              <w:spacing w:after="0"/>
              <w:jc w:val="center"/>
              <w:rPr>
                <w:rFonts w:ascii="Arial" w:eastAsia="Times New Roman" w:hAnsi="Arial" w:cs="Arial"/>
                <w:sz w:val="18"/>
                <w:szCs w:val="18"/>
                <w:lang w:val="en-US"/>
              </w:rPr>
            </w:pPr>
          </w:p>
        </w:tc>
      </w:tr>
    </w:tbl>
    <w:p w14:paraId="3CCD63DD" w14:textId="77777777" w:rsidR="00E03B59" w:rsidRDefault="00E03B59">
      <w:pPr>
        <w:rPr>
          <w:rFonts w:ascii="Calibri" w:eastAsia="Calibri" w:hAnsi="Calibri"/>
          <w:sz w:val="22"/>
          <w:szCs w:val="22"/>
          <w:lang w:eastAsia="ko-KR"/>
        </w:rPr>
      </w:pPr>
    </w:p>
    <w:p w14:paraId="2E7CDB7F" w14:textId="77777777" w:rsidR="00E03B59" w:rsidRDefault="00000000">
      <w:pPr>
        <w:pStyle w:val="Heading4"/>
        <w:rPr>
          <w:rFonts w:eastAsia="Times New Roman"/>
          <w:lang w:val="sv-SE"/>
        </w:rPr>
      </w:pPr>
      <w:bookmarkStart w:id="1956" w:name="_Toc26351"/>
      <w:r>
        <w:rPr>
          <w:rFonts w:eastAsia="SimSun" w:hint="eastAsia"/>
          <w:lang w:val="sv-SE" w:eastAsia="zh-CN"/>
        </w:rPr>
        <w:t>5.31</w:t>
      </w:r>
      <w:r>
        <w:rPr>
          <w:rFonts w:eastAsia="Times New Roman"/>
          <w:lang w:val="sv-SE"/>
        </w:rPr>
        <w:t>.1.3</w:t>
      </w:r>
      <w:r>
        <w:rPr>
          <w:rFonts w:eastAsia="Times New Roman"/>
          <w:lang w:val="sv-SE"/>
        </w:rPr>
        <w:tab/>
        <w:t>Co-existence studies</w:t>
      </w:r>
      <w:bookmarkEnd w:id="1956"/>
    </w:p>
    <w:p w14:paraId="06FD522F" w14:textId="77777777" w:rsidR="00E03B5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5.31</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CA_n78-n102.</w:t>
      </w:r>
    </w:p>
    <w:p w14:paraId="3F468DA5" w14:textId="77777777" w:rsidR="00E03B5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8"/>
        <w:gridCol w:w="666"/>
        <w:gridCol w:w="851"/>
        <w:gridCol w:w="666"/>
        <w:gridCol w:w="734"/>
        <w:gridCol w:w="888"/>
        <w:gridCol w:w="717"/>
        <w:gridCol w:w="903"/>
        <w:gridCol w:w="718"/>
        <w:gridCol w:w="717"/>
        <w:gridCol w:w="718"/>
        <w:gridCol w:w="717"/>
        <w:gridCol w:w="718"/>
      </w:tblGrid>
      <w:tr w:rsidR="00E03B59" w14:paraId="1DDC7B23"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10B4D21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14:paraId="03ECFD2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35B85C2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7CB3B9E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2" w:type="pct"/>
            <w:gridSpan w:val="2"/>
            <w:tcBorders>
              <w:top w:val="single" w:sz="4" w:space="0" w:color="auto"/>
              <w:left w:val="nil"/>
              <w:bottom w:val="single" w:sz="4" w:space="0" w:color="auto"/>
              <w:right w:val="single" w:sz="4" w:space="0" w:color="auto"/>
            </w:tcBorders>
            <w:shd w:val="clear" w:color="auto" w:fill="auto"/>
            <w:vAlign w:val="center"/>
          </w:tcPr>
          <w:p w14:paraId="15EFB12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76CF8AB"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A8C927D"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E03B59" w14:paraId="57EC39F5"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2E6CAA42" w14:textId="77777777" w:rsidR="00E03B5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46" w:type="pct"/>
            <w:tcBorders>
              <w:top w:val="nil"/>
              <w:left w:val="nil"/>
              <w:bottom w:val="single" w:sz="4" w:space="0" w:color="auto"/>
              <w:right w:val="single" w:sz="4" w:space="0" w:color="auto"/>
            </w:tcBorders>
            <w:shd w:val="clear" w:color="auto" w:fill="auto"/>
            <w:vAlign w:val="center"/>
          </w:tcPr>
          <w:p w14:paraId="19CC76D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42" w:type="pct"/>
            <w:tcBorders>
              <w:top w:val="nil"/>
              <w:left w:val="nil"/>
              <w:bottom w:val="single" w:sz="4" w:space="0" w:color="auto"/>
              <w:right w:val="single" w:sz="4" w:space="0" w:color="auto"/>
            </w:tcBorders>
            <w:shd w:val="clear" w:color="auto" w:fill="auto"/>
            <w:vAlign w:val="center"/>
          </w:tcPr>
          <w:p w14:paraId="53F7561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52AF921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81" w:type="pct"/>
            <w:tcBorders>
              <w:top w:val="nil"/>
              <w:left w:val="nil"/>
              <w:bottom w:val="single" w:sz="4" w:space="0" w:color="auto"/>
              <w:right w:val="single" w:sz="4" w:space="0" w:color="auto"/>
            </w:tcBorders>
            <w:shd w:val="clear" w:color="auto" w:fill="auto"/>
            <w:vAlign w:val="center"/>
          </w:tcPr>
          <w:p w14:paraId="34846A5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1" w:type="pct"/>
            <w:tcBorders>
              <w:top w:val="nil"/>
              <w:left w:val="nil"/>
              <w:bottom w:val="single" w:sz="4" w:space="0" w:color="auto"/>
              <w:right w:val="single" w:sz="4" w:space="0" w:color="auto"/>
            </w:tcBorders>
            <w:shd w:val="clear" w:color="auto" w:fill="auto"/>
            <w:vAlign w:val="center"/>
          </w:tcPr>
          <w:p w14:paraId="56F0CB0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6EAA68B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69" w:type="pct"/>
            <w:tcBorders>
              <w:top w:val="nil"/>
              <w:left w:val="nil"/>
              <w:bottom w:val="single" w:sz="4" w:space="0" w:color="auto"/>
              <w:right w:val="single" w:sz="4" w:space="0" w:color="auto"/>
            </w:tcBorders>
            <w:shd w:val="clear" w:color="auto" w:fill="auto"/>
            <w:vAlign w:val="center"/>
          </w:tcPr>
          <w:p w14:paraId="1A80412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3" w:type="pct"/>
            <w:tcBorders>
              <w:top w:val="nil"/>
              <w:left w:val="nil"/>
              <w:bottom w:val="single" w:sz="4" w:space="0" w:color="auto"/>
              <w:right w:val="single" w:sz="4" w:space="0" w:color="auto"/>
            </w:tcBorders>
            <w:shd w:val="clear" w:color="auto" w:fill="auto"/>
            <w:vAlign w:val="center"/>
          </w:tcPr>
          <w:p w14:paraId="454F19D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069FA70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3" w:type="pct"/>
            <w:tcBorders>
              <w:top w:val="nil"/>
              <w:left w:val="nil"/>
              <w:bottom w:val="single" w:sz="4" w:space="0" w:color="auto"/>
              <w:right w:val="single" w:sz="4" w:space="0" w:color="auto"/>
            </w:tcBorders>
            <w:shd w:val="clear" w:color="auto" w:fill="auto"/>
            <w:vAlign w:val="center"/>
          </w:tcPr>
          <w:p w14:paraId="35D6669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7D29B20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439F78D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E03B59" w14:paraId="5946018B"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1C78420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n78</w:t>
            </w:r>
          </w:p>
        </w:tc>
        <w:tc>
          <w:tcPr>
            <w:tcW w:w="346" w:type="pct"/>
            <w:tcBorders>
              <w:top w:val="nil"/>
              <w:left w:val="nil"/>
              <w:bottom w:val="single" w:sz="4" w:space="0" w:color="auto"/>
              <w:right w:val="single" w:sz="4" w:space="0" w:color="auto"/>
            </w:tcBorders>
            <w:shd w:val="clear" w:color="auto" w:fill="auto"/>
            <w:vAlign w:val="center"/>
          </w:tcPr>
          <w:p w14:paraId="4C89A7B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442" w:type="pct"/>
            <w:tcBorders>
              <w:top w:val="nil"/>
              <w:left w:val="nil"/>
              <w:bottom w:val="single" w:sz="4" w:space="0" w:color="auto"/>
              <w:right w:val="single" w:sz="4" w:space="0" w:color="auto"/>
            </w:tcBorders>
            <w:shd w:val="clear" w:color="auto" w:fill="auto"/>
            <w:vAlign w:val="center"/>
          </w:tcPr>
          <w:p w14:paraId="57F4C30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346" w:type="pct"/>
            <w:tcBorders>
              <w:top w:val="nil"/>
              <w:left w:val="nil"/>
              <w:bottom w:val="single" w:sz="4" w:space="0" w:color="auto"/>
              <w:right w:val="single" w:sz="4" w:space="0" w:color="auto"/>
            </w:tcBorders>
            <w:shd w:val="clear" w:color="auto" w:fill="auto"/>
            <w:vAlign w:val="center"/>
          </w:tcPr>
          <w:p w14:paraId="63EB5E7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381" w:type="pct"/>
            <w:tcBorders>
              <w:top w:val="nil"/>
              <w:left w:val="nil"/>
              <w:bottom w:val="single" w:sz="4" w:space="0" w:color="auto"/>
              <w:right w:val="single" w:sz="4" w:space="0" w:color="auto"/>
            </w:tcBorders>
            <w:shd w:val="clear" w:color="auto" w:fill="auto"/>
            <w:vAlign w:val="center"/>
          </w:tcPr>
          <w:p w14:paraId="5794543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461" w:type="pct"/>
            <w:tcBorders>
              <w:top w:val="nil"/>
              <w:left w:val="nil"/>
              <w:bottom w:val="single" w:sz="4" w:space="0" w:color="auto"/>
              <w:right w:val="single" w:sz="4" w:space="0" w:color="auto"/>
            </w:tcBorders>
            <w:shd w:val="clear" w:color="auto" w:fill="auto"/>
            <w:vAlign w:val="center"/>
          </w:tcPr>
          <w:p w14:paraId="706FE9B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6600</w:t>
            </w:r>
          </w:p>
        </w:tc>
        <w:tc>
          <w:tcPr>
            <w:tcW w:w="372" w:type="pct"/>
            <w:tcBorders>
              <w:top w:val="nil"/>
              <w:left w:val="nil"/>
              <w:bottom w:val="single" w:sz="4" w:space="0" w:color="auto"/>
              <w:right w:val="single" w:sz="4" w:space="0" w:color="auto"/>
            </w:tcBorders>
            <w:shd w:val="clear" w:color="auto" w:fill="auto"/>
            <w:vAlign w:val="center"/>
          </w:tcPr>
          <w:p w14:paraId="1067127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7600</w:t>
            </w:r>
          </w:p>
        </w:tc>
        <w:tc>
          <w:tcPr>
            <w:tcW w:w="469" w:type="pct"/>
            <w:tcBorders>
              <w:top w:val="nil"/>
              <w:left w:val="nil"/>
              <w:bottom w:val="single" w:sz="4" w:space="0" w:color="auto"/>
              <w:right w:val="single" w:sz="4" w:space="0" w:color="auto"/>
            </w:tcBorders>
            <w:shd w:val="clear" w:color="auto" w:fill="auto"/>
            <w:vAlign w:val="center"/>
          </w:tcPr>
          <w:p w14:paraId="5D3C1D3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c>
          <w:tcPr>
            <w:tcW w:w="373" w:type="pct"/>
            <w:tcBorders>
              <w:top w:val="nil"/>
              <w:left w:val="nil"/>
              <w:bottom w:val="single" w:sz="4" w:space="0" w:color="auto"/>
              <w:right w:val="single" w:sz="4" w:space="0" w:color="auto"/>
            </w:tcBorders>
            <w:shd w:val="clear" w:color="auto" w:fill="auto"/>
            <w:vAlign w:val="center"/>
          </w:tcPr>
          <w:p w14:paraId="6638E95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11400</w:t>
            </w:r>
          </w:p>
        </w:tc>
        <w:tc>
          <w:tcPr>
            <w:tcW w:w="372" w:type="pct"/>
            <w:tcBorders>
              <w:top w:val="nil"/>
              <w:left w:val="nil"/>
              <w:bottom w:val="single" w:sz="4" w:space="0" w:color="auto"/>
              <w:right w:val="single" w:sz="4" w:space="0" w:color="auto"/>
            </w:tcBorders>
            <w:shd w:val="clear" w:color="auto" w:fill="auto"/>
            <w:vAlign w:val="center"/>
          </w:tcPr>
          <w:p w14:paraId="305BC6A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13200</w:t>
            </w:r>
          </w:p>
        </w:tc>
        <w:tc>
          <w:tcPr>
            <w:tcW w:w="373" w:type="pct"/>
            <w:tcBorders>
              <w:top w:val="nil"/>
              <w:left w:val="nil"/>
              <w:bottom w:val="single" w:sz="4" w:space="0" w:color="auto"/>
              <w:right w:val="single" w:sz="4" w:space="0" w:color="auto"/>
            </w:tcBorders>
            <w:shd w:val="clear" w:color="auto" w:fill="auto"/>
            <w:vAlign w:val="center"/>
          </w:tcPr>
          <w:p w14:paraId="4BE1DD8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15200</w:t>
            </w:r>
          </w:p>
        </w:tc>
        <w:tc>
          <w:tcPr>
            <w:tcW w:w="372" w:type="pct"/>
            <w:tcBorders>
              <w:top w:val="nil"/>
              <w:left w:val="nil"/>
              <w:bottom w:val="single" w:sz="4" w:space="0" w:color="auto"/>
              <w:right w:val="single" w:sz="4" w:space="0" w:color="auto"/>
            </w:tcBorders>
            <w:shd w:val="clear" w:color="auto" w:fill="auto"/>
            <w:vAlign w:val="center"/>
          </w:tcPr>
          <w:p w14:paraId="32FC2F2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16500</w:t>
            </w:r>
          </w:p>
        </w:tc>
        <w:tc>
          <w:tcPr>
            <w:tcW w:w="372" w:type="pct"/>
            <w:tcBorders>
              <w:top w:val="nil"/>
              <w:left w:val="nil"/>
              <w:bottom w:val="single" w:sz="4" w:space="0" w:color="auto"/>
              <w:right w:val="single" w:sz="4" w:space="0" w:color="auto"/>
            </w:tcBorders>
            <w:shd w:val="clear" w:color="auto" w:fill="auto"/>
            <w:vAlign w:val="center"/>
          </w:tcPr>
          <w:p w14:paraId="0FA8C97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19000</w:t>
            </w:r>
          </w:p>
        </w:tc>
      </w:tr>
      <w:tr w:rsidR="00E03B59" w14:paraId="4437B34A"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6DB6227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auto" w:fill="auto"/>
            <w:vAlign w:val="center"/>
          </w:tcPr>
          <w:p w14:paraId="7F55EBF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42" w:type="pct"/>
            <w:tcBorders>
              <w:top w:val="nil"/>
              <w:left w:val="nil"/>
              <w:bottom w:val="single" w:sz="4" w:space="0" w:color="auto"/>
              <w:right w:val="single" w:sz="4" w:space="0" w:color="auto"/>
            </w:tcBorders>
            <w:shd w:val="clear" w:color="auto" w:fill="auto"/>
            <w:vAlign w:val="center"/>
          </w:tcPr>
          <w:p w14:paraId="1E49C1B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auto" w:fill="auto"/>
            <w:vAlign w:val="center"/>
          </w:tcPr>
          <w:p w14:paraId="0E9852E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81" w:type="pct"/>
            <w:tcBorders>
              <w:top w:val="nil"/>
              <w:left w:val="nil"/>
              <w:bottom w:val="single" w:sz="4" w:space="0" w:color="auto"/>
              <w:right w:val="single" w:sz="4" w:space="0" w:color="auto"/>
            </w:tcBorders>
            <w:shd w:val="clear" w:color="auto" w:fill="auto"/>
            <w:vAlign w:val="center"/>
          </w:tcPr>
          <w:p w14:paraId="04B068B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61" w:type="pct"/>
            <w:tcBorders>
              <w:top w:val="nil"/>
              <w:left w:val="nil"/>
              <w:bottom w:val="single" w:sz="4" w:space="0" w:color="auto"/>
              <w:right w:val="single" w:sz="4" w:space="0" w:color="auto"/>
            </w:tcBorders>
            <w:shd w:val="clear" w:color="auto" w:fill="auto"/>
            <w:vAlign w:val="center"/>
          </w:tcPr>
          <w:p w14:paraId="7EAD17CD"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auto" w:fill="auto"/>
            <w:vAlign w:val="center"/>
          </w:tcPr>
          <w:p w14:paraId="51771AF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9" w:type="pct"/>
            <w:tcBorders>
              <w:top w:val="nil"/>
              <w:left w:val="nil"/>
              <w:bottom w:val="single" w:sz="4" w:space="0" w:color="auto"/>
              <w:right w:val="single" w:sz="4" w:space="0" w:color="auto"/>
            </w:tcBorders>
            <w:shd w:val="clear" w:color="auto" w:fill="auto"/>
            <w:vAlign w:val="center"/>
          </w:tcPr>
          <w:p w14:paraId="615178F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3" w:type="pct"/>
            <w:tcBorders>
              <w:top w:val="nil"/>
              <w:left w:val="nil"/>
              <w:bottom w:val="single" w:sz="4" w:space="0" w:color="auto"/>
              <w:right w:val="single" w:sz="4" w:space="0" w:color="auto"/>
            </w:tcBorders>
            <w:shd w:val="clear" w:color="auto" w:fill="auto"/>
            <w:vAlign w:val="center"/>
          </w:tcPr>
          <w:p w14:paraId="0D9AD81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auto" w:fill="auto"/>
            <w:vAlign w:val="center"/>
          </w:tcPr>
          <w:p w14:paraId="086129A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3" w:type="pct"/>
            <w:tcBorders>
              <w:top w:val="nil"/>
              <w:left w:val="nil"/>
              <w:bottom w:val="single" w:sz="4" w:space="0" w:color="auto"/>
              <w:right w:val="single" w:sz="4" w:space="0" w:color="auto"/>
            </w:tcBorders>
            <w:shd w:val="clear" w:color="auto" w:fill="auto"/>
            <w:vAlign w:val="center"/>
          </w:tcPr>
          <w:p w14:paraId="128794B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7661921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182E532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27E5EE5C" w14:textId="77777777" w:rsidR="00E03B59" w:rsidRDefault="00E03B59">
      <w:pPr>
        <w:rPr>
          <w:rFonts w:ascii="Arial" w:eastAsia="Times New Roman" w:hAnsi="Arial" w:cs="Arial"/>
          <w:lang w:val="en-US" w:eastAsia="zh-CN"/>
        </w:rPr>
      </w:pPr>
    </w:p>
    <w:p w14:paraId="3AF5F60C" w14:textId="77777777" w:rsidR="00E03B59"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08ECEDCC"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7"/>
        <w:gridCol w:w="666"/>
        <w:gridCol w:w="840"/>
        <w:gridCol w:w="666"/>
        <w:gridCol w:w="717"/>
        <w:gridCol w:w="876"/>
        <w:gridCol w:w="718"/>
        <w:gridCol w:w="894"/>
        <w:gridCol w:w="718"/>
        <w:gridCol w:w="717"/>
        <w:gridCol w:w="718"/>
        <w:gridCol w:w="717"/>
        <w:gridCol w:w="717"/>
      </w:tblGrid>
      <w:tr w:rsidR="00E03B59" w14:paraId="35129F7E"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46B70D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28D5D29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36" w:type="pct"/>
            <w:tcBorders>
              <w:top w:val="single" w:sz="4" w:space="0" w:color="auto"/>
              <w:left w:val="nil"/>
              <w:bottom w:val="single" w:sz="4" w:space="0" w:color="auto"/>
              <w:right w:val="single" w:sz="4" w:space="0" w:color="auto"/>
            </w:tcBorders>
            <w:shd w:val="clear" w:color="auto" w:fill="auto"/>
            <w:vAlign w:val="center"/>
          </w:tcPr>
          <w:p w14:paraId="2DFD7BF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089B60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72" w:type="pct"/>
            <w:tcBorders>
              <w:top w:val="single" w:sz="4" w:space="0" w:color="auto"/>
              <w:left w:val="nil"/>
              <w:bottom w:val="single" w:sz="4" w:space="0" w:color="auto"/>
              <w:right w:val="single" w:sz="4" w:space="0" w:color="auto"/>
            </w:tcBorders>
            <w:shd w:val="clear" w:color="auto" w:fill="auto"/>
            <w:vAlign w:val="center"/>
          </w:tcPr>
          <w:p w14:paraId="6E18273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28" w:type="pct"/>
            <w:gridSpan w:val="2"/>
            <w:tcBorders>
              <w:top w:val="single" w:sz="4" w:space="0" w:color="auto"/>
              <w:left w:val="nil"/>
              <w:bottom w:val="single" w:sz="4" w:space="0" w:color="auto"/>
              <w:right w:val="single" w:sz="4" w:space="0" w:color="auto"/>
            </w:tcBorders>
            <w:shd w:val="clear" w:color="auto" w:fill="auto"/>
            <w:vAlign w:val="center"/>
          </w:tcPr>
          <w:p w14:paraId="2FA4731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37" w:type="pct"/>
            <w:gridSpan w:val="2"/>
            <w:tcBorders>
              <w:top w:val="single" w:sz="4" w:space="0" w:color="auto"/>
              <w:left w:val="nil"/>
              <w:bottom w:val="single" w:sz="4" w:space="0" w:color="auto"/>
              <w:right w:val="single" w:sz="4" w:space="0" w:color="auto"/>
            </w:tcBorders>
            <w:shd w:val="clear" w:color="auto" w:fill="auto"/>
            <w:vAlign w:val="center"/>
          </w:tcPr>
          <w:p w14:paraId="52E12A8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32954B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3A3918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E03B59" w14:paraId="6E10A823"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267D682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46" w:type="pct"/>
            <w:tcBorders>
              <w:top w:val="nil"/>
              <w:left w:val="nil"/>
              <w:bottom w:val="single" w:sz="4" w:space="0" w:color="auto"/>
              <w:right w:val="single" w:sz="4" w:space="0" w:color="auto"/>
            </w:tcBorders>
            <w:shd w:val="clear" w:color="auto" w:fill="auto"/>
            <w:vAlign w:val="center"/>
          </w:tcPr>
          <w:p w14:paraId="3410C58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36" w:type="pct"/>
            <w:tcBorders>
              <w:top w:val="nil"/>
              <w:left w:val="nil"/>
              <w:bottom w:val="single" w:sz="4" w:space="0" w:color="auto"/>
              <w:right w:val="single" w:sz="4" w:space="0" w:color="auto"/>
            </w:tcBorders>
            <w:shd w:val="clear" w:color="auto" w:fill="auto"/>
            <w:vAlign w:val="center"/>
          </w:tcPr>
          <w:p w14:paraId="0275C7F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7B845FD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205D752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55" w:type="pct"/>
            <w:tcBorders>
              <w:top w:val="nil"/>
              <w:left w:val="nil"/>
              <w:bottom w:val="single" w:sz="4" w:space="0" w:color="auto"/>
              <w:right w:val="single" w:sz="4" w:space="0" w:color="auto"/>
            </w:tcBorders>
            <w:shd w:val="clear" w:color="auto" w:fill="auto"/>
            <w:vAlign w:val="center"/>
          </w:tcPr>
          <w:p w14:paraId="3C65276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0FA63F8A"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4" w:type="pct"/>
            <w:tcBorders>
              <w:top w:val="nil"/>
              <w:left w:val="nil"/>
              <w:bottom w:val="single" w:sz="4" w:space="0" w:color="auto"/>
              <w:right w:val="single" w:sz="4" w:space="0" w:color="auto"/>
            </w:tcBorders>
            <w:shd w:val="clear" w:color="auto" w:fill="auto"/>
            <w:vAlign w:val="center"/>
          </w:tcPr>
          <w:p w14:paraId="77E05AC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7507C00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4560072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0FFEEE7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420FCEE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7382700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E03B59" w14:paraId="5AF49068"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100F40A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n78</w:t>
            </w:r>
          </w:p>
        </w:tc>
        <w:tc>
          <w:tcPr>
            <w:tcW w:w="346" w:type="pct"/>
            <w:tcBorders>
              <w:top w:val="nil"/>
              <w:left w:val="nil"/>
              <w:bottom w:val="single" w:sz="4" w:space="0" w:color="auto"/>
              <w:right w:val="single" w:sz="4" w:space="0" w:color="auto"/>
            </w:tcBorders>
            <w:shd w:val="clear" w:color="000000" w:fill="FFFFFF"/>
            <w:vAlign w:val="center"/>
          </w:tcPr>
          <w:p w14:paraId="342F01F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436" w:type="pct"/>
            <w:tcBorders>
              <w:top w:val="nil"/>
              <w:left w:val="nil"/>
              <w:bottom w:val="single" w:sz="4" w:space="0" w:color="auto"/>
              <w:right w:val="single" w:sz="4" w:space="0" w:color="auto"/>
            </w:tcBorders>
            <w:shd w:val="clear" w:color="000000" w:fill="FFFFFF"/>
            <w:vAlign w:val="center"/>
          </w:tcPr>
          <w:p w14:paraId="0A6BDB7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346" w:type="pct"/>
            <w:tcBorders>
              <w:top w:val="nil"/>
              <w:left w:val="nil"/>
              <w:bottom w:val="single" w:sz="4" w:space="0" w:color="auto"/>
              <w:right w:val="single" w:sz="4" w:space="0" w:color="auto"/>
            </w:tcBorders>
            <w:shd w:val="clear" w:color="000000" w:fill="FFFFFF"/>
            <w:vAlign w:val="center"/>
          </w:tcPr>
          <w:p w14:paraId="66CE4F0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372" w:type="pct"/>
            <w:tcBorders>
              <w:top w:val="nil"/>
              <w:left w:val="nil"/>
              <w:bottom w:val="single" w:sz="4" w:space="0" w:color="auto"/>
              <w:right w:val="single" w:sz="4" w:space="0" w:color="auto"/>
            </w:tcBorders>
            <w:shd w:val="clear" w:color="000000" w:fill="FFFFFF"/>
            <w:vAlign w:val="center"/>
          </w:tcPr>
          <w:p w14:paraId="13BB66C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455" w:type="pct"/>
            <w:tcBorders>
              <w:top w:val="nil"/>
              <w:left w:val="nil"/>
              <w:bottom w:val="single" w:sz="4" w:space="0" w:color="auto"/>
              <w:right w:val="single" w:sz="4" w:space="0" w:color="auto"/>
            </w:tcBorders>
            <w:shd w:val="clear" w:color="000000" w:fill="FFFFFF"/>
            <w:vAlign w:val="center"/>
          </w:tcPr>
          <w:p w14:paraId="176213C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6600</w:t>
            </w:r>
          </w:p>
        </w:tc>
        <w:tc>
          <w:tcPr>
            <w:tcW w:w="373" w:type="pct"/>
            <w:tcBorders>
              <w:top w:val="nil"/>
              <w:left w:val="nil"/>
              <w:bottom w:val="single" w:sz="4" w:space="0" w:color="auto"/>
              <w:right w:val="single" w:sz="4" w:space="0" w:color="auto"/>
            </w:tcBorders>
            <w:shd w:val="clear" w:color="000000" w:fill="FFFFFF"/>
            <w:vAlign w:val="center"/>
          </w:tcPr>
          <w:p w14:paraId="289E1B2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7600</w:t>
            </w:r>
          </w:p>
        </w:tc>
        <w:tc>
          <w:tcPr>
            <w:tcW w:w="464" w:type="pct"/>
            <w:tcBorders>
              <w:top w:val="nil"/>
              <w:left w:val="nil"/>
              <w:bottom w:val="single" w:sz="4" w:space="0" w:color="auto"/>
              <w:right w:val="single" w:sz="4" w:space="0" w:color="auto"/>
            </w:tcBorders>
            <w:shd w:val="clear" w:color="000000" w:fill="FFFFFF"/>
            <w:vAlign w:val="center"/>
          </w:tcPr>
          <w:p w14:paraId="5483864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c>
          <w:tcPr>
            <w:tcW w:w="373" w:type="pct"/>
            <w:tcBorders>
              <w:top w:val="nil"/>
              <w:left w:val="nil"/>
              <w:bottom w:val="single" w:sz="4" w:space="0" w:color="auto"/>
              <w:right w:val="single" w:sz="4" w:space="0" w:color="auto"/>
            </w:tcBorders>
            <w:shd w:val="clear" w:color="000000" w:fill="FFFFFF"/>
            <w:vAlign w:val="center"/>
          </w:tcPr>
          <w:p w14:paraId="54C3EC1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11400</w:t>
            </w:r>
          </w:p>
        </w:tc>
        <w:tc>
          <w:tcPr>
            <w:tcW w:w="372" w:type="pct"/>
            <w:tcBorders>
              <w:top w:val="nil"/>
              <w:left w:val="nil"/>
              <w:bottom w:val="single" w:sz="4" w:space="0" w:color="auto"/>
              <w:right w:val="single" w:sz="4" w:space="0" w:color="auto"/>
            </w:tcBorders>
            <w:shd w:val="clear" w:color="000000" w:fill="FFFFFF"/>
            <w:vAlign w:val="center"/>
          </w:tcPr>
          <w:p w14:paraId="7B464B4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13200</w:t>
            </w:r>
          </w:p>
        </w:tc>
        <w:tc>
          <w:tcPr>
            <w:tcW w:w="373" w:type="pct"/>
            <w:tcBorders>
              <w:top w:val="nil"/>
              <w:left w:val="nil"/>
              <w:bottom w:val="single" w:sz="4" w:space="0" w:color="auto"/>
              <w:right w:val="single" w:sz="4" w:space="0" w:color="auto"/>
            </w:tcBorders>
            <w:shd w:val="clear" w:color="auto" w:fill="auto"/>
            <w:vAlign w:val="center"/>
          </w:tcPr>
          <w:p w14:paraId="52C30A2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15200</w:t>
            </w:r>
          </w:p>
        </w:tc>
        <w:tc>
          <w:tcPr>
            <w:tcW w:w="372" w:type="pct"/>
            <w:tcBorders>
              <w:top w:val="nil"/>
              <w:left w:val="nil"/>
              <w:bottom w:val="single" w:sz="4" w:space="0" w:color="auto"/>
              <w:right w:val="single" w:sz="4" w:space="0" w:color="auto"/>
            </w:tcBorders>
            <w:shd w:val="clear" w:color="auto" w:fill="auto"/>
            <w:vAlign w:val="center"/>
          </w:tcPr>
          <w:p w14:paraId="1F6A7ED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16500</w:t>
            </w:r>
          </w:p>
        </w:tc>
        <w:tc>
          <w:tcPr>
            <w:tcW w:w="372" w:type="pct"/>
            <w:tcBorders>
              <w:top w:val="nil"/>
              <w:left w:val="nil"/>
              <w:bottom w:val="single" w:sz="4" w:space="0" w:color="auto"/>
              <w:right w:val="single" w:sz="4" w:space="0" w:color="auto"/>
            </w:tcBorders>
            <w:shd w:val="clear" w:color="auto" w:fill="auto"/>
            <w:vAlign w:val="center"/>
          </w:tcPr>
          <w:p w14:paraId="53901EA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19000</w:t>
            </w:r>
          </w:p>
        </w:tc>
      </w:tr>
      <w:tr w:rsidR="00E03B59" w14:paraId="6831889B"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354D84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000000" w:fill="FFFFFF"/>
            <w:vAlign w:val="center"/>
          </w:tcPr>
          <w:p w14:paraId="18F9BDE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36" w:type="pct"/>
            <w:tcBorders>
              <w:top w:val="nil"/>
              <w:left w:val="nil"/>
              <w:bottom w:val="single" w:sz="4" w:space="0" w:color="auto"/>
              <w:right w:val="single" w:sz="4" w:space="0" w:color="auto"/>
            </w:tcBorders>
            <w:shd w:val="clear" w:color="000000" w:fill="FFFFFF"/>
            <w:vAlign w:val="center"/>
          </w:tcPr>
          <w:p w14:paraId="3FF679D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000000" w:fill="FFFFFF"/>
            <w:vAlign w:val="center"/>
          </w:tcPr>
          <w:p w14:paraId="6DAC244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72" w:type="pct"/>
            <w:tcBorders>
              <w:top w:val="nil"/>
              <w:left w:val="nil"/>
              <w:bottom w:val="single" w:sz="4" w:space="0" w:color="auto"/>
              <w:right w:val="single" w:sz="4" w:space="0" w:color="auto"/>
            </w:tcBorders>
            <w:shd w:val="clear" w:color="000000" w:fill="FFFFFF"/>
            <w:vAlign w:val="center"/>
          </w:tcPr>
          <w:p w14:paraId="7FF8EACB"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55" w:type="pct"/>
            <w:tcBorders>
              <w:top w:val="nil"/>
              <w:left w:val="nil"/>
              <w:bottom w:val="single" w:sz="4" w:space="0" w:color="auto"/>
              <w:right w:val="single" w:sz="4" w:space="0" w:color="auto"/>
            </w:tcBorders>
            <w:shd w:val="clear" w:color="000000" w:fill="FFFFFF"/>
            <w:vAlign w:val="center"/>
          </w:tcPr>
          <w:p w14:paraId="0B546BB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3" w:type="pct"/>
            <w:tcBorders>
              <w:top w:val="nil"/>
              <w:left w:val="nil"/>
              <w:bottom w:val="single" w:sz="4" w:space="0" w:color="auto"/>
              <w:right w:val="single" w:sz="4" w:space="0" w:color="auto"/>
            </w:tcBorders>
            <w:shd w:val="clear" w:color="000000" w:fill="FFFFFF"/>
            <w:vAlign w:val="center"/>
          </w:tcPr>
          <w:p w14:paraId="40B498E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4" w:type="pct"/>
            <w:tcBorders>
              <w:top w:val="nil"/>
              <w:left w:val="nil"/>
              <w:bottom w:val="single" w:sz="4" w:space="0" w:color="auto"/>
              <w:right w:val="single" w:sz="4" w:space="0" w:color="auto"/>
            </w:tcBorders>
            <w:shd w:val="clear" w:color="000000" w:fill="FFFFFF"/>
            <w:vAlign w:val="center"/>
          </w:tcPr>
          <w:p w14:paraId="6B5ABED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3" w:type="pct"/>
            <w:tcBorders>
              <w:top w:val="nil"/>
              <w:left w:val="nil"/>
              <w:bottom w:val="single" w:sz="4" w:space="0" w:color="auto"/>
              <w:right w:val="single" w:sz="4" w:space="0" w:color="auto"/>
            </w:tcBorders>
            <w:shd w:val="clear" w:color="000000" w:fill="FFFFFF"/>
            <w:vAlign w:val="center"/>
          </w:tcPr>
          <w:p w14:paraId="13573D2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000000" w:fill="FFFFFF"/>
            <w:vAlign w:val="center"/>
          </w:tcPr>
          <w:p w14:paraId="14D1EA4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3" w:type="pct"/>
            <w:tcBorders>
              <w:top w:val="nil"/>
              <w:left w:val="nil"/>
              <w:bottom w:val="single" w:sz="4" w:space="0" w:color="auto"/>
              <w:right w:val="single" w:sz="4" w:space="0" w:color="auto"/>
            </w:tcBorders>
            <w:shd w:val="clear" w:color="auto" w:fill="auto"/>
            <w:vAlign w:val="center"/>
          </w:tcPr>
          <w:p w14:paraId="5416130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6DE45D2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6CD5FC0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4F527ED8" w14:textId="77777777" w:rsidR="00E03B59" w:rsidRDefault="00E03B59">
      <w:pPr>
        <w:jc w:val="center"/>
        <w:rPr>
          <w:rFonts w:ascii="Arial" w:eastAsia="MS Mincho" w:hAnsi="Arial"/>
          <w:b/>
          <w:lang w:eastAsia="zh-CN"/>
        </w:rPr>
      </w:pPr>
    </w:p>
    <w:p w14:paraId="2AD90AD3" w14:textId="77777777" w:rsidR="00E03B59"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6380F8C6" w14:textId="77777777" w:rsidR="00E03B59" w:rsidRDefault="00000000">
      <w:pPr>
        <w:pStyle w:val="Heading4"/>
        <w:rPr>
          <w:rFonts w:eastAsia="Times New Roman"/>
          <w:lang w:val="sv-SE"/>
        </w:rPr>
      </w:pPr>
      <w:bookmarkStart w:id="1957" w:name="_Toc32026"/>
      <w:r>
        <w:rPr>
          <w:rFonts w:eastAsia="SimSun" w:hint="eastAsia"/>
          <w:lang w:val="sv-SE" w:eastAsia="zh-CN"/>
        </w:rPr>
        <w:t>5.31</w:t>
      </w:r>
      <w:r>
        <w:rPr>
          <w:rFonts w:eastAsia="Times New Roman"/>
          <w:lang w:val="sv-SE"/>
        </w:rPr>
        <w:t>.1.4</w:t>
      </w:r>
      <w:r>
        <w:rPr>
          <w:rFonts w:eastAsia="Times New Roman"/>
          <w:lang w:val="sv-SE"/>
        </w:rPr>
        <w:tab/>
        <w:t>∆TIB and ∆RIB values</w:t>
      </w:r>
      <w:bookmarkEnd w:id="1957"/>
    </w:p>
    <w:p w14:paraId="65D49FA4" w14:textId="77777777" w:rsidR="00E03B59" w:rsidRDefault="00000000">
      <w:pPr>
        <w:rPr>
          <w:rFonts w:eastAsia="Times New Roman"/>
        </w:rPr>
      </w:pPr>
      <w:r>
        <w:rPr>
          <w:rFonts w:ascii="Arial" w:eastAsia="Times New Roman" w:hAnsi="Arial" w:cs="Arial"/>
        </w:rPr>
        <w:t xml:space="preserve">For CA_n78-n102, the </w:t>
      </w:r>
      <w:r>
        <w:rPr>
          <w:rFonts w:ascii="Symbol" w:eastAsia="Symbol" w:hAnsi="Symbol" w:cs="Symbol"/>
        </w:rPr>
        <w:t>D</w:t>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CA_n78-n79 having n79 as the highest frequency range among similar CA’s. Since this case may have simultaneous RX/TX the values with Note 8 have been used, For CA_n78-n102, the </w:t>
      </w:r>
      <w:r>
        <w:rPr>
          <w:rFonts w:ascii="Symbol" w:eastAsia="Symbol" w:hAnsi="Symbol" w:cs="Symbol"/>
        </w:rPr>
        <w:t>D</w:t>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CA_n46-n78.</w:t>
      </w:r>
    </w:p>
    <w:p w14:paraId="28FD3D02" w14:textId="77777777" w:rsidR="00E03B5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5.31</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73867C2" w14:textId="77777777">
        <w:trPr>
          <w:trHeight w:val="300"/>
          <w:jc w:val="center"/>
        </w:trPr>
        <w:tc>
          <w:tcPr>
            <w:tcW w:w="2336" w:type="dxa"/>
            <w:vMerge w:val="restart"/>
          </w:tcPr>
          <w:p w14:paraId="161A34D2"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06690D85"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E03B59" w14:paraId="1518CCA6" w14:textId="77777777">
        <w:trPr>
          <w:trHeight w:val="300"/>
          <w:jc w:val="center"/>
        </w:trPr>
        <w:tc>
          <w:tcPr>
            <w:tcW w:w="2336" w:type="dxa"/>
            <w:vMerge/>
          </w:tcPr>
          <w:p w14:paraId="19F1390C" w14:textId="77777777" w:rsidR="00E03B59" w:rsidRDefault="00E03B59">
            <w:pPr>
              <w:keepNext/>
              <w:keepLines/>
              <w:spacing w:after="0" w:line="260" w:lineRule="auto"/>
              <w:jc w:val="center"/>
              <w:rPr>
                <w:rFonts w:ascii="Arial" w:eastAsia="Times New Roman" w:hAnsi="Arial"/>
                <w:b/>
                <w:sz w:val="18"/>
              </w:rPr>
            </w:pPr>
          </w:p>
        </w:tc>
        <w:tc>
          <w:tcPr>
            <w:tcW w:w="5904" w:type="dxa"/>
            <w:gridSpan w:val="2"/>
          </w:tcPr>
          <w:p w14:paraId="56264458"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E03B59" w14:paraId="77AF009F" w14:textId="77777777">
        <w:trPr>
          <w:trHeight w:val="300"/>
          <w:jc w:val="center"/>
        </w:trPr>
        <w:tc>
          <w:tcPr>
            <w:tcW w:w="2336" w:type="dxa"/>
            <w:shd w:val="clear" w:color="auto" w:fill="auto"/>
            <w:vAlign w:val="center"/>
          </w:tcPr>
          <w:p w14:paraId="736FA643"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CA_n78-n102</w:t>
            </w:r>
          </w:p>
        </w:tc>
        <w:tc>
          <w:tcPr>
            <w:tcW w:w="2952" w:type="dxa"/>
            <w:vAlign w:val="center"/>
          </w:tcPr>
          <w:p w14:paraId="1D4A4DC1"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1.5</w:t>
            </w:r>
          </w:p>
        </w:tc>
        <w:tc>
          <w:tcPr>
            <w:tcW w:w="2952" w:type="dxa"/>
            <w:vAlign w:val="center"/>
          </w:tcPr>
          <w:p w14:paraId="4695B0DE"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1.5</w:t>
            </w:r>
          </w:p>
        </w:tc>
      </w:tr>
      <w:tr w:rsidR="00E03B59" w14:paraId="5ACE1666" w14:textId="77777777">
        <w:trPr>
          <w:trHeight w:val="300"/>
          <w:jc w:val="center"/>
        </w:trPr>
        <w:tc>
          <w:tcPr>
            <w:tcW w:w="8240" w:type="dxa"/>
            <w:gridSpan w:val="3"/>
            <w:tcBorders>
              <w:bottom w:val="single" w:sz="4" w:space="0" w:color="auto"/>
            </w:tcBorders>
            <w:shd w:val="clear" w:color="auto" w:fill="auto"/>
            <w:vAlign w:val="center"/>
          </w:tcPr>
          <w:p w14:paraId="0FB7DB03" w14:textId="77777777" w:rsidR="00E03B5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1B59B053" w14:textId="77777777" w:rsidR="00E03B5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2F3E3460" w14:textId="77777777" w:rsidR="00E03B59" w:rsidRDefault="00E03B59">
      <w:pPr>
        <w:rPr>
          <w:rFonts w:eastAsia="Times New Roman"/>
        </w:rPr>
      </w:pPr>
    </w:p>
    <w:p w14:paraId="006C213E" w14:textId="77777777" w:rsidR="00E03B5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lastRenderedPageBreak/>
        <w:t xml:space="preserve">Table </w:t>
      </w:r>
      <w:r>
        <w:rPr>
          <w:rFonts w:ascii="Arial" w:eastAsia="Times New Roman" w:hAnsi="Arial" w:cs="Arial" w:hint="eastAsia"/>
          <w:b/>
          <w:lang w:val="en-US" w:eastAsia="zh-CN"/>
        </w:rPr>
        <w:t>5.31</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3C4140E" w14:textId="77777777">
        <w:trPr>
          <w:trHeight w:val="187"/>
          <w:jc w:val="center"/>
        </w:trPr>
        <w:tc>
          <w:tcPr>
            <w:tcW w:w="1535" w:type="dxa"/>
            <w:vMerge w:val="restart"/>
          </w:tcPr>
          <w:p w14:paraId="4F43FD3F"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7E573CCA" w14:textId="77777777" w:rsidR="00E03B5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E03B59" w14:paraId="3A39FA18" w14:textId="77777777">
        <w:trPr>
          <w:trHeight w:val="187"/>
          <w:jc w:val="center"/>
        </w:trPr>
        <w:tc>
          <w:tcPr>
            <w:tcW w:w="1535" w:type="dxa"/>
            <w:vMerge/>
            <w:tcBorders>
              <w:bottom w:val="single" w:sz="4" w:space="0" w:color="auto"/>
            </w:tcBorders>
          </w:tcPr>
          <w:p w14:paraId="444254E5" w14:textId="77777777" w:rsidR="00E03B59" w:rsidRDefault="00E03B59">
            <w:pPr>
              <w:keepNext/>
              <w:keepLines/>
              <w:spacing w:after="0"/>
              <w:jc w:val="center"/>
              <w:rPr>
                <w:rFonts w:ascii="Arial" w:eastAsia="Times New Roman" w:hAnsi="Arial"/>
                <w:b/>
                <w:sz w:val="18"/>
              </w:rPr>
            </w:pPr>
          </w:p>
        </w:tc>
        <w:tc>
          <w:tcPr>
            <w:tcW w:w="5904" w:type="dxa"/>
            <w:gridSpan w:val="2"/>
          </w:tcPr>
          <w:p w14:paraId="3FBFC01D" w14:textId="77777777" w:rsidR="00E03B5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E03B59" w14:paraId="20DE7615" w14:textId="77777777">
        <w:trPr>
          <w:trHeight w:val="187"/>
          <w:jc w:val="center"/>
        </w:trPr>
        <w:tc>
          <w:tcPr>
            <w:tcW w:w="1535" w:type="dxa"/>
          </w:tcPr>
          <w:p w14:paraId="5D3C313A" w14:textId="77777777" w:rsidR="00E03B5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78</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693954FC"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c>
          <w:tcPr>
            <w:tcW w:w="2952" w:type="dxa"/>
          </w:tcPr>
          <w:p w14:paraId="577E3C5C"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w:t>
            </w:r>
          </w:p>
        </w:tc>
      </w:tr>
      <w:tr w:rsidR="00E03B59" w14:paraId="45CB425C" w14:textId="77777777">
        <w:trPr>
          <w:trHeight w:val="187"/>
          <w:jc w:val="center"/>
        </w:trPr>
        <w:tc>
          <w:tcPr>
            <w:tcW w:w="7439" w:type="dxa"/>
            <w:gridSpan w:val="3"/>
            <w:tcBorders>
              <w:bottom w:val="single" w:sz="4" w:space="0" w:color="auto"/>
            </w:tcBorders>
          </w:tcPr>
          <w:p w14:paraId="1164C33F" w14:textId="77777777" w:rsidR="00E03B5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61A30387" w14:textId="77777777" w:rsidR="00E03B5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21BDA7FA" w14:textId="77777777" w:rsidR="00E03B59" w:rsidRDefault="00000000">
      <w:pPr>
        <w:pStyle w:val="Heading4"/>
        <w:rPr>
          <w:rFonts w:eastAsia="Times New Roman"/>
          <w:lang w:val="sv-SE"/>
        </w:rPr>
      </w:pPr>
      <w:bookmarkStart w:id="1958" w:name="_Toc30055"/>
      <w:r>
        <w:rPr>
          <w:rFonts w:eastAsia="SimSun" w:hint="eastAsia"/>
          <w:lang w:val="sv-SE" w:eastAsia="zh-CN"/>
        </w:rPr>
        <w:t>5.31</w:t>
      </w:r>
      <w:r>
        <w:rPr>
          <w:rFonts w:eastAsia="Times New Roman"/>
          <w:lang w:val="sv-SE"/>
        </w:rPr>
        <w:t>.1.5</w:t>
      </w:r>
      <w:r>
        <w:rPr>
          <w:rFonts w:eastAsia="Times New Roman"/>
          <w:lang w:val="sv-SE"/>
        </w:rPr>
        <w:tab/>
        <w:t>REFSENs requirements</w:t>
      </w:r>
      <w:bookmarkEnd w:id="1958"/>
    </w:p>
    <w:p w14:paraId="03E1F286" w14:textId="77777777" w:rsidR="00E03B59" w:rsidRDefault="00000000">
      <w:pPr>
        <w:rPr>
          <w:lang w:val="sv-SE"/>
        </w:rPr>
      </w:pPr>
      <w:r>
        <w:rPr>
          <w:lang w:val="sv-SE"/>
        </w:rPr>
        <w:t>There are no specific REFSENS requirements for 1 band UL</w:t>
      </w:r>
    </w:p>
    <w:p w14:paraId="0E21A3D9" w14:textId="77777777" w:rsidR="00E03B59" w:rsidRDefault="00000000">
      <w:pPr>
        <w:pStyle w:val="Heading4"/>
        <w:rPr>
          <w:rFonts w:eastAsia="Times New Roman"/>
          <w:lang w:val="sv-SE"/>
        </w:rPr>
      </w:pPr>
      <w:bookmarkStart w:id="1959" w:name="_Toc14531"/>
      <w:r>
        <w:rPr>
          <w:rFonts w:eastAsia="SimSun" w:hint="eastAsia"/>
          <w:lang w:val="sv-SE" w:eastAsia="zh-CN"/>
        </w:rPr>
        <w:t>5.31</w:t>
      </w:r>
      <w:r>
        <w:rPr>
          <w:rFonts w:eastAsia="Times New Roman"/>
          <w:lang w:val="sv-SE"/>
        </w:rPr>
        <w:t>.1.6</w:t>
      </w:r>
      <w:r>
        <w:rPr>
          <w:rFonts w:eastAsia="Times New Roman"/>
          <w:lang w:val="sv-SE"/>
        </w:rPr>
        <w:tab/>
        <w:t>OOB blocking exception requirements</w:t>
      </w:r>
      <w:bookmarkEnd w:id="1959"/>
    </w:p>
    <w:p w14:paraId="3B9772E8" w14:textId="77777777" w:rsidR="00E03B59" w:rsidRDefault="00000000">
      <w:pPr>
        <w:rPr>
          <w:rFonts w:ascii="Arial" w:eastAsia="Times New Roman" w:hAnsi="Arial" w:cs="Arial"/>
        </w:rPr>
      </w:pPr>
      <w:r>
        <w:rPr>
          <w:rFonts w:ascii="Arial" w:eastAsia="Times New Roman" w:hAnsi="Arial" w:cs="Arial"/>
        </w:rPr>
        <w:t>There is no OOB exception for the CA combination.</w:t>
      </w:r>
    </w:p>
    <w:p w14:paraId="3C1FF52A" w14:textId="77777777" w:rsidR="00E03B59" w:rsidRDefault="00E03B59">
      <w:pPr>
        <w:rPr>
          <w:rFonts w:ascii="Arial" w:eastAsia="Times New Roman" w:hAnsi="Arial" w:cs="Arial"/>
          <w:lang w:val="en-US" w:eastAsia="zh-CN"/>
        </w:rPr>
      </w:pPr>
    </w:p>
    <w:p w14:paraId="310D1FA7" w14:textId="77777777" w:rsidR="00E03B59" w:rsidRDefault="00000000">
      <w:pPr>
        <w:pStyle w:val="Heading3"/>
        <w:rPr>
          <w:rFonts w:eastAsia="Times New Roman"/>
          <w:lang w:val="en-US" w:eastAsia="zh-CN"/>
        </w:rPr>
      </w:pPr>
      <w:bookmarkStart w:id="1960" w:name="_Toc5080"/>
      <w:r>
        <w:rPr>
          <w:rFonts w:eastAsia="Times New Roman" w:hint="eastAsia"/>
          <w:lang w:val="en-US" w:eastAsia="zh-CN"/>
        </w:rPr>
        <w:t>5.31</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1960"/>
    </w:p>
    <w:p w14:paraId="5F8429E0" w14:textId="77777777" w:rsidR="00E03B59" w:rsidRDefault="00000000">
      <w:pPr>
        <w:pStyle w:val="Heading4"/>
        <w:rPr>
          <w:rFonts w:eastAsia="SimSun" w:cs="Arial"/>
          <w:lang w:val="en-US" w:eastAsia="zh-CN"/>
        </w:rPr>
      </w:pPr>
      <w:bookmarkStart w:id="1961" w:name="_Toc21834"/>
      <w:r>
        <w:rPr>
          <w:rFonts w:eastAsia="SimSun" w:hint="eastAsia"/>
          <w:lang w:val="sv-SE" w:eastAsia="zh-CN"/>
        </w:rPr>
        <w:t>5.31</w:t>
      </w:r>
      <w:r>
        <w:rPr>
          <w:rFonts w:eastAsia="Times New Roman"/>
          <w:lang w:val="sv-SE"/>
        </w:rPr>
        <w:t>.2.1</w:t>
      </w:r>
      <w:r>
        <w:rPr>
          <w:rFonts w:eastAsia="Times New Roman"/>
          <w:lang w:val="sv-SE"/>
        </w:rPr>
        <w:tab/>
        <w:t>Maximum output power for inter-band CA</w:t>
      </w:r>
      <w:bookmarkEnd w:id="1961"/>
    </w:p>
    <w:p w14:paraId="6C4758E7" w14:textId="77777777" w:rsidR="00E03B5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5.31</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5FA1572F" w14:textId="77777777">
        <w:trPr>
          <w:trHeight w:val="300"/>
        </w:trPr>
        <w:tc>
          <w:tcPr>
            <w:tcW w:w="4305" w:type="dxa"/>
            <w:tcBorders>
              <w:top w:val="single" w:sz="4" w:space="0" w:color="auto"/>
              <w:left w:val="single" w:sz="4" w:space="0" w:color="auto"/>
              <w:bottom w:val="single" w:sz="4" w:space="0" w:color="auto"/>
              <w:right w:val="single" w:sz="4" w:space="0" w:color="auto"/>
            </w:tcBorders>
          </w:tcPr>
          <w:p w14:paraId="082A90A7"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63FC1E86"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5A2BDBEF"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E03B59" w14:paraId="3EF33FE0" w14:textId="77777777">
        <w:trPr>
          <w:trHeight w:val="300"/>
        </w:trPr>
        <w:tc>
          <w:tcPr>
            <w:tcW w:w="4305" w:type="dxa"/>
            <w:tcBorders>
              <w:top w:val="single" w:sz="4" w:space="0" w:color="auto"/>
              <w:left w:val="single" w:sz="4" w:space="0" w:color="auto"/>
              <w:bottom w:val="single" w:sz="4" w:space="0" w:color="auto"/>
              <w:right w:val="single" w:sz="4" w:space="0" w:color="auto"/>
            </w:tcBorders>
          </w:tcPr>
          <w:p w14:paraId="4B9A8D7A"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CA_n78A-n102A</w:t>
            </w:r>
          </w:p>
        </w:tc>
        <w:tc>
          <w:tcPr>
            <w:tcW w:w="2621" w:type="dxa"/>
            <w:tcBorders>
              <w:top w:val="single" w:sz="4" w:space="0" w:color="auto"/>
              <w:left w:val="single" w:sz="4" w:space="0" w:color="auto"/>
              <w:bottom w:val="single" w:sz="4" w:space="0" w:color="auto"/>
              <w:right w:val="single" w:sz="4" w:space="0" w:color="auto"/>
            </w:tcBorders>
          </w:tcPr>
          <w:p w14:paraId="03324E4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BF19BD0" w14:textId="77777777" w:rsidR="00E03B5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14E63F88" w14:textId="77777777" w:rsidR="00E03B59" w:rsidRDefault="00E03B59">
      <w:pPr>
        <w:rPr>
          <w:rFonts w:ascii="Calibri" w:eastAsia="Calibri" w:hAnsi="Calibri"/>
          <w:sz w:val="22"/>
          <w:szCs w:val="22"/>
          <w:lang w:val="en-US" w:eastAsia="zh-CN"/>
        </w:rPr>
      </w:pPr>
    </w:p>
    <w:p w14:paraId="601FFF00" w14:textId="77777777" w:rsidR="00E03B59" w:rsidRDefault="00000000">
      <w:pPr>
        <w:pStyle w:val="Heading4"/>
        <w:rPr>
          <w:rFonts w:eastAsia="Times New Roman"/>
          <w:lang w:val="sv-SE"/>
        </w:rPr>
      </w:pPr>
      <w:bookmarkStart w:id="1962" w:name="_Toc10949"/>
      <w:r>
        <w:rPr>
          <w:rFonts w:eastAsia="SimSun" w:hint="eastAsia"/>
          <w:lang w:val="sv-SE" w:eastAsia="zh-CN"/>
        </w:rPr>
        <w:t>5.31</w:t>
      </w:r>
      <w:r>
        <w:rPr>
          <w:rFonts w:eastAsia="Times New Roman"/>
          <w:lang w:val="sv-SE"/>
        </w:rPr>
        <w:t>.2.2</w:t>
      </w:r>
      <w:r>
        <w:rPr>
          <w:rFonts w:eastAsia="Times New Roman"/>
          <w:lang w:val="sv-SE"/>
        </w:rPr>
        <w:tab/>
      </w:r>
      <w:r>
        <w:rPr>
          <w:rFonts w:eastAsia="Times New Roman"/>
          <w:lang w:val="sv-SE"/>
        </w:rPr>
        <w:tab/>
        <w:t>UE co-existence</w:t>
      </w:r>
      <w:bookmarkEnd w:id="1962"/>
    </w:p>
    <w:p w14:paraId="46867E7D" w14:textId="77777777" w:rsidR="00E03B5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5.31</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n78-n102.</w:t>
      </w:r>
    </w:p>
    <w:p w14:paraId="30AF52EF" w14:textId="77777777" w:rsidR="00E03B5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5.31</w:t>
      </w:r>
      <w:r>
        <w:rPr>
          <w:rFonts w:ascii="Arial" w:eastAsia="Times New Roma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E03B59" w14:paraId="7157A059" w14:textId="77777777">
        <w:trPr>
          <w:trHeight w:val="270"/>
        </w:trPr>
        <w:tc>
          <w:tcPr>
            <w:tcW w:w="1366" w:type="pct"/>
            <w:shd w:val="clear" w:color="auto" w:fill="auto"/>
            <w:vAlign w:val="center"/>
          </w:tcPr>
          <w:p w14:paraId="510D664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891" w:type="pct"/>
            <w:shd w:val="clear" w:color="auto" w:fill="auto"/>
            <w:vAlign w:val="center"/>
          </w:tcPr>
          <w:p w14:paraId="0A19884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960" w:type="pct"/>
            <w:shd w:val="clear" w:color="auto" w:fill="auto"/>
            <w:vAlign w:val="center"/>
          </w:tcPr>
          <w:p w14:paraId="108D3D5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890" w:type="pct"/>
            <w:shd w:val="clear" w:color="auto" w:fill="auto"/>
            <w:vAlign w:val="center"/>
          </w:tcPr>
          <w:p w14:paraId="15772BF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891" w:type="pct"/>
            <w:shd w:val="clear" w:color="auto" w:fill="auto"/>
            <w:vAlign w:val="center"/>
          </w:tcPr>
          <w:p w14:paraId="17DF6CA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E03B59" w14:paraId="19728861" w14:textId="77777777">
        <w:trPr>
          <w:trHeight w:val="270"/>
        </w:trPr>
        <w:tc>
          <w:tcPr>
            <w:tcW w:w="1366" w:type="pct"/>
            <w:shd w:val="clear" w:color="000000" w:fill="F2F2F2"/>
            <w:vAlign w:val="center"/>
          </w:tcPr>
          <w:p w14:paraId="49AF6F31"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891" w:type="pct"/>
            <w:shd w:val="clear" w:color="000000" w:fill="F2F2F2"/>
            <w:vAlign w:val="center"/>
          </w:tcPr>
          <w:p w14:paraId="6A49843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3300</w:t>
            </w:r>
          </w:p>
        </w:tc>
        <w:tc>
          <w:tcPr>
            <w:tcW w:w="960" w:type="pct"/>
            <w:shd w:val="clear" w:color="000000" w:fill="F2F2F2"/>
            <w:vAlign w:val="center"/>
          </w:tcPr>
          <w:p w14:paraId="21611A0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3800</w:t>
            </w:r>
          </w:p>
        </w:tc>
        <w:tc>
          <w:tcPr>
            <w:tcW w:w="890" w:type="pct"/>
            <w:shd w:val="clear" w:color="000000" w:fill="F2F2F2"/>
            <w:vAlign w:val="center"/>
          </w:tcPr>
          <w:p w14:paraId="25304A4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891" w:type="pct"/>
            <w:shd w:val="clear" w:color="000000" w:fill="F2F2F2"/>
            <w:vAlign w:val="center"/>
          </w:tcPr>
          <w:p w14:paraId="489F119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2C6B1BD9" w14:textId="77777777">
        <w:trPr>
          <w:trHeight w:val="270"/>
        </w:trPr>
        <w:tc>
          <w:tcPr>
            <w:tcW w:w="1366" w:type="pct"/>
            <w:shd w:val="clear" w:color="000000" w:fill="F2F2F2"/>
            <w:vAlign w:val="center"/>
          </w:tcPr>
          <w:p w14:paraId="59E69F6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891" w:type="pct"/>
            <w:shd w:val="clear" w:color="000000" w:fill="F2F2F2"/>
            <w:vAlign w:val="center"/>
          </w:tcPr>
          <w:p w14:paraId="7F7DBB5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3300</w:t>
            </w:r>
          </w:p>
        </w:tc>
        <w:tc>
          <w:tcPr>
            <w:tcW w:w="960" w:type="pct"/>
            <w:shd w:val="clear" w:color="000000" w:fill="F2F2F2"/>
            <w:vAlign w:val="center"/>
          </w:tcPr>
          <w:p w14:paraId="15889D5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3800</w:t>
            </w:r>
          </w:p>
        </w:tc>
        <w:tc>
          <w:tcPr>
            <w:tcW w:w="890" w:type="pct"/>
            <w:shd w:val="clear" w:color="000000" w:fill="F2F2F2"/>
            <w:vAlign w:val="center"/>
          </w:tcPr>
          <w:p w14:paraId="35082CE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891" w:type="pct"/>
            <w:shd w:val="clear" w:color="000000" w:fill="F2F2F2"/>
            <w:vAlign w:val="center"/>
          </w:tcPr>
          <w:p w14:paraId="15B06DA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124344DF" w14:textId="77777777">
        <w:trPr>
          <w:trHeight w:val="270"/>
        </w:trPr>
        <w:tc>
          <w:tcPr>
            <w:tcW w:w="1366" w:type="pct"/>
            <w:shd w:val="clear" w:color="auto" w:fill="auto"/>
            <w:vAlign w:val="center"/>
          </w:tcPr>
          <w:p w14:paraId="2418238F"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891" w:type="pct"/>
            <w:shd w:val="clear" w:color="auto" w:fill="auto"/>
            <w:vAlign w:val="center"/>
          </w:tcPr>
          <w:p w14:paraId="4D18E29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960" w:type="pct"/>
            <w:shd w:val="clear" w:color="auto" w:fill="auto"/>
            <w:vAlign w:val="center"/>
          </w:tcPr>
          <w:p w14:paraId="4EBA8DA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890" w:type="pct"/>
            <w:shd w:val="clear" w:color="auto" w:fill="auto"/>
            <w:vAlign w:val="center"/>
          </w:tcPr>
          <w:p w14:paraId="65DA349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891" w:type="pct"/>
            <w:shd w:val="clear" w:color="auto" w:fill="auto"/>
            <w:vAlign w:val="center"/>
          </w:tcPr>
          <w:p w14:paraId="7F20394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E03B59" w14:paraId="18A9124A" w14:textId="77777777">
        <w:trPr>
          <w:trHeight w:val="270"/>
        </w:trPr>
        <w:tc>
          <w:tcPr>
            <w:tcW w:w="1366" w:type="pct"/>
            <w:shd w:val="clear" w:color="auto" w:fill="auto"/>
            <w:vAlign w:val="center"/>
          </w:tcPr>
          <w:p w14:paraId="39B5E944"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12C2AFC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2125</w:t>
            </w:r>
          </w:p>
        </w:tc>
        <w:tc>
          <w:tcPr>
            <w:tcW w:w="960" w:type="pct"/>
            <w:shd w:val="clear" w:color="auto" w:fill="auto"/>
            <w:vAlign w:val="center"/>
          </w:tcPr>
          <w:p w14:paraId="51DDD8C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3125</w:t>
            </w:r>
          </w:p>
        </w:tc>
        <w:tc>
          <w:tcPr>
            <w:tcW w:w="890" w:type="pct"/>
            <w:shd w:val="clear" w:color="auto" w:fill="auto"/>
            <w:vAlign w:val="center"/>
          </w:tcPr>
          <w:p w14:paraId="46D23DA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9225</w:t>
            </w:r>
          </w:p>
        </w:tc>
        <w:tc>
          <w:tcPr>
            <w:tcW w:w="891" w:type="pct"/>
            <w:shd w:val="clear" w:color="auto" w:fill="auto"/>
            <w:vAlign w:val="center"/>
          </w:tcPr>
          <w:p w14:paraId="0A9531E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10225</w:t>
            </w:r>
          </w:p>
        </w:tc>
      </w:tr>
      <w:tr w:rsidR="00E03B59" w14:paraId="684046DD" w14:textId="77777777">
        <w:trPr>
          <w:trHeight w:val="270"/>
        </w:trPr>
        <w:tc>
          <w:tcPr>
            <w:tcW w:w="1366" w:type="pct"/>
            <w:shd w:val="clear" w:color="000000" w:fill="F2F2F2"/>
            <w:vAlign w:val="center"/>
          </w:tcPr>
          <w:p w14:paraId="292F5569"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891" w:type="pct"/>
            <w:shd w:val="clear" w:color="000000" w:fill="F2F2F2"/>
            <w:vAlign w:val="center"/>
          </w:tcPr>
          <w:p w14:paraId="17EC5D4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960" w:type="pct"/>
            <w:shd w:val="clear" w:color="000000" w:fill="F2F2F2"/>
            <w:vAlign w:val="center"/>
          </w:tcPr>
          <w:p w14:paraId="61C37F9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890" w:type="pct"/>
            <w:shd w:val="clear" w:color="000000" w:fill="F2F2F2"/>
            <w:vAlign w:val="center"/>
          </w:tcPr>
          <w:p w14:paraId="2402243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891" w:type="pct"/>
            <w:shd w:val="clear" w:color="000000" w:fill="F2F2F2"/>
            <w:vAlign w:val="center"/>
          </w:tcPr>
          <w:p w14:paraId="0134F8F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E03B59" w14:paraId="5B85C28B" w14:textId="77777777">
        <w:trPr>
          <w:trHeight w:val="270"/>
        </w:trPr>
        <w:tc>
          <w:tcPr>
            <w:tcW w:w="1366" w:type="pct"/>
            <w:shd w:val="clear" w:color="000000" w:fill="F2F2F2"/>
            <w:vAlign w:val="center"/>
          </w:tcPr>
          <w:p w14:paraId="04EB8766"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5AB5FD5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175</w:t>
            </w:r>
          </w:p>
        </w:tc>
        <w:tc>
          <w:tcPr>
            <w:tcW w:w="960" w:type="pct"/>
            <w:shd w:val="clear" w:color="000000" w:fill="F2F2F2"/>
            <w:vAlign w:val="center"/>
          </w:tcPr>
          <w:p w14:paraId="12C4CFA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1675</w:t>
            </w:r>
          </w:p>
        </w:tc>
        <w:tc>
          <w:tcPr>
            <w:tcW w:w="890" w:type="pct"/>
            <w:shd w:val="clear" w:color="000000" w:fill="F2F2F2"/>
            <w:vAlign w:val="center"/>
          </w:tcPr>
          <w:p w14:paraId="235F9D8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8050</w:t>
            </w:r>
          </w:p>
        </w:tc>
        <w:tc>
          <w:tcPr>
            <w:tcW w:w="891" w:type="pct"/>
            <w:shd w:val="clear" w:color="000000" w:fill="F2F2F2"/>
            <w:vAlign w:val="center"/>
          </w:tcPr>
          <w:p w14:paraId="262B05A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9550</w:t>
            </w:r>
          </w:p>
        </w:tc>
      </w:tr>
      <w:tr w:rsidR="00E03B59" w14:paraId="37EB30C9" w14:textId="77777777">
        <w:trPr>
          <w:trHeight w:val="270"/>
        </w:trPr>
        <w:tc>
          <w:tcPr>
            <w:tcW w:w="1366" w:type="pct"/>
            <w:shd w:val="clear" w:color="000000" w:fill="F2F2F2"/>
            <w:vAlign w:val="center"/>
          </w:tcPr>
          <w:p w14:paraId="358542A3"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891" w:type="pct"/>
            <w:shd w:val="clear" w:color="000000" w:fill="F2F2F2"/>
            <w:vAlign w:val="center"/>
          </w:tcPr>
          <w:p w14:paraId="545A2F8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960" w:type="pct"/>
            <w:shd w:val="clear" w:color="000000" w:fill="F2F2F2"/>
            <w:vAlign w:val="center"/>
          </w:tcPr>
          <w:p w14:paraId="22DDE60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890" w:type="pct"/>
            <w:shd w:val="clear" w:color="000000" w:fill="F2F2F2"/>
            <w:vAlign w:val="center"/>
          </w:tcPr>
          <w:p w14:paraId="35CE2C7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891" w:type="pct"/>
            <w:shd w:val="clear" w:color="000000" w:fill="F2F2F2"/>
            <w:vAlign w:val="center"/>
          </w:tcPr>
          <w:p w14:paraId="418C216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E03B59" w14:paraId="6EC8E824" w14:textId="77777777">
        <w:trPr>
          <w:trHeight w:val="270"/>
        </w:trPr>
        <w:tc>
          <w:tcPr>
            <w:tcW w:w="1366" w:type="pct"/>
            <w:shd w:val="clear" w:color="000000" w:fill="F2F2F2"/>
            <w:vAlign w:val="center"/>
          </w:tcPr>
          <w:p w14:paraId="54BB4EDC"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30CD1E7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12525</w:t>
            </w:r>
          </w:p>
        </w:tc>
        <w:tc>
          <w:tcPr>
            <w:tcW w:w="960" w:type="pct"/>
            <w:shd w:val="clear" w:color="000000" w:fill="F2F2F2"/>
            <w:vAlign w:val="center"/>
          </w:tcPr>
          <w:p w14:paraId="4816C58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14025</w:t>
            </w:r>
          </w:p>
        </w:tc>
        <w:tc>
          <w:tcPr>
            <w:tcW w:w="890" w:type="pct"/>
            <w:shd w:val="clear" w:color="000000" w:fill="F2F2F2"/>
            <w:vAlign w:val="center"/>
          </w:tcPr>
          <w:p w14:paraId="2CA5718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15150</w:t>
            </w:r>
          </w:p>
        </w:tc>
        <w:tc>
          <w:tcPr>
            <w:tcW w:w="891" w:type="pct"/>
            <w:shd w:val="clear" w:color="000000" w:fill="F2F2F2"/>
            <w:vAlign w:val="center"/>
          </w:tcPr>
          <w:p w14:paraId="6201814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16650</w:t>
            </w:r>
          </w:p>
        </w:tc>
      </w:tr>
      <w:tr w:rsidR="00E03B59" w14:paraId="2EB424AA" w14:textId="77777777">
        <w:trPr>
          <w:trHeight w:val="270"/>
        </w:trPr>
        <w:tc>
          <w:tcPr>
            <w:tcW w:w="1366" w:type="pct"/>
            <w:shd w:val="clear" w:color="auto" w:fill="auto"/>
            <w:vAlign w:val="center"/>
          </w:tcPr>
          <w:p w14:paraId="2C7E9023"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0E6C474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960" w:type="pct"/>
            <w:shd w:val="clear" w:color="auto" w:fill="auto"/>
            <w:vAlign w:val="center"/>
          </w:tcPr>
          <w:p w14:paraId="6AF79AA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890" w:type="pct"/>
            <w:shd w:val="clear" w:color="auto" w:fill="auto"/>
            <w:vAlign w:val="center"/>
          </w:tcPr>
          <w:p w14:paraId="37F5D2E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891" w:type="pct"/>
            <w:shd w:val="clear" w:color="auto" w:fill="auto"/>
            <w:vAlign w:val="center"/>
          </w:tcPr>
          <w:p w14:paraId="6CA91C6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E03B59" w14:paraId="12AA4547" w14:textId="77777777">
        <w:trPr>
          <w:trHeight w:val="270"/>
        </w:trPr>
        <w:tc>
          <w:tcPr>
            <w:tcW w:w="1366" w:type="pct"/>
            <w:shd w:val="clear" w:color="auto" w:fill="auto"/>
            <w:vAlign w:val="center"/>
          </w:tcPr>
          <w:p w14:paraId="4FEF67E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2E71A9B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3475</w:t>
            </w:r>
          </w:p>
        </w:tc>
        <w:tc>
          <w:tcPr>
            <w:tcW w:w="960" w:type="pct"/>
            <w:shd w:val="clear" w:color="auto" w:fill="auto"/>
            <w:vAlign w:val="center"/>
          </w:tcPr>
          <w:p w14:paraId="5989809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5475</w:t>
            </w:r>
          </w:p>
        </w:tc>
        <w:tc>
          <w:tcPr>
            <w:tcW w:w="890" w:type="pct"/>
            <w:shd w:val="clear" w:color="auto" w:fill="auto"/>
            <w:vAlign w:val="center"/>
          </w:tcPr>
          <w:p w14:paraId="0B160A6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13975</w:t>
            </w:r>
          </w:p>
        </w:tc>
        <w:tc>
          <w:tcPr>
            <w:tcW w:w="891" w:type="pct"/>
            <w:shd w:val="clear" w:color="auto" w:fill="auto"/>
            <w:vAlign w:val="center"/>
          </w:tcPr>
          <w:p w14:paraId="6799CF1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15975</w:t>
            </w:r>
          </w:p>
        </w:tc>
      </w:tr>
      <w:tr w:rsidR="00E03B59" w14:paraId="4D23DCBC" w14:textId="77777777">
        <w:trPr>
          <w:trHeight w:val="270"/>
        </w:trPr>
        <w:tc>
          <w:tcPr>
            <w:tcW w:w="1366" w:type="pct"/>
            <w:shd w:val="clear" w:color="auto" w:fill="auto"/>
            <w:vAlign w:val="center"/>
          </w:tcPr>
          <w:p w14:paraId="293076CE"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434A97A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960" w:type="pct"/>
            <w:shd w:val="clear" w:color="auto" w:fill="auto"/>
            <w:vAlign w:val="center"/>
          </w:tcPr>
          <w:p w14:paraId="1FA89AD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890" w:type="pct"/>
            <w:shd w:val="clear" w:color="auto" w:fill="auto"/>
            <w:vAlign w:val="center"/>
          </w:tcPr>
          <w:p w14:paraId="2248F44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891" w:type="pct"/>
            <w:shd w:val="clear" w:color="auto" w:fill="auto"/>
            <w:vAlign w:val="center"/>
          </w:tcPr>
          <w:p w14:paraId="63D0679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E03B59" w14:paraId="692D7447" w14:textId="77777777">
        <w:trPr>
          <w:trHeight w:val="270"/>
        </w:trPr>
        <w:tc>
          <w:tcPr>
            <w:tcW w:w="1366" w:type="pct"/>
            <w:shd w:val="clear" w:color="auto" w:fill="auto"/>
            <w:vAlign w:val="center"/>
          </w:tcPr>
          <w:p w14:paraId="73D7E4F2"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3C77112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6250</w:t>
            </w:r>
          </w:p>
        </w:tc>
        <w:tc>
          <w:tcPr>
            <w:tcW w:w="960" w:type="pct"/>
            <w:shd w:val="clear" w:color="auto" w:fill="auto"/>
            <w:vAlign w:val="center"/>
          </w:tcPr>
          <w:p w14:paraId="3ED9B4B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4250</w:t>
            </w:r>
          </w:p>
        </w:tc>
        <w:tc>
          <w:tcPr>
            <w:tcW w:w="890" w:type="pct"/>
            <w:shd w:val="clear" w:color="auto" w:fill="auto"/>
            <w:vAlign w:val="center"/>
          </w:tcPr>
          <w:p w14:paraId="40F7EA5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18450</w:t>
            </w:r>
          </w:p>
        </w:tc>
        <w:tc>
          <w:tcPr>
            <w:tcW w:w="891" w:type="pct"/>
            <w:shd w:val="clear" w:color="auto" w:fill="auto"/>
            <w:vAlign w:val="center"/>
          </w:tcPr>
          <w:p w14:paraId="01E5D51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20450</w:t>
            </w:r>
          </w:p>
        </w:tc>
      </w:tr>
      <w:tr w:rsidR="00E03B59" w14:paraId="762332F3" w14:textId="77777777">
        <w:trPr>
          <w:trHeight w:val="270"/>
        </w:trPr>
        <w:tc>
          <w:tcPr>
            <w:tcW w:w="1366" w:type="pct"/>
            <w:shd w:val="clear" w:color="auto" w:fill="auto"/>
            <w:vAlign w:val="center"/>
          </w:tcPr>
          <w:p w14:paraId="0FD2B139"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20E591A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960" w:type="pct"/>
            <w:shd w:val="clear" w:color="auto" w:fill="auto"/>
            <w:vAlign w:val="center"/>
          </w:tcPr>
          <w:p w14:paraId="221090A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890" w:type="pct"/>
            <w:shd w:val="clear" w:color="auto" w:fill="auto"/>
            <w:vAlign w:val="center"/>
          </w:tcPr>
          <w:p w14:paraId="70891A5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891" w:type="pct"/>
            <w:shd w:val="clear" w:color="auto" w:fill="auto"/>
            <w:vAlign w:val="center"/>
          </w:tcPr>
          <w:p w14:paraId="56C59CF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E03B59" w14:paraId="297A13B1" w14:textId="77777777">
        <w:trPr>
          <w:trHeight w:val="270"/>
        </w:trPr>
        <w:tc>
          <w:tcPr>
            <w:tcW w:w="1366" w:type="pct"/>
            <w:shd w:val="clear" w:color="auto" w:fill="auto"/>
            <w:vAlign w:val="center"/>
          </w:tcPr>
          <w:p w14:paraId="3F668D36"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FFFFF"/>
            <w:vAlign w:val="center"/>
          </w:tcPr>
          <w:p w14:paraId="5C44310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15825</w:t>
            </w:r>
          </w:p>
        </w:tc>
        <w:tc>
          <w:tcPr>
            <w:tcW w:w="960" w:type="pct"/>
            <w:shd w:val="clear" w:color="000000" w:fill="FFFFFF"/>
            <w:vAlign w:val="center"/>
          </w:tcPr>
          <w:p w14:paraId="3F1A90C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17825</w:t>
            </w:r>
          </w:p>
        </w:tc>
        <w:tc>
          <w:tcPr>
            <w:tcW w:w="890" w:type="pct"/>
            <w:shd w:val="clear" w:color="000000" w:fill="FFFFFF"/>
            <w:vAlign w:val="center"/>
          </w:tcPr>
          <w:p w14:paraId="7931AA1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21075</w:t>
            </w:r>
          </w:p>
        </w:tc>
        <w:tc>
          <w:tcPr>
            <w:tcW w:w="891" w:type="pct"/>
            <w:shd w:val="clear" w:color="000000" w:fill="FFFFFF"/>
            <w:vAlign w:val="center"/>
          </w:tcPr>
          <w:p w14:paraId="015809B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23075</w:t>
            </w:r>
          </w:p>
        </w:tc>
      </w:tr>
      <w:tr w:rsidR="00E03B59" w14:paraId="761BA79B" w14:textId="77777777">
        <w:trPr>
          <w:trHeight w:val="270"/>
        </w:trPr>
        <w:tc>
          <w:tcPr>
            <w:tcW w:w="1366" w:type="pct"/>
            <w:shd w:val="clear" w:color="000000" w:fill="F2F2F2"/>
            <w:vAlign w:val="center"/>
          </w:tcPr>
          <w:p w14:paraId="4B522F17"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2AE556C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960" w:type="pct"/>
            <w:shd w:val="clear" w:color="000000" w:fill="F2F2F2"/>
            <w:vAlign w:val="center"/>
          </w:tcPr>
          <w:p w14:paraId="3B3E716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890" w:type="pct"/>
            <w:shd w:val="clear" w:color="000000" w:fill="F2F2F2"/>
            <w:vAlign w:val="center"/>
          </w:tcPr>
          <w:p w14:paraId="65921C5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891" w:type="pct"/>
            <w:shd w:val="clear" w:color="000000" w:fill="F2F2F2"/>
            <w:vAlign w:val="center"/>
          </w:tcPr>
          <w:p w14:paraId="31571DB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E03B59" w14:paraId="09A11565" w14:textId="77777777">
        <w:trPr>
          <w:trHeight w:val="270"/>
        </w:trPr>
        <w:tc>
          <w:tcPr>
            <w:tcW w:w="1366" w:type="pct"/>
            <w:shd w:val="clear" w:color="000000" w:fill="F2F2F2"/>
            <w:vAlign w:val="center"/>
          </w:tcPr>
          <w:p w14:paraId="1DF9D302"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1420A43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22400</w:t>
            </w:r>
          </w:p>
        </w:tc>
        <w:tc>
          <w:tcPr>
            <w:tcW w:w="960" w:type="pct"/>
            <w:shd w:val="clear" w:color="000000" w:fill="F2F2F2"/>
            <w:vAlign w:val="center"/>
          </w:tcPr>
          <w:p w14:paraId="43484CB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19900</w:t>
            </w:r>
          </w:p>
        </w:tc>
        <w:tc>
          <w:tcPr>
            <w:tcW w:w="890" w:type="pct"/>
            <w:shd w:val="clear" w:color="000000" w:fill="F2F2F2"/>
            <w:vAlign w:val="center"/>
          </w:tcPr>
          <w:p w14:paraId="47B4AD1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9275</w:t>
            </w:r>
          </w:p>
        </w:tc>
        <w:tc>
          <w:tcPr>
            <w:tcW w:w="891" w:type="pct"/>
            <w:shd w:val="clear" w:color="000000" w:fill="F2F2F2"/>
            <w:vAlign w:val="center"/>
          </w:tcPr>
          <w:p w14:paraId="7960978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6775</w:t>
            </w:r>
          </w:p>
        </w:tc>
      </w:tr>
      <w:tr w:rsidR="00E03B59" w14:paraId="37FE95D4" w14:textId="77777777">
        <w:trPr>
          <w:trHeight w:val="270"/>
        </w:trPr>
        <w:tc>
          <w:tcPr>
            <w:tcW w:w="1366" w:type="pct"/>
            <w:shd w:val="clear" w:color="000000" w:fill="F2F2F2"/>
            <w:vAlign w:val="center"/>
          </w:tcPr>
          <w:p w14:paraId="03BE7BF7"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3DA6760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960" w:type="pct"/>
            <w:shd w:val="clear" w:color="000000" w:fill="F2F2F2"/>
            <w:vAlign w:val="center"/>
          </w:tcPr>
          <w:p w14:paraId="360A55A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890" w:type="pct"/>
            <w:shd w:val="clear" w:color="000000" w:fill="F2F2F2"/>
            <w:vAlign w:val="center"/>
          </w:tcPr>
          <w:p w14:paraId="4584346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891" w:type="pct"/>
            <w:shd w:val="clear" w:color="000000" w:fill="F2F2F2"/>
            <w:vAlign w:val="center"/>
          </w:tcPr>
          <w:p w14:paraId="7BDBBD6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E03B59" w14:paraId="0B7E67B0" w14:textId="77777777">
        <w:trPr>
          <w:trHeight w:val="270"/>
        </w:trPr>
        <w:tc>
          <w:tcPr>
            <w:tcW w:w="1366" w:type="pct"/>
            <w:shd w:val="clear" w:color="000000" w:fill="F2F2F2"/>
            <w:vAlign w:val="center"/>
          </w:tcPr>
          <w:p w14:paraId="3CC6A57B"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2BC733C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12675</w:t>
            </w:r>
          </w:p>
        </w:tc>
        <w:tc>
          <w:tcPr>
            <w:tcW w:w="960" w:type="pct"/>
            <w:shd w:val="clear" w:color="000000" w:fill="F2F2F2"/>
            <w:vAlign w:val="center"/>
          </w:tcPr>
          <w:p w14:paraId="1419455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10175</w:t>
            </w:r>
          </w:p>
        </w:tc>
        <w:tc>
          <w:tcPr>
            <w:tcW w:w="890" w:type="pct"/>
            <w:shd w:val="clear" w:color="000000" w:fill="F2F2F2"/>
            <w:vAlign w:val="center"/>
          </w:tcPr>
          <w:p w14:paraId="2884CB8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450</w:t>
            </w:r>
          </w:p>
        </w:tc>
        <w:tc>
          <w:tcPr>
            <w:tcW w:w="891" w:type="pct"/>
            <w:shd w:val="clear" w:color="000000" w:fill="F2F2F2"/>
            <w:vAlign w:val="center"/>
          </w:tcPr>
          <w:p w14:paraId="097FEB9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2950</w:t>
            </w:r>
          </w:p>
        </w:tc>
      </w:tr>
      <w:tr w:rsidR="00E03B59" w14:paraId="0258B95F" w14:textId="77777777">
        <w:trPr>
          <w:trHeight w:val="270"/>
        </w:trPr>
        <w:tc>
          <w:tcPr>
            <w:tcW w:w="1366" w:type="pct"/>
            <w:shd w:val="clear" w:color="000000" w:fill="F2F2F2"/>
            <w:vAlign w:val="center"/>
          </w:tcPr>
          <w:p w14:paraId="0B5C7E44"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7664BA6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960" w:type="pct"/>
            <w:shd w:val="clear" w:color="000000" w:fill="F2F2F2"/>
            <w:vAlign w:val="center"/>
          </w:tcPr>
          <w:p w14:paraId="11513C5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890" w:type="pct"/>
            <w:shd w:val="clear" w:color="000000" w:fill="F2F2F2"/>
            <w:vAlign w:val="center"/>
          </w:tcPr>
          <w:p w14:paraId="7483E35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891" w:type="pct"/>
            <w:shd w:val="clear" w:color="000000" w:fill="F2F2F2"/>
            <w:vAlign w:val="center"/>
          </w:tcPr>
          <w:p w14:paraId="02B55A6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E03B59" w14:paraId="39AD8400" w14:textId="77777777">
        <w:trPr>
          <w:trHeight w:val="270"/>
        </w:trPr>
        <w:tc>
          <w:tcPr>
            <w:tcW w:w="1366" w:type="pct"/>
            <w:shd w:val="clear" w:color="000000" w:fill="F2F2F2"/>
            <w:vAlign w:val="center"/>
          </w:tcPr>
          <w:p w14:paraId="20CC103D"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4F97AA6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27000</w:t>
            </w:r>
          </w:p>
        </w:tc>
        <w:tc>
          <w:tcPr>
            <w:tcW w:w="960" w:type="pct"/>
            <w:shd w:val="clear" w:color="000000" w:fill="F2F2F2"/>
            <w:vAlign w:val="center"/>
          </w:tcPr>
          <w:p w14:paraId="0871171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29500</w:t>
            </w:r>
          </w:p>
        </w:tc>
        <w:tc>
          <w:tcPr>
            <w:tcW w:w="890" w:type="pct"/>
            <w:shd w:val="clear" w:color="000000" w:fill="F2F2F2"/>
            <w:vAlign w:val="center"/>
          </w:tcPr>
          <w:p w14:paraId="758FE03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19125</w:t>
            </w:r>
          </w:p>
        </w:tc>
        <w:tc>
          <w:tcPr>
            <w:tcW w:w="891" w:type="pct"/>
            <w:shd w:val="clear" w:color="000000" w:fill="F2F2F2"/>
            <w:vAlign w:val="center"/>
          </w:tcPr>
          <w:p w14:paraId="2B99786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21625</w:t>
            </w:r>
          </w:p>
        </w:tc>
      </w:tr>
      <w:tr w:rsidR="00E03B59" w14:paraId="2812F753" w14:textId="77777777">
        <w:trPr>
          <w:trHeight w:val="270"/>
        </w:trPr>
        <w:tc>
          <w:tcPr>
            <w:tcW w:w="1366" w:type="pct"/>
            <w:shd w:val="clear" w:color="000000" w:fill="F2F2F2"/>
            <w:vAlign w:val="center"/>
          </w:tcPr>
          <w:p w14:paraId="50ADD9C0"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Two-tone 5th order IMD products</w:t>
            </w:r>
          </w:p>
        </w:tc>
        <w:tc>
          <w:tcPr>
            <w:tcW w:w="891" w:type="pct"/>
            <w:shd w:val="clear" w:color="000000" w:fill="F2F2F2"/>
            <w:vAlign w:val="center"/>
          </w:tcPr>
          <w:p w14:paraId="38878E3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960" w:type="pct"/>
            <w:shd w:val="clear" w:color="000000" w:fill="F2F2F2"/>
            <w:vAlign w:val="center"/>
          </w:tcPr>
          <w:p w14:paraId="4367AA4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890" w:type="pct"/>
            <w:shd w:val="clear" w:color="000000" w:fill="F2F2F2"/>
            <w:vAlign w:val="center"/>
          </w:tcPr>
          <w:p w14:paraId="7AFD090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891" w:type="pct"/>
            <w:shd w:val="clear" w:color="000000" w:fill="F2F2F2"/>
            <w:vAlign w:val="center"/>
          </w:tcPr>
          <w:p w14:paraId="58509FE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E03B59" w14:paraId="10DA9447" w14:textId="77777777">
        <w:trPr>
          <w:trHeight w:val="270"/>
        </w:trPr>
        <w:tc>
          <w:tcPr>
            <w:tcW w:w="1366" w:type="pct"/>
            <w:shd w:val="clear" w:color="000000" w:fill="F2F2F2"/>
            <w:vAlign w:val="center"/>
          </w:tcPr>
          <w:p w14:paraId="7AA6EA8A"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7080A39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24375</w:t>
            </w:r>
          </w:p>
        </w:tc>
        <w:tc>
          <w:tcPr>
            <w:tcW w:w="960" w:type="pct"/>
            <w:shd w:val="clear" w:color="000000" w:fill="F2F2F2"/>
            <w:vAlign w:val="center"/>
          </w:tcPr>
          <w:p w14:paraId="1210FAF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26875</w:t>
            </w:r>
          </w:p>
        </w:tc>
        <w:tc>
          <w:tcPr>
            <w:tcW w:w="890" w:type="pct"/>
            <w:shd w:val="clear" w:color="000000" w:fill="F2F2F2"/>
            <w:vAlign w:val="center"/>
          </w:tcPr>
          <w:p w14:paraId="30790CE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21750</w:t>
            </w:r>
          </w:p>
        </w:tc>
        <w:tc>
          <w:tcPr>
            <w:tcW w:w="891" w:type="pct"/>
            <w:shd w:val="clear" w:color="000000" w:fill="F2F2F2"/>
            <w:vAlign w:val="center"/>
          </w:tcPr>
          <w:p w14:paraId="2EF1E49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24250</w:t>
            </w:r>
          </w:p>
        </w:tc>
      </w:tr>
    </w:tbl>
    <w:p w14:paraId="2C77161A" w14:textId="77777777" w:rsidR="00E03B59" w:rsidRDefault="00E03B59">
      <w:pPr>
        <w:rPr>
          <w:rFonts w:ascii="Calibri" w:eastAsia="Calibri" w:hAnsi="Calibri"/>
          <w:sz w:val="22"/>
          <w:szCs w:val="22"/>
        </w:rPr>
      </w:pPr>
    </w:p>
    <w:p w14:paraId="6F97A0A9" w14:textId="77777777" w:rsidR="00E03B5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5.31</w:t>
      </w:r>
      <w:r>
        <w:rPr>
          <w:rFonts w:ascii="Arial" w:eastAsia="Times New Roman" w:hAnsi="Arial" w:cs="Arial"/>
        </w:rPr>
        <w:t xml:space="preserve">.2.2-1, there are no IMD interference issues of this band combination </w:t>
      </w:r>
    </w:p>
    <w:p w14:paraId="26FB5C99" w14:textId="77777777" w:rsidR="00E03B59" w:rsidRDefault="00000000">
      <w:pPr>
        <w:rPr>
          <w:rFonts w:ascii="Arial" w:eastAsia="Times New Roman" w:hAnsi="Arial"/>
          <w:i/>
          <w:sz w:val="24"/>
        </w:rPr>
      </w:pPr>
      <w:r>
        <w:rPr>
          <w:rFonts w:ascii="Arial" w:eastAsia="Times New Roman" w:hAnsi="Arial" w:cs="Arial"/>
        </w:rPr>
        <w:t xml:space="preserve">Since this is </w:t>
      </w:r>
      <w:bookmarkStart w:id="1963" w:name="_Hlk128419956"/>
      <w:r>
        <w:rPr>
          <w:rFonts w:ascii="Arial" w:eastAsia="Times New Roman" w:hAnsi="Arial" w:cs="Arial"/>
        </w:rPr>
        <w:t>including a share spectrum access band there is no additional protected bands as compared to n78.</w:t>
      </w:r>
      <w:bookmarkEnd w:id="1963"/>
    </w:p>
    <w:p w14:paraId="141C0DF6" w14:textId="77777777" w:rsidR="00E03B59" w:rsidRDefault="00000000">
      <w:pPr>
        <w:pStyle w:val="Heading4"/>
        <w:rPr>
          <w:rFonts w:eastAsia="Times New Roman"/>
          <w:lang w:val="sv-SE"/>
        </w:rPr>
      </w:pPr>
      <w:bookmarkStart w:id="1964" w:name="_Toc14268"/>
      <w:r>
        <w:rPr>
          <w:rFonts w:eastAsia="SimSun" w:hint="eastAsia"/>
          <w:lang w:val="sv-SE" w:eastAsia="zh-CN"/>
        </w:rPr>
        <w:t>5.31</w:t>
      </w:r>
      <w:r>
        <w:rPr>
          <w:rFonts w:eastAsia="Times New Roman"/>
          <w:lang w:val="sv-SE"/>
        </w:rPr>
        <w:t>.2.3</w:t>
      </w:r>
      <w:r>
        <w:rPr>
          <w:rFonts w:eastAsia="Times New Roman"/>
          <w:lang w:val="sv-SE"/>
        </w:rPr>
        <w:tab/>
      </w:r>
      <w:r>
        <w:rPr>
          <w:rFonts w:eastAsia="Times New Roman"/>
          <w:lang w:val="sv-SE"/>
        </w:rPr>
        <w:tab/>
        <w:t>REFSENS requirements</w:t>
      </w:r>
      <w:bookmarkEnd w:id="1964"/>
    </w:p>
    <w:p w14:paraId="13504892" w14:textId="77777777" w:rsidR="00E03B59" w:rsidRDefault="00000000">
      <w:pPr>
        <w:rPr>
          <w:rFonts w:eastAsia="Times New Roman"/>
        </w:rPr>
      </w:pPr>
      <w:r>
        <w:rPr>
          <w:rFonts w:eastAsia="Times New Roman"/>
        </w:rPr>
        <w:t>There are no additional MSD requirements for this band combination.</w:t>
      </w:r>
    </w:p>
    <w:p w14:paraId="09FCD758" w14:textId="77777777" w:rsidR="00E03B59" w:rsidRDefault="00000000">
      <w:pPr>
        <w:pStyle w:val="Heading2"/>
        <w:rPr>
          <w:rFonts w:eastAsia="SimSun"/>
          <w:lang w:val="en-US" w:eastAsia="zh-CN"/>
        </w:rPr>
      </w:pPr>
      <w:bookmarkStart w:id="1965" w:name="_Toc32550"/>
      <w:r>
        <w:rPr>
          <w:rFonts w:eastAsia="SimSun" w:hint="eastAsia"/>
          <w:lang w:val="en-US" w:eastAsia="zh-CN"/>
        </w:rPr>
        <w:t>5.32</w:t>
      </w:r>
      <w:r>
        <w:rPr>
          <w:rFonts w:eastAsia="SimSun"/>
          <w:lang w:val="en-US" w:eastAsia="zh-CN"/>
        </w:rPr>
        <w:tab/>
      </w:r>
      <w:r>
        <w:rPr>
          <w:rFonts w:eastAsia="SimSun"/>
          <w:lang w:val="en-US" w:eastAsia="zh-CN"/>
        </w:rPr>
        <w:tab/>
        <w:t>CA_n1-n102</w:t>
      </w:r>
      <w:bookmarkEnd w:id="1965"/>
    </w:p>
    <w:p w14:paraId="43DDF754" w14:textId="77777777" w:rsidR="00E03B59" w:rsidRDefault="00000000">
      <w:pPr>
        <w:pStyle w:val="Heading3"/>
        <w:rPr>
          <w:rFonts w:eastAsia="SimSun"/>
          <w:lang w:val="en-US"/>
        </w:rPr>
      </w:pPr>
      <w:bookmarkStart w:id="1966" w:name="_Toc32475"/>
      <w:r>
        <w:rPr>
          <w:rFonts w:eastAsia="SimSun" w:hint="eastAsia"/>
          <w:lang w:val="en-US" w:eastAsia="zh-CN"/>
        </w:rPr>
        <w:t>5.32</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1966"/>
    </w:p>
    <w:p w14:paraId="3566195F" w14:textId="77777777" w:rsidR="00E03B59" w:rsidRDefault="00000000">
      <w:pPr>
        <w:pStyle w:val="Heading4"/>
        <w:rPr>
          <w:lang w:val="en-US" w:eastAsia="ja-JP"/>
        </w:rPr>
      </w:pPr>
      <w:bookmarkStart w:id="1967" w:name="_Toc28368"/>
      <w:r>
        <w:rPr>
          <w:rFonts w:hint="eastAsia"/>
          <w:lang w:val="sv-SE" w:eastAsia="zh-CN"/>
        </w:rPr>
        <w:t>5.32</w:t>
      </w:r>
      <w:r>
        <w:rPr>
          <w:lang w:val="sv-SE" w:eastAsia="zh-CN"/>
        </w:rPr>
        <w:t>.1.1 Operating bands for CA</w:t>
      </w:r>
      <w:bookmarkEnd w:id="1967"/>
    </w:p>
    <w:p w14:paraId="28E832C5" w14:textId="77777777" w:rsidR="00E03B5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5.32</w:t>
      </w:r>
      <w:r>
        <w:rPr>
          <w:rFonts w:ascii="Arial" w:eastAsia="Times New Roman" w:hAnsi="Arial"/>
          <w:b/>
          <w:lang w:val="zh-CN" w:eastAsia="zh-CN"/>
        </w:rPr>
        <w:t>.1.1</w:t>
      </w:r>
      <w:r>
        <w:rPr>
          <w:rFonts w:ascii="Arial" w:eastAsia="Times New Roman" w:hAnsi="Arial"/>
          <w:b/>
          <w:lang w:val="zh-CN"/>
        </w:rPr>
        <w:t>-1: CA band combination of band n1+n102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2480B354"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EF08090" w14:textId="77777777" w:rsidR="00E03B5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1B80FBB7"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E45686F"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7C432B5"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CDA0F11"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E03B59" w14:paraId="685E0B6B"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86C612C"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0D8D602"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99702D6"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154AC2D" w14:textId="77777777" w:rsidR="00E03B59" w:rsidRDefault="00E03B59">
            <w:pPr>
              <w:spacing w:after="0"/>
              <w:rPr>
                <w:rFonts w:ascii="Arial" w:eastAsia="Calibri" w:hAnsi="Arial" w:cs="Arial"/>
                <w:b/>
                <w:bCs/>
                <w:sz w:val="18"/>
                <w:szCs w:val="18"/>
                <w:lang w:val="zh-CN" w:eastAsia="zh-CN"/>
              </w:rPr>
            </w:pPr>
          </w:p>
        </w:tc>
      </w:tr>
      <w:tr w:rsidR="00E03B59" w14:paraId="652B5163"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AE8F63D" w14:textId="77777777" w:rsidR="00E03B59" w:rsidRDefault="00E03B5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63B715A"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17878D0" w14:textId="77777777" w:rsidR="00E03B5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5BFABB6" w14:textId="77777777" w:rsidR="00E03B59" w:rsidRDefault="00E03B59">
            <w:pPr>
              <w:spacing w:after="0"/>
              <w:rPr>
                <w:rFonts w:ascii="Arial" w:eastAsia="Calibri" w:hAnsi="Arial" w:cs="Arial"/>
                <w:b/>
                <w:bCs/>
                <w:sz w:val="18"/>
                <w:szCs w:val="18"/>
                <w:lang w:val="zh-CN" w:eastAsia="zh-CN"/>
              </w:rPr>
            </w:pPr>
          </w:p>
        </w:tc>
      </w:tr>
      <w:tr w:rsidR="00E03B59" w14:paraId="40E78D1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9DE2EDC" w14:textId="77777777" w:rsidR="00E03B5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n1</w:t>
            </w:r>
          </w:p>
        </w:tc>
        <w:tc>
          <w:tcPr>
            <w:tcW w:w="1120" w:type="dxa"/>
            <w:tcBorders>
              <w:top w:val="single" w:sz="4" w:space="0" w:color="auto"/>
              <w:left w:val="single" w:sz="4" w:space="0" w:color="auto"/>
              <w:bottom w:val="single" w:sz="4" w:space="0" w:color="auto"/>
              <w:right w:val="nil"/>
            </w:tcBorders>
            <w:vAlign w:val="center"/>
          </w:tcPr>
          <w:p w14:paraId="6BB89D57"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2478F045"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EA63CA4"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5A71348C"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43F9B7F3"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E12BDFE" w14:textId="77777777" w:rsidR="00E03B5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100F9583" w14:textId="77777777" w:rsidR="00E03B5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E03B59" w14:paraId="438FF7A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E1BB426" w14:textId="77777777" w:rsidR="00E03B5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57DAC9A7" w14:textId="77777777" w:rsidR="00E03B5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7F77002E"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34ECFDD"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5188FB2B"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0F188F12"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C354EFA"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64239174" w14:textId="77777777" w:rsidR="00E03B5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051D1D83" w14:textId="77777777" w:rsidR="00E03B59" w:rsidRDefault="00000000">
      <w:pPr>
        <w:pStyle w:val="Heading4"/>
        <w:rPr>
          <w:rFonts w:eastAsia="SimSun"/>
          <w:lang w:val="en-US" w:eastAsia="ja-JP"/>
        </w:rPr>
      </w:pPr>
      <w:bookmarkStart w:id="1968" w:name="_Toc18207"/>
      <w:r>
        <w:rPr>
          <w:rFonts w:eastAsia="SimSun" w:hint="eastAsia"/>
          <w:lang w:val="en-US" w:eastAsia="zh-CN"/>
        </w:rPr>
        <w:t>5.32</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1968"/>
    </w:p>
    <w:p w14:paraId="4901DB85" w14:textId="77777777" w:rsidR="00E03B5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5.32</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n1+n102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679364F0"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74F483E" w14:textId="77777777" w:rsidR="00E03B5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E03B59" w14:paraId="722B1FDC"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1C94330A"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7C76D707"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762423EC"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638302A7"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3409AC7E" w14:textId="77777777" w:rsidR="00E03B5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E03B59" w14:paraId="11073D44"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B721CB3"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693" w:type="pct"/>
            <w:tcBorders>
              <w:top w:val="single" w:sz="4" w:space="0" w:color="auto"/>
              <w:left w:val="nil"/>
              <w:right w:val="single" w:sz="4" w:space="0" w:color="auto"/>
            </w:tcBorders>
            <w:shd w:val="clear" w:color="auto" w:fill="auto"/>
            <w:vAlign w:val="center"/>
          </w:tcPr>
          <w:p w14:paraId="63C400E0"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1628955"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C3B7AA9"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shd w:val="clear" w:color="auto" w:fill="auto"/>
            <w:vAlign w:val="center"/>
          </w:tcPr>
          <w:p w14:paraId="40DD9E1B"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08AE2DCE"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5DC609CE" w14:textId="77777777" w:rsidR="00E03B59" w:rsidRDefault="00E03B59">
            <w:pPr>
              <w:spacing w:after="0"/>
              <w:rPr>
                <w:rFonts w:ascii="Arial" w:eastAsia="Times New Roman"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1731535" w14:textId="77777777" w:rsidR="00E03B59" w:rsidRDefault="00E03B5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7013EEA"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5D75460"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52" w:type="pct"/>
            <w:tcBorders>
              <w:left w:val="single" w:sz="4" w:space="0" w:color="auto"/>
              <w:bottom w:val="single" w:sz="4" w:space="0" w:color="auto"/>
              <w:right w:val="single" w:sz="4" w:space="0" w:color="auto"/>
            </w:tcBorders>
            <w:vAlign w:val="center"/>
          </w:tcPr>
          <w:p w14:paraId="40CCB7A6" w14:textId="77777777" w:rsidR="00E03B59" w:rsidRDefault="00E03B59">
            <w:pPr>
              <w:spacing w:after="0"/>
              <w:rPr>
                <w:rFonts w:ascii="Arial" w:eastAsia="Times New Roman" w:hAnsi="Arial" w:cs="Arial"/>
                <w:sz w:val="18"/>
                <w:szCs w:val="18"/>
                <w:lang w:val="en-US"/>
              </w:rPr>
            </w:pPr>
          </w:p>
        </w:tc>
      </w:tr>
      <w:tr w:rsidR="00E03B59" w14:paraId="66D88DA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1D1FEACA"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CA_n1A-n102(2A)</w:t>
            </w:r>
          </w:p>
        </w:tc>
        <w:tc>
          <w:tcPr>
            <w:tcW w:w="693" w:type="pct"/>
            <w:tcBorders>
              <w:top w:val="single" w:sz="4" w:space="0" w:color="auto"/>
              <w:left w:val="nil"/>
              <w:right w:val="single" w:sz="4" w:space="0" w:color="auto"/>
            </w:tcBorders>
            <w:shd w:val="clear" w:color="auto" w:fill="auto"/>
            <w:vAlign w:val="center"/>
          </w:tcPr>
          <w:p w14:paraId="6C7F0EA3"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161797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37D22E4"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vAlign w:val="center"/>
          </w:tcPr>
          <w:p w14:paraId="22B0772C"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2F4E1899"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CBF2220" w14:textId="77777777" w:rsidR="00E03B59" w:rsidRDefault="00E03B5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B8CF306" w14:textId="77777777" w:rsidR="00E03B59" w:rsidRDefault="00E03B5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9541F6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B445275"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52" w:type="pct"/>
            <w:tcBorders>
              <w:left w:val="single" w:sz="4" w:space="0" w:color="auto"/>
              <w:bottom w:val="single" w:sz="4" w:space="0" w:color="000000"/>
              <w:right w:val="single" w:sz="4" w:space="0" w:color="auto"/>
            </w:tcBorders>
            <w:vAlign w:val="center"/>
          </w:tcPr>
          <w:p w14:paraId="171C2F45" w14:textId="77777777" w:rsidR="00E03B59" w:rsidRDefault="00E03B59">
            <w:pPr>
              <w:spacing w:after="0"/>
              <w:rPr>
                <w:rFonts w:ascii="Arial" w:eastAsia="Times New Roman" w:hAnsi="Arial" w:cs="Arial"/>
                <w:sz w:val="18"/>
                <w:szCs w:val="18"/>
                <w:lang w:val="en-US"/>
              </w:rPr>
            </w:pPr>
          </w:p>
        </w:tc>
      </w:tr>
      <w:tr w:rsidR="00E03B59" w14:paraId="00DF2490" w14:textId="77777777">
        <w:trPr>
          <w:trHeight w:val="240"/>
        </w:trPr>
        <w:tc>
          <w:tcPr>
            <w:tcW w:w="693" w:type="pct"/>
            <w:tcBorders>
              <w:top w:val="single" w:sz="4" w:space="0" w:color="000000"/>
              <w:left w:val="single" w:sz="4" w:space="0" w:color="auto"/>
              <w:right w:val="single" w:sz="4" w:space="0" w:color="000000"/>
            </w:tcBorders>
            <w:shd w:val="clear" w:color="auto" w:fill="auto"/>
            <w:vAlign w:val="center"/>
          </w:tcPr>
          <w:p w14:paraId="621277B4"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CA_n1A-n102B</w:t>
            </w:r>
          </w:p>
        </w:tc>
        <w:tc>
          <w:tcPr>
            <w:tcW w:w="693" w:type="pct"/>
            <w:tcBorders>
              <w:top w:val="single" w:sz="4" w:space="0" w:color="000000"/>
              <w:left w:val="single" w:sz="4" w:space="0" w:color="000000"/>
              <w:right w:val="single" w:sz="4" w:space="0" w:color="auto"/>
            </w:tcBorders>
            <w:shd w:val="clear" w:color="auto" w:fill="auto"/>
            <w:vAlign w:val="center"/>
          </w:tcPr>
          <w:p w14:paraId="7987113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DACB9EF"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665D3F9"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3B81E29B"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519A385D" w14:textId="77777777">
        <w:trPr>
          <w:trHeight w:val="240"/>
        </w:trPr>
        <w:tc>
          <w:tcPr>
            <w:tcW w:w="693" w:type="pct"/>
            <w:tcBorders>
              <w:left w:val="single" w:sz="4" w:space="0" w:color="auto"/>
              <w:bottom w:val="single" w:sz="4" w:space="0" w:color="000000"/>
              <w:right w:val="single" w:sz="4" w:space="0" w:color="000000"/>
            </w:tcBorders>
            <w:shd w:val="clear" w:color="auto" w:fill="auto"/>
            <w:vAlign w:val="center"/>
          </w:tcPr>
          <w:p w14:paraId="0B8A4A09" w14:textId="77777777" w:rsidR="00E03B59" w:rsidRDefault="00E03B59">
            <w:pPr>
              <w:spacing w:after="0"/>
              <w:rPr>
                <w:rFonts w:ascii="Arial" w:eastAsia="Times New Roman"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5346E4B5" w14:textId="77777777" w:rsidR="00E03B59" w:rsidRDefault="00E03B5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1C0C3E3"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B27D29A"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52" w:type="pct"/>
            <w:tcBorders>
              <w:left w:val="single" w:sz="4" w:space="0" w:color="auto"/>
              <w:bottom w:val="single" w:sz="4" w:space="0" w:color="000000"/>
              <w:right w:val="single" w:sz="4" w:space="0" w:color="auto"/>
            </w:tcBorders>
            <w:vAlign w:val="center"/>
          </w:tcPr>
          <w:p w14:paraId="01C73072" w14:textId="77777777" w:rsidR="00E03B59" w:rsidRDefault="00E03B59">
            <w:pPr>
              <w:spacing w:after="0"/>
              <w:jc w:val="center"/>
              <w:rPr>
                <w:rFonts w:ascii="Arial" w:eastAsia="Times New Roman" w:hAnsi="Arial" w:cs="Arial"/>
                <w:sz w:val="18"/>
                <w:szCs w:val="18"/>
                <w:lang w:val="en-US"/>
              </w:rPr>
            </w:pPr>
          </w:p>
        </w:tc>
      </w:tr>
      <w:tr w:rsidR="00E03B59" w14:paraId="45E3BB95"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2471356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CA_n1A-n102C</w:t>
            </w:r>
          </w:p>
        </w:tc>
        <w:tc>
          <w:tcPr>
            <w:tcW w:w="693" w:type="pct"/>
            <w:tcBorders>
              <w:top w:val="single" w:sz="4" w:space="0" w:color="000000"/>
              <w:left w:val="nil"/>
              <w:right w:val="single" w:sz="4" w:space="0" w:color="auto"/>
            </w:tcBorders>
            <w:shd w:val="clear" w:color="auto" w:fill="auto"/>
            <w:vAlign w:val="center"/>
          </w:tcPr>
          <w:p w14:paraId="261ABDA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AEABEEE"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AAB95B0"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339A6A10"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4A9AD50B"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4CA01FD1" w14:textId="77777777" w:rsidR="00E03B59" w:rsidRDefault="00E03B5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35F162DA" w14:textId="77777777" w:rsidR="00E03B59" w:rsidRDefault="00E03B5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86A1B71"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9AB7426"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52" w:type="pct"/>
            <w:tcBorders>
              <w:left w:val="single" w:sz="4" w:space="0" w:color="auto"/>
              <w:bottom w:val="single" w:sz="4" w:space="0" w:color="000000"/>
              <w:right w:val="single" w:sz="4" w:space="0" w:color="auto"/>
            </w:tcBorders>
            <w:vAlign w:val="center"/>
          </w:tcPr>
          <w:p w14:paraId="7193B530" w14:textId="77777777" w:rsidR="00E03B59" w:rsidRDefault="00E03B59">
            <w:pPr>
              <w:spacing w:after="0"/>
              <w:jc w:val="center"/>
              <w:rPr>
                <w:rFonts w:ascii="Arial" w:eastAsia="Times New Roman" w:hAnsi="Arial" w:cs="Arial"/>
                <w:sz w:val="18"/>
                <w:szCs w:val="18"/>
                <w:lang w:val="en-US"/>
              </w:rPr>
            </w:pPr>
          </w:p>
        </w:tc>
      </w:tr>
      <w:tr w:rsidR="00E03B59" w14:paraId="30497D40"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30EBE256"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CA_n1A-n102D</w:t>
            </w:r>
          </w:p>
        </w:tc>
        <w:tc>
          <w:tcPr>
            <w:tcW w:w="693" w:type="pct"/>
            <w:tcBorders>
              <w:top w:val="single" w:sz="4" w:space="0" w:color="000000"/>
              <w:left w:val="nil"/>
              <w:right w:val="single" w:sz="4" w:space="0" w:color="auto"/>
            </w:tcBorders>
            <w:shd w:val="clear" w:color="auto" w:fill="auto"/>
            <w:vAlign w:val="center"/>
          </w:tcPr>
          <w:p w14:paraId="6456C0D3"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F3058B5"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CC813D6"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12ADCACB"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2F502EA1"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E56E03D" w14:textId="77777777" w:rsidR="00E03B59" w:rsidRDefault="00E03B5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35E52B6C" w14:textId="77777777" w:rsidR="00E03B59" w:rsidRDefault="00E03B5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3BFAEF8"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BA826AD"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52" w:type="pct"/>
            <w:tcBorders>
              <w:left w:val="single" w:sz="4" w:space="0" w:color="auto"/>
              <w:bottom w:val="single" w:sz="4" w:space="0" w:color="000000"/>
              <w:right w:val="single" w:sz="4" w:space="0" w:color="auto"/>
            </w:tcBorders>
            <w:vAlign w:val="center"/>
          </w:tcPr>
          <w:p w14:paraId="5CE098BB" w14:textId="77777777" w:rsidR="00E03B59" w:rsidRDefault="00E03B59">
            <w:pPr>
              <w:spacing w:after="0"/>
              <w:jc w:val="center"/>
              <w:rPr>
                <w:rFonts w:ascii="Arial" w:eastAsia="Times New Roman" w:hAnsi="Arial" w:cs="Arial"/>
                <w:sz w:val="18"/>
                <w:szCs w:val="18"/>
                <w:lang w:val="en-US"/>
              </w:rPr>
            </w:pPr>
          </w:p>
        </w:tc>
      </w:tr>
      <w:tr w:rsidR="00E03B59" w14:paraId="238D29B1"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32199129"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CA_n1A-n102E</w:t>
            </w:r>
          </w:p>
        </w:tc>
        <w:tc>
          <w:tcPr>
            <w:tcW w:w="693" w:type="pct"/>
            <w:tcBorders>
              <w:top w:val="single" w:sz="4" w:space="0" w:color="000000"/>
              <w:left w:val="nil"/>
              <w:right w:val="single" w:sz="4" w:space="0" w:color="auto"/>
            </w:tcBorders>
            <w:shd w:val="clear" w:color="auto" w:fill="auto"/>
            <w:vAlign w:val="center"/>
          </w:tcPr>
          <w:p w14:paraId="19E28DFD" w14:textId="77777777" w:rsidR="00E03B5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36DF050"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BA8F8E4"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2C6115C6" w14:textId="77777777" w:rsidR="00E03B5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E03B59" w14:paraId="34A3E740"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79854031" w14:textId="77777777" w:rsidR="00E03B59" w:rsidRDefault="00E03B5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07FC904A" w14:textId="77777777" w:rsidR="00E03B59" w:rsidRDefault="00E03B5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F381D5A" w14:textId="77777777" w:rsidR="00E03B5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6CB07EC" w14:textId="77777777" w:rsidR="00E03B5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52" w:type="pct"/>
            <w:tcBorders>
              <w:left w:val="single" w:sz="4" w:space="0" w:color="auto"/>
              <w:bottom w:val="single" w:sz="4" w:space="0" w:color="000000"/>
              <w:right w:val="single" w:sz="4" w:space="0" w:color="auto"/>
            </w:tcBorders>
            <w:vAlign w:val="center"/>
          </w:tcPr>
          <w:p w14:paraId="55FBB6E2" w14:textId="77777777" w:rsidR="00E03B59" w:rsidRDefault="00E03B59">
            <w:pPr>
              <w:spacing w:after="0"/>
              <w:jc w:val="center"/>
              <w:rPr>
                <w:rFonts w:ascii="Arial" w:eastAsia="Times New Roman" w:hAnsi="Arial" w:cs="Arial"/>
                <w:sz w:val="18"/>
                <w:szCs w:val="18"/>
                <w:lang w:val="en-US"/>
              </w:rPr>
            </w:pPr>
          </w:p>
        </w:tc>
      </w:tr>
    </w:tbl>
    <w:p w14:paraId="0EEB525A" w14:textId="77777777" w:rsidR="00E03B59" w:rsidRDefault="00E03B59">
      <w:pPr>
        <w:rPr>
          <w:rFonts w:ascii="Calibri" w:eastAsia="Calibri" w:hAnsi="Calibri"/>
          <w:sz w:val="22"/>
          <w:szCs w:val="22"/>
          <w:lang w:eastAsia="ko-KR"/>
        </w:rPr>
      </w:pPr>
    </w:p>
    <w:p w14:paraId="74C300D6" w14:textId="77777777" w:rsidR="00E03B59" w:rsidRDefault="00000000">
      <w:pPr>
        <w:pStyle w:val="Heading4"/>
        <w:rPr>
          <w:rFonts w:eastAsia="SimSun"/>
          <w:lang w:val="en-US" w:eastAsia="zh-CN"/>
        </w:rPr>
      </w:pPr>
      <w:bookmarkStart w:id="1969" w:name="_Toc5402"/>
      <w:r>
        <w:rPr>
          <w:rFonts w:eastAsia="SimSun" w:hint="eastAsia"/>
          <w:lang w:val="en-US" w:eastAsia="zh-CN"/>
        </w:rPr>
        <w:t>5.32</w:t>
      </w:r>
      <w:r>
        <w:rPr>
          <w:rFonts w:eastAsia="SimSun"/>
          <w:lang w:val="en-US" w:eastAsia="zh-CN"/>
        </w:rPr>
        <w:t>.1.3</w:t>
      </w:r>
      <w:r>
        <w:rPr>
          <w:rFonts w:eastAsia="SimSun"/>
          <w:lang w:val="en-US" w:eastAsia="zh-CN"/>
        </w:rPr>
        <w:tab/>
        <w:t>Co-existence studies</w:t>
      </w:r>
      <w:bookmarkEnd w:id="1969"/>
    </w:p>
    <w:p w14:paraId="78041025" w14:textId="77777777" w:rsidR="00E03B5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5.32</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CA_n1-n102.</w:t>
      </w:r>
    </w:p>
    <w:p w14:paraId="4EEC45C4" w14:textId="77777777" w:rsidR="00E03B59" w:rsidRDefault="00000000">
      <w:pPr>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6"/>
        <w:gridCol w:w="666"/>
        <w:gridCol w:w="735"/>
        <w:gridCol w:w="886"/>
        <w:gridCol w:w="717"/>
        <w:gridCol w:w="903"/>
        <w:gridCol w:w="717"/>
        <w:gridCol w:w="717"/>
        <w:gridCol w:w="717"/>
        <w:gridCol w:w="717"/>
        <w:gridCol w:w="717"/>
      </w:tblGrid>
      <w:tr w:rsidR="00E03B59" w14:paraId="567A2F26"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93D407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1DDE6A3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789DDC8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B212BD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229C7F73"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8D22129"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04F1F8C" w14:textId="77777777" w:rsidR="00E03B5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E03B59" w14:paraId="59F1DF85"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86FB739" w14:textId="77777777" w:rsidR="00E03B5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60D4C73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5DEA999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C11FF5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297D2770"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15EB91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69EEC90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08A2AAB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37C2FE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E45BF2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4C4058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F14E044"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EEC4A7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E03B59" w14:paraId="38A9ACC4"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2F18C9C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w:t>
            </w:r>
          </w:p>
        </w:tc>
        <w:tc>
          <w:tcPr>
            <w:tcW w:w="339" w:type="pct"/>
            <w:tcBorders>
              <w:top w:val="nil"/>
              <w:left w:val="nil"/>
              <w:bottom w:val="single" w:sz="4" w:space="0" w:color="auto"/>
              <w:right w:val="single" w:sz="4" w:space="0" w:color="auto"/>
            </w:tcBorders>
            <w:shd w:val="clear" w:color="auto" w:fill="auto"/>
            <w:vAlign w:val="center"/>
          </w:tcPr>
          <w:p w14:paraId="6502D18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1920</w:t>
            </w:r>
          </w:p>
        </w:tc>
        <w:tc>
          <w:tcPr>
            <w:tcW w:w="462" w:type="pct"/>
            <w:tcBorders>
              <w:top w:val="nil"/>
              <w:left w:val="nil"/>
              <w:bottom w:val="single" w:sz="4" w:space="0" w:color="auto"/>
              <w:right w:val="single" w:sz="4" w:space="0" w:color="auto"/>
            </w:tcBorders>
            <w:shd w:val="clear" w:color="auto" w:fill="auto"/>
            <w:vAlign w:val="center"/>
          </w:tcPr>
          <w:p w14:paraId="382D254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1980</w:t>
            </w:r>
          </w:p>
        </w:tc>
        <w:tc>
          <w:tcPr>
            <w:tcW w:w="339" w:type="pct"/>
            <w:tcBorders>
              <w:top w:val="nil"/>
              <w:left w:val="nil"/>
              <w:bottom w:val="single" w:sz="4" w:space="0" w:color="auto"/>
              <w:right w:val="single" w:sz="4" w:space="0" w:color="auto"/>
            </w:tcBorders>
            <w:shd w:val="clear" w:color="auto" w:fill="auto"/>
            <w:vAlign w:val="center"/>
          </w:tcPr>
          <w:p w14:paraId="36FACFB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4F001DB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2170</w:t>
            </w:r>
          </w:p>
        </w:tc>
        <w:tc>
          <w:tcPr>
            <w:tcW w:w="477" w:type="pct"/>
            <w:tcBorders>
              <w:top w:val="nil"/>
              <w:left w:val="nil"/>
              <w:bottom w:val="single" w:sz="4" w:space="0" w:color="auto"/>
              <w:right w:val="single" w:sz="4" w:space="0" w:color="auto"/>
            </w:tcBorders>
            <w:shd w:val="clear" w:color="auto" w:fill="auto"/>
            <w:vAlign w:val="center"/>
          </w:tcPr>
          <w:p w14:paraId="5280B4B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3840</w:t>
            </w:r>
          </w:p>
        </w:tc>
        <w:tc>
          <w:tcPr>
            <w:tcW w:w="341" w:type="pct"/>
            <w:tcBorders>
              <w:top w:val="nil"/>
              <w:left w:val="nil"/>
              <w:bottom w:val="single" w:sz="4" w:space="0" w:color="auto"/>
              <w:right w:val="single" w:sz="4" w:space="0" w:color="auto"/>
            </w:tcBorders>
            <w:shd w:val="clear" w:color="auto" w:fill="auto"/>
            <w:vAlign w:val="center"/>
          </w:tcPr>
          <w:p w14:paraId="2EA1DC5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3960</w:t>
            </w:r>
          </w:p>
        </w:tc>
        <w:tc>
          <w:tcPr>
            <w:tcW w:w="486" w:type="pct"/>
            <w:tcBorders>
              <w:top w:val="nil"/>
              <w:left w:val="nil"/>
              <w:bottom w:val="single" w:sz="4" w:space="0" w:color="auto"/>
              <w:right w:val="single" w:sz="4" w:space="0" w:color="auto"/>
            </w:tcBorders>
            <w:shd w:val="clear" w:color="auto" w:fill="auto"/>
            <w:vAlign w:val="center"/>
          </w:tcPr>
          <w:p w14:paraId="1290071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5760</w:t>
            </w:r>
          </w:p>
        </w:tc>
        <w:tc>
          <w:tcPr>
            <w:tcW w:w="364" w:type="pct"/>
            <w:tcBorders>
              <w:top w:val="nil"/>
              <w:left w:val="nil"/>
              <w:bottom w:val="single" w:sz="4" w:space="0" w:color="auto"/>
              <w:right w:val="single" w:sz="4" w:space="0" w:color="auto"/>
            </w:tcBorders>
            <w:shd w:val="clear" w:color="auto" w:fill="auto"/>
            <w:vAlign w:val="center"/>
          </w:tcPr>
          <w:p w14:paraId="3A6C203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5940</w:t>
            </w:r>
          </w:p>
        </w:tc>
        <w:tc>
          <w:tcPr>
            <w:tcW w:w="364" w:type="pct"/>
            <w:tcBorders>
              <w:top w:val="nil"/>
              <w:left w:val="nil"/>
              <w:bottom w:val="single" w:sz="4" w:space="0" w:color="auto"/>
              <w:right w:val="single" w:sz="4" w:space="0" w:color="auto"/>
            </w:tcBorders>
            <w:shd w:val="clear" w:color="auto" w:fill="auto"/>
            <w:vAlign w:val="center"/>
          </w:tcPr>
          <w:p w14:paraId="611CE6A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7680</w:t>
            </w:r>
          </w:p>
        </w:tc>
        <w:tc>
          <w:tcPr>
            <w:tcW w:w="364" w:type="pct"/>
            <w:tcBorders>
              <w:top w:val="nil"/>
              <w:left w:val="nil"/>
              <w:bottom w:val="single" w:sz="4" w:space="0" w:color="auto"/>
              <w:right w:val="single" w:sz="4" w:space="0" w:color="auto"/>
            </w:tcBorders>
            <w:shd w:val="clear" w:color="auto" w:fill="auto"/>
            <w:vAlign w:val="center"/>
          </w:tcPr>
          <w:p w14:paraId="2CC9542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7920</w:t>
            </w:r>
          </w:p>
        </w:tc>
        <w:tc>
          <w:tcPr>
            <w:tcW w:w="364" w:type="pct"/>
            <w:tcBorders>
              <w:top w:val="nil"/>
              <w:left w:val="nil"/>
              <w:bottom w:val="single" w:sz="4" w:space="0" w:color="auto"/>
              <w:right w:val="single" w:sz="4" w:space="0" w:color="auto"/>
            </w:tcBorders>
            <w:shd w:val="clear" w:color="auto" w:fill="auto"/>
            <w:vAlign w:val="center"/>
          </w:tcPr>
          <w:p w14:paraId="42AD706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9600</w:t>
            </w:r>
          </w:p>
        </w:tc>
        <w:tc>
          <w:tcPr>
            <w:tcW w:w="364" w:type="pct"/>
            <w:tcBorders>
              <w:top w:val="nil"/>
              <w:left w:val="nil"/>
              <w:bottom w:val="single" w:sz="4" w:space="0" w:color="auto"/>
              <w:right w:val="single" w:sz="4" w:space="0" w:color="auto"/>
            </w:tcBorders>
            <w:shd w:val="clear" w:color="auto" w:fill="auto"/>
            <w:vAlign w:val="center"/>
          </w:tcPr>
          <w:p w14:paraId="12BEB16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r>
      <w:tr w:rsidR="00E03B59" w14:paraId="3E33B2D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6055B2F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9" w:type="pct"/>
            <w:tcBorders>
              <w:top w:val="nil"/>
              <w:left w:val="nil"/>
              <w:bottom w:val="single" w:sz="4" w:space="0" w:color="auto"/>
              <w:right w:val="single" w:sz="4" w:space="0" w:color="auto"/>
            </w:tcBorders>
            <w:shd w:val="clear" w:color="auto" w:fill="auto"/>
            <w:vAlign w:val="center"/>
          </w:tcPr>
          <w:p w14:paraId="52BEBC4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62" w:type="pct"/>
            <w:tcBorders>
              <w:top w:val="nil"/>
              <w:left w:val="nil"/>
              <w:bottom w:val="single" w:sz="4" w:space="0" w:color="auto"/>
              <w:right w:val="single" w:sz="4" w:space="0" w:color="auto"/>
            </w:tcBorders>
            <w:shd w:val="clear" w:color="auto" w:fill="auto"/>
            <w:vAlign w:val="center"/>
          </w:tcPr>
          <w:p w14:paraId="7A4A3C92"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9" w:type="pct"/>
            <w:tcBorders>
              <w:top w:val="nil"/>
              <w:left w:val="nil"/>
              <w:bottom w:val="single" w:sz="4" w:space="0" w:color="auto"/>
              <w:right w:val="single" w:sz="4" w:space="0" w:color="auto"/>
            </w:tcBorders>
            <w:shd w:val="clear" w:color="auto" w:fill="auto"/>
            <w:vAlign w:val="center"/>
          </w:tcPr>
          <w:p w14:paraId="0D02972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9" w:type="pct"/>
            <w:tcBorders>
              <w:top w:val="nil"/>
              <w:left w:val="nil"/>
              <w:bottom w:val="single" w:sz="4" w:space="0" w:color="auto"/>
              <w:right w:val="single" w:sz="4" w:space="0" w:color="auto"/>
            </w:tcBorders>
            <w:shd w:val="clear" w:color="auto" w:fill="auto"/>
            <w:vAlign w:val="center"/>
          </w:tcPr>
          <w:p w14:paraId="376CFB5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7" w:type="pct"/>
            <w:tcBorders>
              <w:top w:val="nil"/>
              <w:left w:val="nil"/>
              <w:bottom w:val="single" w:sz="4" w:space="0" w:color="auto"/>
              <w:right w:val="single" w:sz="4" w:space="0" w:color="auto"/>
            </w:tcBorders>
            <w:shd w:val="clear" w:color="auto" w:fill="auto"/>
            <w:vAlign w:val="center"/>
          </w:tcPr>
          <w:p w14:paraId="6AF352CE"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41" w:type="pct"/>
            <w:tcBorders>
              <w:top w:val="nil"/>
              <w:left w:val="nil"/>
              <w:bottom w:val="single" w:sz="4" w:space="0" w:color="auto"/>
              <w:right w:val="single" w:sz="4" w:space="0" w:color="auto"/>
            </w:tcBorders>
            <w:shd w:val="clear" w:color="auto" w:fill="auto"/>
            <w:vAlign w:val="center"/>
          </w:tcPr>
          <w:p w14:paraId="13BCA1F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6" w:type="pct"/>
            <w:tcBorders>
              <w:top w:val="nil"/>
              <w:left w:val="nil"/>
              <w:bottom w:val="single" w:sz="4" w:space="0" w:color="auto"/>
              <w:right w:val="single" w:sz="4" w:space="0" w:color="auto"/>
            </w:tcBorders>
            <w:shd w:val="clear" w:color="auto" w:fill="auto"/>
            <w:vAlign w:val="center"/>
          </w:tcPr>
          <w:p w14:paraId="469F828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705FA5DF"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206B4FA1"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4FDA917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0F0AF14D"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31D7C88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605FA702" w14:textId="77777777" w:rsidR="00E03B59" w:rsidRDefault="00E03B59">
      <w:pPr>
        <w:rPr>
          <w:rFonts w:ascii="Arial" w:eastAsia="Times New Roman" w:hAnsi="Arial" w:cs="Arial"/>
          <w:lang w:val="en-US" w:eastAsia="zh-CN"/>
        </w:rPr>
      </w:pPr>
    </w:p>
    <w:p w14:paraId="5096E293" w14:textId="77777777" w:rsidR="00E03B59" w:rsidRDefault="00000000">
      <w:pPr>
        <w:rPr>
          <w:rFonts w:eastAsia="Times New Roman"/>
          <w:lang w:val="en-US" w:eastAsia="zh-CN"/>
        </w:rPr>
      </w:pPr>
      <w:r>
        <w:rPr>
          <w:rFonts w:ascii="Arial" w:eastAsia="Times New Roman" w:hAnsi="Arial" w:cs="Arial"/>
          <w:lang w:val="en-US" w:eastAsia="zh-CN"/>
        </w:rPr>
        <w:t>Based on above table, the 3rd UL harmonic of n1 falls inside the n102 RX band. Highest channel of n1 with 5MHz BW results in a 3</w:t>
      </w:r>
      <w:r>
        <w:rPr>
          <w:rFonts w:ascii="Arial" w:eastAsia="Times New Roman" w:hAnsi="Arial" w:cs="Arial"/>
          <w:vertAlign w:val="superscript"/>
          <w:lang w:val="en-US" w:eastAsia="zh-CN"/>
        </w:rPr>
        <w:t>rd</w:t>
      </w:r>
      <w:r>
        <w:rPr>
          <w:rFonts w:ascii="Arial" w:eastAsia="Times New Roman" w:hAnsi="Arial" w:cs="Arial"/>
          <w:lang w:val="en-US" w:eastAsia="zh-CN"/>
        </w:rPr>
        <w:t xml:space="preserve"> order UL harmonic at 5932.5MHz, which will collide with 7.5MHp overlap of the lowest 20MHz channel allocation of n102 centered at 5935MHz.</w:t>
      </w:r>
    </w:p>
    <w:p w14:paraId="477EFBFE" w14:textId="77777777" w:rsidR="00E03B59" w:rsidRDefault="00E03B59">
      <w:pPr>
        <w:rPr>
          <w:rFonts w:eastAsia="Times New Roman"/>
          <w:lang w:val="en-US" w:eastAsia="zh-CN"/>
        </w:rPr>
      </w:pPr>
    </w:p>
    <w:p w14:paraId="6D9609E6" w14:textId="77777777" w:rsidR="00E03B5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20"/>
        <w:gridCol w:w="874"/>
        <w:gridCol w:w="717"/>
        <w:gridCol w:w="891"/>
        <w:gridCol w:w="717"/>
        <w:gridCol w:w="717"/>
        <w:gridCol w:w="717"/>
        <w:gridCol w:w="717"/>
        <w:gridCol w:w="717"/>
      </w:tblGrid>
      <w:tr w:rsidR="00E03B59" w14:paraId="6FE77048"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3006B97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D05B5E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2F20A7E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2D51C5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14ADC30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9208417"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F78534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6208ED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A155841"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E03B59" w14:paraId="57903151"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1CCB5C9D"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40ACC09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3E65144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6C6F2AE"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958DAB8"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0CBB90F"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628743B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7A3DF0C9"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54B546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5F1667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8F4601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216EDB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4A9F7B2"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E03B59" w14:paraId="38C31318"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1C0DF7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w:t>
            </w:r>
          </w:p>
        </w:tc>
        <w:tc>
          <w:tcPr>
            <w:tcW w:w="339" w:type="pct"/>
            <w:tcBorders>
              <w:top w:val="nil"/>
              <w:left w:val="nil"/>
              <w:bottom w:val="single" w:sz="4" w:space="0" w:color="auto"/>
              <w:right w:val="single" w:sz="4" w:space="0" w:color="auto"/>
            </w:tcBorders>
            <w:shd w:val="clear" w:color="000000" w:fill="FFFFFF"/>
            <w:vAlign w:val="center"/>
          </w:tcPr>
          <w:p w14:paraId="6F49DFC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1920</w:t>
            </w:r>
          </w:p>
        </w:tc>
        <w:tc>
          <w:tcPr>
            <w:tcW w:w="463" w:type="pct"/>
            <w:tcBorders>
              <w:top w:val="nil"/>
              <w:left w:val="nil"/>
              <w:bottom w:val="single" w:sz="4" w:space="0" w:color="auto"/>
              <w:right w:val="single" w:sz="4" w:space="0" w:color="auto"/>
            </w:tcBorders>
            <w:shd w:val="clear" w:color="000000" w:fill="FFFFFF"/>
            <w:vAlign w:val="center"/>
          </w:tcPr>
          <w:p w14:paraId="001A9F5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1980</w:t>
            </w:r>
          </w:p>
        </w:tc>
        <w:tc>
          <w:tcPr>
            <w:tcW w:w="339" w:type="pct"/>
            <w:tcBorders>
              <w:top w:val="nil"/>
              <w:left w:val="nil"/>
              <w:bottom w:val="single" w:sz="4" w:space="0" w:color="auto"/>
              <w:right w:val="single" w:sz="4" w:space="0" w:color="auto"/>
            </w:tcBorders>
            <w:shd w:val="clear" w:color="000000" w:fill="FFFFFF"/>
            <w:vAlign w:val="center"/>
          </w:tcPr>
          <w:p w14:paraId="185EF850"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0E68E1A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2170</w:t>
            </w:r>
          </w:p>
        </w:tc>
        <w:tc>
          <w:tcPr>
            <w:tcW w:w="477" w:type="pct"/>
            <w:tcBorders>
              <w:top w:val="nil"/>
              <w:left w:val="nil"/>
              <w:bottom w:val="single" w:sz="4" w:space="0" w:color="auto"/>
              <w:right w:val="single" w:sz="4" w:space="0" w:color="auto"/>
            </w:tcBorders>
            <w:shd w:val="clear" w:color="000000" w:fill="FFFFFF"/>
            <w:vAlign w:val="center"/>
          </w:tcPr>
          <w:p w14:paraId="68A52AD9"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2369A3CD"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4340</w:t>
            </w:r>
          </w:p>
        </w:tc>
        <w:tc>
          <w:tcPr>
            <w:tcW w:w="486" w:type="pct"/>
            <w:tcBorders>
              <w:top w:val="nil"/>
              <w:left w:val="nil"/>
              <w:bottom w:val="single" w:sz="4" w:space="0" w:color="auto"/>
              <w:right w:val="single" w:sz="4" w:space="0" w:color="auto"/>
            </w:tcBorders>
            <w:shd w:val="clear" w:color="000000" w:fill="FFFFFF"/>
            <w:vAlign w:val="center"/>
          </w:tcPr>
          <w:p w14:paraId="26BDBAC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57B32CD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6510</w:t>
            </w:r>
          </w:p>
        </w:tc>
        <w:tc>
          <w:tcPr>
            <w:tcW w:w="364" w:type="pct"/>
            <w:tcBorders>
              <w:top w:val="nil"/>
              <w:left w:val="nil"/>
              <w:bottom w:val="single" w:sz="4" w:space="0" w:color="auto"/>
              <w:right w:val="single" w:sz="4" w:space="0" w:color="auto"/>
            </w:tcBorders>
            <w:shd w:val="clear" w:color="000000" w:fill="FFFFFF"/>
            <w:vAlign w:val="center"/>
          </w:tcPr>
          <w:p w14:paraId="0FCB6DE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0A43E2D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8680</w:t>
            </w:r>
          </w:p>
        </w:tc>
        <w:tc>
          <w:tcPr>
            <w:tcW w:w="364" w:type="pct"/>
            <w:tcBorders>
              <w:top w:val="nil"/>
              <w:left w:val="nil"/>
              <w:bottom w:val="single" w:sz="4" w:space="0" w:color="auto"/>
              <w:right w:val="single" w:sz="4" w:space="0" w:color="auto"/>
            </w:tcBorders>
            <w:shd w:val="clear" w:color="auto" w:fill="auto"/>
            <w:vAlign w:val="center"/>
          </w:tcPr>
          <w:p w14:paraId="6961A36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61C7603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10850</w:t>
            </w:r>
          </w:p>
        </w:tc>
      </w:tr>
      <w:tr w:rsidR="00E03B59" w14:paraId="7B14E17A"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2EC055E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9" w:type="pct"/>
            <w:tcBorders>
              <w:top w:val="nil"/>
              <w:left w:val="nil"/>
              <w:bottom w:val="single" w:sz="4" w:space="0" w:color="auto"/>
              <w:right w:val="single" w:sz="4" w:space="0" w:color="auto"/>
            </w:tcBorders>
            <w:shd w:val="clear" w:color="000000" w:fill="FFFFFF"/>
            <w:vAlign w:val="center"/>
          </w:tcPr>
          <w:p w14:paraId="23ABBAF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63" w:type="pct"/>
            <w:tcBorders>
              <w:top w:val="nil"/>
              <w:left w:val="nil"/>
              <w:bottom w:val="single" w:sz="4" w:space="0" w:color="auto"/>
              <w:right w:val="single" w:sz="4" w:space="0" w:color="auto"/>
            </w:tcBorders>
            <w:shd w:val="clear" w:color="000000" w:fill="FFFFFF"/>
            <w:vAlign w:val="center"/>
          </w:tcPr>
          <w:p w14:paraId="0E302C8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9" w:type="pct"/>
            <w:tcBorders>
              <w:top w:val="nil"/>
              <w:left w:val="nil"/>
              <w:bottom w:val="single" w:sz="4" w:space="0" w:color="auto"/>
              <w:right w:val="single" w:sz="4" w:space="0" w:color="auto"/>
            </w:tcBorders>
            <w:shd w:val="clear" w:color="000000" w:fill="FFFFFF"/>
            <w:vAlign w:val="center"/>
          </w:tcPr>
          <w:p w14:paraId="69285975"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7" w:type="pct"/>
            <w:tcBorders>
              <w:top w:val="nil"/>
              <w:left w:val="nil"/>
              <w:bottom w:val="single" w:sz="4" w:space="0" w:color="auto"/>
              <w:right w:val="single" w:sz="4" w:space="0" w:color="auto"/>
            </w:tcBorders>
            <w:shd w:val="clear" w:color="000000" w:fill="FFFFFF"/>
            <w:vAlign w:val="center"/>
          </w:tcPr>
          <w:p w14:paraId="4BFCBC5D"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7" w:type="pct"/>
            <w:tcBorders>
              <w:top w:val="nil"/>
              <w:left w:val="nil"/>
              <w:bottom w:val="single" w:sz="4" w:space="0" w:color="auto"/>
              <w:right w:val="single" w:sz="4" w:space="0" w:color="auto"/>
            </w:tcBorders>
            <w:shd w:val="clear" w:color="000000" w:fill="FFFFFF"/>
            <w:vAlign w:val="center"/>
          </w:tcPr>
          <w:p w14:paraId="39D313FA"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41" w:type="pct"/>
            <w:tcBorders>
              <w:top w:val="nil"/>
              <w:left w:val="nil"/>
              <w:bottom w:val="single" w:sz="4" w:space="0" w:color="auto"/>
              <w:right w:val="single" w:sz="4" w:space="0" w:color="auto"/>
            </w:tcBorders>
            <w:shd w:val="clear" w:color="000000" w:fill="FFFFFF"/>
            <w:vAlign w:val="center"/>
          </w:tcPr>
          <w:p w14:paraId="71B22FA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6" w:type="pct"/>
            <w:tcBorders>
              <w:top w:val="nil"/>
              <w:left w:val="nil"/>
              <w:bottom w:val="single" w:sz="4" w:space="0" w:color="auto"/>
              <w:right w:val="single" w:sz="4" w:space="0" w:color="auto"/>
            </w:tcBorders>
            <w:shd w:val="clear" w:color="000000" w:fill="FFFFFF"/>
            <w:vAlign w:val="center"/>
          </w:tcPr>
          <w:p w14:paraId="5BDA8DE7"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6A82C356"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358CB414"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71E52413"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7EA5F1AC"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3F354E98" w14:textId="77777777" w:rsidR="00E03B5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6B1AF15D" w14:textId="77777777" w:rsidR="00E03B59" w:rsidRDefault="00E03B59">
      <w:pPr>
        <w:jc w:val="center"/>
        <w:rPr>
          <w:rFonts w:ascii="Arial" w:eastAsia="MS Mincho" w:hAnsi="Arial"/>
          <w:b/>
          <w:lang w:eastAsia="zh-CN"/>
        </w:rPr>
      </w:pPr>
    </w:p>
    <w:p w14:paraId="03AA7A4B" w14:textId="77777777" w:rsidR="00E03B59" w:rsidRDefault="00000000">
      <w:pPr>
        <w:rPr>
          <w:rFonts w:eastAsia="Times New Roman"/>
          <w:lang w:val="en-US" w:eastAsia="zh-CN"/>
        </w:rPr>
      </w:pPr>
      <w:r>
        <w:rPr>
          <w:rFonts w:ascii="Arial" w:eastAsia="Times New Roman" w:hAnsi="Arial" w:cs="Arial"/>
          <w:lang w:val="en-US" w:eastAsia="zh-CN"/>
        </w:rPr>
        <w:t>Based on above table, the UL n102 falls inside the 3</w:t>
      </w:r>
      <w:r>
        <w:rPr>
          <w:rFonts w:ascii="Arial" w:eastAsia="Times New Roman" w:hAnsi="Arial" w:cs="Arial"/>
          <w:vertAlign w:val="superscript"/>
          <w:lang w:val="en-US" w:eastAsia="zh-CN"/>
        </w:rPr>
        <w:t>rd</w:t>
      </w:r>
      <w:r>
        <w:rPr>
          <w:rFonts w:ascii="Arial" w:eastAsia="Times New Roman" w:hAnsi="Arial" w:cs="Arial"/>
          <w:lang w:val="en-US" w:eastAsia="zh-CN"/>
        </w:rPr>
        <w:t xml:space="preserve"> order harmonic of n1 RX band (n102 – n1 UL1/DL3). Since CA_n1-n102 is defined with UL CA as well the harmonic mixing case above may occur in the UL CA case, but not the single UL case, since n1 will have the PCell in the 1 UL scenario.</w:t>
      </w:r>
    </w:p>
    <w:p w14:paraId="3E224C50" w14:textId="77777777" w:rsidR="00E03B59" w:rsidRDefault="00000000">
      <w:pPr>
        <w:pStyle w:val="Heading4"/>
        <w:rPr>
          <w:rFonts w:eastAsia="SimSun"/>
          <w:lang w:val="en-US" w:eastAsia="zh-CN"/>
        </w:rPr>
      </w:pPr>
      <w:bookmarkStart w:id="1970" w:name="_Toc13083"/>
      <w:r>
        <w:rPr>
          <w:rFonts w:eastAsia="SimSun" w:hint="eastAsia"/>
          <w:lang w:val="en-US" w:eastAsia="zh-CN"/>
        </w:rPr>
        <w:t>5.32</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1970"/>
    </w:p>
    <w:p w14:paraId="44D67453" w14:textId="77777777" w:rsidR="00E03B59" w:rsidRDefault="00000000">
      <w:pPr>
        <w:rPr>
          <w:rFonts w:eastAsia="Times New Roman"/>
        </w:rPr>
      </w:pPr>
      <w:r>
        <w:rPr>
          <w:rFonts w:ascii="Arial" w:eastAsia="Times New Roman" w:hAnsi="Arial" w:cs="Arial"/>
        </w:rPr>
        <w:t xml:space="preserve">For CA_n1-n102,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CA_n1-n77 having n77 as the highest frequency range among similar CA’s. For CA_n1-n102,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CA_n1-n77</w:t>
      </w:r>
    </w:p>
    <w:p w14:paraId="72397721" w14:textId="77777777" w:rsidR="00E03B5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11F30A4D" w14:textId="77777777">
        <w:trPr>
          <w:jc w:val="center"/>
        </w:trPr>
        <w:tc>
          <w:tcPr>
            <w:tcW w:w="2336" w:type="dxa"/>
            <w:vMerge w:val="restart"/>
          </w:tcPr>
          <w:p w14:paraId="219C2B2B"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7F30E5F6"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E03B59" w14:paraId="0E338CAE" w14:textId="77777777">
        <w:trPr>
          <w:jc w:val="center"/>
        </w:trPr>
        <w:tc>
          <w:tcPr>
            <w:tcW w:w="2336" w:type="dxa"/>
            <w:vMerge/>
            <w:tcBorders>
              <w:bottom w:val="single" w:sz="4" w:space="0" w:color="auto"/>
            </w:tcBorders>
          </w:tcPr>
          <w:p w14:paraId="33DEF03C" w14:textId="77777777" w:rsidR="00E03B59" w:rsidRDefault="00E03B59">
            <w:pPr>
              <w:keepNext/>
              <w:keepLines/>
              <w:spacing w:after="0" w:line="260" w:lineRule="auto"/>
              <w:jc w:val="center"/>
              <w:rPr>
                <w:rFonts w:ascii="Arial" w:eastAsia="Times New Roman" w:hAnsi="Arial"/>
                <w:b/>
                <w:sz w:val="18"/>
              </w:rPr>
            </w:pPr>
          </w:p>
        </w:tc>
        <w:tc>
          <w:tcPr>
            <w:tcW w:w="5904" w:type="dxa"/>
            <w:gridSpan w:val="2"/>
          </w:tcPr>
          <w:p w14:paraId="0AB2F37C" w14:textId="77777777" w:rsidR="00E03B5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E03B59" w14:paraId="3F0B6D13" w14:textId="77777777">
        <w:trPr>
          <w:jc w:val="center"/>
        </w:trPr>
        <w:tc>
          <w:tcPr>
            <w:tcW w:w="2336" w:type="dxa"/>
            <w:shd w:val="clear" w:color="auto" w:fill="auto"/>
            <w:vAlign w:val="center"/>
          </w:tcPr>
          <w:p w14:paraId="6AA89E43"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CA_n1-n102</w:t>
            </w:r>
          </w:p>
        </w:tc>
        <w:tc>
          <w:tcPr>
            <w:tcW w:w="2952" w:type="dxa"/>
            <w:vAlign w:val="center"/>
          </w:tcPr>
          <w:p w14:paraId="61CC733D"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.6</w:t>
            </w:r>
          </w:p>
        </w:tc>
        <w:tc>
          <w:tcPr>
            <w:tcW w:w="2952" w:type="dxa"/>
            <w:vAlign w:val="center"/>
          </w:tcPr>
          <w:p w14:paraId="7B6DD182" w14:textId="77777777" w:rsidR="00E03B5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E03B59" w14:paraId="70680C35" w14:textId="77777777">
        <w:trPr>
          <w:jc w:val="center"/>
        </w:trPr>
        <w:tc>
          <w:tcPr>
            <w:tcW w:w="8240" w:type="dxa"/>
            <w:gridSpan w:val="3"/>
            <w:tcBorders>
              <w:bottom w:val="single" w:sz="4" w:space="0" w:color="auto"/>
            </w:tcBorders>
            <w:shd w:val="clear" w:color="auto" w:fill="auto"/>
            <w:vAlign w:val="center"/>
          </w:tcPr>
          <w:p w14:paraId="34644DB1" w14:textId="77777777" w:rsidR="00E03B5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07054656" w14:textId="77777777" w:rsidR="00E03B5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62A94B95" w14:textId="77777777" w:rsidR="00E03B59" w:rsidRDefault="00E03B59">
      <w:pPr>
        <w:rPr>
          <w:rFonts w:eastAsia="Times New Roman"/>
        </w:rPr>
      </w:pPr>
    </w:p>
    <w:p w14:paraId="13C57690" w14:textId="77777777" w:rsidR="00E03B5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0CBA3667" w14:textId="77777777">
        <w:trPr>
          <w:trHeight w:val="187"/>
          <w:jc w:val="center"/>
        </w:trPr>
        <w:tc>
          <w:tcPr>
            <w:tcW w:w="1535" w:type="dxa"/>
            <w:vMerge w:val="restart"/>
          </w:tcPr>
          <w:p w14:paraId="19622737"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65872598" w14:textId="77777777" w:rsidR="00E03B5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E03B59" w14:paraId="49DC403C" w14:textId="77777777">
        <w:trPr>
          <w:trHeight w:val="187"/>
          <w:jc w:val="center"/>
        </w:trPr>
        <w:tc>
          <w:tcPr>
            <w:tcW w:w="1535" w:type="dxa"/>
            <w:vMerge/>
            <w:tcBorders>
              <w:bottom w:val="single" w:sz="4" w:space="0" w:color="auto"/>
            </w:tcBorders>
          </w:tcPr>
          <w:p w14:paraId="5EC5BC65" w14:textId="77777777" w:rsidR="00E03B59" w:rsidRDefault="00E03B59">
            <w:pPr>
              <w:keepNext/>
              <w:keepLines/>
              <w:spacing w:after="0"/>
              <w:jc w:val="center"/>
              <w:rPr>
                <w:rFonts w:ascii="Arial" w:eastAsia="Times New Roman" w:hAnsi="Arial"/>
                <w:b/>
                <w:sz w:val="18"/>
              </w:rPr>
            </w:pPr>
          </w:p>
        </w:tc>
        <w:tc>
          <w:tcPr>
            <w:tcW w:w="5904" w:type="dxa"/>
            <w:gridSpan w:val="2"/>
          </w:tcPr>
          <w:p w14:paraId="62D96A9F" w14:textId="77777777" w:rsidR="00E03B5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E03B59" w14:paraId="73F8E557" w14:textId="77777777">
        <w:trPr>
          <w:trHeight w:val="187"/>
          <w:jc w:val="center"/>
        </w:trPr>
        <w:tc>
          <w:tcPr>
            <w:tcW w:w="1535" w:type="dxa"/>
          </w:tcPr>
          <w:p w14:paraId="21991BE9" w14:textId="77777777" w:rsidR="00E03B5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1</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09D07285"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0.2</w:t>
            </w:r>
          </w:p>
        </w:tc>
        <w:tc>
          <w:tcPr>
            <w:tcW w:w="2952" w:type="dxa"/>
          </w:tcPr>
          <w:p w14:paraId="1CC606A0"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E03B59" w14:paraId="6A488FF7" w14:textId="77777777">
        <w:trPr>
          <w:trHeight w:val="187"/>
          <w:jc w:val="center"/>
        </w:trPr>
        <w:tc>
          <w:tcPr>
            <w:tcW w:w="7439" w:type="dxa"/>
            <w:gridSpan w:val="3"/>
            <w:tcBorders>
              <w:bottom w:val="single" w:sz="4" w:space="0" w:color="auto"/>
            </w:tcBorders>
          </w:tcPr>
          <w:p w14:paraId="2E8323CE" w14:textId="77777777" w:rsidR="00E03B5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78017092" w14:textId="77777777" w:rsidR="00E03B5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7CC7EB8A" w14:textId="77777777" w:rsidR="00E03B59" w:rsidRDefault="00000000">
      <w:pPr>
        <w:pStyle w:val="Heading4"/>
        <w:rPr>
          <w:rFonts w:eastAsia="SimSun"/>
          <w:lang w:val="sv-SE" w:eastAsia="ja-JP"/>
        </w:rPr>
      </w:pPr>
      <w:bookmarkStart w:id="1971" w:name="_Toc13619"/>
      <w:r>
        <w:rPr>
          <w:rFonts w:eastAsia="SimSun" w:hint="eastAsia"/>
          <w:lang w:val="sv-SE" w:eastAsia="zh-CN"/>
        </w:rPr>
        <w:t>5.32</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1971"/>
    </w:p>
    <w:p w14:paraId="1CA41428" w14:textId="77777777" w:rsidR="00E03B59" w:rsidRDefault="00000000">
      <w:pPr>
        <w:rPr>
          <w:rFonts w:ascii="Arial" w:eastAsia="Times New Roman" w:hAnsi="Arial" w:cs="Arial"/>
        </w:rPr>
      </w:pPr>
      <w:r>
        <w:rPr>
          <w:rFonts w:ascii="Arial" w:eastAsia="Times New Roman" w:hAnsi="Arial" w:cs="Arial"/>
        </w:rPr>
        <w:t>Based on the co-existence studies there are 3</w:t>
      </w:r>
      <w:r>
        <w:rPr>
          <w:rFonts w:ascii="Arial" w:eastAsia="Times New Roman" w:hAnsi="Arial" w:cs="Arial"/>
          <w:vertAlign w:val="superscript"/>
        </w:rPr>
        <w:t>rd</w:t>
      </w:r>
      <w:r>
        <w:rPr>
          <w:rFonts w:ascii="Arial" w:eastAsia="Times New Roman" w:hAnsi="Arial" w:cs="Arial"/>
        </w:rPr>
        <w:t xml:space="preserve"> uplink harmonic from band n1 UL that partially falls inside band n102 DL at lowest channel allocation. Since this is a share spectrum access band we apply an exclusion region to mitigate this issue.</w:t>
      </w:r>
    </w:p>
    <w:p w14:paraId="5DA6024B" w14:textId="77777777" w:rsidR="00E03B59" w:rsidRDefault="00000000">
      <w:pPr>
        <w:keepNext/>
        <w:keepLines/>
        <w:spacing w:before="60"/>
        <w:jc w:val="center"/>
        <w:rPr>
          <w:rFonts w:ascii="Arial" w:eastAsia="Times New Roman" w:hAnsi="Arial"/>
          <w:b/>
          <w:lang w:val="zh-CN"/>
        </w:rPr>
      </w:pPr>
      <w:r>
        <w:rPr>
          <w:rFonts w:ascii="Arial" w:eastAsia="SimSun" w:hAnsi="Arial"/>
          <w:b/>
          <w:lang w:val="zh-CN"/>
        </w:rPr>
        <w:lastRenderedPageBreak/>
        <w:t>Table 7.3A.4-1</w:t>
      </w:r>
      <w:r>
        <w:rPr>
          <w:rFonts w:ascii="Arial" w:eastAsia="SimSun" w:hAnsi="Arial" w:hint="eastAsia"/>
          <w:b/>
          <w:lang w:val="en-US" w:eastAsia="zh-CN"/>
        </w:rPr>
        <w:t>a</w:t>
      </w:r>
      <w:r>
        <w:rPr>
          <w:rFonts w:ascii="Arial" w:eastAsia="SimSun" w:hAnsi="Arial"/>
          <w:b/>
          <w:lang w:val="zh-CN"/>
        </w:rPr>
        <w:t>:</w:t>
      </w:r>
      <w:r>
        <w:rPr>
          <w:rFonts w:ascii="Arial" w:eastAsia="SimSun" w:hAnsi="Arial" w:hint="eastAsia"/>
          <w:b/>
          <w:lang w:val="en-US" w:eastAsia="zh-CN"/>
        </w:rPr>
        <w:t xml:space="preserve"> </w:t>
      </w:r>
      <w:r>
        <w:rPr>
          <w:rFonts w:ascii="Arial" w:eastAsia="Times New Roman" w:hAnsi="Arial"/>
          <w:b/>
          <w:lang w:val="zh-CN"/>
        </w:rP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3"/>
        <w:gridCol w:w="1048"/>
        <w:gridCol w:w="853"/>
        <w:gridCol w:w="853"/>
        <w:gridCol w:w="788"/>
        <w:gridCol w:w="815"/>
        <w:gridCol w:w="925"/>
        <w:gridCol w:w="873"/>
        <w:gridCol w:w="873"/>
        <w:gridCol w:w="876"/>
        <w:gridCol w:w="894"/>
      </w:tblGrid>
      <w:tr w:rsidR="00E03B59" w14:paraId="1E5C0484" w14:textId="77777777">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4B2E730"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in UL</w:t>
            </w:r>
          </w:p>
        </w:tc>
      </w:tr>
      <w:tr w:rsidR="00E03B59" w14:paraId="4566F776" w14:textId="77777777">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5FAE4"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0B16ECD9" w14:textId="77777777" w:rsidR="00E03B59"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0984"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693EC7C5"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2882C0F6"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6287"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A19E"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1CA9"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51AE7FBF"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2E67A1FF"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58BE84C8"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E1FF"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2A02B859" w14:textId="77777777" w:rsidR="00E03B5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 MHz</w:t>
            </w:r>
          </w:p>
        </w:tc>
      </w:tr>
      <w:tr w:rsidR="00E03B59" w14:paraId="46CE68E7" w14:textId="77777777">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04E80" w14:textId="77777777" w:rsidR="00E03B59"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cs="Arial"/>
                <w:sz w:val="18"/>
                <w:szCs w:val="18"/>
                <w:lang w:eastAsia="zh-CN"/>
              </w:rPr>
              <w:t>n1</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35CD"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vAlign w:val="center"/>
          </w:tcPr>
          <w:p w14:paraId="1C5CE73F"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lang w:eastAsia="zh-CN"/>
              </w:rPr>
              <w:t>n102</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01356"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28D9A"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F3219"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1641CB51"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75219AEB"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254127ED"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580FE" w14:textId="77777777" w:rsidR="00E03B59" w:rsidRDefault="00000000">
            <w:pPr>
              <w:keepNext/>
              <w:keepLines/>
              <w:spacing w:after="0" w:line="252" w:lineRule="auto"/>
              <w:jc w:val="center"/>
              <w:rPr>
                <w:rFonts w:ascii="Arial" w:eastAsia="Times New Roman" w:hAnsi="Arial"/>
                <w:sz w:val="18"/>
              </w:rPr>
            </w:pPr>
            <w:r>
              <w:rPr>
                <w:rFonts w:ascii="Arial" w:eastAsia="Times New Roman" w:hAnsi="Arial"/>
                <w:sz w:val="18"/>
              </w:rPr>
              <w:t>+/- 80</w:t>
            </w:r>
          </w:p>
        </w:tc>
        <w:tc>
          <w:tcPr>
            <w:tcW w:w="464" w:type="pct"/>
            <w:tcBorders>
              <w:top w:val="single" w:sz="4" w:space="0" w:color="auto"/>
              <w:left w:val="single" w:sz="4" w:space="0" w:color="auto"/>
              <w:bottom w:val="single" w:sz="4" w:space="0" w:color="auto"/>
              <w:right w:val="single" w:sz="4" w:space="0" w:color="auto"/>
            </w:tcBorders>
            <w:vAlign w:val="center"/>
          </w:tcPr>
          <w:p w14:paraId="1B527E92" w14:textId="77777777" w:rsidR="00E03B5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+/- 100</w:t>
            </w:r>
          </w:p>
        </w:tc>
      </w:tr>
      <w:tr w:rsidR="00E03B59" w14:paraId="32F4472F" w14:textId="77777777">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779B32CB" w14:textId="77777777" w:rsidR="00E03B59"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17F87D86" w14:textId="77777777" w:rsidR="00E03B59"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harmonic order.</w:t>
            </w:r>
          </w:p>
        </w:tc>
      </w:tr>
    </w:tbl>
    <w:p w14:paraId="605BB72E" w14:textId="77777777" w:rsidR="00E03B59" w:rsidRDefault="00E03B59">
      <w:pPr>
        <w:rPr>
          <w:rFonts w:eastAsia="Times New Roman"/>
        </w:rPr>
      </w:pPr>
    </w:p>
    <w:p w14:paraId="398F4923" w14:textId="77777777" w:rsidR="00E03B59" w:rsidRDefault="00000000">
      <w:pPr>
        <w:rPr>
          <w:rFonts w:ascii="Arial" w:eastAsia="Times New Roman" w:hAnsi="Arial" w:cs="Arial"/>
        </w:rPr>
      </w:pPr>
      <w:r>
        <w:rPr>
          <w:rFonts w:ascii="Arial" w:eastAsia="Times New Roman" w:hAnsi="Arial" w:cs="Arial"/>
        </w:rPr>
        <w:t>Based on the co-existence studies there are 3</w:t>
      </w:r>
      <w:r>
        <w:rPr>
          <w:rFonts w:ascii="Arial" w:eastAsia="Times New Roman" w:hAnsi="Arial" w:cs="Arial"/>
          <w:vertAlign w:val="superscript"/>
        </w:rPr>
        <w:t>rd</w:t>
      </w:r>
      <w:r>
        <w:rPr>
          <w:rFonts w:ascii="Arial" w:eastAsia="Times New Roman" w:hAnsi="Arial" w:cs="Arial"/>
        </w:rPr>
        <w:t xml:space="preserve"> harmonic mixing between band n102 UL1 into band n1 DL3. Similar UL1/DL3 cases show in the range of 20dB of relaxation for the larger UL BW case. Since n102 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p>
    <w:p w14:paraId="48F58CFF" w14:textId="77777777" w:rsidR="00E03B59"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5.32</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2"/>
        <w:gridCol w:w="1768"/>
        <w:gridCol w:w="839"/>
        <w:gridCol w:w="709"/>
        <w:gridCol w:w="1385"/>
        <w:gridCol w:w="1463"/>
      </w:tblGrid>
      <w:tr w:rsidR="00E03B59" w14:paraId="24EADDCC"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F2EDED8"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27AD88"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1390290"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3242515" w14:textId="77777777" w:rsidR="00E03B5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CAF5724"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EE8FB"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A2CA40C"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9E4968" w14:textId="77777777" w:rsidR="00E03B5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730DF2" w14:textId="77777777" w:rsidR="00E03B5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3D3BEEE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BAFA0" w14:textId="77777777" w:rsidR="00E03B59" w:rsidRDefault="00E03B59">
            <w:pPr>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9D8922" w14:textId="77777777" w:rsidR="00E03B59" w:rsidRDefault="00E03B59">
            <w:pPr>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A2A86E"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245DF4" w14:textId="77777777" w:rsidR="00E03B5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E3512E4"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5225F9E"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2BAE761" w14:textId="77777777" w:rsidR="00E03B5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74B3C05" w14:textId="77777777" w:rsidR="00E03B59" w:rsidRDefault="00E03B59">
            <w:pPr>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4A661B" w14:textId="77777777" w:rsidR="00E03B59" w:rsidRDefault="00E03B59">
            <w:pPr>
              <w:spacing w:after="0"/>
              <w:rPr>
                <w:rFonts w:ascii="Arial" w:eastAsia="SimSun" w:hAnsi="Arial" w:cs="Arial"/>
                <w:b/>
                <w:bCs/>
                <w:sz w:val="18"/>
                <w:szCs w:val="18"/>
                <w:lang w:eastAsia="zh-CN"/>
              </w:rPr>
            </w:pPr>
          </w:p>
        </w:tc>
      </w:tr>
      <w:tr w:rsidR="00E03B59" w14:paraId="749B8FA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9E120" w14:textId="77777777" w:rsidR="00E03B59" w:rsidRDefault="00000000">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n102</w:t>
            </w:r>
          </w:p>
        </w:tc>
        <w:tc>
          <w:tcPr>
            <w:tcW w:w="0" w:type="auto"/>
            <w:tcBorders>
              <w:top w:val="single" w:sz="4" w:space="0" w:color="auto"/>
              <w:left w:val="single" w:sz="4" w:space="0" w:color="auto"/>
              <w:bottom w:val="single" w:sz="4" w:space="0" w:color="auto"/>
              <w:right w:val="single" w:sz="4" w:space="0" w:color="auto"/>
            </w:tcBorders>
            <w:vAlign w:val="center"/>
          </w:tcPr>
          <w:p w14:paraId="104E591A" w14:textId="77777777" w:rsidR="00E03B59" w:rsidRDefault="00000000">
            <w:pPr>
              <w:spacing w:after="0"/>
              <w:jc w:val="center"/>
              <w:rPr>
                <w:rFonts w:ascii="Arial" w:eastAsia="Times New Roman" w:hAnsi="Arial" w:cs="Arial"/>
                <w:sz w:val="18"/>
                <w:szCs w:val="18"/>
                <w:vertAlign w:val="superscript"/>
                <w:lang w:eastAsia="zh-CN"/>
              </w:rPr>
            </w:pPr>
            <w:r>
              <w:rPr>
                <w:rFonts w:ascii="Arial" w:eastAsia="Times New Rom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28BCF112" w14:textId="77777777" w:rsidR="00E03B5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37902F9" w14:textId="77777777" w:rsidR="00E03B5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73F695" w14:textId="77777777" w:rsidR="00E03B5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C769CC" w14:textId="77777777" w:rsidR="00E03B59" w:rsidRDefault="00000000">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2B5BD" w14:textId="77777777" w:rsidR="00E03B5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472EC9A" w14:textId="77777777" w:rsidR="00E03B5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7EB9ABA" w14:textId="77777777" w:rsidR="00E03B5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UL1/DL3</w:t>
            </w:r>
          </w:p>
        </w:tc>
      </w:tr>
      <w:tr w:rsidR="00E03B59" w14:paraId="2A60B1A1"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EE41CAC" w14:textId="77777777" w:rsidR="00E03B59" w:rsidRDefault="00000000">
            <w:pPr>
              <w:keepNext/>
              <w:keepLines/>
              <w:spacing w:after="0"/>
              <w:ind w:left="851" w:hanging="851"/>
              <w:rPr>
                <w:rFonts w:ascii="Arial" w:eastAsia="Times New Roman" w:hAnsi="Arial" w:cs="Arial"/>
                <w:sz w:val="18"/>
              </w:rPr>
            </w:pPr>
            <w:r>
              <w:rPr>
                <w:rFonts w:ascii="Arial" w:eastAsia="Times New Roman" w:hAnsi="Arial" w:cs="Arial"/>
                <w:sz w:val="18"/>
              </w:rPr>
              <w:t xml:space="preserve">NOTE </w:t>
            </w:r>
            <w:r>
              <w:rPr>
                <w:rFonts w:ascii="Arial" w:eastAsia="Times New Roman" w:hAnsi="Arial" w:cs="Arial" w:hint="eastAsia"/>
                <w:sz w:val="18"/>
                <w:lang w:val="en-US" w:eastAsia="zh-CN"/>
              </w:rPr>
              <w:t>4</w:t>
            </w:r>
            <w:r>
              <w:rPr>
                <w:rFonts w:ascii="Arial" w:eastAsia="Times New Roman" w:hAnsi="Arial" w:cs="Arial"/>
                <w:sz w:val="18"/>
              </w:rPr>
              <w:t xml:space="preserve">: The requirements should be verified for UL </w:t>
            </w:r>
            <w:r>
              <w:rPr>
                <w:rFonts w:ascii="Arial" w:eastAsia="Times New Roman" w:hAnsi="Arial" w:cs="Arial" w:hint="eastAsia"/>
                <w:sz w:val="18"/>
                <w:lang w:val="en-US" w:eastAsia="zh-CN"/>
              </w:rPr>
              <w:t>NR-</w:t>
            </w:r>
            <w:r>
              <w:rPr>
                <w:rFonts w:ascii="Arial" w:eastAsia="Times New Roman" w:hAnsi="Arial" w:cs="Arial"/>
                <w:sz w:val="18"/>
              </w:rPr>
              <w:t>ARFCN of the aggressor (higher) band (superscript HB) such that</w:t>
            </w:r>
            <w:r>
              <w:rPr>
                <w:rFonts w:ascii="Arial" w:eastAsia="Times New Roman" w:hAnsi="Arial" w:cs="Arial"/>
                <w:sz w:val="18"/>
                <w:lang w:eastAsia="zh-CN"/>
              </w:rPr>
              <w:t xml:space="preserve"> </w:t>
            </w:r>
            <w:r>
              <w:rPr>
                <w:rFonts w:eastAsia="Times New Roman" w:cs="Arial"/>
                <w:position w:val="-16"/>
                <w:lang w:eastAsia="zh-CN"/>
              </w:rPr>
              <w:object w:dxaOrig="2025" w:dyaOrig="465" w14:anchorId="44F7F730">
                <v:shape id="_x0000_i1049" type="#_x0000_t75" style="width:101.35pt;height:23.25pt" o:ole="">
                  <v:imagedata r:id="rId51" o:title=""/>
                </v:shape>
                <o:OLEObject Type="Embed" ProgID="Equation.DSMT4" ShapeID="_x0000_i1049" DrawAspect="Content" ObjectID="_1745147788" r:id="rId52"/>
              </w:object>
            </w:r>
            <w:r>
              <w:rPr>
                <w:rFonts w:ascii="Arial" w:eastAsia="Times New Roman" w:hAnsi="Arial" w:cs="Arial"/>
                <w:position w:val="-12"/>
                <w:sz w:val="18"/>
                <w:lang w:eastAsia="zh-CN"/>
              </w:rPr>
              <w:t xml:space="preserve"> </w:t>
            </w:r>
            <w:r>
              <w:rPr>
                <w:rFonts w:ascii="Arial" w:eastAsia="Times New Roman" w:hAnsi="Arial" w:cs="Arial"/>
                <w:sz w:val="18"/>
              </w:rPr>
              <w:t>in MHz a</w:t>
            </w:r>
            <w:r>
              <w:rPr>
                <w:rFonts w:ascii="Arial" w:eastAsia="Times New Roman" w:hAnsi="Arial" w:cs="Arial"/>
                <w:sz w:val="18"/>
                <w:lang w:eastAsia="zh-CN"/>
              </w:rPr>
              <w:t xml:space="preserve">nd </w:t>
            </w:r>
            <w:r>
              <w:rPr>
                <w:rFonts w:ascii="Arial" w:eastAsia="Times New Roman" w:hAnsi="Arial" w:cs="Arial"/>
                <w:position w:val="-14"/>
                <w:sz w:val="18"/>
                <w:lang w:eastAsia="zh-CN"/>
              </w:rPr>
              <w:object w:dxaOrig="4110" w:dyaOrig="225" w14:anchorId="77D2C6CC">
                <v:shape id="_x0000_i1050" type="#_x0000_t75" style="width:205.5pt;height:11.1pt" o:ole="">
                  <v:imagedata r:id="rId16" o:title=""/>
                </v:shape>
                <o:OLEObject Type="Embed" ProgID="Equation.DSMT4" ShapeID="_x0000_i1050" DrawAspect="Content" ObjectID="_1745147789" r:id="rId53"/>
              </w:object>
            </w:r>
            <w:r>
              <w:rPr>
                <w:rFonts w:ascii="Arial" w:eastAsia="Times New Roman" w:hAnsi="Arial" w:cs="Arial"/>
                <w:position w:val="-14"/>
                <w:sz w:val="18"/>
                <w:lang w:eastAsia="zh-CN"/>
              </w:rPr>
              <w:t xml:space="preserve"> </w:t>
            </w:r>
            <w:r>
              <w:rPr>
                <w:rFonts w:ascii="Arial" w:eastAsia="Times New Roman" w:hAnsi="Arial" w:cs="Arial"/>
                <w:sz w:val="18"/>
              </w:rPr>
              <w:t xml:space="preserve">with </w:t>
            </w:r>
            <w:r>
              <w:rPr>
                <w:rFonts w:ascii="Arial" w:eastAsia="Times New Roman" w:hAnsi="Arial" w:cs="Arial"/>
                <w:noProof/>
                <w:position w:val="-10"/>
                <w:sz w:val="18"/>
                <w:lang w:val="en-US" w:eastAsia="zh-CN"/>
              </w:rPr>
              <w:drawing>
                <wp:inline distT="0" distB="0" distL="0" distR="0" wp14:anchorId="6C21828F" wp14:editId="5C9A8AEE">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Times New Roman" w:hAnsi="Arial" w:cs="Arial"/>
                <w:sz w:val="18"/>
              </w:rPr>
              <w:t xml:space="preserve"> the carrier frequency in the victim (lower) band and </w:t>
            </w:r>
            <w:r>
              <w:rPr>
                <w:rFonts w:ascii="Arial" w:eastAsia="Times New Roman" w:hAnsi="Arial" w:cs="Arial"/>
                <w:noProof/>
                <w:position w:val="-12"/>
                <w:sz w:val="18"/>
                <w:lang w:val="en-US" w:eastAsia="zh-CN"/>
              </w:rPr>
              <w:drawing>
                <wp:inline distT="0" distB="0" distL="0" distR="0" wp14:anchorId="2FD0A45A" wp14:editId="723DED01">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Times New Roman" w:hAnsi="Arial" w:cs="Arial"/>
                <w:sz w:val="18"/>
              </w:rPr>
              <w:t> the channel bandwidth configured in the higher band.</w:t>
            </w:r>
          </w:p>
          <w:p w14:paraId="602C9BC5" w14:textId="77777777" w:rsidR="00E03B59" w:rsidRDefault="00E03B59">
            <w:pPr>
              <w:spacing w:after="0"/>
              <w:jc w:val="center"/>
              <w:rPr>
                <w:rFonts w:ascii="Arial" w:eastAsia="Times New Roman" w:hAnsi="Arial" w:cs="Arial"/>
                <w:bCs/>
                <w:sz w:val="18"/>
                <w:szCs w:val="18"/>
                <w:lang w:eastAsia="zh-CN"/>
              </w:rPr>
            </w:pPr>
          </w:p>
        </w:tc>
      </w:tr>
    </w:tbl>
    <w:p w14:paraId="5A8B37E4" w14:textId="77777777" w:rsidR="00E03B59" w:rsidRDefault="00E03B59">
      <w:pPr>
        <w:rPr>
          <w:rFonts w:ascii="Arial" w:eastAsia="Times New Roman" w:hAnsi="Arial" w:cs="Arial"/>
          <w:lang w:val="en-US" w:eastAsia="zh-CN"/>
        </w:rPr>
      </w:pPr>
    </w:p>
    <w:p w14:paraId="29EC0DD5" w14:textId="77777777" w:rsidR="00E03B59" w:rsidRDefault="00000000">
      <w:pPr>
        <w:pStyle w:val="Heading4"/>
        <w:rPr>
          <w:rFonts w:eastAsia="SimSun"/>
          <w:lang w:val="sv-SE"/>
        </w:rPr>
      </w:pPr>
      <w:bookmarkStart w:id="1972" w:name="_Toc14409"/>
      <w:r>
        <w:rPr>
          <w:rFonts w:eastAsia="SimSun" w:hint="eastAsia"/>
          <w:lang w:val="sv-SE" w:eastAsia="zh-CN"/>
        </w:rPr>
        <w:t>5.32</w:t>
      </w:r>
      <w:r>
        <w:rPr>
          <w:rFonts w:eastAsia="SimSun"/>
          <w:lang w:val="sv-SE"/>
        </w:rPr>
        <w:t>.1.6</w:t>
      </w:r>
      <w:r>
        <w:rPr>
          <w:rFonts w:eastAsia="SimSun"/>
          <w:lang w:val="sv-SE"/>
        </w:rPr>
        <w:tab/>
        <w:t>OOB blocking exception requirements</w:t>
      </w:r>
      <w:bookmarkEnd w:id="1972"/>
    </w:p>
    <w:p w14:paraId="5FDB5C59" w14:textId="77777777" w:rsidR="00E03B59" w:rsidRDefault="00000000">
      <w:pPr>
        <w:rPr>
          <w:rFonts w:ascii="Arial" w:eastAsia="Times New Roman" w:hAnsi="Arial" w:cs="Arial"/>
        </w:rPr>
      </w:pPr>
      <w:r>
        <w:rPr>
          <w:rFonts w:ascii="Arial" w:eastAsia="Times New Roman" w:hAnsi="Arial" w:cs="Arial"/>
        </w:rPr>
        <w:t>Exceptions added for CA_n1-n102</w:t>
      </w:r>
    </w:p>
    <w:p w14:paraId="7D72B678" w14:textId="77777777" w:rsidR="00E03B59"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SimSun" w:hAnsi="Arial" w:hint="eastAsia"/>
          <w:b/>
          <w:lang w:val="zh-CN" w:eastAsia="zh-CN"/>
        </w:rPr>
        <w:t>5.32</w:t>
      </w:r>
      <w:r>
        <w:rPr>
          <w:rFonts w:ascii="Arial" w:eastAsia="Times New Roman" w:hAnsi="Arial"/>
          <w:b/>
          <w:lang w:val="zh-CN"/>
        </w:rPr>
        <w:t>.1.6-1: CA band</w:t>
      </w:r>
      <w:r>
        <w:rPr>
          <w:rFonts w:ascii="Arial" w:eastAsia="Times New Roman" w:hAnsi="Arial"/>
          <w:b/>
          <w:lang w:val="zh-CN" w:eastAsia="zh-CN"/>
        </w:rPr>
        <w:t xml:space="preserve"> combination </w:t>
      </w:r>
      <w:r>
        <w:rPr>
          <w:rFonts w:ascii="Arial" w:eastAsia="Times New Roma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057CD71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4CF0844" w14:textId="77777777" w:rsidR="00E03B59" w:rsidRDefault="00000000">
            <w:pPr>
              <w:keepNext/>
              <w:keepLines/>
              <w:spacing w:after="0"/>
              <w:jc w:val="center"/>
              <w:rPr>
                <w:rFonts w:ascii="Arial" w:eastAsia="Times New Roman" w:hAnsi="Arial"/>
                <w:b/>
                <w:sz w:val="18"/>
                <w:lang w:eastAsia="zh-CN"/>
              </w:rPr>
            </w:pPr>
            <w:r>
              <w:rPr>
                <w:rFonts w:ascii="Arial" w:eastAsia="Times New Roman" w:hAnsi="Arial"/>
                <w:b/>
                <w:sz w:val="18"/>
              </w:rPr>
              <w:t>CA band combination</w:t>
            </w:r>
          </w:p>
        </w:tc>
      </w:tr>
      <w:tr w:rsidR="00E03B59" w14:paraId="6809370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1557F81"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CA_n1-n102</w:t>
            </w:r>
          </w:p>
        </w:tc>
      </w:tr>
    </w:tbl>
    <w:p w14:paraId="4490E61A" w14:textId="77777777" w:rsidR="00E03B59" w:rsidRDefault="00E03B59">
      <w:pPr>
        <w:rPr>
          <w:rFonts w:ascii="Arial" w:eastAsia="Times New Roman" w:hAnsi="Arial" w:cs="Arial"/>
          <w:lang w:val="en-US" w:eastAsia="zh-CN"/>
        </w:rPr>
      </w:pPr>
    </w:p>
    <w:p w14:paraId="05D85621" w14:textId="77777777" w:rsidR="00E03B59" w:rsidRDefault="00000000">
      <w:pPr>
        <w:pStyle w:val="Heading3"/>
        <w:rPr>
          <w:rFonts w:eastAsia="SimSun"/>
          <w:lang w:val="sv-SE" w:eastAsia="zh-CN"/>
        </w:rPr>
      </w:pPr>
      <w:bookmarkStart w:id="1973" w:name="_Toc27547"/>
      <w:r>
        <w:rPr>
          <w:rFonts w:eastAsia="SimSun" w:hint="eastAsia"/>
          <w:lang w:val="en-US" w:eastAsia="zh-CN"/>
        </w:rPr>
        <w:t>5.32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1973"/>
    </w:p>
    <w:p w14:paraId="576CEBEE" w14:textId="77777777" w:rsidR="00E03B59" w:rsidRDefault="00000000">
      <w:pPr>
        <w:pStyle w:val="Heading4"/>
        <w:rPr>
          <w:rFonts w:eastAsia="SimSun" w:cs="Arial"/>
          <w:lang w:val="en-US" w:eastAsia="zh-CN"/>
        </w:rPr>
      </w:pPr>
      <w:bookmarkStart w:id="1974" w:name="_Toc20951"/>
      <w:r>
        <w:rPr>
          <w:rFonts w:eastAsia="SimSun" w:cs="Arial" w:hint="eastAsia"/>
          <w:lang w:val="en-US" w:eastAsia="zh-CN"/>
        </w:rPr>
        <w:t>5.32</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1974"/>
    </w:p>
    <w:p w14:paraId="08A3EF4B" w14:textId="77777777" w:rsidR="00E03B5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0B3B769B" w14:textId="77777777">
        <w:tc>
          <w:tcPr>
            <w:tcW w:w="4305" w:type="dxa"/>
            <w:tcBorders>
              <w:top w:val="single" w:sz="4" w:space="0" w:color="auto"/>
              <w:left w:val="single" w:sz="4" w:space="0" w:color="auto"/>
              <w:bottom w:val="single" w:sz="4" w:space="0" w:color="auto"/>
              <w:right w:val="single" w:sz="4" w:space="0" w:color="auto"/>
            </w:tcBorders>
          </w:tcPr>
          <w:p w14:paraId="141FBDF5"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0C70BD7"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0F1DF48D" w14:textId="77777777" w:rsidR="00E03B5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E03B59" w14:paraId="37BA667F" w14:textId="77777777">
        <w:tc>
          <w:tcPr>
            <w:tcW w:w="4305" w:type="dxa"/>
            <w:tcBorders>
              <w:top w:val="single" w:sz="4" w:space="0" w:color="auto"/>
              <w:left w:val="single" w:sz="4" w:space="0" w:color="auto"/>
              <w:bottom w:val="single" w:sz="4" w:space="0" w:color="auto"/>
              <w:right w:val="single" w:sz="4" w:space="0" w:color="auto"/>
            </w:tcBorders>
          </w:tcPr>
          <w:p w14:paraId="0341C053"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CA_n1A-n102A</w:t>
            </w:r>
          </w:p>
        </w:tc>
        <w:tc>
          <w:tcPr>
            <w:tcW w:w="2621" w:type="dxa"/>
            <w:tcBorders>
              <w:top w:val="single" w:sz="4" w:space="0" w:color="auto"/>
              <w:left w:val="single" w:sz="4" w:space="0" w:color="auto"/>
              <w:bottom w:val="single" w:sz="4" w:space="0" w:color="auto"/>
              <w:right w:val="single" w:sz="4" w:space="0" w:color="auto"/>
            </w:tcBorders>
          </w:tcPr>
          <w:p w14:paraId="0C7BE37B"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7D2A96D" w14:textId="77777777" w:rsidR="00E03B5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04FAF1A8" w14:textId="77777777" w:rsidR="00E03B59" w:rsidRDefault="00E03B59">
      <w:pPr>
        <w:rPr>
          <w:rFonts w:ascii="Calibri" w:eastAsia="Calibri" w:hAnsi="Calibri"/>
          <w:sz w:val="22"/>
          <w:szCs w:val="22"/>
          <w:lang w:val="en-US" w:eastAsia="zh-CN"/>
        </w:rPr>
      </w:pPr>
    </w:p>
    <w:p w14:paraId="2A156C9C" w14:textId="77777777" w:rsidR="00E03B59" w:rsidRDefault="00000000">
      <w:pPr>
        <w:pStyle w:val="Heading4"/>
        <w:rPr>
          <w:rFonts w:eastAsia="SimSun"/>
          <w:lang w:val="sv-SE" w:eastAsia="zh-CN"/>
        </w:rPr>
      </w:pPr>
      <w:bookmarkStart w:id="1975" w:name="_Toc15549"/>
      <w:r>
        <w:rPr>
          <w:rFonts w:eastAsia="SimSun" w:hint="eastAsia"/>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1975"/>
    </w:p>
    <w:p w14:paraId="12F46774" w14:textId="77777777" w:rsidR="00E03B5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5.32</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n1-n102 with uplink CA.</w:t>
      </w:r>
    </w:p>
    <w:p w14:paraId="45318B42" w14:textId="77777777" w:rsidR="00E03B5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5.32</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E03B59" w14:paraId="024E6165" w14:textId="77777777">
        <w:trPr>
          <w:trHeight w:val="270"/>
        </w:trPr>
        <w:tc>
          <w:tcPr>
            <w:tcW w:w="2825" w:type="dxa"/>
            <w:shd w:val="clear" w:color="auto" w:fill="auto"/>
            <w:vAlign w:val="center"/>
          </w:tcPr>
          <w:p w14:paraId="18B82CB5"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6C97EB66"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1B2EAB7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6875583C"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78C6EBBB" w14:textId="77777777" w:rsidR="00E03B5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E03B59" w14:paraId="39B34219" w14:textId="77777777">
        <w:trPr>
          <w:trHeight w:val="270"/>
        </w:trPr>
        <w:tc>
          <w:tcPr>
            <w:tcW w:w="2825" w:type="dxa"/>
            <w:shd w:val="clear" w:color="000000" w:fill="F2F2F2"/>
            <w:vAlign w:val="center"/>
          </w:tcPr>
          <w:p w14:paraId="13FB07EE"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206BFDB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1920</w:t>
            </w:r>
          </w:p>
        </w:tc>
        <w:tc>
          <w:tcPr>
            <w:tcW w:w="1985" w:type="dxa"/>
            <w:shd w:val="clear" w:color="000000" w:fill="F2F2F2"/>
            <w:vAlign w:val="center"/>
          </w:tcPr>
          <w:p w14:paraId="69F0640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1980</w:t>
            </w:r>
          </w:p>
        </w:tc>
        <w:tc>
          <w:tcPr>
            <w:tcW w:w="1842" w:type="dxa"/>
            <w:shd w:val="clear" w:color="000000" w:fill="F2F2F2"/>
            <w:vAlign w:val="center"/>
          </w:tcPr>
          <w:p w14:paraId="463AAD5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54180CE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60A729ED" w14:textId="77777777">
        <w:trPr>
          <w:trHeight w:val="270"/>
        </w:trPr>
        <w:tc>
          <w:tcPr>
            <w:tcW w:w="2825" w:type="dxa"/>
            <w:shd w:val="clear" w:color="000000" w:fill="F2F2F2"/>
            <w:vAlign w:val="center"/>
          </w:tcPr>
          <w:p w14:paraId="2CFB868F"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DL Frequency [MHz]</w:t>
            </w:r>
          </w:p>
        </w:tc>
        <w:tc>
          <w:tcPr>
            <w:tcW w:w="1843" w:type="dxa"/>
            <w:shd w:val="clear" w:color="000000" w:fill="F2F2F2"/>
            <w:vAlign w:val="center"/>
          </w:tcPr>
          <w:p w14:paraId="4865EEB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2110</w:t>
            </w:r>
          </w:p>
        </w:tc>
        <w:tc>
          <w:tcPr>
            <w:tcW w:w="1985" w:type="dxa"/>
            <w:shd w:val="clear" w:color="000000" w:fill="F2F2F2"/>
            <w:vAlign w:val="center"/>
          </w:tcPr>
          <w:p w14:paraId="0984E43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2170</w:t>
            </w:r>
          </w:p>
        </w:tc>
        <w:tc>
          <w:tcPr>
            <w:tcW w:w="1842" w:type="dxa"/>
            <w:shd w:val="clear" w:color="000000" w:fill="F2F2F2"/>
            <w:vAlign w:val="center"/>
          </w:tcPr>
          <w:p w14:paraId="4A33C8C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3FA9657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E03B59" w14:paraId="47DC0A0E" w14:textId="77777777">
        <w:trPr>
          <w:trHeight w:val="270"/>
        </w:trPr>
        <w:tc>
          <w:tcPr>
            <w:tcW w:w="2825" w:type="dxa"/>
            <w:shd w:val="clear" w:color="auto" w:fill="auto"/>
            <w:vAlign w:val="center"/>
          </w:tcPr>
          <w:p w14:paraId="080047D0"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0DCF9A7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70652E3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74AA677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485033B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E03B59" w14:paraId="0A207686" w14:textId="77777777">
        <w:trPr>
          <w:trHeight w:val="270"/>
        </w:trPr>
        <w:tc>
          <w:tcPr>
            <w:tcW w:w="2825" w:type="dxa"/>
            <w:shd w:val="clear" w:color="auto" w:fill="auto"/>
            <w:vAlign w:val="center"/>
          </w:tcPr>
          <w:p w14:paraId="5F7AA57C"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7F2B5D2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3945</w:t>
            </w:r>
          </w:p>
        </w:tc>
        <w:tc>
          <w:tcPr>
            <w:tcW w:w="1985" w:type="dxa"/>
            <w:shd w:val="clear" w:color="auto" w:fill="auto"/>
            <w:vAlign w:val="center"/>
          </w:tcPr>
          <w:p w14:paraId="3DA2DDC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4505</w:t>
            </w:r>
          </w:p>
        </w:tc>
        <w:tc>
          <w:tcPr>
            <w:tcW w:w="1842" w:type="dxa"/>
            <w:shd w:val="clear" w:color="auto" w:fill="auto"/>
            <w:vAlign w:val="center"/>
          </w:tcPr>
          <w:p w14:paraId="2C23893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7845</w:t>
            </w:r>
          </w:p>
        </w:tc>
        <w:tc>
          <w:tcPr>
            <w:tcW w:w="1843" w:type="dxa"/>
            <w:shd w:val="clear" w:color="auto" w:fill="auto"/>
            <w:vAlign w:val="center"/>
          </w:tcPr>
          <w:p w14:paraId="6A52EB7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8405</w:t>
            </w:r>
          </w:p>
        </w:tc>
      </w:tr>
      <w:tr w:rsidR="00E03B59" w14:paraId="12BE3F31" w14:textId="77777777">
        <w:trPr>
          <w:trHeight w:val="270"/>
        </w:trPr>
        <w:tc>
          <w:tcPr>
            <w:tcW w:w="2825" w:type="dxa"/>
            <w:shd w:val="clear" w:color="000000" w:fill="F2F2F2"/>
            <w:vAlign w:val="center"/>
          </w:tcPr>
          <w:p w14:paraId="1A6FA5EF"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483D7E9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7A2E4C9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5D3DC9C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2672875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E03B59" w14:paraId="4CD7481A" w14:textId="77777777">
        <w:trPr>
          <w:trHeight w:val="270"/>
        </w:trPr>
        <w:tc>
          <w:tcPr>
            <w:tcW w:w="2825" w:type="dxa"/>
            <w:shd w:val="clear" w:color="000000" w:fill="F2F2F2"/>
            <w:vAlign w:val="center"/>
          </w:tcPr>
          <w:p w14:paraId="278AEB9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77C702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2585</w:t>
            </w:r>
          </w:p>
        </w:tc>
        <w:tc>
          <w:tcPr>
            <w:tcW w:w="1985" w:type="dxa"/>
            <w:shd w:val="clear" w:color="000000" w:fill="F2F2F2"/>
            <w:vAlign w:val="center"/>
          </w:tcPr>
          <w:p w14:paraId="1BE6298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1965</w:t>
            </w:r>
          </w:p>
        </w:tc>
        <w:tc>
          <w:tcPr>
            <w:tcW w:w="1842" w:type="dxa"/>
            <w:shd w:val="clear" w:color="000000" w:fill="F2F2F2"/>
            <w:vAlign w:val="center"/>
          </w:tcPr>
          <w:p w14:paraId="67D513A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9870</w:t>
            </w:r>
          </w:p>
        </w:tc>
        <w:tc>
          <w:tcPr>
            <w:tcW w:w="1843" w:type="dxa"/>
            <w:shd w:val="clear" w:color="000000" w:fill="F2F2F2"/>
            <w:vAlign w:val="center"/>
          </w:tcPr>
          <w:p w14:paraId="74611E6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10930</w:t>
            </w:r>
          </w:p>
        </w:tc>
      </w:tr>
      <w:tr w:rsidR="00E03B59" w14:paraId="453B394D" w14:textId="77777777">
        <w:trPr>
          <w:trHeight w:val="270"/>
        </w:trPr>
        <w:tc>
          <w:tcPr>
            <w:tcW w:w="2825" w:type="dxa"/>
            <w:shd w:val="clear" w:color="000000" w:fill="F2F2F2"/>
            <w:vAlign w:val="center"/>
          </w:tcPr>
          <w:p w14:paraId="79F5F7C4"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6C2F10B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64A20A4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3771747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168D492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E03B59" w14:paraId="16FA7C74" w14:textId="77777777">
        <w:trPr>
          <w:trHeight w:val="270"/>
        </w:trPr>
        <w:tc>
          <w:tcPr>
            <w:tcW w:w="2825" w:type="dxa"/>
            <w:shd w:val="clear" w:color="000000" w:fill="F2F2F2"/>
            <w:vAlign w:val="center"/>
          </w:tcPr>
          <w:p w14:paraId="0C120F4D"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2BE1A5A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9765</w:t>
            </w:r>
          </w:p>
        </w:tc>
        <w:tc>
          <w:tcPr>
            <w:tcW w:w="1985" w:type="dxa"/>
            <w:shd w:val="clear" w:color="000000" w:fill="F2F2F2"/>
            <w:vAlign w:val="center"/>
          </w:tcPr>
          <w:p w14:paraId="0A9D101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10385</w:t>
            </w:r>
          </w:p>
        </w:tc>
        <w:tc>
          <w:tcPr>
            <w:tcW w:w="1842" w:type="dxa"/>
            <w:shd w:val="clear" w:color="000000" w:fill="F2F2F2"/>
            <w:vAlign w:val="center"/>
          </w:tcPr>
          <w:p w14:paraId="467E6DE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13770</w:t>
            </w:r>
          </w:p>
        </w:tc>
        <w:tc>
          <w:tcPr>
            <w:tcW w:w="1843" w:type="dxa"/>
            <w:shd w:val="clear" w:color="000000" w:fill="F2F2F2"/>
            <w:vAlign w:val="center"/>
          </w:tcPr>
          <w:p w14:paraId="7B4B68A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14830</w:t>
            </w:r>
          </w:p>
        </w:tc>
      </w:tr>
      <w:tr w:rsidR="00E03B59" w14:paraId="4B7E0507" w14:textId="77777777">
        <w:trPr>
          <w:trHeight w:val="270"/>
        </w:trPr>
        <w:tc>
          <w:tcPr>
            <w:tcW w:w="2825" w:type="dxa"/>
            <w:shd w:val="clear" w:color="auto" w:fill="auto"/>
            <w:vAlign w:val="center"/>
          </w:tcPr>
          <w:p w14:paraId="2285210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68507D1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72DC48C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07E1D21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7D4497B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E03B59" w14:paraId="09D98477" w14:textId="77777777">
        <w:trPr>
          <w:trHeight w:val="270"/>
        </w:trPr>
        <w:tc>
          <w:tcPr>
            <w:tcW w:w="2825" w:type="dxa"/>
            <w:shd w:val="clear" w:color="auto" w:fill="auto"/>
            <w:vAlign w:val="center"/>
          </w:tcPr>
          <w:p w14:paraId="3C93AF97"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08C409B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665</w:t>
            </w:r>
          </w:p>
        </w:tc>
        <w:tc>
          <w:tcPr>
            <w:tcW w:w="1985" w:type="dxa"/>
            <w:shd w:val="clear" w:color="auto" w:fill="auto"/>
            <w:vAlign w:val="center"/>
          </w:tcPr>
          <w:p w14:paraId="63B5DE30"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842" w:type="dxa"/>
            <w:shd w:val="clear" w:color="auto" w:fill="auto"/>
            <w:vAlign w:val="center"/>
          </w:tcPr>
          <w:p w14:paraId="5319CB6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15795</w:t>
            </w:r>
          </w:p>
        </w:tc>
        <w:tc>
          <w:tcPr>
            <w:tcW w:w="1843" w:type="dxa"/>
            <w:shd w:val="clear" w:color="auto" w:fill="auto"/>
            <w:vAlign w:val="center"/>
          </w:tcPr>
          <w:p w14:paraId="1F9DF55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17355</w:t>
            </w:r>
          </w:p>
        </w:tc>
      </w:tr>
      <w:tr w:rsidR="00E03B59" w14:paraId="501B7185" w14:textId="77777777">
        <w:trPr>
          <w:trHeight w:val="270"/>
        </w:trPr>
        <w:tc>
          <w:tcPr>
            <w:tcW w:w="2825" w:type="dxa"/>
            <w:shd w:val="clear" w:color="auto" w:fill="auto"/>
            <w:vAlign w:val="center"/>
          </w:tcPr>
          <w:p w14:paraId="78BB80C0"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4C47367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63006E1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228BFE1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6F9F5F6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E03B59" w14:paraId="0FA09FA6" w14:textId="77777777">
        <w:trPr>
          <w:trHeight w:val="270"/>
        </w:trPr>
        <w:tc>
          <w:tcPr>
            <w:tcW w:w="2825" w:type="dxa"/>
            <w:shd w:val="clear" w:color="auto" w:fill="auto"/>
            <w:vAlign w:val="center"/>
          </w:tcPr>
          <w:p w14:paraId="47DECE43"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499BBD1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9010</w:t>
            </w:r>
          </w:p>
        </w:tc>
        <w:tc>
          <w:tcPr>
            <w:tcW w:w="1985" w:type="dxa"/>
            <w:shd w:val="clear" w:color="auto" w:fill="auto"/>
            <w:vAlign w:val="center"/>
          </w:tcPr>
          <w:p w14:paraId="76B2635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7890</w:t>
            </w:r>
          </w:p>
        </w:tc>
        <w:tc>
          <w:tcPr>
            <w:tcW w:w="1842" w:type="dxa"/>
            <w:shd w:val="clear" w:color="auto" w:fill="auto"/>
            <w:vAlign w:val="center"/>
          </w:tcPr>
          <w:p w14:paraId="3499D2B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15690</w:t>
            </w:r>
          </w:p>
        </w:tc>
        <w:tc>
          <w:tcPr>
            <w:tcW w:w="1843" w:type="dxa"/>
            <w:shd w:val="clear" w:color="auto" w:fill="auto"/>
            <w:vAlign w:val="center"/>
          </w:tcPr>
          <w:p w14:paraId="0C36066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16810</w:t>
            </w:r>
          </w:p>
        </w:tc>
      </w:tr>
      <w:tr w:rsidR="00E03B59" w14:paraId="455EE0F1" w14:textId="77777777">
        <w:trPr>
          <w:trHeight w:val="270"/>
        </w:trPr>
        <w:tc>
          <w:tcPr>
            <w:tcW w:w="2825" w:type="dxa"/>
            <w:shd w:val="clear" w:color="auto" w:fill="auto"/>
            <w:vAlign w:val="center"/>
          </w:tcPr>
          <w:p w14:paraId="20194AF2"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055CDCC4"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568DFD2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2036AD7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6CA9B3AD"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E03B59" w14:paraId="25790621" w14:textId="77777777">
        <w:trPr>
          <w:trHeight w:val="270"/>
        </w:trPr>
        <w:tc>
          <w:tcPr>
            <w:tcW w:w="2825" w:type="dxa"/>
            <w:shd w:val="clear" w:color="auto" w:fill="auto"/>
            <w:vAlign w:val="center"/>
          </w:tcPr>
          <w:p w14:paraId="63E8695F"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661F49F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11685</w:t>
            </w:r>
          </w:p>
        </w:tc>
        <w:tc>
          <w:tcPr>
            <w:tcW w:w="1985" w:type="dxa"/>
            <w:shd w:val="clear" w:color="000000" w:fill="FFFFFF"/>
            <w:vAlign w:val="center"/>
          </w:tcPr>
          <w:p w14:paraId="5965442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12365</w:t>
            </w:r>
          </w:p>
        </w:tc>
        <w:tc>
          <w:tcPr>
            <w:tcW w:w="1842" w:type="dxa"/>
            <w:shd w:val="clear" w:color="000000" w:fill="FFFFFF"/>
            <w:vAlign w:val="center"/>
          </w:tcPr>
          <w:p w14:paraId="1CF4413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19695</w:t>
            </w:r>
          </w:p>
        </w:tc>
        <w:tc>
          <w:tcPr>
            <w:tcW w:w="1843" w:type="dxa"/>
            <w:shd w:val="clear" w:color="000000" w:fill="FFFFFF"/>
            <w:vAlign w:val="center"/>
          </w:tcPr>
          <w:p w14:paraId="6176CBE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21255</w:t>
            </w:r>
          </w:p>
        </w:tc>
      </w:tr>
      <w:tr w:rsidR="00E03B59" w14:paraId="5455DCF3" w14:textId="77777777">
        <w:trPr>
          <w:trHeight w:val="270"/>
        </w:trPr>
        <w:tc>
          <w:tcPr>
            <w:tcW w:w="2825" w:type="dxa"/>
            <w:shd w:val="clear" w:color="000000" w:fill="F2F2F2"/>
            <w:vAlign w:val="center"/>
          </w:tcPr>
          <w:p w14:paraId="2EECF61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3A9522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21C189C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18D0129B"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0166805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E03B59" w14:paraId="123710CB" w14:textId="77777777">
        <w:trPr>
          <w:trHeight w:val="270"/>
        </w:trPr>
        <w:tc>
          <w:tcPr>
            <w:tcW w:w="2825" w:type="dxa"/>
            <w:shd w:val="clear" w:color="000000" w:fill="F2F2F2"/>
            <w:vAlign w:val="center"/>
          </w:tcPr>
          <w:p w14:paraId="7D0A2639"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09695D1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23780</w:t>
            </w:r>
          </w:p>
        </w:tc>
        <w:tc>
          <w:tcPr>
            <w:tcW w:w="1985" w:type="dxa"/>
            <w:shd w:val="clear" w:color="000000" w:fill="F2F2F2"/>
            <w:vAlign w:val="center"/>
          </w:tcPr>
          <w:p w14:paraId="2A25AD2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21720</w:t>
            </w:r>
          </w:p>
        </w:tc>
        <w:tc>
          <w:tcPr>
            <w:tcW w:w="1842" w:type="dxa"/>
            <w:shd w:val="clear" w:color="000000" w:fill="F2F2F2"/>
            <w:vAlign w:val="center"/>
          </w:tcPr>
          <w:p w14:paraId="02706A9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1995</w:t>
            </w:r>
          </w:p>
        </w:tc>
        <w:tc>
          <w:tcPr>
            <w:tcW w:w="1843" w:type="dxa"/>
            <w:shd w:val="clear" w:color="000000" w:fill="F2F2F2"/>
            <w:vAlign w:val="center"/>
          </w:tcPr>
          <w:p w14:paraId="2DB4F56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1255</w:t>
            </w:r>
          </w:p>
        </w:tc>
      </w:tr>
      <w:tr w:rsidR="00E03B59" w14:paraId="1B4F6EA7" w14:textId="77777777">
        <w:trPr>
          <w:trHeight w:val="270"/>
        </w:trPr>
        <w:tc>
          <w:tcPr>
            <w:tcW w:w="2825" w:type="dxa"/>
            <w:shd w:val="clear" w:color="000000" w:fill="F2F2F2"/>
            <w:vAlign w:val="center"/>
          </w:tcPr>
          <w:p w14:paraId="658BF1D8"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44C9CAD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0C77EFCE"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703766C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186FFD27"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E03B59" w14:paraId="04987002" w14:textId="77777777">
        <w:trPr>
          <w:trHeight w:val="270"/>
        </w:trPr>
        <w:tc>
          <w:tcPr>
            <w:tcW w:w="2825" w:type="dxa"/>
            <w:shd w:val="clear" w:color="000000" w:fill="F2F2F2"/>
            <w:vAlign w:val="center"/>
          </w:tcPr>
          <w:p w14:paraId="5154B9F5"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A6EDC2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15435</w:t>
            </w:r>
          </w:p>
        </w:tc>
        <w:tc>
          <w:tcPr>
            <w:tcW w:w="1985" w:type="dxa"/>
            <w:shd w:val="clear" w:color="000000" w:fill="F2F2F2"/>
            <w:vAlign w:val="center"/>
          </w:tcPr>
          <w:p w14:paraId="4A015A9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13815</w:t>
            </w:r>
          </w:p>
        </w:tc>
        <w:tc>
          <w:tcPr>
            <w:tcW w:w="1842" w:type="dxa"/>
            <w:shd w:val="clear" w:color="000000" w:fill="F2F2F2"/>
            <w:vAlign w:val="center"/>
          </w:tcPr>
          <w:p w14:paraId="30FD9EE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5910</w:t>
            </w:r>
          </w:p>
        </w:tc>
        <w:tc>
          <w:tcPr>
            <w:tcW w:w="1843" w:type="dxa"/>
            <w:shd w:val="clear" w:color="000000" w:fill="F2F2F2"/>
            <w:vAlign w:val="center"/>
          </w:tcPr>
          <w:p w14:paraId="0CC5353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7090</w:t>
            </w:r>
          </w:p>
        </w:tc>
      </w:tr>
      <w:tr w:rsidR="00E03B59" w14:paraId="7BE41442" w14:textId="77777777">
        <w:trPr>
          <w:trHeight w:val="270"/>
        </w:trPr>
        <w:tc>
          <w:tcPr>
            <w:tcW w:w="2825" w:type="dxa"/>
            <w:shd w:val="clear" w:color="000000" w:fill="F2F2F2"/>
            <w:vAlign w:val="center"/>
          </w:tcPr>
          <w:p w14:paraId="670DA017"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10C3885F"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38535B36"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70DEF10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33D134D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E03B59" w14:paraId="4A6D447C" w14:textId="77777777">
        <w:trPr>
          <w:trHeight w:val="270"/>
        </w:trPr>
        <w:tc>
          <w:tcPr>
            <w:tcW w:w="2825" w:type="dxa"/>
            <w:shd w:val="clear" w:color="000000" w:fill="F2F2F2"/>
            <w:vAlign w:val="center"/>
          </w:tcPr>
          <w:p w14:paraId="77EA1C1D"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6B45735A"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25620</w:t>
            </w:r>
          </w:p>
        </w:tc>
        <w:tc>
          <w:tcPr>
            <w:tcW w:w="1985" w:type="dxa"/>
            <w:shd w:val="clear" w:color="000000" w:fill="F2F2F2"/>
            <w:vAlign w:val="center"/>
          </w:tcPr>
          <w:p w14:paraId="62673669"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27680</w:t>
            </w:r>
          </w:p>
        </w:tc>
        <w:tc>
          <w:tcPr>
            <w:tcW w:w="1842" w:type="dxa"/>
            <w:shd w:val="clear" w:color="000000" w:fill="F2F2F2"/>
            <w:vAlign w:val="center"/>
          </w:tcPr>
          <w:p w14:paraId="2C9F379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13605</w:t>
            </w:r>
          </w:p>
        </w:tc>
        <w:tc>
          <w:tcPr>
            <w:tcW w:w="1843" w:type="dxa"/>
            <w:shd w:val="clear" w:color="000000" w:fill="F2F2F2"/>
            <w:vAlign w:val="center"/>
          </w:tcPr>
          <w:p w14:paraId="73241602"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14345</w:t>
            </w:r>
          </w:p>
        </w:tc>
      </w:tr>
      <w:tr w:rsidR="00E03B59" w14:paraId="30BAD901" w14:textId="77777777">
        <w:trPr>
          <w:trHeight w:val="270"/>
        </w:trPr>
        <w:tc>
          <w:tcPr>
            <w:tcW w:w="2825" w:type="dxa"/>
            <w:shd w:val="clear" w:color="000000" w:fill="F2F2F2"/>
            <w:vAlign w:val="center"/>
          </w:tcPr>
          <w:p w14:paraId="5CE92954"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77E3650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69A71AB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4AB8338C"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179E58A1"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E03B59" w14:paraId="03C41207" w14:textId="77777777">
        <w:trPr>
          <w:trHeight w:val="270"/>
        </w:trPr>
        <w:tc>
          <w:tcPr>
            <w:tcW w:w="2825" w:type="dxa"/>
            <w:shd w:val="clear" w:color="000000" w:fill="F2F2F2"/>
            <w:vAlign w:val="center"/>
          </w:tcPr>
          <w:p w14:paraId="0B23BDE7" w14:textId="77777777" w:rsidR="00E03B5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753905C8"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21615</w:t>
            </w:r>
          </w:p>
        </w:tc>
        <w:tc>
          <w:tcPr>
            <w:tcW w:w="1985" w:type="dxa"/>
            <w:shd w:val="clear" w:color="000000" w:fill="F2F2F2"/>
            <w:vAlign w:val="center"/>
          </w:tcPr>
          <w:p w14:paraId="279FB2B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23235</w:t>
            </w:r>
          </w:p>
        </w:tc>
        <w:tc>
          <w:tcPr>
            <w:tcW w:w="1842" w:type="dxa"/>
            <w:shd w:val="clear" w:color="000000" w:fill="F2F2F2"/>
            <w:vAlign w:val="center"/>
          </w:tcPr>
          <w:p w14:paraId="349796B5"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17610</w:t>
            </w:r>
          </w:p>
        </w:tc>
        <w:tc>
          <w:tcPr>
            <w:tcW w:w="1843" w:type="dxa"/>
            <w:shd w:val="clear" w:color="000000" w:fill="F2F2F2"/>
            <w:vAlign w:val="center"/>
          </w:tcPr>
          <w:p w14:paraId="367D6623" w14:textId="77777777" w:rsidR="00E03B5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18790</w:t>
            </w:r>
          </w:p>
        </w:tc>
      </w:tr>
    </w:tbl>
    <w:p w14:paraId="13F44AB2" w14:textId="77777777" w:rsidR="00E03B59" w:rsidRDefault="00E03B59">
      <w:pPr>
        <w:rPr>
          <w:rFonts w:ascii="Calibri" w:eastAsia="Calibri" w:hAnsi="Calibri"/>
          <w:sz w:val="22"/>
          <w:szCs w:val="22"/>
        </w:rPr>
      </w:pPr>
    </w:p>
    <w:p w14:paraId="1DE25254" w14:textId="77777777" w:rsidR="00E03B5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5.32</w:t>
      </w:r>
      <w:r>
        <w:rPr>
          <w:rFonts w:ascii="Arial" w:eastAsia="Times New Roman" w:hAnsi="Arial" w:cs="Arial"/>
        </w:rPr>
        <w:t>.2.2-1, the 3</w:t>
      </w:r>
      <w:r>
        <w:rPr>
          <w:rFonts w:ascii="Arial" w:eastAsia="Times New Roman" w:hAnsi="Arial" w:cs="Arial"/>
          <w:vertAlign w:val="superscript"/>
        </w:rPr>
        <w:t>rd</w:t>
      </w:r>
      <w:r>
        <w:rPr>
          <w:rFonts w:ascii="Arial" w:eastAsia="Times New Roman" w:hAnsi="Arial" w:cs="Arial"/>
        </w:rPr>
        <w:t xml:space="preserve"> order intermodulation product fall inside the RX band of n1. </w:t>
      </w:r>
    </w:p>
    <w:p w14:paraId="0E7D14D2" w14:textId="77777777" w:rsidR="00E03B59" w:rsidRDefault="00000000">
      <w:pPr>
        <w:rPr>
          <w:rFonts w:ascii="Calibri" w:eastAsia="Times New Roman" w:hAnsi="Calibri"/>
          <w:iCs/>
          <w:sz w:val="22"/>
          <w:szCs w:val="22"/>
          <w:lang w:val="en-US" w:eastAsia="zh-CN"/>
        </w:rPr>
      </w:pPr>
      <w:r>
        <w:rPr>
          <w:rFonts w:ascii="Calibri" w:eastAsia="Times New Roman" w:hAnsi="Calibri"/>
          <w:iCs/>
          <w:sz w:val="22"/>
          <w:szCs w:val="22"/>
          <w:lang w:val="en-US" w:eastAsia="zh-CN"/>
        </w:rPr>
        <w:t>Since this is including a share spectrum access band there is no additional protected bands as compared to n1.</w:t>
      </w:r>
    </w:p>
    <w:p w14:paraId="6F946785" w14:textId="77777777" w:rsidR="00E03B59" w:rsidRDefault="00E03B59">
      <w:pPr>
        <w:rPr>
          <w:rFonts w:ascii="Calibri" w:eastAsia="Times New Roman" w:hAnsi="Calibri"/>
          <w:iCs/>
          <w:sz w:val="22"/>
          <w:szCs w:val="22"/>
          <w:lang w:val="en-US" w:eastAsia="zh-CN"/>
        </w:rPr>
      </w:pPr>
    </w:p>
    <w:p w14:paraId="2B54521A" w14:textId="77777777" w:rsidR="00E03B59" w:rsidRDefault="00000000">
      <w:pPr>
        <w:pStyle w:val="Heading4"/>
        <w:rPr>
          <w:rFonts w:eastAsia="SimSun"/>
          <w:lang w:val="en-US" w:eastAsia="zh-CN"/>
        </w:rPr>
      </w:pPr>
      <w:bookmarkStart w:id="1976" w:name="_Toc2218"/>
      <w:r>
        <w:rPr>
          <w:rFonts w:eastAsia="SimSun" w:hint="eastAsia"/>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1976"/>
    </w:p>
    <w:p w14:paraId="5CDE81CA" w14:textId="77777777" w:rsidR="00E03B59" w:rsidRDefault="00000000">
      <w:pPr>
        <w:jc w:val="both"/>
        <w:rPr>
          <w:rFonts w:ascii="Arial" w:eastAsia="Times New Roman" w:hAnsi="Arial" w:cs="Arial"/>
        </w:rPr>
      </w:pPr>
      <w:r>
        <w:rPr>
          <w:rFonts w:ascii="Arial" w:eastAsia="Times New Roman" w:hAnsi="Arial" w:cs="Arial"/>
        </w:rPr>
        <w:t xml:space="preserve">Table </w:t>
      </w:r>
      <w:r>
        <w:rPr>
          <w:rFonts w:ascii="Arial" w:eastAsia="SimSun" w:hAnsi="Arial" w:cs="Arial" w:hint="eastAsia"/>
          <w:lang w:eastAsia="zh-CN"/>
        </w:rPr>
        <w:t>5.32</w:t>
      </w:r>
      <w:r>
        <w:rPr>
          <w:rFonts w:ascii="Arial" w:eastAsia="Times New Roman" w:hAnsi="Arial" w:cs="Arial"/>
        </w:rPr>
        <w:t>.2.3-1 lists the MSD required due to the 3rd IMD product for the dual uplink configuration. The product that hits n1 DL is similar to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considering also the minimum UL CBW of n102.</w:t>
      </w:r>
    </w:p>
    <w:p w14:paraId="5F26141F" w14:textId="77777777" w:rsidR="00E03B59" w:rsidRDefault="00000000">
      <w:pPr>
        <w:keepNext/>
        <w:keepLines/>
        <w:spacing w:before="60"/>
        <w:jc w:val="center"/>
        <w:rPr>
          <w:rFonts w:ascii="Arial" w:eastAsia="Times New Roman" w:hAnsi="Arial"/>
          <w:b/>
          <w:lang w:val="en-US"/>
        </w:rPr>
      </w:pPr>
      <w:r>
        <w:rPr>
          <w:rFonts w:ascii="Arial" w:eastAsia="Times New Roman" w:hAnsi="Arial"/>
          <w:b/>
          <w:lang w:val="en-US"/>
        </w:rPr>
        <w:t xml:space="preserve">Table </w:t>
      </w:r>
      <w:r>
        <w:rPr>
          <w:rFonts w:ascii="Arial" w:eastAsia="SimSun" w:hAnsi="Arial" w:hint="eastAsia"/>
          <w:b/>
          <w:lang w:val="en-US" w:eastAsia="zh-CN"/>
        </w:rPr>
        <w:t>5.32</w:t>
      </w:r>
      <w:r>
        <w:rPr>
          <w:rFonts w:ascii="Arial" w:eastAsia="Times New Roman" w:hAnsi="Arial" w:hint="eastAsia"/>
          <w:b/>
          <w:lang w:val="en-US"/>
        </w:rPr>
        <w:t>.2.</w:t>
      </w:r>
      <w:r>
        <w:rPr>
          <w:rFonts w:ascii="Arial" w:eastAsia="Times New Roman" w:hAnsi="Arial"/>
          <w:b/>
          <w:lang w:val="en-US"/>
        </w:rPr>
        <w:t>3</w:t>
      </w:r>
      <w:r>
        <w:rPr>
          <w:rFonts w:ascii="Arial" w:eastAsia="Times New Roman" w:hAnsi="Arial" w:hint="eastAsia"/>
          <w:b/>
          <w:lang w:val="en-US"/>
        </w:rPr>
        <w:t>-1</w:t>
      </w:r>
      <w:r>
        <w:rPr>
          <w:rFonts w:ascii="Arial" w:eastAsia="Times New Roman" w:hAnsi="Arial"/>
          <w:b/>
          <w:lang w:val="en-US"/>
        </w:rPr>
        <w:t xml:space="preserve">: </w:t>
      </w:r>
      <w:r>
        <w:rPr>
          <w:rFonts w:ascii="Arial" w:eastAsia="Times New Roma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992"/>
        <w:gridCol w:w="1134"/>
        <w:gridCol w:w="1238"/>
        <w:gridCol w:w="960"/>
        <w:gridCol w:w="911"/>
        <w:gridCol w:w="830"/>
        <w:gridCol w:w="1095"/>
      </w:tblGrid>
      <w:tr w:rsidR="00E03B59" w14:paraId="0A0AA166"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2DEDF20" w14:textId="77777777" w:rsidR="00E03B59" w:rsidRDefault="00000000">
            <w:pPr>
              <w:keepNext/>
              <w:keepLines/>
              <w:spacing w:after="0"/>
              <w:jc w:val="center"/>
              <w:rPr>
                <w:rFonts w:ascii="Arial" w:eastAsia="Times New Roman" w:hAnsi="Arial"/>
                <w:b/>
                <w:sz w:val="18"/>
                <w:lang w:val="en-US"/>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B229DC0"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E03B59" w14:paraId="70706554"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DE86F1" w14:textId="77777777" w:rsidR="00E03B59" w:rsidRDefault="00000000">
            <w:pPr>
              <w:keepNext/>
              <w:keepLines/>
              <w:spacing w:after="0"/>
              <w:jc w:val="center"/>
              <w:rPr>
                <w:rFonts w:ascii="Arial" w:eastAsia="Times New Roman" w:hAnsi="Arial"/>
                <w:b/>
                <w:sz w:val="18"/>
              </w:rPr>
            </w:pPr>
            <w:r>
              <w:rPr>
                <w:rFonts w:ascii="Arial" w:eastAsia="Times New Roman" w:hAnsi="Arial" w:cs="Arial"/>
                <w:b/>
                <w:color w:val="000000"/>
                <w:sz w:val="18"/>
                <w:szCs w:val="18"/>
                <w:lang w:eastAsia="ja-JP"/>
              </w:rPr>
              <w:t>NR CA band combination</w:t>
            </w:r>
          </w:p>
        </w:tc>
        <w:tc>
          <w:tcPr>
            <w:tcW w:w="993" w:type="dxa"/>
            <w:tcBorders>
              <w:top w:val="single" w:sz="4" w:space="0" w:color="auto"/>
              <w:left w:val="single" w:sz="4" w:space="0" w:color="auto"/>
              <w:bottom w:val="single" w:sz="4" w:space="0" w:color="auto"/>
              <w:right w:val="single" w:sz="4" w:space="0" w:color="auto"/>
            </w:tcBorders>
            <w:vAlign w:val="center"/>
          </w:tcPr>
          <w:p w14:paraId="77EBB0ED"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lang w:eastAsia="zh-CN"/>
              </w:rPr>
              <w:t>NR</w:t>
            </w:r>
            <w:r>
              <w:rPr>
                <w:rFonts w:ascii="Arial" w:eastAsia="Times New Roma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27EF6B16"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26EBEF8E"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238" w:type="dxa"/>
            <w:tcBorders>
              <w:top w:val="single" w:sz="4" w:space="0" w:color="auto"/>
              <w:left w:val="single" w:sz="4" w:space="0" w:color="auto"/>
              <w:bottom w:val="single" w:sz="4" w:space="0" w:color="auto"/>
              <w:right w:val="single" w:sz="4" w:space="0" w:color="auto"/>
            </w:tcBorders>
            <w:vAlign w:val="center"/>
          </w:tcPr>
          <w:p w14:paraId="4451D5C8"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r>
            <w:r>
              <w:rPr>
                <w:rFonts w:ascii="Arial" w:eastAsia="Times New Roman" w:hAnsi="Arial"/>
                <w:b/>
                <w:sz w:val="18"/>
                <w:lang w:val="en-US" w:eastAsia="zh-CN"/>
              </w:rPr>
              <w:t>C</w:t>
            </w:r>
            <w:r>
              <w:rPr>
                <w:rFonts w:ascii="Arial" w:eastAsia="Times New Roman" w:hAnsi="Arial"/>
                <w:b/>
                <w:sz w:val="18"/>
                <w:vertAlign w:val="subscript"/>
                <w:lang w:val="en-US" w:eastAsia="zh-CN"/>
              </w:rPr>
              <w:t>L</w:t>
            </w:r>
            <w:r>
              <w:rPr>
                <w:rFonts w:ascii="Arial" w:eastAsia="Times New Roma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283202B"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4B75C22D"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7FA706CB" w14:textId="77777777" w:rsidR="00E03B59"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45BCA0C4" w14:textId="77777777" w:rsidR="00E03B59" w:rsidRDefault="00E03B59">
            <w:pPr>
              <w:keepNext/>
              <w:keepLines/>
              <w:spacing w:after="0"/>
              <w:jc w:val="center"/>
              <w:rPr>
                <w:rFonts w:ascii="Arial" w:eastAsia="Times New Roman" w:hAnsi="Arial"/>
                <w:b/>
                <w:sz w:val="18"/>
              </w:rPr>
            </w:pPr>
          </w:p>
        </w:tc>
      </w:tr>
      <w:tr w:rsidR="00E03B59" w14:paraId="221183ED" w14:textId="77777777">
        <w:trPr>
          <w:trHeight w:val="98"/>
          <w:jc w:val="center"/>
        </w:trPr>
        <w:tc>
          <w:tcPr>
            <w:tcW w:w="1696" w:type="dxa"/>
            <w:tcBorders>
              <w:top w:val="single" w:sz="4" w:space="0" w:color="auto"/>
              <w:left w:val="single" w:sz="4" w:space="0" w:color="auto"/>
              <w:bottom w:val="nil"/>
              <w:right w:val="single" w:sz="4" w:space="0" w:color="auto"/>
            </w:tcBorders>
            <w:vAlign w:val="center"/>
          </w:tcPr>
          <w:p w14:paraId="22EC3776"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CA_n1-n102</w:t>
            </w:r>
          </w:p>
          <w:p w14:paraId="5B186BBA"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vAlign w:val="center"/>
          </w:tcPr>
          <w:p w14:paraId="52E9B1CF"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6A5739F9"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1977.5</w:t>
            </w:r>
          </w:p>
        </w:tc>
        <w:tc>
          <w:tcPr>
            <w:tcW w:w="1134" w:type="dxa"/>
            <w:tcBorders>
              <w:top w:val="single" w:sz="4" w:space="0" w:color="auto"/>
              <w:left w:val="single" w:sz="4" w:space="0" w:color="auto"/>
              <w:bottom w:val="single" w:sz="4" w:space="0" w:color="auto"/>
              <w:right w:val="single" w:sz="4" w:space="0" w:color="auto"/>
            </w:tcBorders>
            <w:vAlign w:val="center"/>
          </w:tcPr>
          <w:p w14:paraId="2F57F540"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5C687263"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F92D83"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2167.5</w:t>
            </w:r>
          </w:p>
        </w:tc>
        <w:tc>
          <w:tcPr>
            <w:tcW w:w="911" w:type="dxa"/>
            <w:tcBorders>
              <w:top w:val="single" w:sz="4" w:space="0" w:color="auto"/>
              <w:left w:val="single" w:sz="4" w:space="0" w:color="auto"/>
              <w:bottom w:val="single" w:sz="4" w:space="0" w:color="auto"/>
              <w:right w:val="single" w:sz="4" w:space="0" w:color="auto"/>
            </w:tcBorders>
            <w:vAlign w:val="center"/>
          </w:tcPr>
          <w:p w14:paraId="4B53C37F"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13</w:t>
            </w:r>
          </w:p>
        </w:tc>
        <w:tc>
          <w:tcPr>
            <w:tcW w:w="830" w:type="dxa"/>
            <w:tcBorders>
              <w:top w:val="single" w:sz="4" w:space="0" w:color="auto"/>
              <w:left w:val="single" w:sz="4" w:space="0" w:color="auto"/>
              <w:bottom w:val="single" w:sz="4" w:space="0" w:color="auto"/>
              <w:right w:val="single" w:sz="4" w:space="0" w:color="auto"/>
            </w:tcBorders>
            <w:vAlign w:val="center"/>
          </w:tcPr>
          <w:p w14:paraId="677FAEDC"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286411F4"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IMD3</w:t>
            </w:r>
          </w:p>
        </w:tc>
      </w:tr>
      <w:tr w:rsidR="00E03B59" w14:paraId="72B7B4BF"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14FEDD1D" w14:textId="77777777" w:rsidR="00E03B59" w:rsidRDefault="00E03B59">
            <w:pPr>
              <w:keepNext/>
              <w:keepLines/>
              <w:spacing w:after="0"/>
              <w:jc w:val="center"/>
              <w:rPr>
                <w:rFonts w:ascii="Arial" w:eastAsia="Times New Roman" w:hAnsi="Arial"/>
                <w:sz w:val="18"/>
              </w:rPr>
            </w:pPr>
          </w:p>
        </w:tc>
        <w:tc>
          <w:tcPr>
            <w:tcW w:w="993" w:type="dxa"/>
            <w:tcBorders>
              <w:top w:val="single" w:sz="4" w:space="0" w:color="auto"/>
              <w:left w:val="single" w:sz="4" w:space="0" w:color="auto"/>
              <w:bottom w:val="single" w:sz="4" w:space="0" w:color="000000"/>
              <w:right w:val="single" w:sz="4" w:space="0" w:color="auto"/>
            </w:tcBorders>
            <w:vAlign w:val="center"/>
          </w:tcPr>
          <w:p w14:paraId="107555FD"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n102</w:t>
            </w:r>
          </w:p>
        </w:tc>
        <w:tc>
          <w:tcPr>
            <w:tcW w:w="992" w:type="dxa"/>
            <w:tcBorders>
              <w:top w:val="single" w:sz="4" w:space="0" w:color="auto"/>
              <w:left w:val="single" w:sz="4" w:space="0" w:color="auto"/>
              <w:bottom w:val="single" w:sz="4" w:space="0" w:color="auto"/>
              <w:right w:val="single" w:sz="4" w:space="0" w:color="auto"/>
            </w:tcBorders>
            <w:vAlign w:val="center"/>
          </w:tcPr>
          <w:p w14:paraId="00708416"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5935</w:t>
            </w:r>
          </w:p>
        </w:tc>
        <w:tc>
          <w:tcPr>
            <w:tcW w:w="1134" w:type="dxa"/>
            <w:tcBorders>
              <w:top w:val="single" w:sz="4" w:space="0" w:color="auto"/>
              <w:left w:val="single" w:sz="4" w:space="0" w:color="auto"/>
              <w:bottom w:val="single" w:sz="4" w:space="0" w:color="auto"/>
              <w:right w:val="single" w:sz="4" w:space="0" w:color="auto"/>
            </w:tcBorders>
            <w:vAlign w:val="center"/>
          </w:tcPr>
          <w:p w14:paraId="7787E3CE"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20</w:t>
            </w:r>
          </w:p>
        </w:tc>
        <w:tc>
          <w:tcPr>
            <w:tcW w:w="1238" w:type="dxa"/>
            <w:tcBorders>
              <w:top w:val="single" w:sz="4" w:space="0" w:color="auto"/>
              <w:left w:val="single" w:sz="4" w:space="0" w:color="auto"/>
              <w:bottom w:val="single" w:sz="4" w:space="0" w:color="auto"/>
              <w:right w:val="single" w:sz="4" w:space="0" w:color="auto"/>
            </w:tcBorders>
            <w:vAlign w:val="center"/>
          </w:tcPr>
          <w:p w14:paraId="333B4F4C" w14:textId="77777777" w:rsidR="00E03B59" w:rsidRDefault="00000000">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55DE690"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5935</w:t>
            </w:r>
          </w:p>
        </w:tc>
        <w:tc>
          <w:tcPr>
            <w:tcW w:w="911" w:type="dxa"/>
            <w:tcBorders>
              <w:top w:val="single" w:sz="4" w:space="0" w:color="auto"/>
              <w:left w:val="single" w:sz="4" w:space="0" w:color="auto"/>
              <w:bottom w:val="single" w:sz="4" w:space="0" w:color="000000"/>
              <w:right w:val="single" w:sz="4" w:space="0" w:color="auto"/>
            </w:tcBorders>
            <w:vAlign w:val="center"/>
          </w:tcPr>
          <w:p w14:paraId="7E62CE84"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830" w:type="dxa"/>
            <w:tcBorders>
              <w:top w:val="single" w:sz="4" w:space="0" w:color="auto"/>
              <w:left w:val="single" w:sz="4" w:space="0" w:color="auto"/>
              <w:bottom w:val="single" w:sz="4" w:space="0" w:color="000000"/>
              <w:right w:val="single" w:sz="4" w:space="0" w:color="auto"/>
            </w:tcBorders>
            <w:vAlign w:val="center"/>
          </w:tcPr>
          <w:p w14:paraId="2F99A49A" w14:textId="77777777" w:rsidR="00E03B5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TDD</w:t>
            </w:r>
          </w:p>
        </w:tc>
        <w:tc>
          <w:tcPr>
            <w:tcW w:w="1095" w:type="dxa"/>
            <w:tcBorders>
              <w:top w:val="single" w:sz="4" w:space="0" w:color="auto"/>
              <w:left w:val="single" w:sz="4" w:space="0" w:color="auto"/>
              <w:bottom w:val="single" w:sz="4" w:space="0" w:color="000000"/>
              <w:right w:val="single" w:sz="4" w:space="0" w:color="auto"/>
            </w:tcBorders>
            <w:vAlign w:val="center"/>
          </w:tcPr>
          <w:p w14:paraId="344C6B28" w14:textId="77777777" w:rsidR="00E03B5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r>
    </w:tbl>
    <w:p w14:paraId="0C9DEDB7" w14:textId="77777777" w:rsidR="00E03B59" w:rsidRDefault="00E03B59">
      <w:pPr>
        <w:rPr>
          <w:rFonts w:eastAsia="Times New Roman"/>
          <w:color w:val="0070C0"/>
        </w:rPr>
      </w:pPr>
    </w:p>
    <w:p w14:paraId="21B52F5E" w14:textId="77777777" w:rsidR="00E03B59" w:rsidRDefault="00000000">
      <w:pPr>
        <w:pStyle w:val="Heading2"/>
        <w:rPr>
          <w:rFonts w:eastAsia="SimSun" w:cs="Arial"/>
          <w:lang w:val="en-US" w:eastAsia="zh-CN"/>
        </w:rPr>
      </w:pPr>
      <w:bookmarkStart w:id="1977" w:name="_Toc3763"/>
      <w:r>
        <w:rPr>
          <w:rFonts w:eastAsia="SimSun" w:cs="Arial" w:hint="eastAsia"/>
          <w:lang w:val="en-US" w:eastAsia="zh-CN"/>
        </w:rPr>
        <w:lastRenderedPageBreak/>
        <w:t>5.33   CA_</w:t>
      </w:r>
      <w:r>
        <w:rPr>
          <w:rFonts w:eastAsia="SimSun" w:cs="Arial"/>
          <w:lang w:val="en-US" w:eastAsia="ja-JP"/>
        </w:rPr>
        <w:t>n26-n28</w:t>
      </w:r>
      <w:bookmarkEnd w:id="1977"/>
    </w:p>
    <w:p w14:paraId="3EE6F13B" w14:textId="77777777" w:rsidR="00E03B59" w:rsidRDefault="00000000">
      <w:pPr>
        <w:pStyle w:val="Heading3"/>
        <w:rPr>
          <w:rFonts w:eastAsia="SimSun" w:cs="Arial"/>
          <w:szCs w:val="28"/>
          <w:lang w:val="sv-SE" w:eastAsia="zh-CN"/>
        </w:rPr>
      </w:pPr>
      <w:bookmarkStart w:id="1978" w:name="_Toc20506"/>
      <w:r>
        <w:rPr>
          <w:rFonts w:eastAsia="SimSun" w:cs="Arial" w:hint="eastAsia"/>
          <w:szCs w:val="28"/>
          <w:lang w:val="en-US" w:eastAsia="zh-CN"/>
        </w:rPr>
        <w:t>5.33.1</w:t>
      </w:r>
      <w:r>
        <w:rPr>
          <w:rFonts w:eastAsia="SimSun" w:cs="Arial"/>
          <w:szCs w:val="28"/>
          <w:lang w:val="sv-SE" w:eastAsia="zh-CN"/>
        </w:rPr>
        <w:tab/>
      </w:r>
      <w:r>
        <w:rPr>
          <w:rFonts w:eastAsia="SimSun" w:cs="Arial" w:hint="eastAsia"/>
          <w:szCs w:val="28"/>
          <w:lang w:val="en-US" w:eastAsia="zh-CN"/>
        </w:rPr>
        <w:t>Common for 1 band UL and 2 bands UL CA</w:t>
      </w:r>
      <w:bookmarkEnd w:id="1978"/>
    </w:p>
    <w:p w14:paraId="3CC1343C" w14:textId="77777777" w:rsidR="00E03B59" w:rsidRDefault="00000000">
      <w:pPr>
        <w:pStyle w:val="Heading4"/>
        <w:rPr>
          <w:rFonts w:eastAsia="SimSun"/>
          <w:lang w:val="sv-SE" w:eastAsia="zh-CN"/>
        </w:rPr>
      </w:pPr>
      <w:bookmarkStart w:id="1979" w:name="_Toc7825"/>
      <w:r>
        <w:rPr>
          <w:rFonts w:eastAsia="SimSun" w:hint="eastAsia"/>
          <w:lang w:val="sv-SE" w:eastAsia="zh-CN"/>
        </w:rPr>
        <w:t>5.33.1.1</w:t>
      </w:r>
      <w:r>
        <w:rPr>
          <w:rFonts w:eastAsia="SimSun" w:hint="eastAsia"/>
          <w:lang w:val="sv-SE" w:eastAsia="zh-CN"/>
        </w:rPr>
        <w:tab/>
      </w:r>
      <w:r>
        <w:rPr>
          <w:rFonts w:eastAsia="SimSun" w:hint="eastAsia"/>
          <w:lang w:val="sv-SE" w:eastAsia="zh-CN"/>
        </w:rPr>
        <w:tab/>
      </w:r>
      <w:r>
        <w:rPr>
          <w:rFonts w:eastAsia="SimSun"/>
          <w:lang w:val="sv-SE" w:eastAsia="zh-CN"/>
        </w:rPr>
        <w:t xml:space="preserve">Operating bands for </w:t>
      </w:r>
      <w:r>
        <w:rPr>
          <w:rFonts w:eastAsia="SimSun" w:hint="eastAsia"/>
          <w:lang w:val="sv-SE" w:eastAsia="zh-CN"/>
        </w:rPr>
        <w:t>CA</w:t>
      </w:r>
      <w:bookmarkEnd w:id="1979"/>
    </w:p>
    <w:p w14:paraId="5AFDA66E" w14:textId="77777777" w:rsidR="00E03B5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5.33</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n26 and </w:t>
      </w:r>
      <w:r>
        <w:rPr>
          <w:rFonts w:ascii="Arial" w:eastAsia="Times New Roman" w:hAnsi="Arial" w:cs="Arial" w:hint="eastAsia"/>
          <w:b/>
          <w:lang w:val="en-US" w:eastAsia="ja-JP"/>
        </w:rPr>
        <w:t>n</w:t>
      </w:r>
      <w:r>
        <w:rPr>
          <w:rFonts w:ascii="Arial" w:eastAsia="Times New Roman" w:hAnsi="Arial" w:cs="Arial"/>
          <w:b/>
          <w:lang w:val="en-US" w:eastAsia="ja-JP"/>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06CD5F7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FE6B27C" w14:textId="77777777" w:rsidR="00E03B59"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05A27CC"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B59466"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0AFE59"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Duplex</w:t>
            </w:r>
          </w:p>
          <w:p w14:paraId="52CC6862"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E03B59" w14:paraId="5FC0361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FD3B58B" w14:textId="77777777" w:rsidR="00E03B59" w:rsidRDefault="00E03B5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E84526"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4B1B0BA"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FD594F5" w14:textId="77777777" w:rsidR="00E03B59" w:rsidRDefault="00E03B59">
            <w:pPr>
              <w:keepNext/>
              <w:keepLines/>
              <w:spacing w:after="0"/>
              <w:jc w:val="center"/>
              <w:rPr>
                <w:rFonts w:ascii="Arial" w:eastAsia="Malgun Gothic" w:hAnsi="Arial"/>
                <w:b/>
                <w:sz w:val="18"/>
              </w:rPr>
            </w:pPr>
          </w:p>
        </w:tc>
      </w:tr>
      <w:tr w:rsidR="00E03B59" w14:paraId="3E0B431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E92929" w14:textId="77777777" w:rsidR="00E03B59" w:rsidRDefault="00E03B5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ADD0B4B"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D0730C3" w14:textId="77777777" w:rsidR="00E03B5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E66DB3" w14:textId="77777777" w:rsidR="00E03B59" w:rsidRDefault="00E03B59">
            <w:pPr>
              <w:keepNext/>
              <w:keepLines/>
              <w:spacing w:after="0"/>
              <w:jc w:val="center"/>
              <w:rPr>
                <w:rFonts w:ascii="Arial" w:eastAsia="Malgun Gothic" w:hAnsi="Arial"/>
                <w:b/>
                <w:sz w:val="18"/>
              </w:rPr>
            </w:pPr>
          </w:p>
        </w:tc>
      </w:tr>
      <w:tr w:rsidR="00E03B59" w14:paraId="5160B47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119CC1B" w14:textId="77777777" w:rsidR="00E03B5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65B80039"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5EED716F"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6258A49"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7936FFFD"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E077536"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F286C7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1CD5CE86" w14:textId="77777777" w:rsidR="00E03B5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FDD</w:t>
            </w:r>
          </w:p>
        </w:tc>
      </w:tr>
      <w:tr w:rsidR="00E03B59" w14:paraId="5E6B0B1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5F8CFAB" w14:textId="77777777" w:rsidR="00E03B5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n28</w:t>
            </w:r>
          </w:p>
        </w:tc>
        <w:tc>
          <w:tcPr>
            <w:tcW w:w="1088" w:type="dxa"/>
            <w:tcBorders>
              <w:top w:val="single" w:sz="4" w:space="0" w:color="auto"/>
              <w:left w:val="single" w:sz="4" w:space="0" w:color="auto"/>
              <w:bottom w:val="single" w:sz="4" w:space="0" w:color="auto"/>
              <w:right w:val="nil"/>
            </w:tcBorders>
            <w:vAlign w:val="center"/>
          </w:tcPr>
          <w:p w14:paraId="354385B3"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 MHz</w:t>
            </w:r>
          </w:p>
        </w:tc>
        <w:tc>
          <w:tcPr>
            <w:tcW w:w="295" w:type="dxa"/>
            <w:tcBorders>
              <w:top w:val="single" w:sz="4" w:space="0" w:color="auto"/>
              <w:left w:val="nil"/>
              <w:bottom w:val="single" w:sz="4" w:space="0" w:color="auto"/>
              <w:right w:val="nil"/>
            </w:tcBorders>
            <w:vAlign w:val="center"/>
          </w:tcPr>
          <w:p w14:paraId="7A6CEECD"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0123951"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vAlign w:val="center"/>
          </w:tcPr>
          <w:p w14:paraId="162DA23C"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355" w:type="dxa"/>
            <w:tcBorders>
              <w:top w:val="single" w:sz="4" w:space="0" w:color="auto"/>
              <w:left w:val="nil"/>
              <w:bottom w:val="single" w:sz="4" w:space="0" w:color="auto"/>
              <w:right w:val="nil"/>
            </w:tcBorders>
            <w:vAlign w:val="center"/>
          </w:tcPr>
          <w:p w14:paraId="6FB5880C"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23133AA"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 MHz</w:t>
            </w:r>
          </w:p>
        </w:tc>
        <w:tc>
          <w:tcPr>
            <w:tcW w:w="1043" w:type="dxa"/>
            <w:tcBorders>
              <w:left w:val="single" w:sz="4" w:space="0" w:color="auto"/>
              <w:right w:val="single" w:sz="4" w:space="0" w:color="auto"/>
            </w:tcBorders>
            <w:vAlign w:val="center"/>
          </w:tcPr>
          <w:p w14:paraId="5497CB9C" w14:textId="77777777" w:rsidR="00E03B5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TDD</w:t>
            </w:r>
          </w:p>
        </w:tc>
      </w:tr>
      <w:tr w:rsidR="00E03B59" w14:paraId="64686009"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4B9669DF" w14:textId="77777777" w:rsidR="00E03B59" w:rsidRDefault="00000000">
            <w:pPr>
              <w:keepNext/>
              <w:keepLines/>
              <w:spacing w:after="0"/>
              <w:rPr>
                <w:rFonts w:ascii="Arial" w:eastAsia="Times New Roman" w:hAnsi="Arial" w:cs="Arial"/>
                <w:sz w:val="18"/>
                <w:lang w:eastAsia="ja-JP"/>
              </w:rPr>
            </w:pPr>
            <w:r>
              <w:rPr>
                <w:rFonts w:ascii="Arial" w:eastAsia="Times New Roman" w:hAnsi="Arial" w:cs="Arial"/>
                <w:sz w:val="18"/>
                <w:highlight w:val="yellow"/>
                <w:lang w:eastAsia="ja-JP"/>
              </w:rPr>
              <w:t>NOTE X: Uplink is only in n28 for CA_n26-n28</w:t>
            </w:r>
          </w:p>
        </w:tc>
      </w:tr>
    </w:tbl>
    <w:p w14:paraId="133912D0" w14:textId="77777777" w:rsidR="00E03B59" w:rsidRDefault="00E03B59">
      <w:pPr>
        <w:rPr>
          <w:rFonts w:eastAsia="Times New Roman"/>
          <w:lang w:eastAsia="zh-CN"/>
        </w:rPr>
      </w:pPr>
    </w:p>
    <w:p w14:paraId="0F936B5D" w14:textId="77777777" w:rsidR="00E03B59" w:rsidRDefault="00000000">
      <w:pPr>
        <w:pStyle w:val="Heading4"/>
        <w:rPr>
          <w:rFonts w:eastAsia="SimSun"/>
          <w:lang w:val="sv-SE" w:eastAsia="zh-CN"/>
        </w:rPr>
      </w:pPr>
      <w:bookmarkStart w:id="1980" w:name="_Toc5017"/>
      <w:r>
        <w:rPr>
          <w:rFonts w:eastAsia="SimSun" w:hint="eastAsia"/>
          <w:lang w:val="sv-SE" w:eastAsia="zh-CN"/>
        </w:rPr>
        <w:t>5.33.1.</w:t>
      </w:r>
      <w:r>
        <w:rPr>
          <w:rFonts w:eastAsia="SimSun"/>
          <w:lang w:val="sv-SE" w:eastAsia="zh-CN"/>
        </w:rPr>
        <w:t>2</w:t>
      </w:r>
      <w:r>
        <w:rPr>
          <w:rFonts w:eastAsia="SimSun" w:hint="eastAsia"/>
          <w:lang w:val="sv-SE" w:eastAsia="zh-CN"/>
        </w:rPr>
        <w:tab/>
      </w:r>
      <w:r>
        <w:rPr>
          <w:rFonts w:eastAsia="SimSun" w:hint="eastAsia"/>
          <w:lang w:val="sv-SE" w:eastAsia="zh-CN"/>
        </w:rPr>
        <w:tab/>
      </w:r>
      <w:r>
        <w:rPr>
          <w:rFonts w:eastAsia="SimSun"/>
          <w:lang w:val="sv-SE" w:eastAsia="zh-CN"/>
        </w:rPr>
        <w:t xml:space="preserve">Channel bandwidths per operating band for </w:t>
      </w:r>
      <w:r>
        <w:rPr>
          <w:rFonts w:eastAsia="SimSun" w:hint="eastAsia"/>
          <w:lang w:val="sv-SE" w:eastAsia="zh-CN"/>
        </w:rPr>
        <w:t>CA</w:t>
      </w:r>
      <w:bookmarkEnd w:id="1980"/>
    </w:p>
    <w:p w14:paraId="258A924C" w14:textId="77777777" w:rsidR="00E03B59"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5.33</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n26+n28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5457D1D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01B3A56"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F99CF15"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AAA2A4E"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25A55D" w14:textId="77777777" w:rsidR="00E03B59"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6845AF02" w14:textId="77777777" w:rsidR="00E03B5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E03B59" w14:paraId="69C50951" w14:textId="77777777">
        <w:trPr>
          <w:trHeight w:val="187"/>
        </w:trPr>
        <w:tc>
          <w:tcPr>
            <w:tcW w:w="1983" w:type="dxa"/>
            <w:tcBorders>
              <w:top w:val="single" w:sz="4" w:space="0" w:color="auto"/>
              <w:left w:val="single" w:sz="4" w:space="0" w:color="auto"/>
              <w:bottom w:val="nil"/>
              <w:right w:val="single" w:sz="4" w:space="0" w:color="auto"/>
            </w:tcBorders>
            <w:vAlign w:val="center"/>
          </w:tcPr>
          <w:p w14:paraId="481A1772"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CA_n26A-n28A</w:t>
            </w:r>
          </w:p>
        </w:tc>
        <w:tc>
          <w:tcPr>
            <w:tcW w:w="1690" w:type="dxa"/>
            <w:tcBorders>
              <w:top w:val="single" w:sz="4" w:space="0" w:color="auto"/>
              <w:left w:val="single" w:sz="4" w:space="0" w:color="auto"/>
              <w:bottom w:val="nil"/>
              <w:right w:val="single" w:sz="4" w:space="0" w:color="auto"/>
            </w:tcBorders>
            <w:vAlign w:val="center"/>
          </w:tcPr>
          <w:p w14:paraId="2C02514C" w14:textId="77777777" w:rsidR="00E03B59" w:rsidRDefault="00000000">
            <w:pPr>
              <w:keepNext/>
              <w:keepLines/>
              <w:overflowPunct w:val="0"/>
              <w:autoSpaceDE w:val="0"/>
              <w:autoSpaceDN w:val="0"/>
              <w:adjustRightInd w:val="0"/>
              <w:spacing w:after="0"/>
              <w:jc w:val="center"/>
              <w:rPr>
                <w:rFonts w:ascii="Arial" w:eastAsia="SimSun" w:hAnsi="Arial"/>
                <w:sz w:val="18"/>
                <w:szCs w:val="18"/>
                <w:highlight w:val="yellow"/>
                <w:lang w:val="en-US" w:eastAsia="zh-CN"/>
              </w:rPr>
            </w:pPr>
            <w:r>
              <w:rPr>
                <w:rFonts w:ascii="Arial" w:eastAsia="SimSun" w:hAnsi="Arial"/>
                <w:sz w:val="18"/>
                <w:highlight w:val="yellow"/>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F5A520"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CCB8A2"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D3EA00"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E03B59" w14:paraId="645E53E2" w14:textId="77777777">
        <w:trPr>
          <w:trHeight w:val="187"/>
        </w:trPr>
        <w:tc>
          <w:tcPr>
            <w:tcW w:w="1983" w:type="dxa"/>
            <w:tcBorders>
              <w:top w:val="nil"/>
              <w:left w:val="single" w:sz="4" w:space="0" w:color="auto"/>
              <w:bottom w:val="single" w:sz="4" w:space="0" w:color="auto"/>
              <w:right w:val="single" w:sz="4" w:space="0" w:color="auto"/>
            </w:tcBorders>
            <w:vAlign w:val="center"/>
          </w:tcPr>
          <w:p w14:paraId="47036A6D"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16B70E"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highlight w:val="yellow"/>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97DA9" w14:textId="77777777" w:rsidR="00E03B5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D6939C" w14:textId="77777777" w:rsidR="00E03B5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4E9B200" w14:textId="77777777" w:rsidR="00E03B59" w:rsidRDefault="00E03B59">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11C4F38D" w14:textId="77777777" w:rsidR="00E03B59" w:rsidRDefault="00E03B59">
      <w:pPr>
        <w:rPr>
          <w:rFonts w:eastAsia="Times New Roman"/>
          <w:lang w:eastAsia="ko-KR"/>
        </w:rPr>
      </w:pPr>
    </w:p>
    <w:p w14:paraId="4BC011A8" w14:textId="77777777" w:rsidR="00E03B59" w:rsidRDefault="00000000">
      <w:pPr>
        <w:pStyle w:val="Heading4"/>
        <w:rPr>
          <w:rFonts w:eastAsia="SimSun"/>
          <w:lang w:val="sv-SE" w:eastAsia="zh-CN"/>
        </w:rPr>
      </w:pPr>
      <w:bookmarkStart w:id="1981" w:name="_Toc2537"/>
      <w:r>
        <w:rPr>
          <w:rFonts w:eastAsia="SimSun" w:hint="eastAsia"/>
          <w:lang w:val="sv-SE" w:eastAsia="zh-CN"/>
        </w:rPr>
        <w:t>5.33.1.3</w:t>
      </w:r>
      <w:r>
        <w:rPr>
          <w:rFonts w:eastAsia="SimSun" w:hint="eastAsia"/>
          <w:lang w:val="sv-SE" w:eastAsia="zh-CN"/>
        </w:rPr>
        <w:tab/>
      </w:r>
      <w:r>
        <w:rPr>
          <w:rFonts w:eastAsia="SimSun" w:hint="eastAsia"/>
          <w:lang w:val="sv-SE" w:eastAsia="zh-CN"/>
        </w:rPr>
        <w:tab/>
        <w:t>UE co-existence studies</w:t>
      </w:r>
      <w:bookmarkEnd w:id="1981"/>
    </w:p>
    <w:p w14:paraId="22724508" w14:textId="77777777" w:rsidR="00E03B59" w:rsidRDefault="00000000">
      <w:pPr>
        <w:rPr>
          <w:rFonts w:eastAsia="Times New Roman"/>
        </w:rPr>
      </w:pPr>
      <w:r>
        <w:rPr>
          <w:rFonts w:eastAsia="Times New Roman"/>
          <w:lang w:eastAsia="zh-CN"/>
        </w:rPr>
        <w:t xml:space="preserve">Table </w:t>
      </w:r>
      <w:r>
        <w:rPr>
          <w:rFonts w:eastAsia="Times New Roman" w:hint="eastAsia"/>
          <w:lang w:val="en-US" w:eastAsia="zh-CN"/>
        </w:rPr>
        <w:t>5.33</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n26</w:t>
      </w:r>
      <w:r>
        <w:rPr>
          <w:rFonts w:eastAsia="Times New Roman"/>
          <w:lang w:eastAsia="zh-CN"/>
        </w:rPr>
        <w:t>-</w:t>
      </w:r>
      <w:r>
        <w:rPr>
          <w:rFonts w:eastAsia="Times New Roman"/>
          <w:lang w:val="en-US" w:eastAsia="zh-CN"/>
        </w:rPr>
        <w:t>n28</w:t>
      </w:r>
      <w:r>
        <w:rPr>
          <w:rFonts w:eastAsia="Times New Roman"/>
          <w:lang w:eastAsia="zh-CN"/>
        </w:rPr>
        <w:t>.</w:t>
      </w:r>
    </w:p>
    <w:p w14:paraId="14CF0612" w14:textId="77777777" w:rsidR="00E03B5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5.33</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163F302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528A2EC"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2FF3563" w14:textId="77777777" w:rsidR="00E03B59" w:rsidRDefault="00E03B5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3B00841" w14:textId="77777777" w:rsidR="00E03B59" w:rsidRDefault="00E03B5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399807" w14:textId="77777777" w:rsidR="00E03B59" w:rsidRDefault="00E03B59">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38A2C79" w14:textId="77777777" w:rsidR="00E03B59" w:rsidRDefault="00E03B59">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6D8CEF6"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6888544" w14:textId="77777777" w:rsidR="00E03B5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E6D49A3"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1AEB414"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E03B59" w14:paraId="40980F2B"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126BCDB"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627E6FE"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3D5520D"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9B983E7" w14:textId="77777777" w:rsidR="00E03B59"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06242F" w14:textId="77777777" w:rsidR="00E03B59"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FA7153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7E689CB"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2411945"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67354D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189AD3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9C70846"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395317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D98238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E03B59" w14:paraId="6ACBA42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48ABAA4"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926ED22"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65641D19"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4CBD29B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FF61EF6"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00E6FCC"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4E3DA4B"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643A72BE"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150DAD6"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05E8083B"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319073A9"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0DB1E50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7CABEDB8"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4245</w:t>
            </w:r>
          </w:p>
        </w:tc>
      </w:tr>
      <w:tr w:rsidR="00E03B59" w14:paraId="7EF182DF"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16647C3"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n28</w:t>
            </w:r>
          </w:p>
        </w:tc>
        <w:tc>
          <w:tcPr>
            <w:tcW w:w="390" w:type="pct"/>
            <w:tcBorders>
              <w:top w:val="single" w:sz="4" w:space="0" w:color="auto"/>
              <w:left w:val="single" w:sz="4" w:space="0" w:color="auto"/>
              <w:bottom w:val="single" w:sz="4" w:space="0" w:color="auto"/>
              <w:right w:val="single" w:sz="4" w:space="0" w:color="auto"/>
            </w:tcBorders>
            <w:vAlign w:val="center"/>
          </w:tcPr>
          <w:p w14:paraId="6BDBCF9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w:t>
            </w:r>
          </w:p>
        </w:tc>
        <w:tc>
          <w:tcPr>
            <w:tcW w:w="389" w:type="pct"/>
            <w:tcBorders>
              <w:top w:val="single" w:sz="4" w:space="0" w:color="auto"/>
              <w:left w:val="single" w:sz="4" w:space="0" w:color="auto"/>
              <w:bottom w:val="single" w:sz="4" w:space="0" w:color="auto"/>
              <w:right w:val="single" w:sz="4" w:space="0" w:color="auto"/>
            </w:tcBorders>
            <w:vAlign w:val="center"/>
          </w:tcPr>
          <w:p w14:paraId="6AB7C632"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w:t>
            </w:r>
          </w:p>
        </w:tc>
        <w:tc>
          <w:tcPr>
            <w:tcW w:w="389" w:type="pct"/>
            <w:tcBorders>
              <w:top w:val="single" w:sz="4" w:space="0" w:color="auto"/>
              <w:left w:val="single" w:sz="4" w:space="0" w:color="auto"/>
              <w:bottom w:val="single" w:sz="4" w:space="0" w:color="auto"/>
              <w:right w:val="single" w:sz="4" w:space="0" w:color="auto"/>
            </w:tcBorders>
            <w:vAlign w:val="center"/>
          </w:tcPr>
          <w:p w14:paraId="273B4D33"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290D599F"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w:t>
            </w:r>
          </w:p>
        </w:tc>
        <w:tc>
          <w:tcPr>
            <w:tcW w:w="390" w:type="pct"/>
            <w:tcBorders>
              <w:top w:val="single" w:sz="4" w:space="0" w:color="auto"/>
              <w:left w:val="single" w:sz="4" w:space="0" w:color="auto"/>
              <w:bottom w:val="single" w:sz="4" w:space="0" w:color="auto"/>
              <w:right w:val="single" w:sz="4" w:space="0" w:color="auto"/>
            </w:tcBorders>
          </w:tcPr>
          <w:p w14:paraId="0033F62B"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1406</w:t>
            </w:r>
          </w:p>
        </w:tc>
        <w:tc>
          <w:tcPr>
            <w:tcW w:w="389" w:type="pct"/>
            <w:tcBorders>
              <w:top w:val="single" w:sz="4" w:space="0" w:color="auto"/>
              <w:left w:val="single" w:sz="4" w:space="0" w:color="auto"/>
              <w:bottom w:val="single" w:sz="4" w:space="0" w:color="auto"/>
              <w:right w:val="single" w:sz="4" w:space="0" w:color="auto"/>
            </w:tcBorders>
          </w:tcPr>
          <w:p w14:paraId="64777515"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1496</w:t>
            </w:r>
          </w:p>
        </w:tc>
        <w:tc>
          <w:tcPr>
            <w:tcW w:w="388" w:type="pct"/>
            <w:tcBorders>
              <w:top w:val="single" w:sz="4" w:space="0" w:color="auto"/>
              <w:left w:val="single" w:sz="4" w:space="0" w:color="auto"/>
              <w:bottom w:val="single" w:sz="4" w:space="0" w:color="auto"/>
              <w:right w:val="single" w:sz="4" w:space="0" w:color="auto"/>
            </w:tcBorders>
            <w:vAlign w:val="center"/>
          </w:tcPr>
          <w:p w14:paraId="55D39FF0"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2109</w:t>
            </w:r>
          </w:p>
        </w:tc>
        <w:tc>
          <w:tcPr>
            <w:tcW w:w="389" w:type="pct"/>
            <w:tcBorders>
              <w:top w:val="single" w:sz="4" w:space="0" w:color="auto"/>
              <w:left w:val="single" w:sz="4" w:space="0" w:color="auto"/>
              <w:bottom w:val="single" w:sz="4" w:space="0" w:color="auto"/>
              <w:right w:val="single" w:sz="4" w:space="0" w:color="auto"/>
            </w:tcBorders>
            <w:vAlign w:val="center"/>
          </w:tcPr>
          <w:p w14:paraId="32ABA556"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2244</w:t>
            </w:r>
          </w:p>
        </w:tc>
        <w:tc>
          <w:tcPr>
            <w:tcW w:w="389" w:type="pct"/>
            <w:tcBorders>
              <w:top w:val="single" w:sz="4" w:space="0" w:color="auto"/>
              <w:left w:val="single" w:sz="4" w:space="0" w:color="auto"/>
              <w:bottom w:val="single" w:sz="4" w:space="0" w:color="auto"/>
              <w:right w:val="single" w:sz="4" w:space="0" w:color="auto"/>
            </w:tcBorders>
            <w:vAlign w:val="center"/>
          </w:tcPr>
          <w:p w14:paraId="7DF2A456"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2812</w:t>
            </w:r>
          </w:p>
        </w:tc>
        <w:tc>
          <w:tcPr>
            <w:tcW w:w="392" w:type="pct"/>
            <w:tcBorders>
              <w:top w:val="single" w:sz="4" w:space="0" w:color="auto"/>
              <w:left w:val="single" w:sz="4" w:space="0" w:color="auto"/>
              <w:bottom w:val="single" w:sz="4" w:space="0" w:color="auto"/>
              <w:right w:val="single" w:sz="4" w:space="0" w:color="auto"/>
            </w:tcBorders>
            <w:vAlign w:val="center"/>
          </w:tcPr>
          <w:p w14:paraId="60977E1D"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2992</w:t>
            </w:r>
          </w:p>
        </w:tc>
        <w:tc>
          <w:tcPr>
            <w:tcW w:w="388" w:type="pct"/>
            <w:tcBorders>
              <w:top w:val="single" w:sz="4" w:space="0" w:color="auto"/>
              <w:left w:val="single" w:sz="4" w:space="0" w:color="auto"/>
              <w:bottom w:val="single" w:sz="4" w:space="0" w:color="auto"/>
              <w:right w:val="single" w:sz="4" w:space="0" w:color="auto"/>
            </w:tcBorders>
            <w:vAlign w:val="center"/>
          </w:tcPr>
          <w:p w14:paraId="2ECDF694"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3515</w:t>
            </w:r>
          </w:p>
        </w:tc>
        <w:tc>
          <w:tcPr>
            <w:tcW w:w="402" w:type="pct"/>
            <w:tcBorders>
              <w:top w:val="single" w:sz="4" w:space="0" w:color="auto"/>
              <w:left w:val="single" w:sz="4" w:space="0" w:color="auto"/>
              <w:bottom w:val="single" w:sz="4" w:space="0" w:color="auto"/>
              <w:right w:val="single" w:sz="4" w:space="0" w:color="auto"/>
            </w:tcBorders>
            <w:vAlign w:val="center"/>
          </w:tcPr>
          <w:p w14:paraId="2E794FA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3740</w:t>
            </w:r>
          </w:p>
        </w:tc>
      </w:tr>
    </w:tbl>
    <w:p w14:paraId="1236909D" w14:textId="77777777" w:rsidR="00E03B59" w:rsidRDefault="00E03B59">
      <w:pPr>
        <w:keepNext/>
        <w:keepLines/>
        <w:rPr>
          <w:rFonts w:eastAsia="Times New Roman"/>
          <w:iCs/>
          <w:color w:val="0000FF"/>
          <w:lang w:val="zh-CN"/>
        </w:rPr>
      </w:pPr>
    </w:p>
    <w:p w14:paraId="52568437" w14:textId="77777777" w:rsidR="00E03B5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5.33</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4D8E1EEC"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C1B2020"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7AC45EB"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702F720"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7CF6DA6" w14:textId="77777777" w:rsidR="00E03B59" w:rsidRDefault="00E03B5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BAE7024" w14:textId="77777777" w:rsidR="00E03B59" w:rsidRDefault="00E03B59">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E10F210"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B23399C" w14:textId="77777777" w:rsidR="00E03B5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16601CB"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15FA6C9" w14:textId="77777777" w:rsidR="00E03B5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E03B59" w14:paraId="209A27EE"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0451C86"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6642F59" w14:textId="77777777" w:rsidR="00E03B5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C794E0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4B38DE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757C091"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8358DD"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5F4D620"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CC75A2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6DB2DF0"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17E35DF"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1E54BC8"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4991219"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F58113C" w14:textId="77777777" w:rsidR="00E03B5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E03B59" w14:paraId="5F3A5CB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4FA9620"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C5E1A19"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311C0E12"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1C548BFA"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28ABB93"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F4AFABA"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A818305"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58C1B4E"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0B003391"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21C6E5F1"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6670251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774BDBB0"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437E434"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4470</w:t>
            </w:r>
          </w:p>
        </w:tc>
      </w:tr>
      <w:tr w:rsidR="00E03B59" w14:paraId="1E742EC0"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5D035FF9"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n28</w:t>
            </w:r>
          </w:p>
        </w:tc>
        <w:tc>
          <w:tcPr>
            <w:tcW w:w="390" w:type="pct"/>
            <w:tcBorders>
              <w:top w:val="single" w:sz="4" w:space="0" w:color="auto"/>
              <w:left w:val="single" w:sz="4" w:space="0" w:color="auto"/>
              <w:bottom w:val="single" w:sz="4" w:space="0" w:color="auto"/>
              <w:right w:val="single" w:sz="4" w:space="0" w:color="auto"/>
            </w:tcBorders>
            <w:vAlign w:val="center"/>
          </w:tcPr>
          <w:p w14:paraId="6585B397"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w:t>
            </w:r>
          </w:p>
        </w:tc>
        <w:tc>
          <w:tcPr>
            <w:tcW w:w="390" w:type="pct"/>
            <w:tcBorders>
              <w:top w:val="single" w:sz="4" w:space="0" w:color="auto"/>
              <w:left w:val="single" w:sz="4" w:space="0" w:color="auto"/>
              <w:bottom w:val="single" w:sz="4" w:space="0" w:color="auto"/>
              <w:right w:val="single" w:sz="4" w:space="0" w:color="auto"/>
            </w:tcBorders>
            <w:vAlign w:val="center"/>
          </w:tcPr>
          <w:p w14:paraId="5547836B"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w:t>
            </w:r>
          </w:p>
        </w:tc>
        <w:tc>
          <w:tcPr>
            <w:tcW w:w="390" w:type="pct"/>
            <w:tcBorders>
              <w:top w:val="single" w:sz="4" w:space="0" w:color="auto"/>
              <w:left w:val="single" w:sz="4" w:space="0" w:color="auto"/>
              <w:bottom w:val="single" w:sz="4" w:space="0" w:color="auto"/>
              <w:right w:val="single" w:sz="4" w:space="0" w:color="auto"/>
            </w:tcBorders>
            <w:vAlign w:val="center"/>
          </w:tcPr>
          <w:p w14:paraId="3389785D"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3BDB4F1E"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w:t>
            </w:r>
          </w:p>
        </w:tc>
        <w:tc>
          <w:tcPr>
            <w:tcW w:w="390" w:type="pct"/>
            <w:tcBorders>
              <w:top w:val="single" w:sz="4" w:space="0" w:color="auto"/>
              <w:left w:val="single" w:sz="4" w:space="0" w:color="auto"/>
              <w:bottom w:val="single" w:sz="4" w:space="0" w:color="auto"/>
              <w:right w:val="single" w:sz="4" w:space="0" w:color="auto"/>
            </w:tcBorders>
            <w:vAlign w:val="center"/>
          </w:tcPr>
          <w:p w14:paraId="677708BD"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1516</w:t>
            </w:r>
          </w:p>
        </w:tc>
        <w:tc>
          <w:tcPr>
            <w:tcW w:w="390" w:type="pct"/>
            <w:tcBorders>
              <w:top w:val="single" w:sz="4" w:space="0" w:color="auto"/>
              <w:left w:val="single" w:sz="4" w:space="0" w:color="auto"/>
              <w:bottom w:val="single" w:sz="4" w:space="0" w:color="auto"/>
              <w:right w:val="single" w:sz="4" w:space="0" w:color="auto"/>
            </w:tcBorders>
            <w:vAlign w:val="center"/>
          </w:tcPr>
          <w:p w14:paraId="5C972881"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1606</w:t>
            </w:r>
          </w:p>
        </w:tc>
        <w:tc>
          <w:tcPr>
            <w:tcW w:w="391" w:type="pct"/>
            <w:tcBorders>
              <w:top w:val="single" w:sz="4" w:space="0" w:color="auto"/>
              <w:left w:val="single" w:sz="4" w:space="0" w:color="auto"/>
              <w:bottom w:val="single" w:sz="4" w:space="0" w:color="auto"/>
              <w:right w:val="single" w:sz="4" w:space="0" w:color="auto"/>
            </w:tcBorders>
            <w:vAlign w:val="center"/>
          </w:tcPr>
          <w:p w14:paraId="2DF9C1A5"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2274</w:t>
            </w:r>
          </w:p>
        </w:tc>
        <w:tc>
          <w:tcPr>
            <w:tcW w:w="390" w:type="pct"/>
            <w:tcBorders>
              <w:top w:val="single" w:sz="4" w:space="0" w:color="auto"/>
              <w:left w:val="single" w:sz="4" w:space="0" w:color="auto"/>
              <w:bottom w:val="single" w:sz="4" w:space="0" w:color="auto"/>
              <w:right w:val="single" w:sz="4" w:space="0" w:color="auto"/>
            </w:tcBorders>
            <w:vAlign w:val="center"/>
          </w:tcPr>
          <w:p w14:paraId="6186962E"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2409</w:t>
            </w:r>
          </w:p>
        </w:tc>
        <w:tc>
          <w:tcPr>
            <w:tcW w:w="391" w:type="pct"/>
            <w:tcBorders>
              <w:top w:val="single" w:sz="4" w:space="0" w:color="auto"/>
              <w:left w:val="single" w:sz="4" w:space="0" w:color="auto"/>
              <w:bottom w:val="single" w:sz="4" w:space="0" w:color="auto"/>
              <w:right w:val="single" w:sz="4" w:space="0" w:color="auto"/>
            </w:tcBorders>
            <w:vAlign w:val="center"/>
          </w:tcPr>
          <w:p w14:paraId="033C483E"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3032</w:t>
            </w:r>
          </w:p>
        </w:tc>
        <w:tc>
          <w:tcPr>
            <w:tcW w:w="388" w:type="pct"/>
            <w:tcBorders>
              <w:top w:val="single" w:sz="4" w:space="0" w:color="auto"/>
              <w:left w:val="single" w:sz="4" w:space="0" w:color="auto"/>
              <w:bottom w:val="single" w:sz="4" w:space="0" w:color="auto"/>
              <w:right w:val="single" w:sz="4" w:space="0" w:color="auto"/>
            </w:tcBorders>
            <w:vAlign w:val="center"/>
          </w:tcPr>
          <w:p w14:paraId="3AAC2AB8"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3212</w:t>
            </w:r>
          </w:p>
        </w:tc>
        <w:tc>
          <w:tcPr>
            <w:tcW w:w="393" w:type="pct"/>
            <w:tcBorders>
              <w:top w:val="single" w:sz="4" w:space="0" w:color="auto"/>
              <w:left w:val="single" w:sz="4" w:space="0" w:color="auto"/>
              <w:bottom w:val="single" w:sz="4" w:space="0" w:color="auto"/>
              <w:right w:val="single" w:sz="4" w:space="0" w:color="auto"/>
            </w:tcBorders>
            <w:vAlign w:val="center"/>
          </w:tcPr>
          <w:p w14:paraId="79EFB786"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3790</w:t>
            </w:r>
          </w:p>
        </w:tc>
        <w:tc>
          <w:tcPr>
            <w:tcW w:w="394" w:type="pct"/>
            <w:tcBorders>
              <w:top w:val="single" w:sz="4" w:space="0" w:color="auto"/>
              <w:left w:val="single" w:sz="4" w:space="0" w:color="auto"/>
              <w:bottom w:val="single" w:sz="4" w:space="0" w:color="auto"/>
              <w:right w:val="single" w:sz="4" w:space="0" w:color="auto"/>
            </w:tcBorders>
            <w:vAlign w:val="center"/>
          </w:tcPr>
          <w:p w14:paraId="7C6088FC" w14:textId="77777777" w:rsidR="00E03B5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4015</w:t>
            </w:r>
          </w:p>
        </w:tc>
      </w:tr>
    </w:tbl>
    <w:p w14:paraId="6A323152" w14:textId="77777777" w:rsidR="00E03B59" w:rsidRDefault="00E03B59">
      <w:pPr>
        <w:rPr>
          <w:rFonts w:eastAsia="Times New Roman"/>
        </w:rPr>
      </w:pPr>
    </w:p>
    <w:p w14:paraId="229B1220" w14:textId="77777777" w:rsidR="00E03B59" w:rsidRDefault="00000000">
      <w:pPr>
        <w:rPr>
          <w:rFonts w:eastAsia="SimSun"/>
          <w:lang w:eastAsia="zh-TW"/>
        </w:rPr>
      </w:pPr>
      <w:r>
        <w:rPr>
          <w:rFonts w:eastAsia="SimSun" w:hint="eastAsia"/>
          <w:lang w:eastAsia="zh-TW"/>
        </w:rPr>
        <w:t>T</w:t>
      </w:r>
      <w:r>
        <w:rPr>
          <w:rFonts w:eastAsia="SimSun"/>
          <w:lang w:eastAsia="zh-TW"/>
        </w:rPr>
        <w:t>here’s no REFSENS impact due to UL harmonic or DL harmonic mixing.</w:t>
      </w:r>
    </w:p>
    <w:p w14:paraId="3213085A" w14:textId="77777777" w:rsidR="00E03B59" w:rsidRDefault="00000000">
      <w:pPr>
        <w:pStyle w:val="Heading4"/>
        <w:rPr>
          <w:rFonts w:eastAsia="SimSun"/>
          <w:lang w:val="sv-SE" w:eastAsia="zh-CN"/>
        </w:rPr>
      </w:pPr>
      <w:bookmarkStart w:id="1982" w:name="_Toc693"/>
      <w:r>
        <w:rPr>
          <w:rFonts w:eastAsia="SimSun" w:hint="eastAsia"/>
          <w:lang w:val="sv-SE" w:eastAsia="zh-CN"/>
        </w:rPr>
        <w:t>5.33.1.4</w:t>
      </w:r>
      <w:r>
        <w:rPr>
          <w:rFonts w:eastAsia="SimSun" w:hint="eastAsia"/>
          <w:lang w:val="sv-SE" w:eastAsia="zh-CN"/>
        </w:rPr>
        <w:tab/>
      </w:r>
      <w:r>
        <w:rPr>
          <w:rFonts w:eastAsia="SimSun" w:hint="eastAsia"/>
          <w:lang w:val="sv-SE" w:eastAsia="zh-CN"/>
        </w:rPr>
        <w:tab/>
      </w:r>
      <w:r>
        <w:rPr>
          <w:rFonts w:eastAsia="SimSun"/>
          <w:lang w:val="sv-SE" w:eastAsia="zh-CN"/>
        </w:rPr>
        <w:t>∆T</w:t>
      </w:r>
      <w:r>
        <w:rPr>
          <w:rFonts w:eastAsia="SimSun" w:hint="eastAsia"/>
          <w:vertAlign w:val="subscript"/>
          <w:lang w:val="sv-SE" w:eastAsia="zh-CN"/>
        </w:rPr>
        <w:t>IB</w:t>
      </w:r>
      <w:r>
        <w:rPr>
          <w:rFonts w:eastAsia="SimSun"/>
          <w:lang w:val="sv-SE" w:eastAsia="zh-CN"/>
        </w:rPr>
        <w:t xml:space="preserve"> and ∆R</w:t>
      </w:r>
      <w:r>
        <w:rPr>
          <w:rFonts w:eastAsia="SimSun" w:hint="eastAsia"/>
          <w:vertAlign w:val="subscript"/>
          <w:lang w:val="sv-SE" w:eastAsia="zh-CN"/>
        </w:rPr>
        <w:t>IB</w:t>
      </w:r>
      <w:r>
        <w:rPr>
          <w:rFonts w:eastAsia="SimSun"/>
          <w:lang w:val="sv-SE" w:eastAsia="zh-CN"/>
        </w:rPr>
        <w:t xml:space="preserve"> values</w:t>
      </w:r>
      <w:bookmarkEnd w:id="1982"/>
    </w:p>
    <w:p w14:paraId="1F343D6A" w14:textId="77777777" w:rsidR="00E03B59"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n26-n28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CA_n5-n28</w:t>
      </w:r>
      <w:r>
        <w:rPr>
          <w:rFonts w:eastAsia="Times New Roman"/>
        </w:rPr>
        <w:t xml:space="preserve"> and are given in the tables</w:t>
      </w:r>
      <w:r>
        <w:rPr>
          <w:rFonts w:eastAsia="Times New Roman" w:hint="eastAsia"/>
        </w:rPr>
        <w:t xml:space="preserve"> below</w:t>
      </w:r>
      <w:r>
        <w:rPr>
          <w:rFonts w:eastAsia="Times New Roman"/>
        </w:rPr>
        <w:t>.</w:t>
      </w:r>
    </w:p>
    <w:p w14:paraId="3224C162"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5.33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03B59" w14:paraId="2AC68A3E" w14:textId="77777777">
        <w:trPr>
          <w:tblHeader/>
          <w:jc w:val="center"/>
        </w:trPr>
        <w:tc>
          <w:tcPr>
            <w:tcW w:w="1535" w:type="dxa"/>
            <w:vAlign w:val="center"/>
          </w:tcPr>
          <w:p w14:paraId="471B9715" w14:textId="77777777" w:rsidR="00E03B59" w:rsidRDefault="00000000">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087FC93D"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2957DD03"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E03B59" w14:paraId="6D843A70" w14:textId="77777777">
        <w:trPr>
          <w:jc w:val="center"/>
        </w:trPr>
        <w:tc>
          <w:tcPr>
            <w:tcW w:w="1535" w:type="dxa"/>
            <w:vMerge w:val="restart"/>
            <w:vAlign w:val="center"/>
          </w:tcPr>
          <w:p w14:paraId="1DB2314F"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n26-n28</w:t>
            </w:r>
          </w:p>
        </w:tc>
        <w:tc>
          <w:tcPr>
            <w:tcW w:w="2049" w:type="dxa"/>
            <w:vAlign w:val="center"/>
          </w:tcPr>
          <w:p w14:paraId="581A73CC"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09D9399F" w14:textId="77777777" w:rsidR="00E03B59" w:rsidRDefault="00000000">
            <w:pPr>
              <w:keepNext/>
              <w:keepLines/>
              <w:spacing w:after="0"/>
              <w:jc w:val="center"/>
              <w:rPr>
                <w:rFonts w:ascii="Arial" w:eastAsia="SimSun" w:hAnsi="Arial" w:cs="Arial"/>
                <w:sz w:val="18"/>
                <w:lang w:val="sv-SE" w:eastAsia="zh-CN"/>
              </w:rPr>
            </w:pPr>
            <w:r>
              <w:rPr>
                <w:rFonts w:ascii="Arial" w:eastAsia="Times New Roman" w:hAnsi="Arial"/>
                <w:sz w:val="18"/>
                <w:szCs w:val="18"/>
                <w:lang w:eastAsia="ja-JP"/>
              </w:rPr>
              <w:t>0.5</w:t>
            </w:r>
          </w:p>
        </w:tc>
      </w:tr>
      <w:tr w:rsidR="00E03B59" w14:paraId="591EAA6C" w14:textId="77777777">
        <w:trPr>
          <w:jc w:val="center"/>
        </w:trPr>
        <w:tc>
          <w:tcPr>
            <w:tcW w:w="1535" w:type="dxa"/>
            <w:vMerge/>
            <w:vAlign w:val="center"/>
          </w:tcPr>
          <w:p w14:paraId="04C2C4F1" w14:textId="77777777" w:rsidR="00E03B59" w:rsidRDefault="00E03B59">
            <w:pPr>
              <w:keepNext/>
              <w:keepLines/>
              <w:spacing w:after="0"/>
              <w:jc w:val="center"/>
              <w:rPr>
                <w:rFonts w:ascii="Arial" w:eastAsia="SimSun" w:hAnsi="Arial" w:cs="Arial"/>
                <w:sz w:val="18"/>
                <w:lang w:val="zh-CN"/>
              </w:rPr>
            </w:pPr>
          </w:p>
        </w:tc>
        <w:tc>
          <w:tcPr>
            <w:tcW w:w="2049" w:type="dxa"/>
            <w:vAlign w:val="center"/>
          </w:tcPr>
          <w:p w14:paraId="3F09F48B"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n28</w:t>
            </w:r>
          </w:p>
        </w:tc>
        <w:tc>
          <w:tcPr>
            <w:tcW w:w="2340" w:type="dxa"/>
          </w:tcPr>
          <w:p w14:paraId="7BF74BAA" w14:textId="77777777" w:rsidR="00E03B59" w:rsidRDefault="00000000">
            <w:pPr>
              <w:keepNext/>
              <w:keepLines/>
              <w:spacing w:after="0"/>
              <w:jc w:val="center"/>
              <w:rPr>
                <w:rFonts w:ascii="Arial" w:eastAsia="SimSun" w:hAnsi="Arial" w:cs="Arial"/>
                <w:sz w:val="18"/>
                <w:lang w:val="sv-SE" w:eastAsia="zh-CN"/>
              </w:rPr>
            </w:pPr>
            <w:r>
              <w:rPr>
                <w:rFonts w:ascii="Arial" w:eastAsia="Times New Roman" w:hAnsi="Arial"/>
                <w:sz w:val="18"/>
                <w:szCs w:val="18"/>
                <w:lang w:eastAsia="ja-JP"/>
              </w:rPr>
              <w:t>0.5</w:t>
            </w:r>
          </w:p>
        </w:tc>
      </w:tr>
    </w:tbl>
    <w:p w14:paraId="087CE035" w14:textId="77777777" w:rsidR="00E03B59" w:rsidRDefault="00E03B59">
      <w:pPr>
        <w:rPr>
          <w:rFonts w:eastAsia="SimSun"/>
        </w:rPr>
      </w:pPr>
    </w:p>
    <w:p w14:paraId="39B2051B"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03B59" w14:paraId="789B5CF3" w14:textId="77777777">
        <w:trPr>
          <w:tblHeader/>
          <w:jc w:val="center"/>
        </w:trPr>
        <w:tc>
          <w:tcPr>
            <w:tcW w:w="1535" w:type="dxa"/>
            <w:vAlign w:val="center"/>
          </w:tcPr>
          <w:p w14:paraId="7D7AAAF5" w14:textId="77777777" w:rsidR="00E03B59" w:rsidRDefault="00000000">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65FD6426"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44F7FC6B"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E03B59" w14:paraId="2DE6D298" w14:textId="77777777">
        <w:trPr>
          <w:jc w:val="center"/>
        </w:trPr>
        <w:tc>
          <w:tcPr>
            <w:tcW w:w="1535" w:type="dxa"/>
            <w:vMerge w:val="restart"/>
            <w:vAlign w:val="center"/>
          </w:tcPr>
          <w:p w14:paraId="7B49CC70" w14:textId="77777777" w:rsidR="00E03B59" w:rsidRDefault="00000000">
            <w:pPr>
              <w:keepNext/>
              <w:keepLines/>
              <w:spacing w:after="0"/>
              <w:jc w:val="center"/>
              <w:rPr>
                <w:rFonts w:ascii="Arial" w:eastAsia="SimSun" w:hAnsi="Arial" w:cs="Arial"/>
                <w:sz w:val="18"/>
                <w:lang w:val="zh-CN"/>
              </w:rPr>
            </w:pPr>
            <w:r>
              <w:rPr>
                <w:rFonts w:ascii="Arial" w:eastAsia="SimSun" w:hAnsi="Arial" w:cs="Arial" w:hint="eastAsia"/>
                <w:sz w:val="18"/>
                <w:lang w:val="sv-SE" w:eastAsia="zh-CN"/>
              </w:rPr>
              <w:t>CA_</w:t>
            </w:r>
            <w:r>
              <w:rPr>
                <w:rFonts w:ascii="Arial" w:eastAsia="SimSun" w:hAnsi="Arial" w:cs="Arial"/>
                <w:sz w:val="18"/>
                <w:lang w:val="sv-SE" w:eastAsia="zh-CN"/>
              </w:rPr>
              <w:t>n26-n28</w:t>
            </w:r>
          </w:p>
        </w:tc>
        <w:tc>
          <w:tcPr>
            <w:tcW w:w="2052" w:type="dxa"/>
            <w:vAlign w:val="center"/>
          </w:tcPr>
          <w:p w14:paraId="5934CFC2"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5A13350B"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.2</w:t>
            </w:r>
          </w:p>
        </w:tc>
      </w:tr>
      <w:tr w:rsidR="00E03B59" w14:paraId="29F539DD" w14:textId="77777777">
        <w:trPr>
          <w:jc w:val="center"/>
        </w:trPr>
        <w:tc>
          <w:tcPr>
            <w:tcW w:w="1535" w:type="dxa"/>
            <w:vMerge/>
            <w:vAlign w:val="center"/>
          </w:tcPr>
          <w:p w14:paraId="0B29E4C4" w14:textId="77777777" w:rsidR="00E03B59" w:rsidRDefault="00E03B59">
            <w:pPr>
              <w:keepNext/>
              <w:keepLines/>
              <w:spacing w:after="0"/>
              <w:jc w:val="center"/>
              <w:rPr>
                <w:rFonts w:ascii="Arial" w:eastAsia="SimSun" w:hAnsi="Arial" w:cs="Arial"/>
                <w:sz w:val="18"/>
                <w:lang w:val="zh-CN"/>
              </w:rPr>
            </w:pPr>
          </w:p>
        </w:tc>
        <w:tc>
          <w:tcPr>
            <w:tcW w:w="2052" w:type="dxa"/>
            <w:vAlign w:val="center"/>
          </w:tcPr>
          <w:p w14:paraId="6139FAFC"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n28</w:t>
            </w:r>
          </w:p>
        </w:tc>
        <w:tc>
          <w:tcPr>
            <w:tcW w:w="2340" w:type="dxa"/>
          </w:tcPr>
          <w:p w14:paraId="085E6FD7"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2</w:t>
            </w:r>
          </w:p>
        </w:tc>
      </w:tr>
    </w:tbl>
    <w:p w14:paraId="3FB993F3" w14:textId="77777777" w:rsidR="00E03B59" w:rsidRDefault="00E03B59">
      <w:pPr>
        <w:jc w:val="center"/>
        <w:rPr>
          <w:rFonts w:eastAsia="SimSun"/>
          <w:b/>
          <w:color w:val="00B050"/>
          <w:lang w:val="en-US" w:eastAsia="zh-CN"/>
        </w:rPr>
      </w:pPr>
    </w:p>
    <w:p w14:paraId="4D6DA1C0" w14:textId="77777777" w:rsidR="00E03B59" w:rsidRDefault="00000000">
      <w:pPr>
        <w:pStyle w:val="Heading4"/>
        <w:rPr>
          <w:rFonts w:eastAsia="SimSun"/>
          <w:lang w:val="sv-SE" w:eastAsia="zh-CN"/>
        </w:rPr>
      </w:pPr>
      <w:bookmarkStart w:id="1983" w:name="_Toc12616"/>
      <w:r>
        <w:rPr>
          <w:rFonts w:eastAsia="SimSun" w:hint="eastAsia"/>
          <w:lang w:val="sv-SE" w:eastAsia="zh-CN"/>
        </w:rPr>
        <w:t xml:space="preserve">5.33.1.5 </w:t>
      </w:r>
      <w:r>
        <w:rPr>
          <w:rFonts w:eastAsia="SimSun" w:hint="eastAsia"/>
          <w:lang w:val="sv-SE" w:eastAsia="zh-CN"/>
        </w:rPr>
        <w:tab/>
      </w:r>
      <w:r>
        <w:rPr>
          <w:rFonts w:eastAsia="SimSun" w:hint="eastAsia"/>
          <w:lang w:val="sv-SE" w:eastAsia="zh-CN"/>
        </w:rPr>
        <w:tab/>
        <w:t>REFSENS requirements</w:t>
      </w:r>
      <w:bookmarkEnd w:id="1983"/>
    </w:p>
    <w:p w14:paraId="01E31FBD" w14:textId="77777777" w:rsidR="00E03B59" w:rsidRDefault="00000000">
      <w:pPr>
        <w:keepNext/>
        <w:keepLines/>
        <w:rPr>
          <w:rFonts w:eastAsia="SimSun"/>
          <w:lang w:eastAsia="zh-TW"/>
        </w:rPr>
      </w:pPr>
      <w:r>
        <w:rPr>
          <w:rFonts w:eastAsia="SimSun" w:hint="eastAsia"/>
          <w:lang w:eastAsia="zh-TW"/>
        </w:rPr>
        <w:t>Th</w:t>
      </w:r>
      <w:r>
        <w:rPr>
          <w:rFonts w:eastAsia="SimSun"/>
          <w:lang w:eastAsia="zh-TW"/>
        </w:rPr>
        <w:t>ere’s no MSD exception needed due to uplink is only in n28</w:t>
      </w:r>
    </w:p>
    <w:p w14:paraId="0145591A" w14:textId="77777777" w:rsidR="00E03B59" w:rsidRDefault="00000000">
      <w:pPr>
        <w:pStyle w:val="Heading4"/>
        <w:rPr>
          <w:rFonts w:eastAsia="SimSun"/>
          <w:lang w:val="sv-SE"/>
        </w:rPr>
      </w:pPr>
      <w:bookmarkStart w:id="1984" w:name="_Toc5654"/>
      <w:r>
        <w:rPr>
          <w:rFonts w:eastAsia="SimSun" w:hint="eastAsia"/>
          <w:lang w:val="sv-SE" w:eastAsia="zh-CN"/>
        </w:rPr>
        <w:t>5.33</w:t>
      </w:r>
      <w:r>
        <w:rPr>
          <w:rFonts w:eastAsia="SimSun"/>
          <w:lang w:val="sv-SE"/>
        </w:rPr>
        <w:t>.1.6</w:t>
      </w:r>
      <w:r>
        <w:rPr>
          <w:rFonts w:eastAsia="SimSun"/>
          <w:lang w:val="sv-SE"/>
        </w:rPr>
        <w:tab/>
      </w:r>
      <w:r>
        <w:rPr>
          <w:rFonts w:eastAsia="SimSun" w:cs="Arial"/>
          <w:szCs w:val="22"/>
          <w:lang w:val="en-US" w:eastAsia="zh-CN"/>
        </w:rPr>
        <w:t>OOB blocking exception requirements</w:t>
      </w:r>
      <w:bookmarkEnd w:id="1984"/>
    </w:p>
    <w:p w14:paraId="5C77D9D7" w14:textId="77777777" w:rsidR="00E03B59" w:rsidRDefault="00000000">
      <w:pPr>
        <w:keepNext/>
        <w:keepLines/>
        <w:rPr>
          <w:rFonts w:eastAsia="Times New Roman"/>
          <w:lang w:eastAsia="ja-JP"/>
        </w:rPr>
      </w:pPr>
      <w:r>
        <w:rPr>
          <w:rFonts w:eastAsia="Times New Roman"/>
          <w:lang w:val="en-US" w:eastAsia="zh-CN"/>
        </w:rPr>
        <w:t>There’s no OOBB exception needed for the combo.</w:t>
      </w:r>
    </w:p>
    <w:p w14:paraId="7CED020F" w14:textId="77777777" w:rsidR="00E03B59" w:rsidRDefault="00000000">
      <w:pPr>
        <w:pStyle w:val="Heading3"/>
        <w:rPr>
          <w:rFonts w:eastAsia="SimSun"/>
          <w:lang w:val="sv-SE" w:eastAsia="zh-CN"/>
        </w:rPr>
      </w:pPr>
      <w:bookmarkStart w:id="1985" w:name="_Toc9158"/>
      <w:r>
        <w:rPr>
          <w:rFonts w:eastAsia="SimSun" w:hint="eastAsia"/>
          <w:lang w:val="en-US" w:eastAsia="zh-CN"/>
        </w:rPr>
        <w:t>5.33.2</w:t>
      </w:r>
      <w:r>
        <w:rPr>
          <w:rFonts w:eastAsia="SimSun" w:hint="eastAsia"/>
          <w:lang w:val="en-US" w:eastAsia="zh-CN"/>
        </w:rPr>
        <w:tab/>
      </w:r>
      <w:r>
        <w:rPr>
          <w:rFonts w:eastAsia="SimSun" w:hint="eastAsia"/>
          <w:lang w:val="en-US" w:eastAsia="zh-CN"/>
        </w:rPr>
        <w:tab/>
        <w:t xml:space="preserve">Specific for 2 bands UL </w:t>
      </w:r>
      <w:r>
        <w:rPr>
          <w:rFonts w:eastAsia="SimSun" w:hint="eastAsia"/>
          <w:lang w:val="sv-SE" w:eastAsia="zh-CN"/>
        </w:rPr>
        <w:t>CA</w:t>
      </w:r>
      <w:bookmarkEnd w:id="1985"/>
    </w:p>
    <w:p w14:paraId="2B74FB4D" w14:textId="77777777" w:rsidR="00E03B59" w:rsidRDefault="00000000">
      <w:pPr>
        <w:rPr>
          <w:rFonts w:eastAsia="Times New Roman"/>
        </w:rPr>
      </w:pPr>
      <w:r>
        <w:rPr>
          <w:rFonts w:eastAsia="SimSun" w:hint="eastAsia"/>
          <w:lang w:eastAsia="zh-TW"/>
        </w:rPr>
        <w:t>N</w:t>
      </w:r>
      <w:r>
        <w:rPr>
          <w:rFonts w:eastAsia="SimSun"/>
          <w:lang w:eastAsia="zh-TW"/>
        </w:rPr>
        <w:t>/A since the combo does not target on 2 bands UL CA</w:t>
      </w:r>
    </w:p>
    <w:p w14:paraId="41D98A92" w14:textId="77777777" w:rsidR="00E03B59" w:rsidRDefault="00E03B59">
      <w:pPr>
        <w:rPr>
          <w:rFonts w:eastAsia="Times New Roman"/>
        </w:rPr>
      </w:pPr>
    </w:p>
    <w:p w14:paraId="51A5D576" w14:textId="77777777" w:rsidR="00E03B59" w:rsidRDefault="00000000">
      <w:pPr>
        <w:pStyle w:val="Heading2"/>
        <w:rPr>
          <w:rFonts w:eastAsia="SimSun"/>
          <w:lang w:val="en-US" w:eastAsia="zh-TW"/>
        </w:rPr>
      </w:pPr>
      <w:bookmarkStart w:id="1986" w:name="_Toc23900"/>
      <w:bookmarkStart w:id="1987" w:name="_Toc20147878"/>
      <w:r>
        <w:rPr>
          <w:rFonts w:eastAsia="SimSun" w:hint="eastAsia"/>
          <w:lang w:val="en-US" w:eastAsia="zh-CN"/>
        </w:rPr>
        <w:t>5.34</w:t>
      </w:r>
      <w:r>
        <w:rPr>
          <w:rFonts w:eastAsia="SimSun" w:hint="eastAsia"/>
          <w:lang w:val="en-US" w:eastAsia="zh-CN"/>
        </w:rPr>
        <w:tab/>
      </w:r>
      <w:r>
        <w:rPr>
          <w:rFonts w:eastAsia="SimSun"/>
          <w:lang w:val="en-US"/>
        </w:rPr>
        <w:t>CA_n</w:t>
      </w:r>
      <w:r>
        <w:rPr>
          <w:rFonts w:eastAsia="SimSun"/>
          <w:lang w:val="en-US" w:eastAsia="zh-TW"/>
        </w:rPr>
        <w:t>7</w:t>
      </w:r>
      <w:r>
        <w:rPr>
          <w:rFonts w:eastAsia="SimSun"/>
          <w:lang w:val="en-US"/>
        </w:rPr>
        <w:t>-n</w:t>
      </w:r>
      <w:r>
        <w:rPr>
          <w:rFonts w:eastAsia="SimSun"/>
          <w:lang w:val="en-US" w:eastAsia="zh-TW"/>
        </w:rPr>
        <w:t>8</w:t>
      </w:r>
      <w:bookmarkEnd w:id="1986"/>
    </w:p>
    <w:p w14:paraId="61FAE236" w14:textId="77777777" w:rsidR="00E03B59" w:rsidRDefault="00000000">
      <w:pPr>
        <w:pStyle w:val="Heading3"/>
        <w:rPr>
          <w:rFonts w:eastAsia="SimSun" w:cs="Arial"/>
          <w:szCs w:val="28"/>
          <w:lang w:val="en-US" w:eastAsia="zh-CN"/>
        </w:rPr>
      </w:pPr>
      <w:bookmarkStart w:id="1988" w:name="_Toc985"/>
      <w:r>
        <w:rPr>
          <w:rFonts w:eastAsia="SimSun" w:hint="eastAsia"/>
          <w:lang w:val="en-US" w:eastAsia="zh-CN"/>
        </w:rPr>
        <w:t>5.34</w:t>
      </w:r>
      <w:r>
        <w:rPr>
          <w:rFonts w:eastAsia="SimSun"/>
          <w:lang w:val="en-US"/>
        </w:rPr>
        <w:t>.1</w:t>
      </w:r>
      <w:r>
        <w:rPr>
          <w:rFonts w:eastAsia="SimSun"/>
          <w:lang w:val="en-US"/>
        </w:rPr>
        <w:tab/>
      </w:r>
      <w:r>
        <w:rPr>
          <w:rFonts w:eastAsia="SimSun" w:cs="Arial"/>
          <w:szCs w:val="28"/>
          <w:lang w:val="en-US" w:eastAsia="zh-CN"/>
        </w:rPr>
        <w:t>Common for 1 band UL and 2 bands UL CA</w:t>
      </w:r>
      <w:bookmarkEnd w:id="1988"/>
    </w:p>
    <w:p w14:paraId="70C5235B" w14:textId="77777777" w:rsidR="00E03B59" w:rsidRDefault="00000000">
      <w:pPr>
        <w:pStyle w:val="Heading4"/>
        <w:rPr>
          <w:rFonts w:eastAsia="SimSun"/>
          <w:lang w:val="en-US"/>
        </w:rPr>
      </w:pPr>
      <w:bookmarkStart w:id="1989" w:name="_Toc25873"/>
      <w:r>
        <w:rPr>
          <w:rFonts w:eastAsia="SimSun" w:hint="eastAsia"/>
          <w:lang w:val="en-US" w:eastAsia="zh-CN"/>
        </w:rPr>
        <w:t>5.34</w:t>
      </w:r>
      <w:r>
        <w:rPr>
          <w:rFonts w:eastAsia="SimSun"/>
          <w:lang w:val="en-US"/>
        </w:rPr>
        <w:t>.1.1</w:t>
      </w:r>
      <w:r>
        <w:rPr>
          <w:rFonts w:eastAsia="SimSun"/>
          <w:lang w:val="en-US"/>
        </w:rPr>
        <w:tab/>
      </w:r>
      <w:r>
        <w:rPr>
          <w:rFonts w:eastAsia="SimSun" w:cs="Arial"/>
          <w:lang w:val="en-US" w:eastAsia="zh-CN"/>
        </w:rPr>
        <w:t>Operating bands for CA</w:t>
      </w:r>
      <w:bookmarkEnd w:id="1989"/>
    </w:p>
    <w:p w14:paraId="55EA4FEB" w14:textId="77777777" w:rsidR="00E03B59" w:rsidRDefault="00000000">
      <w:pPr>
        <w:keepNext/>
        <w:keepLines/>
        <w:spacing w:before="60"/>
        <w:jc w:val="center"/>
        <w:rPr>
          <w:rFonts w:eastAsia="Times New Roman" w:cs="Arial"/>
          <w:sz w:val="24"/>
          <w:lang w:val="en-US" w:eastAsia="zh-TW"/>
        </w:rPr>
      </w:pPr>
      <w:r>
        <w:rPr>
          <w:rFonts w:ascii="Arial" w:eastAsia="PMingLiU" w:hAnsi="Arial" w:cs="Arial"/>
          <w:b/>
          <w:lang w:val="en-US" w:eastAsia="zh-CN" w:bidi="ar"/>
        </w:rPr>
        <w:t xml:space="preserve">Table </w:t>
      </w:r>
      <w:r>
        <w:rPr>
          <w:rFonts w:ascii="Arial" w:eastAsia="PMingLiU" w:hAnsi="Arial" w:cs="Arial" w:hint="eastAsia"/>
          <w:b/>
          <w:lang w:val="en-US" w:eastAsia="zh-CN" w:bidi="ar"/>
        </w:rPr>
        <w:t>5.34</w:t>
      </w:r>
      <w:r>
        <w:rPr>
          <w:rFonts w:ascii="Arial" w:eastAsia="PMingLiU" w:hAnsi="Arial" w:cs="Arial"/>
          <w:b/>
          <w:lang w:val="en-US" w:eastAsia="zh-CN" w:bidi="ar"/>
        </w:rPr>
        <w:t>.1.1-1</w:t>
      </w:r>
      <w:r>
        <w:rPr>
          <w:rFonts w:ascii="Arial" w:eastAsia="PMingLiU" w:hAnsi="Arial"/>
          <w:b/>
          <w:lang w:val="en-US" w:eastAsia="zh-CN" w:bidi="ar"/>
        </w:rPr>
        <w:t xml:space="preserve">: </w:t>
      </w:r>
      <w:r>
        <w:rPr>
          <w:rFonts w:ascii="Arial" w:eastAsia="PMingLiU" w:hAnsi="Arial" w:cs="Arial"/>
          <w:b/>
          <w:lang w:val="en-US" w:eastAsia="zh-CN" w:bidi="ar"/>
        </w:rPr>
        <w:t xml:space="preserve"> CA band combination of band n</w:t>
      </w:r>
      <w:r>
        <w:rPr>
          <w:rFonts w:ascii="Arial" w:eastAsia="PMingLiU" w:hAnsi="Arial" w:cs="Arial"/>
          <w:b/>
          <w:lang w:val="en-US" w:eastAsia="zh-TW" w:bidi="ar"/>
        </w:rPr>
        <w:t>7</w:t>
      </w:r>
      <w:r>
        <w:rPr>
          <w:rFonts w:ascii="Arial" w:eastAsia="PMingLiU" w:hAnsi="Arial" w:cs="Arial"/>
          <w:b/>
          <w:lang w:val="en-US" w:eastAsia="zh-CN" w:bidi="ar"/>
        </w:rPr>
        <w:t>+n</w:t>
      </w:r>
      <w:r>
        <w:rPr>
          <w:rFonts w:ascii="Arial" w:eastAsia="PMingLiU" w:hAnsi="Arial" w:cs="Arial"/>
          <w:b/>
          <w:lang w:val="en-US" w:eastAsia="zh-TW" w:bidi="ar"/>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426"/>
        <w:gridCol w:w="1319"/>
        <w:gridCol w:w="1043"/>
      </w:tblGrid>
      <w:tr w:rsidR="00E03B59" w14:paraId="3111F662"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08DFF0" w14:textId="77777777" w:rsidR="00E03B59" w:rsidRDefault="00000000">
            <w:pPr>
              <w:keepNext/>
              <w:keepLines/>
              <w:spacing w:after="0"/>
              <w:jc w:val="center"/>
              <w:rPr>
                <w:rFonts w:eastAsia="Malgun Gothic" w:cs="Arial"/>
                <w:sz w:val="24"/>
                <w:lang w:val="en-US"/>
              </w:rPr>
            </w:pPr>
            <w:r>
              <w:rPr>
                <w:rFonts w:eastAsia="Malgun Gothic" w:cs="Arial"/>
                <w:sz w:val="24"/>
                <w:lang w:val="en-US"/>
              </w:rPr>
              <w:t>NR Band</w:t>
            </w: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tcPr>
          <w:p w14:paraId="0483AD71" w14:textId="77777777" w:rsidR="00E03B59" w:rsidRDefault="00000000">
            <w:pPr>
              <w:keepNext/>
              <w:keepLines/>
              <w:spacing w:after="0"/>
              <w:jc w:val="center"/>
              <w:rPr>
                <w:rFonts w:eastAsia="Malgun Gothic" w:cs="Arial"/>
                <w:sz w:val="24"/>
                <w:lang w:val="en-US"/>
              </w:rPr>
            </w:pPr>
            <w:r>
              <w:rPr>
                <w:rFonts w:eastAsia="Malgun Gothic" w:cs="Arial"/>
                <w:sz w:val="24"/>
                <w:lang w:val="en-US"/>
              </w:rPr>
              <w:t>Uplink (UL) band</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tcPr>
          <w:p w14:paraId="4AA184D1" w14:textId="77777777" w:rsidR="00E03B59" w:rsidRDefault="00000000">
            <w:pPr>
              <w:keepNext/>
              <w:keepLines/>
              <w:spacing w:after="0"/>
              <w:jc w:val="center"/>
              <w:rPr>
                <w:rFonts w:eastAsia="Malgun Gothic" w:cs="Arial"/>
                <w:sz w:val="24"/>
                <w:lang w:val="en-US"/>
              </w:rPr>
            </w:pPr>
            <w:r>
              <w:rPr>
                <w:rFonts w:eastAsia="Malgun Gothic" w:cs="Arial"/>
                <w:sz w:val="24"/>
                <w:lang w:val="en-US"/>
              </w:rPr>
              <w:t>Downlink (DL) band</w:t>
            </w:r>
          </w:p>
        </w:tc>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712BAE" w14:textId="77777777" w:rsidR="00E03B59" w:rsidRDefault="00000000">
            <w:pPr>
              <w:keepNext/>
              <w:keepLines/>
              <w:spacing w:after="0"/>
              <w:jc w:val="center"/>
              <w:rPr>
                <w:rFonts w:eastAsia="Malgun Gothic" w:cs="Arial"/>
                <w:sz w:val="24"/>
                <w:lang w:val="en-US"/>
              </w:rPr>
            </w:pPr>
            <w:r>
              <w:rPr>
                <w:rFonts w:ascii="Arial" w:eastAsia="Malgun Gothic" w:hAnsi="Arial" w:cs="Arial"/>
                <w:b/>
                <w:sz w:val="18"/>
                <w:lang w:val="en-US" w:eastAsia="zh-CN" w:bidi="ar"/>
              </w:rPr>
              <w:t>Duplex</w:t>
            </w:r>
          </w:p>
          <w:p w14:paraId="5DA57F50" w14:textId="77777777" w:rsidR="00E03B59" w:rsidRDefault="00000000">
            <w:pPr>
              <w:keepNext/>
              <w:keepLines/>
              <w:spacing w:after="0"/>
              <w:jc w:val="center"/>
              <w:rPr>
                <w:rFonts w:eastAsia="Malgun Gothic"/>
                <w:sz w:val="24"/>
                <w:lang w:val="en-US"/>
              </w:rPr>
            </w:pPr>
            <w:r>
              <w:rPr>
                <w:rFonts w:eastAsia="Malgun Gothic" w:cs="Arial"/>
                <w:sz w:val="24"/>
                <w:lang w:val="en-US"/>
              </w:rPr>
              <w:t>mode</w:t>
            </w:r>
          </w:p>
        </w:tc>
      </w:tr>
      <w:tr w:rsidR="00E03B59" w14:paraId="35C1AB4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5CAAC" w14:textId="77777777" w:rsidR="00E03B59" w:rsidRDefault="00E03B59">
            <w:pPr>
              <w:rPr>
                <w:rFonts w:eastAsia="Times New Roman"/>
              </w:rPr>
            </w:pP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CDD62" w14:textId="77777777" w:rsidR="00E03B59" w:rsidRDefault="00000000">
            <w:pPr>
              <w:keepNext/>
              <w:keepLines/>
              <w:spacing w:after="0"/>
              <w:jc w:val="center"/>
              <w:rPr>
                <w:rFonts w:eastAsia="Malgun Gothic" w:cs="Arial"/>
                <w:sz w:val="24"/>
                <w:lang w:val="en-US"/>
              </w:rPr>
            </w:pPr>
            <w:r>
              <w:rPr>
                <w:rFonts w:eastAsia="Malgun Gothic" w:cs="Arial"/>
                <w:sz w:val="24"/>
                <w:lang w:val="en-U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tcPr>
          <w:p w14:paraId="0925DB96" w14:textId="77777777" w:rsidR="00E03B59" w:rsidRDefault="00000000">
            <w:pPr>
              <w:keepNext/>
              <w:keepLines/>
              <w:spacing w:after="0"/>
              <w:jc w:val="center"/>
              <w:rPr>
                <w:rFonts w:eastAsia="Malgun Gothic" w:cs="Arial"/>
                <w:sz w:val="24"/>
                <w:lang w:val="en-US"/>
              </w:rPr>
            </w:pPr>
            <w:r>
              <w:rPr>
                <w:rFonts w:eastAsia="Malgun Gothic" w:cs="Arial"/>
                <w:sz w:val="24"/>
                <w:lang w:val="en-US"/>
              </w:rPr>
              <w:t>BS transmit / UE receive</w:t>
            </w:r>
          </w:p>
        </w:tc>
        <w:tc>
          <w:tcPr>
            <w:tcW w:w="10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65BAF3" w14:textId="77777777" w:rsidR="00E03B59" w:rsidRDefault="00E03B59">
            <w:pPr>
              <w:rPr>
                <w:rFonts w:eastAsia="Times New Roman"/>
              </w:rPr>
            </w:pPr>
          </w:p>
        </w:tc>
      </w:tr>
      <w:tr w:rsidR="00E03B59" w14:paraId="5CF3B84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D3D88B" w14:textId="77777777" w:rsidR="00E03B59" w:rsidRDefault="00E03B59">
            <w:pPr>
              <w:rPr>
                <w:rFonts w:eastAsia="Times New Roman"/>
              </w:rPr>
            </w:pP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736F9" w14:textId="77777777" w:rsidR="00E03B59" w:rsidRDefault="00000000">
            <w:pPr>
              <w:keepNext/>
              <w:keepLines/>
              <w:spacing w:after="0"/>
              <w:jc w:val="center"/>
              <w:rPr>
                <w:rFonts w:eastAsia="Malgun Gothic" w:cs="Arial"/>
                <w:sz w:val="24"/>
                <w:lang w:val="en-US"/>
              </w:rPr>
            </w:pPr>
            <w:r>
              <w:rPr>
                <w:rFonts w:eastAsia="Malgun Gothic" w:cs="Arial"/>
                <w:sz w:val="24"/>
                <w:lang w:val="en-US"/>
              </w:rPr>
              <w:t>F</w:t>
            </w:r>
            <w:r>
              <w:rPr>
                <w:rFonts w:eastAsia="Malgun Gothic" w:cs="Arial"/>
                <w:sz w:val="24"/>
                <w:vertAlign w:val="subscript"/>
                <w:lang w:val="en-US"/>
              </w:rPr>
              <w:t>UL_low</w:t>
            </w:r>
            <w:r>
              <w:rPr>
                <w:rFonts w:eastAsia="Malgun Gothic" w:cs="Arial"/>
                <w:sz w:val="24"/>
                <w:lang w:val="en-US"/>
              </w:rPr>
              <w:t xml:space="preserve"> – F</w:t>
            </w:r>
            <w:r>
              <w:rPr>
                <w:rFonts w:eastAsia="Malgun Gothic" w:cs="Arial"/>
                <w:sz w:val="24"/>
                <w:vertAlign w:val="subscript"/>
                <w:lang w:val="en-US"/>
              </w:rPr>
              <w:t>UL_high</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4A634" w14:textId="77777777" w:rsidR="00E03B59" w:rsidRDefault="00000000">
            <w:pPr>
              <w:keepNext/>
              <w:keepLines/>
              <w:spacing w:after="0"/>
              <w:jc w:val="center"/>
              <w:rPr>
                <w:rFonts w:eastAsia="Malgun Gothic" w:cs="Arial"/>
                <w:sz w:val="24"/>
                <w:lang w:val="en-US"/>
              </w:rPr>
            </w:pPr>
            <w:r>
              <w:rPr>
                <w:rFonts w:eastAsia="Malgun Gothic" w:cs="Arial"/>
                <w:sz w:val="24"/>
                <w:lang w:val="en-US"/>
              </w:rPr>
              <w:t>F</w:t>
            </w:r>
            <w:r>
              <w:rPr>
                <w:rFonts w:eastAsia="Malgun Gothic" w:cs="Arial"/>
                <w:sz w:val="24"/>
                <w:vertAlign w:val="subscript"/>
                <w:lang w:val="en-US"/>
              </w:rPr>
              <w:t>DL_low</w:t>
            </w:r>
            <w:r>
              <w:rPr>
                <w:rFonts w:eastAsia="Malgun Gothic" w:cs="Arial"/>
                <w:sz w:val="24"/>
                <w:lang w:val="en-US"/>
              </w:rPr>
              <w:t xml:space="preserve"> – F</w:t>
            </w:r>
            <w:r>
              <w:rPr>
                <w:rFonts w:eastAsia="Malgun Gothic" w:cs="Arial"/>
                <w:sz w:val="24"/>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18F820" w14:textId="77777777" w:rsidR="00E03B59" w:rsidRDefault="00E03B59">
            <w:pPr>
              <w:rPr>
                <w:rFonts w:eastAsia="Times New Roman"/>
              </w:rPr>
            </w:pPr>
          </w:p>
        </w:tc>
      </w:tr>
      <w:tr w:rsidR="00E03B59" w14:paraId="690111B7" w14:textId="77777777">
        <w:trPr>
          <w:trHeight w:val="54"/>
          <w:jc w:val="center"/>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F1F8D4" w14:textId="77777777" w:rsidR="00E03B59" w:rsidRDefault="00000000">
            <w:pPr>
              <w:keepNext/>
              <w:keepLines/>
              <w:spacing w:after="0"/>
              <w:jc w:val="center"/>
              <w:rPr>
                <w:rFonts w:ascii="Arial" w:eastAsia="Times New Roman" w:hAnsi="Arial" w:cs="Arial"/>
                <w:sz w:val="18"/>
                <w:lang w:val="en-US" w:eastAsia="zh-TW"/>
              </w:rPr>
            </w:pPr>
            <w:r>
              <w:rPr>
                <w:rFonts w:ascii="Arial" w:eastAsia="SimSun" w:hAnsi="Arial" w:cs="Arial"/>
                <w:sz w:val="18"/>
                <w:lang w:val="en-US" w:eastAsia="zh-CN"/>
              </w:rPr>
              <w:lastRenderedPageBreak/>
              <w:t>n</w:t>
            </w:r>
            <w:r>
              <w:rPr>
                <w:rFonts w:ascii="Arial" w:eastAsia="Times New Roman" w:hAnsi="Arial" w:cs="Arial"/>
                <w:sz w:val="18"/>
                <w:lang w:val="en-US" w:eastAsia="zh-TW"/>
              </w:rPr>
              <w:t>7</w:t>
            </w:r>
          </w:p>
        </w:tc>
        <w:tc>
          <w:tcPr>
            <w:tcW w:w="1229" w:type="dxa"/>
            <w:tcBorders>
              <w:top w:val="single" w:sz="4" w:space="0" w:color="auto"/>
              <w:left w:val="single" w:sz="4" w:space="0" w:color="auto"/>
              <w:bottom w:val="single" w:sz="4" w:space="0" w:color="auto"/>
              <w:right w:val="nil"/>
            </w:tcBorders>
            <w:shd w:val="clear" w:color="auto" w:fill="auto"/>
            <w:vAlign w:val="center"/>
          </w:tcPr>
          <w:p w14:paraId="39E39FDA" w14:textId="77777777" w:rsidR="00E03B5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2500 MHz</w:t>
            </w:r>
          </w:p>
        </w:tc>
        <w:tc>
          <w:tcPr>
            <w:tcW w:w="425" w:type="dxa"/>
            <w:tcBorders>
              <w:top w:val="single" w:sz="4" w:space="0" w:color="auto"/>
              <w:left w:val="nil"/>
              <w:bottom w:val="single" w:sz="4" w:space="0" w:color="auto"/>
              <w:right w:val="nil"/>
            </w:tcBorders>
            <w:shd w:val="clear" w:color="auto" w:fill="auto"/>
            <w:vAlign w:val="center"/>
          </w:tcPr>
          <w:p w14:paraId="6C7848E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 xml:space="preserve"> </w:t>
            </w:r>
            <w:r>
              <w:rPr>
                <w:rFonts w:ascii="Arial" w:eastAsia="Times New Roman" w:hAnsi="Arial" w:cs="Arial"/>
                <w:sz w:val="18"/>
                <w:lang w:val="en-US"/>
              </w:rPr>
              <w:t>–</w:t>
            </w:r>
          </w:p>
        </w:tc>
        <w:tc>
          <w:tcPr>
            <w:tcW w:w="1322" w:type="dxa"/>
            <w:tcBorders>
              <w:top w:val="single" w:sz="4" w:space="0" w:color="auto"/>
              <w:left w:val="nil"/>
              <w:bottom w:val="single" w:sz="4" w:space="0" w:color="auto"/>
              <w:right w:val="single" w:sz="4" w:space="0" w:color="auto"/>
            </w:tcBorders>
            <w:shd w:val="clear" w:color="auto" w:fill="auto"/>
            <w:vAlign w:val="center"/>
          </w:tcPr>
          <w:p w14:paraId="5D92D163" w14:textId="77777777" w:rsidR="00E03B5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2570 MHz</w:t>
            </w:r>
          </w:p>
        </w:tc>
        <w:tc>
          <w:tcPr>
            <w:tcW w:w="1371" w:type="dxa"/>
            <w:tcBorders>
              <w:top w:val="single" w:sz="4" w:space="0" w:color="auto"/>
              <w:left w:val="single" w:sz="4" w:space="0" w:color="auto"/>
              <w:bottom w:val="single" w:sz="4" w:space="0" w:color="auto"/>
              <w:right w:val="nil"/>
            </w:tcBorders>
            <w:shd w:val="clear" w:color="auto" w:fill="auto"/>
            <w:vAlign w:val="center"/>
          </w:tcPr>
          <w:p w14:paraId="6477B7C7" w14:textId="77777777" w:rsidR="00E03B5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2620 MHz</w:t>
            </w:r>
          </w:p>
        </w:tc>
        <w:tc>
          <w:tcPr>
            <w:tcW w:w="426" w:type="dxa"/>
            <w:tcBorders>
              <w:top w:val="single" w:sz="4" w:space="0" w:color="auto"/>
              <w:left w:val="nil"/>
              <w:bottom w:val="single" w:sz="4" w:space="0" w:color="auto"/>
              <w:right w:val="nil"/>
            </w:tcBorders>
            <w:shd w:val="clear" w:color="auto" w:fill="auto"/>
            <w:vAlign w:val="center"/>
          </w:tcPr>
          <w:p w14:paraId="5FD22DF3" w14:textId="77777777" w:rsidR="00E03B59" w:rsidRDefault="00000000">
            <w:pPr>
              <w:keepNext/>
              <w:keepLines/>
              <w:spacing w:after="0"/>
              <w:jc w:val="center"/>
              <w:rPr>
                <w:rFonts w:ascii="Arial" w:eastAsia="Times New Roman" w:hAnsi="Arial" w:cs="Arial"/>
                <w:sz w:val="18"/>
                <w:lang w:val="en-US"/>
              </w:rPr>
            </w:pPr>
            <w:r>
              <w:rPr>
                <w:rFonts w:ascii="Arial" w:eastAsia="Times New Roman" w:hAnsi="Arial" w:cs="Arial"/>
                <w:sz w:val="18"/>
                <w:lang w:val="en-US"/>
              </w:rPr>
              <w:t>–</w:t>
            </w:r>
          </w:p>
        </w:tc>
        <w:tc>
          <w:tcPr>
            <w:tcW w:w="1319" w:type="dxa"/>
            <w:tcBorders>
              <w:top w:val="single" w:sz="4" w:space="0" w:color="auto"/>
              <w:left w:val="nil"/>
              <w:bottom w:val="single" w:sz="4" w:space="0" w:color="auto"/>
              <w:right w:val="single" w:sz="4" w:space="0" w:color="auto"/>
            </w:tcBorders>
            <w:shd w:val="clear" w:color="auto" w:fill="auto"/>
            <w:vAlign w:val="center"/>
          </w:tcPr>
          <w:p w14:paraId="1D39A942" w14:textId="77777777" w:rsidR="00E03B5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2690 MHz</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81F049F" w14:textId="77777777" w:rsidR="00E03B59" w:rsidRDefault="00000000">
            <w:pPr>
              <w:keepNext/>
              <w:keepLines/>
              <w:spacing w:after="0"/>
              <w:jc w:val="center"/>
              <w:rPr>
                <w:rFonts w:ascii="Arial" w:eastAsia="Times New Roman" w:hAnsi="Arial" w:cs="Arial"/>
                <w:sz w:val="18"/>
                <w:lang w:val="en-US" w:eastAsia="zh-TW"/>
              </w:rPr>
            </w:pPr>
            <w:r>
              <w:rPr>
                <w:rFonts w:ascii="Arial" w:eastAsia="Times New Roman" w:hAnsi="Arial" w:cs="Arial"/>
                <w:sz w:val="18"/>
                <w:lang w:val="en-US" w:eastAsia="zh-TW"/>
              </w:rPr>
              <w:t>TDD</w:t>
            </w:r>
          </w:p>
        </w:tc>
      </w:tr>
      <w:tr w:rsidR="00E03B59" w14:paraId="6358AF74" w14:textId="77777777">
        <w:trPr>
          <w:trHeight w:val="54"/>
          <w:jc w:val="center"/>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117E08" w14:textId="77777777" w:rsidR="00E03B59" w:rsidRDefault="00000000">
            <w:pPr>
              <w:keepNext/>
              <w:keepLines/>
              <w:spacing w:after="0"/>
              <w:jc w:val="center"/>
              <w:rPr>
                <w:rFonts w:ascii="Arial" w:eastAsia="Times New Roman" w:hAnsi="Arial" w:cs="Arial"/>
                <w:sz w:val="18"/>
                <w:lang w:val="en-US" w:eastAsia="zh-TW"/>
              </w:rPr>
            </w:pPr>
            <w:r>
              <w:rPr>
                <w:rFonts w:ascii="Arial" w:eastAsia="SimSun" w:hAnsi="Arial" w:cs="Arial"/>
                <w:sz w:val="18"/>
                <w:lang w:val="en-US" w:eastAsia="zh-CN"/>
              </w:rPr>
              <w:t>n</w:t>
            </w:r>
            <w:r>
              <w:rPr>
                <w:rFonts w:ascii="Arial" w:eastAsia="Times New Roman" w:hAnsi="Arial" w:cs="Arial"/>
                <w:sz w:val="18"/>
                <w:lang w:val="en-US" w:eastAsia="zh-TW"/>
              </w:rPr>
              <w:t>8</w:t>
            </w:r>
          </w:p>
        </w:tc>
        <w:tc>
          <w:tcPr>
            <w:tcW w:w="1229" w:type="dxa"/>
            <w:tcBorders>
              <w:top w:val="single" w:sz="4" w:space="0" w:color="auto"/>
              <w:left w:val="single" w:sz="4" w:space="0" w:color="auto"/>
              <w:bottom w:val="single" w:sz="4" w:space="0" w:color="auto"/>
              <w:right w:val="nil"/>
            </w:tcBorders>
            <w:shd w:val="clear" w:color="auto" w:fill="auto"/>
            <w:vAlign w:val="center"/>
          </w:tcPr>
          <w:p w14:paraId="5F1CEFF7" w14:textId="77777777" w:rsidR="00E03B5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880 MHz</w:t>
            </w:r>
          </w:p>
        </w:tc>
        <w:tc>
          <w:tcPr>
            <w:tcW w:w="425" w:type="dxa"/>
            <w:tcBorders>
              <w:top w:val="single" w:sz="4" w:space="0" w:color="auto"/>
              <w:left w:val="nil"/>
              <w:bottom w:val="single" w:sz="4" w:space="0" w:color="auto"/>
              <w:right w:val="nil"/>
            </w:tcBorders>
            <w:shd w:val="clear" w:color="auto" w:fill="auto"/>
            <w:vAlign w:val="center"/>
          </w:tcPr>
          <w:p w14:paraId="742EC89E" w14:textId="77777777" w:rsidR="00E03B59" w:rsidRDefault="00000000">
            <w:pPr>
              <w:keepNext/>
              <w:keepLines/>
              <w:spacing w:after="0"/>
              <w:jc w:val="center"/>
              <w:rPr>
                <w:rFonts w:ascii="Arial" w:eastAsia="Times New Roman" w:hAnsi="Arial" w:cs="Arial"/>
                <w:sz w:val="18"/>
                <w:lang w:val="en-US"/>
              </w:rPr>
            </w:pPr>
            <w:r>
              <w:rPr>
                <w:rFonts w:ascii="Arial" w:eastAsia="SimSun" w:hAnsi="Arial" w:cs="Arial"/>
                <w:sz w:val="18"/>
                <w:lang w:val="en-US" w:eastAsia="zh-CN"/>
              </w:rPr>
              <w:t xml:space="preserve"> </w:t>
            </w:r>
            <w:r>
              <w:rPr>
                <w:rFonts w:ascii="Arial" w:eastAsia="Times New Roman" w:hAnsi="Arial" w:cs="Arial"/>
                <w:sz w:val="18"/>
                <w:lang w:val="en-US"/>
              </w:rPr>
              <w:t>–</w:t>
            </w:r>
          </w:p>
        </w:tc>
        <w:tc>
          <w:tcPr>
            <w:tcW w:w="1322" w:type="dxa"/>
            <w:tcBorders>
              <w:top w:val="single" w:sz="4" w:space="0" w:color="auto"/>
              <w:left w:val="nil"/>
              <w:bottom w:val="single" w:sz="4" w:space="0" w:color="auto"/>
              <w:right w:val="single" w:sz="4" w:space="0" w:color="auto"/>
            </w:tcBorders>
            <w:shd w:val="clear" w:color="auto" w:fill="auto"/>
            <w:vAlign w:val="center"/>
          </w:tcPr>
          <w:p w14:paraId="41D35933" w14:textId="77777777" w:rsidR="00E03B5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915 MHz</w:t>
            </w:r>
          </w:p>
        </w:tc>
        <w:tc>
          <w:tcPr>
            <w:tcW w:w="1371" w:type="dxa"/>
            <w:tcBorders>
              <w:top w:val="single" w:sz="4" w:space="0" w:color="auto"/>
              <w:left w:val="single" w:sz="4" w:space="0" w:color="auto"/>
              <w:bottom w:val="single" w:sz="4" w:space="0" w:color="auto"/>
              <w:right w:val="nil"/>
            </w:tcBorders>
            <w:shd w:val="clear" w:color="auto" w:fill="auto"/>
            <w:vAlign w:val="center"/>
          </w:tcPr>
          <w:p w14:paraId="6411C07C" w14:textId="77777777" w:rsidR="00E03B5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925 MHz</w:t>
            </w:r>
          </w:p>
        </w:tc>
        <w:tc>
          <w:tcPr>
            <w:tcW w:w="426" w:type="dxa"/>
            <w:tcBorders>
              <w:top w:val="single" w:sz="4" w:space="0" w:color="auto"/>
              <w:left w:val="nil"/>
              <w:bottom w:val="single" w:sz="4" w:space="0" w:color="auto"/>
              <w:right w:val="nil"/>
            </w:tcBorders>
            <w:shd w:val="clear" w:color="auto" w:fill="auto"/>
            <w:vAlign w:val="center"/>
          </w:tcPr>
          <w:p w14:paraId="18122F6A" w14:textId="77777777" w:rsidR="00E03B59" w:rsidRDefault="00000000">
            <w:pPr>
              <w:keepNext/>
              <w:keepLines/>
              <w:spacing w:after="0"/>
              <w:jc w:val="center"/>
              <w:rPr>
                <w:rFonts w:ascii="Arial" w:eastAsia="Times New Roman" w:hAnsi="Arial" w:cs="Arial"/>
                <w:sz w:val="18"/>
                <w:lang w:val="en-US"/>
              </w:rPr>
            </w:pPr>
            <w:r>
              <w:rPr>
                <w:rFonts w:ascii="Arial" w:eastAsia="Times New Roman" w:hAnsi="Arial" w:cs="Arial"/>
                <w:sz w:val="18"/>
                <w:lang w:val="en-US"/>
              </w:rPr>
              <w:t>–</w:t>
            </w:r>
          </w:p>
        </w:tc>
        <w:tc>
          <w:tcPr>
            <w:tcW w:w="1319" w:type="dxa"/>
            <w:tcBorders>
              <w:top w:val="single" w:sz="4" w:space="0" w:color="auto"/>
              <w:left w:val="nil"/>
              <w:bottom w:val="single" w:sz="4" w:space="0" w:color="auto"/>
              <w:right w:val="single" w:sz="4" w:space="0" w:color="auto"/>
            </w:tcBorders>
            <w:shd w:val="clear" w:color="auto" w:fill="auto"/>
            <w:vAlign w:val="center"/>
          </w:tcPr>
          <w:p w14:paraId="0CB1AB3C" w14:textId="77777777" w:rsidR="00E03B5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960 MHz</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1702D957" w14:textId="77777777" w:rsidR="00E03B59" w:rsidRDefault="00000000">
            <w:pPr>
              <w:keepNext/>
              <w:keepLines/>
              <w:spacing w:after="0"/>
              <w:jc w:val="center"/>
              <w:rPr>
                <w:rFonts w:ascii="Arial" w:eastAsia="Times New Roman" w:hAnsi="Arial" w:cs="Arial"/>
                <w:sz w:val="18"/>
                <w:lang w:val="en-US" w:eastAsia="zh-TW"/>
              </w:rPr>
            </w:pPr>
            <w:r>
              <w:rPr>
                <w:rFonts w:ascii="Arial" w:eastAsia="Times New Roman" w:hAnsi="Arial" w:cs="Arial"/>
                <w:sz w:val="18"/>
                <w:lang w:val="en-US" w:eastAsia="zh-TW"/>
              </w:rPr>
              <w:t>FDD</w:t>
            </w:r>
          </w:p>
        </w:tc>
      </w:tr>
    </w:tbl>
    <w:p w14:paraId="5C4FCE9B" w14:textId="77777777" w:rsidR="00E03B59" w:rsidRDefault="00E03B59">
      <w:pPr>
        <w:keepNext/>
        <w:rPr>
          <w:rFonts w:eastAsia="Times New Roman"/>
          <w:lang w:val="en-US" w:eastAsia="zh-CN"/>
        </w:rPr>
      </w:pPr>
    </w:p>
    <w:p w14:paraId="7CB5E580" w14:textId="77777777" w:rsidR="00E03B59" w:rsidRDefault="00000000">
      <w:pPr>
        <w:pStyle w:val="Heading4"/>
        <w:rPr>
          <w:rFonts w:eastAsia="SimSun"/>
          <w:lang w:val="en-US"/>
        </w:rPr>
      </w:pPr>
      <w:bookmarkStart w:id="1990" w:name="_Toc6161"/>
      <w:r>
        <w:rPr>
          <w:rFonts w:eastAsia="SimSun" w:hint="eastAsia"/>
          <w:lang w:val="en-US" w:eastAsia="zh-CN"/>
        </w:rPr>
        <w:t>5.34</w:t>
      </w:r>
      <w:r>
        <w:rPr>
          <w:rFonts w:eastAsia="SimSun"/>
          <w:lang w:val="en-US"/>
        </w:rPr>
        <w:t>.1.2</w:t>
      </w:r>
      <w:r>
        <w:rPr>
          <w:rFonts w:eastAsia="SimSun"/>
          <w:lang w:val="en-US"/>
        </w:rPr>
        <w:tab/>
      </w:r>
      <w:r>
        <w:rPr>
          <w:rFonts w:eastAsia="SimSun" w:cs="Arial"/>
          <w:lang w:val="en-US" w:eastAsia="zh-CN"/>
        </w:rPr>
        <w:t>Channel bandwidths per operating band for CA</w:t>
      </w:r>
      <w:bookmarkEnd w:id="1990"/>
    </w:p>
    <w:p w14:paraId="69324D7E" w14:textId="77777777" w:rsidR="00E03B59" w:rsidRDefault="00000000">
      <w:pPr>
        <w:keepNext/>
        <w:keepLines/>
        <w:spacing w:before="60"/>
        <w:jc w:val="center"/>
        <w:rPr>
          <w:rFonts w:eastAsia="Times New Roman" w:cs="Arial"/>
          <w:sz w:val="24"/>
          <w:lang w:val="en-US" w:eastAsia="zh-TW"/>
        </w:rPr>
      </w:pPr>
      <w:r>
        <w:rPr>
          <w:rFonts w:ascii="Arial" w:eastAsia="PMingLiU" w:hAnsi="Arial" w:cs="Arial"/>
          <w:b/>
          <w:lang w:val="en-US" w:eastAsia="zh-CN" w:bidi="ar"/>
        </w:rPr>
        <w:t xml:space="preserve">Table </w:t>
      </w:r>
      <w:r>
        <w:rPr>
          <w:rFonts w:ascii="Arial" w:eastAsia="PMingLiU" w:hAnsi="Arial" w:cs="Arial" w:hint="eastAsia"/>
          <w:b/>
          <w:lang w:val="en-US" w:eastAsia="zh-CN" w:bidi="ar"/>
        </w:rPr>
        <w:t>5.34</w:t>
      </w:r>
      <w:r>
        <w:rPr>
          <w:rFonts w:ascii="Arial" w:eastAsia="PMingLiU" w:hAnsi="Arial" w:cs="Arial"/>
          <w:b/>
          <w:lang w:val="en-US" w:eastAsia="zh-CN" w:bidi="ar"/>
        </w:rPr>
        <w:t>.1.2-1: Supported bandwidths per CA band combination of band n</w:t>
      </w:r>
      <w:r>
        <w:rPr>
          <w:rFonts w:ascii="Arial" w:eastAsia="PMingLiU" w:hAnsi="Arial" w:cs="Arial"/>
          <w:b/>
          <w:lang w:val="en-US" w:eastAsia="zh-TW" w:bidi="ar"/>
        </w:rPr>
        <w:t>7</w:t>
      </w:r>
      <w:r>
        <w:rPr>
          <w:rFonts w:ascii="Arial" w:eastAsia="PMingLiU" w:hAnsi="Arial" w:cs="Arial"/>
          <w:b/>
          <w:lang w:val="en-US" w:eastAsia="zh-CN" w:bidi="ar"/>
        </w:rPr>
        <w:t>+n</w:t>
      </w:r>
      <w:r>
        <w:rPr>
          <w:rFonts w:ascii="Arial" w:eastAsia="PMingLiU" w:hAnsi="Arial" w:cs="Arial"/>
          <w:b/>
          <w:lang w:val="en-US" w:eastAsia="zh-TW" w:bidi="a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33523B4B"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9D3CD7D"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D7F11C5"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Uplink CA configuration</w:t>
            </w:r>
            <w:r>
              <w:rPr>
                <w:rFonts w:eastAsia="Times New Roman"/>
                <w:sz w:val="24"/>
                <w:lang w:val="en-US" w:eastAsia="zh-CN"/>
              </w:rPr>
              <w:t xml:space="preserve"> </w:t>
            </w:r>
            <w:r>
              <w:rPr>
                <w:rFonts w:eastAsia="Times New Roman"/>
                <w:sz w:val="24"/>
                <w:lang w:val="en-US"/>
              </w:rPr>
              <w:t>or single uplink carrier</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ED998D7"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NR Band</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2CC96DFD" w14:textId="77777777" w:rsidR="00E03B59" w:rsidRDefault="00000000">
            <w:pPr>
              <w:keepNext/>
              <w:keepLines/>
              <w:overflowPunct w:val="0"/>
              <w:autoSpaceDE w:val="0"/>
              <w:autoSpaceDN w:val="0"/>
              <w:adjustRightInd w:val="0"/>
              <w:spacing w:after="0"/>
              <w:jc w:val="center"/>
              <w:rPr>
                <w:rFonts w:eastAsia="Times New Roman" w:cs="Arial"/>
                <w:sz w:val="24"/>
                <w:szCs w:val="18"/>
                <w:lang w:val="en-US" w:eastAsia="zh-CN" w:bidi="ar"/>
              </w:rPr>
            </w:pPr>
            <w:r>
              <w:rPr>
                <w:rFonts w:eastAsia="Times New Roman"/>
                <w:sz w:val="24"/>
                <w:lang w:val="en-US" w:eastAsia="zh-CN"/>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D3C61"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Bandwidth combination set</w:t>
            </w:r>
          </w:p>
        </w:tc>
      </w:tr>
      <w:tr w:rsidR="00E03B59" w14:paraId="38B43A6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96EDB"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szCs w:val="18"/>
                <w:lang w:val="en-US" w:eastAsia="zh-CN"/>
              </w:rPr>
              <w:t>CA</w:t>
            </w:r>
            <w:r>
              <w:rPr>
                <w:rFonts w:eastAsia="Times New Roman"/>
                <w:sz w:val="24"/>
                <w:szCs w:val="18"/>
                <w:lang w:val="en-US"/>
              </w:rPr>
              <w:t>_</w:t>
            </w:r>
            <w:r>
              <w:rPr>
                <w:rFonts w:eastAsia="Times New Roman"/>
                <w:sz w:val="24"/>
                <w:szCs w:val="18"/>
                <w:lang w:val="en-US" w:eastAsia="zh-CN"/>
              </w:rPr>
              <w:t>n</w:t>
            </w:r>
            <w:r>
              <w:rPr>
                <w:rFonts w:eastAsia="Times New Roman"/>
                <w:sz w:val="24"/>
                <w:szCs w:val="18"/>
                <w:lang w:val="en-US" w:eastAsia="zh-TW"/>
              </w:rPr>
              <w:t>7</w:t>
            </w:r>
            <w:r>
              <w:rPr>
                <w:rFonts w:eastAsia="Times New Roman"/>
                <w:sz w:val="24"/>
                <w:szCs w:val="18"/>
                <w:lang w:val="sv"/>
              </w:rPr>
              <w:t>A-</w:t>
            </w:r>
            <w:r>
              <w:rPr>
                <w:rFonts w:eastAsia="Times New Roman"/>
                <w:sz w:val="24"/>
                <w:szCs w:val="18"/>
                <w:lang w:val="en-US" w:eastAsia="zh-CN"/>
              </w:rPr>
              <w:t>n</w:t>
            </w:r>
            <w:r>
              <w:rPr>
                <w:rFonts w:eastAsia="Times New Roman"/>
                <w:sz w:val="24"/>
                <w:szCs w:val="18"/>
                <w:lang w:val="en-US" w:eastAsia="zh-TW"/>
              </w:rPr>
              <w:t>8</w:t>
            </w:r>
            <w:r>
              <w:rPr>
                <w:rFonts w:eastAsia="Times New Roman"/>
                <w:sz w:val="24"/>
                <w:szCs w:val="18"/>
                <w:lang w:val="sv"/>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EB3C2" w14:textId="77777777" w:rsidR="00E03B59" w:rsidRDefault="00000000">
            <w:pPr>
              <w:keepNext/>
              <w:keepLines/>
              <w:overflowPunct w:val="0"/>
              <w:autoSpaceDE w:val="0"/>
              <w:autoSpaceDN w:val="0"/>
              <w:adjustRightInd w:val="0"/>
              <w:spacing w:after="0"/>
              <w:jc w:val="center"/>
              <w:rPr>
                <w:rFonts w:eastAsia="SimSun"/>
                <w:b/>
                <w:sz w:val="24"/>
                <w:szCs w:val="18"/>
                <w:lang w:val="en-US" w:eastAsia="zh-CN"/>
              </w:rPr>
            </w:pPr>
            <w:r>
              <w:rPr>
                <w:rFonts w:eastAsia="Times New Roman"/>
                <w:b/>
                <w:sz w:val="24"/>
                <w:szCs w:val="18"/>
                <w:lang w:val="en-US" w:eastAsia="zh-CN"/>
              </w:rPr>
              <w:t>CA</w:t>
            </w:r>
            <w:r>
              <w:rPr>
                <w:rFonts w:eastAsia="Times New Roman"/>
                <w:b/>
                <w:sz w:val="24"/>
                <w:szCs w:val="18"/>
                <w:lang w:val="en-US"/>
              </w:rPr>
              <w:t>_</w:t>
            </w:r>
            <w:r>
              <w:rPr>
                <w:rFonts w:eastAsia="Times New Roman"/>
                <w:b/>
                <w:sz w:val="24"/>
                <w:szCs w:val="18"/>
                <w:lang w:val="en-US" w:eastAsia="zh-CN"/>
              </w:rPr>
              <w:t>n</w:t>
            </w:r>
            <w:r>
              <w:rPr>
                <w:rFonts w:eastAsia="Times New Roman"/>
                <w:b/>
                <w:sz w:val="24"/>
                <w:szCs w:val="18"/>
                <w:lang w:val="en-US" w:eastAsia="zh-TW"/>
              </w:rPr>
              <w:t>7</w:t>
            </w:r>
            <w:r>
              <w:rPr>
                <w:rFonts w:eastAsia="Times New Roman"/>
                <w:b/>
                <w:sz w:val="24"/>
                <w:szCs w:val="18"/>
                <w:lang w:val="sv"/>
              </w:rPr>
              <w:t>A-</w:t>
            </w:r>
            <w:r>
              <w:rPr>
                <w:rFonts w:eastAsia="Times New Roman"/>
                <w:b/>
                <w:sz w:val="24"/>
                <w:szCs w:val="18"/>
                <w:lang w:val="en-US" w:eastAsia="zh-CN"/>
              </w:rPr>
              <w:t>n</w:t>
            </w:r>
            <w:r>
              <w:rPr>
                <w:rFonts w:eastAsia="Times New Roman"/>
                <w:b/>
                <w:sz w:val="24"/>
                <w:szCs w:val="18"/>
                <w:lang w:val="en-US" w:eastAsia="zh-TW"/>
              </w:rPr>
              <w:t>8</w:t>
            </w:r>
            <w:r>
              <w:rPr>
                <w:rFonts w:eastAsia="Times New Roman"/>
                <w:b/>
                <w:sz w:val="24"/>
                <w:szCs w:val="18"/>
                <w:lang w:val="sv"/>
              </w:rPr>
              <w:t>A</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2A2D80A"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TW"/>
              </w:rPr>
            </w:pPr>
            <w:r>
              <w:rPr>
                <w:rFonts w:eastAsia="Times New Roman"/>
                <w:sz w:val="24"/>
                <w:szCs w:val="18"/>
                <w:lang w:val="en-US" w:eastAsia="zh-CN"/>
              </w:rPr>
              <w:t>n</w:t>
            </w:r>
            <w:r>
              <w:rPr>
                <w:rFonts w:eastAsia="Times New Roman"/>
                <w:sz w:val="24"/>
                <w:szCs w:val="18"/>
                <w:lang w:val="en-US" w:eastAsia="zh-TW"/>
              </w:rPr>
              <w:t>7</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1C46EB2D" w14:textId="77777777" w:rsidR="00E03B59" w:rsidRDefault="00000000">
            <w:pPr>
              <w:keepNext/>
              <w:keepLines/>
              <w:spacing w:after="0"/>
              <w:jc w:val="center"/>
              <w:rPr>
                <w:rFonts w:eastAsia="Times New Roman"/>
                <w:sz w:val="24"/>
                <w:lang w:val="en-US" w:eastAsia="zh-CN"/>
              </w:rPr>
            </w:pPr>
            <w:r>
              <w:rPr>
                <w:rFonts w:eastAsia="Times New Roman"/>
                <w:sz w:val="24"/>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8D445"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szCs w:val="18"/>
                <w:lang w:val="en-US" w:eastAsia="zh-CN"/>
              </w:rPr>
              <w:t>0</w:t>
            </w:r>
          </w:p>
        </w:tc>
      </w:tr>
      <w:tr w:rsidR="00E03B59" w14:paraId="1C741E9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05082" w14:textId="77777777" w:rsidR="00E03B59" w:rsidRDefault="00E03B59">
            <w:pPr>
              <w:keepNext/>
              <w:keepLines/>
              <w:overflowPunct w:val="0"/>
              <w:autoSpaceDE w:val="0"/>
              <w:autoSpaceDN w:val="0"/>
              <w:adjustRightInd w:val="0"/>
              <w:spacing w:after="0"/>
              <w:jc w:val="center"/>
              <w:rPr>
                <w:rFonts w:eastAsia="Times New Roman"/>
                <w:sz w:val="24"/>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D910C" w14:textId="77777777" w:rsidR="00E03B59" w:rsidRDefault="00E03B59">
            <w:pPr>
              <w:keepNext/>
              <w:keepLines/>
              <w:overflowPunct w:val="0"/>
              <w:autoSpaceDE w:val="0"/>
              <w:autoSpaceDN w:val="0"/>
              <w:adjustRightInd w:val="0"/>
              <w:spacing w:after="0"/>
              <w:jc w:val="center"/>
              <w:rPr>
                <w:rFonts w:eastAsia="Times New Roman"/>
                <w:sz w:val="24"/>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7026316" w14:textId="77777777" w:rsidR="00E03B59" w:rsidRDefault="00000000">
            <w:pPr>
              <w:keepNext/>
              <w:keepLines/>
              <w:overflowPunct w:val="0"/>
              <w:autoSpaceDE w:val="0"/>
              <w:autoSpaceDN w:val="0"/>
              <w:adjustRightInd w:val="0"/>
              <w:spacing w:after="0"/>
              <w:jc w:val="center"/>
              <w:rPr>
                <w:rFonts w:eastAsia="Times New Roman"/>
                <w:sz w:val="24"/>
                <w:szCs w:val="18"/>
                <w:lang w:val="en-US" w:eastAsia="zh-TW"/>
              </w:rPr>
            </w:pPr>
            <w:r>
              <w:rPr>
                <w:rFonts w:eastAsia="Times New Roman"/>
                <w:sz w:val="24"/>
                <w:szCs w:val="18"/>
                <w:lang w:val="en-US" w:eastAsia="zh-CN"/>
              </w:rPr>
              <w:t>n</w:t>
            </w:r>
            <w:r>
              <w:rPr>
                <w:rFonts w:eastAsia="Times New Roman"/>
                <w:sz w:val="24"/>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21A001C9" w14:textId="77777777" w:rsidR="00E03B59" w:rsidRDefault="00000000">
            <w:pPr>
              <w:keepNext/>
              <w:keepLines/>
              <w:spacing w:after="0"/>
              <w:jc w:val="center"/>
              <w:rPr>
                <w:rFonts w:eastAsia="Times New Roman"/>
                <w:sz w:val="24"/>
                <w:lang w:val="en-US" w:eastAsia="zh-CN"/>
              </w:rPr>
            </w:pPr>
            <w:r>
              <w:rPr>
                <w:rFonts w:eastAsia="Times New Roman"/>
                <w:sz w:val="24"/>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137BE" w14:textId="77777777" w:rsidR="00E03B59" w:rsidRDefault="00E03B59">
            <w:pPr>
              <w:keepNext/>
              <w:keepLines/>
              <w:overflowPunct w:val="0"/>
              <w:autoSpaceDE w:val="0"/>
              <w:autoSpaceDN w:val="0"/>
              <w:adjustRightInd w:val="0"/>
              <w:spacing w:after="0"/>
              <w:jc w:val="center"/>
              <w:rPr>
                <w:rFonts w:eastAsia="Times New Roman"/>
                <w:sz w:val="24"/>
                <w:szCs w:val="18"/>
                <w:lang w:val="en-US" w:eastAsia="zh-CN"/>
              </w:rPr>
            </w:pPr>
          </w:p>
        </w:tc>
      </w:tr>
    </w:tbl>
    <w:p w14:paraId="2DC61A90" w14:textId="77777777" w:rsidR="00E03B59" w:rsidRDefault="00E03B59">
      <w:pPr>
        <w:keepNext/>
        <w:keepLines/>
        <w:overflowPunct w:val="0"/>
        <w:autoSpaceDE w:val="0"/>
        <w:autoSpaceDN w:val="0"/>
        <w:adjustRightInd w:val="0"/>
        <w:ind w:left="284"/>
        <w:textAlignment w:val="baseline"/>
        <w:rPr>
          <w:rFonts w:eastAsia="PMingLiU"/>
          <w:color w:val="FF0000"/>
          <w:lang w:val="en-US" w:eastAsia="zh-TW" w:bidi="ar"/>
        </w:rPr>
      </w:pPr>
    </w:p>
    <w:p w14:paraId="23F5D763" w14:textId="77777777" w:rsidR="00E03B59" w:rsidRDefault="00000000">
      <w:pPr>
        <w:keepNext/>
        <w:keepLines/>
        <w:overflowPunct w:val="0"/>
        <w:autoSpaceDE w:val="0"/>
        <w:autoSpaceDN w:val="0"/>
        <w:adjustRightInd w:val="0"/>
        <w:ind w:left="284"/>
        <w:textAlignment w:val="baseline"/>
        <w:rPr>
          <w:rFonts w:eastAsia="PMingLiU"/>
          <w:color w:val="0D0D0D"/>
          <w:lang w:val="en-US" w:eastAsia="zh-TW" w:bidi="ar"/>
        </w:rPr>
      </w:pPr>
      <w:r>
        <w:rPr>
          <w:rFonts w:eastAsia="PMingLiU"/>
          <w:color w:val="0D0D0D"/>
          <w:lang w:val="en-US" w:eastAsia="zh-TW" w:bidi="ar"/>
        </w:rPr>
        <w:t>Note that CA_n7A-n8A 1UL/2DL CA had been introduced in Rel.17 38.101-1, related sections for 1UL/2DL CA can be found in TR 38.717-02-01 section 6.89.</w:t>
      </w:r>
    </w:p>
    <w:p w14:paraId="2954B8F9" w14:textId="77777777" w:rsidR="00E03B59" w:rsidRDefault="00000000">
      <w:pPr>
        <w:pStyle w:val="Heading3"/>
        <w:rPr>
          <w:rFonts w:eastAsia="SimSun" w:cs="Arial"/>
          <w:szCs w:val="28"/>
          <w:lang w:val="en-US" w:eastAsia="zh-CN"/>
        </w:rPr>
      </w:pPr>
      <w:bookmarkStart w:id="1991" w:name="_Toc15624"/>
      <w:r>
        <w:rPr>
          <w:rFonts w:eastAsia="SimSun" w:hint="eastAsia"/>
          <w:lang w:val="en-US" w:eastAsia="zh-CN"/>
        </w:rPr>
        <w:t>5.34</w:t>
      </w:r>
      <w:r>
        <w:rPr>
          <w:rFonts w:eastAsia="SimSun"/>
          <w:lang w:val="en-US"/>
        </w:rPr>
        <w:t>.2</w:t>
      </w:r>
      <w:r>
        <w:rPr>
          <w:rFonts w:eastAsia="SimSun"/>
          <w:lang w:val="en-US"/>
        </w:rPr>
        <w:tab/>
      </w:r>
      <w:r>
        <w:rPr>
          <w:rFonts w:eastAsia="SimSun" w:cs="Arial"/>
          <w:szCs w:val="28"/>
          <w:lang w:val="en-US" w:eastAsia="zh-CN"/>
        </w:rPr>
        <w:t>Specific for 2 bands UL CA</w:t>
      </w:r>
      <w:bookmarkEnd w:id="1991"/>
    </w:p>
    <w:p w14:paraId="3248F14A" w14:textId="77777777" w:rsidR="00E03B59" w:rsidRDefault="00000000">
      <w:pPr>
        <w:pStyle w:val="Heading4"/>
        <w:rPr>
          <w:rFonts w:eastAsia="SimSun"/>
          <w:lang w:val="en-US"/>
        </w:rPr>
      </w:pPr>
      <w:bookmarkStart w:id="1992" w:name="_Toc3690"/>
      <w:r>
        <w:rPr>
          <w:rFonts w:eastAsia="SimSun" w:hint="eastAsia"/>
          <w:lang w:val="en-US" w:eastAsia="zh-CN"/>
        </w:rPr>
        <w:t>5.34</w:t>
      </w:r>
      <w:r>
        <w:rPr>
          <w:rFonts w:eastAsia="SimSun"/>
          <w:lang w:val="en-US"/>
        </w:rPr>
        <w:t>.2.1</w:t>
      </w:r>
      <w:r>
        <w:rPr>
          <w:rFonts w:eastAsia="SimSun"/>
          <w:lang w:val="en-US"/>
        </w:rPr>
        <w:tab/>
      </w:r>
      <w:r>
        <w:rPr>
          <w:rFonts w:eastAsia="SimSun" w:cs="Arial"/>
          <w:lang w:val="en-US" w:eastAsia="zh-CN"/>
        </w:rPr>
        <w:t>Maximum output power for inter-band CA</w:t>
      </w:r>
      <w:bookmarkEnd w:id="1992"/>
    </w:p>
    <w:p w14:paraId="335D6CA4" w14:textId="77777777" w:rsidR="00E03B59" w:rsidRDefault="00000000">
      <w:pPr>
        <w:keepNext/>
        <w:keepLines/>
        <w:spacing w:before="120" w:after="120"/>
        <w:jc w:val="center"/>
        <w:rPr>
          <w:rFonts w:ascii="Arial" w:eastAsia="Times New Roman" w:hAnsi="Arial" w:cs="Arial"/>
          <w:b/>
          <w:sz w:val="21"/>
          <w:szCs w:val="22"/>
          <w:lang w:val="en-US" w:eastAsia="zh-CN"/>
        </w:rPr>
      </w:pPr>
      <w:r>
        <w:rPr>
          <w:rFonts w:ascii="Arial" w:eastAsia="PMingLiU" w:hAnsi="Arial" w:cs="Arial"/>
          <w:b/>
          <w:lang w:val="en-US" w:eastAsia="zh-CN" w:bidi="ar"/>
        </w:rPr>
        <w:t xml:space="preserve">Table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1</w:t>
      </w:r>
      <w:r>
        <w:rPr>
          <w:rFonts w:ascii="Arial" w:eastAsia="PMingLiU" w:hAnsi="Arial" w:cs="Arial"/>
          <w:b/>
          <w:lang w:val="en-US" w:eastAsia="zh-CN" w:bidi="ar"/>
        </w:rPr>
        <w:t xml:space="preserve">-1: </w:t>
      </w:r>
      <w:r>
        <w:rPr>
          <w:rFonts w:ascii="Arial" w:eastAsia="PMingLiU" w:hAnsi="Arial" w:cs="Arial"/>
          <w:b/>
          <w:sz w:val="21"/>
          <w:szCs w:val="22"/>
          <w:lang w:val="en-US" w:eastAsia="zh-CN" w:bidi="ar"/>
        </w:rPr>
        <w:t>UE Power Class for uplink inter-band CA</w:t>
      </w:r>
    </w:p>
    <w:tbl>
      <w:tblPr>
        <w:tblW w:w="837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2624"/>
        <w:gridCol w:w="2255"/>
      </w:tblGrid>
      <w:tr w:rsidR="00E03B59" w14:paraId="319D919A" w14:textId="77777777">
        <w:tc>
          <w:tcPr>
            <w:tcW w:w="3488" w:type="dxa"/>
            <w:tcBorders>
              <w:top w:val="single" w:sz="4" w:space="0" w:color="auto"/>
              <w:left w:val="single" w:sz="4" w:space="0" w:color="auto"/>
              <w:bottom w:val="single" w:sz="4" w:space="0" w:color="auto"/>
              <w:right w:val="single" w:sz="4" w:space="0" w:color="auto"/>
            </w:tcBorders>
            <w:shd w:val="clear" w:color="auto" w:fill="auto"/>
          </w:tcPr>
          <w:p w14:paraId="221D915E" w14:textId="77777777" w:rsidR="00E03B59" w:rsidRDefault="00000000">
            <w:pPr>
              <w:keepNext/>
              <w:keepLines/>
              <w:spacing w:after="0"/>
              <w:jc w:val="center"/>
              <w:rPr>
                <w:rFonts w:eastAsia="Times New Roman" w:cs="Arial"/>
                <w:sz w:val="24"/>
                <w:lang w:val="en-US"/>
              </w:rPr>
            </w:pPr>
            <w:r>
              <w:rPr>
                <w:rFonts w:eastAsia="Times New Roman" w:cs="Arial"/>
                <w:sz w:val="24"/>
                <w:lang w:val="en-US"/>
              </w:rPr>
              <w:t>Uplink CA Configuration</w:t>
            </w: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635E890E" w14:textId="77777777" w:rsidR="00E03B59" w:rsidRDefault="00000000">
            <w:pPr>
              <w:keepNext/>
              <w:keepLines/>
              <w:spacing w:after="0"/>
              <w:jc w:val="center"/>
              <w:rPr>
                <w:rFonts w:eastAsia="Times New Roman" w:cs="Arial"/>
                <w:sz w:val="24"/>
                <w:lang w:val="en-US"/>
              </w:rPr>
            </w:pPr>
            <w:r>
              <w:rPr>
                <w:rFonts w:eastAsia="Times New Roman" w:cs="Arial"/>
                <w:sz w:val="24"/>
                <w:lang w:val="en-US"/>
              </w:rPr>
              <w:t>Class 3 (dBm)</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3CBCC9FC" w14:textId="77777777" w:rsidR="00E03B59" w:rsidRDefault="00000000">
            <w:pPr>
              <w:keepNext/>
              <w:keepLines/>
              <w:spacing w:after="0"/>
              <w:jc w:val="center"/>
              <w:rPr>
                <w:rFonts w:eastAsia="Times New Roman" w:cs="Arial"/>
                <w:sz w:val="24"/>
                <w:lang w:val="en-US"/>
              </w:rPr>
            </w:pPr>
            <w:r>
              <w:rPr>
                <w:rFonts w:eastAsia="Times New Roman" w:cs="Arial"/>
                <w:sz w:val="24"/>
                <w:lang w:val="en-US"/>
              </w:rPr>
              <w:t>Tolerance (dB)</w:t>
            </w:r>
            <w:r>
              <w:rPr>
                <w:rFonts w:eastAsia="Times New Roman" w:cs="Arial"/>
                <w:sz w:val="24"/>
                <w:lang w:val="en-US"/>
              </w:rPr>
              <w:tab/>
            </w:r>
          </w:p>
        </w:tc>
      </w:tr>
      <w:tr w:rsidR="00E03B59" w14:paraId="077F43DF" w14:textId="77777777">
        <w:tc>
          <w:tcPr>
            <w:tcW w:w="3488" w:type="dxa"/>
            <w:tcBorders>
              <w:top w:val="single" w:sz="4" w:space="0" w:color="auto"/>
              <w:left w:val="single" w:sz="4" w:space="0" w:color="auto"/>
              <w:bottom w:val="single" w:sz="4" w:space="0" w:color="auto"/>
              <w:right w:val="single" w:sz="4" w:space="0" w:color="auto"/>
            </w:tcBorders>
            <w:shd w:val="clear" w:color="auto" w:fill="auto"/>
          </w:tcPr>
          <w:p w14:paraId="04E79E9C" w14:textId="77777777" w:rsidR="00E03B59" w:rsidRDefault="00000000">
            <w:pPr>
              <w:keepNext/>
              <w:keepLines/>
              <w:spacing w:after="0"/>
              <w:jc w:val="center"/>
              <w:rPr>
                <w:rFonts w:eastAsia="Times New Roman" w:cs="Arial"/>
                <w:sz w:val="24"/>
                <w:lang w:val="en-US" w:eastAsia="zh-CN"/>
              </w:rPr>
            </w:pPr>
            <w:r>
              <w:rPr>
                <w:rFonts w:eastAsia="Times New Roman" w:cs="Arial"/>
                <w:sz w:val="24"/>
                <w:lang w:val="en-US" w:eastAsia="zh-CN"/>
              </w:rPr>
              <w:t>CA_n</w:t>
            </w:r>
            <w:r>
              <w:rPr>
                <w:rFonts w:eastAsia="Times New Roman" w:cs="Arial"/>
                <w:sz w:val="24"/>
                <w:lang w:val="en-US" w:eastAsia="zh-TW"/>
              </w:rPr>
              <w:t>7</w:t>
            </w:r>
            <w:r>
              <w:rPr>
                <w:rFonts w:eastAsia="Times New Roman" w:cs="Arial"/>
                <w:sz w:val="24"/>
                <w:lang w:val="en-US" w:eastAsia="zh-CN"/>
              </w:rPr>
              <w:t>A-n</w:t>
            </w:r>
            <w:r>
              <w:rPr>
                <w:rFonts w:eastAsia="Times New Roman" w:cs="Arial"/>
                <w:sz w:val="24"/>
                <w:lang w:val="en-US" w:eastAsia="zh-TW"/>
              </w:rPr>
              <w:t>8</w:t>
            </w:r>
            <w:r>
              <w:rPr>
                <w:rFonts w:eastAsia="Times New Roman" w:cs="Arial"/>
                <w:sz w:val="24"/>
                <w:lang w:val="en-US" w:eastAsia="zh-CN"/>
              </w:rPr>
              <w:t>A</w:t>
            </w: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44BC7C19" w14:textId="77777777" w:rsidR="00E03B59" w:rsidRDefault="00000000">
            <w:pPr>
              <w:keepNext/>
              <w:keepLines/>
              <w:spacing w:after="0"/>
              <w:jc w:val="center"/>
              <w:rPr>
                <w:rFonts w:eastAsia="Times New Roman" w:cs="Arial"/>
                <w:sz w:val="24"/>
                <w:lang w:val="en-US" w:eastAsia="zh-CN"/>
              </w:rPr>
            </w:pPr>
            <w:r>
              <w:rPr>
                <w:rFonts w:eastAsia="Times New Roman" w:cs="Arial"/>
                <w:sz w:val="24"/>
                <w:lang w:val="en-US" w:eastAsia="zh-CN"/>
              </w:rPr>
              <w:t>23</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0DF1921E" w14:textId="77777777" w:rsidR="00E03B59" w:rsidRDefault="00000000">
            <w:pPr>
              <w:keepNext/>
              <w:keepLines/>
              <w:spacing w:after="0"/>
              <w:jc w:val="center"/>
              <w:rPr>
                <w:rFonts w:eastAsia="Times New Roman" w:cs="Arial"/>
                <w:sz w:val="24"/>
                <w:lang w:val="en-US" w:eastAsia="zh-TW"/>
              </w:rPr>
            </w:pPr>
            <w:r>
              <w:rPr>
                <w:rFonts w:eastAsia="Times New Roman" w:cs="Arial"/>
                <w:sz w:val="24"/>
                <w:lang w:val="en-US"/>
              </w:rPr>
              <w:t>+</w:t>
            </w:r>
            <w:r>
              <w:rPr>
                <w:rFonts w:eastAsia="Times New Roman" w:cs="Arial"/>
                <w:sz w:val="24"/>
                <w:lang w:val="en-US" w:eastAsia="zh-TW"/>
              </w:rPr>
              <w:t>2</w:t>
            </w:r>
            <w:r>
              <w:rPr>
                <w:rFonts w:eastAsia="Times New Roman" w:cs="Arial"/>
                <w:sz w:val="24"/>
                <w:lang w:val="en-US"/>
              </w:rPr>
              <w:t>/-</w:t>
            </w:r>
            <w:r>
              <w:rPr>
                <w:rFonts w:eastAsia="Times New Roman" w:cs="Arial"/>
                <w:sz w:val="24"/>
                <w:lang w:val="en-US" w:eastAsia="zh-TW"/>
              </w:rPr>
              <w:t>3</w:t>
            </w:r>
          </w:p>
        </w:tc>
      </w:tr>
    </w:tbl>
    <w:p w14:paraId="385B739D" w14:textId="77777777" w:rsidR="00E03B59" w:rsidRDefault="00E03B59">
      <w:pPr>
        <w:keepNext/>
        <w:keepLines/>
        <w:rPr>
          <w:rFonts w:eastAsia="Times New Roman"/>
          <w:lang w:val="en-US" w:eastAsia="zh-CN"/>
        </w:rPr>
      </w:pPr>
    </w:p>
    <w:p w14:paraId="276F3151" w14:textId="77777777" w:rsidR="00E03B59" w:rsidRDefault="00000000">
      <w:pPr>
        <w:pStyle w:val="Heading4"/>
        <w:rPr>
          <w:rFonts w:eastAsia="SimSun" w:cs="Arial"/>
          <w:lang w:val="en-US" w:eastAsia="zh-CN"/>
        </w:rPr>
      </w:pPr>
      <w:bookmarkStart w:id="1993" w:name="_Toc10981"/>
      <w:r>
        <w:rPr>
          <w:rFonts w:eastAsia="SimSun" w:hint="eastAsia"/>
          <w:lang w:val="en-US" w:eastAsia="zh-CN"/>
        </w:rPr>
        <w:t>5.34</w:t>
      </w:r>
      <w:r>
        <w:rPr>
          <w:rFonts w:eastAsia="SimSun"/>
          <w:lang w:val="en-US"/>
        </w:rPr>
        <w:t>.2.2</w:t>
      </w:r>
      <w:r>
        <w:rPr>
          <w:rFonts w:eastAsia="SimSun"/>
          <w:lang w:val="en-US"/>
        </w:rPr>
        <w:tab/>
      </w:r>
      <w:r>
        <w:rPr>
          <w:rFonts w:eastAsia="SimSun" w:cs="Arial"/>
          <w:lang w:val="en-US" w:eastAsia="zh-CN"/>
        </w:rPr>
        <w:t>UE co-existence studies</w:t>
      </w:r>
      <w:bookmarkEnd w:id="1993"/>
    </w:p>
    <w:p w14:paraId="6FC3BDC0" w14:textId="77777777" w:rsidR="00E03B59" w:rsidRDefault="00000000">
      <w:pPr>
        <w:keepNext/>
        <w:rPr>
          <w:rFonts w:eastAsia="Times New Roman"/>
          <w:lang w:val="en-US"/>
        </w:rPr>
      </w:pPr>
      <w:r>
        <w:rPr>
          <w:rFonts w:eastAsia="PMingLiU"/>
          <w:lang w:val="en-US" w:eastAsia="zh-CN" w:bidi="ar"/>
        </w:rPr>
        <w:t xml:space="preserve">Table </w:t>
      </w:r>
      <w:r>
        <w:rPr>
          <w:rFonts w:eastAsia="SimSun" w:hint="eastAsia"/>
          <w:lang w:val="en-US" w:eastAsia="zh-CN" w:bidi="ar"/>
        </w:rPr>
        <w:t>5.34</w:t>
      </w:r>
      <w:r>
        <w:rPr>
          <w:rFonts w:eastAsia="SimSun"/>
          <w:lang w:val="en-US" w:eastAsia="zh-CN" w:bidi="ar"/>
        </w:rPr>
        <w:t>.2.2</w:t>
      </w:r>
      <w:r>
        <w:rPr>
          <w:rFonts w:eastAsia="PMingLiU"/>
          <w:lang w:val="en-US" w:eastAsia="zh-CN" w:bidi="ar"/>
        </w:rPr>
        <w:t>-1 lists B</w:t>
      </w:r>
      <w:r>
        <w:rPr>
          <w:rFonts w:eastAsia="MS Mincho"/>
          <w:lang w:val="en-US" w:eastAsia="zh-CN" w:bidi="ar"/>
        </w:rPr>
        <w:t xml:space="preserve">and </w:t>
      </w:r>
      <w:r>
        <w:rPr>
          <w:rFonts w:eastAsia="SimSun"/>
          <w:lang w:val="en-US" w:eastAsia="zh-CN" w:bidi="ar"/>
        </w:rPr>
        <w:t>n</w:t>
      </w:r>
      <w:r>
        <w:rPr>
          <w:rFonts w:eastAsia="PMingLiU"/>
          <w:lang w:val="en-US" w:eastAsia="zh-TW" w:bidi="ar"/>
        </w:rPr>
        <w:t>7</w:t>
      </w:r>
      <w:r>
        <w:rPr>
          <w:rFonts w:eastAsia="MS Mincho"/>
          <w:lang w:val="en-US" w:eastAsia="zh-CN" w:bidi="ar"/>
        </w:rPr>
        <w:t xml:space="preserve"> </w:t>
      </w:r>
      <w:r>
        <w:rPr>
          <w:rFonts w:eastAsia="PMingLiU"/>
          <w:lang w:val="en-US" w:eastAsia="zh-CN" w:bidi="ar"/>
        </w:rPr>
        <w:t>+ B</w:t>
      </w:r>
      <w:r>
        <w:rPr>
          <w:rFonts w:eastAsia="MS Mincho"/>
          <w:lang w:val="en-US" w:eastAsia="zh-CN" w:bidi="ar"/>
        </w:rPr>
        <w:t xml:space="preserve">and </w:t>
      </w:r>
      <w:r>
        <w:rPr>
          <w:rFonts w:eastAsia="SimSun"/>
          <w:lang w:val="en-US" w:eastAsia="zh-CN" w:bidi="ar"/>
        </w:rPr>
        <w:t>n</w:t>
      </w:r>
      <w:r>
        <w:rPr>
          <w:rFonts w:eastAsia="PMingLiU"/>
          <w:lang w:val="en-US" w:eastAsia="zh-TW" w:bidi="ar"/>
        </w:rPr>
        <w:t>8</w:t>
      </w:r>
      <w:r>
        <w:rPr>
          <w:rFonts w:eastAsia="PMingLiU"/>
          <w:lang w:val="en-US" w:eastAsia="zh-CN" w:bidi="ar"/>
        </w:rPr>
        <w:t xml:space="preserve"> 2UL</w:t>
      </w:r>
      <w:r>
        <w:rPr>
          <w:rFonts w:eastAsia="SimSun"/>
          <w:lang w:val="en-US" w:eastAsia="zh-CN" w:bidi="ar"/>
        </w:rPr>
        <w:t xml:space="preserve"> bands</w:t>
      </w:r>
      <w:r>
        <w:rPr>
          <w:rFonts w:eastAsia="PMingLiU"/>
          <w:lang w:val="en-US" w:eastAsia="zh-CN" w:bidi="ar"/>
        </w:rPr>
        <w:t xml:space="preserve"> CA 2</w:t>
      </w:r>
      <w:r>
        <w:rPr>
          <w:rFonts w:eastAsia="PMingLiU"/>
          <w:vertAlign w:val="superscript"/>
          <w:lang w:val="en-US" w:eastAsia="zh-CN" w:bidi="ar"/>
        </w:rPr>
        <w:t>nd</w:t>
      </w:r>
      <w:r>
        <w:rPr>
          <w:rFonts w:eastAsia="PMingLiU"/>
          <w:lang w:val="en-US" w:eastAsia="zh-CN" w:bidi="ar"/>
        </w:rPr>
        <w:t>, 3</w:t>
      </w:r>
      <w:r>
        <w:rPr>
          <w:rFonts w:eastAsia="PMingLiU"/>
          <w:vertAlign w:val="superscript"/>
          <w:lang w:val="en-US" w:eastAsia="zh-CN" w:bidi="ar"/>
        </w:rPr>
        <w:t>rd</w:t>
      </w:r>
      <w:r>
        <w:rPr>
          <w:rFonts w:eastAsia="PMingLiU"/>
          <w:lang w:val="en-US" w:eastAsia="zh-CN" w:bidi="ar"/>
        </w:rPr>
        <w:t>, 4</w:t>
      </w:r>
      <w:r>
        <w:rPr>
          <w:rFonts w:eastAsia="PMingLiU"/>
          <w:vertAlign w:val="superscript"/>
          <w:lang w:val="en-US" w:eastAsia="zh-CN" w:bidi="ar"/>
        </w:rPr>
        <w:t>th</w:t>
      </w:r>
      <w:r>
        <w:rPr>
          <w:rFonts w:eastAsia="PMingLiU"/>
          <w:lang w:val="en-US" w:eastAsia="zh-CN" w:bidi="ar"/>
        </w:rPr>
        <w:t xml:space="preserve"> and 5</w:t>
      </w:r>
      <w:r>
        <w:rPr>
          <w:rFonts w:eastAsia="PMingLiU"/>
          <w:vertAlign w:val="superscript"/>
          <w:lang w:val="en-US" w:eastAsia="zh-CN" w:bidi="ar"/>
        </w:rPr>
        <w:t>th</w:t>
      </w:r>
      <w:r>
        <w:rPr>
          <w:rFonts w:eastAsia="PMingLiU"/>
          <w:lang w:val="en-US" w:eastAsia="zh-CN" w:bidi="ar"/>
        </w:rPr>
        <w:t xml:space="preserve"> order IMD for the UE-to-UE coexistence analysis.</w:t>
      </w:r>
    </w:p>
    <w:p w14:paraId="435359F9" w14:textId="77777777" w:rsidR="00E03B59" w:rsidRDefault="00000000">
      <w:pPr>
        <w:keepNext/>
        <w:keepLines/>
        <w:spacing w:before="120" w:after="120"/>
        <w:jc w:val="center"/>
        <w:rPr>
          <w:rFonts w:ascii="Arial" w:eastAsia="Times New Roman" w:hAnsi="Arial" w:cs="Arial"/>
          <w:b/>
          <w:lang w:val="en-US"/>
        </w:rPr>
      </w:pPr>
      <w:r>
        <w:rPr>
          <w:rFonts w:ascii="Arial" w:eastAsia="PMingLiU" w:hAnsi="Arial" w:cs="Arial"/>
          <w:b/>
          <w:lang w:val="en-US" w:eastAsia="zh-CN" w:bidi="ar"/>
        </w:rPr>
        <w:t xml:space="preserve">Table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 xml:space="preserve">-1: Band </w:t>
      </w:r>
      <w:r>
        <w:rPr>
          <w:rFonts w:ascii="Arial" w:eastAsia="SimSun" w:hAnsi="Arial" w:cs="Arial"/>
          <w:b/>
          <w:lang w:val="en-US" w:eastAsia="zh-CN" w:bidi="ar"/>
        </w:rPr>
        <w:t>n</w:t>
      </w:r>
      <w:r>
        <w:rPr>
          <w:rFonts w:ascii="Arial" w:eastAsia="PMingLiU" w:hAnsi="Arial" w:cs="Arial"/>
          <w:b/>
          <w:lang w:val="en-US" w:eastAsia="zh-TW" w:bidi="ar"/>
        </w:rPr>
        <w:t>7</w:t>
      </w:r>
      <w:r>
        <w:rPr>
          <w:rFonts w:ascii="Arial" w:eastAsia="PMingLiU" w:hAnsi="Arial" w:cs="Arial"/>
          <w:b/>
          <w:lang w:val="en-US" w:eastAsia="zh-CN" w:bidi="ar"/>
        </w:rPr>
        <w:t xml:space="preserve"> and Band </w:t>
      </w:r>
      <w:r>
        <w:rPr>
          <w:rFonts w:ascii="Arial" w:eastAsia="SimSun" w:hAnsi="Arial" w:cs="Arial"/>
          <w:b/>
          <w:lang w:val="en-US" w:eastAsia="zh-CN" w:bidi="ar"/>
        </w:rPr>
        <w:t>n</w:t>
      </w:r>
      <w:r>
        <w:rPr>
          <w:rFonts w:ascii="Arial" w:eastAsia="PMingLiU" w:hAnsi="Arial" w:cs="Arial"/>
          <w:b/>
          <w:lang w:val="en-US" w:eastAsia="zh-TW" w:bidi="ar"/>
        </w:rPr>
        <w:t>8</w:t>
      </w:r>
      <w:r>
        <w:rPr>
          <w:rFonts w:ascii="Arial" w:eastAsia="PMingLiU" w:hAnsi="Arial" w:cs="Arial"/>
          <w:b/>
          <w:lang w:val="en-US" w:eastAsia="zh-CN" w:bidi="ar"/>
        </w:rPr>
        <w:t xml:space="preserve"> UL IMD products</w:t>
      </w:r>
    </w:p>
    <w:tbl>
      <w:tblPr>
        <w:tblW w:w="5000" w:type="pct"/>
        <w:tblCellMar>
          <w:left w:w="70" w:type="dxa"/>
          <w:right w:w="70" w:type="dxa"/>
        </w:tblCellMar>
        <w:tblLook w:val="04A0" w:firstRow="1" w:lastRow="0" w:firstColumn="1" w:lastColumn="0" w:noHBand="0" w:noVBand="1"/>
      </w:tblPr>
      <w:tblGrid>
        <w:gridCol w:w="2579"/>
        <w:gridCol w:w="1760"/>
        <w:gridCol w:w="1760"/>
        <w:gridCol w:w="1761"/>
        <w:gridCol w:w="1761"/>
      </w:tblGrid>
      <w:tr w:rsidR="00E03B59" w14:paraId="4E2FD623" w14:textId="77777777">
        <w:tc>
          <w:tcPr>
            <w:tcW w:w="1340" w:type="pct"/>
            <w:tcBorders>
              <w:top w:val="single" w:sz="8" w:space="0" w:color="auto"/>
              <w:left w:val="single" w:sz="8" w:space="0" w:color="auto"/>
              <w:bottom w:val="single" w:sz="8" w:space="0" w:color="auto"/>
              <w:right w:val="single" w:sz="8" w:space="0" w:color="auto"/>
            </w:tcBorders>
            <w:shd w:val="clear" w:color="auto" w:fill="auto"/>
            <w:vAlign w:val="center"/>
          </w:tcPr>
          <w:p w14:paraId="6FAF7C99" w14:textId="77777777" w:rsidR="00E03B5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UE UL carriers</w:t>
            </w:r>
          </w:p>
        </w:tc>
        <w:tc>
          <w:tcPr>
            <w:tcW w:w="914" w:type="pct"/>
            <w:tcBorders>
              <w:top w:val="single" w:sz="8" w:space="0" w:color="auto"/>
              <w:left w:val="nil"/>
              <w:bottom w:val="single" w:sz="8" w:space="0" w:color="auto"/>
              <w:right w:val="single" w:sz="8" w:space="0" w:color="auto"/>
            </w:tcBorders>
            <w:shd w:val="clear" w:color="auto" w:fill="auto"/>
            <w:vAlign w:val="center"/>
          </w:tcPr>
          <w:p w14:paraId="3A4BDCF0" w14:textId="77777777" w:rsidR="00E03B5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fx_low</w:t>
            </w:r>
          </w:p>
        </w:tc>
        <w:tc>
          <w:tcPr>
            <w:tcW w:w="914" w:type="pct"/>
            <w:tcBorders>
              <w:top w:val="single" w:sz="8" w:space="0" w:color="auto"/>
              <w:left w:val="nil"/>
              <w:bottom w:val="single" w:sz="8" w:space="0" w:color="auto"/>
              <w:right w:val="single" w:sz="8" w:space="0" w:color="auto"/>
            </w:tcBorders>
            <w:shd w:val="clear" w:color="auto" w:fill="auto"/>
            <w:vAlign w:val="center"/>
          </w:tcPr>
          <w:p w14:paraId="0B67B7A3" w14:textId="77777777" w:rsidR="00E03B5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fx_high</w:t>
            </w:r>
          </w:p>
        </w:tc>
        <w:tc>
          <w:tcPr>
            <w:tcW w:w="914" w:type="pct"/>
            <w:tcBorders>
              <w:top w:val="single" w:sz="8" w:space="0" w:color="auto"/>
              <w:left w:val="nil"/>
              <w:bottom w:val="single" w:sz="8" w:space="0" w:color="auto"/>
              <w:right w:val="single" w:sz="8" w:space="0" w:color="auto"/>
            </w:tcBorders>
            <w:shd w:val="clear" w:color="auto" w:fill="auto"/>
            <w:vAlign w:val="center"/>
          </w:tcPr>
          <w:p w14:paraId="24FC9087" w14:textId="77777777" w:rsidR="00E03B5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fy_low</w:t>
            </w:r>
          </w:p>
        </w:tc>
        <w:tc>
          <w:tcPr>
            <w:tcW w:w="914" w:type="pct"/>
            <w:tcBorders>
              <w:top w:val="single" w:sz="8" w:space="0" w:color="auto"/>
              <w:left w:val="nil"/>
              <w:bottom w:val="single" w:sz="8" w:space="0" w:color="auto"/>
              <w:right w:val="single" w:sz="8" w:space="0" w:color="auto"/>
            </w:tcBorders>
            <w:shd w:val="clear" w:color="auto" w:fill="auto"/>
            <w:vAlign w:val="center"/>
          </w:tcPr>
          <w:p w14:paraId="08415A3F" w14:textId="77777777" w:rsidR="00E03B5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fy_high</w:t>
            </w:r>
          </w:p>
        </w:tc>
      </w:tr>
      <w:tr w:rsidR="00E03B59" w14:paraId="37E52E09"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1C36DFD9"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UL frequency (MHz)</w:t>
            </w:r>
          </w:p>
        </w:tc>
        <w:tc>
          <w:tcPr>
            <w:tcW w:w="914" w:type="pct"/>
            <w:tcBorders>
              <w:top w:val="nil"/>
              <w:left w:val="nil"/>
              <w:bottom w:val="single" w:sz="8" w:space="0" w:color="auto"/>
              <w:right w:val="single" w:sz="8" w:space="0" w:color="auto"/>
            </w:tcBorders>
            <w:shd w:val="clear" w:color="auto" w:fill="auto"/>
            <w:vAlign w:val="center"/>
          </w:tcPr>
          <w:p w14:paraId="0036473A"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2500</w:t>
            </w:r>
          </w:p>
        </w:tc>
        <w:tc>
          <w:tcPr>
            <w:tcW w:w="914" w:type="pct"/>
            <w:tcBorders>
              <w:top w:val="nil"/>
              <w:left w:val="nil"/>
              <w:bottom w:val="single" w:sz="8" w:space="0" w:color="auto"/>
              <w:right w:val="single" w:sz="8" w:space="0" w:color="auto"/>
            </w:tcBorders>
            <w:shd w:val="clear" w:color="auto" w:fill="auto"/>
            <w:vAlign w:val="center"/>
          </w:tcPr>
          <w:p w14:paraId="3D5722CF"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2570</w:t>
            </w:r>
          </w:p>
        </w:tc>
        <w:tc>
          <w:tcPr>
            <w:tcW w:w="914" w:type="pct"/>
            <w:tcBorders>
              <w:top w:val="nil"/>
              <w:left w:val="nil"/>
              <w:bottom w:val="single" w:sz="8" w:space="0" w:color="auto"/>
              <w:right w:val="single" w:sz="8" w:space="0" w:color="auto"/>
            </w:tcBorders>
            <w:shd w:val="clear" w:color="auto" w:fill="auto"/>
            <w:vAlign w:val="center"/>
          </w:tcPr>
          <w:p w14:paraId="52DF3584"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880</w:t>
            </w:r>
          </w:p>
        </w:tc>
        <w:tc>
          <w:tcPr>
            <w:tcW w:w="914" w:type="pct"/>
            <w:tcBorders>
              <w:top w:val="nil"/>
              <w:left w:val="nil"/>
              <w:bottom w:val="single" w:sz="8" w:space="0" w:color="auto"/>
              <w:right w:val="single" w:sz="8" w:space="0" w:color="auto"/>
            </w:tcBorders>
            <w:shd w:val="clear" w:color="auto" w:fill="auto"/>
            <w:vAlign w:val="center"/>
          </w:tcPr>
          <w:p w14:paraId="5814FAC5"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915</w:t>
            </w:r>
          </w:p>
        </w:tc>
      </w:tr>
      <w:tr w:rsidR="00E03B59" w14:paraId="300209E2"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E23DA45"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 tone 2</w:t>
            </w:r>
            <w:r>
              <w:rPr>
                <w:rFonts w:ascii="Arial" w:eastAsia="Times New Roman" w:hAnsi="Arial" w:cs="Arial"/>
                <w:color w:val="000000"/>
                <w:sz w:val="16"/>
                <w:szCs w:val="16"/>
                <w:vertAlign w:val="superscript"/>
                <w:lang w:val="en-US" w:eastAsia="fi"/>
              </w:rPr>
              <w:t>nd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70798273"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fx_high|</w:t>
            </w:r>
          </w:p>
        </w:tc>
        <w:tc>
          <w:tcPr>
            <w:tcW w:w="914" w:type="pct"/>
            <w:tcBorders>
              <w:top w:val="nil"/>
              <w:left w:val="nil"/>
              <w:bottom w:val="single" w:sz="8" w:space="0" w:color="auto"/>
              <w:right w:val="single" w:sz="8" w:space="0" w:color="auto"/>
            </w:tcBorders>
            <w:shd w:val="clear" w:color="auto" w:fill="auto"/>
            <w:vAlign w:val="center"/>
          </w:tcPr>
          <w:p w14:paraId="008E5983"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fx_low|</w:t>
            </w:r>
          </w:p>
        </w:tc>
        <w:tc>
          <w:tcPr>
            <w:tcW w:w="914" w:type="pct"/>
            <w:tcBorders>
              <w:top w:val="nil"/>
              <w:left w:val="nil"/>
              <w:bottom w:val="single" w:sz="8" w:space="0" w:color="auto"/>
              <w:right w:val="single" w:sz="8" w:space="0" w:color="auto"/>
            </w:tcBorders>
            <w:shd w:val="clear" w:color="auto" w:fill="auto"/>
            <w:vAlign w:val="center"/>
          </w:tcPr>
          <w:p w14:paraId="700CA112"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fx_low|</w:t>
            </w:r>
          </w:p>
        </w:tc>
        <w:tc>
          <w:tcPr>
            <w:tcW w:w="914" w:type="pct"/>
            <w:tcBorders>
              <w:top w:val="nil"/>
              <w:left w:val="nil"/>
              <w:bottom w:val="single" w:sz="8" w:space="0" w:color="auto"/>
              <w:right w:val="single" w:sz="8" w:space="0" w:color="auto"/>
            </w:tcBorders>
            <w:shd w:val="clear" w:color="auto" w:fill="auto"/>
            <w:vAlign w:val="center"/>
          </w:tcPr>
          <w:p w14:paraId="2F8C2F5F"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fx_high|</w:t>
            </w:r>
          </w:p>
        </w:tc>
      </w:tr>
      <w:tr w:rsidR="00E03B59" w14:paraId="6358F129"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5941E9AF"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50AEBC75"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1690</w:t>
            </w:r>
          </w:p>
        </w:tc>
        <w:tc>
          <w:tcPr>
            <w:tcW w:w="914" w:type="pct"/>
            <w:tcBorders>
              <w:top w:val="nil"/>
              <w:left w:val="single" w:sz="8" w:space="0" w:color="auto"/>
              <w:bottom w:val="single" w:sz="8" w:space="0" w:color="auto"/>
              <w:right w:val="single" w:sz="8" w:space="0" w:color="auto"/>
            </w:tcBorders>
            <w:shd w:val="clear" w:color="auto" w:fill="auto"/>
            <w:vAlign w:val="center"/>
          </w:tcPr>
          <w:p w14:paraId="5A80C532"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1585</w:t>
            </w:r>
          </w:p>
        </w:tc>
        <w:tc>
          <w:tcPr>
            <w:tcW w:w="914" w:type="pct"/>
            <w:tcBorders>
              <w:top w:val="nil"/>
              <w:left w:val="nil"/>
              <w:bottom w:val="single" w:sz="8" w:space="0" w:color="auto"/>
              <w:right w:val="nil"/>
            </w:tcBorders>
            <w:shd w:val="clear" w:color="auto" w:fill="auto"/>
            <w:vAlign w:val="center"/>
          </w:tcPr>
          <w:p w14:paraId="1919F033"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3380</w:t>
            </w:r>
          </w:p>
        </w:tc>
        <w:tc>
          <w:tcPr>
            <w:tcW w:w="914" w:type="pct"/>
            <w:tcBorders>
              <w:top w:val="nil"/>
              <w:left w:val="single" w:sz="8" w:space="0" w:color="auto"/>
              <w:bottom w:val="single" w:sz="8" w:space="0" w:color="auto"/>
              <w:right w:val="single" w:sz="8" w:space="0" w:color="auto"/>
            </w:tcBorders>
            <w:shd w:val="clear" w:color="auto" w:fill="auto"/>
            <w:vAlign w:val="center"/>
          </w:tcPr>
          <w:p w14:paraId="1320909F"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3485</w:t>
            </w:r>
          </w:p>
        </w:tc>
      </w:tr>
      <w:tr w:rsidR="00E03B59" w14:paraId="571E52A5"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628A415"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3</w:t>
            </w:r>
            <w:r>
              <w:rPr>
                <w:rFonts w:ascii="Arial" w:eastAsia="Times New Roman" w:hAnsi="Arial" w:cs="Arial"/>
                <w:color w:val="000000"/>
                <w:sz w:val="16"/>
                <w:szCs w:val="16"/>
                <w:vertAlign w:val="superscript"/>
                <w:lang w:val="en-US" w:eastAsia="fi"/>
              </w:rPr>
              <w:t>rd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402BB2F0"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fy_high|</w:t>
            </w:r>
          </w:p>
        </w:tc>
        <w:tc>
          <w:tcPr>
            <w:tcW w:w="914" w:type="pct"/>
            <w:tcBorders>
              <w:top w:val="nil"/>
              <w:left w:val="nil"/>
              <w:bottom w:val="single" w:sz="8" w:space="0" w:color="auto"/>
              <w:right w:val="single" w:sz="8" w:space="0" w:color="auto"/>
            </w:tcBorders>
            <w:shd w:val="clear" w:color="auto" w:fill="auto"/>
            <w:vAlign w:val="center"/>
          </w:tcPr>
          <w:p w14:paraId="677C7DF2"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fy_low|</w:t>
            </w:r>
          </w:p>
        </w:tc>
        <w:tc>
          <w:tcPr>
            <w:tcW w:w="914" w:type="pct"/>
            <w:tcBorders>
              <w:top w:val="nil"/>
              <w:left w:val="nil"/>
              <w:bottom w:val="single" w:sz="8" w:space="0" w:color="auto"/>
              <w:right w:val="single" w:sz="8" w:space="0" w:color="auto"/>
            </w:tcBorders>
            <w:shd w:val="clear" w:color="auto" w:fill="auto"/>
            <w:vAlign w:val="center"/>
          </w:tcPr>
          <w:p w14:paraId="2DF8A82C"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fx_high|</w:t>
            </w:r>
          </w:p>
        </w:tc>
        <w:tc>
          <w:tcPr>
            <w:tcW w:w="914" w:type="pct"/>
            <w:tcBorders>
              <w:top w:val="nil"/>
              <w:left w:val="nil"/>
              <w:bottom w:val="single" w:sz="8" w:space="0" w:color="auto"/>
              <w:right w:val="single" w:sz="8" w:space="0" w:color="auto"/>
            </w:tcBorders>
            <w:shd w:val="clear" w:color="auto" w:fill="auto"/>
            <w:vAlign w:val="center"/>
          </w:tcPr>
          <w:p w14:paraId="3758721B"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fx_low|</w:t>
            </w:r>
          </w:p>
        </w:tc>
      </w:tr>
      <w:tr w:rsidR="00E03B59" w14:paraId="366E2DEF"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1555FCE"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03492FD7"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4085</w:t>
            </w:r>
          </w:p>
        </w:tc>
        <w:tc>
          <w:tcPr>
            <w:tcW w:w="914" w:type="pct"/>
            <w:tcBorders>
              <w:top w:val="nil"/>
              <w:left w:val="single" w:sz="8" w:space="0" w:color="auto"/>
              <w:bottom w:val="single" w:sz="8" w:space="0" w:color="auto"/>
              <w:right w:val="single" w:sz="8" w:space="0" w:color="auto"/>
            </w:tcBorders>
            <w:shd w:val="clear" w:color="auto" w:fill="auto"/>
            <w:vAlign w:val="center"/>
          </w:tcPr>
          <w:p w14:paraId="29BD01F4"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4260</w:t>
            </w:r>
          </w:p>
        </w:tc>
        <w:tc>
          <w:tcPr>
            <w:tcW w:w="914" w:type="pct"/>
            <w:tcBorders>
              <w:top w:val="nil"/>
              <w:left w:val="nil"/>
              <w:bottom w:val="single" w:sz="8" w:space="0" w:color="auto"/>
              <w:right w:val="nil"/>
            </w:tcBorders>
            <w:shd w:val="clear" w:color="auto" w:fill="auto"/>
            <w:vAlign w:val="center"/>
          </w:tcPr>
          <w:p w14:paraId="5300C5FC"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810</w:t>
            </w:r>
          </w:p>
        </w:tc>
        <w:tc>
          <w:tcPr>
            <w:tcW w:w="914" w:type="pct"/>
            <w:tcBorders>
              <w:top w:val="nil"/>
              <w:left w:val="single" w:sz="8" w:space="0" w:color="auto"/>
              <w:bottom w:val="single" w:sz="8" w:space="0" w:color="auto"/>
              <w:right w:val="single" w:sz="8" w:space="0" w:color="auto"/>
            </w:tcBorders>
            <w:shd w:val="clear" w:color="auto" w:fill="auto"/>
            <w:vAlign w:val="center"/>
          </w:tcPr>
          <w:p w14:paraId="5FB824F1"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670</w:t>
            </w:r>
          </w:p>
        </w:tc>
      </w:tr>
      <w:tr w:rsidR="00E03B59" w14:paraId="25256C38"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BE4F162"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3</w:t>
            </w:r>
            <w:r>
              <w:rPr>
                <w:rFonts w:ascii="Arial" w:eastAsia="Times New Roman" w:hAnsi="Arial" w:cs="Arial"/>
                <w:color w:val="000000"/>
                <w:sz w:val="16"/>
                <w:szCs w:val="16"/>
                <w:vertAlign w:val="superscript"/>
                <w:lang w:val="en-US" w:eastAsia="fi"/>
              </w:rPr>
              <w:t>rd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590D01FC"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fy_low|</w:t>
            </w:r>
          </w:p>
        </w:tc>
        <w:tc>
          <w:tcPr>
            <w:tcW w:w="914" w:type="pct"/>
            <w:tcBorders>
              <w:top w:val="nil"/>
              <w:left w:val="nil"/>
              <w:bottom w:val="single" w:sz="8" w:space="0" w:color="auto"/>
              <w:right w:val="single" w:sz="8" w:space="0" w:color="auto"/>
            </w:tcBorders>
            <w:shd w:val="clear" w:color="auto" w:fill="auto"/>
            <w:vAlign w:val="center"/>
          </w:tcPr>
          <w:p w14:paraId="63120207"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fy_high|</w:t>
            </w:r>
          </w:p>
        </w:tc>
        <w:tc>
          <w:tcPr>
            <w:tcW w:w="914" w:type="pct"/>
            <w:tcBorders>
              <w:top w:val="nil"/>
              <w:left w:val="nil"/>
              <w:bottom w:val="single" w:sz="8" w:space="0" w:color="auto"/>
              <w:right w:val="single" w:sz="8" w:space="0" w:color="auto"/>
            </w:tcBorders>
            <w:shd w:val="clear" w:color="auto" w:fill="auto"/>
            <w:vAlign w:val="center"/>
          </w:tcPr>
          <w:p w14:paraId="44E4AC72"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fx_low|</w:t>
            </w:r>
          </w:p>
        </w:tc>
        <w:tc>
          <w:tcPr>
            <w:tcW w:w="914" w:type="pct"/>
            <w:tcBorders>
              <w:top w:val="nil"/>
              <w:left w:val="nil"/>
              <w:bottom w:val="single" w:sz="8" w:space="0" w:color="auto"/>
              <w:right w:val="single" w:sz="8" w:space="0" w:color="auto"/>
            </w:tcBorders>
            <w:shd w:val="clear" w:color="auto" w:fill="auto"/>
            <w:vAlign w:val="center"/>
          </w:tcPr>
          <w:p w14:paraId="13B86C74"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fx_high|</w:t>
            </w:r>
          </w:p>
        </w:tc>
      </w:tr>
      <w:tr w:rsidR="00E03B59" w14:paraId="09EE2159"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7B55E29"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single" w:sz="8" w:space="0" w:color="auto"/>
            </w:tcBorders>
            <w:shd w:val="clear" w:color="auto" w:fill="auto"/>
            <w:vAlign w:val="center"/>
          </w:tcPr>
          <w:p w14:paraId="73EA1F1C"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5880</w:t>
            </w:r>
          </w:p>
        </w:tc>
        <w:tc>
          <w:tcPr>
            <w:tcW w:w="914" w:type="pct"/>
            <w:tcBorders>
              <w:top w:val="nil"/>
              <w:left w:val="nil"/>
              <w:bottom w:val="single" w:sz="8" w:space="0" w:color="auto"/>
              <w:right w:val="single" w:sz="8" w:space="0" w:color="auto"/>
            </w:tcBorders>
            <w:shd w:val="clear" w:color="auto" w:fill="auto"/>
            <w:vAlign w:val="center"/>
          </w:tcPr>
          <w:p w14:paraId="77B87BAA"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6055</w:t>
            </w:r>
          </w:p>
        </w:tc>
        <w:tc>
          <w:tcPr>
            <w:tcW w:w="914" w:type="pct"/>
            <w:tcBorders>
              <w:top w:val="nil"/>
              <w:left w:val="nil"/>
              <w:bottom w:val="single" w:sz="8" w:space="0" w:color="auto"/>
              <w:right w:val="single" w:sz="8" w:space="0" w:color="auto"/>
            </w:tcBorders>
            <w:shd w:val="clear" w:color="auto" w:fill="auto"/>
            <w:vAlign w:val="center"/>
          </w:tcPr>
          <w:p w14:paraId="7B6D2AC1"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4260</w:t>
            </w:r>
          </w:p>
        </w:tc>
        <w:tc>
          <w:tcPr>
            <w:tcW w:w="914" w:type="pct"/>
            <w:tcBorders>
              <w:top w:val="nil"/>
              <w:left w:val="nil"/>
              <w:bottom w:val="single" w:sz="8" w:space="0" w:color="auto"/>
              <w:right w:val="single" w:sz="8" w:space="0" w:color="auto"/>
            </w:tcBorders>
            <w:shd w:val="clear" w:color="auto" w:fill="auto"/>
            <w:vAlign w:val="center"/>
          </w:tcPr>
          <w:p w14:paraId="260E3403"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4400</w:t>
            </w:r>
          </w:p>
        </w:tc>
      </w:tr>
      <w:tr w:rsidR="00E03B59" w14:paraId="3EA3EF3B"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F820709"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0A54A47D"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|3*fx_low - fy_high|</w:t>
            </w:r>
          </w:p>
        </w:tc>
        <w:tc>
          <w:tcPr>
            <w:tcW w:w="914" w:type="pct"/>
            <w:tcBorders>
              <w:top w:val="nil"/>
              <w:left w:val="nil"/>
              <w:bottom w:val="single" w:sz="8" w:space="0" w:color="auto"/>
              <w:right w:val="single" w:sz="8" w:space="0" w:color="auto"/>
            </w:tcBorders>
            <w:shd w:val="clear" w:color="auto" w:fill="auto"/>
            <w:vAlign w:val="center"/>
          </w:tcPr>
          <w:p w14:paraId="6C36F612"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|3*fx_high - fy_low|</w:t>
            </w:r>
          </w:p>
        </w:tc>
        <w:tc>
          <w:tcPr>
            <w:tcW w:w="914" w:type="pct"/>
            <w:tcBorders>
              <w:top w:val="nil"/>
              <w:left w:val="nil"/>
              <w:bottom w:val="single" w:sz="8" w:space="0" w:color="auto"/>
              <w:right w:val="single" w:sz="8" w:space="0" w:color="auto"/>
            </w:tcBorders>
            <w:shd w:val="clear" w:color="auto" w:fill="auto"/>
            <w:vAlign w:val="center"/>
          </w:tcPr>
          <w:p w14:paraId="138B0641"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|3*fy_low - fx_high|</w:t>
            </w:r>
          </w:p>
        </w:tc>
        <w:tc>
          <w:tcPr>
            <w:tcW w:w="914" w:type="pct"/>
            <w:tcBorders>
              <w:top w:val="nil"/>
              <w:left w:val="nil"/>
              <w:bottom w:val="single" w:sz="8" w:space="0" w:color="auto"/>
              <w:right w:val="single" w:sz="8" w:space="0" w:color="auto"/>
            </w:tcBorders>
            <w:shd w:val="clear" w:color="auto" w:fill="auto"/>
            <w:vAlign w:val="center"/>
          </w:tcPr>
          <w:p w14:paraId="577BACE0"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|3*fy_high - fx_low|</w:t>
            </w:r>
          </w:p>
        </w:tc>
      </w:tr>
      <w:tr w:rsidR="00E03B59" w14:paraId="5AF09D24"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21D8CD1"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32AFF45C"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6585</w:t>
            </w:r>
          </w:p>
        </w:tc>
        <w:tc>
          <w:tcPr>
            <w:tcW w:w="914" w:type="pct"/>
            <w:tcBorders>
              <w:top w:val="nil"/>
              <w:left w:val="single" w:sz="8" w:space="0" w:color="auto"/>
              <w:bottom w:val="single" w:sz="8" w:space="0" w:color="auto"/>
              <w:right w:val="single" w:sz="8" w:space="0" w:color="auto"/>
            </w:tcBorders>
            <w:shd w:val="clear" w:color="auto" w:fill="auto"/>
            <w:vAlign w:val="center"/>
          </w:tcPr>
          <w:p w14:paraId="233E3D5F"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6830</w:t>
            </w:r>
          </w:p>
        </w:tc>
        <w:tc>
          <w:tcPr>
            <w:tcW w:w="914" w:type="pct"/>
            <w:tcBorders>
              <w:top w:val="nil"/>
              <w:left w:val="nil"/>
              <w:bottom w:val="single" w:sz="8" w:space="0" w:color="auto"/>
              <w:right w:val="single" w:sz="8" w:space="0" w:color="auto"/>
            </w:tcBorders>
            <w:shd w:val="clear" w:color="auto" w:fill="auto"/>
            <w:vAlign w:val="center"/>
          </w:tcPr>
          <w:p w14:paraId="25C53816"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70</w:t>
            </w:r>
          </w:p>
        </w:tc>
        <w:tc>
          <w:tcPr>
            <w:tcW w:w="914" w:type="pct"/>
            <w:tcBorders>
              <w:top w:val="nil"/>
              <w:left w:val="nil"/>
              <w:bottom w:val="single" w:sz="8" w:space="0" w:color="auto"/>
              <w:right w:val="single" w:sz="8" w:space="0" w:color="auto"/>
            </w:tcBorders>
            <w:shd w:val="clear" w:color="auto" w:fill="auto"/>
            <w:vAlign w:val="center"/>
          </w:tcPr>
          <w:p w14:paraId="1A055DEA"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245</w:t>
            </w:r>
          </w:p>
        </w:tc>
      </w:tr>
      <w:tr w:rsidR="00E03B59" w14:paraId="4DA279A3"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5BC964B0"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5828A261"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|3*fx_low + fy_low|</w:t>
            </w:r>
          </w:p>
        </w:tc>
        <w:tc>
          <w:tcPr>
            <w:tcW w:w="914" w:type="pct"/>
            <w:tcBorders>
              <w:top w:val="nil"/>
              <w:left w:val="nil"/>
              <w:bottom w:val="single" w:sz="8" w:space="0" w:color="auto"/>
              <w:right w:val="single" w:sz="8" w:space="0" w:color="auto"/>
            </w:tcBorders>
            <w:shd w:val="clear" w:color="auto" w:fill="auto"/>
            <w:vAlign w:val="center"/>
          </w:tcPr>
          <w:p w14:paraId="29EA5967"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|3*fx_high + fy_high|</w:t>
            </w:r>
          </w:p>
        </w:tc>
        <w:tc>
          <w:tcPr>
            <w:tcW w:w="914" w:type="pct"/>
            <w:tcBorders>
              <w:top w:val="nil"/>
              <w:left w:val="nil"/>
              <w:bottom w:val="single" w:sz="8" w:space="0" w:color="auto"/>
              <w:right w:val="single" w:sz="8" w:space="0" w:color="auto"/>
            </w:tcBorders>
            <w:shd w:val="clear" w:color="auto" w:fill="auto"/>
            <w:vAlign w:val="center"/>
          </w:tcPr>
          <w:p w14:paraId="1E74890E"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|3*fy_low + fx_low|</w:t>
            </w:r>
          </w:p>
        </w:tc>
        <w:tc>
          <w:tcPr>
            <w:tcW w:w="914" w:type="pct"/>
            <w:tcBorders>
              <w:top w:val="nil"/>
              <w:left w:val="nil"/>
              <w:bottom w:val="single" w:sz="8" w:space="0" w:color="auto"/>
              <w:right w:val="single" w:sz="8" w:space="0" w:color="auto"/>
            </w:tcBorders>
            <w:shd w:val="clear" w:color="auto" w:fill="auto"/>
            <w:vAlign w:val="center"/>
          </w:tcPr>
          <w:p w14:paraId="77BAA03F"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|3*fy_high + fx_high|</w:t>
            </w:r>
          </w:p>
        </w:tc>
      </w:tr>
      <w:tr w:rsidR="00E03B59" w14:paraId="268F195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D2139A7"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2EADBAE6"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8380</w:t>
            </w:r>
          </w:p>
        </w:tc>
        <w:tc>
          <w:tcPr>
            <w:tcW w:w="914" w:type="pct"/>
            <w:tcBorders>
              <w:top w:val="nil"/>
              <w:left w:val="single" w:sz="8" w:space="0" w:color="auto"/>
              <w:bottom w:val="single" w:sz="8" w:space="0" w:color="auto"/>
              <w:right w:val="single" w:sz="8" w:space="0" w:color="auto"/>
            </w:tcBorders>
            <w:shd w:val="clear" w:color="auto" w:fill="auto"/>
            <w:vAlign w:val="center"/>
          </w:tcPr>
          <w:p w14:paraId="59E7CD83"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8625</w:t>
            </w:r>
          </w:p>
        </w:tc>
        <w:tc>
          <w:tcPr>
            <w:tcW w:w="914" w:type="pct"/>
            <w:tcBorders>
              <w:top w:val="nil"/>
              <w:left w:val="nil"/>
              <w:bottom w:val="single" w:sz="8" w:space="0" w:color="auto"/>
              <w:right w:val="nil"/>
            </w:tcBorders>
            <w:shd w:val="clear" w:color="auto" w:fill="auto"/>
            <w:vAlign w:val="center"/>
          </w:tcPr>
          <w:p w14:paraId="2CC41121"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5140</w:t>
            </w:r>
          </w:p>
        </w:tc>
        <w:tc>
          <w:tcPr>
            <w:tcW w:w="914" w:type="pct"/>
            <w:tcBorders>
              <w:top w:val="nil"/>
              <w:left w:val="single" w:sz="8" w:space="0" w:color="auto"/>
              <w:bottom w:val="single" w:sz="8" w:space="0" w:color="auto"/>
              <w:right w:val="single" w:sz="8" w:space="0" w:color="auto"/>
            </w:tcBorders>
            <w:shd w:val="clear" w:color="auto" w:fill="auto"/>
            <w:vAlign w:val="center"/>
          </w:tcPr>
          <w:p w14:paraId="78D1E019"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5315</w:t>
            </w:r>
          </w:p>
        </w:tc>
      </w:tr>
      <w:tr w:rsidR="00E03B59" w14:paraId="2E309279"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5ACCEF68"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030954D5"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- 2*fy_high|</w:t>
            </w:r>
          </w:p>
        </w:tc>
        <w:tc>
          <w:tcPr>
            <w:tcW w:w="914" w:type="pct"/>
            <w:tcBorders>
              <w:top w:val="nil"/>
              <w:left w:val="nil"/>
              <w:bottom w:val="single" w:sz="8" w:space="0" w:color="auto"/>
              <w:right w:val="single" w:sz="8" w:space="0" w:color="auto"/>
            </w:tcBorders>
            <w:shd w:val="clear" w:color="auto" w:fill="auto"/>
            <w:vAlign w:val="center"/>
          </w:tcPr>
          <w:p w14:paraId="18082003"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- 2*fy_low|</w:t>
            </w:r>
          </w:p>
        </w:tc>
        <w:tc>
          <w:tcPr>
            <w:tcW w:w="914" w:type="pct"/>
            <w:tcBorders>
              <w:top w:val="nil"/>
              <w:left w:val="nil"/>
              <w:bottom w:val="single" w:sz="8" w:space="0" w:color="auto"/>
              <w:right w:val="single" w:sz="8" w:space="0" w:color="auto"/>
            </w:tcBorders>
            <w:shd w:val="clear" w:color="auto" w:fill="auto"/>
            <w:vAlign w:val="center"/>
          </w:tcPr>
          <w:p w14:paraId="0AC0C227"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+ 2*fy_low|</w:t>
            </w:r>
          </w:p>
        </w:tc>
        <w:tc>
          <w:tcPr>
            <w:tcW w:w="914" w:type="pct"/>
            <w:tcBorders>
              <w:top w:val="nil"/>
              <w:left w:val="nil"/>
              <w:bottom w:val="single" w:sz="8" w:space="0" w:color="auto"/>
              <w:right w:val="single" w:sz="8" w:space="0" w:color="auto"/>
            </w:tcBorders>
            <w:shd w:val="clear" w:color="auto" w:fill="auto"/>
            <w:vAlign w:val="center"/>
          </w:tcPr>
          <w:p w14:paraId="1FE4F8FC"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+ 2*fy_high|</w:t>
            </w:r>
          </w:p>
        </w:tc>
      </w:tr>
      <w:tr w:rsidR="00E03B59" w14:paraId="56A146C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186FE4E8"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17AD4D8F"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3170</w:t>
            </w:r>
          </w:p>
        </w:tc>
        <w:tc>
          <w:tcPr>
            <w:tcW w:w="914" w:type="pct"/>
            <w:tcBorders>
              <w:top w:val="nil"/>
              <w:left w:val="single" w:sz="8" w:space="0" w:color="auto"/>
              <w:bottom w:val="single" w:sz="8" w:space="0" w:color="auto"/>
              <w:right w:val="single" w:sz="8" w:space="0" w:color="auto"/>
            </w:tcBorders>
            <w:shd w:val="clear" w:color="auto" w:fill="auto"/>
            <w:vAlign w:val="center"/>
          </w:tcPr>
          <w:p w14:paraId="6E85200B"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3380</w:t>
            </w:r>
          </w:p>
        </w:tc>
        <w:tc>
          <w:tcPr>
            <w:tcW w:w="914" w:type="pct"/>
            <w:tcBorders>
              <w:top w:val="nil"/>
              <w:left w:val="nil"/>
              <w:bottom w:val="single" w:sz="8" w:space="0" w:color="auto"/>
              <w:right w:val="single" w:sz="8" w:space="0" w:color="auto"/>
            </w:tcBorders>
            <w:shd w:val="clear" w:color="auto" w:fill="auto"/>
            <w:vAlign w:val="center"/>
          </w:tcPr>
          <w:p w14:paraId="042B2F93"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6760</w:t>
            </w:r>
          </w:p>
        </w:tc>
        <w:tc>
          <w:tcPr>
            <w:tcW w:w="914" w:type="pct"/>
            <w:tcBorders>
              <w:top w:val="nil"/>
              <w:left w:val="nil"/>
              <w:bottom w:val="single" w:sz="8" w:space="0" w:color="auto"/>
              <w:right w:val="single" w:sz="8" w:space="0" w:color="auto"/>
            </w:tcBorders>
            <w:shd w:val="clear" w:color="auto" w:fill="auto"/>
            <w:vAlign w:val="center"/>
          </w:tcPr>
          <w:p w14:paraId="07CCCB56"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6970</w:t>
            </w:r>
          </w:p>
        </w:tc>
      </w:tr>
      <w:tr w:rsidR="00E03B59" w14:paraId="32B0888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4263F41"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4A55621A"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 xml:space="preserve">|fx_low – 4*fy_high| </w:t>
            </w:r>
          </w:p>
        </w:tc>
        <w:tc>
          <w:tcPr>
            <w:tcW w:w="914" w:type="pct"/>
            <w:tcBorders>
              <w:top w:val="nil"/>
              <w:left w:val="nil"/>
              <w:bottom w:val="single" w:sz="8" w:space="0" w:color="auto"/>
              <w:right w:val="single" w:sz="8" w:space="0" w:color="auto"/>
            </w:tcBorders>
            <w:shd w:val="clear" w:color="auto" w:fill="auto"/>
            <w:vAlign w:val="center"/>
          </w:tcPr>
          <w:p w14:paraId="48A14FD8"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|fx_high – 4*fy_low|</w:t>
            </w:r>
          </w:p>
        </w:tc>
        <w:tc>
          <w:tcPr>
            <w:tcW w:w="914" w:type="pct"/>
            <w:tcBorders>
              <w:top w:val="nil"/>
              <w:left w:val="nil"/>
              <w:bottom w:val="single" w:sz="8" w:space="0" w:color="auto"/>
              <w:right w:val="single" w:sz="8" w:space="0" w:color="auto"/>
            </w:tcBorders>
            <w:shd w:val="clear" w:color="auto" w:fill="auto"/>
            <w:vAlign w:val="center"/>
          </w:tcPr>
          <w:p w14:paraId="6F80E77C"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4*fx_high|</w:t>
            </w:r>
          </w:p>
        </w:tc>
        <w:tc>
          <w:tcPr>
            <w:tcW w:w="914" w:type="pct"/>
            <w:tcBorders>
              <w:top w:val="nil"/>
              <w:left w:val="nil"/>
              <w:bottom w:val="single" w:sz="8" w:space="0" w:color="auto"/>
              <w:right w:val="single" w:sz="8" w:space="0" w:color="auto"/>
            </w:tcBorders>
            <w:shd w:val="clear" w:color="auto" w:fill="auto"/>
            <w:vAlign w:val="center"/>
          </w:tcPr>
          <w:p w14:paraId="3F3D6DF8"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4*fx_low|</w:t>
            </w:r>
          </w:p>
        </w:tc>
      </w:tr>
      <w:tr w:rsidR="00E03B59" w14:paraId="54B36192"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97371AC"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single" w:sz="8" w:space="0" w:color="auto"/>
            </w:tcBorders>
            <w:shd w:val="clear" w:color="auto" w:fill="auto"/>
            <w:vAlign w:val="center"/>
          </w:tcPr>
          <w:p w14:paraId="1CDCB545" w14:textId="77777777" w:rsidR="00E03B59" w:rsidRDefault="00000000">
            <w:pPr>
              <w:keepNext/>
              <w:overflowPunct w:val="0"/>
              <w:autoSpaceDE w:val="0"/>
              <w:autoSpaceDN w:val="0"/>
              <w:adjustRightInd w:val="0"/>
              <w:spacing w:after="0"/>
              <w:jc w:val="center"/>
              <w:rPr>
                <w:rFonts w:ascii="Arial" w:eastAsia="Times New Roman" w:hAnsi="Arial" w:cs="Arial"/>
                <w:b/>
                <w:bCs/>
                <w:color w:val="0D0D0D"/>
                <w:sz w:val="16"/>
                <w:szCs w:val="16"/>
                <w:lang w:val="fi" w:eastAsia="fi"/>
              </w:rPr>
            </w:pPr>
            <w:r>
              <w:rPr>
                <w:rFonts w:ascii="Arial" w:eastAsia="Times New Roman" w:hAnsi="Arial" w:cs="Arial"/>
                <w:b/>
                <w:bCs/>
                <w:color w:val="0D0D0D"/>
                <w:sz w:val="16"/>
                <w:szCs w:val="16"/>
                <w:lang w:val="fi" w:eastAsia="fi"/>
              </w:rPr>
              <w:t>1160</w:t>
            </w:r>
          </w:p>
        </w:tc>
        <w:tc>
          <w:tcPr>
            <w:tcW w:w="914" w:type="pct"/>
            <w:tcBorders>
              <w:top w:val="nil"/>
              <w:left w:val="nil"/>
              <w:bottom w:val="single" w:sz="8" w:space="0" w:color="auto"/>
              <w:right w:val="single" w:sz="8" w:space="0" w:color="auto"/>
            </w:tcBorders>
            <w:shd w:val="clear" w:color="auto" w:fill="auto"/>
            <w:vAlign w:val="center"/>
          </w:tcPr>
          <w:p w14:paraId="5A22CD1D" w14:textId="77777777" w:rsidR="00E03B59" w:rsidRDefault="00000000">
            <w:pPr>
              <w:keepNext/>
              <w:overflowPunct w:val="0"/>
              <w:autoSpaceDE w:val="0"/>
              <w:autoSpaceDN w:val="0"/>
              <w:adjustRightInd w:val="0"/>
              <w:spacing w:after="0"/>
              <w:jc w:val="center"/>
              <w:rPr>
                <w:rFonts w:ascii="Arial" w:eastAsia="Times New Roman" w:hAnsi="Arial" w:cs="Arial"/>
                <w:b/>
                <w:bCs/>
                <w:color w:val="0D0D0D"/>
                <w:sz w:val="16"/>
                <w:szCs w:val="16"/>
                <w:lang w:val="fi" w:eastAsia="fi"/>
              </w:rPr>
            </w:pPr>
            <w:r>
              <w:rPr>
                <w:rFonts w:ascii="Arial" w:eastAsia="Times New Roman" w:hAnsi="Arial" w:cs="Arial"/>
                <w:b/>
                <w:bCs/>
                <w:color w:val="0D0D0D"/>
                <w:sz w:val="16"/>
                <w:szCs w:val="16"/>
                <w:lang w:val="fi" w:eastAsia="fi"/>
              </w:rPr>
              <w:t>950</w:t>
            </w:r>
          </w:p>
        </w:tc>
        <w:tc>
          <w:tcPr>
            <w:tcW w:w="914" w:type="pct"/>
            <w:tcBorders>
              <w:top w:val="nil"/>
              <w:left w:val="nil"/>
              <w:bottom w:val="single" w:sz="8" w:space="0" w:color="auto"/>
              <w:right w:val="single" w:sz="8" w:space="0" w:color="auto"/>
            </w:tcBorders>
            <w:shd w:val="clear" w:color="auto" w:fill="auto"/>
            <w:vAlign w:val="center"/>
          </w:tcPr>
          <w:p w14:paraId="0423C275"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9400</w:t>
            </w:r>
          </w:p>
        </w:tc>
        <w:tc>
          <w:tcPr>
            <w:tcW w:w="914" w:type="pct"/>
            <w:tcBorders>
              <w:top w:val="nil"/>
              <w:left w:val="nil"/>
              <w:bottom w:val="single" w:sz="8" w:space="0" w:color="auto"/>
              <w:right w:val="single" w:sz="8" w:space="0" w:color="auto"/>
            </w:tcBorders>
            <w:shd w:val="clear" w:color="auto" w:fill="auto"/>
            <w:vAlign w:val="center"/>
          </w:tcPr>
          <w:p w14:paraId="6AE7ABB6"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9085</w:t>
            </w:r>
          </w:p>
        </w:tc>
      </w:tr>
      <w:tr w:rsidR="00E03B59" w14:paraId="323F657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0B31302"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70ECD597"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|fx_low + 4*fy_low|</w:t>
            </w:r>
          </w:p>
        </w:tc>
        <w:tc>
          <w:tcPr>
            <w:tcW w:w="914" w:type="pct"/>
            <w:tcBorders>
              <w:top w:val="nil"/>
              <w:left w:val="nil"/>
              <w:bottom w:val="single" w:sz="8" w:space="0" w:color="auto"/>
              <w:right w:val="single" w:sz="8" w:space="0" w:color="auto"/>
            </w:tcBorders>
            <w:shd w:val="clear" w:color="auto" w:fill="auto"/>
            <w:vAlign w:val="center"/>
          </w:tcPr>
          <w:p w14:paraId="48CB05F4"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|fx_high + 4*fy_high|</w:t>
            </w:r>
          </w:p>
        </w:tc>
        <w:tc>
          <w:tcPr>
            <w:tcW w:w="914" w:type="pct"/>
            <w:tcBorders>
              <w:top w:val="nil"/>
              <w:left w:val="nil"/>
              <w:bottom w:val="single" w:sz="8" w:space="0" w:color="auto"/>
              <w:right w:val="single" w:sz="8" w:space="0" w:color="auto"/>
            </w:tcBorders>
            <w:shd w:val="clear" w:color="auto" w:fill="auto"/>
            <w:vAlign w:val="center"/>
          </w:tcPr>
          <w:p w14:paraId="2FB05003"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+ 4*fx_low|</w:t>
            </w:r>
          </w:p>
        </w:tc>
        <w:tc>
          <w:tcPr>
            <w:tcW w:w="914" w:type="pct"/>
            <w:tcBorders>
              <w:top w:val="nil"/>
              <w:left w:val="nil"/>
              <w:bottom w:val="single" w:sz="8" w:space="0" w:color="auto"/>
              <w:right w:val="single" w:sz="8" w:space="0" w:color="auto"/>
            </w:tcBorders>
            <w:shd w:val="clear" w:color="auto" w:fill="auto"/>
            <w:vAlign w:val="center"/>
          </w:tcPr>
          <w:p w14:paraId="19FA4BEC"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+ 4*fx_high|</w:t>
            </w:r>
          </w:p>
        </w:tc>
      </w:tr>
      <w:tr w:rsidR="00E03B59" w14:paraId="4440E963"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525548F"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4429DE38"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6020</w:t>
            </w:r>
          </w:p>
        </w:tc>
        <w:tc>
          <w:tcPr>
            <w:tcW w:w="914" w:type="pct"/>
            <w:tcBorders>
              <w:top w:val="nil"/>
              <w:left w:val="single" w:sz="8" w:space="0" w:color="auto"/>
              <w:bottom w:val="single" w:sz="8" w:space="0" w:color="auto"/>
              <w:right w:val="single" w:sz="8" w:space="0" w:color="auto"/>
            </w:tcBorders>
            <w:shd w:val="clear" w:color="auto" w:fill="auto"/>
            <w:vAlign w:val="center"/>
          </w:tcPr>
          <w:p w14:paraId="153EF63E"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6230</w:t>
            </w:r>
          </w:p>
        </w:tc>
        <w:tc>
          <w:tcPr>
            <w:tcW w:w="914" w:type="pct"/>
            <w:tcBorders>
              <w:top w:val="nil"/>
              <w:left w:val="nil"/>
              <w:bottom w:val="single" w:sz="8" w:space="0" w:color="auto"/>
              <w:right w:val="nil"/>
            </w:tcBorders>
            <w:shd w:val="clear" w:color="auto" w:fill="auto"/>
            <w:vAlign w:val="center"/>
          </w:tcPr>
          <w:p w14:paraId="2B797195"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10880</w:t>
            </w:r>
          </w:p>
        </w:tc>
        <w:tc>
          <w:tcPr>
            <w:tcW w:w="914" w:type="pct"/>
            <w:tcBorders>
              <w:top w:val="nil"/>
              <w:left w:val="single" w:sz="8" w:space="0" w:color="auto"/>
              <w:bottom w:val="single" w:sz="8" w:space="0" w:color="auto"/>
              <w:right w:val="single" w:sz="8" w:space="0" w:color="auto"/>
            </w:tcBorders>
            <w:shd w:val="clear" w:color="auto" w:fill="auto"/>
            <w:vAlign w:val="center"/>
          </w:tcPr>
          <w:p w14:paraId="6D07186C"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11195</w:t>
            </w:r>
          </w:p>
        </w:tc>
      </w:tr>
      <w:tr w:rsidR="00E03B59" w14:paraId="57E6691B"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9464213"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676194D6"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3*fy_high|</w:t>
            </w:r>
          </w:p>
        </w:tc>
        <w:tc>
          <w:tcPr>
            <w:tcW w:w="914" w:type="pct"/>
            <w:tcBorders>
              <w:top w:val="nil"/>
              <w:left w:val="nil"/>
              <w:bottom w:val="single" w:sz="8" w:space="0" w:color="auto"/>
              <w:right w:val="single" w:sz="8" w:space="0" w:color="auto"/>
            </w:tcBorders>
            <w:shd w:val="clear" w:color="auto" w:fill="auto"/>
            <w:vAlign w:val="center"/>
          </w:tcPr>
          <w:p w14:paraId="2597CFF4"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3*fy_low|</w:t>
            </w:r>
          </w:p>
        </w:tc>
        <w:tc>
          <w:tcPr>
            <w:tcW w:w="914" w:type="pct"/>
            <w:tcBorders>
              <w:top w:val="nil"/>
              <w:left w:val="nil"/>
              <w:bottom w:val="single" w:sz="8" w:space="0" w:color="auto"/>
              <w:right w:val="single" w:sz="8" w:space="0" w:color="auto"/>
            </w:tcBorders>
            <w:shd w:val="clear" w:color="auto" w:fill="auto"/>
            <w:vAlign w:val="center"/>
          </w:tcPr>
          <w:p w14:paraId="4C1180EE"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3*fx_high|</w:t>
            </w:r>
          </w:p>
        </w:tc>
        <w:tc>
          <w:tcPr>
            <w:tcW w:w="914" w:type="pct"/>
            <w:tcBorders>
              <w:top w:val="nil"/>
              <w:left w:val="nil"/>
              <w:bottom w:val="single" w:sz="8" w:space="0" w:color="auto"/>
              <w:right w:val="single" w:sz="8" w:space="0" w:color="auto"/>
            </w:tcBorders>
            <w:shd w:val="clear" w:color="auto" w:fill="auto"/>
            <w:vAlign w:val="center"/>
          </w:tcPr>
          <w:p w14:paraId="568C1AA1"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3*fx_low|</w:t>
            </w:r>
          </w:p>
        </w:tc>
      </w:tr>
      <w:tr w:rsidR="00E03B59" w14:paraId="047F95D0"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D5B09C0"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6891D587"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2255</w:t>
            </w:r>
          </w:p>
        </w:tc>
        <w:tc>
          <w:tcPr>
            <w:tcW w:w="914" w:type="pct"/>
            <w:tcBorders>
              <w:top w:val="nil"/>
              <w:left w:val="single" w:sz="8" w:space="0" w:color="auto"/>
              <w:bottom w:val="single" w:sz="8" w:space="0" w:color="auto"/>
              <w:right w:val="single" w:sz="8" w:space="0" w:color="auto"/>
            </w:tcBorders>
            <w:shd w:val="clear" w:color="auto" w:fill="auto"/>
            <w:vAlign w:val="center"/>
          </w:tcPr>
          <w:p w14:paraId="3DB98086"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2500</w:t>
            </w:r>
          </w:p>
        </w:tc>
        <w:tc>
          <w:tcPr>
            <w:tcW w:w="914" w:type="pct"/>
            <w:tcBorders>
              <w:top w:val="nil"/>
              <w:left w:val="nil"/>
              <w:bottom w:val="single" w:sz="8" w:space="0" w:color="auto"/>
              <w:right w:val="single" w:sz="8" w:space="0" w:color="auto"/>
            </w:tcBorders>
            <w:shd w:val="clear" w:color="auto" w:fill="auto"/>
            <w:vAlign w:val="center"/>
          </w:tcPr>
          <w:p w14:paraId="10845E6A"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5950</w:t>
            </w:r>
          </w:p>
        </w:tc>
        <w:tc>
          <w:tcPr>
            <w:tcW w:w="914" w:type="pct"/>
            <w:tcBorders>
              <w:top w:val="nil"/>
              <w:left w:val="nil"/>
              <w:bottom w:val="single" w:sz="8" w:space="0" w:color="auto"/>
              <w:right w:val="single" w:sz="8" w:space="0" w:color="auto"/>
            </w:tcBorders>
            <w:shd w:val="clear" w:color="auto" w:fill="auto"/>
            <w:vAlign w:val="center"/>
          </w:tcPr>
          <w:p w14:paraId="4126B1CB"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5670</w:t>
            </w:r>
          </w:p>
        </w:tc>
      </w:tr>
      <w:tr w:rsidR="00E03B59" w14:paraId="1FD23F5B"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DA2F09B"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5EF52BF2"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+ 3*fy_low|</w:t>
            </w:r>
          </w:p>
        </w:tc>
        <w:tc>
          <w:tcPr>
            <w:tcW w:w="914" w:type="pct"/>
            <w:tcBorders>
              <w:top w:val="nil"/>
              <w:left w:val="nil"/>
              <w:bottom w:val="single" w:sz="8" w:space="0" w:color="auto"/>
              <w:right w:val="single" w:sz="8" w:space="0" w:color="auto"/>
            </w:tcBorders>
            <w:shd w:val="clear" w:color="auto" w:fill="auto"/>
            <w:vAlign w:val="center"/>
          </w:tcPr>
          <w:p w14:paraId="7EA3C13F"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+ 3*fy_high|</w:t>
            </w:r>
          </w:p>
        </w:tc>
        <w:tc>
          <w:tcPr>
            <w:tcW w:w="914" w:type="pct"/>
            <w:tcBorders>
              <w:top w:val="nil"/>
              <w:left w:val="nil"/>
              <w:bottom w:val="single" w:sz="8" w:space="0" w:color="auto"/>
              <w:right w:val="single" w:sz="8" w:space="0" w:color="auto"/>
            </w:tcBorders>
            <w:shd w:val="clear" w:color="auto" w:fill="auto"/>
            <w:vAlign w:val="center"/>
          </w:tcPr>
          <w:p w14:paraId="6B398206"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+ 3*fx_low|</w:t>
            </w:r>
          </w:p>
        </w:tc>
        <w:tc>
          <w:tcPr>
            <w:tcW w:w="914" w:type="pct"/>
            <w:tcBorders>
              <w:top w:val="nil"/>
              <w:left w:val="nil"/>
              <w:bottom w:val="single" w:sz="8" w:space="0" w:color="auto"/>
              <w:right w:val="single" w:sz="8" w:space="0" w:color="auto"/>
            </w:tcBorders>
            <w:shd w:val="clear" w:color="auto" w:fill="auto"/>
            <w:vAlign w:val="center"/>
          </w:tcPr>
          <w:p w14:paraId="183E0F00" w14:textId="77777777" w:rsidR="00E03B5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+ 3*fx_high|</w:t>
            </w:r>
          </w:p>
        </w:tc>
      </w:tr>
      <w:tr w:rsidR="00E03B59" w14:paraId="5AE71D70"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5FD53D0E" w14:textId="77777777" w:rsidR="00E03B5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1294285E"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7640</w:t>
            </w:r>
          </w:p>
        </w:tc>
        <w:tc>
          <w:tcPr>
            <w:tcW w:w="914" w:type="pct"/>
            <w:tcBorders>
              <w:top w:val="nil"/>
              <w:left w:val="single" w:sz="8" w:space="0" w:color="auto"/>
              <w:bottom w:val="single" w:sz="8" w:space="0" w:color="auto"/>
              <w:right w:val="single" w:sz="8" w:space="0" w:color="auto"/>
            </w:tcBorders>
            <w:shd w:val="clear" w:color="auto" w:fill="auto"/>
            <w:vAlign w:val="center"/>
          </w:tcPr>
          <w:p w14:paraId="58DD4F4D"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7885</w:t>
            </w:r>
          </w:p>
        </w:tc>
        <w:tc>
          <w:tcPr>
            <w:tcW w:w="914" w:type="pct"/>
            <w:tcBorders>
              <w:top w:val="nil"/>
              <w:left w:val="nil"/>
              <w:bottom w:val="single" w:sz="8" w:space="0" w:color="auto"/>
              <w:right w:val="single" w:sz="8" w:space="0" w:color="auto"/>
            </w:tcBorders>
            <w:shd w:val="clear" w:color="auto" w:fill="auto"/>
            <w:vAlign w:val="center"/>
          </w:tcPr>
          <w:p w14:paraId="3D381CCE"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9260</w:t>
            </w:r>
          </w:p>
        </w:tc>
        <w:tc>
          <w:tcPr>
            <w:tcW w:w="914" w:type="pct"/>
            <w:tcBorders>
              <w:top w:val="nil"/>
              <w:left w:val="nil"/>
              <w:bottom w:val="single" w:sz="8" w:space="0" w:color="auto"/>
              <w:right w:val="single" w:sz="8" w:space="0" w:color="auto"/>
            </w:tcBorders>
            <w:shd w:val="clear" w:color="auto" w:fill="auto"/>
            <w:vAlign w:val="center"/>
          </w:tcPr>
          <w:p w14:paraId="2CB5F0E4" w14:textId="77777777" w:rsidR="00E03B5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9540</w:t>
            </w:r>
          </w:p>
        </w:tc>
      </w:tr>
    </w:tbl>
    <w:p w14:paraId="6F613DE2" w14:textId="77777777" w:rsidR="00E03B59" w:rsidRDefault="00E03B59">
      <w:pPr>
        <w:keepNext/>
        <w:rPr>
          <w:rFonts w:eastAsia="Times New Roman"/>
          <w:lang w:val="en-US" w:eastAsia="ko"/>
        </w:rPr>
      </w:pPr>
    </w:p>
    <w:p w14:paraId="008FEC09" w14:textId="77777777" w:rsidR="00E03B59" w:rsidRDefault="00000000">
      <w:pPr>
        <w:keepNext/>
        <w:rPr>
          <w:rFonts w:eastAsia="Times New Roman"/>
          <w:lang w:val="en-US" w:eastAsia="zh-TW"/>
        </w:rPr>
      </w:pPr>
      <w:r>
        <w:rPr>
          <w:rFonts w:eastAsia="PMingLiU"/>
          <w:lang w:val="en-US" w:eastAsia="ko" w:bidi="ar"/>
        </w:rPr>
        <w:t xml:space="preserve">Based on Table </w:t>
      </w:r>
      <w:r>
        <w:rPr>
          <w:rFonts w:eastAsia="SimSun" w:hint="eastAsia"/>
          <w:lang w:val="en-US" w:eastAsia="zh-CN" w:bidi="ar"/>
        </w:rPr>
        <w:t>5.34</w:t>
      </w:r>
      <w:r>
        <w:rPr>
          <w:rFonts w:eastAsia="SimSun"/>
          <w:lang w:val="en-US" w:eastAsia="zh-CN" w:bidi="ar"/>
        </w:rPr>
        <w:t>.2</w:t>
      </w:r>
      <w:r>
        <w:rPr>
          <w:rFonts w:eastAsia="PMingLiU"/>
          <w:lang w:val="en-US" w:eastAsia="ko" w:bidi="ar"/>
        </w:rPr>
        <w:t>.</w:t>
      </w:r>
      <w:r>
        <w:rPr>
          <w:rFonts w:eastAsia="SimSun"/>
          <w:lang w:val="en-US" w:eastAsia="zh-CN" w:bidi="ar"/>
        </w:rPr>
        <w:t>2</w:t>
      </w:r>
      <w:r>
        <w:rPr>
          <w:rFonts w:eastAsia="PMingLiU"/>
          <w:lang w:val="en-US" w:eastAsia="ko" w:bidi="ar"/>
        </w:rPr>
        <w:t>-1</w:t>
      </w:r>
      <w:r>
        <w:rPr>
          <w:rFonts w:eastAsia="SimSun"/>
          <w:lang w:val="en-US" w:eastAsia="zh-CN" w:bidi="ar"/>
        </w:rPr>
        <w:t xml:space="preserve">, </w:t>
      </w:r>
      <w:r>
        <w:rPr>
          <w:rFonts w:eastAsia="PMingLiU"/>
          <w:lang w:val="en-US" w:eastAsia="zh-TW" w:bidi="ar"/>
        </w:rPr>
        <w:t>the 5</w:t>
      </w:r>
      <w:r>
        <w:rPr>
          <w:rFonts w:eastAsia="MS Mincho"/>
          <w:vertAlign w:val="superscript"/>
          <w:lang w:val="en-US" w:eastAsia="zh-CN" w:bidi="ar"/>
        </w:rPr>
        <w:t>th</w:t>
      </w:r>
      <w:r>
        <w:rPr>
          <w:rFonts w:eastAsia="PMingLiU"/>
          <w:lang w:val="en-US" w:eastAsia="zh-CN" w:bidi="ar"/>
        </w:rPr>
        <w:t xml:space="preserve"> </w:t>
      </w:r>
      <w:r>
        <w:rPr>
          <w:rFonts w:eastAsia="PMingLiU"/>
          <w:lang w:val="en-US" w:eastAsia="ko" w:bidi="ar"/>
        </w:rPr>
        <w:t>order IMD may also fall into Rx frequencies of bands</w:t>
      </w:r>
      <w:r>
        <w:rPr>
          <w:rFonts w:eastAsia="PMingLiU"/>
          <w:lang w:val="en-US" w:eastAsia="zh-CN" w:bidi="ar"/>
        </w:rPr>
        <w:t xml:space="preserve"> </w:t>
      </w:r>
      <w:r>
        <w:rPr>
          <w:rFonts w:eastAsia="SimSun"/>
          <w:lang w:val="en-US" w:eastAsia="zh-CN" w:bidi="ar"/>
        </w:rPr>
        <w:t>n</w:t>
      </w:r>
      <w:r>
        <w:rPr>
          <w:rFonts w:eastAsia="PMingLiU"/>
          <w:lang w:val="en-US" w:eastAsia="zh-TW" w:bidi="ar"/>
        </w:rPr>
        <w:t>8</w:t>
      </w:r>
      <w:r>
        <w:rPr>
          <w:rFonts w:eastAsia="PMingLiU"/>
          <w:lang w:val="en-US" w:eastAsia="ko" w:bidi="ar"/>
        </w:rPr>
        <w:t>.</w:t>
      </w:r>
    </w:p>
    <w:p w14:paraId="2C5EBC29" w14:textId="77777777" w:rsidR="00E03B59" w:rsidRDefault="00000000">
      <w:pPr>
        <w:keepNext/>
        <w:rPr>
          <w:rFonts w:eastAsia="Times New Roman"/>
          <w:lang w:val="en-US" w:eastAsia="zh-TW"/>
        </w:rPr>
      </w:pPr>
      <w:r>
        <w:rPr>
          <w:rFonts w:eastAsia="PMingLiU"/>
          <w:lang w:val="en-US" w:eastAsia="zh-TW" w:bidi="ar"/>
        </w:rPr>
        <w:t>However, following the analysis for DC_8_n7 in TR 37.717 section 6.1.1, it was proposed not to specify IMD5 as the impact is low.</w:t>
      </w:r>
    </w:p>
    <w:p w14:paraId="49652EC9" w14:textId="77777777" w:rsidR="00E03B59" w:rsidRDefault="00000000">
      <w:pPr>
        <w:keepNext/>
        <w:rPr>
          <w:rFonts w:eastAsia="MS Mincho"/>
          <w:lang w:val="en-US"/>
        </w:rPr>
      </w:pPr>
      <w:r>
        <w:rPr>
          <w:rFonts w:eastAsia="PMingLiU"/>
          <w:lang w:val="en-US" w:eastAsia="zh-CN" w:bidi="ar"/>
        </w:rPr>
        <w:lastRenderedPageBreak/>
        <w:t xml:space="preserve">Table </w:t>
      </w:r>
      <w:r>
        <w:rPr>
          <w:rFonts w:eastAsia="SimSun" w:hint="eastAsia"/>
          <w:lang w:val="en-US" w:eastAsia="zh-CN" w:bidi="ar"/>
        </w:rPr>
        <w:t>5.34</w:t>
      </w:r>
      <w:r>
        <w:rPr>
          <w:rFonts w:eastAsia="SimSun"/>
          <w:lang w:val="en-US" w:eastAsia="zh-CN" w:bidi="ar"/>
        </w:rPr>
        <w:t>.2</w:t>
      </w:r>
      <w:r>
        <w:rPr>
          <w:rFonts w:eastAsia="PMingLiU"/>
          <w:lang w:val="en-US" w:eastAsia="zh-CN" w:bidi="ar"/>
        </w:rPr>
        <w:t>.</w:t>
      </w:r>
      <w:r>
        <w:rPr>
          <w:rFonts w:eastAsia="SimSun"/>
          <w:lang w:val="en-US" w:eastAsia="zh-CN" w:bidi="ar"/>
        </w:rPr>
        <w:t>2</w:t>
      </w:r>
      <w:r>
        <w:rPr>
          <w:rFonts w:eastAsia="PMingLiU"/>
          <w:lang w:val="en-US" w:eastAsia="zh-CN" w:bidi="ar"/>
        </w:rPr>
        <w:t>-</w:t>
      </w:r>
      <w:r>
        <w:rPr>
          <w:rFonts w:eastAsia="SimSun"/>
          <w:lang w:val="en-US" w:eastAsia="zh-CN" w:bidi="ar"/>
        </w:rPr>
        <w:t>2</w:t>
      </w:r>
      <w:r>
        <w:rPr>
          <w:rFonts w:eastAsia="PMingLiU"/>
          <w:lang w:val="en-US" w:eastAsia="zh-CN" w:bidi="ar"/>
        </w:rPr>
        <w:t xml:space="preserve"> lists</w:t>
      </w:r>
      <w:r>
        <w:rPr>
          <w:rFonts w:eastAsia="MS Mincho"/>
          <w:lang w:val="en-US" w:eastAsia="zh-CN" w:bidi="ar"/>
        </w:rPr>
        <w:t xml:space="preserve"> the protected bands required for the </w:t>
      </w:r>
      <w:r>
        <w:rPr>
          <w:rFonts w:eastAsia="PMingLiU"/>
          <w:lang w:val="en-US" w:eastAsia="zh-CN" w:bidi="ar"/>
        </w:rPr>
        <w:t>2UL bands CA</w:t>
      </w:r>
      <w:r>
        <w:rPr>
          <w:rFonts w:eastAsia="MS Mincho"/>
          <w:lang w:val="en-US" w:eastAsia="zh-CN" w:bidi="ar"/>
        </w:rPr>
        <w:t xml:space="preserve"> configuration.</w:t>
      </w:r>
    </w:p>
    <w:p w14:paraId="49C0BBB5" w14:textId="77777777" w:rsidR="00E03B59" w:rsidRDefault="00000000">
      <w:pPr>
        <w:keepNext/>
        <w:keepLines/>
        <w:spacing w:before="240" w:after="120"/>
        <w:jc w:val="center"/>
        <w:rPr>
          <w:rFonts w:ascii="Arial" w:eastAsia="Times New Roman" w:hAnsi="Arial" w:cs="Arial"/>
          <w:b/>
          <w:lang w:val="en-US"/>
        </w:rPr>
      </w:pPr>
      <w:r>
        <w:rPr>
          <w:rFonts w:eastAsia="PMingLiU"/>
          <w:b/>
          <w:lang w:val="en-US" w:eastAsia="zh-CN" w:bidi="ar"/>
        </w:rPr>
        <w:t>T</w:t>
      </w:r>
      <w:r>
        <w:rPr>
          <w:rFonts w:ascii="Arial" w:eastAsia="PMingLiU" w:hAnsi="Arial" w:cs="Arial"/>
          <w:b/>
          <w:lang w:val="en-US" w:eastAsia="zh-CN" w:bidi="ar"/>
        </w:rPr>
        <w:t xml:space="preserve">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 Protected bands for the 2UL bands CA configuration</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E03B59" w14:paraId="6BA3759E" w14:textId="77777777">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EDF975"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eastAsia="zh-CN"/>
              </w:rPr>
              <w:t>NR</w:t>
            </w:r>
            <w:r>
              <w:rPr>
                <w:rFonts w:ascii="Arial" w:eastAsia="Times New Roman" w:hAnsi="Arial" w:cs="Arial"/>
                <w:b/>
                <w:sz w:val="18"/>
                <w:lang w:val="en-US"/>
              </w:rPr>
              <w:t xml:space="preserve"> </w:t>
            </w:r>
            <w:r>
              <w:rPr>
                <w:rFonts w:ascii="Arial" w:eastAsia="Times New Roman" w:hAnsi="Arial" w:cs="Arial"/>
                <w:b/>
                <w:sz w:val="18"/>
                <w:lang w:val="en-US" w:eastAsia="zh-CN"/>
              </w:rPr>
              <w:t>CA</w:t>
            </w:r>
            <w:r>
              <w:rPr>
                <w:rFonts w:ascii="Arial" w:eastAsia="Times New Roman" w:hAnsi="Arial" w:cs="Arial"/>
                <w:b/>
                <w:sz w:val="18"/>
                <w:lang w:val="en-US"/>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2187A3CB"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 xml:space="preserve">Spurious emission </w:t>
            </w:r>
          </w:p>
        </w:tc>
      </w:tr>
      <w:tr w:rsidR="00E03B59" w14:paraId="2B29F89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E41B31" w14:textId="77777777" w:rsidR="00E03B59" w:rsidRDefault="00E03B5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61F41D1C"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D0DB42E"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Frequency range (MHz)</w:t>
            </w:r>
          </w:p>
        </w:tc>
        <w:tc>
          <w:tcPr>
            <w:tcW w:w="1067" w:type="dxa"/>
            <w:tcBorders>
              <w:top w:val="nil"/>
              <w:left w:val="nil"/>
              <w:bottom w:val="single" w:sz="4" w:space="0" w:color="auto"/>
              <w:right w:val="single" w:sz="4" w:space="0" w:color="auto"/>
            </w:tcBorders>
            <w:shd w:val="clear" w:color="auto" w:fill="auto"/>
          </w:tcPr>
          <w:p w14:paraId="41C62FF6"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Maximum Level (dBm)</w:t>
            </w:r>
          </w:p>
        </w:tc>
        <w:tc>
          <w:tcPr>
            <w:tcW w:w="928" w:type="dxa"/>
            <w:tcBorders>
              <w:top w:val="nil"/>
              <w:left w:val="nil"/>
              <w:bottom w:val="single" w:sz="4" w:space="0" w:color="auto"/>
              <w:right w:val="single" w:sz="4" w:space="0" w:color="auto"/>
            </w:tcBorders>
            <w:shd w:val="clear" w:color="auto" w:fill="auto"/>
          </w:tcPr>
          <w:p w14:paraId="6B2AD5E5"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MBW (MHz)</w:t>
            </w:r>
          </w:p>
        </w:tc>
        <w:tc>
          <w:tcPr>
            <w:tcW w:w="871" w:type="dxa"/>
            <w:tcBorders>
              <w:top w:val="nil"/>
              <w:left w:val="nil"/>
              <w:bottom w:val="single" w:sz="4" w:space="0" w:color="auto"/>
              <w:right w:val="single" w:sz="4" w:space="0" w:color="auto"/>
            </w:tcBorders>
            <w:shd w:val="clear" w:color="auto" w:fill="auto"/>
          </w:tcPr>
          <w:p w14:paraId="655C90C0"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NOTE</w:t>
            </w:r>
          </w:p>
        </w:tc>
      </w:tr>
      <w:tr w:rsidR="00E03B59" w14:paraId="71FF7D73"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14:paraId="04323603" w14:textId="77777777" w:rsidR="00E03B5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r>
              <w:rPr>
                <w:rFonts w:ascii="Arial" w:eastAsia="Times New Roman" w:hAnsi="Arial" w:cs="Arial"/>
                <w:sz w:val="18"/>
                <w:lang w:val="en-US" w:eastAsia="zh-CN"/>
              </w:rPr>
              <w:t>CA</w:t>
            </w:r>
            <w:r>
              <w:rPr>
                <w:rFonts w:ascii="Arial" w:eastAsia="Times New Roman" w:hAnsi="Arial" w:cs="Arial"/>
                <w:sz w:val="18"/>
                <w:lang w:val="en-US"/>
              </w:rPr>
              <w:t>_</w:t>
            </w:r>
            <w:r>
              <w:rPr>
                <w:rFonts w:ascii="Arial" w:eastAsia="SimSun" w:hAnsi="Arial" w:cs="Arial"/>
                <w:sz w:val="18"/>
                <w:lang w:val="en-US" w:eastAsia="zh-CN"/>
              </w:rPr>
              <w:t>n</w:t>
            </w:r>
            <w:r>
              <w:rPr>
                <w:rFonts w:ascii="Arial" w:eastAsia="Times New Roman" w:hAnsi="Arial" w:cs="Arial"/>
                <w:sz w:val="18"/>
                <w:lang w:val="en-US" w:eastAsia="zh-TW"/>
              </w:rPr>
              <w:t>7</w:t>
            </w:r>
            <w:r>
              <w:rPr>
                <w:rFonts w:ascii="Arial" w:eastAsia="Times New Roman" w:hAnsi="Arial" w:cs="Arial"/>
                <w:sz w:val="18"/>
                <w:lang w:val="en-US"/>
              </w:rPr>
              <w:t>-</w:t>
            </w:r>
            <w:r>
              <w:rPr>
                <w:rFonts w:ascii="Arial" w:eastAsia="SimSun" w:hAnsi="Arial" w:cs="Arial"/>
                <w:sz w:val="18"/>
                <w:lang w:val="en-US" w:eastAsia="zh-CN"/>
              </w:rPr>
              <w:t>n</w:t>
            </w:r>
            <w:r>
              <w:rPr>
                <w:rFonts w:ascii="Arial" w:eastAsia="Times New Roman" w:hAnsi="Arial" w:cs="Arial"/>
                <w:sz w:val="18"/>
                <w:lang w:val="en-US" w:eastAsia="zh-TW"/>
              </w:rPr>
              <w:t>8</w:t>
            </w:r>
          </w:p>
        </w:tc>
        <w:tc>
          <w:tcPr>
            <w:tcW w:w="2608" w:type="dxa"/>
            <w:tcBorders>
              <w:top w:val="nil"/>
              <w:left w:val="nil"/>
              <w:bottom w:val="single" w:sz="4" w:space="0" w:color="auto"/>
              <w:right w:val="single" w:sz="4" w:space="0" w:color="auto"/>
            </w:tcBorders>
            <w:shd w:val="clear" w:color="auto" w:fill="auto"/>
          </w:tcPr>
          <w:p w14:paraId="154EC851" w14:textId="77777777" w:rsidR="00E03B59" w:rsidRDefault="00000000">
            <w:pPr>
              <w:keepNext/>
              <w:keepLines/>
              <w:spacing w:after="0"/>
              <w:rPr>
                <w:rFonts w:eastAsia="Times New Roman" w:cs="Arial"/>
                <w:sz w:val="16"/>
                <w:lang w:val="en-US"/>
              </w:rPr>
            </w:pPr>
            <w:r>
              <w:rPr>
                <w:rFonts w:ascii="Arial" w:eastAsia="PMingLiU" w:hAnsi="Arial" w:cs="Arial"/>
                <w:sz w:val="16"/>
                <w:lang w:val="en-US" w:eastAsia="zh-CN" w:bidi="ar"/>
              </w:rPr>
              <w:t>E-UTRA Band 1, 20, 28, 31, 32, 33, 34, 40, 50, 51, 65, 67, 68, 72, 74, 75, 76</w:t>
            </w:r>
          </w:p>
          <w:p w14:paraId="0A6779E3" w14:textId="77777777" w:rsidR="00E03B59" w:rsidRDefault="00000000">
            <w:pPr>
              <w:keepNext/>
              <w:keepLines/>
              <w:spacing w:after="0"/>
              <w:rPr>
                <w:rFonts w:eastAsia="Times New Roman"/>
                <w:sz w:val="16"/>
                <w:lang w:val="en-US"/>
              </w:rPr>
            </w:pPr>
            <w:r>
              <w:rPr>
                <w:rFonts w:eastAsia="Times New Roman"/>
                <w:sz w:val="16"/>
                <w:lang w:val="de"/>
              </w:rPr>
              <w:t>NR Band n100, n101</w:t>
            </w:r>
          </w:p>
        </w:tc>
        <w:tc>
          <w:tcPr>
            <w:tcW w:w="851" w:type="dxa"/>
            <w:tcBorders>
              <w:top w:val="nil"/>
              <w:left w:val="nil"/>
              <w:bottom w:val="single" w:sz="4" w:space="0" w:color="auto"/>
              <w:right w:val="single" w:sz="4" w:space="0" w:color="auto"/>
            </w:tcBorders>
            <w:shd w:val="clear" w:color="auto" w:fill="auto"/>
          </w:tcPr>
          <w:p w14:paraId="3EBB9E41" w14:textId="77777777" w:rsidR="00E03B5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3EB30492" w14:textId="77777777" w:rsidR="00E03B5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74C33086" w14:textId="77777777" w:rsidR="00E03B5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7F297C90" w14:textId="77777777" w:rsidR="00E03B59"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759C9220" w14:textId="77777777" w:rsidR="00E03B5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129ED289" w14:textId="77777777" w:rsidR="00E03B59" w:rsidRDefault="00E03B59">
            <w:pPr>
              <w:keepNext/>
              <w:keepLines/>
              <w:spacing w:after="0"/>
              <w:jc w:val="center"/>
              <w:rPr>
                <w:rFonts w:eastAsia="Malgun Gothic"/>
                <w:kern w:val="2"/>
                <w:sz w:val="16"/>
                <w:lang w:val="en-US" w:eastAsia="ko"/>
              </w:rPr>
            </w:pPr>
          </w:p>
        </w:tc>
      </w:tr>
      <w:tr w:rsidR="00E03B59" w14:paraId="5F410E8E" w14:textId="77777777">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717CA101" w14:textId="77777777" w:rsidR="00E03B59" w:rsidRDefault="00E03B5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5539A9DC" w14:textId="77777777" w:rsidR="00E03B59" w:rsidRDefault="00000000">
            <w:pPr>
              <w:keepNext/>
              <w:keepLines/>
              <w:spacing w:after="0"/>
              <w:rPr>
                <w:rFonts w:eastAsia="Times New Roman" w:cs="Arial"/>
                <w:sz w:val="16"/>
                <w:lang w:val="de" w:eastAsia="zh-CN"/>
              </w:rPr>
            </w:pPr>
            <w:r>
              <w:rPr>
                <w:rFonts w:ascii="Arial" w:eastAsia="PMingLiU" w:hAnsi="Arial" w:cs="Arial"/>
                <w:sz w:val="16"/>
                <w:lang w:val="de" w:eastAsia="zh-CN" w:bidi="ar"/>
              </w:rPr>
              <w:t>E-UTRA band 3, 7, 22, 42, 43, 52</w:t>
            </w:r>
          </w:p>
          <w:p w14:paraId="20363890" w14:textId="77777777" w:rsidR="00E03B59" w:rsidRDefault="00000000">
            <w:pPr>
              <w:keepNext/>
              <w:keepLines/>
              <w:spacing w:after="0"/>
              <w:rPr>
                <w:rFonts w:eastAsia="Times New Roman"/>
                <w:sz w:val="16"/>
                <w:lang w:val="de"/>
              </w:rPr>
            </w:pPr>
            <w:r>
              <w:rPr>
                <w:rFonts w:eastAsia="Times New Roman"/>
                <w:sz w:val="16"/>
                <w:lang w:val="de"/>
              </w:rPr>
              <w:t>NR Band n77, n78</w:t>
            </w:r>
          </w:p>
        </w:tc>
        <w:tc>
          <w:tcPr>
            <w:tcW w:w="851" w:type="dxa"/>
            <w:tcBorders>
              <w:top w:val="nil"/>
              <w:left w:val="nil"/>
              <w:bottom w:val="single" w:sz="4" w:space="0" w:color="auto"/>
              <w:right w:val="single" w:sz="4" w:space="0" w:color="auto"/>
            </w:tcBorders>
            <w:shd w:val="clear" w:color="auto" w:fill="auto"/>
          </w:tcPr>
          <w:p w14:paraId="5B24A568" w14:textId="77777777" w:rsidR="00E03B5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27EA705B" w14:textId="77777777" w:rsidR="00E03B5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67E52A46" w14:textId="77777777" w:rsidR="00E03B5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5D93A9C0" w14:textId="77777777" w:rsidR="00E03B59"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04E4214A" w14:textId="77777777" w:rsidR="00E03B5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3EDDD4FF" w14:textId="77777777" w:rsidR="00E03B59" w:rsidRDefault="00000000">
            <w:pPr>
              <w:keepNext/>
              <w:keepLines/>
              <w:spacing w:after="0"/>
              <w:jc w:val="center"/>
              <w:rPr>
                <w:rFonts w:eastAsia="Malgun Gothic"/>
                <w:kern w:val="2"/>
                <w:sz w:val="16"/>
                <w:lang w:val="en-US" w:eastAsia="ko"/>
              </w:rPr>
            </w:pPr>
            <w:r>
              <w:rPr>
                <w:rFonts w:eastAsia="Times New Roman"/>
                <w:sz w:val="16"/>
                <w:lang w:val="en-US"/>
              </w:rPr>
              <w:t>2</w:t>
            </w:r>
          </w:p>
        </w:tc>
      </w:tr>
      <w:tr w:rsidR="00E03B59" w14:paraId="2AF7AAB1"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5DD84835" w14:textId="77777777" w:rsidR="00E03B59" w:rsidRDefault="00E03B5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4D57054D" w14:textId="77777777" w:rsidR="00E03B59" w:rsidRDefault="00000000">
            <w:pPr>
              <w:keepNext/>
              <w:keepLines/>
              <w:spacing w:after="0"/>
              <w:rPr>
                <w:rFonts w:eastAsia="Times New Roman"/>
                <w:sz w:val="16"/>
                <w:lang w:val="en-US"/>
              </w:rPr>
            </w:pPr>
            <w:r>
              <w:rPr>
                <w:rFonts w:eastAsia="Times New Roman" w:cs="Arial"/>
                <w:sz w:val="16"/>
                <w:lang w:val="en-US"/>
              </w:rPr>
              <w:t>E-UTRA Band 8</w:t>
            </w:r>
          </w:p>
        </w:tc>
        <w:tc>
          <w:tcPr>
            <w:tcW w:w="851" w:type="dxa"/>
            <w:tcBorders>
              <w:top w:val="nil"/>
              <w:left w:val="nil"/>
              <w:bottom w:val="single" w:sz="4" w:space="0" w:color="auto"/>
              <w:right w:val="single" w:sz="4" w:space="0" w:color="auto"/>
            </w:tcBorders>
            <w:shd w:val="clear" w:color="auto" w:fill="auto"/>
          </w:tcPr>
          <w:p w14:paraId="1E7331F7" w14:textId="77777777" w:rsidR="00E03B5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4450A626" w14:textId="77777777" w:rsidR="00E03B5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6502DC57" w14:textId="77777777" w:rsidR="00E03B5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39CBDBF5" w14:textId="77777777" w:rsidR="00E03B59"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5CC2247D" w14:textId="77777777" w:rsidR="00E03B5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1EFEAB20" w14:textId="77777777" w:rsidR="00E03B59" w:rsidRDefault="00000000">
            <w:pPr>
              <w:keepNext/>
              <w:keepLines/>
              <w:spacing w:after="0"/>
              <w:jc w:val="center"/>
              <w:rPr>
                <w:rFonts w:eastAsia="Malgun Gothic"/>
                <w:kern w:val="2"/>
                <w:sz w:val="16"/>
                <w:lang w:val="en-US" w:eastAsia="zh-TW"/>
              </w:rPr>
            </w:pPr>
            <w:r>
              <w:rPr>
                <w:rFonts w:eastAsia="Times New Roman"/>
                <w:sz w:val="16"/>
                <w:lang w:val="en-US" w:eastAsia="zh-TW"/>
              </w:rPr>
              <w:t>4</w:t>
            </w:r>
          </w:p>
        </w:tc>
      </w:tr>
      <w:tr w:rsidR="00E03B59" w14:paraId="4C69A17D" w14:textId="77777777">
        <w:trPr>
          <w:trHeight w:val="66"/>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7A5C0763" w14:textId="77777777" w:rsidR="00E03B59" w:rsidRDefault="00E03B5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37945EEC" w14:textId="77777777" w:rsidR="00E03B59" w:rsidRDefault="00000000">
            <w:pPr>
              <w:keepNext/>
              <w:keepLines/>
              <w:spacing w:after="0"/>
              <w:rPr>
                <w:rFonts w:eastAsia="Times New Roman"/>
                <w:sz w:val="16"/>
                <w:lang w:val="en-US"/>
              </w:rPr>
            </w:pPr>
            <w:r>
              <w:rPr>
                <w:rFonts w:eastAsia="Times New Roman"/>
                <w:sz w:val="16"/>
                <w:lang w:val="en-US"/>
              </w:rPr>
              <w:t>Frequency range</w:t>
            </w:r>
          </w:p>
        </w:tc>
        <w:tc>
          <w:tcPr>
            <w:tcW w:w="851" w:type="dxa"/>
            <w:tcBorders>
              <w:top w:val="nil"/>
              <w:left w:val="nil"/>
              <w:bottom w:val="single" w:sz="4" w:space="0" w:color="auto"/>
              <w:right w:val="single" w:sz="4" w:space="0" w:color="auto"/>
            </w:tcBorders>
            <w:shd w:val="clear" w:color="auto" w:fill="auto"/>
          </w:tcPr>
          <w:p w14:paraId="520A443F" w14:textId="77777777" w:rsidR="00E03B59" w:rsidRDefault="00000000">
            <w:pPr>
              <w:keepNext/>
              <w:keepLines/>
              <w:spacing w:after="0"/>
              <w:jc w:val="center"/>
              <w:rPr>
                <w:rFonts w:eastAsia="Times New Roman"/>
                <w:sz w:val="16"/>
                <w:lang w:val="en-US"/>
              </w:rPr>
            </w:pPr>
            <w:r>
              <w:rPr>
                <w:rFonts w:eastAsia="Times New Roman"/>
                <w:sz w:val="16"/>
                <w:lang w:val="en-US"/>
              </w:rPr>
              <w:t>2570</w:t>
            </w:r>
          </w:p>
        </w:tc>
        <w:tc>
          <w:tcPr>
            <w:tcW w:w="283" w:type="dxa"/>
            <w:tcBorders>
              <w:top w:val="nil"/>
              <w:left w:val="nil"/>
              <w:bottom w:val="single" w:sz="4" w:space="0" w:color="auto"/>
              <w:right w:val="single" w:sz="4" w:space="0" w:color="auto"/>
            </w:tcBorders>
            <w:shd w:val="clear" w:color="auto" w:fill="auto"/>
          </w:tcPr>
          <w:p w14:paraId="6EE90DC9" w14:textId="77777777" w:rsidR="00E03B5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7DC2BD3F" w14:textId="77777777" w:rsidR="00E03B59" w:rsidRDefault="00000000">
            <w:pPr>
              <w:keepNext/>
              <w:keepLines/>
              <w:spacing w:after="0"/>
              <w:jc w:val="center"/>
              <w:rPr>
                <w:rFonts w:eastAsia="Times New Roman"/>
                <w:sz w:val="16"/>
                <w:lang w:val="en-US"/>
              </w:rPr>
            </w:pPr>
            <w:r>
              <w:rPr>
                <w:rFonts w:eastAsia="Times New Roman"/>
                <w:sz w:val="16"/>
                <w:lang w:val="en-US"/>
              </w:rPr>
              <w:t>2575</w:t>
            </w:r>
          </w:p>
        </w:tc>
        <w:tc>
          <w:tcPr>
            <w:tcW w:w="1067" w:type="dxa"/>
            <w:tcBorders>
              <w:top w:val="nil"/>
              <w:left w:val="nil"/>
              <w:bottom w:val="single" w:sz="4" w:space="0" w:color="auto"/>
              <w:right w:val="single" w:sz="4" w:space="0" w:color="auto"/>
            </w:tcBorders>
            <w:shd w:val="clear" w:color="auto" w:fill="auto"/>
          </w:tcPr>
          <w:p w14:paraId="32E30303" w14:textId="77777777" w:rsidR="00E03B59" w:rsidRDefault="00000000">
            <w:pPr>
              <w:keepNext/>
              <w:keepLines/>
              <w:spacing w:after="0"/>
              <w:jc w:val="center"/>
              <w:rPr>
                <w:rFonts w:eastAsia="Times New Roman"/>
                <w:sz w:val="16"/>
                <w:lang w:val="en-US" w:eastAsia="ko"/>
              </w:rPr>
            </w:pPr>
            <w:r>
              <w:rPr>
                <w:rFonts w:eastAsia="Times New Roman"/>
                <w:sz w:val="16"/>
                <w:lang w:val="en-US"/>
              </w:rPr>
              <w:t>+1.6</w:t>
            </w:r>
          </w:p>
        </w:tc>
        <w:tc>
          <w:tcPr>
            <w:tcW w:w="928" w:type="dxa"/>
            <w:tcBorders>
              <w:top w:val="nil"/>
              <w:left w:val="nil"/>
              <w:bottom w:val="single" w:sz="4" w:space="0" w:color="auto"/>
              <w:right w:val="single" w:sz="4" w:space="0" w:color="auto"/>
            </w:tcBorders>
            <w:shd w:val="clear" w:color="auto" w:fill="auto"/>
          </w:tcPr>
          <w:p w14:paraId="49F75DEF" w14:textId="77777777" w:rsidR="00E03B59" w:rsidRDefault="00000000">
            <w:pPr>
              <w:keepNext/>
              <w:keepLines/>
              <w:spacing w:after="0"/>
              <w:jc w:val="center"/>
              <w:rPr>
                <w:rFonts w:eastAsia="Times New Roman"/>
                <w:sz w:val="16"/>
                <w:lang w:val="en-US" w:eastAsia="ko"/>
              </w:rPr>
            </w:pPr>
            <w:r>
              <w:rPr>
                <w:rFonts w:eastAsia="Times New Roman"/>
                <w:sz w:val="16"/>
                <w:lang w:val="en-US"/>
              </w:rPr>
              <w:t>5</w:t>
            </w:r>
          </w:p>
        </w:tc>
        <w:tc>
          <w:tcPr>
            <w:tcW w:w="871" w:type="dxa"/>
            <w:tcBorders>
              <w:top w:val="nil"/>
              <w:left w:val="nil"/>
              <w:bottom w:val="single" w:sz="4" w:space="0" w:color="auto"/>
              <w:right w:val="single" w:sz="4" w:space="0" w:color="auto"/>
            </w:tcBorders>
            <w:shd w:val="clear" w:color="auto" w:fill="auto"/>
          </w:tcPr>
          <w:p w14:paraId="31DB7D7B" w14:textId="77777777" w:rsidR="00E03B59"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7</w:t>
            </w:r>
            <w:r>
              <w:rPr>
                <w:rFonts w:eastAsia="Times New Roman"/>
                <w:sz w:val="16"/>
                <w:lang w:val="en-US" w:eastAsia="zh-TW"/>
              </w:rPr>
              <w:t>, 18</w:t>
            </w:r>
          </w:p>
        </w:tc>
      </w:tr>
      <w:tr w:rsidR="00E03B59" w14:paraId="1F17A1CE"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0B650F08" w14:textId="77777777" w:rsidR="00E03B59" w:rsidRDefault="00E03B5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3EFE587C" w14:textId="77777777" w:rsidR="00E03B59" w:rsidRDefault="00000000">
            <w:pPr>
              <w:keepNext/>
              <w:keepLines/>
              <w:spacing w:after="0"/>
              <w:rPr>
                <w:rFonts w:eastAsia="Times New Roman"/>
                <w:sz w:val="16"/>
                <w:lang w:val="en-US"/>
              </w:rPr>
            </w:pPr>
            <w:bookmarkStart w:id="1994" w:name="OLE_LINK37"/>
            <w:r>
              <w:rPr>
                <w:rFonts w:eastAsia="Times New Roman"/>
                <w:sz w:val="16"/>
                <w:lang w:val="en-US"/>
              </w:rPr>
              <w:t>Frequency range</w:t>
            </w:r>
            <w:bookmarkEnd w:id="1994"/>
          </w:p>
        </w:tc>
        <w:tc>
          <w:tcPr>
            <w:tcW w:w="851" w:type="dxa"/>
            <w:tcBorders>
              <w:top w:val="nil"/>
              <w:left w:val="nil"/>
              <w:bottom w:val="single" w:sz="4" w:space="0" w:color="auto"/>
              <w:right w:val="single" w:sz="4" w:space="0" w:color="auto"/>
            </w:tcBorders>
            <w:shd w:val="clear" w:color="auto" w:fill="auto"/>
          </w:tcPr>
          <w:p w14:paraId="3E9557D3" w14:textId="77777777" w:rsidR="00E03B59" w:rsidRDefault="00000000">
            <w:pPr>
              <w:keepNext/>
              <w:keepLines/>
              <w:spacing w:after="0"/>
              <w:jc w:val="center"/>
              <w:rPr>
                <w:rFonts w:eastAsia="Times New Roman"/>
                <w:sz w:val="16"/>
                <w:lang w:val="en-US"/>
              </w:rPr>
            </w:pPr>
            <w:r>
              <w:rPr>
                <w:rFonts w:eastAsia="Times New Roman"/>
                <w:sz w:val="16"/>
                <w:lang w:val="en-US"/>
              </w:rPr>
              <w:t>2575</w:t>
            </w:r>
          </w:p>
        </w:tc>
        <w:tc>
          <w:tcPr>
            <w:tcW w:w="283" w:type="dxa"/>
            <w:tcBorders>
              <w:top w:val="nil"/>
              <w:left w:val="nil"/>
              <w:bottom w:val="single" w:sz="4" w:space="0" w:color="auto"/>
              <w:right w:val="single" w:sz="4" w:space="0" w:color="auto"/>
            </w:tcBorders>
            <w:shd w:val="clear" w:color="auto" w:fill="auto"/>
          </w:tcPr>
          <w:p w14:paraId="02571E23" w14:textId="77777777" w:rsidR="00E03B5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632BC814" w14:textId="77777777" w:rsidR="00E03B59" w:rsidRDefault="00000000">
            <w:pPr>
              <w:keepNext/>
              <w:keepLines/>
              <w:spacing w:after="0"/>
              <w:jc w:val="center"/>
              <w:rPr>
                <w:rFonts w:eastAsia="Times New Roman"/>
                <w:sz w:val="16"/>
                <w:lang w:val="en-US"/>
              </w:rPr>
            </w:pPr>
            <w:r>
              <w:rPr>
                <w:rFonts w:eastAsia="Times New Roman"/>
                <w:sz w:val="16"/>
                <w:lang w:val="en-US"/>
              </w:rPr>
              <w:t>2595</w:t>
            </w:r>
          </w:p>
        </w:tc>
        <w:tc>
          <w:tcPr>
            <w:tcW w:w="1067" w:type="dxa"/>
            <w:tcBorders>
              <w:top w:val="nil"/>
              <w:left w:val="nil"/>
              <w:bottom w:val="single" w:sz="4" w:space="0" w:color="auto"/>
              <w:right w:val="single" w:sz="4" w:space="0" w:color="auto"/>
            </w:tcBorders>
            <w:shd w:val="clear" w:color="auto" w:fill="auto"/>
          </w:tcPr>
          <w:p w14:paraId="21A79D48" w14:textId="77777777" w:rsidR="00E03B59" w:rsidRDefault="00000000">
            <w:pPr>
              <w:keepNext/>
              <w:keepLines/>
              <w:spacing w:after="0"/>
              <w:jc w:val="center"/>
              <w:rPr>
                <w:rFonts w:eastAsia="Times New Roman"/>
                <w:sz w:val="16"/>
                <w:lang w:val="en-US" w:eastAsia="ko"/>
              </w:rPr>
            </w:pPr>
            <w:r>
              <w:rPr>
                <w:rFonts w:eastAsia="Times New Roman"/>
                <w:sz w:val="16"/>
                <w:lang w:val="en-US"/>
              </w:rPr>
              <w:t>-15.5</w:t>
            </w:r>
          </w:p>
        </w:tc>
        <w:tc>
          <w:tcPr>
            <w:tcW w:w="928" w:type="dxa"/>
            <w:tcBorders>
              <w:top w:val="nil"/>
              <w:left w:val="nil"/>
              <w:bottom w:val="single" w:sz="4" w:space="0" w:color="auto"/>
              <w:right w:val="single" w:sz="4" w:space="0" w:color="auto"/>
            </w:tcBorders>
            <w:shd w:val="clear" w:color="auto" w:fill="auto"/>
          </w:tcPr>
          <w:p w14:paraId="3649A0DC" w14:textId="77777777" w:rsidR="00E03B59" w:rsidRDefault="00000000">
            <w:pPr>
              <w:keepNext/>
              <w:keepLines/>
              <w:spacing w:after="0"/>
              <w:jc w:val="center"/>
              <w:rPr>
                <w:rFonts w:eastAsia="Times New Roman"/>
                <w:sz w:val="16"/>
                <w:lang w:val="en-US" w:eastAsia="ko"/>
              </w:rPr>
            </w:pPr>
            <w:r>
              <w:rPr>
                <w:rFonts w:eastAsia="Times New Roman"/>
                <w:sz w:val="16"/>
                <w:lang w:val="en-US"/>
              </w:rPr>
              <w:t>5</w:t>
            </w:r>
          </w:p>
        </w:tc>
        <w:tc>
          <w:tcPr>
            <w:tcW w:w="871" w:type="dxa"/>
            <w:tcBorders>
              <w:top w:val="nil"/>
              <w:left w:val="nil"/>
              <w:bottom w:val="single" w:sz="4" w:space="0" w:color="auto"/>
              <w:right w:val="single" w:sz="4" w:space="0" w:color="auto"/>
            </w:tcBorders>
            <w:shd w:val="clear" w:color="auto" w:fill="auto"/>
          </w:tcPr>
          <w:p w14:paraId="41ACD942" w14:textId="77777777" w:rsidR="00E03B59"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7</w:t>
            </w:r>
            <w:r>
              <w:rPr>
                <w:rFonts w:eastAsia="Times New Roman"/>
                <w:sz w:val="16"/>
                <w:lang w:val="en-US" w:eastAsia="zh-TW"/>
              </w:rPr>
              <w:t>, 18</w:t>
            </w:r>
          </w:p>
        </w:tc>
      </w:tr>
      <w:tr w:rsidR="00E03B59" w14:paraId="543FDBCF"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68A713BB" w14:textId="77777777" w:rsidR="00E03B59" w:rsidRDefault="00E03B5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6CACDA1A" w14:textId="77777777" w:rsidR="00E03B59" w:rsidRDefault="00000000">
            <w:pPr>
              <w:keepNext/>
              <w:keepLines/>
              <w:spacing w:after="0"/>
              <w:rPr>
                <w:rFonts w:eastAsia="Times New Roman"/>
                <w:sz w:val="16"/>
                <w:lang w:val="en-US"/>
              </w:rPr>
            </w:pPr>
            <w:r>
              <w:rPr>
                <w:rFonts w:eastAsia="Times New Roman"/>
                <w:sz w:val="16"/>
                <w:lang w:val="en-US"/>
              </w:rPr>
              <w:t>Frequency range</w:t>
            </w:r>
          </w:p>
        </w:tc>
        <w:tc>
          <w:tcPr>
            <w:tcW w:w="851" w:type="dxa"/>
            <w:tcBorders>
              <w:top w:val="nil"/>
              <w:left w:val="nil"/>
              <w:bottom w:val="single" w:sz="4" w:space="0" w:color="auto"/>
              <w:right w:val="single" w:sz="4" w:space="0" w:color="auto"/>
            </w:tcBorders>
            <w:shd w:val="clear" w:color="auto" w:fill="auto"/>
          </w:tcPr>
          <w:p w14:paraId="3E380A3C" w14:textId="77777777" w:rsidR="00E03B59" w:rsidRDefault="00000000">
            <w:pPr>
              <w:keepNext/>
              <w:keepLines/>
              <w:spacing w:after="0"/>
              <w:jc w:val="center"/>
              <w:rPr>
                <w:rFonts w:eastAsia="Times New Roman"/>
                <w:sz w:val="16"/>
                <w:lang w:val="en-US"/>
              </w:rPr>
            </w:pPr>
            <w:r>
              <w:rPr>
                <w:rFonts w:eastAsia="Times New Roman"/>
                <w:sz w:val="16"/>
                <w:lang w:val="en-US"/>
              </w:rPr>
              <w:t>2595</w:t>
            </w:r>
          </w:p>
        </w:tc>
        <w:tc>
          <w:tcPr>
            <w:tcW w:w="283" w:type="dxa"/>
            <w:tcBorders>
              <w:top w:val="nil"/>
              <w:left w:val="nil"/>
              <w:bottom w:val="single" w:sz="4" w:space="0" w:color="auto"/>
              <w:right w:val="single" w:sz="4" w:space="0" w:color="auto"/>
            </w:tcBorders>
            <w:shd w:val="clear" w:color="auto" w:fill="auto"/>
          </w:tcPr>
          <w:p w14:paraId="06ED8421" w14:textId="77777777" w:rsidR="00E03B5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60F2A1C8" w14:textId="77777777" w:rsidR="00E03B59" w:rsidRDefault="00000000">
            <w:pPr>
              <w:keepNext/>
              <w:keepLines/>
              <w:spacing w:after="0"/>
              <w:jc w:val="center"/>
              <w:rPr>
                <w:rFonts w:eastAsia="Times New Roman"/>
                <w:sz w:val="16"/>
                <w:lang w:val="en-US"/>
              </w:rPr>
            </w:pPr>
            <w:r>
              <w:rPr>
                <w:rFonts w:eastAsia="Times New Roman"/>
                <w:sz w:val="16"/>
                <w:lang w:val="en-US"/>
              </w:rPr>
              <w:t>2620</w:t>
            </w:r>
          </w:p>
        </w:tc>
        <w:tc>
          <w:tcPr>
            <w:tcW w:w="1067" w:type="dxa"/>
            <w:tcBorders>
              <w:top w:val="nil"/>
              <w:left w:val="nil"/>
              <w:bottom w:val="single" w:sz="4" w:space="0" w:color="auto"/>
              <w:right w:val="single" w:sz="4" w:space="0" w:color="auto"/>
            </w:tcBorders>
            <w:shd w:val="clear" w:color="auto" w:fill="auto"/>
          </w:tcPr>
          <w:p w14:paraId="57354D8C" w14:textId="77777777" w:rsidR="00E03B59" w:rsidRDefault="00000000">
            <w:pPr>
              <w:keepNext/>
              <w:keepLines/>
              <w:spacing w:after="0"/>
              <w:jc w:val="center"/>
              <w:rPr>
                <w:rFonts w:eastAsia="Times New Roman"/>
                <w:sz w:val="16"/>
                <w:lang w:val="en-US" w:eastAsia="ko"/>
              </w:rPr>
            </w:pPr>
            <w:r>
              <w:rPr>
                <w:rFonts w:eastAsia="Times New Roman"/>
                <w:sz w:val="16"/>
                <w:lang w:val="en-US"/>
              </w:rPr>
              <w:t>-40</w:t>
            </w:r>
          </w:p>
        </w:tc>
        <w:tc>
          <w:tcPr>
            <w:tcW w:w="928" w:type="dxa"/>
            <w:tcBorders>
              <w:top w:val="nil"/>
              <w:left w:val="nil"/>
              <w:bottom w:val="single" w:sz="4" w:space="0" w:color="auto"/>
              <w:right w:val="single" w:sz="4" w:space="0" w:color="auto"/>
            </w:tcBorders>
            <w:shd w:val="clear" w:color="auto" w:fill="auto"/>
          </w:tcPr>
          <w:p w14:paraId="32ECD02C" w14:textId="77777777" w:rsidR="00E03B5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41FAF96E" w14:textId="77777777" w:rsidR="00E03B59"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xml:space="preserve">, </w:t>
            </w:r>
            <w:r>
              <w:rPr>
                <w:rFonts w:eastAsia="Times New Roman"/>
                <w:sz w:val="16"/>
                <w:lang w:val="en-US" w:eastAsia="zh-TW"/>
              </w:rPr>
              <w:t>18</w:t>
            </w:r>
          </w:p>
        </w:tc>
      </w:tr>
      <w:tr w:rsidR="00E03B59" w14:paraId="16BBD4F2"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0E06ECA" w14:textId="77777777" w:rsidR="00E03B5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lastRenderedPageBreak/>
              <w:t xml:space="preserve">NOTE </w:t>
            </w:r>
            <w:r>
              <w:rPr>
                <w:rFonts w:ascii="Arial" w:eastAsia="PMingLiU" w:hAnsi="Arial" w:cs="Arial"/>
                <w:sz w:val="18"/>
                <w:lang w:val="en-US" w:eastAsia="zh-TW" w:bidi="ar"/>
              </w:rPr>
              <w:t xml:space="preserve"> 2</w:t>
            </w:r>
            <w:r>
              <w:rPr>
                <w:rFonts w:ascii="Arial" w:eastAsia="Times New Roman" w:hAnsi="Arial" w:cs="Arial"/>
                <w:sz w:val="18"/>
                <w:lang w:val="en-US" w:eastAsia="zh-CN" w:bidi="ar"/>
              </w:rPr>
              <w:t>:</w:t>
            </w:r>
            <w:r>
              <w:rPr>
                <w:rFonts w:ascii="Arial" w:eastAsia="Times New Roman" w:hAnsi="Arial" w:cs="Arial"/>
                <w:sz w:val="18"/>
                <w:lang w:val="en-US" w:eastAsia="zh-CN" w:bidi="ar"/>
              </w:rPr>
              <w:tab/>
              <w:t>As exceptions, measurements with a level up to the applicable requirements defined in Table 6.6.3.1-2 in TS 36.101 [4] and Table 6.5.3.1-2 in TS 38.101-1 [2] are permitted for each assigned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2D070603" w14:textId="77777777" w:rsidR="00E03B5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 xml:space="preserve">NOTE </w:t>
            </w:r>
            <w:r>
              <w:rPr>
                <w:rFonts w:ascii="Arial" w:eastAsia="PMingLiU" w:hAnsi="Arial" w:cs="Arial"/>
                <w:sz w:val="18"/>
                <w:lang w:val="en-US" w:eastAsia="zh-TW" w:bidi="ar"/>
              </w:rPr>
              <w:t xml:space="preserve"> 4</w:t>
            </w:r>
            <w:r>
              <w:rPr>
                <w:rFonts w:ascii="Arial" w:eastAsia="Times New Roman" w:hAnsi="Arial" w:cs="Arial"/>
                <w:sz w:val="18"/>
                <w:lang w:val="en-US" w:eastAsia="zh-CN" w:bidi="ar"/>
              </w:rPr>
              <w:t>:</w:t>
            </w:r>
            <w:r>
              <w:rPr>
                <w:rFonts w:ascii="Arial" w:eastAsia="Times New Roman" w:hAnsi="Arial" w:cs="Arial"/>
                <w:sz w:val="18"/>
                <w:lang w:val="en-US" w:eastAsia="zh-CN" w:bidi="ar"/>
              </w:rPr>
              <w:tab/>
              <w:t>These requirements also apply for the frequency ranges that are less than FOOB (MHz) in Table 6.6.3.1-1, Table 6.6.3.1A-1 in TS 36.101 [4] or in Table 6.5.3.1-1 in TS 38.101-1 [2] from the edge of the channel bandwidth.</w:t>
            </w:r>
          </w:p>
          <w:p w14:paraId="017E77A3" w14:textId="77777777" w:rsidR="00E03B5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 xml:space="preserve">NOTE </w:t>
            </w:r>
            <w:r>
              <w:rPr>
                <w:rFonts w:ascii="Arial" w:eastAsia="PMingLiU" w:hAnsi="Arial" w:cs="Arial"/>
                <w:sz w:val="18"/>
                <w:lang w:val="en-US" w:eastAsia="zh-TW" w:bidi="ar"/>
              </w:rPr>
              <w:t xml:space="preserve"> </w:t>
            </w:r>
            <w:r>
              <w:rPr>
                <w:rFonts w:ascii="Arial" w:eastAsia="Times New Roman" w:hAnsi="Arial" w:cs="Arial"/>
                <w:sz w:val="18"/>
                <w:lang w:val="en-US" w:eastAsia="zh-CN" w:bidi="ar"/>
              </w:rPr>
              <w:t>7:</w:t>
            </w:r>
            <w:r>
              <w:rPr>
                <w:rFonts w:ascii="Arial" w:eastAsia="Times New Roman" w:hAnsi="Arial" w:cs="Arial"/>
                <w:sz w:val="18"/>
                <w:lang w:val="en-US" w:eastAsia="zh-CN" w:bidi="ar"/>
              </w:rPr>
              <w:tab/>
              <w:t>For these adjacent bands, the emission limit could imply risk of harmful interference to UE(s) operating in the protected operating band.</w:t>
            </w:r>
          </w:p>
          <w:p w14:paraId="6BC053D2" w14:textId="77777777" w:rsidR="00E03B5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NOTE</w:t>
            </w:r>
            <w:r>
              <w:rPr>
                <w:rFonts w:ascii="Arial" w:eastAsia="PMingLiU" w:hAnsi="Arial" w:cs="Arial"/>
                <w:sz w:val="18"/>
                <w:lang w:val="en-US" w:eastAsia="zh-TW" w:bidi="ar"/>
              </w:rPr>
              <w:t xml:space="preserve"> </w:t>
            </w:r>
            <w:r>
              <w:rPr>
                <w:rFonts w:ascii="Arial" w:eastAsia="Times New Roman" w:hAnsi="Arial" w:cs="Arial"/>
                <w:sz w:val="18"/>
                <w:lang w:val="en-US" w:eastAsia="zh-CN" w:bidi="ar"/>
              </w:rPr>
              <w:t xml:space="preserve"> </w:t>
            </w:r>
            <w:r>
              <w:rPr>
                <w:rFonts w:ascii="Arial" w:eastAsia="PMingLiU" w:hAnsi="Arial" w:cs="Arial"/>
                <w:sz w:val="18"/>
                <w:lang w:val="en-US" w:eastAsia="zh-TW" w:bidi="ar"/>
              </w:rPr>
              <w:t>18</w:t>
            </w:r>
            <w:r>
              <w:rPr>
                <w:rFonts w:ascii="Arial" w:eastAsia="Times New Roman" w:hAnsi="Arial" w:cs="Arial"/>
                <w:sz w:val="18"/>
                <w:lang w:val="en-US" w:eastAsia="zh-CN" w:bidi="ar"/>
              </w:rPr>
              <w:t>:</w:t>
            </w:r>
            <w:r>
              <w:rPr>
                <w:rFonts w:ascii="Arial" w:eastAsia="Times New Roman" w:hAnsi="Arial" w:cs="Arial"/>
                <w:sz w:val="18"/>
                <w:lang w:val="en-US" w:eastAsia="zh-CN" w:bidi="ar"/>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5C948D" w14:textId="77777777" w:rsidR="00E03B5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eastAsia="Times New Roman"/>
                <w:lang w:val="en-US"/>
              </w:rPr>
              <w:t>.</w:t>
            </w:r>
          </w:p>
        </w:tc>
      </w:tr>
    </w:tbl>
    <w:p w14:paraId="3EE4F4B9" w14:textId="77777777" w:rsidR="00E03B59" w:rsidRDefault="00000000">
      <w:pPr>
        <w:pStyle w:val="Heading4"/>
        <w:rPr>
          <w:rFonts w:eastAsia="SimSun" w:cs="Arial"/>
          <w:lang w:val="en-US" w:eastAsia="zh-CN"/>
        </w:rPr>
      </w:pPr>
      <w:bookmarkStart w:id="1995" w:name="_Toc28486"/>
      <w:r>
        <w:rPr>
          <w:rFonts w:eastAsia="SimSun" w:hint="eastAsia"/>
          <w:lang w:val="en-US" w:eastAsia="zh-CN"/>
        </w:rPr>
        <w:t>5.34</w:t>
      </w:r>
      <w:r>
        <w:rPr>
          <w:rFonts w:eastAsia="SimSun"/>
          <w:lang w:val="en-US"/>
        </w:rPr>
        <w:t>.2.3</w:t>
      </w:r>
      <w:r>
        <w:rPr>
          <w:rFonts w:eastAsia="SimSun"/>
          <w:lang w:val="en-US"/>
        </w:rPr>
        <w:tab/>
      </w:r>
      <w:r>
        <w:rPr>
          <w:rFonts w:eastAsia="SimSun" w:cs="Arial"/>
          <w:szCs w:val="22"/>
          <w:lang w:val="en-US" w:eastAsia="zh-CN"/>
        </w:rPr>
        <w:t>REFSENS requirements</w:t>
      </w:r>
      <w:bookmarkEnd w:id="1995"/>
    </w:p>
    <w:p w14:paraId="708D2882" w14:textId="77777777" w:rsidR="00E03B59" w:rsidRDefault="00000000">
      <w:pPr>
        <w:keepNext/>
        <w:tabs>
          <w:tab w:val="left" w:pos="1080"/>
        </w:tabs>
        <w:rPr>
          <w:rFonts w:eastAsia="Times New Roman"/>
          <w:color w:val="0D0D0D"/>
          <w:lang w:val="en-US" w:eastAsia="zh-TW"/>
        </w:rPr>
      </w:pPr>
      <w:r>
        <w:rPr>
          <w:rFonts w:eastAsia="PMingLiU"/>
          <w:color w:val="0D0D0D"/>
          <w:lang w:val="en-US" w:eastAsia="zh-TW" w:bidi="ar"/>
        </w:rPr>
        <w:t>No additional MSD requirement for IMD is needed.</w:t>
      </w:r>
      <w:bookmarkEnd w:id="1987"/>
    </w:p>
    <w:p w14:paraId="7257F21E" w14:textId="77777777" w:rsidR="00E03B59" w:rsidRDefault="00000000">
      <w:pPr>
        <w:pStyle w:val="Heading2"/>
        <w:rPr>
          <w:rFonts w:ascii="Times New Roman" w:eastAsia="SimSun" w:hAnsi="Times New Roman"/>
        </w:rPr>
      </w:pPr>
      <w:bookmarkStart w:id="1996" w:name="_Toc12698"/>
      <w:r>
        <w:rPr>
          <w:rFonts w:ascii="Times New Roman" w:eastAsia="SimSun" w:hAnsi="Times New Roman" w:hint="eastAsia"/>
          <w:lang w:eastAsia="zh-CN"/>
        </w:rPr>
        <w:t>5.35</w:t>
      </w:r>
      <w:r>
        <w:rPr>
          <w:rFonts w:ascii="Times New Roman" w:eastAsia="SimSun" w:hAnsi="Times New Roman"/>
        </w:rPr>
        <w:tab/>
      </w:r>
      <w:r>
        <w:rPr>
          <w:rFonts w:eastAsia="SimSun" w:hint="eastAsia"/>
          <w:lang w:val="en-US" w:eastAsia="zh-CN"/>
        </w:rPr>
        <w:t xml:space="preserve">  </w:t>
      </w:r>
      <w:r>
        <w:rPr>
          <w:rFonts w:ascii="Times New Roman" w:eastAsia="SimSun" w:hAnsi="Times New Roman"/>
        </w:rPr>
        <w:t>CA_n3A-n75A</w:t>
      </w:r>
      <w:bookmarkEnd w:id="1996"/>
    </w:p>
    <w:p w14:paraId="32F06282" w14:textId="77777777" w:rsidR="00E03B59" w:rsidRDefault="00000000">
      <w:pPr>
        <w:pStyle w:val="Heading3"/>
        <w:rPr>
          <w:rFonts w:ascii="Times New Roman" w:eastAsia="SimSun" w:hAnsi="Times New Roman" w:cs="Arial"/>
          <w:szCs w:val="28"/>
          <w:lang w:val="en-US" w:eastAsia="zh-CN"/>
        </w:rPr>
      </w:pPr>
      <w:bookmarkStart w:id="1997" w:name="_Toc25957"/>
      <w:r>
        <w:rPr>
          <w:rFonts w:ascii="Times New Roman" w:eastAsia="SimSun" w:hAnsi="Times New Roman" w:hint="eastAsia"/>
          <w:lang w:eastAsia="zh-CN"/>
        </w:rPr>
        <w:t>5.35</w:t>
      </w:r>
      <w:r>
        <w:rPr>
          <w:rFonts w:ascii="Times New Roman" w:eastAsia="SimSun" w:hAnsi="Times New Roman"/>
        </w:rPr>
        <w:t>.1</w:t>
      </w:r>
      <w:r>
        <w:rPr>
          <w:rFonts w:ascii="Times New Roman" w:eastAsia="SimSun" w:hAnsi="Times New Roman"/>
        </w:rPr>
        <w:tab/>
      </w:r>
      <w:r>
        <w:rPr>
          <w:rFonts w:ascii="Times New Roman" w:eastAsia="SimSun" w:hAnsi="Times New Roman" w:cs="Arial"/>
          <w:szCs w:val="28"/>
          <w:lang w:val="en-US" w:eastAsia="zh-CN"/>
        </w:rPr>
        <w:t>Common for 1 band UL and 2 bands UL CA</w:t>
      </w:r>
      <w:bookmarkEnd w:id="1997"/>
    </w:p>
    <w:p w14:paraId="4AFFE793" w14:textId="77777777" w:rsidR="00E03B59" w:rsidRDefault="00000000">
      <w:pPr>
        <w:pStyle w:val="Heading4"/>
        <w:rPr>
          <w:rFonts w:ascii="Times New Roman" w:eastAsia="SimSun" w:hAnsi="Times New Roman" w:cs="Arial"/>
          <w:lang w:eastAsia="zh-CN"/>
        </w:rPr>
      </w:pPr>
      <w:bookmarkStart w:id="1998" w:name="_Toc7714"/>
      <w:r>
        <w:rPr>
          <w:rFonts w:ascii="Times New Roman" w:eastAsia="SimSun" w:hAnsi="Times New Roman" w:hint="eastAsia"/>
          <w:lang w:eastAsia="zh-CN"/>
        </w:rPr>
        <w:t>5.35</w:t>
      </w:r>
      <w:r>
        <w:rPr>
          <w:rFonts w:ascii="Times New Roman" w:eastAsia="SimSun" w:hAnsi="Times New Roman"/>
        </w:rPr>
        <w:t>.1.1</w:t>
      </w:r>
      <w:r>
        <w:rPr>
          <w:rFonts w:ascii="Times New Roman" w:eastAsia="SimSun" w:hAnsi="Times New Roman"/>
        </w:rPr>
        <w:tab/>
      </w:r>
      <w:r>
        <w:rPr>
          <w:rFonts w:ascii="Times New Roman" w:eastAsia="SimSun" w:hAnsi="Times New Roman" w:cs="Arial"/>
          <w:lang w:eastAsia="zh-CN"/>
        </w:rPr>
        <w:t>Operating bands for CA</w:t>
      </w:r>
      <w:bookmarkEnd w:id="1998"/>
    </w:p>
    <w:p w14:paraId="5663BDC7" w14:textId="77777777" w:rsidR="00E03B59" w:rsidRDefault="00000000">
      <w:pPr>
        <w:keepNext/>
        <w:keepLines/>
        <w:spacing w:before="60"/>
        <w:jc w:val="center"/>
        <w:rPr>
          <w:rFonts w:ascii="Arial" w:eastAsia="SimSun" w:hAnsi="Arial" w:cs="Arial"/>
          <w:b/>
          <w:lang w:val="zh-CN" w:eastAsia="ja-JP"/>
        </w:rPr>
      </w:pPr>
      <w:r>
        <w:rPr>
          <w:rFonts w:ascii="Arial" w:eastAsia="SimSun" w:hAnsi="Arial" w:cs="Arial"/>
          <w:b/>
          <w:lang w:val="zh-CN"/>
        </w:rPr>
        <w:t xml:space="preserve">Table </w:t>
      </w:r>
      <w:r>
        <w:rPr>
          <w:rFonts w:ascii="Arial" w:eastAsia="SimSun" w:hAnsi="Arial" w:cs="Arial" w:hint="eastAsia"/>
          <w:b/>
          <w:lang w:val="en-US" w:eastAsia="zh-CN"/>
        </w:rPr>
        <w:t>5.35</w:t>
      </w:r>
      <w:r>
        <w:rPr>
          <w:rFonts w:ascii="Arial" w:eastAsia="SimSun" w:hAnsi="Arial" w:cs="Arial"/>
          <w:b/>
          <w:lang w:val="zh-CN" w:eastAsia="zh-CN"/>
        </w:rPr>
        <w:t>.</w:t>
      </w:r>
      <w:r>
        <w:rPr>
          <w:rFonts w:ascii="Arial" w:eastAsia="SimSun" w:hAnsi="Arial" w:cs="Arial"/>
          <w:b/>
          <w:lang w:val="en-US" w:eastAsia="zh-CN"/>
        </w:rPr>
        <w:t>1</w:t>
      </w:r>
      <w:r>
        <w:rPr>
          <w:rFonts w:ascii="Arial" w:eastAsia="SimSun" w:hAnsi="Arial" w:cs="Arial"/>
          <w:b/>
          <w:lang w:val="zh-CN" w:eastAsia="zh-CN"/>
        </w:rPr>
        <w:t>.1</w:t>
      </w:r>
      <w:r>
        <w:rPr>
          <w:rFonts w:ascii="Arial" w:eastAsia="SimSun" w:hAnsi="Arial" w:cs="Arial"/>
          <w:b/>
          <w:lang w:val="zh-CN"/>
        </w:rPr>
        <w:t>-1</w:t>
      </w:r>
      <w:r>
        <w:rPr>
          <w:rFonts w:ascii="Arial" w:eastAsia="SimSun" w:hAnsi="Arial"/>
          <w:b/>
          <w:lang w:val="zh-CN"/>
        </w:rPr>
        <w:t xml:space="preserve">: </w:t>
      </w:r>
      <w:r>
        <w:rPr>
          <w:rFonts w:ascii="Arial" w:eastAsia="SimSun" w:hAnsi="Arial" w:cs="Arial"/>
          <w:b/>
          <w:lang w:val="zh-CN"/>
        </w:rPr>
        <w:t xml:space="preserve">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6B157C7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B747128"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eastAsia="ja-JP"/>
              </w:rPr>
              <w:t>NR</w:t>
            </w:r>
            <w:r>
              <w:rPr>
                <w:rFonts w:ascii="Arial" w:eastAsia="Malgun Gothic" w:hAnsi="Arial" w:cs="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D25DAA8"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04231AD"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678A119"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Duplex</w:t>
            </w:r>
          </w:p>
          <w:p w14:paraId="1CC92176" w14:textId="77777777" w:rsidR="00E03B59" w:rsidRDefault="00000000">
            <w:pPr>
              <w:keepNext/>
              <w:keepLines/>
              <w:spacing w:after="0"/>
              <w:jc w:val="center"/>
              <w:rPr>
                <w:rFonts w:eastAsia="Malgun Gothic"/>
                <w:b/>
                <w:sz w:val="18"/>
                <w:lang w:val="zh-CN"/>
              </w:rPr>
            </w:pPr>
            <w:r>
              <w:rPr>
                <w:rFonts w:ascii="Arial" w:eastAsia="Malgun Gothic" w:hAnsi="Arial" w:cs="Arial"/>
                <w:b/>
                <w:sz w:val="18"/>
                <w:lang w:val="zh-CN"/>
              </w:rPr>
              <w:t>mode</w:t>
            </w:r>
          </w:p>
        </w:tc>
      </w:tr>
      <w:tr w:rsidR="00E03B59" w14:paraId="5EA9D44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55B256" w14:textId="77777777" w:rsidR="00E03B59" w:rsidRDefault="00E03B59">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CA74883"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8959711"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DD139F8" w14:textId="77777777" w:rsidR="00E03B59" w:rsidRDefault="00E03B59">
            <w:pPr>
              <w:keepNext/>
              <w:keepLines/>
              <w:spacing w:after="0"/>
              <w:jc w:val="center"/>
              <w:rPr>
                <w:rFonts w:eastAsia="Malgun Gothic"/>
                <w:b/>
                <w:sz w:val="18"/>
                <w:lang w:val="zh-CN"/>
              </w:rPr>
            </w:pPr>
          </w:p>
        </w:tc>
      </w:tr>
      <w:tr w:rsidR="00E03B59" w14:paraId="3F8B131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41AB4B" w14:textId="77777777" w:rsidR="00E03B59" w:rsidRDefault="00E03B59">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552D9E"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UL_low</w:t>
            </w:r>
            <w:r>
              <w:rPr>
                <w:rFonts w:ascii="Arial" w:eastAsia="Malgun Gothic" w:hAnsi="Arial" w:cs="Arial"/>
                <w:b/>
                <w:sz w:val="18"/>
                <w:lang w:val="zh-CN"/>
              </w:rPr>
              <w:t xml:space="preserve"> – F</w:t>
            </w:r>
            <w:r>
              <w:rPr>
                <w:rFonts w:ascii="Arial" w:eastAsia="Malgun Gothic" w:hAnsi="Arial" w:cs="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C3EA48"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DL_low</w:t>
            </w:r>
            <w:r>
              <w:rPr>
                <w:rFonts w:ascii="Arial" w:eastAsia="Malgun Gothic" w:hAnsi="Arial" w:cs="Arial"/>
                <w:b/>
                <w:sz w:val="18"/>
                <w:lang w:val="zh-CN"/>
              </w:rPr>
              <w:t xml:space="preserve"> – F</w:t>
            </w:r>
            <w:r>
              <w:rPr>
                <w:rFonts w:ascii="Arial" w:eastAsia="Malgun Gothic" w:hAnsi="Arial" w:cs="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FF8481" w14:textId="77777777" w:rsidR="00E03B59" w:rsidRDefault="00E03B59">
            <w:pPr>
              <w:keepNext/>
              <w:keepLines/>
              <w:spacing w:after="0"/>
              <w:jc w:val="center"/>
              <w:rPr>
                <w:rFonts w:eastAsia="Malgun Gothic"/>
                <w:b/>
                <w:sz w:val="18"/>
                <w:lang w:val="zh-CN"/>
              </w:rPr>
            </w:pPr>
          </w:p>
        </w:tc>
      </w:tr>
      <w:tr w:rsidR="00E03B59" w14:paraId="47CF03A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693FF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41C7A6F2"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235C5EF1" w14:textId="77777777" w:rsidR="00E03B59" w:rsidRDefault="00000000">
            <w:pPr>
              <w:keepNext/>
              <w:keepLines/>
              <w:spacing w:after="0"/>
              <w:jc w:val="center"/>
              <w:rPr>
                <w:rFonts w:eastAsia="SimSun"/>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9B312E7"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55E8E91B"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63438BB2"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153122B"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AECC1AD" w14:textId="77777777" w:rsidR="00E03B59" w:rsidRDefault="00000000">
            <w:pPr>
              <w:keepNext/>
              <w:keepLines/>
              <w:spacing w:after="0"/>
              <w:jc w:val="center"/>
              <w:rPr>
                <w:rFonts w:eastAsia="SimSun"/>
                <w:sz w:val="18"/>
                <w:lang w:eastAsia="ja-JP"/>
              </w:rPr>
            </w:pPr>
            <w:r>
              <w:rPr>
                <w:rFonts w:ascii="Arial" w:eastAsia="SimSun" w:hAnsi="Arial" w:cs="Arial"/>
                <w:sz w:val="18"/>
                <w:lang w:eastAsia="ja-JP"/>
              </w:rPr>
              <w:t>FDD</w:t>
            </w:r>
          </w:p>
        </w:tc>
      </w:tr>
      <w:tr w:rsidR="00E03B59" w14:paraId="2182109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BCD1163"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n75</w:t>
            </w:r>
          </w:p>
        </w:tc>
        <w:tc>
          <w:tcPr>
            <w:tcW w:w="1088" w:type="dxa"/>
            <w:tcBorders>
              <w:top w:val="single" w:sz="4" w:space="0" w:color="auto"/>
              <w:left w:val="single" w:sz="4" w:space="0" w:color="auto"/>
              <w:bottom w:val="single" w:sz="4" w:space="0" w:color="auto"/>
              <w:right w:val="nil"/>
            </w:tcBorders>
          </w:tcPr>
          <w:p w14:paraId="3520E16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w:t>
            </w:r>
            <w:r>
              <w:rPr>
                <w:rFonts w:ascii="Arial" w:eastAsia="SimSun" w:hAnsi="Arial" w:cs="Arial"/>
                <w:sz w:val="18"/>
                <w:lang w:val="en-US" w:eastAsia="zh-CN"/>
              </w:rPr>
              <w:t>A</w:t>
            </w:r>
          </w:p>
        </w:tc>
        <w:tc>
          <w:tcPr>
            <w:tcW w:w="295" w:type="dxa"/>
            <w:tcBorders>
              <w:top w:val="single" w:sz="4" w:space="0" w:color="auto"/>
              <w:left w:val="nil"/>
              <w:bottom w:val="single" w:sz="4" w:space="0" w:color="auto"/>
              <w:right w:val="nil"/>
            </w:tcBorders>
          </w:tcPr>
          <w:p w14:paraId="4972F49E" w14:textId="77777777" w:rsidR="00E03B59" w:rsidRDefault="00E03B59">
            <w:pPr>
              <w:keepNext/>
              <w:keepLines/>
              <w:spacing w:after="0"/>
              <w:jc w:val="center"/>
              <w:rPr>
                <w:rFonts w:ascii="Arial" w:eastAsia="SimSun" w:hAnsi="Arial" w:cs="Arial"/>
                <w:sz w:val="18"/>
                <w:lang w:val="en-US" w:eastAsia="zh-CN"/>
              </w:rPr>
            </w:pPr>
          </w:p>
        </w:tc>
        <w:tc>
          <w:tcPr>
            <w:tcW w:w="1593" w:type="dxa"/>
            <w:tcBorders>
              <w:top w:val="single" w:sz="4" w:space="0" w:color="auto"/>
              <w:left w:val="nil"/>
              <w:bottom w:val="single" w:sz="4" w:space="0" w:color="auto"/>
              <w:right w:val="single" w:sz="4" w:space="0" w:color="auto"/>
            </w:tcBorders>
          </w:tcPr>
          <w:p w14:paraId="5A1F3BF2" w14:textId="77777777" w:rsidR="00E03B59" w:rsidRDefault="00E03B59">
            <w:pPr>
              <w:keepNext/>
              <w:keepLines/>
              <w:spacing w:after="0"/>
              <w:jc w:val="center"/>
              <w:rPr>
                <w:rFonts w:ascii="Arial" w:eastAsia="SimSun" w:hAnsi="Arial" w:cs="Arial"/>
                <w:sz w:val="18"/>
                <w:lang w:val="en-US" w:eastAsia="zh-CN"/>
              </w:rPr>
            </w:pPr>
          </w:p>
        </w:tc>
        <w:tc>
          <w:tcPr>
            <w:tcW w:w="1231" w:type="dxa"/>
            <w:tcBorders>
              <w:top w:val="single" w:sz="4" w:space="0" w:color="auto"/>
              <w:left w:val="single" w:sz="4" w:space="0" w:color="auto"/>
              <w:bottom w:val="single" w:sz="4" w:space="0" w:color="auto"/>
              <w:right w:val="nil"/>
            </w:tcBorders>
          </w:tcPr>
          <w:p w14:paraId="7B4B97F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1432 MHz</w:t>
            </w:r>
          </w:p>
        </w:tc>
        <w:tc>
          <w:tcPr>
            <w:tcW w:w="355" w:type="dxa"/>
            <w:tcBorders>
              <w:top w:val="single" w:sz="4" w:space="0" w:color="auto"/>
              <w:left w:val="nil"/>
              <w:bottom w:val="single" w:sz="4" w:space="0" w:color="auto"/>
              <w:right w:val="nil"/>
            </w:tcBorders>
          </w:tcPr>
          <w:p w14:paraId="1E12C663"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tcPr>
          <w:p w14:paraId="51519902"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1517 MHz</w:t>
            </w:r>
          </w:p>
        </w:tc>
        <w:tc>
          <w:tcPr>
            <w:tcW w:w="1043" w:type="dxa"/>
            <w:tcBorders>
              <w:top w:val="single" w:sz="4" w:space="0" w:color="auto"/>
              <w:left w:val="single" w:sz="4" w:space="0" w:color="auto"/>
              <w:bottom w:val="single" w:sz="4" w:space="0" w:color="auto"/>
              <w:right w:val="single" w:sz="4" w:space="0" w:color="auto"/>
            </w:tcBorders>
            <w:vAlign w:val="center"/>
          </w:tcPr>
          <w:p w14:paraId="4267C1C9" w14:textId="77777777" w:rsidR="00E03B59" w:rsidRDefault="00000000">
            <w:pPr>
              <w:keepNext/>
              <w:keepLines/>
              <w:spacing w:after="0"/>
              <w:jc w:val="center"/>
              <w:rPr>
                <w:rFonts w:eastAsia="SimSun"/>
                <w:sz w:val="18"/>
                <w:lang w:eastAsia="ja-JP"/>
              </w:rPr>
            </w:pPr>
            <w:r>
              <w:rPr>
                <w:rFonts w:ascii="Arial" w:eastAsia="SimSun" w:hAnsi="Arial" w:cs="Arial"/>
                <w:sz w:val="18"/>
                <w:lang w:eastAsia="ja-JP"/>
              </w:rPr>
              <w:t>SDL</w:t>
            </w:r>
          </w:p>
        </w:tc>
      </w:tr>
    </w:tbl>
    <w:p w14:paraId="15C433A6" w14:textId="77777777" w:rsidR="00E03B59" w:rsidRDefault="00E03B59">
      <w:pPr>
        <w:keepNext/>
        <w:keepLines/>
        <w:rPr>
          <w:rFonts w:eastAsia="SimSun"/>
          <w:lang w:val="sv-SE" w:eastAsia="zh-CN"/>
        </w:rPr>
      </w:pPr>
    </w:p>
    <w:p w14:paraId="22FE2E44" w14:textId="77777777" w:rsidR="00E03B59" w:rsidRDefault="00000000">
      <w:pPr>
        <w:pStyle w:val="Heading4"/>
        <w:rPr>
          <w:rFonts w:ascii="Times New Roman" w:eastAsia="SimSun" w:hAnsi="Times New Roman"/>
        </w:rPr>
      </w:pPr>
      <w:bookmarkStart w:id="1999" w:name="_Toc27204"/>
      <w:r>
        <w:rPr>
          <w:rFonts w:ascii="Times New Roman" w:eastAsia="SimSun" w:hAnsi="Times New Roman" w:hint="eastAsia"/>
          <w:lang w:eastAsia="zh-CN"/>
        </w:rPr>
        <w:t>5.35</w:t>
      </w:r>
      <w:r>
        <w:rPr>
          <w:rFonts w:ascii="Times New Roman" w:eastAsia="SimSun" w:hAnsi="Times New Roman"/>
        </w:rPr>
        <w:t>.1.2</w:t>
      </w:r>
      <w:r>
        <w:rPr>
          <w:rFonts w:ascii="Times New Roman" w:eastAsia="SimSun" w:hAnsi="Times New Roman"/>
        </w:rPr>
        <w:tab/>
      </w:r>
      <w:r>
        <w:rPr>
          <w:rFonts w:ascii="Times New Roman" w:eastAsia="SimSun" w:hAnsi="Times New Roman" w:cs="Arial"/>
          <w:lang w:eastAsia="zh-CN"/>
        </w:rPr>
        <w:t>Channel bandwidths per operating band for CA</w:t>
      </w:r>
      <w:bookmarkEnd w:id="1999"/>
    </w:p>
    <w:p w14:paraId="0C419AB5"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5.35</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4AF7B7D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BD8C77A"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669763A"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hint="eastAsia"/>
                <w:b/>
                <w:sz w:val="18"/>
                <w:lang w:val="zh-CN" w:eastAsia="zh-CN"/>
              </w:rPr>
              <w:t xml:space="preserve"> </w:t>
            </w:r>
            <w:r>
              <w:rPr>
                <w:rFonts w:ascii="Arial" w:eastAsia="SimSun" w:hAnsi="Arial"/>
                <w:b/>
                <w:sz w:val="18"/>
                <w:lang w:val="zh-CN"/>
              </w:rPr>
              <w:t>or single uplink carrier</w:t>
            </w:r>
          </w:p>
        </w:tc>
        <w:tc>
          <w:tcPr>
            <w:tcW w:w="730" w:type="dxa"/>
            <w:tcBorders>
              <w:left w:val="single" w:sz="4" w:space="0" w:color="auto"/>
              <w:right w:val="single" w:sz="4" w:space="0" w:color="auto"/>
            </w:tcBorders>
            <w:vAlign w:val="center"/>
          </w:tcPr>
          <w:p w14:paraId="26E95FEB"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1193D5"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hint="eastAsia"/>
                <w:b/>
                <w:sz w:val="18"/>
                <w:lang w:val="zh-CN" w:eastAsia="zh-CN"/>
              </w:rPr>
              <w:t>C</w:t>
            </w:r>
            <w:r>
              <w:rPr>
                <w:rFonts w:ascii="Arial" w:eastAsia="SimSun" w:hAnsi="Arial"/>
                <w:b/>
                <w:sz w:val="18"/>
                <w:lang w:val="zh-CN" w:eastAsia="zh-CN"/>
              </w:rPr>
              <w:t xml:space="preserve">hannel bandwidth </w:t>
            </w:r>
            <w:r>
              <w:rPr>
                <w:rFonts w:ascii="Arial" w:eastAsia="SimSun" w:hAnsi="Arial" w:hint="eastAsia"/>
                <w:b/>
                <w:sz w:val="18"/>
                <w:lang w:val="zh-CN" w:eastAsia="zh-CN"/>
              </w:rPr>
              <w:t>(</w:t>
            </w:r>
            <w:r>
              <w:rPr>
                <w:rFonts w:ascii="Arial" w:eastAsia="SimSun" w:hAnsi="Arial"/>
                <w:b/>
                <w:sz w:val="18"/>
                <w:lang w:val="zh-CN" w:eastAsia="zh-CN"/>
              </w:rPr>
              <w:t>MHz)</w:t>
            </w:r>
          </w:p>
        </w:tc>
        <w:tc>
          <w:tcPr>
            <w:tcW w:w="1360" w:type="dxa"/>
            <w:tcBorders>
              <w:left w:val="single" w:sz="4" w:space="0" w:color="auto"/>
              <w:bottom w:val="nil"/>
              <w:right w:val="single" w:sz="4" w:space="0" w:color="auto"/>
            </w:tcBorders>
            <w:shd w:val="clear" w:color="auto" w:fill="auto"/>
            <w:vAlign w:val="center"/>
          </w:tcPr>
          <w:p w14:paraId="57614DEF"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071C0D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BFA5"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MS Mincho" w:hAnsi="Arial" w:cs="Arial"/>
                <w:color w:val="000000"/>
                <w:sz w:val="22"/>
                <w:lang w:val="zh-CN" w:eastAsia="ja-JP"/>
              </w:rPr>
              <w:t>CA_n3A-n75A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BD3F0"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sv-SE" w:eastAsia="ja-JP"/>
              </w:rPr>
              <w:t>CA_n3A-n75A</w:t>
            </w:r>
          </w:p>
        </w:tc>
        <w:tc>
          <w:tcPr>
            <w:tcW w:w="730" w:type="dxa"/>
            <w:tcBorders>
              <w:left w:val="single" w:sz="4" w:space="0" w:color="auto"/>
              <w:right w:val="single" w:sz="4" w:space="0" w:color="auto"/>
            </w:tcBorders>
            <w:vAlign w:val="center"/>
          </w:tcPr>
          <w:p w14:paraId="192E8478"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9CA0C0"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n3 channel bandwidths in Table 5.3.5-1</w:t>
            </w:r>
          </w:p>
        </w:tc>
        <w:tc>
          <w:tcPr>
            <w:tcW w:w="1360" w:type="dxa"/>
            <w:tcBorders>
              <w:left w:val="single" w:sz="4" w:space="0" w:color="auto"/>
              <w:bottom w:val="nil"/>
              <w:right w:val="single" w:sz="4" w:space="0" w:color="auto"/>
            </w:tcBorders>
            <w:shd w:val="clear" w:color="auto" w:fill="auto"/>
            <w:vAlign w:val="center"/>
          </w:tcPr>
          <w:p w14:paraId="1BCF9F39"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cs="Arial"/>
                <w:sz w:val="18"/>
                <w:szCs w:val="18"/>
                <w:lang w:val="zh-CN"/>
              </w:rPr>
              <w:t>4 and 5</w:t>
            </w:r>
          </w:p>
        </w:tc>
      </w:tr>
      <w:tr w:rsidR="00E03B59" w14:paraId="0E26AF0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AC4AA"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799F5"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right w:val="single" w:sz="4" w:space="0" w:color="auto"/>
            </w:tcBorders>
            <w:vAlign w:val="center"/>
          </w:tcPr>
          <w:p w14:paraId="21FA0A92"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n</w:t>
            </w:r>
            <w:r>
              <w:rPr>
                <w:rFonts w:ascii="Arial" w:eastAsia="SimSun" w:hAnsi="Arial"/>
                <w:sz w:val="18"/>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0745038"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2B44"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7D14E1B9" w14:textId="77777777" w:rsidR="00E03B59" w:rsidRDefault="00E03B59">
      <w:pPr>
        <w:keepNext/>
        <w:keepLines/>
        <w:overflowPunct w:val="0"/>
        <w:autoSpaceDE w:val="0"/>
        <w:autoSpaceDN w:val="0"/>
        <w:adjustRightInd w:val="0"/>
        <w:textAlignment w:val="baseline"/>
        <w:rPr>
          <w:rFonts w:ascii="Arial" w:eastAsia="SimSun" w:hAnsi="Arial" w:cs="Arial"/>
          <w:color w:val="FF0000"/>
          <w:sz w:val="18"/>
          <w:szCs w:val="18"/>
          <w:lang w:val="zh-CN"/>
        </w:rPr>
      </w:pPr>
    </w:p>
    <w:p w14:paraId="25247C08" w14:textId="77777777" w:rsidR="00E03B59" w:rsidRDefault="00000000">
      <w:pPr>
        <w:pStyle w:val="Heading4"/>
        <w:rPr>
          <w:rFonts w:ascii="Times New Roman" w:eastAsia="SimSun" w:hAnsi="Times New Roman" w:cs="Arial"/>
          <w:lang w:eastAsia="zh-CN"/>
        </w:rPr>
      </w:pPr>
      <w:bookmarkStart w:id="2000" w:name="_Toc2753"/>
      <w:r>
        <w:rPr>
          <w:rFonts w:ascii="Times New Roman" w:eastAsia="SimSun" w:hAnsi="Times New Roman" w:hint="eastAsia"/>
          <w:lang w:eastAsia="zh-CN"/>
        </w:rPr>
        <w:t>5.35</w:t>
      </w:r>
      <w:r>
        <w:rPr>
          <w:rFonts w:ascii="Times New Roman" w:eastAsia="SimSun" w:hAnsi="Times New Roman"/>
        </w:rPr>
        <w:t>.1.3</w:t>
      </w:r>
      <w:r>
        <w:rPr>
          <w:rFonts w:ascii="Times New Roman" w:eastAsia="SimSun" w:hAnsi="Times New Roman"/>
        </w:rPr>
        <w:tab/>
      </w:r>
      <w:r>
        <w:rPr>
          <w:rFonts w:ascii="Times New Roman" w:eastAsia="SimSun" w:hAnsi="Times New Roman" w:cs="Arial"/>
          <w:lang w:eastAsia="zh-CN"/>
        </w:rPr>
        <w:t>UE co-existence studies</w:t>
      </w:r>
      <w:bookmarkEnd w:id="2000"/>
    </w:p>
    <w:p w14:paraId="03B70245" w14:textId="77777777" w:rsidR="00E03B59" w:rsidRDefault="00000000">
      <w:pPr>
        <w:keepNext/>
        <w:keepLines/>
        <w:rPr>
          <w:rFonts w:eastAsia="SimSun"/>
          <w:lang w:val="en-US" w:eastAsia="zh-CN"/>
        </w:rPr>
      </w:pPr>
      <w:r>
        <w:rPr>
          <w:rFonts w:eastAsia="SimSun"/>
          <w:lang w:val="en-US" w:eastAsia="zh-CN"/>
        </w:rPr>
        <w:t>The harmonic / harmonic mixing issue have been analyzed in previous release.</w:t>
      </w:r>
    </w:p>
    <w:p w14:paraId="1EDECFDC" w14:textId="77777777" w:rsidR="00E03B59" w:rsidRDefault="00000000">
      <w:pPr>
        <w:pStyle w:val="Heading4"/>
        <w:rPr>
          <w:rFonts w:ascii="Times New Roman" w:eastAsia="SimSun" w:hAnsi="Times New Roman"/>
        </w:rPr>
      </w:pPr>
      <w:bookmarkStart w:id="2001" w:name="_Toc8909"/>
      <w:r>
        <w:rPr>
          <w:rFonts w:ascii="Times New Roman" w:eastAsia="SimSun" w:hAnsi="Times New Roman" w:hint="eastAsia"/>
          <w:lang w:eastAsia="zh-CN"/>
        </w:rPr>
        <w:t>5.35</w:t>
      </w:r>
      <w:r>
        <w:rPr>
          <w:rFonts w:ascii="Times New Roman" w:eastAsia="SimSun" w:hAnsi="Times New Roman"/>
        </w:rPr>
        <w:t>.1.4</w:t>
      </w:r>
      <w:r>
        <w:rPr>
          <w:rFonts w:ascii="Times New Roman" w:eastAsia="SimSun" w:hAnsi="Times New Roman"/>
        </w:rPr>
        <w:tab/>
      </w:r>
      <w:r>
        <w:rPr>
          <w:rFonts w:ascii="Times New Roman" w:eastAsia="SimSun" w:hAnsi="Times New Roman" w:cs="Arial"/>
          <w:szCs w:val="22"/>
          <w:lang w:val="en-US" w:eastAsia="zh-CN"/>
        </w:rPr>
        <w:t>∆T</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and ∆R</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values</w:t>
      </w:r>
      <w:bookmarkEnd w:id="2001"/>
    </w:p>
    <w:p w14:paraId="64D8E6A3" w14:textId="77777777" w:rsidR="00E03B59" w:rsidRDefault="00000000">
      <w:pPr>
        <w:keepNext/>
        <w:keepLines/>
        <w:rPr>
          <w:rFonts w:eastAsia="SimSun"/>
        </w:rPr>
      </w:pPr>
      <w:r>
        <w:rPr>
          <w:rFonts w:eastAsia="SimSun"/>
        </w:rPr>
        <w:t xml:space="preserve">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rPr>
        <w:t xml:space="preserve"> have been analyzed in previous BCS 0.</w:t>
      </w:r>
    </w:p>
    <w:p w14:paraId="7014F280" w14:textId="77777777" w:rsidR="00E03B59" w:rsidRDefault="00000000">
      <w:pPr>
        <w:pStyle w:val="Heading4"/>
        <w:rPr>
          <w:rFonts w:ascii="Times New Roman" w:eastAsia="SimSun" w:hAnsi="Times New Roman" w:cs="Arial"/>
          <w:szCs w:val="22"/>
          <w:lang w:val="en-US" w:eastAsia="zh-CN"/>
        </w:rPr>
      </w:pPr>
      <w:bookmarkStart w:id="2002" w:name="_Toc5519"/>
      <w:r>
        <w:rPr>
          <w:rFonts w:ascii="Times New Roman" w:eastAsia="SimSun" w:hAnsi="Times New Roman" w:hint="eastAsia"/>
          <w:lang w:eastAsia="zh-CN"/>
        </w:rPr>
        <w:t>5.35</w:t>
      </w:r>
      <w:r>
        <w:rPr>
          <w:rFonts w:ascii="Times New Roman" w:eastAsia="SimSun" w:hAnsi="Times New Roman"/>
        </w:rPr>
        <w:t>.1.5</w:t>
      </w:r>
      <w:r>
        <w:rPr>
          <w:rFonts w:ascii="Times New Roman" w:eastAsia="SimSun" w:hAnsi="Times New Roman"/>
        </w:rPr>
        <w:tab/>
      </w:r>
      <w:r>
        <w:rPr>
          <w:rFonts w:ascii="Times New Roman" w:eastAsia="SimSun" w:hAnsi="Times New Roman" w:cs="Arial"/>
          <w:szCs w:val="22"/>
          <w:lang w:val="en-US" w:eastAsia="zh-CN"/>
        </w:rPr>
        <w:t>REFSENS requirements</w:t>
      </w:r>
      <w:bookmarkEnd w:id="2002"/>
    </w:p>
    <w:p w14:paraId="6EA7F8EE" w14:textId="77777777" w:rsidR="00E03B59" w:rsidRDefault="00000000">
      <w:pPr>
        <w:keepNext/>
        <w:keepLines/>
        <w:rPr>
          <w:rFonts w:eastAsia="SimSun"/>
          <w:lang w:val="en-US" w:eastAsia="zh-CN"/>
        </w:rPr>
      </w:pPr>
      <w:r>
        <w:rPr>
          <w:rFonts w:eastAsia="SimSun" w:hint="eastAsia"/>
          <w:lang w:val="en-US" w:eastAsia="zh-CN"/>
        </w:rPr>
        <w:t>For</w:t>
      </w:r>
      <w:r>
        <w:rPr>
          <w:rFonts w:eastAsia="SimSun"/>
          <w:lang w:val="en-US" w:eastAsia="zh-CN"/>
        </w:rPr>
        <w:t xml:space="preserve"> CA_n3A-n75A, there are no harmonics or harmonic mixing issues. Therefore, MSD due to harmonic or harmonic mixing is not needed. Here we discuss whether cross band isolation issue needs to be considered for this band combination.</w:t>
      </w:r>
    </w:p>
    <w:p w14:paraId="3D05B9F9" w14:textId="77777777" w:rsidR="00E03B59" w:rsidRDefault="00000000">
      <w:pPr>
        <w:keepNext/>
        <w:keepLines/>
        <w:widowControl w:val="0"/>
        <w:jc w:val="both"/>
        <w:rPr>
          <w:rFonts w:eastAsia="SimSun"/>
          <w:kern w:val="2"/>
          <w:lang w:val="en-US" w:eastAsia="zh-CN"/>
        </w:rPr>
      </w:pPr>
      <w:r>
        <w:rPr>
          <w:rFonts w:eastAsia="SimSun"/>
          <w:kern w:val="2"/>
          <w:lang w:val="en-US" w:eastAsia="zh-CN"/>
        </w:rPr>
        <w:lastRenderedPageBreak/>
        <w:t>Based on the cross band isolation analysis in R4-2304218, the MSD</w:t>
      </w:r>
      <w:r>
        <w:rPr>
          <w:rFonts w:eastAsia="SimSun"/>
          <w:lang w:eastAsia="ja-JP"/>
        </w:rPr>
        <w:t xml:space="preserve"> exception for CA_n</w:t>
      </w:r>
      <w:r>
        <w:rPr>
          <w:rFonts w:eastAsia="SimSun"/>
          <w:lang w:eastAsia="zh-CN"/>
        </w:rPr>
        <w:t>3</w:t>
      </w:r>
      <w:r>
        <w:rPr>
          <w:rFonts w:eastAsia="SimSun"/>
          <w:lang w:eastAsia="ja-JP"/>
        </w:rPr>
        <w:t>-n</w:t>
      </w:r>
      <w:r>
        <w:rPr>
          <w:rFonts w:eastAsia="SimSun"/>
          <w:lang w:eastAsia="zh-CN"/>
        </w:rPr>
        <w:t>75 are specified below</w:t>
      </w:r>
      <w:r>
        <w:rPr>
          <w:rFonts w:eastAsia="SimSun"/>
          <w:kern w:val="2"/>
          <w:lang w:val="en-US" w:eastAsia="zh-CN"/>
        </w:rPr>
        <w:t>.</w:t>
      </w:r>
    </w:p>
    <w:p w14:paraId="1FBC5482" w14:textId="77777777" w:rsidR="00E03B59" w:rsidRDefault="00000000">
      <w:pPr>
        <w:keepNext/>
        <w:keepLines/>
        <w:spacing w:before="60"/>
        <w:jc w:val="center"/>
        <w:rPr>
          <w:rFonts w:ascii="Arial" w:eastAsia="SimSun" w:hAnsi="Arial"/>
          <w:b/>
          <w:lang w:val="zh-CN"/>
        </w:rPr>
      </w:pPr>
      <w:r>
        <w:rPr>
          <w:rFonts w:ascii="Arial" w:eastAsia="SimSun" w:hAnsi="Arial"/>
          <w:b/>
          <w:lang w:val="zh-CN" w:eastAsia="zh-CN"/>
        </w:rPr>
        <w:t xml:space="preserve">Table </w:t>
      </w:r>
      <w:r>
        <w:rPr>
          <w:rFonts w:ascii="Arial" w:eastAsia="SimSun" w:hAnsi="Arial" w:hint="eastAsia"/>
          <w:b/>
          <w:lang w:val="zh-CN" w:eastAsia="zh-CN"/>
        </w:rPr>
        <w:t>5.35</w:t>
      </w:r>
      <w:r>
        <w:rPr>
          <w:rFonts w:ascii="Arial" w:eastAsia="SimSun" w:hAnsi="Arial"/>
          <w:b/>
          <w:lang w:val="zh-CN" w:eastAsia="zh-CN"/>
        </w:rPr>
        <w:t>.5-1</w:t>
      </w:r>
      <w:r>
        <w:rPr>
          <w:rFonts w:ascii="Arial" w:eastAsia="SimSun" w:hAnsi="Arial"/>
          <w:b/>
          <w:lang w:val="zh-CN"/>
        </w:rPr>
        <w:t>: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862"/>
        <w:gridCol w:w="767"/>
        <w:gridCol w:w="780"/>
        <w:gridCol w:w="1340"/>
        <w:gridCol w:w="1611"/>
        <w:gridCol w:w="767"/>
        <w:gridCol w:w="780"/>
        <w:gridCol w:w="616"/>
        <w:gridCol w:w="1247"/>
      </w:tblGrid>
      <w:tr w:rsidR="00E03B59" w14:paraId="2D9976FD" w14:textId="77777777">
        <w:trPr>
          <w:trHeight w:val="732"/>
          <w:jc w:val="center"/>
        </w:trPr>
        <w:tc>
          <w:tcPr>
            <w:tcW w:w="0" w:type="auto"/>
            <w:vMerge w:val="restart"/>
            <w:vAlign w:val="center"/>
          </w:tcPr>
          <w:p w14:paraId="1702CAE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vAlign w:val="center"/>
          </w:tcPr>
          <w:p w14:paraId="612EEB4A"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vAlign w:val="center"/>
          </w:tcPr>
          <w:p w14:paraId="60055AE2"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vAlign w:val="center"/>
          </w:tcPr>
          <w:p w14:paraId="487C8A9C"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vAlign w:val="center"/>
          </w:tcPr>
          <w:p w14:paraId="6CDE5BD6"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vAlign w:val="center"/>
          </w:tcPr>
          <w:p w14:paraId="2976006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0" w:type="auto"/>
            <w:vAlign w:val="center"/>
          </w:tcPr>
          <w:p w14:paraId="2EFB2DCA"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p>
        </w:tc>
        <w:tc>
          <w:tcPr>
            <w:tcW w:w="0" w:type="auto"/>
            <w:vAlign w:val="center"/>
          </w:tcPr>
          <w:p w14:paraId="75187034"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vAlign w:val="center"/>
          </w:tcPr>
          <w:p w14:paraId="45956237"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vAlign w:val="center"/>
          </w:tcPr>
          <w:p w14:paraId="0EE5C468"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1FAC76E4"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3659C9A4"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E03B59" w14:paraId="64EB09C3" w14:textId="77777777">
        <w:trPr>
          <w:trHeight w:val="492"/>
          <w:jc w:val="center"/>
        </w:trPr>
        <w:tc>
          <w:tcPr>
            <w:tcW w:w="0" w:type="auto"/>
            <w:vMerge/>
            <w:vAlign w:val="center"/>
          </w:tcPr>
          <w:p w14:paraId="73769CA7" w14:textId="77777777" w:rsidR="00E03B59" w:rsidRDefault="00E03B59">
            <w:pPr>
              <w:keepNext/>
              <w:keepLines/>
              <w:spacing w:after="0"/>
              <w:jc w:val="center"/>
              <w:rPr>
                <w:rFonts w:ascii="Arial" w:eastAsia="SimSun" w:hAnsi="Arial" w:cs="Arial"/>
                <w:b/>
                <w:bCs/>
                <w:sz w:val="18"/>
                <w:szCs w:val="18"/>
              </w:rPr>
            </w:pPr>
          </w:p>
        </w:tc>
        <w:tc>
          <w:tcPr>
            <w:tcW w:w="0" w:type="auto"/>
            <w:vMerge/>
            <w:vAlign w:val="center"/>
          </w:tcPr>
          <w:p w14:paraId="28649D38" w14:textId="77777777" w:rsidR="00E03B59" w:rsidRDefault="00E03B59">
            <w:pPr>
              <w:keepNext/>
              <w:keepLines/>
              <w:spacing w:after="0"/>
              <w:jc w:val="center"/>
              <w:rPr>
                <w:rFonts w:ascii="Arial" w:eastAsia="SimSun" w:hAnsi="Arial" w:cs="Arial"/>
                <w:b/>
                <w:bCs/>
                <w:sz w:val="18"/>
                <w:szCs w:val="18"/>
              </w:rPr>
            </w:pPr>
          </w:p>
        </w:tc>
        <w:tc>
          <w:tcPr>
            <w:tcW w:w="0" w:type="auto"/>
            <w:vAlign w:val="center"/>
          </w:tcPr>
          <w:p w14:paraId="36F02C36"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36DCD64E"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51163B23"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vAlign w:val="center"/>
          </w:tcPr>
          <w:p w14:paraId="5CE78E85"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0" w:type="auto"/>
            <w:vAlign w:val="center"/>
          </w:tcPr>
          <w:p w14:paraId="3A53783B"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2F384933"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1D5CF43C"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vAlign w:val="center"/>
          </w:tcPr>
          <w:p w14:paraId="121258F2" w14:textId="77777777" w:rsidR="00E03B59" w:rsidRDefault="00E03B59">
            <w:pPr>
              <w:keepNext/>
              <w:keepLines/>
              <w:spacing w:after="0"/>
              <w:jc w:val="center"/>
              <w:rPr>
                <w:rFonts w:ascii="Arial" w:eastAsia="SimSun" w:hAnsi="Arial" w:cs="Arial"/>
                <w:b/>
                <w:bCs/>
                <w:sz w:val="18"/>
                <w:szCs w:val="18"/>
                <w:lang w:eastAsia="zh-CN"/>
              </w:rPr>
            </w:pPr>
          </w:p>
        </w:tc>
      </w:tr>
      <w:tr w:rsidR="00E03B59" w14:paraId="59111FB9" w14:textId="77777777">
        <w:trPr>
          <w:trHeight w:val="300"/>
          <w:jc w:val="center"/>
        </w:trPr>
        <w:tc>
          <w:tcPr>
            <w:tcW w:w="0" w:type="auto"/>
            <w:vAlign w:val="center"/>
          </w:tcPr>
          <w:p w14:paraId="27E2737B"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n3</w:t>
            </w:r>
          </w:p>
        </w:tc>
        <w:tc>
          <w:tcPr>
            <w:tcW w:w="0" w:type="auto"/>
            <w:vAlign w:val="center"/>
          </w:tcPr>
          <w:p w14:paraId="3574EFE7"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n75</w:t>
            </w:r>
          </w:p>
        </w:tc>
        <w:tc>
          <w:tcPr>
            <w:tcW w:w="0" w:type="auto"/>
            <w:vAlign w:val="center"/>
          </w:tcPr>
          <w:p w14:paraId="62244FED"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1712.5</w:t>
            </w:r>
          </w:p>
        </w:tc>
        <w:tc>
          <w:tcPr>
            <w:tcW w:w="0" w:type="auto"/>
            <w:noWrap/>
            <w:vAlign w:val="center"/>
          </w:tcPr>
          <w:p w14:paraId="261B1D3A"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vAlign w:val="center"/>
          </w:tcPr>
          <w:p w14:paraId="793D03A6"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34C1DF62"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25 (RBstart=0)</w:t>
            </w:r>
          </w:p>
        </w:tc>
        <w:tc>
          <w:tcPr>
            <w:tcW w:w="0" w:type="auto"/>
            <w:vAlign w:val="center"/>
          </w:tcPr>
          <w:p w14:paraId="0CA3719F"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1515.5</w:t>
            </w:r>
          </w:p>
        </w:tc>
        <w:tc>
          <w:tcPr>
            <w:tcW w:w="0" w:type="auto"/>
            <w:noWrap/>
            <w:vAlign w:val="center"/>
          </w:tcPr>
          <w:p w14:paraId="754A8B05"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47C429BD"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4.3</w:t>
            </w:r>
          </w:p>
        </w:tc>
        <w:tc>
          <w:tcPr>
            <w:tcW w:w="0" w:type="auto"/>
            <w:vAlign w:val="center"/>
          </w:tcPr>
          <w:p w14:paraId="4B82194B"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p w14:paraId="00FACF02" w14:textId="77777777" w:rsidR="00E03B59" w:rsidRDefault="00E03B59">
      <w:pPr>
        <w:keepNext/>
        <w:keepLines/>
        <w:rPr>
          <w:rFonts w:eastAsia="SimSun"/>
          <w:color w:val="00B0F0"/>
          <w:lang w:eastAsia="zh-CN"/>
        </w:rPr>
      </w:pPr>
    </w:p>
    <w:p w14:paraId="30E42830" w14:textId="77777777" w:rsidR="00E03B59" w:rsidRDefault="00000000">
      <w:pPr>
        <w:pStyle w:val="Heading4"/>
        <w:rPr>
          <w:rFonts w:ascii="Times New Roman" w:eastAsia="SimSun" w:hAnsi="Times New Roman"/>
          <w:lang w:eastAsia="zh-CN"/>
        </w:rPr>
      </w:pPr>
      <w:bookmarkStart w:id="2003" w:name="_Toc22086"/>
      <w:r>
        <w:rPr>
          <w:rFonts w:ascii="Times New Roman" w:eastAsia="SimSun" w:hAnsi="Times New Roman" w:hint="eastAsia"/>
          <w:lang w:eastAsia="zh-CN"/>
        </w:rPr>
        <w:t>5.35</w:t>
      </w:r>
      <w:r>
        <w:rPr>
          <w:rFonts w:ascii="Times New Roman" w:eastAsia="SimSun" w:hAnsi="Times New Roman"/>
          <w:lang w:eastAsia="zh-CN"/>
        </w:rPr>
        <w:t>.1.6</w:t>
      </w:r>
      <w:r>
        <w:rPr>
          <w:rFonts w:ascii="Times New Roman" w:eastAsia="SimSun" w:hAnsi="Times New Roman"/>
          <w:lang w:eastAsia="zh-CN"/>
        </w:rPr>
        <w:tab/>
        <w:t>OOB blocking exception requirements</w:t>
      </w:r>
      <w:bookmarkEnd w:id="2003"/>
    </w:p>
    <w:p w14:paraId="3BE69693" w14:textId="77777777" w:rsidR="00E03B59" w:rsidRDefault="00000000">
      <w:pPr>
        <w:keepNext/>
        <w:keepLines/>
        <w:rPr>
          <w:rFonts w:eastAsia="SimSun"/>
          <w:lang w:eastAsia="zh-CN"/>
        </w:rPr>
      </w:pPr>
      <w:r>
        <w:rPr>
          <w:rFonts w:eastAsia="SimSun"/>
          <w:lang w:val="sv-SE" w:eastAsia="zh-CN"/>
        </w:rPr>
        <w:t xml:space="preserve">There is no </w:t>
      </w:r>
      <w:r>
        <w:rPr>
          <w:rFonts w:eastAsia="SimSun"/>
          <w:lang w:eastAsia="zh-CN"/>
        </w:rPr>
        <w:t>OOB blocking exception requirements</w:t>
      </w:r>
    </w:p>
    <w:p w14:paraId="182B6247" w14:textId="77777777" w:rsidR="00E03B59" w:rsidRDefault="00E03B59">
      <w:pPr>
        <w:keepNext/>
        <w:keepLines/>
        <w:rPr>
          <w:rFonts w:eastAsia="SimSun"/>
        </w:rPr>
      </w:pPr>
    </w:p>
    <w:p w14:paraId="536609EB" w14:textId="77777777" w:rsidR="00E03B59" w:rsidRDefault="00000000">
      <w:pPr>
        <w:pStyle w:val="Heading2"/>
        <w:rPr>
          <w:rFonts w:ascii="Times New Roman" w:eastAsia="SimSun" w:hAnsi="Times New Roman"/>
        </w:rPr>
      </w:pPr>
      <w:bookmarkStart w:id="2004" w:name="_Toc11293"/>
      <w:r>
        <w:rPr>
          <w:rFonts w:ascii="Times New Roman" w:eastAsia="SimSun" w:hAnsi="Times New Roman" w:hint="eastAsia"/>
          <w:lang w:eastAsia="zh-CN"/>
        </w:rPr>
        <w:t>5.36</w:t>
      </w:r>
      <w:r>
        <w:rPr>
          <w:rFonts w:ascii="Times New Roman" w:eastAsia="SimSun" w:hAnsi="Times New Roman"/>
        </w:rPr>
        <w:tab/>
        <w:t>CA_n3A-n7A</w:t>
      </w:r>
      <w:bookmarkEnd w:id="2004"/>
    </w:p>
    <w:p w14:paraId="0C976B32" w14:textId="77777777" w:rsidR="00E03B59" w:rsidRDefault="00000000">
      <w:pPr>
        <w:pStyle w:val="Heading3"/>
        <w:rPr>
          <w:rFonts w:ascii="Times New Roman" w:eastAsia="SimSun" w:hAnsi="Times New Roman" w:cs="Arial"/>
          <w:szCs w:val="28"/>
          <w:lang w:val="en-US" w:eastAsia="zh-CN"/>
        </w:rPr>
      </w:pPr>
      <w:bookmarkStart w:id="2005" w:name="_Toc31187"/>
      <w:r>
        <w:rPr>
          <w:rFonts w:ascii="Times New Roman" w:eastAsia="SimSun" w:hAnsi="Times New Roman" w:hint="eastAsia"/>
          <w:lang w:eastAsia="zh-CN"/>
        </w:rPr>
        <w:t>5.36</w:t>
      </w:r>
      <w:r>
        <w:rPr>
          <w:rFonts w:ascii="Times New Roman" w:eastAsia="SimSun" w:hAnsi="Times New Roman"/>
        </w:rPr>
        <w:t>.1</w:t>
      </w:r>
      <w:r>
        <w:rPr>
          <w:rFonts w:ascii="Times New Roman" w:eastAsia="SimSun" w:hAnsi="Times New Roman"/>
        </w:rPr>
        <w:tab/>
      </w:r>
      <w:r>
        <w:rPr>
          <w:rFonts w:ascii="Times New Roman" w:eastAsia="SimSun" w:hAnsi="Times New Roman" w:cs="Arial"/>
          <w:szCs w:val="28"/>
          <w:lang w:val="en-US" w:eastAsia="zh-CN"/>
        </w:rPr>
        <w:t>Common for 1 band UL and 2 bands UL CA</w:t>
      </w:r>
      <w:bookmarkEnd w:id="2005"/>
    </w:p>
    <w:p w14:paraId="27F80314" w14:textId="77777777" w:rsidR="00E03B59" w:rsidRDefault="00000000">
      <w:pPr>
        <w:pStyle w:val="Heading4"/>
        <w:rPr>
          <w:rFonts w:ascii="Times New Roman" w:eastAsia="SimSun" w:hAnsi="Times New Roman" w:cs="Arial"/>
          <w:lang w:eastAsia="zh-CN"/>
        </w:rPr>
      </w:pPr>
      <w:bookmarkStart w:id="2006" w:name="_Toc7535"/>
      <w:r>
        <w:rPr>
          <w:rFonts w:ascii="Times New Roman" w:eastAsia="SimSun" w:hAnsi="Times New Roman" w:hint="eastAsia"/>
          <w:lang w:eastAsia="zh-CN"/>
        </w:rPr>
        <w:t>5.36</w:t>
      </w:r>
      <w:r>
        <w:rPr>
          <w:rFonts w:ascii="Times New Roman" w:eastAsia="SimSun" w:hAnsi="Times New Roman"/>
        </w:rPr>
        <w:t>.1.1</w:t>
      </w:r>
      <w:r>
        <w:rPr>
          <w:rFonts w:ascii="Times New Roman" w:eastAsia="SimSun" w:hAnsi="Times New Roman"/>
        </w:rPr>
        <w:tab/>
      </w:r>
      <w:r>
        <w:rPr>
          <w:rFonts w:ascii="Times New Roman" w:eastAsia="SimSun" w:hAnsi="Times New Roman" w:cs="Arial"/>
          <w:lang w:eastAsia="zh-CN"/>
        </w:rPr>
        <w:t>Operating bands for CA</w:t>
      </w:r>
      <w:bookmarkEnd w:id="2006"/>
    </w:p>
    <w:p w14:paraId="709AECA8" w14:textId="77777777" w:rsidR="00E03B59" w:rsidRDefault="00000000">
      <w:pPr>
        <w:keepNext/>
        <w:keepLines/>
        <w:spacing w:before="60"/>
        <w:jc w:val="center"/>
        <w:rPr>
          <w:rFonts w:ascii="Arial" w:eastAsia="SimSun" w:hAnsi="Arial" w:cs="Arial"/>
          <w:b/>
          <w:lang w:val="zh-CN" w:eastAsia="ja-JP"/>
        </w:rPr>
      </w:pPr>
      <w:r>
        <w:rPr>
          <w:rFonts w:ascii="Arial" w:eastAsia="SimSun" w:hAnsi="Arial" w:cs="Arial"/>
          <w:b/>
          <w:lang w:val="zh-CN"/>
        </w:rPr>
        <w:t xml:space="preserve">Table </w:t>
      </w:r>
      <w:r>
        <w:rPr>
          <w:rFonts w:ascii="Arial" w:eastAsia="SimSun" w:hAnsi="Arial" w:cs="Arial" w:hint="eastAsia"/>
          <w:b/>
          <w:lang w:val="en-US" w:eastAsia="zh-CN"/>
        </w:rPr>
        <w:t>5.36</w:t>
      </w:r>
      <w:r>
        <w:rPr>
          <w:rFonts w:ascii="Arial" w:eastAsia="SimSun" w:hAnsi="Arial" w:cs="Arial"/>
          <w:b/>
          <w:lang w:val="zh-CN" w:eastAsia="zh-CN"/>
        </w:rPr>
        <w:t>.</w:t>
      </w:r>
      <w:r>
        <w:rPr>
          <w:rFonts w:ascii="Arial" w:eastAsia="SimSun" w:hAnsi="Arial" w:cs="Arial"/>
          <w:b/>
          <w:lang w:val="en-US" w:eastAsia="zh-CN"/>
        </w:rPr>
        <w:t>1</w:t>
      </w:r>
      <w:r>
        <w:rPr>
          <w:rFonts w:ascii="Arial" w:eastAsia="SimSun" w:hAnsi="Arial" w:cs="Arial"/>
          <w:b/>
          <w:lang w:val="zh-CN" w:eastAsia="zh-CN"/>
        </w:rPr>
        <w:t>.1</w:t>
      </w:r>
      <w:r>
        <w:rPr>
          <w:rFonts w:ascii="Arial" w:eastAsia="SimSun" w:hAnsi="Arial" w:cs="Arial"/>
          <w:b/>
          <w:lang w:val="zh-CN"/>
        </w:rPr>
        <w:t>-1</w:t>
      </w:r>
      <w:r>
        <w:rPr>
          <w:rFonts w:ascii="Arial" w:eastAsia="SimSun" w:hAnsi="Arial"/>
          <w:b/>
          <w:lang w:val="zh-CN"/>
        </w:rPr>
        <w:t xml:space="preserve">: </w:t>
      </w:r>
      <w:r>
        <w:rPr>
          <w:rFonts w:ascii="Arial" w:eastAsia="SimSun" w:hAnsi="Arial" w:cs="Arial"/>
          <w:b/>
          <w:lang w:val="zh-CN"/>
        </w:rPr>
        <w:t xml:space="preserve">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5F0E4A1A"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275D36F"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eastAsia="ja-JP"/>
              </w:rPr>
              <w:t>NR</w:t>
            </w:r>
            <w:r>
              <w:rPr>
                <w:rFonts w:ascii="Arial" w:eastAsia="Malgun Gothic" w:hAnsi="Arial" w:cs="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D3CFA19"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7539ACE"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D6695D8"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Duplex</w:t>
            </w:r>
          </w:p>
          <w:p w14:paraId="738F6478" w14:textId="77777777" w:rsidR="00E03B59" w:rsidRDefault="00000000">
            <w:pPr>
              <w:keepNext/>
              <w:keepLines/>
              <w:spacing w:after="0"/>
              <w:jc w:val="center"/>
              <w:rPr>
                <w:rFonts w:eastAsia="Malgun Gothic"/>
                <w:b/>
                <w:sz w:val="18"/>
                <w:lang w:val="zh-CN"/>
              </w:rPr>
            </w:pPr>
            <w:r>
              <w:rPr>
                <w:rFonts w:ascii="Arial" w:eastAsia="Malgun Gothic" w:hAnsi="Arial" w:cs="Arial"/>
                <w:b/>
                <w:sz w:val="18"/>
                <w:lang w:val="zh-CN"/>
              </w:rPr>
              <w:t>mode</w:t>
            </w:r>
          </w:p>
        </w:tc>
      </w:tr>
      <w:tr w:rsidR="00E03B59" w14:paraId="71229F5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23DA0AF" w14:textId="77777777" w:rsidR="00E03B59" w:rsidRDefault="00E03B59">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4A403A"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88EC511"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82AE868" w14:textId="77777777" w:rsidR="00E03B59" w:rsidRDefault="00E03B59">
            <w:pPr>
              <w:keepNext/>
              <w:keepLines/>
              <w:spacing w:after="0"/>
              <w:jc w:val="center"/>
              <w:rPr>
                <w:rFonts w:eastAsia="Malgun Gothic"/>
                <w:b/>
                <w:sz w:val="18"/>
                <w:lang w:val="zh-CN"/>
              </w:rPr>
            </w:pPr>
          </w:p>
        </w:tc>
      </w:tr>
      <w:tr w:rsidR="00E03B59" w14:paraId="2B96A9E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847CA56" w14:textId="77777777" w:rsidR="00E03B59" w:rsidRDefault="00E03B59">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52A174A"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UL_low</w:t>
            </w:r>
            <w:r>
              <w:rPr>
                <w:rFonts w:ascii="Arial" w:eastAsia="Malgun Gothic" w:hAnsi="Arial" w:cs="Arial"/>
                <w:b/>
                <w:sz w:val="18"/>
                <w:lang w:val="zh-CN"/>
              </w:rPr>
              <w:t xml:space="preserve"> – F</w:t>
            </w:r>
            <w:r>
              <w:rPr>
                <w:rFonts w:ascii="Arial" w:eastAsia="Malgun Gothic" w:hAnsi="Arial" w:cs="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ACC47C0" w14:textId="77777777" w:rsidR="00E03B59"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DL_low</w:t>
            </w:r>
            <w:r>
              <w:rPr>
                <w:rFonts w:ascii="Arial" w:eastAsia="Malgun Gothic" w:hAnsi="Arial" w:cs="Arial"/>
                <w:b/>
                <w:sz w:val="18"/>
                <w:lang w:val="zh-CN"/>
              </w:rPr>
              <w:t xml:space="preserve"> – F</w:t>
            </w:r>
            <w:r>
              <w:rPr>
                <w:rFonts w:ascii="Arial" w:eastAsia="Malgun Gothic" w:hAnsi="Arial" w:cs="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9E970BC" w14:textId="77777777" w:rsidR="00E03B59" w:rsidRDefault="00E03B59">
            <w:pPr>
              <w:keepNext/>
              <w:keepLines/>
              <w:spacing w:after="0"/>
              <w:jc w:val="center"/>
              <w:rPr>
                <w:rFonts w:eastAsia="Malgun Gothic"/>
                <w:b/>
                <w:sz w:val="18"/>
                <w:lang w:val="zh-CN"/>
              </w:rPr>
            </w:pPr>
          </w:p>
        </w:tc>
      </w:tr>
      <w:tr w:rsidR="00E03B59" w14:paraId="3334AE0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E01A37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2FE8F92D"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17AC113C" w14:textId="77777777" w:rsidR="00E03B59" w:rsidRDefault="00000000">
            <w:pPr>
              <w:keepNext/>
              <w:keepLines/>
              <w:spacing w:after="0"/>
              <w:jc w:val="center"/>
              <w:rPr>
                <w:rFonts w:eastAsia="SimSun"/>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F1DF520"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7B51ADA7"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077FE87E"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106D0F6" w14:textId="77777777" w:rsidR="00E03B59" w:rsidRDefault="00000000">
            <w:pPr>
              <w:keepNext/>
              <w:keepLines/>
              <w:spacing w:after="0"/>
              <w:jc w:val="center"/>
              <w:rPr>
                <w:rFonts w:eastAsia="SimSun"/>
                <w:sz w:val="18"/>
                <w:lang w:eastAsia="ja-JP"/>
              </w:rPr>
            </w:pPr>
            <w:r>
              <w:rPr>
                <w:rFonts w:ascii="Arial" w:eastAsia="SimSun" w:hAnsi="Arial" w:cs="Arial"/>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0D8B4722" w14:textId="77777777" w:rsidR="00E03B59" w:rsidRDefault="00000000">
            <w:pPr>
              <w:keepNext/>
              <w:keepLines/>
              <w:spacing w:after="0"/>
              <w:jc w:val="center"/>
              <w:rPr>
                <w:rFonts w:eastAsia="SimSun"/>
                <w:sz w:val="18"/>
                <w:lang w:eastAsia="ja-JP"/>
              </w:rPr>
            </w:pPr>
            <w:r>
              <w:rPr>
                <w:rFonts w:ascii="Arial" w:eastAsia="SimSun" w:hAnsi="Arial" w:cs="Arial"/>
                <w:sz w:val="18"/>
                <w:lang w:eastAsia="ja-JP"/>
              </w:rPr>
              <w:t>FDD</w:t>
            </w:r>
          </w:p>
        </w:tc>
      </w:tr>
      <w:tr w:rsidR="00E03B59" w14:paraId="229F759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062C9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tcPr>
          <w:p w14:paraId="12E9B77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2500 MHz</w:t>
            </w:r>
          </w:p>
        </w:tc>
        <w:tc>
          <w:tcPr>
            <w:tcW w:w="295" w:type="dxa"/>
            <w:tcBorders>
              <w:top w:val="single" w:sz="4" w:space="0" w:color="auto"/>
              <w:left w:val="nil"/>
              <w:bottom w:val="single" w:sz="4" w:space="0" w:color="auto"/>
              <w:right w:val="nil"/>
            </w:tcBorders>
          </w:tcPr>
          <w:p w14:paraId="2B2EEC9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tcPr>
          <w:p w14:paraId="42378A2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tcPr>
          <w:p w14:paraId="67BC4C4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2620 MHz</w:t>
            </w:r>
          </w:p>
        </w:tc>
        <w:tc>
          <w:tcPr>
            <w:tcW w:w="355" w:type="dxa"/>
            <w:tcBorders>
              <w:top w:val="single" w:sz="4" w:space="0" w:color="auto"/>
              <w:left w:val="nil"/>
              <w:bottom w:val="single" w:sz="4" w:space="0" w:color="auto"/>
              <w:right w:val="nil"/>
            </w:tcBorders>
          </w:tcPr>
          <w:p w14:paraId="3DC6B2D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tcPr>
          <w:p w14:paraId="0AC75EF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1D92C515" w14:textId="77777777" w:rsidR="00E03B59" w:rsidRDefault="00000000">
            <w:pPr>
              <w:keepNext/>
              <w:keepLines/>
              <w:spacing w:after="0"/>
              <w:jc w:val="center"/>
              <w:rPr>
                <w:rFonts w:eastAsia="SimSun"/>
                <w:sz w:val="18"/>
                <w:lang w:eastAsia="ja-JP"/>
              </w:rPr>
            </w:pPr>
            <w:r>
              <w:rPr>
                <w:rFonts w:ascii="Arial" w:eastAsia="SimSun" w:hAnsi="Arial" w:cs="Arial"/>
                <w:sz w:val="18"/>
                <w:lang w:eastAsia="ja-JP"/>
              </w:rPr>
              <w:t>FDD</w:t>
            </w:r>
          </w:p>
        </w:tc>
      </w:tr>
    </w:tbl>
    <w:p w14:paraId="5A6E2BB1" w14:textId="77777777" w:rsidR="00E03B59" w:rsidRDefault="00E03B59">
      <w:pPr>
        <w:keepNext/>
        <w:keepLines/>
        <w:rPr>
          <w:rFonts w:eastAsia="SimSun"/>
          <w:lang w:val="sv-SE" w:eastAsia="zh-CN"/>
        </w:rPr>
      </w:pPr>
    </w:p>
    <w:p w14:paraId="4F8F1458" w14:textId="77777777" w:rsidR="00E03B59" w:rsidRDefault="00000000">
      <w:pPr>
        <w:pStyle w:val="Heading4"/>
        <w:rPr>
          <w:rFonts w:ascii="Times New Roman" w:eastAsia="SimSun" w:hAnsi="Times New Roman"/>
        </w:rPr>
      </w:pPr>
      <w:bookmarkStart w:id="2007" w:name="_Toc23828"/>
      <w:r>
        <w:rPr>
          <w:rFonts w:ascii="Times New Roman" w:eastAsia="SimSun" w:hAnsi="Times New Roman" w:hint="eastAsia"/>
          <w:lang w:eastAsia="zh-CN"/>
        </w:rPr>
        <w:t>5.36</w:t>
      </w:r>
      <w:r>
        <w:rPr>
          <w:rFonts w:ascii="Times New Roman" w:eastAsia="SimSun" w:hAnsi="Times New Roman"/>
        </w:rPr>
        <w:t>.1.2</w:t>
      </w:r>
      <w:r>
        <w:rPr>
          <w:rFonts w:ascii="Times New Roman" w:eastAsia="SimSun" w:hAnsi="Times New Roman"/>
        </w:rPr>
        <w:tab/>
      </w:r>
      <w:r>
        <w:rPr>
          <w:rFonts w:ascii="Times New Roman" w:eastAsia="SimSun" w:hAnsi="Times New Roman" w:cs="Arial"/>
          <w:lang w:eastAsia="zh-CN"/>
        </w:rPr>
        <w:t>Channel bandwidths per operating band for CA</w:t>
      </w:r>
      <w:bookmarkEnd w:id="2007"/>
    </w:p>
    <w:p w14:paraId="3F0C5527"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5.36</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51BB6099"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72B8332"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5500B0"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hint="eastAsia"/>
                <w:b/>
                <w:sz w:val="18"/>
                <w:lang w:val="zh-CN" w:eastAsia="zh-CN"/>
              </w:rPr>
              <w:t xml:space="preserve"> </w:t>
            </w:r>
            <w:r>
              <w:rPr>
                <w:rFonts w:ascii="Arial" w:eastAsia="SimSun" w:hAnsi="Arial"/>
                <w:b/>
                <w:sz w:val="18"/>
                <w:lang w:val="zh-CN"/>
              </w:rPr>
              <w:t>or single uplink carrier</w:t>
            </w:r>
          </w:p>
        </w:tc>
        <w:tc>
          <w:tcPr>
            <w:tcW w:w="730" w:type="dxa"/>
            <w:tcBorders>
              <w:left w:val="single" w:sz="4" w:space="0" w:color="auto"/>
              <w:right w:val="single" w:sz="4" w:space="0" w:color="auto"/>
            </w:tcBorders>
            <w:vAlign w:val="center"/>
          </w:tcPr>
          <w:p w14:paraId="47082C84"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A08FDC"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hint="eastAsia"/>
                <w:b/>
                <w:sz w:val="18"/>
                <w:lang w:val="zh-CN" w:eastAsia="zh-CN"/>
              </w:rPr>
              <w:t>C</w:t>
            </w:r>
            <w:r>
              <w:rPr>
                <w:rFonts w:ascii="Arial" w:eastAsia="SimSun" w:hAnsi="Arial"/>
                <w:b/>
                <w:sz w:val="18"/>
                <w:lang w:val="zh-CN" w:eastAsia="zh-CN"/>
              </w:rPr>
              <w:t xml:space="preserve">hannel bandwidth </w:t>
            </w:r>
            <w:r>
              <w:rPr>
                <w:rFonts w:ascii="Arial" w:eastAsia="SimSun" w:hAnsi="Arial" w:hint="eastAsia"/>
                <w:b/>
                <w:sz w:val="18"/>
                <w:lang w:val="zh-CN" w:eastAsia="zh-CN"/>
              </w:rPr>
              <w:t>(</w:t>
            </w:r>
            <w:r>
              <w:rPr>
                <w:rFonts w:ascii="Arial" w:eastAsia="SimSun" w:hAnsi="Arial"/>
                <w:b/>
                <w:sz w:val="18"/>
                <w:lang w:val="zh-CN" w:eastAsia="zh-CN"/>
              </w:rPr>
              <w:t>MHz)</w:t>
            </w:r>
          </w:p>
        </w:tc>
        <w:tc>
          <w:tcPr>
            <w:tcW w:w="1360" w:type="dxa"/>
            <w:tcBorders>
              <w:left w:val="single" w:sz="4" w:space="0" w:color="auto"/>
              <w:bottom w:val="nil"/>
              <w:right w:val="single" w:sz="4" w:space="0" w:color="auto"/>
            </w:tcBorders>
            <w:shd w:val="clear" w:color="auto" w:fill="auto"/>
            <w:vAlign w:val="center"/>
          </w:tcPr>
          <w:p w14:paraId="6DBB9E78"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5CAB95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5A2EE"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MS Mincho" w:hAnsi="Arial" w:cs="Arial"/>
                <w:color w:val="000000"/>
                <w:sz w:val="22"/>
                <w:lang w:val="zh-CN" w:eastAsia="ja-JP"/>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833A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sv-SE" w:eastAsia="ja-JP"/>
              </w:rPr>
              <w:t>CA_n3A-n7A</w:t>
            </w:r>
          </w:p>
        </w:tc>
        <w:tc>
          <w:tcPr>
            <w:tcW w:w="730" w:type="dxa"/>
            <w:tcBorders>
              <w:left w:val="single" w:sz="4" w:space="0" w:color="auto"/>
              <w:right w:val="single" w:sz="4" w:space="0" w:color="auto"/>
            </w:tcBorders>
            <w:vAlign w:val="center"/>
          </w:tcPr>
          <w:p w14:paraId="37E2EB3B"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67148C"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n3 channel bandwidths in Table 5.3.5-1</w:t>
            </w:r>
          </w:p>
        </w:tc>
        <w:tc>
          <w:tcPr>
            <w:tcW w:w="1360" w:type="dxa"/>
            <w:tcBorders>
              <w:left w:val="single" w:sz="4" w:space="0" w:color="auto"/>
              <w:bottom w:val="nil"/>
              <w:right w:val="single" w:sz="4" w:space="0" w:color="auto"/>
            </w:tcBorders>
            <w:shd w:val="clear" w:color="auto" w:fill="auto"/>
            <w:vAlign w:val="center"/>
          </w:tcPr>
          <w:p w14:paraId="688BF7B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cs="Arial"/>
                <w:sz w:val="18"/>
                <w:szCs w:val="18"/>
                <w:lang w:val="zh-CN"/>
              </w:rPr>
              <w:t>4 and 5</w:t>
            </w:r>
          </w:p>
        </w:tc>
      </w:tr>
      <w:tr w:rsidR="00E03B59" w14:paraId="2A9C3A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71887"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4B5E0"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right w:val="single" w:sz="4" w:space="0" w:color="auto"/>
            </w:tcBorders>
            <w:vAlign w:val="center"/>
          </w:tcPr>
          <w:p w14:paraId="2C12537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n</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1947E2"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79DC4"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468D5DF4" w14:textId="77777777" w:rsidR="00E03B59" w:rsidRDefault="00E03B59">
      <w:pPr>
        <w:keepNext/>
        <w:keepLines/>
        <w:overflowPunct w:val="0"/>
        <w:autoSpaceDE w:val="0"/>
        <w:autoSpaceDN w:val="0"/>
        <w:adjustRightInd w:val="0"/>
        <w:textAlignment w:val="baseline"/>
        <w:rPr>
          <w:rFonts w:ascii="Arial" w:eastAsia="SimSun" w:hAnsi="Arial" w:cs="Arial"/>
          <w:color w:val="FF0000"/>
          <w:sz w:val="18"/>
          <w:szCs w:val="18"/>
          <w:lang w:val="zh-CN"/>
        </w:rPr>
      </w:pPr>
    </w:p>
    <w:p w14:paraId="385A3AE6" w14:textId="77777777" w:rsidR="00E03B59" w:rsidRDefault="00000000">
      <w:pPr>
        <w:pStyle w:val="Heading4"/>
        <w:rPr>
          <w:rFonts w:ascii="Times New Roman" w:eastAsia="SimSun" w:hAnsi="Times New Roman" w:cs="Arial"/>
          <w:lang w:eastAsia="zh-CN"/>
        </w:rPr>
      </w:pPr>
      <w:bookmarkStart w:id="2008" w:name="_Toc27813"/>
      <w:r>
        <w:rPr>
          <w:rFonts w:ascii="Times New Roman" w:eastAsia="SimSun" w:hAnsi="Times New Roman" w:hint="eastAsia"/>
          <w:lang w:eastAsia="zh-CN"/>
        </w:rPr>
        <w:t>5.36</w:t>
      </w:r>
      <w:r>
        <w:rPr>
          <w:rFonts w:ascii="Times New Roman" w:eastAsia="SimSun" w:hAnsi="Times New Roman"/>
        </w:rPr>
        <w:t>.1.3</w:t>
      </w:r>
      <w:r>
        <w:rPr>
          <w:rFonts w:ascii="Times New Roman" w:eastAsia="SimSun" w:hAnsi="Times New Roman"/>
        </w:rPr>
        <w:tab/>
      </w:r>
      <w:r>
        <w:rPr>
          <w:rFonts w:ascii="Times New Roman" w:eastAsia="SimSun" w:hAnsi="Times New Roman" w:cs="Arial"/>
          <w:lang w:eastAsia="zh-CN"/>
        </w:rPr>
        <w:t>UE co-existence studies</w:t>
      </w:r>
      <w:bookmarkEnd w:id="2008"/>
    </w:p>
    <w:p w14:paraId="78925A8D" w14:textId="77777777" w:rsidR="00E03B59" w:rsidRDefault="00000000">
      <w:pPr>
        <w:keepNext/>
        <w:keepLines/>
        <w:rPr>
          <w:rFonts w:eastAsia="SimSun"/>
          <w:lang w:val="en-US" w:eastAsia="zh-CN"/>
        </w:rPr>
      </w:pPr>
      <w:r>
        <w:rPr>
          <w:rFonts w:eastAsia="SimSun"/>
          <w:lang w:val="en-US" w:eastAsia="zh-CN"/>
        </w:rPr>
        <w:t>The harmonic / harmonic mixing issue have been analyzed in previous release.</w:t>
      </w:r>
    </w:p>
    <w:p w14:paraId="21A8BAA0" w14:textId="77777777" w:rsidR="00E03B59" w:rsidRDefault="00000000">
      <w:pPr>
        <w:pStyle w:val="Heading4"/>
        <w:rPr>
          <w:rFonts w:ascii="Times New Roman" w:eastAsia="SimSun" w:hAnsi="Times New Roman"/>
        </w:rPr>
      </w:pPr>
      <w:bookmarkStart w:id="2009" w:name="_Toc10404"/>
      <w:r>
        <w:rPr>
          <w:rFonts w:ascii="Times New Roman" w:eastAsia="SimSun" w:hAnsi="Times New Roman" w:hint="eastAsia"/>
          <w:lang w:eastAsia="zh-CN"/>
        </w:rPr>
        <w:t>5.36</w:t>
      </w:r>
      <w:r>
        <w:rPr>
          <w:rFonts w:ascii="Times New Roman" w:eastAsia="SimSun" w:hAnsi="Times New Roman"/>
        </w:rPr>
        <w:t>.1.4</w:t>
      </w:r>
      <w:r>
        <w:rPr>
          <w:rFonts w:ascii="Times New Roman" w:eastAsia="SimSun" w:hAnsi="Times New Roman"/>
        </w:rPr>
        <w:tab/>
      </w:r>
      <w:r>
        <w:rPr>
          <w:rFonts w:ascii="Times New Roman" w:eastAsia="SimSun" w:hAnsi="Times New Roman" w:cs="Arial"/>
          <w:szCs w:val="22"/>
          <w:lang w:val="en-US" w:eastAsia="zh-CN"/>
        </w:rPr>
        <w:t>∆T</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and ∆R</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values</w:t>
      </w:r>
      <w:bookmarkEnd w:id="2009"/>
    </w:p>
    <w:p w14:paraId="610C5913" w14:textId="77777777" w:rsidR="00E03B59" w:rsidRDefault="00000000">
      <w:pPr>
        <w:keepNext/>
        <w:keepLines/>
        <w:rPr>
          <w:rFonts w:eastAsia="SimSun"/>
        </w:rPr>
      </w:pPr>
      <w:r>
        <w:rPr>
          <w:rFonts w:eastAsia="SimSun"/>
        </w:rPr>
        <w:t xml:space="preserve">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cs="Arial" w:hint="eastAsia"/>
          <w:szCs w:val="22"/>
          <w:vertAlign w:val="subscript"/>
          <w:lang w:val="en-US" w:eastAsia="zh-CN"/>
        </w:rPr>
        <w:t>,c</w:t>
      </w:r>
      <w:r>
        <w:rPr>
          <w:rFonts w:eastAsia="SimSun"/>
        </w:rPr>
        <w:t xml:space="preserve"> have been specified in current spec.</w:t>
      </w:r>
    </w:p>
    <w:p w14:paraId="31C21CA6" w14:textId="77777777" w:rsidR="00E03B59" w:rsidRDefault="00000000">
      <w:pPr>
        <w:pStyle w:val="Heading4"/>
        <w:rPr>
          <w:rFonts w:ascii="Times New Roman" w:eastAsia="SimSun" w:hAnsi="Times New Roman" w:cs="Arial"/>
          <w:szCs w:val="22"/>
          <w:lang w:val="en-US" w:eastAsia="zh-CN"/>
        </w:rPr>
      </w:pPr>
      <w:bookmarkStart w:id="2010" w:name="_Toc29188"/>
      <w:r>
        <w:rPr>
          <w:rFonts w:ascii="Times New Roman" w:eastAsia="SimSun" w:hAnsi="Times New Roman" w:hint="eastAsia"/>
          <w:lang w:eastAsia="zh-CN"/>
        </w:rPr>
        <w:t>5.36</w:t>
      </w:r>
      <w:r>
        <w:rPr>
          <w:rFonts w:ascii="Times New Roman" w:eastAsia="SimSun" w:hAnsi="Times New Roman"/>
        </w:rPr>
        <w:t>.1.5</w:t>
      </w:r>
      <w:r>
        <w:rPr>
          <w:rFonts w:ascii="Times New Roman" w:eastAsia="SimSun" w:hAnsi="Times New Roman"/>
        </w:rPr>
        <w:tab/>
      </w:r>
      <w:r>
        <w:rPr>
          <w:rFonts w:ascii="Times New Roman" w:eastAsia="SimSun" w:hAnsi="Times New Roman" w:cs="Arial"/>
          <w:szCs w:val="22"/>
          <w:lang w:val="en-US" w:eastAsia="zh-CN"/>
        </w:rPr>
        <w:t>REFSENS requirements</w:t>
      </w:r>
      <w:bookmarkEnd w:id="2010"/>
    </w:p>
    <w:p w14:paraId="7ED1D19C" w14:textId="77777777" w:rsidR="00E03B59" w:rsidRDefault="00000000">
      <w:pPr>
        <w:keepNext/>
        <w:keepLines/>
        <w:rPr>
          <w:rFonts w:eastAsia="SimSun"/>
        </w:rPr>
      </w:pPr>
      <w:r>
        <w:rPr>
          <w:rFonts w:eastAsia="SimSun" w:hint="eastAsia"/>
          <w:lang w:val="en-US" w:eastAsia="zh-CN"/>
        </w:rPr>
        <w:t>For</w:t>
      </w:r>
      <w:r>
        <w:rPr>
          <w:rFonts w:eastAsia="SimSun"/>
          <w:lang w:val="en-US" w:eastAsia="zh-CN"/>
        </w:rPr>
        <w:t xml:space="preserve"> CA_n3A-n7A, there are no harmonics or harmonic mixing issues. Therefore, MSD due to harmonic or harmonic mixing is not needed. </w:t>
      </w:r>
      <w:r>
        <w:rPr>
          <w:rFonts w:eastAsia="SimSun"/>
          <w:i/>
          <w:lang w:val="en-US" w:eastAsia="zh-CN"/>
        </w:rPr>
        <w:t>S</w:t>
      </w:r>
      <w:r>
        <w:rPr>
          <w:rFonts w:eastAsia="SimSun"/>
          <w:lang w:val="en-US" w:eastAsia="zh-CN"/>
        </w:rPr>
        <w:t>ince n7 is very close to Wi-Fi spectrum</w:t>
      </w:r>
      <w:r>
        <w:rPr>
          <w:rFonts w:eastAsia="SimSun"/>
          <w:i/>
          <w:lang w:val="en-US" w:eastAsia="zh-CN"/>
        </w:rPr>
        <w:t>,</w:t>
      </w:r>
      <w:r>
        <w:rPr>
          <w:rFonts w:eastAsia="SimSun"/>
          <w:lang w:val="en-US" w:eastAsia="zh-CN"/>
        </w:rPr>
        <w:t xml:space="preserve"> the filter needs to provide enough rejection to Wi-Fi. This </w:t>
      </w:r>
      <w:r>
        <w:rPr>
          <w:rFonts w:eastAsia="SimSun"/>
          <w:i/>
          <w:lang w:val="en-US" w:eastAsia="zh-CN"/>
        </w:rPr>
        <w:t>may</w:t>
      </w:r>
      <w:r>
        <w:rPr>
          <w:rFonts w:eastAsia="SimSun"/>
          <w:lang w:val="en-US" w:eastAsia="zh-CN"/>
        </w:rPr>
        <w:t xml:space="preserve"> impact the filter rejection to n3</w:t>
      </w:r>
      <w:r>
        <w:rPr>
          <w:rFonts w:eastAsia="SimSun"/>
          <w:i/>
          <w:lang w:val="en-US" w:eastAsia="zh-CN"/>
        </w:rPr>
        <w:t xml:space="preserve">. However, </w:t>
      </w:r>
      <w:r>
        <w:rPr>
          <w:rFonts w:eastAsia="SimSun"/>
        </w:rPr>
        <w:t xml:space="preserve">in comparison to the n41 RX filter operating within the 2496-2690 MHz, the n7 RX filter operates within the 2620-2690 MHz which is significantly distant from the n3 TX transmission frequency of 1710-1785 MHz. As a result, it is </w:t>
      </w:r>
      <w:r>
        <w:rPr>
          <w:rFonts w:eastAsia="SimSun" w:hint="eastAsia"/>
          <w:lang w:eastAsia="zh-CN"/>
        </w:rPr>
        <w:t>easier</w:t>
      </w:r>
      <w:r>
        <w:rPr>
          <w:rFonts w:eastAsia="SimSun"/>
        </w:rPr>
        <w:t xml:space="preserve"> for the n7 RX filter to achieve </w:t>
      </w:r>
      <w:r>
        <w:rPr>
          <w:rFonts w:eastAsia="SimSun" w:hint="eastAsia"/>
          <w:lang w:eastAsia="zh-CN"/>
        </w:rPr>
        <w:t>high</w:t>
      </w:r>
      <w:r>
        <w:rPr>
          <w:rFonts w:eastAsia="SimSun"/>
        </w:rPr>
        <w:t xml:space="preserve"> suppression </w:t>
      </w:r>
      <w:r>
        <w:rPr>
          <w:rFonts w:eastAsia="SimSun" w:hint="eastAsia"/>
          <w:lang w:eastAsia="zh-CN"/>
        </w:rPr>
        <w:t>at</w:t>
      </w:r>
      <w:r>
        <w:rPr>
          <w:rFonts w:eastAsia="SimSun"/>
        </w:rPr>
        <w:t xml:space="preserve"> the n3 transmission frequency</w:t>
      </w:r>
      <w:r>
        <w:rPr>
          <w:rFonts w:eastAsia="SimSun" w:hint="eastAsia"/>
          <w:lang w:eastAsia="zh-CN"/>
        </w:rPr>
        <w:t>,</w:t>
      </w:r>
      <w:r>
        <w:rPr>
          <w:rFonts w:eastAsia="SimSun"/>
        </w:rPr>
        <w:t xml:space="preserve"> compared to the n41 filter that operates closer to the n3 TX frequency range.</w:t>
      </w:r>
    </w:p>
    <w:p w14:paraId="52634E8C" w14:textId="77777777" w:rsidR="00E03B59" w:rsidRDefault="00000000">
      <w:pPr>
        <w:keepNext/>
        <w:keepLines/>
        <w:rPr>
          <w:rFonts w:eastAsia="SimSun"/>
          <w:strike/>
          <w:lang w:val="sv-SE" w:eastAsia="zh-CN"/>
        </w:rPr>
      </w:pPr>
      <w:r>
        <w:rPr>
          <w:rFonts w:eastAsia="SimSun"/>
        </w:rPr>
        <w:lastRenderedPageBreak/>
        <w:t xml:space="preserve">Commercially available n7 duplexer has the attenuation for band n3 TX frequency range better than 40dB. The cross band isolation MSD have been defined in the Table 7.3A.6-1 within the </w:t>
      </w:r>
      <w:r>
        <w:rPr>
          <w:rFonts w:eastAsia="SimSun" w:hint="eastAsia"/>
        </w:rPr>
        <w:t>current</w:t>
      </w:r>
      <w:r>
        <w:rPr>
          <w:rFonts w:eastAsia="SimSun"/>
        </w:rPr>
        <w:t xml:space="preserve"> </w:t>
      </w:r>
      <w:r>
        <w:rPr>
          <w:rFonts w:eastAsia="SimSun" w:hint="eastAsia"/>
        </w:rPr>
        <w:t>TS</w:t>
      </w:r>
      <w:r>
        <w:rPr>
          <w:rFonts w:eastAsia="SimSun"/>
        </w:rPr>
        <w:t>38.101-1</w:t>
      </w:r>
      <w:r>
        <w:rPr>
          <w:rFonts w:eastAsia="SimSun" w:hint="eastAsia"/>
        </w:rPr>
        <w:t>，</w:t>
      </w:r>
      <w:r>
        <w:rPr>
          <w:rFonts w:eastAsia="SimSun" w:hint="eastAsia"/>
        </w:rPr>
        <w:t>a</w:t>
      </w:r>
      <w:r>
        <w:rPr>
          <w:rFonts w:eastAsia="SimSun"/>
        </w:rPr>
        <w:t xml:space="preserve">nd the </w:t>
      </w:r>
      <w:r>
        <w:rPr>
          <w:rFonts w:eastAsia="SimSun" w:hint="eastAsia"/>
        </w:rPr>
        <w:t>s</w:t>
      </w:r>
      <w:r>
        <w:rPr>
          <w:rFonts w:eastAsia="SimSun"/>
        </w:rPr>
        <w:t>ame MSD value can be applied to BCS 4 and 5.</w:t>
      </w:r>
    </w:p>
    <w:p w14:paraId="46C93AE2" w14:textId="77777777" w:rsidR="00E03B59" w:rsidRDefault="00000000">
      <w:pPr>
        <w:pStyle w:val="Heading4"/>
        <w:rPr>
          <w:rFonts w:ascii="Times New Roman" w:eastAsia="SimSun" w:hAnsi="Times New Roman"/>
          <w:lang w:eastAsia="zh-CN"/>
        </w:rPr>
      </w:pPr>
      <w:bookmarkStart w:id="2011" w:name="_Toc9595"/>
      <w:r>
        <w:rPr>
          <w:rFonts w:ascii="Times New Roman" w:eastAsia="SimSun" w:hAnsi="Times New Roman" w:hint="eastAsia"/>
          <w:lang w:eastAsia="zh-CN"/>
        </w:rPr>
        <w:t>5.36</w:t>
      </w:r>
      <w:r>
        <w:rPr>
          <w:rFonts w:ascii="Times New Roman" w:eastAsia="SimSun" w:hAnsi="Times New Roman"/>
          <w:lang w:eastAsia="zh-CN"/>
        </w:rPr>
        <w:t>.1.6</w:t>
      </w:r>
      <w:r>
        <w:rPr>
          <w:rFonts w:ascii="Times New Roman" w:eastAsia="SimSun" w:hAnsi="Times New Roman"/>
          <w:lang w:eastAsia="zh-CN"/>
        </w:rPr>
        <w:tab/>
        <w:t>OOB blocking exception requirements</w:t>
      </w:r>
      <w:bookmarkEnd w:id="2011"/>
    </w:p>
    <w:p w14:paraId="30E4CAC4" w14:textId="77777777" w:rsidR="00E03B59" w:rsidRDefault="00000000">
      <w:pPr>
        <w:keepNext/>
        <w:keepLines/>
        <w:rPr>
          <w:rFonts w:eastAsia="Malgun Gothic"/>
        </w:rPr>
      </w:pPr>
      <w:r>
        <w:rPr>
          <w:rFonts w:eastAsia="SimSun"/>
          <w:lang w:val="sv-SE" w:eastAsia="zh-CN"/>
        </w:rPr>
        <w:t xml:space="preserve">There is no </w:t>
      </w:r>
      <w:r>
        <w:rPr>
          <w:rFonts w:eastAsia="SimSun"/>
          <w:lang w:eastAsia="zh-CN"/>
        </w:rPr>
        <w:t>OOB blocking exception requirements</w:t>
      </w:r>
    </w:p>
    <w:p w14:paraId="544392CD" w14:textId="77777777" w:rsidR="00E03B59" w:rsidRDefault="00000000">
      <w:pPr>
        <w:pStyle w:val="Heading2"/>
        <w:rPr>
          <w:rFonts w:ascii="Times New Roman" w:eastAsia="SimSun" w:hAnsi="Times New Roman"/>
          <w:lang w:val="en-US" w:eastAsia="ja-JP"/>
        </w:rPr>
      </w:pPr>
      <w:bookmarkStart w:id="2012" w:name="_Toc1350"/>
      <w:r>
        <w:rPr>
          <w:rFonts w:ascii="Times New Roman" w:eastAsia="SimSun" w:hAnsi="Times New Roman" w:hint="eastAsia"/>
          <w:lang w:val="en-US" w:eastAsia="zh-CN"/>
        </w:rPr>
        <w:t>5.37</w:t>
      </w:r>
      <w:r>
        <w:rPr>
          <w:rFonts w:ascii="Times New Roman" w:eastAsia="SimSun" w:hAnsi="Times New Roman"/>
          <w:lang w:val="en-US"/>
        </w:rPr>
        <w:tab/>
      </w:r>
      <w:r>
        <w:rPr>
          <w:rFonts w:ascii="Times New Roman" w:eastAsia="MS Mincho" w:hAnsi="Times New Roman" w:cs="Arial"/>
          <w:bCs/>
          <w:lang w:val="en-US"/>
        </w:rPr>
        <w:t>CA_n46-n77</w:t>
      </w:r>
      <w:bookmarkEnd w:id="2012"/>
    </w:p>
    <w:p w14:paraId="3F6394E5" w14:textId="77777777" w:rsidR="00E03B59" w:rsidRDefault="00000000">
      <w:pPr>
        <w:pStyle w:val="Heading3"/>
        <w:rPr>
          <w:rFonts w:ascii="Times New Roman" w:eastAsia="SimSun" w:hAnsi="Times New Roman"/>
          <w:lang w:val="en-US" w:eastAsia="en-GB"/>
        </w:rPr>
      </w:pPr>
      <w:bookmarkStart w:id="2013" w:name="_Toc15494"/>
      <w:r>
        <w:rPr>
          <w:rFonts w:ascii="Times New Roman" w:eastAsia="SimSun" w:hAnsi="Times New Roman" w:hint="eastAsia"/>
          <w:lang w:val="en-US" w:eastAsia="zh-CN"/>
        </w:rPr>
        <w:t>5.37</w:t>
      </w:r>
      <w:r>
        <w:rPr>
          <w:rFonts w:ascii="Times New Roman" w:eastAsia="SimSun" w:hAnsi="Times New Roman"/>
          <w:lang w:val="en-US"/>
        </w:rPr>
        <w:t>.</w:t>
      </w:r>
      <w:r>
        <w:rPr>
          <w:rFonts w:ascii="Times New Roman" w:eastAsia="SimSun" w:hAnsi="Times New Roman"/>
          <w:lang w:val="en-US" w:eastAsia="zh-CN"/>
        </w:rPr>
        <w:t>1</w:t>
      </w:r>
      <w:r>
        <w:rPr>
          <w:rFonts w:ascii="Times New Roman" w:eastAsia="SimSun" w:hAnsi="Times New Roman"/>
          <w:lang w:val="en-US"/>
        </w:rPr>
        <w:tab/>
      </w:r>
      <w:r>
        <w:rPr>
          <w:rFonts w:ascii="Times New Roman" w:eastAsia="SimSun" w:hAnsi="Times New Roman" w:cs="Arial"/>
          <w:szCs w:val="28"/>
          <w:lang w:val="en-US" w:eastAsia="zh-CN"/>
        </w:rPr>
        <w:t>Common for 1 band UL and 2 bands UL CA</w:t>
      </w:r>
      <w:bookmarkEnd w:id="2013"/>
    </w:p>
    <w:p w14:paraId="6A53E789" w14:textId="77777777" w:rsidR="00E03B59" w:rsidRDefault="00000000">
      <w:pPr>
        <w:pStyle w:val="Heading4"/>
        <w:rPr>
          <w:rFonts w:ascii="Times New Roman" w:eastAsia="SimSun" w:hAnsi="Times New Roman"/>
          <w:lang w:eastAsia="zh-CN"/>
        </w:rPr>
      </w:pPr>
      <w:bookmarkStart w:id="2014" w:name="_Toc850"/>
      <w:r>
        <w:rPr>
          <w:rFonts w:ascii="Times New Roman" w:eastAsia="SimSun" w:hAnsi="Times New Roman" w:hint="eastAsia"/>
          <w:lang w:eastAsia="zh-CN"/>
        </w:rPr>
        <w:t>5.37</w:t>
      </w:r>
      <w:r>
        <w:rPr>
          <w:rFonts w:ascii="Times New Roman" w:eastAsia="SimSun" w:hAnsi="Times New Roman"/>
          <w:lang w:eastAsia="zh-CN"/>
        </w:rPr>
        <w:t>.1.1 Operating bands for CA</w:t>
      </w:r>
      <w:bookmarkEnd w:id="2014"/>
    </w:p>
    <w:p w14:paraId="2FE66483" w14:textId="77777777" w:rsidR="00E03B59" w:rsidRDefault="00000000">
      <w:pPr>
        <w:keepNext/>
        <w:keepLines/>
        <w:spacing w:before="60"/>
        <w:jc w:val="center"/>
        <w:rPr>
          <w:rFonts w:ascii="Arial" w:eastAsia="SimSun" w:hAnsi="Arial"/>
          <w:b/>
          <w:lang w:eastAsia="ja-JP"/>
        </w:rPr>
      </w:pPr>
      <w:r>
        <w:rPr>
          <w:rFonts w:ascii="Arial" w:eastAsia="SimSun" w:hAnsi="Arial"/>
          <w:b/>
          <w:lang w:val="zh-CN"/>
        </w:rPr>
        <w:t xml:space="preserve">Table </w:t>
      </w:r>
      <w:r>
        <w:rPr>
          <w:rFonts w:ascii="Arial" w:eastAsia="SimSun" w:hAnsi="Arial" w:hint="eastAsia"/>
          <w:b/>
          <w:lang w:val="zh-CN" w:eastAsia="zh-CN"/>
        </w:rPr>
        <w:t>5.37</w:t>
      </w:r>
      <w:r>
        <w:rPr>
          <w:rFonts w:ascii="Arial" w:eastAsia="SimSun" w:hAnsi="Arial"/>
          <w:b/>
          <w:lang w:val="zh-CN" w:eastAsia="zh-CN"/>
        </w:rPr>
        <w:t>.1.1</w:t>
      </w:r>
      <w:r>
        <w:rPr>
          <w:rFonts w:ascii="Arial" w:eastAsia="SimSun" w:hAnsi="Arial"/>
          <w:b/>
          <w:lang w:val="zh-CN"/>
        </w:rPr>
        <w:t>-1: CA band combination CA_n</w:t>
      </w:r>
      <w:r>
        <w:rPr>
          <w:rFonts w:ascii="Arial" w:eastAsia="SimSun" w:hAnsi="Arial"/>
          <w:b/>
        </w:rPr>
        <w:t>46</w:t>
      </w:r>
      <w:r>
        <w:rPr>
          <w:rFonts w:ascii="Arial" w:eastAsia="SimSun" w:hAnsi="Arial"/>
          <w:b/>
          <w:lang w:val="zh-CN"/>
        </w:rPr>
        <w:t>-n77</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E03B59" w14:paraId="2C0114AD"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4AAC517"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w:t>
            </w:r>
            <w:r>
              <w:rPr>
                <w:rFonts w:ascii="Arial" w:eastAsia="SimSun" w:hAnsi="Arial" w:cs="Arial"/>
                <w:b/>
                <w:sz w:val="18"/>
                <w:lang w:val="zh-CN" w:eastAsia="ja-JP"/>
              </w:rPr>
              <w:t>CA</w:t>
            </w:r>
            <w:r>
              <w:rPr>
                <w:rFonts w:ascii="Arial" w:eastAsia="SimSun"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1657D27C"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2328B54"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17FCC5"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B48D095" w14:textId="77777777" w:rsidR="00E03B59" w:rsidRDefault="00000000">
            <w:pPr>
              <w:keepNext/>
              <w:keepLines/>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Duplex</w:t>
            </w:r>
          </w:p>
          <w:p w14:paraId="7376B4C0"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mode</w:t>
            </w:r>
          </w:p>
        </w:tc>
      </w:tr>
      <w:tr w:rsidR="00E03B59" w14:paraId="5171E201"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082EC1E" w14:textId="77777777" w:rsidR="00E03B59" w:rsidRDefault="00E03B59">
            <w:pPr>
              <w:keepNext/>
              <w:keepLines/>
              <w:spacing w:after="0"/>
              <w:rPr>
                <w:rFonts w:ascii="Arial" w:eastAsia="SimSu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79A9085F" w14:textId="77777777" w:rsidR="00E03B59" w:rsidRDefault="00E03B59">
            <w:pPr>
              <w:keepNext/>
              <w:keepLines/>
              <w:spacing w:after="0"/>
              <w:rPr>
                <w:rFonts w:ascii="Arial" w:eastAsia="SimSu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4B31DAB"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6861E62"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24879B5" w14:textId="77777777" w:rsidR="00E03B59" w:rsidRDefault="00E03B59">
            <w:pPr>
              <w:keepNext/>
              <w:keepLines/>
              <w:spacing w:after="0"/>
              <w:rPr>
                <w:rFonts w:ascii="Arial" w:eastAsia="SimSun" w:hAnsi="Arial" w:cs="Arial"/>
                <w:b/>
                <w:sz w:val="18"/>
                <w:lang w:val="zh-CN" w:eastAsia="zh-CN"/>
              </w:rPr>
            </w:pPr>
          </w:p>
        </w:tc>
      </w:tr>
      <w:tr w:rsidR="00E03B59" w14:paraId="049AD781"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8F8249F" w14:textId="77777777" w:rsidR="00E03B59" w:rsidRDefault="00E03B59">
            <w:pPr>
              <w:keepNext/>
              <w:keepLines/>
              <w:spacing w:after="0"/>
              <w:rPr>
                <w:rFonts w:ascii="Arial" w:eastAsia="SimSu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02A19C97" w14:textId="77777777" w:rsidR="00E03B59" w:rsidRDefault="00E03B59">
            <w:pPr>
              <w:keepNext/>
              <w:keepLines/>
              <w:spacing w:after="0"/>
              <w:rPr>
                <w:rFonts w:ascii="Arial" w:eastAsia="SimSu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D010282"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F</w:t>
            </w:r>
            <w:r>
              <w:rPr>
                <w:rFonts w:ascii="Arial" w:eastAsia="SimSun" w:hAnsi="Arial" w:cs="Arial"/>
                <w:b/>
                <w:sz w:val="18"/>
                <w:vertAlign w:val="subscript"/>
                <w:lang w:val="zh-CN" w:eastAsia="zh-CN"/>
              </w:rPr>
              <w:t>UL_low</w:t>
            </w:r>
            <w:r>
              <w:rPr>
                <w:rFonts w:ascii="Arial" w:eastAsia="SimSun" w:hAnsi="Arial" w:cs="Arial"/>
                <w:b/>
                <w:sz w:val="18"/>
                <w:lang w:val="zh-CN" w:eastAsia="zh-CN"/>
              </w:rPr>
              <w:t xml:space="preserve"> – F</w:t>
            </w:r>
            <w:r>
              <w:rPr>
                <w:rFonts w:ascii="Arial" w:eastAsia="SimSun"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AC9EACD"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F</w:t>
            </w:r>
            <w:r>
              <w:rPr>
                <w:rFonts w:ascii="Arial" w:eastAsia="SimSun" w:hAnsi="Arial" w:cs="Arial"/>
                <w:b/>
                <w:sz w:val="18"/>
                <w:vertAlign w:val="subscript"/>
                <w:lang w:val="zh-CN" w:eastAsia="zh-CN"/>
              </w:rPr>
              <w:t>DL_low</w:t>
            </w:r>
            <w:r>
              <w:rPr>
                <w:rFonts w:ascii="Arial" w:eastAsia="SimSun" w:hAnsi="Arial" w:cs="Arial"/>
                <w:b/>
                <w:sz w:val="18"/>
                <w:lang w:val="zh-CN" w:eastAsia="zh-CN"/>
              </w:rPr>
              <w:t xml:space="preserve"> – F</w:t>
            </w:r>
            <w:r>
              <w:rPr>
                <w:rFonts w:ascii="Arial" w:eastAsia="SimSu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41A670" w14:textId="77777777" w:rsidR="00E03B59" w:rsidRDefault="00E03B59">
            <w:pPr>
              <w:keepNext/>
              <w:keepLines/>
              <w:spacing w:after="0"/>
              <w:rPr>
                <w:rFonts w:ascii="Arial" w:eastAsia="SimSun" w:hAnsi="Arial" w:cs="Arial"/>
                <w:b/>
                <w:sz w:val="18"/>
                <w:lang w:val="zh-CN" w:eastAsia="zh-CN"/>
              </w:rPr>
            </w:pPr>
          </w:p>
        </w:tc>
      </w:tr>
      <w:tr w:rsidR="00E03B59" w14:paraId="5B39AACF"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434A27E9"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szCs w:val="18"/>
                <w:lang w:val="zh-CN" w:eastAsia="ja-JP"/>
              </w:rPr>
            </w:pPr>
            <w:r>
              <w:rPr>
                <w:rFonts w:ascii="Arial" w:eastAsia="MS Mincho" w:hAnsi="Arial" w:cs="Arial"/>
                <w:bCs/>
                <w:sz w:val="18"/>
                <w:szCs w:val="18"/>
                <w:lang w:val="en-US"/>
              </w:rPr>
              <w:t>CA_n46-n77</w:t>
            </w:r>
            <w:r>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tcPr>
          <w:p w14:paraId="0EE9EA64"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3ED1C283"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02000AC"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zh-CN" w:eastAsia="ja-JP"/>
              </w:rPr>
            </w:pPr>
            <w:r>
              <w:rPr>
                <w:rFonts w:ascii="Arial" w:eastAsia="SimSu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36C67B3C"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5925</w:t>
            </w:r>
            <w:r>
              <w:rPr>
                <w:rFonts w:ascii="Arial" w:eastAsia="SimSun" w:hAnsi="Arial" w:cs="Arial"/>
                <w:sz w:val="18"/>
                <w:lang w:val="sv-SE" w:eastAsia="ko-KR"/>
              </w:rPr>
              <w:t xml:space="preserve"> MH</w:t>
            </w:r>
            <w:r>
              <w:rPr>
                <w:rFonts w:ascii="Arial" w:eastAsia="SimSu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777281D6"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7EEBF529"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zh-CN" w:eastAsia="ja-JP"/>
              </w:rPr>
            </w:pPr>
            <w:r>
              <w:rPr>
                <w:rFonts w:ascii="Arial" w:eastAsia="SimSu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3D292101"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5925</w:t>
            </w:r>
            <w:r>
              <w:rPr>
                <w:rFonts w:ascii="Arial" w:eastAsia="SimSun" w:hAnsi="Arial" w:cs="Arial"/>
                <w:sz w:val="18"/>
                <w:lang w:val="sv-SE" w:eastAsia="ko-KR"/>
              </w:rPr>
              <w:t xml:space="preserve"> MH</w:t>
            </w:r>
            <w:r>
              <w:rPr>
                <w:rFonts w:ascii="Arial" w:eastAsia="SimSun" w:hAnsi="Arial" w:cs="Arial"/>
                <w:sz w:val="18"/>
                <w:lang w:val="zh-CN" w:eastAsia="ja-JP"/>
              </w:rPr>
              <w:t>z</w:t>
            </w:r>
          </w:p>
        </w:tc>
        <w:tc>
          <w:tcPr>
            <w:tcW w:w="1043" w:type="dxa"/>
            <w:vMerge w:val="restart"/>
            <w:tcBorders>
              <w:top w:val="single" w:sz="4" w:space="0" w:color="auto"/>
              <w:left w:val="single" w:sz="4" w:space="0" w:color="auto"/>
              <w:right w:val="single" w:sz="4" w:space="0" w:color="auto"/>
            </w:tcBorders>
            <w:vAlign w:val="center"/>
          </w:tcPr>
          <w:p w14:paraId="6DE3E79F"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zh-CN" w:eastAsia="ja-JP"/>
              </w:rPr>
            </w:pPr>
            <w:r>
              <w:rPr>
                <w:rFonts w:ascii="Arial" w:eastAsia="SimSun" w:hAnsi="Arial" w:cs="Arial"/>
                <w:sz w:val="18"/>
                <w:lang w:val="en-US" w:eastAsia="ko-KR"/>
              </w:rPr>
              <w:t>TDD</w:t>
            </w:r>
          </w:p>
        </w:tc>
      </w:tr>
      <w:tr w:rsidR="00E03B59" w14:paraId="22022572"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E5A9E57" w14:textId="77777777" w:rsidR="00E03B59" w:rsidRDefault="00E03B59">
            <w:pPr>
              <w:keepNext/>
              <w:keepLines/>
              <w:spacing w:after="0"/>
              <w:rPr>
                <w:rFonts w:ascii="Arial" w:eastAsia="SimSun"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057952F7"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SimSun" w:hAnsi="Arial" w:cs="Arial"/>
                <w:sz w:val="18"/>
                <w:lang w:val="sv-SE" w:eastAsia="ko-KR"/>
              </w:rPr>
              <w:t>n77</w:t>
            </w:r>
          </w:p>
        </w:tc>
        <w:tc>
          <w:tcPr>
            <w:tcW w:w="1120" w:type="dxa"/>
            <w:tcBorders>
              <w:top w:val="single" w:sz="4" w:space="0" w:color="auto"/>
              <w:left w:val="single" w:sz="4" w:space="0" w:color="auto"/>
              <w:bottom w:val="single" w:sz="4" w:space="0" w:color="auto"/>
              <w:right w:val="nil"/>
            </w:tcBorders>
            <w:vAlign w:val="center"/>
          </w:tcPr>
          <w:p w14:paraId="1A707BAA"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en-US" w:eastAsia="ko-KR"/>
              </w:rPr>
              <w:t>3300 MHz</w:t>
            </w:r>
          </w:p>
        </w:tc>
        <w:tc>
          <w:tcPr>
            <w:tcW w:w="295" w:type="dxa"/>
            <w:tcBorders>
              <w:top w:val="single" w:sz="4" w:space="0" w:color="auto"/>
              <w:left w:val="nil"/>
              <w:bottom w:val="single" w:sz="4" w:space="0" w:color="auto"/>
              <w:right w:val="nil"/>
            </w:tcBorders>
            <w:vAlign w:val="center"/>
          </w:tcPr>
          <w:p w14:paraId="6844E97E"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36BE8494"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en-US" w:eastAsia="ko-KR"/>
              </w:rPr>
              <w:t>4200</w:t>
            </w:r>
            <w:r>
              <w:rPr>
                <w:rFonts w:ascii="Arial" w:eastAsia="SimSun" w:hAnsi="Arial" w:cs="Arial"/>
                <w:sz w:val="18"/>
                <w:lang w:val="sv-SE" w:eastAsia="ko-KR"/>
              </w:rPr>
              <w:t xml:space="preserve"> MH</w:t>
            </w:r>
            <w:r>
              <w:rPr>
                <w:rFonts w:ascii="Arial" w:eastAsia="SimSu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45F0FAA1"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en-US" w:eastAsia="ko-KR"/>
              </w:rPr>
              <w:t>3300 MHz</w:t>
            </w:r>
          </w:p>
        </w:tc>
        <w:tc>
          <w:tcPr>
            <w:tcW w:w="355" w:type="dxa"/>
            <w:tcBorders>
              <w:top w:val="single" w:sz="4" w:space="0" w:color="auto"/>
              <w:left w:val="nil"/>
              <w:bottom w:val="single" w:sz="4" w:space="0" w:color="auto"/>
              <w:right w:val="nil"/>
            </w:tcBorders>
            <w:vAlign w:val="center"/>
          </w:tcPr>
          <w:p w14:paraId="48CBDCA9"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4FDD27FE" w14:textId="77777777" w:rsidR="00E03B59"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sv-SE" w:eastAsia="ko-KR"/>
              </w:rPr>
              <w:t>4200 MH</w:t>
            </w:r>
            <w:r>
              <w:rPr>
                <w:rFonts w:ascii="Arial" w:eastAsia="SimSun" w:hAnsi="Arial" w:cs="Arial"/>
                <w:sz w:val="18"/>
                <w:lang w:val="zh-CN" w:eastAsia="ja-JP"/>
              </w:rPr>
              <w:t>z</w:t>
            </w:r>
          </w:p>
        </w:tc>
        <w:tc>
          <w:tcPr>
            <w:tcW w:w="1043" w:type="dxa"/>
            <w:vMerge/>
            <w:tcBorders>
              <w:left w:val="single" w:sz="4" w:space="0" w:color="auto"/>
              <w:right w:val="single" w:sz="4" w:space="0" w:color="auto"/>
            </w:tcBorders>
          </w:tcPr>
          <w:p w14:paraId="72542AFD" w14:textId="77777777" w:rsidR="00E03B59" w:rsidRDefault="00E03B59">
            <w:pPr>
              <w:keepNext/>
              <w:keepLines/>
              <w:overflowPunct w:val="0"/>
              <w:autoSpaceDE w:val="0"/>
              <w:autoSpaceDN w:val="0"/>
              <w:adjustRightInd w:val="0"/>
              <w:spacing w:after="0" w:line="256" w:lineRule="auto"/>
              <w:jc w:val="center"/>
              <w:rPr>
                <w:rFonts w:ascii="Arial" w:eastAsia="SimSun" w:hAnsi="Arial" w:cs="Arial"/>
                <w:sz w:val="18"/>
                <w:lang w:val="en-US" w:eastAsia="ko-KR"/>
              </w:rPr>
            </w:pPr>
          </w:p>
        </w:tc>
      </w:tr>
      <w:tr w:rsidR="00E03B59" w14:paraId="219AB1E7" w14:textId="77777777">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476351DE" w14:textId="77777777" w:rsidR="00E03B59" w:rsidRDefault="00000000">
            <w:pPr>
              <w:keepNext/>
              <w:keepLines/>
              <w:autoSpaceDE w:val="0"/>
              <w:autoSpaceDN w:val="0"/>
              <w:adjustRightInd w:val="0"/>
              <w:spacing w:after="0"/>
              <w:rPr>
                <w:rFonts w:ascii="Arial" w:eastAsia="SimSun" w:hAnsi="Arial" w:cs="Arial"/>
                <w:sz w:val="18"/>
                <w:szCs w:val="18"/>
                <w:lang w:eastAsia="sv-SE"/>
              </w:rPr>
            </w:pPr>
            <w:r>
              <w:rPr>
                <w:rFonts w:ascii="Arial" w:eastAsia="SimSun" w:hAnsi="Arial" w:cs="Arial"/>
                <w:sz w:val="18"/>
                <w:szCs w:val="18"/>
                <w:lang w:eastAsia="sv-SE"/>
              </w:rPr>
              <w:t>NOTE 1: Applicable for UE supporting inter-band carrier aggregation with mandatory simultaneous Rx/Tx capability.</w:t>
            </w:r>
          </w:p>
          <w:p w14:paraId="4848881E" w14:textId="77777777" w:rsidR="00E03B59" w:rsidRDefault="00000000">
            <w:pPr>
              <w:keepNext/>
              <w:keepLines/>
              <w:overflowPunct w:val="0"/>
              <w:autoSpaceDE w:val="0"/>
              <w:autoSpaceDN w:val="0"/>
              <w:adjustRightInd w:val="0"/>
              <w:spacing w:after="0" w:line="256" w:lineRule="auto"/>
              <w:rPr>
                <w:rFonts w:ascii="Arial" w:eastAsia="SimSun" w:hAnsi="Arial" w:cs="Arial"/>
                <w:sz w:val="18"/>
                <w:lang w:val="en-US" w:eastAsia="ko-KR"/>
              </w:rPr>
            </w:pPr>
            <w:r>
              <w:rPr>
                <w:rFonts w:ascii="Arial" w:eastAsia="SimSun" w:hAnsi="Arial" w:cs="Arial"/>
                <w:sz w:val="18"/>
                <w:szCs w:val="18"/>
                <w:lang w:eastAsia="sv-SE"/>
              </w:rPr>
              <w:t>NOTE 6: The PCell is allocated in the licensed band in this combination.</w:t>
            </w:r>
          </w:p>
        </w:tc>
      </w:tr>
    </w:tbl>
    <w:p w14:paraId="46A7BDF0" w14:textId="77777777" w:rsidR="00E03B59" w:rsidRDefault="00E03B59">
      <w:pPr>
        <w:keepNext/>
        <w:keepLines/>
        <w:rPr>
          <w:rFonts w:eastAsia="SimSun"/>
          <w:lang w:eastAsia="en-GB"/>
        </w:rPr>
      </w:pPr>
    </w:p>
    <w:p w14:paraId="2C2E83EB" w14:textId="77777777" w:rsidR="00E03B59" w:rsidRDefault="00000000">
      <w:pPr>
        <w:pStyle w:val="Heading4"/>
        <w:rPr>
          <w:rFonts w:ascii="Times New Roman" w:eastAsia="SimSun" w:hAnsi="Times New Roman"/>
          <w:lang w:eastAsia="zh-CN"/>
        </w:rPr>
      </w:pPr>
      <w:bookmarkStart w:id="2015" w:name="_Toc22522"/>
      <w:r>
        <w:rPr>
          <w:rFonts w:ascii="Times New Roman" w:eastAsia="SimSun" w:hAnsi="Times New Roman" w:hint="eastAsia"/>
          <w:lang w:eastAsia="zh-CN"/>
        </w:rPr>
        <w:t>5.37</w:t>
      </w:r>
      <w:r>
        <w:rPr>
          <w:rFonts w:ascii="Times New Roman" w:eastAsia="SimSun" w:hAnsi="Times New Roman"/>
          <w:lang w:eastAsia="zh-CN"/>
        </w:rPr>
        <w:t>.1.2</w:t>
      </w:r>
      <w:r>
        <w:rPr>
          <w:rFonts w:ascii="Times New Roman" w:eastAsia="SimSun" w:hAnsi="Times New Roman"/>
          <w:lang w:eastAsia="zh-CN"/>
        </w:rPr>
        <w:tab/>
        <w:t>Channel bandwidths per operating band for CA</w:t>
      </w:r>
      <w:bookmarkEnd w:id="2015"/>
    </w:p>
    <w:p w14:paraId="0F879F26" w14:textId="77777777" w:rsidR="00E03B59" w:rsidRDefault="00000000">
      <w:pPr>
        <w:keepNext/>
        <w:keepLines/>
        <w:spacing w:before="60"/>
        <w:jc w:val="center"/>
        <w:rPr>
          <w:rFonts w:ascii="Arial" w:eastAsia="SimSun" w:hAnsi="Arial"/>
          <w:b/>
          <w:sz w:val="16"/>
          <w:lang w:eastAsia="zh-CN"/>
        </w:rPr>
      </w:pPr>
      <w:r>
        <w:rPr>
          <w:rFonts w:ascii="Arial" w:eastAsia="SimSun" w:hAnsi="Arial"/>
          <w:b/>
          <w:lang w:val="zh-CN"/>
        </w:rPr>
        <w:t xml:space="preserve">Table </w:t>
      </w:r>
      <w:r>
        <w:rPr>
          <w:rFonts w:ascii="Arial" w:eastAsia="SimSun" w:hAnsi="Arial" w:hint="eastAsia"/>
          <w:b/>
          <w:lang w:val="zh-CN" w:eastAsia="zh-CN"/>
        </w:rPr>
        <w:t>5.37</w:t>
      </w:r>
      <w:r>
        <w:rPr>
          <w:rFonts w:ascii="Arial" w:eastAsia="SimSun" w:hAnsi="Arial"/>
          <w:b/>
          <w:lang w:val="zh-CN" w:eastAsia="zh-CN"/>
        </w:rPr>
        <w:t>.1</w:t>
      </w:r>
      <w:r>
        <w:rPr>
          <w:rFonts w:ascii="Arial" w:eastAsia="SimSun" w:hAnsi="Arial"/>
          <w:b/>
          <w:lang w:val="zh-CN"/>
        </w:rPr>
        <w:t>.</w:t>
      </w:r>
      <w:r>
        <w:rPr>
          <w:rFonts w:ascii="Arial" w:eastAsia="SimSun" w:hAnsi="Arial"/>
          <w:b/>
          <w:lang w:val="zh-CN" w:eastAsia="zh-CN"/>
        </w:rPr>
        <w:t>2</w:t>
      </w:r>
      <w:r>
        <w:rPr>
          <w:rFonts w:ascii="Arial" w:eastAsia="SimSun" w:hAnsi="Arial"/>
          <w:b/>
          <w:lang w:val="zh-CN"/>
        </w:rPr>
        <w:t>-1: Supported bandwidths per CA band combination CA_n</w:t>
      </w:r>
      <w:r>
        <w:rPr>
          <w:rFonts w:ascii="Arial" w:eastAsia="SimSun" w:hAnsi="Arial"/>
          <w:b/>
        </w:rPr>
        <w:t>46</w:t>
      </w:r>
      <w:r>
        <w:rPr>
          <w:rFonts w:ascii="Arial" w:eastAsia="SimSun" w:hAnsi="Arial"/>
          <w:b/>
          <w:lang w:val="zh-CN"/>
        </w:rPr>
        <w:t>-n77</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E03B59" w14:paraId="27FD82E8" w14:textId="77777777">
        <w:trPr>
          <w:trHeight w:val="797"/>
          <w:jc w:val="center"/>
        </w:trPr>
        <w:tc>
          <w:tcPr>
            <w:tcW w:w="1980" w:type="dxa"/>
            <w:tcBorders>
              <w:top w:val="single" w:sz="4" w:space="0" w:color="auto"/>
              <w:left w:val="single" w:sz="4" w:space="0" w:color="auto"/>
              <w:right w:val="single" w:sz="4" w:space="0" w:color="auto"/>
            </w:tcBorders>
            <w:vAlign w:val="center"/>
          </w:tcPr>
          <w:p w14:paraId="60F120F0"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1D897081"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992" w:type="dxa"/>
            <w:tcBorders>
              <w:top w:val="single" w:sz="4" w:space="0" w:color="auto"/>
              <w:left w:val="single" w:sz="4" w:space="0" w:color="auto"/>
              <w:right w:val="single" w:sz="4" w:space="0" w:color="auto"/>
            </w:tcBorders>
            <w:vAlign w:val="center"/>
          </w:tcPr>
          <w:p w14:paraId="3CADCC1F"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5245" w:type="dxa"/>
            <w:tcBorders>
              <w:top w:val="single" w:sz="4" w:space="0" w:color="auto"/>
              <w:left w:val="single" w:sz="4" w:space="0" w:color="auto"/>
              <w:right w:val="single" w:sz="4" w:space="0" w:color="auto"/>
            </w:tcBorders>
            <w:vAlign w:val="center"/>
          </w:tcPr>
          <w:p w14:paraId="727C9122"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417" w:type="dxa"/>
            <w:tcBorders>
              <w:top w:val="single" w:sz="4" w:space="0" w:color="auto"/>
              <w:left w:val="single" w:sz="4" w:space="0" w:color="auto"/>
              <w:right w:val="single" w:sz="4" w:space="0" w:color="auto"/>
            </w:tcBorders>
          </w:tcPr>
          <w:p w14:paraId="2FD8B752"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E03B59" w14:paraId="76219CD1" w14:textId="77777777">
        <w:trPr>
          <w:trHeight w:val="330"/>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4393C803"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bookmarkStart w:id="2016" w:name="OLE_LINK18"/>
            <w:bookmarkStart w:id="2017" w:name="OLE_LINK16"/>
            <w:r>
              <w:rPr>
                <w:rFonts w:ascii="Arial" w:eastAsia="MS Mincho" w:hAnsi="Arial"/>
                <w:sz w:val="18"/>
                <w:lang w:eastAsia="zh-CN"/>
              </w:rPr>
              <w:t>CA_n46A-n77A</w:t>
            </w:r>
            <w:bookmarkEnd w:id="2016"/>
            <w:bookmarkEnd w:id="2017"/>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76CEAB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487631B9"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95E509C" w14:textId="77777777" w:rsidR="00E03B59"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rPr>
              <w:t>10, 20, 4</w:t>
            </w:r>
            <w:r>
              <w:rPr>
                <w:rFonts w:ascii="Arial" w:eastAsia="Yu Mincho" w:hAnsi="Arial"/>
                <w:sz w:val="18"/>
                <w:lang w:val="zh-CN"/>
              </w:rPr>
              <w:t>0</w:t>
            </w:r>
            <w:r>
              <w:rPr>
                <w:rFonts w:ascii="Arial" w:eastAsia="Yu Mincho" w:hAnsi="Arial"/>
                <w:sz w:val="18"/>
              </w:rPr>
              <w:t>, 60, 80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24758AC" w14:textId="77777777" w:rsidR="00E03B59"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E03B59" w14:paraId="63EF981B" w14:textId="77777777">
        <w:trPr>
          <w:trHeight w:val="21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0289F212" w14:textId="77777777" w:rsidR="00E03B59" w:rsidRDefault="00E03B59">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1183EA3"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279922"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7C2A7460" w14:textId="77777777" w:rsidR="00E03B59"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03BF7B73" w14:textId="77777777" w:rsidR="00E03B59" w:rsidRDefault="00E03B59">
            <w:pPr>
              <w:keepNext/>
              <w:keepLines/>
              <w:spacing w:after="0"/>
              <w:rPr>
                <w:rFonts w:ascii="Arial" w:eastAsia="SimSun" w:hAnsi="Arial"/>
                <w:sz w:val="18"/>
                <w:lang w:val="en-US" w:eastAsia="zh-CN"/>
              </w:rPr>
            </w:pPr>
          </w:p>
        </w:tc>
      </w:tr>
      <w:tr w:rsidR="00E03B59" w14:paraId="393A1022" w14:textId="77777777">
        <w:trPr>
          <w:trHeight w:val="231"/>
          <w:jc w:val="center"/>
        </w:trPr>
        <w:tc>
          <w:tcPr>
            <w:tcW w:w="1980" w:type="dxa"/>
            <w:vMerge w:val="restart"/>
            <w:tcBorders>
              <w:top w:val="single" w:sz="4" w:space="0" w:color="auto"/>
              <w:left w:val="single" w:sz="4" w:space="0" w:color="auto"/>
              <w:right w:val="single" w:sz="4" w:space="0" w:color="auto"/>
            </w:tcBorders>
            <w:vAlign w:val="center"/>
          </w:tcPr>
          <w:p w14:paraId="79AB3FE3" w14:textId="77777777" w:rsidR="00E03B59" w:rsidRDefault="00000000">
            <w:pPr>
              <w:keepNext/>
              <w:keepLines/>
              <w:spacing w:after="0"/>
              <w:jc w:val="center"/>
              <w:rPr>
                <w:rFonts w:ascii="Arial" w:eastAsia="MS Mincho" w:hAnsi="Arial"/>
                <w:sz w:val="18"/>
                <w:lang w:eastAsia="en-GB"/>
              </w:rPr>
            </w:pPr>
            <w:r>
              <w:rPr>
                <w:rFonts w:ascii="Arial" w:eastAsia="MS Mincho" w:hAnsi="Arial"/>
                <w:sz w:val="18"/>
                <w:lang w:eastAsia="zh-CN"/>
              </w:rPr>
              <w:t>CA_n46C-n77A</w:t>
            </w:r>
          </w:p>
        </w:tc>
        <w:tc>
          <w:tcPr>
            <w:tcW w:w="1843" w:type="dxa"/>
            <w:vMerge w:val="restart"/>
            <w:tcBorders>
              <w:top w:val="single" w:sz="4" w:space="0" w:color="auto"/>
              <w:left w:val="single" w:sz="4" w:space="0" w:color="auto"/>
              <w:right w:val="single" w:sz="4" w:space="0" w:color="auto"/>
            </w:tcBorders>
            <w:vAlign w:val="center"/>
          </w:tcPr>
          <w:p w14:paraId="39BEDFE0" w14:textId="77777777" w:rsidR="00E03B59" w:rsidRDefault="00000000">
            <w:pPr>
              <w:keepNext/>
              <w:keepLines/>
              <w:spacing w:after="0"/>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right w:val="single" w:sz="4" w:space="0" w:color="auto"/>
            </w:tcBorders>
            <w:vAlign w:val="center"/>
          </w:tcPr>
          <w:p w14:paraId="6A9F6A51"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00BE8C62" w14:textId="77777777" w:rsidR="00E03B59" w:rsidRDefault="00000000">
            <w:pPr>
              <w:keepNext/>
              <w:keepLines/>
              <w:spacing w:after="0" w:line="256" w:lineRule="auto"/>
              <w:jc w:val="center"/>
              <w:rPr>
                <w:rFonts w:ascii="Arial" w:eastAsia="Yu Mincho" w:hAnsi="Arial"/>
                <w:sz w:val="18"/>
                <w:lang w:val="zh-CN" w:eastAsia="en-GB"/>
              </w:rPr>
            </w:pPr>
            <w:r>
              <w:rPr>
                <w:rFonts w:ascii="Arial" w:eastAsia="SimSun" w:hAnsi="Arial"/>
                <w:sz w:val="18"/>
                <w:szCs w:val="18"/>
                <w:lang w:val="zh-CN"/>
              </w:rPr>
              <w:t>CA_n</w:t>
            </w:r>
            <w:r>
              <w:rPr>
                <w:rFonts w:ascii="Arial" w:eastAsia="SimSun" w:hAnsi="Arial"/>
                <w:sz w:val="18"/>
                <w:szCs w:val="18"/>
              </w:rPr>
              <w:t>46C_BCS0</w:t>
            </w:r>
          </w:p>
        </w:tc>
        <w:tc>
          <w:tcPr>
            <w:tcW w:w="1417" w:type="dxa"/>
            <w:vMerge w:val="restart"/>
            <w:tcBorders>
              <w:top w:val="single" w:sz="4" w:space="0" w:color="auto"/>
              <w:left w:val="single" w:sz="4" w:space="0" w:color="auto"/>
              <w:right w:val="single" w:sz="4" w:space="0" w:color="auto"/>
            </w:tcBorders>
            <w:vAlign w:val="center"/>
          </w:tcPr>
          <w:p w14:paraId="291C2EBF"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E03B59" w14:paraId="3000CEA2" w14:textId="77777777">
        <w:trPr>
          <w:trHeight w:val="144"/>
          <w:jc w:val="center"/>
        </w:trPr>
        <w:tc>
          <w:tcPr>
            <w:tcW w:w="1980" w:type="dxa"/>
            <w:vMerge/>
            <w:tcBorders>
              <w:left w:val="single" w:sz="4" w:space="0" w:color="auto"/>
              <w:bottom w:val="single" w:sz="4" w:space="0" w:color="auto"/>
              <w:right w:val="single" w:sz="4" w:space="0" w:color="auto"/>
            </w:tcBorders>
            <w:vAlign w:val="center"/>
          </w:tcPr>
          <w:p w14:paraId="0389B6EB" w14:textId="77777777" w:rsidR="00E03B59" w:rsidRDefault="00E03B59">
            <w:pPr>
              <w:keepNext/>
              <w:keepLines/>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53B06F9"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8761BC"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bottom w:val="single" w:sz="4" w:space="0" w:color="auto"/>
              <w:right w:val="single" w:sz="4" w:space="0" w:color="auto"/>
            </w:tcBorders>
            <w:vAlign w:val="center"/>
          </w:tcPr>
          <w:p w14:paraId="68BD5CFC" w14:textId="77777777" w:rsidR="00E03B59"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left w:val="single" w:sz="4" w:space="0" w:color="auto"/>
              <w:bottom w:val="single" w:sz="4" w:space="0" w:color="auto"/>
              <w:right w:val="single" w:sz="4" w:space="0" w:color="auto"/>
            </w:tcBorders>
            <w:vAlign w:val="center"/>
          </w:tcPr>
          <w:p w14:paraId="43A51AC5" w14:textId="77777777" w:rsidR="00E03B59" w:rsidRDefault="00E03B59">
            <w:pPr>
              <w:keepNext/>
              <w:keepLines/>
              <w:spacing w:after="0"/>
              <w:rPr>
                <w:rFonts w:ascii="Arial" w:eastAsia="SimSun" w:hAnsi="Arial"/>
                <w:sz w:val="18"/>
                <w:lang w:val="en-US" w:eastAsia="zh-CN"/>
              </w:rPr>
            </w:pPr>
          </w:p>
        </w:tc>
      </w:tr>
      <w:tr w:rsidR="00E03B59" w14:paraId="555A9F94" w14:textId="77777777">
        <w:trPr>
          <w:trHeight w:val="294"/>
          <w:jc w:val="center"/>
        </w:trPr>
        <w:tc>
          <w:tcPr>
            <w:tcW w:w="1980" w:type="dxa"/>
            <w:vMerge w:val="restart"/>
            <w:tcBorders>
              <w:top w:val="single" w:sz="4" w:space="0" w:color="auto"/>
              <w:left w:val="single" w:sz="4" w:space="0" w:color="auto"/>
              <w:right w:val="single" w:sz="4" w:space="0" w:color="auto"/>
            </w:tcBorders>
            <w:vAlign w:val="center"/>
          </w:tcPr>
          <w:p w14:paraId="2A03F93D" w14:textId="77777777" w:rsidR="00E03B59" w:rsidRDefault="00000000">
            <w:pPr>
              <w:keepNext/>
              <w:keepLines/>
              <w:spacing w:after="0"/>
              <w:jc w:val="center"/>
              <w:rPr>
                <w:rFonts w:ascii="Arial" w:eastAsia="MS Mincho" w:hAnsi="Arial"/>
                <w:sz w:val="18"/>
                <w:lang w:eastAsia="en-GB"/>
              </w:rPr>
            </w:pPr>
            <w:r>
              <w:rPr>
                <w:rFonts w:ascii="Arial" w:eastAsia="MS Mincho" w:hAnsi="Arial"/>
                <w:sz w:val="18"/>
                <w:lang w:eastAsia="zh-CN"/>
              </w:rPr>
              <w:t>CA_n46D-n77A</w:t>
            </w:r>
          </w:p>
        </w:tc>
        <w:tc>
          <w:tcPr>
            <w:tcW w:w="1843" w:type="dxa"/>
            <w:vMerge w:val="restart"/>
            <w:tcBorders>
              <w:top w:val="single" w:sz="4" w:space="0" w:color="auto"/>
              <w:left w:val="single" w:sz="4" w:space="0" w:color="auto"/>
              <w:right w:val="single" w:sz="4" w:space="0" w:color="auto"/>
            </w:tcBorders>
            <w:vAlign w:val="center"/>
          </w:tcPr>
          <w:p w14:paraId="757D7193" w14:textId="77777777" w:rsidR="00E03B59" w:rsidRDefault="00000000">
            <w:pPr>
              <w:keepNext/>
              <w:keepLines/>
              <w:spacing w:after="0"/>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right w:val="single" w:sz="4" w:space="0" w:color="auto"/>
            </w:tcBorders>
            <w:vAlign w:val="center"/>
          </w:tcPr>
          <w:p w14:paraId="687AFB20"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100FC07" w14:textId="77777777" w:rsidR="00E03B59" w:rsidRDefault="00000000">
            <w:pPr>
              <w:keepNext/>
              <w:keepLines/>
              <w:spacing w:after="0" w:line="256" w:lineRule="auto"/>
              <w:jc w:val="center"/>
              <w:rPr>
                <w:rFonts w:ascii="Arial" w:eastAsia="Yu Mincho" w:hAnsi="Arial"/>
                <w:sz w:val="18"/>
                <w:lang w:val="zh-CN" w:eastAsia="en-GB"/>
              </w:rPr>
            </w:pPr>
            <w:r>
              <w:rPr>
                <w:rFonts w:ascii="Arial" w:eastAsia="SimSun" w:hAnsi="Arial"/>
                <w:sz w:val="18"/>
                <w:szCs w:val="18"/>
                <w:lang w:val="zh-CN"/>
              </w:rPr>
              <w:t>CA_n</w:t>
            </w:r>
            <w:r>
              <w:rPr>
                <w:rFonts w:ascii="Arial" w:eastAsia="SimSun" w:hAnsi="Arial"/>
                <w:sz w:val="18"/>
                <w:szCs w:val="18"/>
              </w:rPr>
              <w:t>46D_BCS</w:t>
            </w:r>
            <w:r>
              <w:rPr>
                <w:rFonts w:ascii="Arial" w:eastAsia="SimSun" w:hAnsi="Arial"/>
                <w:sz w:val="18"/>
                <w:szCs w:val="18"/>
                <w:lang w:val="zh-CN"/>
              </w:rPr>
              <w:t>0</w:t>
            </w:r>
          </w:p>
        </w:tc>
        <w:tc>
          <w:tcPr>
            <w:tcW w:w="1417" w:type="dxa"/>
            <w:vMerge w:val="restart"/>
            <w:tcBorders>
              <w:top w:val="single" w:sz="4" w:space="0" w:color="auto"/>
              <w:left w:val="single" w:sz="4" w:space="0" w:color="auto"/>
              <w:right w:val="single" w:sz="4" w:space="0" w:color="auto"/>
            </w:tcBorders>
            <w:vAlign w:val="center"/>
          </w:tcPr>
          <w:p w14:paraId="2DD1669F"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E03B59" w14:paraId="18CDC085" w14:textId="77777777">
        <w:trPr>
          <w:trHeight w:val="144"/>
          <w:jc w:val="center"/>
        </w:trPr>
        <w:tc>
          <w:tcPr>
            <w:tcW w:w="1980" w:type="dxa"/>
            <w:vMerge/>
            <w:tcBorders>
              <w:left w:val="single" w:sz="4" w:space="0" w:color="auto"/>
              <w:bottom w:val="single" w:sz="4" w:space="0" w:color="auto"/>
              <w:right w:val="single" w:sz="4" w:space="0" w:color="auto"/>
            </w:tcBorders>
            <w:vAlign w:val="center"/>
          </w:tcPr>
          <w:p w14:paraId="10A8C4FD" w14:textId="77777777" w:rsidR="00E03B59" w:rsidRDefault="00E03B59">
            <w:pPr>
              <w:keepNext/>
              <w:keepLines/>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3599D7AE"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9F409C5"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bottom w:val="single" w:sz="4" w:space="0" w:color="auto"/>
              <w:right w:val="single" w:sz="4" w:space="0" w:color="auto"/>
            </w:tcBorders>
            <w:vAlign w:val="center"/>
          </w:tcPr>
          <w:p w14:paraId="5227C96B" w14:textId="77777777" w:rsidR="00E03B59"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left w:val="single" w:sz="4" w:space="0" w:color="auto"/>
              <w:bottom w:val="single" w:sz="4" w:space="0" w:color="auto"/>
              <w:right w:val="single" w:sz="4" w:space="0" w:color="auto"/>
            </w:tcBorders>
            <w:vAlign w:val="center"/>
          </w:tcPr>
          <w:p w14:paraId="5B66FB91" w14:textId="77777777" w:rsidR="00E03B59" w:rsidRDefault="00E03B59">
            <w:pPr>
              <w:keepNext/>
              <w:keepLines/>
              <w:spacing w:after="0"/>
              <w:rPr>
                <w:rFonts w:ascii="Arial" w:eastAsia="SimSun" w:hAnsi="Arial"/>
                <w:sz w:val="18"/>
                <w:lang w:val="en-US" w:eastAsia="zh-CN"/>
              </w:rPr>
            </w:pPr>
          </w:p>
        </w:tc>
      </w:tr>
      <w:tr w:rsidR="00E03B59" w14:paraId="0DB3EE50"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285F75CD"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136F7E3"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64D0A511"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335962B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072C71F4"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w:t>
            </w:r>
            <w:r>
              <w:rPr>
                <w:rFonts w:ascii="Arial" w:eastAsia="Yu Mincho" w:hAnsi="Arial"/>
                <w:sz w:val="18"/>
                <w:lang w:val="zh-CN"/>
              </w:rPr>
              <w:t>0</w:t>
            </w:r>
            <w:r>
              <w:rPr>
                <w:rFonts w:ascii="Arial" w:eastAsia="Yu Mincho" w:hAnsi="Arial"/>
                <w:sz w:val="18"/>
              </w:rPr>
              <w:t>, 60, 80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F1C59F5" w14:textId="77777777" w:rsidR="00E03B59"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E03B59" w14:paraId="0A84CBCC"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4ACA3287" w14:textId="77777777" w:rsidR="00E03B59" w:rsidRDefault="00E03B59">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A01391D"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BF8DFBC"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05ABECBE"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2FA5E667" w14:textId="77777777" w:rsidR="00E03B59" w:rsidRDefault="00E03B59">
            <w:pPr>
              <w:keepNext/>
              <w:keepLines/>
              <w:spacing w:after="0"/>
              <w:rPr>
                <w:rFonts w:ascii="Arial" w:eastAsia="SimSun" w:hAnsi="Arial"/>
                <w:sz w:val="18"/>
                <w:lang w:val="en-US" w:eastAsia="zh-CN"/>
              </w:rPr>
            </w:pPr>
          </w:p>
        </w:tc>
      </w:tr>
      <w:tr w:rsidR="00E03B59" w14:paraId="0BE7BA89"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238B0470"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736006D"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5DBB10DD"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6C82E21F"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429B86B"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CA_n46C_BCS0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F94D621" w14:textId="77777777" w:rsidR="00E03B59"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E03B59" w14:paraId="4BA5E540"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3EBC7B3" w14:textId="77777777" w:rsidR="00E03B59" w:rsidRDefault="00E03B59">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7590522"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269A6E"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5CFF46D3"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484CF6D3" w14:textId="77777777" w:rsidR="00E03B59" w:rsidRDefault="00E03B59">
            <w:pPr>
              <w:keepNext/>
              <w:keepLines/>
              <w:spacing w:after="0"/>
              <w:rPr>
                <w:rFonts w:ascii="Arial" w:eastAsia="SimSun" w:hAnsi="Arial"/>
                <w:sz w:val="18"/>
                <w:lang w:val="en-US" w:eastAsia="zh-CN"/>
              </w:rPr>
            </w:pPr>
          </w:p>
        </w:tc>
      </w:tr>
      <w:tr w:rsidR="00E03B59" w14:paraId="6BCBB997"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3658B7F8"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4967845"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1B909402"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148AD943"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2DBD8C39"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CA_n46D_BCS0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BB938FA" w14:textId="77777777" w:rsidR="00E03B59"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E03B59" w14:paraId="07F3BCEF"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019BCFD8" w14:textId="77777777" w:rsidR="00E03B59" w:rsidRDefault="00E03B59">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18139DB"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955CBA"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2E132C87"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30A01288" w14:textId="77777777" w:rsidR="00E03B59" w:rsidRDefault="00E03B59">
            <w:pPr>
              <w:keepNext/>
              <w:keepLines/>
              <w:spacing w:after="0"/>
              <w:rPr>
                <w:rFonts w:ascii="Arial" w:eastAsia="SimSun" w:hAnsi="Arial"/>
                <w:sz w:val="18"/>
                <w:lang w:val="en-US" w:eastAsia="zh-CN"/>
              </w:rPr>
            </w:pPr>
          </w:p>
        </w:tc>
      </w:tr>
      <w:tr w:rsidR="00E03B59" w14:paraId="52A02A41"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2CA3C1EA"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CA_n46(2A)-n77A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153047A"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08DF875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02574E2D"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A5ED1B6" w14:textId="77777777" w:rsidR="00E03B59"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E03B59" w14:paraId="0E9AF4B7"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581E91C" w14:textId="77777777" w:rsidR="00E03B59" w:rsidRDefault="00E03B59">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3D8CDC9"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5B6019"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1F82953F" w14:textId="77777777" w:rsidR="00E03B59" w:rsidRDefault="00000000">
            <w:pPr>
              <w:keepNext/>
              <w:keepLines/>
              <w:spacing w:after="0" w:line="256" w:lineRule="auto"/>
              <w:jc w:val="center"/>
              <w:rPr>
                <w:rFonts w:ascii="Arial" w:eastAsia="Yu Mincho" w:hAnsi="Arial"/>
                <w:sz w:val="18"/>
                <w:lang w:eastAsia="en-GB"/>
              </w:rPr>
            </w:pPr>
            <w:r>
              <w:rPr>
                <w:rFonts w:ascii="Arial" w:eastAsia="SimSun" w:hAnsi="Arial"/>
                <w:sz w:val="18"/>
                <w:szCs w:val="18"/>
                <w:lang w:val="en-US" w:eastAsia="zh-CN" w:bidi="ar"/>
              </w:rPr>
              <w:t>10, 15, 20, 25, 30, 40, 50, 60, 70, 80, 90, 100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6FA45698" w14:textId="77777777" w:rsidR="00E03B59" w:rsidRDefault="00E03B59">
            <w:pPr>
              <w:keepNext/>
              <w:keepLines/>
              <w:spacing w:after="0"/>
              <w:rPr>
                <w:rFonts w:ascii="Arial" w:eastAsia="SimSun" w:hAnsi="Arial"/>
                <w:sz w:val="18"/>
                <w:lang w:val="en-US" w:eastAsia="zh-CN"/>
              </w:rPr>
            </w:pPr>
          </w:p>
        </w:tc>
      </w:tr>
      <w:tr w:rsidR="00E03B59" w14:paraId="02AC516B"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69AACEB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8CA4D0D"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63FAD97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29769496"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52F01DA"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766ED59" w14:textId="77777777" w:rsidR="00E03B59"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E03B59" w14:paraId="43AB16AC"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27BC206F" w14:textId="77777777" w:rsidR="00E03B59" w:rsidRDefault="00E03B59">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734FC65" w14:textId="77777777" w:rsidR="00E03B59" w:rsidRDefault="00E03B59">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6C396C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587BC294" w14:textId="77777777" w:rsidR="00E03B5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1EE49EC1" w14:textId="77777777" w:rsidR="00E03B59" w:rsidRDefault="00E03B59">
            <w:pPr>
              <w:keepNext/>
              <w:keepLines/>
              <w:spacing w:after="0"/>
              <w:rPr>
                <w:rFonts w:ascii="Arial" w:eastAsia="SimSun" w:hAnsi="Arial"/>
                <w:sz w:val="18"/>
                <w:lang w:val="en-US" w:eastAsia="zh-CN"/>
              </w:rPr>
            </w:pPr>
          </w:p>
        </w:tc>
      </w:tr>
    </w:tbl>
    <w:p w14:paraId="1591A60B" w14:textId="77777777" w:rsidR="00E03B59" w:rsidRDefault="00E03B59">
      <w:pPr>
        <w:keepNext/>
        <w:keepLines/>
        <w:rPr>
          <w:rFonts w:eastAsia="SimSun"/>
          <w:lang w:eastAsia="ko-KR"/>
        </w:rPr>
      </w:pPr>
    </w:p>
    <w:p w14:paraId="0F9BBA82" w14:textId="77777777" w:rsidR="00E03B59" w:rsidRDefault="00E03B59">
      <w:pPr>
        <w:keepNext/>
        <w:keepLines/>
        <w:rPr>
          <w:rFonts w:eastAsia="SimSun"/>
          <w:lang w:eastAsia="ko-KR"/>
        </w:rPr>
      </w:pPr>
    </w:p>
    <w:p w14:paraId="644EBDC7" w14:textId="77777777" w:rsidR="00E03B59" w:rsidRDefault="00000000">
      <w:pPr>
        <w:pStyle w:val="Heading4"/>
        <w:rPr>
          <w:rFonts w:ascii="Times New Roman" w:eastAsia="SimSun" w:hAnsi="Times New Roman"/>
          <w:lang w:eastAsia="zh-CN"/>
        </w:rPr>
      </w:pPr>
      <w:bookmarkStart w:id="2018" w:name="_Toc21196"/>
      <w:r>
        <w:rPr>
          <w:rFonts w:ascii="Times New Roman" w:eastAsia="SimSun" w:hAnsi="Times New Roman" w:hint="eastAsia"/>
          <w:lang w:eastAsia="zh-CN"/>
        </w:rPr>
        <w:t>5.37</w:t>
      </w:r>
      <w:r>
        <w:rPr>
          <w:rFonts w:ascii="Times New Roman" w:eastAsia="SimSun" w:hAnsi="Times New Roman"/>
          <w:lang w:eastAsia="zh-CN"/>
        </w:rPr>
        <w:t>.1.3</w:t>
      </w:r>
      <w:r>
        <w:rPr>
          <w:rFonts w:ascii="Times New Roman" w:eastAsia="SimSun" w:hAnsi="Times New Roman"/>
          <w:lang w:eastAsia="zh-CN"/>
        </w:rPr>
        <w:tab/>
        <w:t>UE Co-existence studies</w:t>
      </w:r>
      <w:bookmarkEnd w:id="2018"/>
    </w:p>
    <w:p w14:paraId="3BD3701B" w14:textId="77777777" w:rsidR="00E03B59" w:rsidRDefault="00000000">
      <w:pPr>
        <w:keepNext/>
        <w:keepLines/>
        <w:rPr>
          <w:rFonts w:eastAsia="SimSun"/>
          <w:lang w:eastAsia="en-GB"/>
        </w:rPr>
      </w:pPr>
      <w:r>
        <w:rPr>
          <w:rFonts w:eastAsia="SimSun"/>
          <w:lang w:eastAsia="zh-CN"/>
        </w:rPr>
        <w:t xml:space="preserve">Table </w:t>
      </w:r>
      <w:r>
        <w:rPr>
          <w:rFonts w:eastAsia="MS Mincho" w:hint="eastAsia"/>
          <w:lang w:val="en-US" w:eastAsia="zh-CN"/>
        </w:rPr>
        <w:t>5.37</w:t>
      </w:r>
      <w:r>
        <w:rPr>
          <w:rFonts w:eastAsia="SimSun"/>
          <w:lang w:eastAsia="zh-CN"/>
        </w:rPr>
        <w:t>.</w:t>
      </w:r>
      <w:r>
        <w:rPr>
          <w:rFonts w:eastAsia="MS Mincho"/>
          <w:lang w:val="en-US" w:eastAsia="zh-CN"/>
        </w:rPr>
        <w:t>1.3</w:t>
      </w:r>
      <w:r>
        <w:rPr>
          <w:rFonts w:eastAsia="SimSun"/>
          <w:lang w:eastAsia="zh-CN"/>
        </w:rPr>
        <w:t>-1</w:t>
      </w:r>
      <w:r>
        <w:rPr>
          <w:rFonts w:eastAsia="MS Mincho"/>
          <w:lang w:val="en-US" w:eastAsia="zh-CN"/>
        </w:rPr>
        <w:t>/2</w:t>
      </w:r>
      <w:r>
        <w:rPr>
          <w:rFonts w:eastAsia="SimSun"/>
          <w:lang w:eastAsia="zh-CN"/>
        </w:rPr>
        <w:t xml:space="preserve"> summarizes frequency ranges where harmonics and/or harmonics mixing occur for CA_n46-n77.</w:t>
      </w:r>
    </w:p>
    <w:p w14:paraId="39809C78"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5.37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E03B59" w14:paraId="46E01DC2"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15FF6736"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2273E44"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8C5A4C"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170D3CD"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07A472D"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E094BD0"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5AE2276"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46CCFAC"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SimSun" w:hAnsi="Arial"/>
                <w:b/>
                <w:sz w:val="18"/>
                <w:lang w:val="en-US" w:eastAsia="zh-CN"/>
              </w:rPr>
              <w:t>4</w:t>
            </w:r>
            <w:r>
              <w:rPr>
                <w:rFonts w:ascii="Arial" w:eastAsia="MS Mincho" w:hAnsi="Arial"/>
                <w:b/>
                <w:sz w:val="18"/>
                <w:lang w:val="en-US" w:eastAsia="ja-JP"/>
              </w:rPr>
              <w:t>th Harmonic</w:t>
            </w:r>
          </w:p>
        </w:tc>
        <w:tc>
          <w:tcPr>
            <w:tcW w:w="1555" w:type="dxa"/>
            <w:gridSpan w:val="2"/>
            <w:tcBorders>
              <w:top w:val="single" w:sz="4" w:space="0" w:color="auto"/>
              <w:left w:val="single" w:sz="4" w:space="0" w:color="auto"/>
              <w:bottom w:val="single" w:sz="4" w:space="0" w:color="auto"/>
              <w:right w:val="single" w:sz="4" w:space="0" w:color="auto"/>
            </w:tcBorders>
          </w:tcPr>
          <w:p w14:paraId="6D67EC46" w14:textId="77777777" w:rsidR="00E03B59" w:rsidRDefault="00000000">
            <w:pPr>
              <w:keepNext/>
              <w:keepLines/>
              <w:overflowPunct w:val="0"/>
              <w:autoSpaceDE w:val="0"/>
              <w:autoSpaceDN w:val="0"/>
              <w:adjustRightInd w:val="0"/>
              <w:spacing w:after="0" w:line="256" w:lineRule="auto"/>
              <w:jc w:val="center"/>
              <w:rPr>
                <w:rFonts w:ascii="Arial" w:eastAsia="SimSun" w:hAnsi="Arial"/>
                <w:b/>
                <w:sz w:val="18"/>
                <w:lang w:val="en-US" w:eastAsia="zh-CN"/>
              </w:rPr>
            </w:pPr>
            <w:r>
              <w:rPr>
                <w:rFonts w:ascii="Arial" w:eastAsia="MS Mincho" w:hAnsi="Arial"/>
                <w:b/>
                <w:sz w:val="18"/>
                <w:lang w:val="en-US" w:eastAsia="ja-JP"/>
              </w:rPr>
              <w:t>5th Harmonic</w:t>
            </w:r>
          </w:p>
        </w:tc>
      </w:tr>
      <w:tr w:rsidR="00E03B59" w14:paraId="6C6660B7"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1EE27DB6"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1FD679C"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17CCA3A"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B66E4F7"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56AC606"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C3BBC68"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AB7AEA9"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3B44ACF"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6A6B0A0"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3D2EAA0"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D7FE9BE"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777" w:type="dxa"/>
            <w:tcBorders>
              <w:top w:val="single" w:sz="4" w:space="0" w:color="auto"/>
              <w:left w:val="single" w:sz="4" w:space="0" w:color="auto"/>
              <w:right w:val="single" w:sz="4" w:space="0" w:color="auto"/>
            </w:tcBorders>
          </w:tcPr>
          <w:p w14:paraId="2F371456"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778" w:type="dxa"/>
            <w:tcBorders>
              <w:top w:val="single" w:sz="4" w:space="0" w:color="auto"/>
              <w:left w:val="single" w:sz="4" w:space="0" w:color="auto"/>
              <w:right w:val="single" w:sz="4" w:space="0" w:color="auto"/>
            </w:tcBorders>
          </w:tcPr>
          <w:p w14:paraId="6F13F9E3"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r>
      <w:tr w:rsidR="00E03B59" w14:paraId="02E89BCC"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2E993202"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4620555C"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61779412"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437854B9"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7A572368"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tcPr>
          <w:p w14:paraId="7BF643B0"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tcPr>
          <w:p w14:paraId="318FC155"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tcPr>
          <w:p w14:paraId="72F8A03C"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tcPr>
          <w:p w14:paraId="47280D2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tcPr>
          <w:p w14:paraId="668CF4EB"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tcPr>
          <w:p w14:paraId="489CC937"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23700</w:t>
            </w:r>
          </w:p>
        </w:tc>
        <w:tc>
          <w:tcPr>
            <w:tcW w:w="777" w:type="dxa"/>
            <w:tcBorders>
              <w:left w:val="single" w:sz="4" w:space="0" w:color="auto"/>
              <w:right w:val="single" w:sz="4" w:space="0" w:color="auto"/>
            </w:tcBorders>
          </w:tcPr>
          <w:p w14:paraId="41E027C2" w14:textId="77777777" w:rsidR="00E03B59"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25750</w:t>
            </w:r>
          </w:p>
        </w:tc>
        <w:tc>
          <w:tcPr>
            <w:tcW w:w="778" w:type="dxa"/>
            <w:tcBorders>
              <w:left w:val="single" w:sz="4" w:space="0" w:color="auto"/>
              <w:right w:val="single" w:sz="4" w:space="0" w:color="auto"/>
            </w:tcBorders>
          </w:tcPr>
          <w:p w14:paraId="4F622314" w14:textId="77777777" w:rsidR="00E03B59"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29625</w:t>
            </w:r>
          </w:p>
        </w:tc>
      </w:tr>
      <w:tr w:rsidR="00E03B59" w14:paraId="728821D7" w14:textId="77777777">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tcPr>
          <w:p w14:paraId="30AD994F"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EDF2806"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220F1AC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3882879A"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0298F3D8"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tcPr>
          <w:p w14:paraId="40CF513A"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tcPr>
          <w:p w14:paraId="6C6BFAE8"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tcPr>
          <w:p w14:paraId="05858926"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tcPr>
          <w:p w14:paraId="6EEB3BD0"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12600</w:t>
            </w:r>
          </w:p>
        </w:tc>
        <w:tc>
          <w:tcPr>
            <w:tcW w:w="736" w:type="dxa"/>
            <w:tcBorders>
              <w:top w:val="single" w:sz="4" w:space="0" w:color="auto"/>
              <w:left w:val="single" w:sz="4" w:space="0" w:color="auto"/>
              <w:bottom w:val="single" w:sz="4" w:space="0" w:color="auto"/>
              <w:right w:val="single" w:sz="4" w:space="0" w:color="auto"/>
            </w:tcBorders>
          </w:tcPr>
          <w:p w14:paraId="51627F91"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13200</w:t>
            </w:r>
          </w:p>
        </w:tc>
        <w:tc>
          <w:tcPr>
            <w:tcW w:w="819" w:type="dxa"/>
            <w:tcBorders>
              <w:top w:val="single" w:sz="4" w:space="0" w:color="auto"/>
              <w:left w:val="single" w:sz="4" w:space="0" w:color="auto"/>
              <w:bottom w:val="single" w:sz="4" w:space="0" w:color="auto"/>
              <w:right w:val="single" w:sz="4" w:space="0" w:color="auto"/>
            </w:tcBorders>
          </w:tcPr>
          <w:p w14:paraId="4AC4B1D2"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16800</w:t>
            </w:r>
          </w:p>
        </w:tc>
        <w:tc>
          <w:tcPr>
            <w:tcW w:w="777" w:type="dxa"/>
            <w:tcBorders>
              <w:left w:val="single" w:sz="4" w:space="0" w:color="auto"/>
              <w:bottom w:val="single" w:sz="4" w:space="0" w:color="auto"/>
              <w:right w:val="single" w:sz="4" w:space="0" w:color="auto"/>
            </w:tcBorders>
          </w:tcPr>
          <w:p w14:paraId="76E69E73"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16500</w:t>
            </w:r>
          </w:p>
        </w:tc>
        <w:tc>
          <w:tcPr>
            <w:tcW w:w="778" w:type="dxa"/>
            <w:tcBorders>
              <w:left w:val="single" w:sz="4" w:space="0" w:color="auto"/>
              <w:bottom w:val="single" w:sz="4" w:space="0" w:color="auto"/>
              <w:right w:val="single" w:sz="4" w:space="0" w:color="auto"/>
            </w:tcBorders>
          </w:tcPr>
          <w:p w14:paraId="0859A7D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21000</w:t>
            </w:r>
          </w:p>
        </w:tc>
      </w:tr>
    </w:tbl>
    <w:p w14:paraId="6B872D4A" w14:textId="77777777" w:rsidR="00E03B59" w:rsidRDefault="00E03B59">
      <w:pPr>
        <w:keepNext/>
        <w:keepLines/>
        <w:rPr>
          <w:rFonts w:eastAsia="SimSun"/>
          <w:color w:val="0000FF"/>
          <w:lang w:val="zh-CN" w:eastAsia="en-GB"/>
        </w:rPr>
      </w:pPr>
    </w:p>
    <w:p w14:paraId="3BE15736" w14:textId="77777777" w:rsidR="00E03B59" w:rsidRDefault="00000000">
      <w:pPr>
        <w:keepNext/>
        <w:keepLines/>
        <w:rPr>
          <w:rFonts w:eastAsia="SimSun"/>
          <w:lang w:val="en-US" w:eastAsia="zh-CN"/>
        </w:rPr>
      </w:pPr>
      <w:r>
        <w:rPr>
          <w:rFonts w:eastAsia="SimSun"/>
          <w:lang w:val="en-US" w:eastAsia="zh-CN"/>
        </w:rPr>
        <w:t>Based on above table, there is no harmonic interference issue.</w:t>
      </w:r>
    </w:p>
    <w:p w14:paraId="4EDB78AD"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E03B59" w14:paraId="36872C34"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54B15851"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296029A"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FEEAC5B"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56F3CD"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CD3EA06" w14:textId="77777777" w:rsidR="00E03B59" w:rsidRDefault="00E03B5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8C5A6E6"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1A07A4E"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80D762"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SimSu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tcPr>
          <w:p w14:paraId="7DD3844B" w14:textId="77777777" w:rsidR="00E03B59" w:rsidRDefault="00000000">
            <w:pPr>
              <w:keepNext/>
              <w:keepLines/>
              <w:overflowPunct w:val="0"/>
              <w:autoSpaceDE w:val="0"/>
              <w:autoSpaceDN w:val="0"/>
              <w:adjustRightInd w:val="0"/>
              <w:spacing w:after="0" w:line="256" w:lineRule="auto"/>
              <w:jc w:val="center"/>
              <w:rPr>
                <w:rFonts w:ascii="Arial" w:eastAsia="SimSun" w:hAnsi="Arial"/>
                <w:b/>
                <w:sz w:val="18"/>
                <w:lang w:val="en-US" w:eastAsia="zh-CN"/>
              </w:rPr>
            </w:pPr>
            <w:r>
              <w:rPr>
                <w:rFonts w:ascii="Arial" w:eastAsia="MS Mincho" w:hAnsi="Arial"/>
                <w:b/>
                <w:sz w:val="18"/>
                <w:lang w:val="en-US" w:eastAsia="ja-JP"/>
              </w:rPr>
              <w:t>5th Harmonic</w:t>
            </w:r>
          </w:p>
        </w:tc>
      </w:tr>
      <w:tr w:rsidR="00E03B59" w14:paraId="15976C35"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7AB7A393"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20B32B0" w14:textId="77777777" w:rsidR="00E03B5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2A4868B"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CCA5F08"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2AAC9C43"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AF36E9D"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7E74053"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D9B67F9"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DF0A1A8"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76A0F2"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9092194"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777" w:type="dxa"/>
            <w:tcBorders>
              <w:top w:val="single" w:sz="4" w:space="0" w:color="auto"/>
              <w:left w:val="single" w:sz="4" w:space="0" w:color="auto"/>
              <w:right w:val="single" w:sz="4" w:space="0" w:color="auto"/>
            </w:tcBorders>
          </w:tcPr>
          <w:p w14:paraId="7E5A1768"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778" w:type="dxa"/>
            <w:tcBorders>
              <w:top w:val="single" w:sz="4" w:space="0" w:color="auto"/>
              <w:left w:val="single" w:sz="4" w:space="0" w:color="auto"/>
              <w:right w:val="single" w:sz="4" w:space="0" w:color="auto"/>
            </w:tcBorders>
          </w:tcPr>
          <w:p w14:paraId="6140FF85" w14:textId="77777777" w:rsidR="00E03B59"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r>
      <w:tr w:rsidR="00E03B59" w14:paraId="03CB8C94"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6D1EED6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568601C0"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6DFDF64B"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42DE896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6E499BC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18E99143"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53766FE9"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01B01CCF"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5C4DD889"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3178E779"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0654E66D"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23700</w:t>
            </w:r>
          </w:p>
        </w:tc>
        <w:tc>
          <w:tcPr>
            <w:tcW w:w="777" w:type="dxa"/>
            <w:tcBorders>
              <w:left w:val="single" w:sz="4" w:space="0" w:color="auto"/>
              <w:right w:val="single" w:sz="4" w:space="0" w:color="auto"/>
            </w:tcBorders>
          </w:tcPr>
          <w:p w14:paraId="0218926F" w14:textId="77777777" w:rsidR="00E03B59"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25750</w:t>
            </w:r>
          </w:p>
        </w:tc>
        <w:tc>
          <w:tcPr>
            <w:tcW w:w="778" w:type="dxa"/>
            <w:tcBorders>
              <w:left w:val="single" w:sz="4" w:space="0" w:color="auto"/>
              <w:right w:val="single" w:sz="4" w:space="0" w:color="auto"/>
            </w:tcBorders>
          </w:tcPr>
          <w:p w14:paraId="03B64D99" w14:textId="77777777" w:rsidR="00E03B59"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29625</w:t>
            </w:r>
          </w:p>
        </w:tc>
      </w:tr>
      <w:tr w:rsidR="00E03B59" w14:paraId="103B6771" w14:textId="77777777">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tcPr>
          <w:p w14:paraId="32DCB165"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78E3DA5"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06DFC09B"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50ECAFBB"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231E8655"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tcPr>
          <w:p w14:paraId="651425D8"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tcPr>
          <w:p w14:paraId="50FCCDCC"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tcPr>
          <w:p w14:paraId="0D6FEE65"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tcPr>
          <w:p w14:paraId="1A193FA8"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12600</w:t>
            </w:r>
          </w:p>
        </w:tc>
        <w:tc>
          <w:tcPr>
            <w:tcW w:w="736" w:type="dxa"/>
            <w:tcBorders>
              <w:top w:val="single" w:sz="4" w:space="0" w:color="auto"/>
              <w:left w:val="single" w:sz="4" w:space="0" w:color="auto"/>
              <w:bottom w:val="single" w:sz="4" w:space="0" w:color="auto"/>
              <w:right w:val="single" w:sz="4" w:space="0" w:color="auto"/>
            </w:tcBorders>
          </w:tcPr>
          <w:p w14:paraId="55ABD4E4"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SimSun" w:hAnsi="Arial"/>
                <w:sz w:val="18"/>
                <w:lang w:eastAsia="zh-CN"/>
              </w:rPr>
              <w:t>13200</w:t>
            </w:r>
          </w:p>
        </w:tc>
        <w:tc>
          <w:tcPr>
            <w:tcW w:w="819" w:type="dxa"/>
            <w:tcBorders>
              <w:top w:val="single" w:sz="4" w:space="0" w:color="auto"/>
              <w:left w:val="single" w:sz="4" w:space="0" w:color="auto"/>
              <w:bottom w:val="single" w:sz="4" w:space="0" w:color="auto"/>
              <w:right w:val="single" w:sz="4" w:space="0" w:color="auto"/>
            </w:tcBorders>
          </w:tcPr>
          <w:p w14:paraId="3C1305E5" w14:textId="77777777" w:rsidR="00E03B5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SimSun" w:hAnsi="Arial"/>
                <w:sz w:val="18"/>
                <w:lang w:eastAsia="zh-CN"/>
              </w:rPr>
              <w:t>16800</w:t>
            </w:r>
          </w:p>
        </w:tc>
        <w:tc>
          <w:tcPr>
            <w:tcW w:w="777" w:type="dxa"/>
            <w:tcBorders>
              <w:left w:val="single" w:sz="4" w:space="0" w:color="auto"/>
              <w:bottom w:val="single" w:sz="4" w:space="0" w:color="auto"/>
              <w:right w:val="single" w:sz="4" w:space="0" w:color="auto"/>
            </w:tcBorders>
          </w:tcPr>
          <w:p w14:paraId="40D5FE94"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16500</w:t>
            </w:r>
          </w:p>
        </w:tc>
        <w:tc>
          <w:tcPr>
            <w:tcW w:w="778" w:type="dxa"/>
            <w:tcBorders>
              <w:left w:val="single" w:sz="4" w:space="0" w:color="auto"/>
              <w:bottom w:val="single" w:sz="4" w:space="0" w:color="auto"/>
              <w:right w:val="single" w:sz="4" w:space="0" w:color="auto"/>
            </w:tcBorders>
          </w:tcPr>
          <w:p w14:paraId="6C944C2E" w14:textId="77777777" w:rsidR="00E03B59"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21000</w:t>
            </w:r>
          </w:p>
        </w:tc>
      </w:tr>
    </w:tbl>
    <w:p w14:paraId="51FC0EB9" w14:textId="77777777" w:rsidR="00E03B59" w:rsidRDefault="00E03B59">
      <w:pPr>
        <w:keepNext/>
        <w:keepLines/>
        <w:rPr>
          <w:rFonts w:eastAsia="SimSun"/>
          <w:lang w:val="en-US" w:eastAsia="zh-CN"/>
        </w:rPr>
      </w:pPr>
    </w:p>
    <w:p w14:paraId="4DCDC3A5" w14:textId="77777777" w:rsidR="00E03B59" w:rsidRDefault="00000000">
      <w:pPr>
        <w:keepNext/>
        <w:keepLines/>
        <w:rPr>
          <w:rFonts w:eastAsia="SimSun"/>
          <w:lang w:val="en-US" w:eastAsia="zh-CN"/>
        </w:rPr>
      </w:pPr>
      <w:r>
        <w:rPr>
          <w:rFonts w:eastAsia="SimSun"/>
          <w:lang w:val="en-US" w:eastAsia="zh-CN"/>
        </w:rPr>
        <w:t>Based on above tables, the following harmonic mixing issues could happen:</w:t>
      </w:r>
    </w:p>
    <w:p w14:paraId="69D7751E" w14:textId="77777777" w:rsidR="00E03B59" w:rsidRDefault="00000000">
      <w:pPr>
        <w:keepNext/>
        <w:keepLines/>
        <w:ind w:firstLine="284"/>
        <w:rPr>
          <w:rFonts w:eastAsia="SimSun"/>
          <w:lang w:val="en-US" w:eastAsia="zh-CN"/>
        </w:rPr>
      </w:pPr>
      <w:r>
        <w:rPr>
          <w:rFonts w:eastAsia="SimSun"/>
          <w:lang w:val="en-US" w:eastAsia="zh-CN"/>
        </w:rPr>
        <w:t>- harmonic mixing of n46 DL H2 with n77 UL H3</w:t>
      </w:r>
    </w:p>
    <w:p w14:paraId="09B4FA7C" w14:textId="77777777" w:rsidR="00E03B59" w:rsidRDefault="00000000">
      <w:pPr>
        <w:keepNext/>
        <w:keepLines/>
        <w:ind w:firstLine="284"/>
        <w:rPr>
          <w:rFonts w:eastAsia="SimSun"/>
          <w:lang w:val="en-US" w:eastAsia="zh-CN"/>
        </w:rPr>
      </w:pPr>
      <w:r>
        <w:rPr>
          <w:rFonts w:eastAsia="SimSun"/>
          <w:lang w:val="en-US" w:eastAsia="zh-CN"/>
        </w:rPr>
        <w:t>- harmonic mixing of n77 DL H3 with n46 UL H2</w:t>
      </w:r>
    </w:p>
    <w:p w14:paraId="7EFA20D0" w14:textId="77777777" w:rsidR="00E03B59" w:rsidRDefault="00000000">
      <w:pPr>
        <w:keepNext/>
        <w:keepLines/>
        <w:ind w:firstLine="284"/>
        <w:rPr>
          <w:rFonts w:eastAsia="SimSun"/>
          <w:lang w:val="en-US" w:eastAsia="zh-CN"/>
        </w:rPr>
      </w:pPr>
      <w:r>
        <w:rPr>
          <w:rFonts w:eastAsia="SimSun"/>
          <w:lang w:val="en-US" w:eastAsia="zh-CN"/>
        </w:rPr>
        <w:t>- harmonic mixing of n46 DL H3 with n77 UL H4</w:t>
      </w:r>
    </w:p>
    <w:p w14:paraId="5CC9CD7D" w14:textId="77777777" w:rsidR="00E03B59" w:rsidRDefault="00000000">
      <w:pPr>
        <w:keepNext/>
        <w:keepLines/>
        <w:ind w:firstLine="284"/>
        <w:rPr>
          <w:rFonts w:eastAsia="SimSun"/>
          <w:lang w:val="en-US" w:eastAsia="zh-CN"/>
        </w:rPr>
      </w:pPr>
      <w:r>
        <w:rPr>
          <w:rFonts w:eastAsia="SimSun"/>
          <w:lang w:val="en-US" w:eastAsia="zh-CN"/>
        </w:rPr>
        <w:t>- harmonic mixing of n77 DL H4 with n46 UL H3</w:t>
      </w:r>
    </w:p>
    <w:p w14:paraId="44DD0D0D" w14:textId="77777777" w:rsidR="00E03B59" w:rsidRDefault="00000000">
      <w:pPr>
        <w:keepNext/>
        <w:keepLines/>
        <w:ind w:firstLine="284"/>
        <w:rPr>
          <w:rFonts w:eastAsia="SimSun"/>
          <w:lang w:val="en-US" w:eastAsia="zh-CN"/>
        </w:rPr>
      </w:pPr>
      <w:r>
        <w:rPr>
          <w:rFonts w:eastAsia="SimSun"/>
          <w:lang w:val="en-US" w:eastAsia="zh-CN"/>
        </w:rPr>
        <w:t>- harmonic mixing of n46 DL H4 with n77 UL H5</w:t>
      </w:r>
    </w:p>
    <w:p w14:paraId="6F4A80FD" w14:textId="77777777" w:rsidR="00E03B59" w:rsidRDefault="00000000">
      <w:pPr>
        <w:keepNext/>
        <w:keepLines/>
        <w:ind w:firstLine="284"/>
        <w:rPr>
          <w:rFonts w:eastAsia="SimSun"/>
          <w:lang w:val="en-US" w:eastAsia="zh-CN"/>
        </w:rPr>
      </w:pPr>
      <w:r>
        <w:rPr>
          <w:rFonts w:eastAsia="SimSun"/>
          <w:lang w:val="en-US" w:eastAsia="zh-CN"/>
        </w:rPr>
        <w:t>- harmonic mixing of n77 DL H5 with n46 UL H4</w:t>
      </w:r>
    </w:p>
    <w:p w14:paraId="18435EE0" w14:textId="77777777" w:rsidR="00E03B59" w:rsidRDefault="00000000">
      <w:pPr>
        <w:pStyle w:val="Heading4"/>
        <w:rPr>
          <w:rFonts w:ascii="Times New Roman" w:eastAsia="SimSun" w:hAnsi="Times New Roman"/>
          <w:lang w:eastAsia="zh-CN"/>
        </w:rPr>
      </w:pPr>
      <w:bookmarkStart w:id="2019" w:name="_Toc26149"/>
      <w:r>
        <w:rPr>
          <w:rFonts w:ascii="Times New Roman" w:eastAsia="SimSun" w:hAnsi="Times New Roman" w:hint="eastAsia"/>
          <w:lang w:eastAsia="zh-CN"/>
        </w:rPr>
        <w:t>5.37</w:t>
      </w:r>
      <w:r>
        <w:rPr>
          <w:rFonts w:ascii="Times New Roman" w:eastAsia="SimSun" w:hAnsi="Times New Roman"/>
          <w:lang w:eastAsia="zh-CN"/>
        </w:rPr>
        <w:t>.1.4</w:t>
      </w:r>
      <w:r>
        <w:rPr>
          <w:rFonts w:ascii="Times New Roman" w:eastAsia="SimSun" w:hAnsi="Times New Roman"/>
          <w:lang w:eastAsia="zh-CN"/>
        </w:rPr>
        <w:tab/>
        <w:t>∆TIB and ∆RIB values</w:t>
      </w:r>
      <w:bookmarkEnd w:id="2019"/>
    </w:p>
    <w:p w14:paraId="6B9B7FAE" w14:textId="77777777" w:rsidR="00E03B59" w:rsidRDefault="00000000">
      <w:pPr>
        <w:keepNext/>
        <w:keepLines/>
        <w:rPr>
          <w:rFonts w:eastAsia="SimSun"/>
        </w:rPr>
      </w:pPr>
      <w:r>
        <w:rPr>
          <w:rFonts w:eastAsia="SimSun"/>
        </w:rPr>
        <w:t xml:space="preserve">For CA_n46-n77,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rPr>
        <w:t xml:space="preserve"> are reused from CA_n46-n78 and given in the tables below.</w:t>
      </w:r>
    </w:p>
    <w:p w14:paraId="477E1AEA"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5.37</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6D1E2141" w14:textId="77777777">
        <w:trPr>
          <w:jc w:val="center"/>
        </w:trPr>
        <w:tc>
          <w:tcPr>
            <w:tcW w:w="2336" w:type="dxa"/>
            <w:vMerge w:val="restart"/>
          </w:tcPr>
          <w:p w14:paraId="4BDB61A4"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3A3DBA3A"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7DAEFFE8" w14:textId="77777777">
        <w:trPr>
          <w:jc w:val="center"/>
        </w:trPr>
        <w:tc>
          <w:tcPr>
            <w:tcW w:w="2336" w:type="dxa"/>
            <w:vMerge/>
            <w:tcBorders>
              <w:bottom w:val="single" w:sz="4" w:space="0" w:color="auto"/>
            </w:tcBorders>
          </w:tcPr>
          <w:p w14:paraId="37EEA0D1"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589C4279"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4DA80AF3" w14:textId="77777777">
        <w:trPr>
          <w:jc w:val="center"/>
        </w:trPr>
        <w:tc>
          <w:tcPr>
            <w:tcW w:w="2336" w:type="dxa"/>
            <w:shd w:val="clear" w:color="auto" w:fill="auto"/>
            <w:vAlign w:val="center"/>
          </w:tcPr>
          <w:p w14:paraId="3D9C7353"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CA_n46-n77</w:t>
            </w:r>
          </w:p>
        </w:tc>
        <w:tc>
          <w:tcPr>
            <w:tcW w:w="2952" w:type="dxa"/>
            <w:vAlign w:val="center"/>
          </w:tcPr>
          <w:p w14:paraId="3600FD5C"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w:t>
            </w:r>
          </w:p>
        </w:tc>
        <w:tc>
          <w:tcPr>
            <w:tcW w:w="2952" w:type="dxa"/>
            <w:vAlign w:val="center"/>
          </w:tcPr>
          <w:p w14:paraId="5F0493D4"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03B59" w14:paraId="16CEBEAB" w14:textId="77777777">
        <w:trPr>
          <w:jc w:val="center"/>
        </w:trPr>
        <w:tc>
          <w:tcPr>
            <w:tcW w:w="8240" w:type="dxa"/>
            <w:gridSpan w:val="3"/>
            <w:tcBorders>
              <w:bottom w:val="single" w:sz="4" w:space="0" w:color="auto"/>
            </w:tcBorders>
            <w:shd w:val="clear" w:color="auto" w:fill="auto"/>
            <w:vAlign w:val="center"/>
          </w:tcPr>
          <w:p w14:paraId="42B8EB70"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4B2CF563"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14756896" w14:textId="77777777" w:rsidR="00E03B59" w:rsidRDefault="00E03B59">
      <w:pPr>
        <w:keepNext/>
        <w:keepLines/>
        <w:rPr>
          <w:rFonts w:eastAsia="SimSun"/>
        </w:rPr>
      </w:pPr>
    </w:p>
    <w:p w14:paraId="7739FA63"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5.37</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107A2548" w14:textId="77777777">
        <w:trPr>
          <w:trHeight w:val="187"/>
          <w:jc w:val="center"/>
        </w:trPr>
        <w:tc>
          <w:tcPr>
            <w:tcW w:w="1535" w:type="dxa"/>
            <w:vMerge w:val="restart"/>
          </w:tcPr>
          <w:p w14:paraId="06479524"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03312C38"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3A09263E" w14:textId="77777777">
        <w:trPr>
          <w:trHeight w:val="187"/>
          <w:jc w:val="center"/>
        </w:trPr>
        <w:tc>
          <w:tcPr>
            <w:tcW w:w="1535" w:type="dxa"/>
            <w:vMerge/>
            <w:tcBorders>
              <w:bottom w:val="single" w:sz="4" w:space="0" w:color="auto"/>
            </w:tcBorders>
          </w:tcPr>
          <w:p w14:paraId="38F4F2D5" w14:textId="77777777" w:rsidR="00E03B59" w:rsidRDefault="00E03B59">
            <w:pPr>
              <w:keepNext/>
              <w:keepLines/>
              <w:spacing w:after="0"/>
              <w:jc w:val="center"/>
              <w:rPr>
                <w:rFonts w:ascii="Arial" w:eastAsia="SimSun" w:hAnsi="Arial"/>
                <w:b/>
                <w:sz w:val="18"/>
                <w:lang w:val="zh-CN"/>
              </w:rPr>
            </w:pPr>
          </w:p>
        </w:tc>
        <w:tc>
          <w:tcPr>
            <w:tcW w:w="5904" w:type="dxa"/>
            <w:gridSpan w:val="2"/>
          </w:tcPr>
          <w:p w14:paraId="28149E49"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0EF83AFF" w14:textId="77777777">
        <w:trPr>
          <w:trHeight w:val="187"/>
          <w:jc w:val="center"/>
        </w:trPr>
        <w:tc>
          <w:tcPr>
            <w:tcW w:w="1535" w:type="dxa"/>
          </w:tcPr>
          <w:p w14:paraId="0C0CFC8E"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w:t>
            </w:r>
            <w:r>
              <w:rPr>
                <w:rFonts w:ascii="Arial" w:eastAsia="SimSun" w:hAnsi="Arial"/>
                <w:sz w:val="18"/>
                <w:lang w:val="en-US" w:eastAsia="zh-CN"/>
              </w:rPr>
              <w:t>46</w:t>
            </w:r>
            <w:r>
              <w:rPr>
                <w:rFonts w:ascii="Arial" w:eastAsia="SimSun" w:hAnsi="Arial" w:hint="eastAsia"/>
                <w:sz w:val="18"/>
                <w:lang w:val="en-US" w:eastAsia="zh-CN"/>
              </w:rPr>
              <w:t>-n</w:t>
            </w:r>
            <w:r>
              <w:rPr>
                <w:rFonts w:ascii="Arial" w:eastAsia="SimSun" w:hAnsi="Arial"/>
                <w:sz w:val="18"/>
                <w:lang w:val="en-US" w:eastAsia="zh-CN"/>
              </w:rPr>
              <w:t>77</w:t>
            </w:r>
          </w:p>
        </w:tc>
        <w:tc>
          <w:tcPr>
            <w:tcW w:w="2952" w:type="dxa"/>
          </w:tcPr>
          <w:p w14:paraId="694199DE"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2952" w:type="dxa"/>
          </w:tcPr>
          <w:p w14:paraId="14B8C207"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r>
      <w:tr w:rsidR="00E03B59" w14:paraId="47595855" w14:textId="77777777">
        <w:trPr>
          <w:trHeight w:val="187"/>
          <w:jc w:val="center"/>
        </w:trPr>
        <w:tc>
          <w:tcPr>
            <w:tcW w:w="7439" w:type="dxa"/>
            <w:gridSpan w:val="3"/>
            <w:tcBorders>
              <w:bottom w:val="single" w:sz="4" w:space="0" w:color="auto"/>
            </w:tcBorders>
          </w:tcPr>
          <w:p w14:paraId="63FC01CE"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55DE2C61"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499E9F94" w14:textId="77777777" w:rsidR="00E03B59" w:rsidRDefault="00E03B59">
      <w:pPr>
        <w:keepNext/>
        <w:keepLines/>
        <w:rPr>
          <w:rFonts w:eastAsia="SimSun"/>
          <w:lang w:eastAsia="en-GB"/>
        </w:rPr>
      </w:pPr>
    </w:p>
    <w:p w14:paraId="655CBD6A" w14:textId="77777777" w:rsidR="00E03B59" w:rsidRDefault="00000000">
      <w:pPr>
        <w:pStyle w:val="Heading4"/>
        <w:rPr>
          <w:rFonts w:ascii="Times New Roman" w:eastAsia="SimSun" w:hAnsi="Times New Roman"/>
          <w:lang w:eastAsia="zh-CN"/>
        </w:rPr>
      </w:pPr>
      <w:bookmarkStart w:id="2020" w:name="_Toc28422"/>
      <w:r>
        <w:rPr>
          <w:rFonts w:ascii="Times New Roman" w:eastAsia="SimSun" w:hAnsi="Times New Roman" w:hint="eastAsia"/>
          <w:lang w:eastAsia="zh-CN"/>
        </w:rPr>
        <w:t>5.37</w:t>
      </w:r>
      <w:r>
        <w:rPr>
          <w:rFonts w:ascii="Times New Roman" w:eastAsia="SimSun" w:hAnsi="Times New Roman"/>
          <w:lang w:eastAsia="zh-CN"/>
        </w:rPr>
        <w:t>.1.5</w:t>
      </w:r>
      <w:r>
        <w:rPr>
          <w:rFonts w:ascii="Times New Roman" w:eastAsia="SimSun" w:hAnsi="Times New Roman"/>
          <w:lang w:eastAsia="zh-CN"/>
        </w:rPr>
        <w:tab/>
        <w:t>REFSENs requirements</w:t>
      </w:r>
      <w:bookmarkEnd w:id="2020"/>
    </w:p>
    <w:p w14:paraId="31DB84BE" w14:textId="77777777" w:rsidR="00E03B59" w:rsidRDefault="00000000">
      <w:pPr>
        <w:keepNext/>
        <w:keepLines/>
        <w:rPr>
          <w:rFonts w:eastAsia="SimSun"/>
          <w:lang w:val="sv-SE" w:eastAsia="zh-CN"/>
        </w:rPr>
      </w:pPr>
      <w:r>
        <w:rPr>
          <w:rFonts w:eastAsia="SimSun"/>
          <w:lang w:val="sv-SE" w:eastAsia="zh-CN"/>
        </w:rPr>
        <w:t>The MSD due to cross band isolation are reused from CA_n46-n78.</w:t>
      </w:r>
    </w:p>
    <w:p w14:paraId="4D8042D1" w14:textId="77777777" w:rsidR="00E03B59" w:rsidRDefault="00000000">
      <w:pPr>
        <w:keepNext/>
        <w:keepLines/>
        <w:spacing w:before="60"/>
        <w:jc w:val="center"/>
        <w:rPr>
          <w:rFonts w:ascii="Arial" w:eastAsia="SimSun" w:hAnsi="Arial"/>
          <w:b/>
          <w:lang w:val="zh-CN"/>
        </w:rPr>
      </w:pPr>
      <w:r>
        <w:rPr>
          <w:rFonts w:ascii="Arial" w:eastAsia="SimSun" w:hAnsi="Arial"/>
          <w:b/>
          <w:lang w:val="zh-CN"/>
        </w:rPr>
        <w:lastRenderedPageBreak/>
        <w:t xml:space="preserve">Table </w:t>
      </w:r>
      <w:r>
        <w:rPr>
          <w:rFonts w:ascii="Arial" w:eastAsia="SimSun" w:hAnsi="Arial" w:hint="eastAsia"/>
          <w:b/>
          <w:lang w:eastAsia="zh-CN"/>
        </w:rPr>
        <w:t>5.37</w:t>
      </w:r>
      <w:r>
        <w:rPr>
          <w:rFonts w:ascii="Arial" w:eastAsia="SimSun" w:hAnsi="Arial"/>
          <w:b/>
          <w:lang w:val="zh-CN"/>
        </w:rPr>
        <w:t>.</w:t>
      </w:r>
      <w:r>
        <w:rPr>
          <w:rFonts w:ascii="Arial" w:eastAsia="SimSun" w:hAnsi="Arial"/>
          <w:b/>
        </w:rPr>
        <w:t>1.5</w:t>
      </w:r>
      <w:r>
        <w:rPr>
          <w:rFonts w:ascii="Arial" w:eastAsia="SimSun" w:hAnsi="Arial"/>
          <w:b/>
          <w:lang w:val="zh-CN"/>
        </w:rPr>
        <w:t>-</w:t>
      </w:r>
      <w:r>
        <w:rPr>
          <w:rFonts w:ascii="Arial" w:eastAsia="SimSun" w:hAnsi="Arial"/>
          <w:b/>
        </w:rPr>
        <w:t>1</w:t>
      </w:r>
      <w:r>
        <w:rPr>
          <w:rFonts w:ascii="Arial" w:eastAsia="SimSun" w:hAnsi="Arial"/>
          <w:b/>
          <w:lang w:val="zh-CN"/>
        </w:rPr>
        <w:t>: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E03B59" w14:paraId="09B7DC6E" w14:textId="77777777">
        <w:trPr>
          <w:trHeight w:val="732"/>
          <w:jc w:val="center"/>
        </w:trPr>
        <w:tc>
          <w:tcPr>
            <w:tcW w:w="0" w:type="auto"/>
            <w:vMerge w:val="restart"/>
            <w:vAlign w:val="center"/>
          </w:tcPr>
          <w:p w14:paraId="4C9024F1"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vAlign w:val="center"/>
          </w:tcPr>
          <w:p w14:paraId="50E6034C"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vAlign w:val="center"/>
          </w:tcPr>
          <w:p w14:paraId="23195AF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vAlign w:val="center"/>
          </w:tcPr>
          <w:p w14:paraId="1EC3A633"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vAlign w:val="center"/>
          </w:tcPr>
          <w:p w14:paraId="52CBBEA7"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vAlign w:val="center"/>
          </w:tcPr>
          <w:p w14:paraId="6D5DFB7C"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0" w:type="auto"/>
            <w:vAlign w:val="center"/>
          </w:tcPr>
          <w:p w14:paraId="4985B6B0"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p>
        </w:tc>
        <w:tc>
          <w:tcPr>
            <w:tcW w:w="0" w:type="auto"/>
            <w:vAlign w:val="center"/>
          </w:tcPr>
          <w:p w14:paraId="29BE547B"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vAlign w:val="center"/>
          </w:tcPr>
          <w:p w14:paraId="05BBC4A9"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vAlign w:val="center"/>
          </w:tcPr>
          <w:p w14:paraId="0F742FEF"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775FA190"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2AC604EE"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E03B59" w14:paraId="7D6E8780" w14:textId="77777777">
        <w:trPr>
          <w:trHeight w:val="492"/>
          <w:jc w:val="center"/>
        </w:trPr>
        <w:tc>
          <w:tcPr>
            <w:tcW w:w="0" w:type="auto"/>
            <w:vMerge/>
            <w:vAlign w:val="center"/>
          </w:tcPr>
          <w:p w14:paraId="6D9023C0" w14:textId="77777777" w:rsidR="00E03B59" w:rsidRDefault="00E03B59">
            <w:pPr>
              <w:keepNext/>
              <w:keepLines/>
              <w:spacing w:after="0"/>
              <w:jc w:val="center"/>
              <w:rPr>
                <w:rFonts w:ascii="Arial" w:eastAsia="SimSun" w:hAnsi="Arial" w:cs="Arial"/>
                <w:b/>
                <w:bCs/>
                <w:sz w:val="18"/>
                <w:szCs w:val="18"/>
              </w:rPr>
            </w:pPr>
          </w:p>
        </w:tc>
        <w:tc>
          <w:tcPr>
            <w:tcW w:w="0" w:type="auto"/>
            <w:vMerge/>
            <w:vAlign w:val="center"/>
          </w:tcPr>
          <w:p w14:paraId="4DB87B01" w14:textId="77777777" w:rsidR="00E03B59" w:rsidRDefault="00E03B59">
            <w:pPr>
              <w:keepNext/>
              <w:keepLines/>
              <w:spacing w:after="0"/>
              <w:jc w:val="center"/>
              <w:rPr>
                <w:rFonts w:ascii="Arial" w:eastAsia="SimSun" w:hAnsi="Arial" w:cs="Arial"/>
                <w:b/>
                <w:bCs/>
                <w:sz w:val="18"/>
                <w:szCs w:val="18"/>
              </w:rPr>
            </w:pPr>
          </w:p>
        </w:tc>
        <w:tc>
          <w:tcPr>
            <w:tcW w:w="0" w:type="auto"/>
            <w:vAlign w:val="center"/>
          </w:tcPr>
          <w:p w14:paraId="3953B1C0"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5AD6EB2A"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020890FD"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vAlign w:val="center"/>
          </w:tcPr>
          <w:p w14:paraId="1DAEEE83"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0" w:type="auto"/>
            <w:vAlign w:val="center"/>
          </w:tcPr>
          <w:p w14:paraId="5B00DEB3"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4B6C51F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159161E0"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vAlign w:val="center"/>
          </w:tcPr>
          <w:p w14:paraId="05648C7F" w14:textId="77777777" w:rsidR="00E03B59" w:rsidRDefault="00E03B59">
            <w:pPr>
              <w:keepNext/>
              <w:keepLines/>
              <w:spacing w:after="0"/>
              <w:jc w:val="center"/>
              <w:rPr>
                <w:rFonts w:ascii="Arial" w:eastAsia="SimSun" w:hAnsi="Arial" w:cs="Arial"/>
                <w:b/>
                <w:bCs/>
                <w:sz w:val="18"/>
                <w:szCs w:val="18"/>
                <w:lang w:eastAsia="zh-CN"/>
              </w:rPr>
            </w:pPr>
          </w:p>
        </w:tc>
      </w:tr>
      <w:tr w:rsidR="00E03B59" w14:paraId="7974BF3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4512F84"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n46</w:t>
            </w:r>
          </w:p>
        </w:tc>
        <w:tc>
          <w:tcPr>
            <w:tcW w:w="0" w:type="auto"/>
            <w:tcBorders>
              <w:top w:val="single" w:sz="4" w:space="0" w:color="auto"/>
              <w:left w:val="single" w:sz="4" w:space="0" w:color="auto"/>
              <w:bottom w:val="single" w:sz="4" w:space="0" w:color="auto"/>
              <w:right w:val="single" w:sz="4" w:space="0" w:color="auto"/>
            </w:tcBorders>
          </w:tcPr>
          <w:p w14:paraId="099891BB" w14:textId="77777777" w:rsidR="00E03B59" w:rsidRDefault="00000000">
            <w:pPr>
              <w:keepNext/>
              <w:keepLines/>
              <w:spacing w:after="0"/>
              <w:jc w:val="center"/>
              <w:rPr>
                <w:rFonts w:ascii="Arial" w:eastAsia="SimSun" w:hAnsi="Arial"/>
                <w:sz w:val="18"/>
              </w:rPr>
            </w:pPr>
            <w:r>
              <w:rPr>
                <w:rFonts w:ascii="Arial" w:eastAsia="SimSun" w:hAnsi="Arial"/>
                <w:sz w:val="18"/>
                <w:lang w:val="zh-CN"/>
              </w:rPr>
              <w:t>n</w:t>
            </w:r>
            <w:r>
              <w:rPr>
                <w:rFonts w:ascii="Arial" w:eastAsia="SimSun" w:hAnsi="Arial"/>
                <w:sz w:val="18"/>
              </w:rPr>
              <w:t>77</w:t>
            </w:r>
          </w:p>
        </w:tc>
        <w:tc>
          <w:tcPr>
            <w:tcW w:w="0" w:type="auto"/>
            <w:tcBorders>
              <w:top w:val="single" w:sz="4" w:space="0" w:color="auto"/>
              <w:left w:val="single" w:sz="4" w:space="0" w:color="auto"/>
              <w:bottom w:val="single" w:sz="4" w:space="0" w:color="auto"/>
              <w:right w:val="single" w:sz="4" w:space="0" w:color="auto"/>
            </w:tcBorders>
          </w:tcPr>
          <w:p w14:paraId="3D1B5DF1"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5190</w:t>
            </w:r>
          </w:p>
        </w:tc>
        <w:tc>
          <w:tcPr>
            <w:tcW w:w="0" w:type="auto"/>
            <w:tcBorders>
              <w:top w:val="single" w:sz="4" w:space="0" w:color="auto"/>
              <w:left w:val="single" w:sz="4" w:space="0" w:color="auto"/>
              <w:bottom w:val="single" w:sz="4" w:space="0" w:color="auto"/>
              <w:right w:val="single" w:sz="4" w:space="0" w:color="auto"/>
            </w:tcBorders>
            <w:noWrap/>
          </w:tcPr>
          <w:p w14:paraId="5DEFCA6E"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80</w:t>
            </w:r>
          </w:p>
        </w:tc>
        <w:tc>
          <w:tcPr>
            <w:tcW w:w="0" w:type="auto"/>
            <w:tcBorders>
              <w:top w:val="single" w:sz="4" w:space="0" w:color="auto"/>
              <w:left w:val="single" w:sz="4" w:space="0" w:color="auto"/>
              <w:bottom w:val="single" w:sz="4" w:space="0" w:color="auto"/>
              <w:right w:val="single" w:sz="4" w:space="0" w:color="auto"/>
            </w:tcBorders>
          </w:tcPr>
          <w:p w14:paraId="5335BCAB"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30</w:t>
            </w:r>
          </w:p>
        </w:tc>
        <w:tc>
          <w:tcPr>
            <w:tcW w:w="0" w:type="auto"/>
            <w:tcBorders>
              <w:top w:val="single" w:sz="4" w:space="0" w:color="auto"/>
              <w:left w:val="single" w:sz="4" w:space="0" w:color="auto"/>
              <w:bottom w:val="single" w:sz="4" w:space="0" w:color="auto"/>
              <w:right w:val="single" w:sz="4" w:space="0" w:color="auto"/>
            </w:tcBorders>
            <w:noWrap/>
          </w:tcPr>
          <w:p w14:paraId="4F93DCBD"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216 (RBstart=0)</w:t>
            </w:r>
          </w:p>
        </w:tc>
        <w:tc>
          <w:tcPr>
            <w:tcW w:w="0" w:type="auto"/>
            <w:tcBorders>
              <w:top w:val="single" w:sz="4" w:space="0" w:color="auto"/>
              <w:left w:val="single" w:sz="4" w:space="0" w:color="auto"/>
              <w:bottom w:val="single" w:sz="4" w:space="0" w:color="auto"/>
              <w:right w:val="single" w:sz="4" w:space="0" w:color="auto"/>
            </w:tcBorders>
          </w:tcPr>
          <w:p w14:paraId="768818B9"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3975</w:t>
            </w:r>
          </w:p>
        </w:tc>
        <w:tc>
          <w:tcPr>
            <w:tcW w:w="0" w:type="auto"/>
            <w:tcBorders>
              <w:top w:val="single" w:sz="4" w:space="0" w:color="auto"/>
              <w:left w:val="single" w:sz="4" w:space="0" w:color="auto"/>
              <w:bottom w:val="single" w:sz="4" w:space="0" w:color="auto"/>
              <w:right w:val="single" w:sz="4" w:space="0" w:color="auto"/>
            </w:tcBorders>
            <w:noWrap/>
          </w:tcPr>
          <w:p w14:paraId="5E2957C8" w14:textId="77777777" w:rsidR="00E03B59" w:rsidRDefault="00000000">
            <w:pPr>
              <w:keepNext/>
              <w:keepLines/>
              <w:spacing w:after="0"/>
              <w:jc w:val="center"/>
              <w:rPr>
                <w:rFonts w:ascii="Arial" w:eastAsia="SimSun" w:hAnsi="Arial"/>
                <w:sz w:val="18"/>
              </w:rPr>
            </w:pPr>
            <w:r>
              <w:rPr>
                <w:rFonts w:ascii="Arial" w:eastAsia="SimSun" w:hAnsi="Arial"/>
                <w:sz w:val="18"/>
              </w:rPr>
              <w:t>10</w:t>
            </w:r>
          </w:p>
        </w:tc>
        <w:tc>
          <w:tcPr>
            <w:tcW w:w="0" w:type="auto"/>
            <w:tcBorders>
              <w:top w:val="single" w:sz="4" w:space="0" w:color="auto"/>
              <w:left w:val="single" w:sz="4" w:space="0" w:color="auto"/>
              <w:bottom w:val="single" w:sz="4" w:space="0" w:color="auto"/>
              <w:right w:val="single" w:sz="4" w:space="0" w:color="auto"/>
            </w:tcBorders>
            <w:noWrap/>
          </w:tcPr>
          <w:p w14:paraId="7319871E" w14:textId="77777777" w:rsidR="00E03B59" w:rsidRDefault="00000000">
            <w:pPr>
              <w:keepNext/>
              <w:keepLines/>
              <w:spacing w:after="0"/>
              <w:jc w:val="center"/>
              <w:rPr>
                <w:rFonts w:ascii="Arial" w:eastAsia="SimSun" w:hAnsi="Arial"/>
                <w:sz w:val="18"/>
              </w:rPr>
            </w:pPr>
            <w:r>
              <w:rPr>
                <w:rFonts w:ascii="Arial" w:eastAsia="SimSun" w:hAnsi="Arial"/>
                <w:sz w:val="18"/>
                <w:lang w:val="zh-CN"/>
              </w:rPr>
              <w:t>1</w:t>
            </w:r>
            <w:r>
              <w:rPr>
                <w:rFonts w:ascii="Arial" w:eastAsia="SimSun" w:hAnsi="Arial"/>
                <w:sz w:val="18"/>
              </w:rPr>
              <w:t>0</w:t>
            </w:r>
            <w:r>
              <w:rPr>
                <w:rFonts w:ascii="Arial" w:eastAsia="SimSun" w:hAnsi="Arial"/>
                <w:sz w:val="18"/>
                <w:lang w:val="zh-CN"/>
              </w:rPr>
              <w:t>.</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5618695"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&gt;ACLR2</w:t>
            </w:r>
          </w:p>
        </w:tc>
      </w:tr>
      <w:tr w:rsidR="00E03B59" w14:paraId="5B819244"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ED7BC6E"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n46</w:t>
            </w:r>
          </w:p>
        </w:tc>
        <w:tc>
          <w:tcPr>
            <w:tcW w:w="0" w:type="auto"/>
            <w:tcBorders>
              <w:top w:val="single" w:sz="4" w:space="0" w:color="auto"/>
              <w:left w:val="single" w:sz="4" w:space="0" w:color="auto"/>
              <w:bottom w:val="single" w:sz="4" w:space="0" w:color="auto"/>
              <w:right w:val="single" w:sz="4" w:space="0" w:color="auto"/>
            </w:tcBorders>
          </w:tcPr>
          <w:p w14:paraId="056484BB" w14:textId="77777777" w:rsidR="00E03B59" w:rsidRDefault="00000000">
            <w:pPr>
              <w:keepNext/>
              <w:keepLines/>
              <w:spacing w:after="0"/>
              <w:jc w:val="center"/>
              <w:rPr>
                <w:rFonts w:ascii="Arial" w:eastAsia="SimSun" w:hAnsi="Arial"/>
                <w:sz w:val="18"/>
              </w:rPr>
            </w:pPr>
            <w:r>
              <w:rPr>
                <w:rFonts w:ascii="Arial" w:eastAsia="SimSun" w:hAnsi="Arial"/>
                <w:sz w:val="18"/>
                <w:lang w:val="zh-CN"/>
              </w:rPr>
              <w:t>n</w:t>
            </w:r>
            <w:r>
              <w:rPr>
                <w:rFonts w:ascii="Arial" w:eastAsia="SimSun" w:hAnsi="Arial"/>
                <w:sz w:val="18"/>
              </w:rPr>
              <w:t>77</w:t>
            </w:r>
          </w:p>
        </w:tc>
        <w:tc>
          <w:tcPr>
            <w:tcW w:w="0" w:type="auto"/>
            <w:tcBorders>
              <w:top w:val="single" w:sz="4" w:space="0" w:color="auto"/>
              <w:left w:val="single" w:sz="4" w:space="0" w:color="auto"/>
              <w:bottom w:val="single" w:sz="4" w:space="0" w:color="auto"/>
              <w:right w:val="single" w:sz="4" w:space="0" w:color="auto"/>
            </w:tcBorders>
          </w:tcPr>
          <w:p w14:paraId="7C44B952"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5190</w:t>
            </w:r>
          </w:p>
        </w:tc>
        <w:tc>
          <w:tcPr>
            <w:tcW w:w="0" w:type="auto"/>
            <w:tcBorders>
              <w:top w:val="single" w:sz="4" w:space="0" w:color="auto"/>
              <w:left w:val="single" w:sz="4" w:space="0" w:color="auto"/>
              <w:bottom w:val="single" w:sz="4" w:space="0" w:color="auto"/>
              <w:right w:val="single" w:sz="4" w:space="0" w:color="auto"/>
            </w:tcBorders>
            <w:noWrap/>
          </w:tcPr>
          <w:p w14:paraId="73867240"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80</w:t>
            </w:r>
          </w:p>
        </w:tc>
        <w:tc>
          <w:tcPr>
            <w:tcW w:w="0" w:type="auto"/>
            <w:tcBorders>
              <w:top w:val="single" w:sz="4" w:space="0" w:color="auto"/>
              <w:left w:val="single" w:sz="4" w:space="0" w:color="auto"/>
              <w:bottom w:val="single" w:sz="4" w:space="0" w:color="auto"/>
              <w:right w:val="single" w:sz="4" w:space="0" w:color="auto"/>
            </w:tcBorders>
          </w:tcPr>
          <w:p w14:paraId="07D9FE02"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30</w:t>
            </w:r>
          </w:p>
        </w:tc>
        <w:tc>
          <w:tcPr>
            <w:tcW w:w="0" w:type="auto"/>
            <w:tcBorders>
              <w:top w:val="single" w:sz="4" w:space="0" w:color="auto"/>
              <w:left w:val="single" w:sz="4" w:space="0" w:color="auto"/>
              <w:bottom w:val="single" w:sz="4" w:space="0" w:color="auto"/>
              <w:right w:val="single" w:sz="4" w:space="0" w:color="auto"/>
            </w:tcBorders>
            <w:noWrap/>
          </w:tcPr>
          <w:p w14:paraId="50F256D6"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216 (RBstart=0)</w:t>
            </w:r>
          </w:p>
        </w:tc>
        <w:tc>
          <w:tcPr>
            <w:tcW w:w="0" w:type="auto"/>
            <w:tcBorders>
              <w:top w:val="single" w:sz="4" w:space="0" w:color="auto"/>
              <w:left w:val="single" w:sz="4" w:space="0" w:color="auto"/>
              <w:bottom w:val="single" w:sz="4" w:space="0" w:color="auto"/>
              <w:right w:val="single" w:sz="4" w:space="0" w:color="auto"/>
            </w:tcBorders>
          </w:tcPr>
          <w:p w14:paraId="7BFA2DD9"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3</w:t>
            </w:r>
            <w:r>
              <w:rPr>
                <w:rFonts w:ascii="Arial" w:eastAsia="SimSun" w:hAnsi="Arial"/>
                <w:sz w:val="18"/>
              </w:rPr>
              <w:t>93</w:t>
            </w:r>
            <w:r>
              <w:rPr>
                <w:rFonts w:ascii="Arial" w:eastAsia="SimSun" w:hAnsi="Arial"/>
                <w:sz w:val="18"/>
                <w:lang w:val="zh-CN"/>
              </w:rPr>
              <w:t>0</w:t>
            </w:r>
          </w:p>
        </w:tc>
        <w:tc>
          <w:tcPr>
            <w:tcW w:w="0" w:type="auto"/>
            <w:tcBorders>
              <w:top w:val="single" w:sz="4" w:space="0" w:color="auto"/>
              <w:left w:val="single" w:sz="4" w:space="0" w:color="auto"/>
              <w:bottom w:val="single" w:sz="4" w:space="0" w:color="auto"/>
              <w:right w:val="single" w:sz="4" w:space="0" w:color="auto"/>
            </w:tcBorders>
            <w:noWrap/>
          </w:tcPr>
          <w:p w14:paraId="47BDE36E"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100</w:t>
            </w:r>
          </w:p>
        </w:tc>
        <w:tc>
          <w:tcPr>
            <w:tcW w:w="0" w:type="auto"/>
            <w:tcBorders>
              <w:top w:val="single" w:sz="4" w:space="0" w:color="auto"/>
              <w:left w:val="single" w:sz="4" w:space="0" w:color="auto"/>
              <w:bottom w:val="single" w:sz="4" w:space="0" w:color="auto"/>
              <w:right w:val="single" w:sz="4" w:space="0" w:color="auto"/>
            </w:tcBorders>
            <w:noWrap/>
          </w:tcPr>
          <w:p w14:paraId="5ACAC7B4" w14:textId="77777777" w:rsidR="00E03B59" w:rsidRDefault="00000000">
            <w:pPr>
              <w:keepNext/>
              <w:keepLines/>
              <w:spacing w:after="0"/>
              <w:jc w:val="center"/>
              <w:rPr>
                <w:rFonts w:ascii="Arial" w:eastAsia="SimSun" w:hAnsi="Arial"/>
                <w:sz w:val="18"/>
              </w:rPr>
            </w:pPr>
            <w:r>
              <w:rPr>
                <w:rFonts w:ascii="Arial" w:eastAsia="SimSun" w:hAnsi="Arial"/>
                <w:sz w:val="18"/>
              </w:rPr>
              <w:t>5</w:t>
            </w:r>
            <w:r>
              <w:rPr>
                <w:rFonts w:ascii="Arial" w:eastAsia="SimSun" w:hAnsi="Arial"/>
                <w:sz w:val="18"/>
                <w:lang w:val="zh-CN"/>
              </w:rPr>
              <w:t>.</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05C2EF1"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&gt;ACLR2</w:t>
            </w:r>
          </w:p>
        </w:tc>
      </w:tr>
    </w:tbl>
    <w:p w14:paraId="14D515D2" w14:textId="77777777" w:rsidR="00E03B59" w:rsidRDefault="00E03B59">
      <w:pPr>
        <w:keepNext/>
        <w:keepLines/>
        <w:rPr>
          <w:rFonts w:eastAsia="SimSun"/>
          <w:lang w:eastAsia="zh-CN"/>
        </w:rPr>
      </w:pPr>
    </w:p>
    <w:p w14:paraId="4DB2C7F8" w14:textId="77777777" w:rsidR="00E03B59" w:rsidRDefault="00000000">
      <w:pPr>
        <w:keepNext/>
        <w:keepLines/>
        <w:rPr>
          <w:rFonts w:eastAsia="SimSun"/>
          <w:lang w:eastAsia="zh-CN"/>
        </w:rPr>
      </w:pPr>
      <w:r>
        <w:rPr>
          <w:rFonts w:eastAsia="SimSun"/>
          <w:lang w:eastAsia="zh-CN"/>
        </w:rPr>
        <w:t>The MSD for band n77 due to harmonic mixing of UL2/DL3 is reused from CA_n46-n78. The MSD for band n77 due to UL3/DL4 or UL4/DL5 are not specified.</w:t>
      </w:r>
    </w:p>
    <w:p w14:paraId="5EAE5526" w14:textId="77777777" w:rsidR="00E03B59"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SimSun" w:hAnsi="Arial" w:hint="eastAsia"/>
          <w:b/>
          <w:lang w:eastAsia="zh-CN"/>
        </w:rPr>
        <w:t>5.37</w:t>
      </w:r>
      <w:r>
        <w:rPr>
          <w:rFonts w:ascii="Arial" w:eastAsia="SimSun" w:hAnsi="Arial"/>
          <w:b/>
          <w:lang w:val="zh-CN" w:eastAsia="ja-JP"/>
        </w:rPr>
        <w:t>.</w:t>
      </w:r>
      <w:r>
        <w:rPr>
          <w:rFonts w:ascii="Arial" w:eastAsia="SimSun" w:hAnsi="Arial"/>
          <w:b/>
          <w:lang w:eastAsia="ja-JP"/>
        </w:rPr>
        <w:t>1.5</w:t>
      </w:r>
      <w:r>
        <w:rPr>
          <w:rFonts w:ascii="Arial" w:eastAsia="SimSun" w:hAnsi="Arial"/>
          <w:b/>
          <w:lang w:val="zh-CN" w:eastAsia="ja-JP"/>
        </w:rPr>
        <w:t>-</w:t>
      </w:r>
      <w:r>
        <w:rPr>
          <w:rFonts w:ascii="Arial" w:eastAsia="SimSun" w:hAnsi="Arial"/>
          <w:b/>
          <w:lang w:eastAsia="ja-JP"/>
        </w:rPr>
        <w:t>2</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03B59" w14:paraId="1A401A9E" w14:textId="77777777">
        <w:trPr>
          <w:trHeight w:val="732"/>
          <w:jc w:val="center"/>
        </w:trPr>
        <w:tc>
          <w:tcPr>
            <w:tcW w:w="704" w:type="dxa"/>
            <w:vMerge w:val="restart"/>
            <w:vAlign w:val="center"/>
          </w:tcPr>
          <w:p w14:paraId="61058DC3"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709" w:type="dxa"/>
            <w:vMerge w:val="restart"/>
            <w:vAlign w:val="center"/>
          </w:tcPr>
          <w:p w14:paraId="2D1C4E74"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858" w:type="dxa"/>
            <w:vAlign w:val="center"/>
          </w:tcPr>
          <w:p w14:paraId="31FA7F19"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843" w:type="dxa"/>
            <w:vAlign w:val="center"/>
          </w:tcPr>
          <w:p w14:paraId="71EABC71"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1972" w:type="dxa"/>
            <w:vAlign w:val="center"/>
          </w:tcPr>
          <w:p w14:paraId="554C3D80"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1047" w:type="dxa"/>
            <w:vAlign w:val="center"/>
          </w:tcPr>
          <w:p w14:paraId="68E03A7A"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1002" w:type="dxa"/>
            <w:vAlign w:val="center"/>
          </w:tcPr>
          <w:p w14:paraId="7D30587F"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1082" w:type="dxa"/>
            <w:vMerge w:val="restart"/>
            <w:vAlign w:val="center"/>
          </w:tcPr>
          <w:p w14:paraId="42BFFBD8"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UL/DL fc condition</w:t>
            </w:r>
          </w:p>
        </w:tc>
        <w:tc>
          <w:tcPr>
            <w:tcW w:w="1412" w:type="dxa"/>
            <w:vMerge w:val="restart"/>
            <w:vAlign w:val="center"/>
          </w:tcPr>
          <w:p w14:paraId="5A2D631C"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UL/DL harmonic order</w:t>
            </w:r>
          </w:p>
        </w:tc>
      </w:tr>
      <w:tr w:rsidR="00E03B59" w14:paraId="0EB6E501" w14:textId="77777777">
        <w:trPr>
          <w:trHeight w:val="492"/>
          <w:jc w:val="center"/>
        </w:trPr>
        <w:tc>
          <w:tcPr>
            <w:tcW w:w="704" w:type="dxa"/>
            <w:vMerge/>
            <w:vAlign w:val="center"/>
          </w:tcPr>
          <w:p w14:paraId="2849D307" w14:textId="77777777" w:rsidR="00E03B59" w:rsidRDefault="00E03B59">
            <w:pPr>
              <w:keepNext/>
              <w:keepLines/>
              <w:spacing w:after="0"/>
              <w:jc w:val="center"/>
              <w:rPr>
                <w:rFonts w:ascii="Arial" w:eastAsia="SimSun" w:hAnsi="Arial"/>
                <w:b/>
                <w:sz w:val="18"/>
                <w:lang w:val="zh-CN"/>
              </w:rPr>
            </w:pPr>
          </w:p>
        </w:tc>
        <w:tc>
          <w:tcPr>
            <w:tcW w:w="709" w:type="dxa"/>
            <w:vMerge/>
            <w:vAlign w:val="center"/>
          </w:tcPr>
          <w:p w14:paraId="33316CCA" w14:textId="77777777" w:rsidR="00E03B59" w:rsidRDefault="00E03B59">
            <w:pPr>
              <w:keepNext/>
              <w:keepLines/>
              <w:spacing w:after="0"/>
              <w:jc w:val="center"/>
              <w:rPr>
                <w:rFonts w:ascii="Arial" w:eastAsia="SimSun" w:hAnsi="Arial"/>
                <w:b/>
                <w:sz w:val="18"/>
                <w:lang w:val="zh-CN"/>
              </w:rPr>
            </w:pPr>
          </w:p>
        </w:tc>
        <w:tc>
          <w:tcPr>
            <w:tcW w:w="858" w:type="dxa"/>
            <w:vAlign w:val="center"/>
          </w:tcPr>
          <w:p w14:paraId="0A275289"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843" w:type="dxa"/>
            <w:vAlign w:val="center"/>
          </w:tcPr>
          <w:p w14:paraId="2195FA62"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1972" w:type="dxa"/>
            <w:vAlign w:val="center"/>
          </w:tcPr>
          <w:p w14:paraId="11B34650"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1047" w:type="dxa"/>
            <w:vAlign w:val="center"/>
          </w:tcPr>
          <w:p w14:paraId="259D3432"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1002" w:type="dxa"/>
            <w:vAlign w:val="center"/>
          </w:tcPr>
          <w:p w14:paraId="1AE8206F"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1082" w:type="dxa"/>
            <w:vMerge/>
            <w:vAlign w:val="center"/>
          </w:tcPr>
          <w:p w14:paraId="5630F3A0" w14:textId="77777777" w:rsidR="00E03B59" w:rsidRDefault="00E03B59">
            <w:pPr>
              <w:keepNext/>
              <w:keepLines/>
              <w:spacing w:after="0"/>
              <w:rPr>
                <w:rFonts w:ascii="Arial" w:eastAsia="SimSun" w:hAnsi="Arial" w:cs="Arial"/>
                <w:b/>
                <w:bCs/>
                <w:sz w:val="18"/>
                <w:szCs w:val="18"/>
                <w:lang w:eastAsia="zh-CN"/>
              </w:rPr>
            </w:pPr>
          </w:p>
        </w:tc>
        <w:tc>
          <w:tcPr>
            <w:tcW w:w="1412" w:type="dxa"/>
            <w:vMerge/>
            <w:vAlign w:val="center"/>
          </w:tcPr>
          <w:p w14:paraId="2EFF2EE5" w14:textId="77777777" w:rsidR="00E03B59" w:rsidRDefault="00E03B59">
            <w:pPr>
              <w:keepNext/>
              <w:keepLines/>
              <w:spacing w:after="0"/>
              <w:rPr>
                <w:rFonts w:ascii="Arial" w:eastAsia="SimSun" w:hAnsi="Arial" w:cs="Arial"/>
                <w:b/>
                <w:bCs/>
                <w:sz w:val="18"/>
                <w:szCs w:val="18"/>
                <w:lang w:eastAsia="zh-CN"/>
              </w:rPr>
            </w:pPr>
          </w:p>
        </w:tc>
      </w:tr>
      <w:tr w:rsidR="00E03B59" w14:paraId="52CF4798"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7C1ABA"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n46</w:t>
            </w:r>
          </w:p>
        </w:tc>
        <w:tc>
          <w:tcPr>
            <w:tcW w:w="709" w:type="dxa"/>
            <w:tcBorders>
              <w:top w:val="single" w:sz="4" w:space="0" w:color="auto"/>
              <w:left w:val="single" w:sz="4" w:space="0" w:color="auto"/>
              <w:bottom w:val="single" w:sz="4" w:space="0" w:color="auto"/>
              <w:right w:val="single" w:sz="4" w:space="0" w:color="auto"/>
            </w:tcBorders>
            <w:vAlign w:val="center"/>
          </w:tcPr>
          <w:p w14:paraId="491A105C"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val="zh-CN" w:eastAsia="zh-CN"/>
              </w:rPr>
              <w:t>n7</w:t>
            </w:r>
            <w:r>
              <w:rPr>
                <w:rFonts w:ascii="Arial" w:eastAsia="SimSun" w:hAnsi="Arial"/>
                <w:sz w:val="18"/>
                <w:lang w:eastAsia="zh-CN"/>
              </w:rPr>
              <w:t>7</w:t>
            </w:r>
          </w:p>
        </w:tc>
        <w:tc>
          <w:tcPr>
            <w:tcW w:w="858" w:type="dxa"/>
            <w:tcBorders>
              <w:top w:val="single" w:sz="4" w:space="0" w:color="auto"/>
              <w:left w:val="single" w:sz="4" w:space="0" w:color="auto"/>
              <w:bottom w:val="single" w:sz="4" w:space="0" w:color="auto"/>
              <w:right w:val="single" w:sz="4" w:space="0" w:color="auto"/>
            </w:tcBorders>
            <w:noWrap/>
            <w:vAlign w:val="center"/>
          </w:tcPr>
          <w:p w14:paraId="07F27B82"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5</w:t>
            </w:r>
          </w:p>
        </w:tc>
        <w:tc>
          <w:tcPr>
            <w:tcW w:w="843" w:type="dxa"/>
            <w:tcBorders>
              <w:top w:val="single" w:sz="4" w:space="0" w:color="auto"/>
              <w:left w:val="single" w:sz="4" w:space="0" w:color="auto"/>
              <w:bottom w:val="single" w:sz="4" w:space="0" w:color="auto"/>
              <w:right w:val="single" w:sz="4" w:space="0" w:color="auto"/>
            </w:tcBorders>
            <w:vAlign w:val="center"/>
          </w:tcPr>
          <w:p w14:paraId="7C78D4C8" w14:textId="77777777" w:rsidR="00E03B59" w:rsidRDefault="00000000">
            <w:pPr>
              <w:keepNext/>
              <w:keepLines/>
              <w:spacing w:after="0"/>
              <w:jc w:val="center"/>
              <w:rPr>
                <w:rFonts w:ascii="Arial" w:eastAsia="SimSun" w:hAnsi="Arial"/>
                <w:bCs/>
                <w:sz w:val="18"/>
                <w:lang w:val="en-US" w:eastAsia="zh-CN"/>
              </w:rPr>
            </w:pPr>
            <w:r>
              <w:rPr>
                <w:rFonts w:ascii="Arial" w:eastAsia="SimSun" w:hAnsi="Arial"/>
                <w:bCs/>
                <w:sz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2880374"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6F94A49"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A3C7DB"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19.5</w:t>
            </w:r>
          </w:p>
        </w:tc>
        <w:tc>
          <w:tcPr>
            <w:tcW w:w="1082" w:type="dxa"/>
            <w:tcBorders>
              <w:top w:val="single" w:sz="4" w:space="0" w:color="auto"/>
              <w:left w:val="single" w:sz="4" w:space="0" w:color="auto"/>
              <w:bottom w:val="single" w:sz="4" w:space="0" w:color="auto"/>
              <w:right w:val="single" w:sz="4" w:space="0" w:color="auto"/>
            </w:tcBorders>
            <w:vAlign w:val="center"/>
          </w:tcPr>
          <w:p w14:paraId="2A3707C8"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325ABA"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UL2/DL3</w:t>
            </w:r>
          </w:p>
        </w:tc>
      </w:tr>
      <w:tr w:rsidR="00E03B59" w14:paraId="1378E9C9"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4FA6AA2"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n46</w:t>
            </w:r>
          </w:p>
        </w:tc>
        <w:tc>
          <w:tcPr>
            <w:tcW w:w="709" w:type="dxa"/>
            <w:tcBorders>
              <w:top w:val="single" w:sz="4" w:space="0" w:color="auto"/>
              <w:left w:val="single" w:sz="4" w:space="0" w:color="auto"/>
              <w:bottom w:val="single" w:sz="4" w:space="0" w:color="auto"/>
              <w:right w:val="single" w:sz="4" w:space="0" w:color="auto"/>
            </w:tcBorders>
            <w:vAlign w:val="center"/>
          </w:tcPr>
          <w:p w14:paraId="45D9AF94"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val="zh-CN" w:eastAsia="zh-CN"/>
              </w:rPr>
              <w:t>n7</w:t>
            </w:r>
            <w:r>
              <w:rPr>
                <w:rFonts w:ascii="Arial" w:eastAsia="SimSun" w:hAnsi="Arial"/>
                <w:sz w:val="18"/>
                <w:lang w:eastAsia="zh-CN"/>
              </w:rPr>
              <w:t>7</w:t>
            </w:r>
          </w:p>
        </w:tc>
        <w:tc>
          <w:tcPr>
            <w:tcW w:w="858" w:type="dxa"/>
            <w:tcBorders>
              <w:top w:val="single" w:sz="4" w:space="0" w:color="auto"/>
              <w:left w:val="single" w:sz="4" w:space="0" w:color="auto"/>
              <w:bottom w:val="single" w:sz="4" w:space="0" w:color="auto"/>
              <w:right w:val="single" w:sz="4" w:space="0" w:color="auto"/>
            </w:tcBorders>
            <w:noWrap/>
            <w:vAlign w:val="center"/>
          </w:tcPr>
          <w:p w14:paraId="4B319BCE"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932FBE9" w14:textId="77777777" w:rsidR="00E03B59" w:rsidRDefault="00000000">
            <w:pPr>
              <w:keepNext/>
              <w:keepLines/>
              <w:spacing w:after="0"/>
              <w:jc w:val="center"/>
              <w:rPr>
                <w:rFonts w:ascii="Arial" w:eastAsia="SimSun" w:hAnsi="Arial"/>
                <w:bCs/>
                <w:sz w:val="18"/>
                <w:lang w:val="en-US" w:eastAsia="zh-CN"/>
              </w:rPr>
            </w:pPr>
            <w:r>
              <w:rPr>
                <w:rFonts w:ascii="Arial" w:eastAsia="SimSun" w:hAnsi="Arial"/>
                <w:bCs/>
                <w:sz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F6FDD3"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5745BDE"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F55A26"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12</w:t>
            </w:r>
          </w:p>
        </w:tc>
        <w:tc>
          <w:tcPr>
            <w:tcW w:w="1082" w:type="dxa"/>
            <w:tcBorders>
              <w:top w:val="single" w:sz="4" w:space="0" w:color="auto"/>
              <w:left w:val="single" w:sz="4" w:space="0" w:color="auto"/>
              <w:bottom w:val="single" w:sz="4" w:space="0" w:color="auto"/>
              <w:right w:val="single" w:sz="4" w:space="0" w:color="auto"/>
            </w:tcBorders>
            <w:vAlign w:val="center"/>
          </w:tcPr>
          <w:p w14:paraId="5E901914"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1EF3B9"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UL2/DL3</w:t>
            </w:r>
          </w:p>
        </w:tc>
      </w:tr>
    </w:tbl>
    <w:p w14:paraId="20AD74E0" w14:textId="77777777" w:rsidR="00E03B59" w:rsidRDefault="00E03B59">
      <w:pPr>
        <w:keepNext/>
        <w:keepLines/>
        <w:rPr>
          <w:rFonts w:eastAsia="SimSun"/>
          <w:lang w:val="zh-CN"/>
        </w:rPr>
      </w:pPr>
    </w:p>
    <w:p w14:paraId="39697956" w14:textId="77777777" w:rsidR="00E03B59" w:rsidRDefault="00000000">
      <w:pPr>
        <w:keepNext/>
        <w:keepLines/>
        <w:rPr>
          <w:rFonts w:eastAsia="SimSun"/>
        </w:rPr>
      </w:pPr>
      <w:r>
        <w:rPr>
          <w:rFonts w:eastAsia="SimSun"/>
        </w:rPr>
        <w:t>For harmonic mixing issues that affect band n46, it is proposed to define the exclusion regions as below, since band n46 is a NR-U band. The harmonic mixing due to UL4/DL3 or UL5/DL4 are not specified.</w:t>
      </w:r>
    </w:p>
    <w:p w14:paraId="1E60A86B" w14:textId="77777777" w:rsidR="00E03B59" w:rsidRDefault="00000000">
      <w:pPr>
        <w:keepNext/>
        <w:keepLines/>
        <w:rPr>
          <w:rFonts w:eastAsia="SimSun"/>
        </w:rPr>
      </w:pPr>
      <w:r>
        <w:rPr>
          <w:rFonts w:eastAsia="SimSu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eastAsia="SimSun" w:hint="eastAsia"/>
          <w:lang w:eastAsia="zh-CN"/>
        </w:rPr>
        <w:t>5.37</w:t>
      </w:r>
      <w:r>
        <w:rPr>
          <w:rFonts w:eastAsia="SimSun"/>
        </w:rPr>
        <w:t xml:space="preserve">.1.5-3. </w:t>
      </w:r>
    </w:p>
    <w:p w14:paraId="7D29D1FB"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eastAsia="zh-CN"/>
        </w:rPr>
        <w:t>5.37</w:t>
      </w:r>
      <w:r>
        <w:rPr>
          <w:rFonts w:ascii="Arial" w:eastAsia="SimSun" w:hAnsi="Arial"/>
          <w:b/>
          <w:lang w:val="zh-CN"/>
        </w:rPr>
        <w:t>.</w:t>
      </w:r>
      <w:r>
        <w:rPr>
          <w:rFonts w:ascii="Arial" w:eastAsia="SimSun" w:hAnsi="Arial"/>
          <w:b/>
        </w:rPr>
        <w:t>1</w:t>
      </w:r>
      <w:r>
        <w:rPr>
          <w:rFonts w:ascii="Arial" w:eastAsia="SimSun" w:hAnsi="Arial"/>
          <w:b/>
          <w:lang w:val="zh-CN"/>
        </w:rPr>
        <w:t>.</w:t>
      </w:r>
      <w:r>
        <w:rPr>
          <w:rFonts w:ascii="Arial" w:eastAsia="SimSun" w:hAnsi="Arial"/>
          <w:b/>
        </w:rPr>
        <w:t>5</w:t>
      </w:r>
      <w:r>
        <w:rPr>
          <w:rFonts w:ascii="Arial" w:eastAsia="SimSun" w:hAnsi="Arial"/>
          <w:b/>
          <w:lang w:val="zh-CN"/>
        </w:rPr>
        <w:t>-</w:t>
      </w:r>
      <w:r>
        <w:rPr>
          <w:rFonts w:ascii="Arial" w:eastAsia="SimSun" w:hAnsi="Arial"/>
          <w:b/>
        </w:rPr>
        <w:t>3</w:t>
      </w:r>
      <w:r>
        <w:rPr>
          <w:rFonts w:ascii="Arial" w:eastAsia="SimSun" w:hAnsi="Arial"/>
          <w:b/>
          <w:lang w:val="zh-CN"/>
        </w:rPr>
        <w:t>:</w:t>
      </w:r>
      <w:r>
        <w:rPr>
          <w:rFonts w:ascii="Arial" w:eastAsia="SimSun" w:hAnsi="Arial" w:hint="eastAsia"/>
          <w:b/>
          <w:lang w:val="en-US" w:eastAsia="zh-CN"/>
        </w:rPr>
        <w:t xml:space="preserve"> </w:t>
      </w:r>
      <w:r>
        <w:rPr>
          <w:rFonts w:ascii="Arial" w:eastAsia="SimSun" w:hAnsi="Arial"/>
          <w:b/>
          <w:lang w:val="zh-CN"/>
        </w:rPr>
        <w:t>NR-U reference sensitivity measurement exclusion region in MHz.</w:t>
      </w:r>
    </w:p>
    <w:tbl>
      <w:tblPr>
        <w:tblW w:w="5959" w:type="pct"/>
        <w:tblInd w:w="-1253" w:type="dxa"/>
        <w:tblCellMar>
          <w:left w:w="0" w:type="dxa"/>
          <w:right w:w="0" w:type="dxa"/>
        </w:tblCellMar>
        <w:tblLook w:val="04A0" w:firstRow="1" w:lastRow="0" w:firstColumn="1" w:lastColumn="0" w:noHBand="0" w:noVBand="1"/>
      </w:tblPr>
      <w:tblGrid>
        <w:gridCol w:w="1052"/>
        <w:gridCol w:w="1323"/>
        <w:gridCol w:w="1074"/>
        <w:gridCol w:w="634"/>
        <w:gridCol w:w="732"/>
        <w:gridCol w:w="732"/>
        <w:gridCol w:w="494"/>
        <w:gridCol w:w="494"/>
        <w:gridCol w:w="494"/>
        <w:gridCol w:w="732"/>
        <w:gridCol w:w="608"/>
        <w:gridCol w:w="608"/>
        <w:gridCol w:w="608"/>
        <w:gridCol w:w="608"/>
        <w:gridCol w:w="608"/>
        <w:gridCol w:w="677"/>
      </w:tblGrid>
      <w:tr w:rsidR="00E03B59" w14:paraId="130BB3DB" w14:textId="77777777">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48698477"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NR Band / Harmonic order / Channel BW</w:t>
            </w:r>
            <w:r>
              <w:rPr>
                <w:rFonts w:ascii="Arial" w:eastAsia="SimSun" w:hAnsi="Arial"/>
                <w:b/>
                <w:sz w:val="18"/>
                <w:lang w:eastAsia="ja-JP"/>
              </w:rPr>
              <w:t xml:space="preserve"> (MHz)</w:t>
            </w:r>
            <w:r>
              <w:rPr>
                <w:rFonts w:ascii="Arial" w:eastAsia="SimSun" w:hAnsi="Arial"/>
                <w:b/>
                <w:sz w:val="18"/>
                <w:lang w:val="zh-CN" w:eastAsia="ja-JP"/>
              </w:rPr>
              <w:t xml:space="preserve"> in UL</w:t>
            </w:r>
          </w:p>
        </w:tc>
      </w:tr>
      <w:tr w:rsidR="00E03B59" w14:paraId="2D42A068" w14:textId="77777777">
        <w:trPr>
          <w:trHeight w:val="188"/>
        </w:trPr>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9E3E"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UL</w:t>
            </w:r>
          </w:p>
          <w:p w14:paraId="63668783" w14:textId="77777777" w:rsidR="00E03B59" w:rsidRDefault="00000000">
            <w:pPr>
              <w:keepNext/>
              <w:keepLines/>
              <w:spacing w:after="0" w:line="252" w:lineRule="auto"/>
              <w:jc w:val="center"/>
              <w:rPr>
                <w:rFonts w:ascii="Arial" w:eastAsia="SimSun" w:hAnsi="Arial"/>
                <w:b/>
                <w:lang w:val="zh-CN"/>
              </w:rPr>
            </w:pPr>
            <w:r>
              <w:rPr>
                <w:rFonts w:ascii="Arial" w:eastAsia="SimSun" w:hAnsi="Arial"/>
                <w:b/>
                <w:sz w:val="18"/>
                <w:lang w:val="zh-CN" w:eastAsia="ja-JP"/>
              </w:rPr>
              <w:t>Band</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A85E" w14:textId="77777777" w:rsidR="00E03B59"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 xml:space="preserve">UL/DL </w:t>
            </w:r>
          </w:p>
          <w:p w14:paraId="436D210C"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 xml:space="preserve">Harmonic </w:t>
            </w:r>
          </w:p>
          <w:p w14:paraId="4C99AFC9"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Order</w:t>
            </w:r>
          </w:p>
        </w:tc>
        <w:tc>
          <w:tcPr>
            <w:tcW w:w="468" w:type="pct"/>
            <w:tcBorders>
              <w:top w:val="single" w:sz="4" w:space="0" w:color="auto"/>
              <w:left w:val="single" w:sz="4" w:space="0" w:color="auto"/>
              <w:bottom w:val="single" w:sz="4" w:space="0" w:color="auto"/>
              <w:right w:val="single" w:sz="4" w:space="0" w:color="auto"/>
            </w:tcBorders>
          </w:tcPr>
          <w:p w14:paraId="3EF99779"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DL</w:t>
            </w:r>
          </w:p>
          <w:p w14:paraId="0834D48D"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Band</w:t>
            </w:r>
          </w:p>
        </w:tc>
        <w:tc>
          <w:tcPr>
            <w:tcW w:w="276" w:type="pct"/>
            <w:tcBorders>
              <w:top w:val="single" w:sz="4" w:space="0" w:color="auto"/>
              <w:left w:val="single" w:sz="4" w:space="0" w:color="auto"/>
              <w:bottom w:val="single" w:sz="4" w:space="0" w:color="auto"/>
              <w:right w:val="single" w:sz="4" w:space="0" w:color="auto"/>
            </w:tcBorders>
          </w:tcPr>
          <w:p w14:paraId="6DCAE5A9"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5</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6654"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10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6793"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15</w:t>
            </w:r>
          </w:p>
        </w:tc>
        <w:tc>
          <w:tcPr>
            <w:tcW w:w="215" w:type="pct"/>
            <w:tcBorders>
              <w:top w:val="single" w:sz="4" w:space="0" w:color="auto"/>
              <w:left w:val="single" w:sz="4" w:space="0" w:color="auto"/>
              <w:bottom w:val="single" w:sz="4" w:space="0" w:color="auto"/>
              <w:right w:val="single" w:sz="4" w:space="0" w:color="auto"/>
            </w:tcBorders>
          </w:tcPr>
          <w:p w14:paraId="2E8D620C"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20</w:t>
            </w:r>
          </w:p>
        </w:tc>
        <w:tc>
          <w:tcPr>
            <w:tcW w:w="215" w:type="pct"/>
            <w:tcBorders>
              <w:top w:val="single" w:sz="4" w:space="0" w:color="auto"/>
              <w:left w:val="single" w:sz="4" w:space="0" w:color="auto"/>
              <w:bottom w:val="single" w:sz="4" w:space="0" w:color="auto"/>
              <w:right w:val="single" w:sz="4" w:space="0" w:color="auto"/>
            </w:tcBorders>
          </w:tcPr>
          <w:p w14:paraId="00F732B7"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25</w:t>
            </w:r>
          </w:p>
        </w:tc>
        <w:tc>
          <w:tcPr>
            <w:tcW w:w="215" w:type="pct"/>
            <w:tcBorders>
              <w:top w:val="single" w:sz="4" w:space="0" w:color="auto"/>
              <w:left w:val="single" w:sz="4" w:space="0" w:color="auto"/>
              <w:bottom w:val="single" w:sz="4" w:space="0" w:color="auto"/>
              <w:right w:val="single" w:sz="4" w:space="0" w:color="auto"/>
            </w:tcBorders>
          </w:tcPr>
          <w:p w14:paraId="26614D7B"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30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2798"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40</w:t>
            </w:r>
          </w:p>
        </w:tc>
        <w:tc>
          <w:tcPr>
            <w:tcW w:w="265" w:type="pct"/>
            <w:tcBorders>
              <w:top w:val="single" w:sz="4" w:space="0" w:color="auto"/>
              <w:left w:val="single" w:sz="4" w:space="0" w:color="auto"/>
              <w:bottom w:val="single" w:sz="4" w:space="0" w:color="auto"/>
              <w:right w:val="single" w:sz="4" w:space="0" w:color="auto"/>
            </w:tcBorders>
          </w:tcPr>
          <w:p w14:paraId="0189FB9B" w14:textId="77777777" w:rsidR="00E03B59"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50</w:t>
            </w:r>
          </w:p>
        </w:tc>
        <w:tc>
          <w:tcPr>
            <w:tcW w:w="265" w:type="pct"/>
            <w:tcBorders>
              <w:top w:val="single" w:sz="4" w:space="0" w:color="auto"/>
              <w:left w:val="single" w:sz="4" w:space="0" w:color="auto"/>
              <w:bottom w:val="single" w:sz="4" w:space="0" w:color="auto"/>
              <w:right w:val="single" w:sz="4" w:space="0" w:color="auto"/>
            </w:tcBorders>
          </w:tcPr>
          <w:p w14:paraId="25860B1A" w14:textId="77777777" w:rsidR="00E03B59"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60</w:t>
            </w:r>
          </w:p>
        </w:tc>
        <w:tc>
          <w:tcPr>
            <w:tcW w:w="265" w:type="pct"/>
            <w:tcBorders>
              <w:top w:val="single" w:sz="4" w:space="0" w:color="auto"/>
              <w:left w:val="single" w:sz="4" w:space="0" w:color="auto"/>
              <w:bottom w:val="single" w:sz="4" w:space="0" w:color="auto"/>
              <w:right w:val="single" w:sz="4" w:space="0" w:color="auto"/>
            </w:tcBorders>
          </w:tcPr>
          <w:p w14:paraId="2264BB37" w14:textId="77777777" w:rsidR="00E03B59"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70</w:t>
            </w:r>
          </w:p>
        </w:tc>
        <w:tc>
          <w:tcPr>
            <w:tcW w:w="265" w:type="pct"/>
            <w:tcBorders>
              <w:top w:val="single" w:sz="4" w:space="0" w:color="auto"/>
              <w:left w:val="single" w:sz="4" w:space="0" w:color="auto"/>
              <w:bottom w:val="single" w:sz="4" w:space="0" w:color="auto"/>
              <w:right w:val="single" w:sz="4" w:space="0" w:color="auto"/>
            </w:tcBorders>
          </w:tcPr>
          <w:p w14:paraId="0D6EF900" w14:textId="77777777" w:rsidR="00E03B59"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80</w:t>
            </w:r>
          </w:p>
        </w:tc>
        <w:tc>
          <w:tcPr>
            <w:tcW w:w="265" w:type="pct"/>
            <w:tcBorders>
              <w:top w:val="single" w:sz="4" w:space="0" w:color="auto"/>
              <w:left w:val="single" w:sz="4" w:space="0" w:color="auto"/>
              <w:bottom w:val="single" w:sz="4" w:space="0" w:color="auto"/>
              <w:right w:val="single" w:sz="4" w:space="0" w:color="auto"/>
            </w:tcBorders>
          </w:tcPr>
          <w:p w14:paraId="75531FD2" w14:textId="77777777" w:rsidR="00E03B59"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90</w:t>
            </w:r>
          </w:p>
        </w:tc>
        <w:tc>
          <w:tcPr>
            <w:tcW w:w="288" w:type="pct"/>
            <w:tcBorders>
              <w:top w:val="single" w:sz="4" w:space="0" w:color="auto"/>
              <w:left w:val="single" w:sz="4" w:space="0" w:color="auto"/>
              <w:bottom w:val="single" w:sz="4" w:space="0" w:color="auto"/>
              <w:right w:val="single" w:sz="4" w:space="0" w:color="auto"/>
            </w:tcBorders>
          </w:tcPr>
          <w:p w14:paraId="10F8A0EF" w14:textId="77777777" w:rsidR="00E03B59"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100</w:t>
            </w:r>
          </w:p>
        </w:tc>
      </w:tr>
      <w:tr w:rsidR="00E03B59" w14:paraId="5C8C24E5" w14:textId="77777777">
        <w:trPr>
          <w:trHeight w:val="188"/>
        </w:trPr>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0765E" w14:textId="77777777" w:rsidR="00E03B59" w:rsidRDefault="00000000">
            <w:pPr>
              <w:keepNext/>
              <w:keepLines/>
              <w:spacing w:after="0" w:line="252" w:lineRule="auto"/>
              <w:jc w:val="center"/>
              <w:rPr>
                <w:rFonts w:ascii="Arial" w:eastAsia="SimSun" w:hAnsi="Arial"/>
                <w:sz w:val="18"/>
                <w:lang w:val="en-US" w:eastAsia="ja-JP"/>
              </w:rPr>
            </w:pPr>
            <w:r>
              <w:rPr>
                <w:rFonts w:ascii="Arial" w:eastAsia="SimSun" w:hAnsi="Arial"/>
                <w:sz w:val="18"/>
                <w:lang w:val="en-US" w:eastAsia="ja-JP"/>
              </w:rPr>
              <w:t>n77</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9E404" w14:textId="77777777" w:rsidR="00E03B59" w:rsidRDefault="00000000">
            <w:pPr>
              <w:keepNext/>
              <w:keepLines/>
              <w:spacing w:after="0" w:line="252" w:lineRule="auto"/>
              <w:jc w:val="center"/>
              <w:rPr>
                <w:rFonts w:ascii="Arial" w:eastAsia="SimSun" w:hAnsi="Arial"/>
                <w:sz w:val="18"/>
                <w:lang w:eastAsia="ja-JP"/>
              </w:rPr>
            </w:pPr>
            <w:r>
              <w:rPr>
                <w:rFonts w:ascii="Arial" w:eastAsia="SimSun" w:hAnsi="Arial"/>
                <w:sz w:val="18"/>
                <w:lang w:eastAsia="ja-JP"/>
              </w:rPr>
              <w:t>UL3/DL2</w:t>
            </w:r>
          </w:p>
        </w:tc>
        <w:tc>
          <w:tcPr>
            <w:tcW w:w="468" w:type="pct"/>
            <w:tcBorders>
              <w:top w:val="single" w:sz="4" w:space="0" w:color="auto"/>
              <w:left w:val="single" w:sz="4" w:space="0" w:color="auto"/>
              <w:bottom w:val="single" w:sz="4" w:space="0" w:color="auto"/>
              <w:right w:val="single" w:sz="4" w:space="0" w:color="auto"/>
            </w:tcBorders>
          </w:tcPr>
          <w:p w14:paraId="24CD4EA3" w14:textId="77777777" w:rsidR="00E03B59" w:rsidRDefault="00000000">
            <w:pPr>
              <w:keepNext/>
              <w:keepLines/>
              <w:spacing w:after="0" w:line="252" w:lineRule="auto"/>
              <w:jc w:val="center"/>
              <w:rPr>
                <w:rFonts w:ascii="Arial" w:eastAsia="SimSun" w:hAnsi="Arial"/>
                <w:sz w:val="18"/>
                <w:lang w:val="zh-CN" w:eastAsia="ja-JP"/>
              </w:rPr>
            </w:pPr>
            <w:r>
              <w:rPr>
                <w:rFonts w:ascii="Arial" w:eastAsia="SimSun" w:hAnsi="Arial"/>
                <w:sz w:val="18"/>
                <w:lang w:val="zh-CN" w:eastAsia="ja-JP"/>
              </w:rPr>
              <w:t>n46</w:t>
            </w:r>
          </w:p>
        </w:tc>
        <w:tc>
          <w:tcPr>
            <w:tcW w:w="276" w:type="pct"/>
            <w:tcBorders>
              <w:top w:val="single" w:sz="4" w:space="0" w:color="auto"/>
              <w:left w:val="single" w:sz="4" w:space="0" w:color="auto"/>
              <w:bottom w:val="single" w:sz="4" w:space="0" w:color="auto"/>
              <w:right w:val="single" w:sz="4" w:space="0" w:color="auto"/>
            </w:tcBorders>
          </w:tcPr>
          <w:p w14:paraId="734E8D3E" w14:textId="77777777" w:rsidR="00E03B59" w:rsidRDefault="00E03B59">
            <w:pPr>
              <w:keepNext/>
              <w:keepLines/>
              <w:spacing w:after="0" w:line="252" w:lineRule="auto"/>
              <w:jc w:val="center"/>
              <w:rPr>
                <w:rFonts w:ascii="Arial" w:eastAsia="SimSun" w:hAnsi="Arial"/>
                <w:sz w:val="18"/>
                <w:lang w:val="zh-CN" w:eastAsia="ja-JP"/>
              </w:rPr>
            </w:pP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D6F0C" w14:textId="77777777" w:rsidR="00E03B59"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eastAsia="ja-JP"/>
              </w:rPr>
              <w:t>23</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9EC02" w14:textId="77777777" w:rsidR="00E03B59"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eastAsia="ja-JP"/>
              </w:rPr>
              <w:t>35</w:t>
            </w:r>
          </w:p>
        </w:tc>
        <w:tc>
          <w:tcPr>
            <w:tcW w:w="215" w:type="pct"/>
            <w:tcBorders>
              <w:top w:val="single" w:sz="4" w:space="0" w:color="auto"/>
              <w:left w:val="single" w:sz="4" w:space="0" w:color="auto"/>
              <w:bottom w:val="single" w:sz="4" w:space="0" w:color="auto"/>
              <w:right w:val="single" w:sz="4" w:space="0" w:color="auto"/>
            </w:tcBorders>
            <w:vAlign w:val="center"/>
          </w:tcPr>
          <w:p w14:paraId="641001F5" w14:textId="77777777" w:rsidR="00E03B59"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eastAsia="ja-JP"/>
              </w:rPr>
              <w:t>45</w:t>
            </w:r>
          </w:p>
        </w:tc>
        <w:tc>
          <w:tcPr>
            <w:tcW w:w="215" w:type="pct"/>
            <w:tcBorders>
              <w:top w:val="single" w:sz="4" w:space="0" w:color="auto"/>
              <w:left w:val="single" w:sz="4" w:space="0" w:color="auto"/>
              <w:bottom w:val="single" w:sz="4" w:space="0" w:color="auto"/>
              <w:right w:val="single" w:sz="4" w:space="0" w:color="auto"/>
            </w:tcBorders>
            <w:vAlign w:val="center"/>
          </w:tcPr>
          <w:p w14:paraId="5528104F" w14:textId="77777777" w:rsidR="00E03B59" w:rsidRDefault="00000000">
            <w:pPr>
              <w:keepNext/>
              <w:keepLines/>
              <w:spacing w:after="0" w:line="252" w:lineRule="auto"/>
              <w:jc w:val="center"/>
              <w:rPr>
                <w:rFonts w:ascii="Arial" w:eastAsia="SimSun" w:hAnsi="Arial"/>
                <w:sz w:val="18"/>
                <w:lang w:val="zh-CN"/>
              </w:rPr>
            </w:pPr>
            <w:r>
              <w:rPr>
                <w:rFonts w:ascii="Arial" w:eastAsia="SimSun" w:hAnsi="Arial" w:cs="Arial"/>
                <w:sz w:val="18"/>
                <w:lang w:eastAsia="ja-JP"/>
              </w:rPr>
              <w:t>+/-</w:t>
            </w:r>
            <w:r>
              <w:rPr>
                <w:rFonts w:ascii="Arial" w:eastAsia="SimSun" w:hAnsi="Arial" w:cs="Arial"/>
                <w:sz w:val="18"/>
                <w:szCs w:val="18"/>
                <w:lang w:val="zh-CN" w:eastAsia="ja-JP"/>
              </w:rPr>
              <w:t>60</w:t>
            </w:r>
          </w:p>
        </w:tc>
        <w:tc>
          <w:tcPr>
            <w:tcW w:w="215" w:type="pct"/>
            <w:tcBorders>
              <w:top w:val="single" w:sz="4" w:space="0" w:color="auto"/>
              <w:left w:val="single" w:sz="4" w:space="0" w:color="auto"/>
              <w:bottom w:val="single" w:sz="4" w:space="0" w:color="auto"/>
              <w:right w:val="single" w:sz="4" w:space="0" w:color="auto"/>
            </w:tcBorders>
            <w:vAlign w:val="center"/>
          </w:tcPr>
          <w:p w14:paraId="7D068DA6" w14:textId="77777777" w:rsidR="00E03B59" w:rsidRDefault="00000000">
            <w:pPr>
              <w:keepNext/>
              <w:keepLines/>
              <w:spacing w:after="0" w:line="252" w:lineRule="auto"/>
              <w:jc w:val="center"/>
              <w:rPr>
                <w:rFonts w:ascii="Arial" w:eastAsia="SimSun" w:hAnsi="Arial"/>
                <w:sz w:val="18"/>
                <w:lang w:val="zh-CN"/>
              </w:rPr>
            </w:pPr>
            <w:r>
              <w:rPr>
                <w:rFonts w:ascii="Arial" w:eastAsia="SimSun" w:hAnsi="Arial" w:cs="Arial"/>
                <w:sz w:val="18"/>
                <w:lang w:eastAsia="ja-JP"/>
              </w:rPr>
              <w:t>+/-</w:t>
            </w:r>
            <w:r>
              <w:rPr>
                <w:rFonts w:ascii="Arial" w:eastAsia="SimSun" w:hAnsi="Arial" w:cs="Arial"/>
                <w:sz w:val="18"/>
                <w:szCs w:val="18"/>
                <w:lang w:val="zh-CN"/>
              </w:rPr>
              <w:t>70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5092B" w14:textId="77777777" w:rsidR="00E03B59"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rPr>
              <w:t>90</w:t>
            </w:r>
          </w:p>
        </w:tc>
        <w:tc>
          <w:tcPr>
            <w:tcW w:w="265" w:type="pct"/>
            <w:tcBorders>
              <w:top w:val="single" w:sz="4" w:space="0" w:color="auto"/>
              <w:left w:val="single" w:sz="4" w:space="0" w:color="auto"/>
              <w:bottom w:val="single" w:sz="4" w:space="0" w:color="auto"/>
              <w:right w:val="single" w:sz="4" w:space="0" w:color="auto"/>
            </w:tcBorders>
            <w:vAlign w:val="center"/>
          </w:tcPr>
          <w:p w14:paraId="47EDBE2B" w14:textId="77777777" w:rsidR="00E03B59" w:rsidRDefault="00000000">
            <w:pPr>
              <w:keepNext/>
              <w:keepLines/>
              <w:spacing w:after="0" w:line="252" w:lineRule="auto"/>
              <w:jc w:val="center"/>
              <w:rPr>
                <w:rFonts w:ascii="Arial" w:eastAsia="SimSun" w:hAnsi="Arial"/>
                <w:sz w:val="18"/>
              </w:rPr>
            </w:pPr>
            <w:r>
              <w:rPr>
                <w:rFonts w:ascii="Arial" w:eastAsia="SimSun" w:hAnsi="Arial" w:cs="Arial"/>
                <w:sz w:val="18"/>
                <w:lang w:eastAsia="ja-JP"/>
              </w:rPr>
              <w:t>+/-</w:t>
            </w:r>
            <w:r>
              <w:rPr>
                <w:rFonts w:ascii="Arial" w:eastAsia="SimSun" w:hAnsi="Arial"/>
                <w:sz w:val="18"/>
              </w:rPr>
              <w:t>115</w:t>
            </w:r>
          </w:p>
        </w:tc>
        <w:tc>
          <w:tcPr>
            <w:tcW w:w="265" w:type="pct"/>
            <w:tcBorders>
              <w:top w:val="single" w:sz="4" w:space="0" w:color="auto"/>
              <w:left w:val="single" w:sz="4" w:space="0" w:color="auto"/>
              <w:bottom w:val="single" w:sz="4" w:space="0" w:color="auto"/>
              <w:right w:val="single" w:sz="4" w:space="0" w:color="auto"/>
            </w:tcBorders>
          </w:tcPr>
          <w:p w14:paraId="06A541BB" w14:textId="77777777" w:rsidR="00E03B59"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+/-140</w:t>
            </w:r>
          </w:p>
        </w:tc>
        <w:tc>
          <w:tcPr>
            <w:tcW w:w="265" w:type="pct"/>
            <w:tcBorders>
              <w:top w:val="single" w:sz="4" w:space="0" w:color="auto"/>
              <w:left w:val="single" w:sz="4" w:space="0" w:color="auto"/>
              <w:bottom w:val="single" w:sz="4" w:space="0" w:color="auto"/>
              <w:right w:val="single" w:sz="4" w:space="0" w:color="auto"/>
            </w:tcBorders>
          </w:tcPr>
          <w:p w14:paraId="0CD748B3" w14:textId="77777777" w:rsidR="00E03B59"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+/-160</w:t>
            </w:r>
          </w:p>
        </w:tc>
        <w:tc>
          <w:tcPr>
            <w:tcW w:w="265" w:type="pct"/>
            <w:tcBorders>
              <w:top w:val="single" w:sz="4" w:space="0" w:color="auto"/>
              <w:left w:val="single" w:sz="4" w:space="0" w:color="auto"/>
              <w:bottom w:val="single" w:sz="4" w:space="0" w:color="auto"/>
              <w:right w:val="single" w:sz="4" w:space="0" w:color="auto"/>
            </w:tcBorders>
          </w:tcPr>
          <w:p w14:paraId="3A0CC37C" w14:textId="77777777" w:rsidR="00E03B59"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+/-180</w:t>
            </w:r>
          </w:p>
        </w:tc>
        <w:tc>
          <w:tcPr>
            <w:tcW w:w="265" w:type="pct"/>
            <w:tcBorders>
              <w:top w:val="single" w:sz="4" w:space="0" w:color="auto"/>
              <w:left w:val="single" w:sz="4" w:space="0" w:color="auto"/>
              <w:bottom w:val="single" w:sz="4" w:space="0" w:color="auto"/>
              <w:right w:val="single" w:sz="4" w:space="0" w:color="auto"/>
            </w:tcBorders>
          </w:tcPr>
          <w:p w14:paraId="16B43854" w14:textId="77777777" w:rsidR="00E03B59"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+/-210</w:t>
            </w:r>
          </w:p>
        </w:tc>
        <w:tc>
          <w:tcPr>
            <w:tcW w:w="288" w:type="pct"/>
            <w:tcBorders>
              <w:top w:val="single" w:sz="4" w:space="0" w:color="auto"/>
              <w:left w:val="single" w:sz="4" w:space="0" w:color="auto"/>
              <w:bottom w:val="single" w:sz="4" w:space="0" w:color="auto"/>
              <w:right w:val="single" w:sz="4" w:space="0" w:color="auto"/>
            </w:tcBorders>
          </w:tcPr>
          <w:p w14:paraId="1AE19E8C" w14:textId="77777777" w:rsidR="00E03B59"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+/-230</w:t>
            </w:r>
          </w:p>
        </w:tc>
      </w:tr>
      <w:tr w:rsidR="00E03B59" w14:paraId="38900E18" w14:textId="77777777">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7703C56" w14:textId="77777777" w:rsidR="00E03B59" w:rsidRDefault="00000000">
            <w:pPr>
              <w:keepNext/>
              <w:keepLines/>
              <w:spacing w:after="0" w:line="252" w:lineRule="auto"/>
              <w:ind w:left="851" w:right="-62" w:hanging="851"/>
              <w:rPr>
                <w:rFonts w:ascii="Arial" w:eastAsia="SimSun" w:hAnsi="Arial"/>
                <w:sz w:val="18"/>
                <w:szCs w:val="18"/>
                <w:lang w:val="zh-CN"/>
              </w:rPr>
            </w:pPr>
            <w:r>
              <w:rPr>
                <w:rFonts w:ascii="Arial" w:eastAsia="SimSun" w:hAnsi="Arial"/>
                <w:sz w:val="18"/>
                <w:lang w:val="zh-CN" w:eastAsia="ja-JP"/>
              </w:rPr>
              <w:t>NOTE 1:</w:t>
            </w:r>
            <w:r>
              <w:rPr>
                <w:rFonts w:ascii="Arial" w:eastAsia="SimSun" w:hAnsi="Arial" w:cs="Arial"/>
                <w:sz w:val="18"/>
                <w:lang w:val="zh-CN"/>
              </w:rPr>
              <w:tab/>
            </w:r>
            <w:r>
              <w:rPr>
                <w:rFonts w:ascii="Arial" w:eastAsia="SimSun" w:hAnsi="Arial"/>
                <w:sz w:val="18"/>
                <w:lang w:val="zh-CN" w:eastAsia="ja-JP"/>
              </w:rPr>
              <w:t>Even though UL harmonic does not fall directly into NR-U band the exclusion region still applies.</w:t>
            </w:r>
          </w:p>
          <w:p w14:paraId="77C76C3B" w14:textId="77777777" w:rsidR="00E03B59" w:rsidRDefault="00000000">
            <w:pPr>
              <w:keepNext/>
              <w:keepLines/>
              <w:spacing w:after="0" w:line="252" w:lineRule="auto"/>
              <w:ind w:left="851" w:right="-62" w:hanging="851"/>
              <w:rPr>
                <w:rFonts w:ascii="Arial" w:eastAsia="SimSun" w:hAnsi="Arial"/>
                <w:sz w:val="18"/>
                <w:lang w:val="zh-CN" w:eastAsia="ja-JP"/>
              </w:rPr>
            </w:pPr>
            <w:r>
              <w:rPr>
                <w:rFonts w:ascii="Arial" w:eastAsia="SimSun" w:hAnsi="Arial"/>
                <w:sz w:val="18"/>
                <w:lang w:val="zh-CN" w:eastAsia="ja-JP"/>
              </w:rPr>
              <w:t>NOTE 2:</w:t>
            </w:r>
            <w:r>
              <w:rPr>
                <w:rFonts w:ascii="Arial" w:eastAsia="SimSun" w:hAnsi="Arial" w:cs="Arial"/>
                <w:sz w:val="18"/>
                <w:lang w:val="zh-CN"/>
              </w:rPr>
              <w:tab/>
            </w:r>
            <w:r>
              <w:rPr>
                <w:rFonts w:ascii="Arial" w:eastAsia="SimSun" w:hAnsi="Arial"/>
                <w:sz w:val="18"/>
                <w:lang w:val="zh-CN" w:eastAsia="ja-JP"/>
              </w:rPr>
              <w:t xml:space="preserve">The center of the exclusion region is obtained by multiplying the UL channel center frequency by </w:t>
            </w:r>
            <w:r>
              <w:rPr>
                <w:rFonts w:ascii="Arial" w:eastAsia="SimSun" w:hAnsi="Arial"/>
                <w:sz w:val="18"/>
                <w:lang w:eastAsia="ja-JP"/>
              </w:rPr>
              <w:t xml:space="preserve">the ratio of </w:t>
            </w:r>
            <w:r>
              <w:rPr>
                <w:rFonts w:ascii="Arial" w:eastAsia="SimSun" w:hAnsi="Arial"/>
                <w:sz w:val="18"/>
                <w:lang w:val="zh-CN" w:eastAsia="ja-JP"/>
              </w:rPr>
              <w:t xml:space="preserve">the </w:t>
            </w:r>
            <w:r>
              <w:rPr>
                <w:rFonts w:ascii="Arial" w:eastAsia="SimSun" w:hAnsi="Arial"/>
                <w:sz w:val="18"/>
                <w:lang w:eastAsia="ja-JP"/>
              </w:rPr>
              <w:t xml:space="preserve">UL </w:t>
            </w:r>
            <w:r>
              <w:rPr>
                <w:rFonts w:ascii="Arial" w:eastAsia="SimSun" w:hAnsi="Arial"/>
                <w:sz w:val="18"/>
                <w:lang w:val="zh-CN" w:eastAsia="ja-JP"/>
              </w:rPr>
              <w:t>harmonic order</w:t>
            </w:r>
            <w:r>
              <w:rPr>
                <w:rFonts w:ascii="Arial" w:eastAsia="SimSun" w:hAnsi="Arial"/>
                <w:sz w:val="18"/>
                <w:lang w:eastAsia="ja-JP"/>
              </w:rPr>
              <w:t xml:space="preserve"> over the DL harmonic order</w:t>
            </w:r>
            <w:r>
              <w:rPr>
                <w:rFonts w:ascii="Arial" w:eastAsia="SimSun" w:hAnsi="Arial"/>
                <w:sz w:val="18"/>
                <w:lang w:val="zh-CN" w:eastAsia="ja-JP"/>
              </w:rPr>
              <w:t>.</w:t>
            </w:r>
          </w:p>
        </w:tc>
      </w:tr>
    </w:tbl>
    <w:p w14:paraId="09796F89" w14:textId="77777777" w:rsidR="00E03B59" w:rsidRDefault="00E03B59">
      <w:pPr>
        <w:keepNext/>
        <w:keepLines/>
        <w:rPr>
          <w:rFonts w:eastAsia="SimSun"/>
        </w:rPr>
      </w:pPr>
    </w:p>
    <w:p w14:paraId="12B892D2" w14:textId="77777777" w:rsidR="00E03B59" w:rsidRDefault="00000000">
      <w:pPr>
        <w:pStyle w:val="Heading3"/>
        <w:rPr>
          <w:rFonts w:ascii="Times New Roman" w:eastAsia="SimSun" w:hAnsi="Times New Roman"/>
          <w:lang w:eastAsia="zh-CN"/>
        </w:rPr>
      </w:pPr>
      <w:bookmarkStart w:id="2021" w:name="_Toc3108"/>
      <w:r>
        <w:rPr>
          <w:rFonts w:ascii="Times New Roman" w:eastAsia="SimSun" w:hAnsi="Times New Roman" w:hint="eastAsia"/>
          <w:lang w:val="en-US" w:eastAsia="zh-CN"/>
        </w:rPr>
        <w:t>5.37</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val="en-US" w:eastAsia="zh-CN"/>
        </w:rPr>
        <w:tab/>
      </w:r>
      <w:r>
        <w:rPr>
          <w:rFonts w:ascii="Times New Roman" w:eastAsia="SimSun" w:hAnsi="Times New Roman"/>
          <w:lang w:val="en-US" w:eastAsia="zh-CN"/>
        </w:rPr>
        <w:tab/>
        <w:t xml:space="preserve">Specific for 2 bands UL </w:t>
      </w:r>
      <w:r>
        <w:rPr>
          <w:rFonts w:ascii="Times New Roman" w:eastAsia="SimSun" w:hAnsi="Times New Roman"/>
          <w:lang w:eastAsia="zh-CN"/>
        </w:rPr>
        <w:t>CA</w:t>
      </w:r>
      <w:bookmarkEnd w:id="2021"/>
    </w:p>
    <w:p w14:paraId="4DE530AB" w14:textId="77777777" w:rsidR="00E03B59" w:rsidRDefault="00000000">
      <w:pPr>
        <w:pStyle w:val="Heading4"/>
        <w:rPr>
          <w:rFonts w:ascii="Times New Roman" w:eastAsia="SimSun" w:hAnsi="Times New Roman" w:cs="Arial"/>
          <w:lang w:val="en-US" w:eastAsia="zh-CN"/>
        </w:rPr>
      </w:pPr>
      <w:bookmarkStart w:id="2022" w:name="_Toc22101"/>
      <w:r>
        <w:rPr>
          <w:rFonts w:ascii="Times New Roman" w:eastAsia="SimSun" w:hAnsi="Times New Roman" w:cs="Arial" w:hint="eastAsia"/>
          <w:lang w:val="en-US" w:eastAsia="zh-CN"/>
        </w:rPr>
        <w:t>5.37</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022"/>
    </w:p>
    <w:p w14:paraId="6C88FAAB"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5.37</w:t>
      </w:r>
      <w:r>
        <w:rPr>
          <w:rFonts w:ascii="Arial" w:eastAsia="SimSun" w:hAnsi="Arial" w:cs="Arial"/>
          <w:b/>
          <w:lang w:val="en-US" w:eastAsia="zh-CN"/>
        </w:rPr>
        <w:t>.2</w:t>
      </w:r>
      <w:r>
        <w:rPr>
          <w:rFonts w:ascii="Arial" w:eastAsia="SimSun" w:hAnsi="Arial" w:cs="Arial"/>
          <w:b/>
          <w:lang w:val="en-US"/>
        </w:rPr>
        <w:t>.</w:t>
      </w:r>
      <w:r>
        <w:rPr>
          <w:rFonts w:ascii="Arial" w:eastAsia="SimSun" w:hAnsi="Arial" w:cs="Arial"/>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505F4FB6" w14:textId="77777777">
        <w:tc>
          <w:tcPr>
            <w:tcW w:w="4305" w:type="dxa"/>
            <w:tcBorders>
              <w:top w:val="single" w:sz="4" w:space="0" w:color="auto"/>
              <w:left w:val="single" w:sz="4" w:space="0" w:color="auto"/>
              <w:bottom w:val="single" w:sz="4" w:space="0" w:color="auto"/>
              <w:right w:val="single" w:sz="4" w:space="0" w:color="auto"/>
            </w:tcBorders>
          </w:tcPr>
          <w:p w14:paraId="5E055733" w14:textId="77777777" w:rsidR="00E03B59" w:rsidRDefault="00000000">
            <w:pPr>
              <w:keepNext/>
              <w:keepLines/>
              <w:spacing w:after="0" w:line="256" w:lineRule="auto"/>
              <w:jc w:val="center"/>
              <w:rPr>
                <w:rFonts w:ascii="Arial" w:eastAsia="SimSun" w:hAnsi="Arial" w:cs="Arial"/>
                <w:b/>
                <w:sz w:val="18"/>
                <w:lang w:val="zh-CN" w:eastAsia="en-GB"/>
              </w:rPr>
            </w:pPr>
            <w:r>
              <w:rPr>
                <w:rFonts w:ascii="Arial" w:eastAsia="SimSun" w:hAnsi="Arial" w:cs="Arial"/>
                <w:b/>
                <w:sz w:val="18"/>
                <w:lang w:val="zh-CN"/>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DEF1AB8" w14:textId="77777777" w:rsidR="00E03B59" w:rsidRDefault="00000000">
            <w:pPr>
              <w:keepNext/>
              <w:keepLines/>
              <w:spacing w:after="0" w:line="256" w:lineRule="auto"/>
              <w:jc w:val="center"/>
              <w:rPr>
                <w:rFonts w:ascii="Arial" w:eastAsia="SimSun" w:hAnsi="Arial" w:cs="Arial"/>
                <w:b/>
                <w:sz w:val="18"/>
                <w:lang w:val="zh-CN" w:eastAsia="en-GB"/>
              </w:rPr>
            </w:pPr>
            <w:r>
              <w:rPr>
                <w:rFonts w:ascii="Arial" w:eastAsia="SimSun" w:hAnsi="Arial" w:cs="Arial"/>
                <w:b/>
                <w:sz w:val="18"/>
                <w:lang w:val="zh-CN"/>
              </w:rPr>
              <w:t>Class 3 (dBm)</w:t>
            </w:r>
          </w:p>
        </w:tc>
        <w:tc>
          <w:tcPr>
            <w:tcW w:w="2929" w:type="dxa"/>
            <w:tcBorders>
              <w:top w:val="single" w:sz="4" w:space="0" w:color="auto"/>
              <w:left w:val="single" w:sz="4" w:space="0" w:color="auto"/>
              <w:bottom w:val="single" w:sz="4" w:space="0" w:color="auto"/>
              <w:right w:val="single" w:sz="4" w:space="0" w:color="auto"/>
            </w:tcBorders>
          </w:tcPr>
          <w:p w14:paraId="28E0BA7F" w14:textId="77777777" w:rsidR="00E03B59" w:rsidRDefault="00000000">
            <w:pPr>
              <w:keepNext/>
              <w:keepLines/>
              <w:spacing w:after="0" w:line="256" w:lineRule="auto"/>
              <w:jc w:val="center"/>
              <w:rPr>
                <w:rFonts w:ascii="Arial" w:eastAsia="SimSun" w:hAnsi="Arial" w:cs="Arial"/>
                <w:b/>
                <w:sz w:val="18"/>
                <w:lang w:val="zh-CN" w:eastAsia="en-GB"/>
              </w:rPr>
            </w:pPr>
            <w:r>
              <w:rPr>
                <w:rFonts w:ascii="Arial" w:eastAsia="SimSun" w:hAnsi="Arial" w:cs="Arial"/>
                <w:b/>
                <w:sz w:val="18"/>
                <w:lang w:val="zh-CN"/>
              </w:rPr>
              <w:t>Tolerance (dB)</w:t>
            </w:r>
            <w:r>
              <w:rPr>
                <w:rFonts w:ascii="Arial" w:eastAsia="SimSun" w:hAnsi="Arial" w:cs="Arial"/>
                <w:b/>
                <w:sz w:val="18"/>
                <w:lang w:val="zh-CN"/>
              </w:rPr>
              <w:tab/>
            </w:r>
          </w:p>
        </w:tc>
      </w:tr>
      <w:tr w:rsidR="00E03B59" w14:paraId="0A174514" w14:textId="77777777">
        <w:tc>
          <w:tcPr>
            <w:tcW w:w="4305" w:type="dxa"/>
            <w:tcBorders>
              <w:top w:val="single" w:sz="4" w:space="0" w:color="auto"/>
              <w:left w:val="single" w:sz="4" w:space="0" w:color="auto"/>
              <w:bottom w:val="single" w:sz="4" w:space="0" w:color="auto"/>
              <w:right w:val="single" w:sz="4" w:space="0" w:color="auto"/>
            </w:tcBorders>
          </w:tcPr>
          <w:p w14:paraId="7381CE15" w14:textId="77777777" w:rsidR="00E03B59" w:rsidRDefault="00000000">
            <w:pPr>
              <w:keepNext/>
              <w:keepLines/>
              <w:spacing w:after="0" w:line="256" w:lineRule="auto"/>
              <w:jc w:val="center"/>
              <w:rPr>
                <w:rFonts w:ascii="Arial" w:eastAsia="SimSun" w:hAnsi="Arial" w:cs="Arial"/>
                <w:sz w:val="18"/>
                <w:lang w:val="en-US" w:eastAsia="zh-CN"/>
              </w:rPr>
            </w:pPr>
            <w:r>
              <w:rPr>
                <w:rFonts w:ascii="Arial" w:eastAsia="SimSun" w:hAnsi="Arial" w:cs="Arial"/>
                <w:sz w:val="18"/>
                <w:lang w:val="en-US" w:eastAsia="zh-CN"/>
              </w:rPr>
              <w:t>CA_n46-n77</w:t>
            </w:r>
          </w:p>
        </w:tc>
        <w:tc>
          <w:tcPr>
            <w:tcW w:w="2621" w:type="dxa"/>
            <w:tcBorders>
              <w:top w:val="single" w:sz="4" w:space="0" w:color="auto"/>
              <w:left w:val="single" w:sz="4" w:space="0" w:color="auto"/>
              <w:bottom w:val="single" w:sz="4" w:space="0" w:color="auto"/>
              <w:right w:val="single" w:sz="4" w:space="0" w:color="auto"/>
            </w:tcBorders>
          </w:tcPr>
          <w:p w14:paraId="55CBFB15" w14:textId="77777777" w:rsidR="00E03B59" w:rsidRDefault="00000000">
            <w:pPr>
              <w:keepNext/>
              <w:keepLines/>
              <w:spacing w:after="0" w:line="256" w:lineRule="auto"/>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D6C2D6C" w14:textId="77777777" w:rsidR="00E03B59" w:rsidRDefault="00000000">
            <w:pPr>
              <w:keepNext/>
              <w:keepLines/>
              <w:spacing w:after="0" w:line="256" w:lineRule="auto"/>
              <w:jc w:val="center"/>
              <w:rPr>
                <w:rFonts w:ascii="Arial" w:eastAsia="SimSun" w:hAnsi="Arial" w:cs="Arial"/>
                <w:sz w:val="18"/>
                <w:lang w:val="zh-CN" w:eastAsia="en-GB"/>
              </w:rPr>
            </w:pPr>
            <w:r>
              <w:rPr>
                <w:rFonts w:ascii="Arial" w:eastAsia="SimSun" w:hAnsi="Arial" w:cs="Arial"/>
                <w:sz w:val="18"/>
                <w:lang w:val="zh-CN"/>
              </w:rPr>
              <w:t>+</w:t>
            </w:r>
            <w:r>
              <w:rPr>
                <w:rFonts w:ascii="Arial" w:eastAsia="SimSun" w:hAnsi="Arial" w:cs="Arial"/>
                <w:sz w:val="18"/>
                <w:lang w:val="en-US" w:eastAsia="zh-CN"/>
              </w:rPr>
              <w:t>2</w:t>
            </w:r>
            <w:r>
              <w:rPr>
                <w:rFonts w:ascii="Arial" w:eastAsia="SimSun" w:hAnsi="Arial" w:cs="Arial"/>
                <w:sz w:val="18"/>
                <w:lang w:val="zh-CN"/>
              </w:rPr>
              <w:t>/-</w:t>
            </w:r>
            <w:r>
              <w:rPr>
                <w:rFonts w:ascii="Arial" w:eastAsia="SimSun" w:hAnsi="Arial" w:cs="Arial"/>
                <w:sz w:val="18"/>
                <w:lang w:val="en-US" w:eastAsia="zh-CN"/>
              </w:rPr>
              <w:t>3</w:t>
            </w:r>
          </w:p>
        </w:tc>
      </w:tr>
    </w:tbl>
    <w:p w14:paraId="39C1D6A0" w14:textId="77777777" w:rsidR="00E03B59" w:rsidRDefault="00E03B59">
      <w:pPr>
        <w:keepNext/>
        <w:keepLines/>
        <w:rPr>
          <w:rFonts w:eastAsia="SimSun"/>
          <w:lang w:eastAsia="zh-CN"/>
        </w:rPr>
      </w:pPr>
    </w:p>
    <w:p w14:paraId="5C53811B" w14:textId="77777777" w:rsidR="00E03B59" w:rsidRDefault="00000000">
      <w:pPr>
        <w:pStyle w:val="Heading4"/>
        <w:rPr>
          <w:rFonts w:ascii="Times New Roman" w:eastAsia="SimSun" w:hAnsi="Times New Roman"/>
          <w:lang w:eastAsia="zh-CN"/>
        </w:rPr>
      </w:pPr>
      <w:bookmarkStart w:id="2023" w:name="_Toc24529"/>
      <w:r>
        <w:rPr>
          <w:rFonts w:ascii="Times New Roman" w:eastAsia="SimSun" w:hAnsi="Times New Roman" w:hint="eastAsia"/>
          <w:lang w:val="en-US" w:eastAsia="zh-CN"/>
        </w:rPr>
        <w:t>5.37</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val="en-US" w:eastAsia="zh-CN"/>
        </w:rPr>
        <w:tab/>
      </w:r>
      <w:r>
        <w:rPr>
          <w:rFonts w:ascii="Times New Roman" w:eastAsia="SimSun" w:hAnsi="Times New Roman"/>
          <w:lang w:val="en-US" w:eastAsia="zh-CN"/>
        </w:rPr>
        <w:tab/>
      </w:r>
      <w:r>
        <w:rPr>
          <w:rFonts w:ascii="Times New Roman" w:eastAsia="SimSun" w:hAnsi="Times New Roman"/>
          <w:lang w:eastAsia="zh-CN"/>
        </w:rPr>
        <w:t>UE co-existence studies</w:t>
      </w:r>
      <w:bookmarkEnd w:id="2023"/>
    </w:p>
    <w:p w14:paraId="0A8CBF81" w14:textId="77777777" w:rsidR="00E03B59" w:rsidRDefault="00000000">
      <w:pPr>
        <w:keepNext/>
        <w:keepLines/>
        <w:spacing w:before="60"/>
        <w:jc w:val="center"/>
        <w:rPr>
          <w:rFonts w:ascii="Arial" w:eastAsia="SimSun" w:hAnsi="Arial"/>
          <w:b/>
          <w:lang w:val="zh-CN" w:eastAsia="en-GB"/>
        </w:rPr>
      </w:pPr>
      <w:r>
        <w:rPr>
          <w:rFonts w:ascii="Arial" w:eastAsia="SimSun" w:hAnsi="Arial"/>
          <w:b/>
          <w:lang w:val="zh-CN"/>
        </w:rPr>
        <w:t xml:space="preserve">Table </w:t>
      </w:r>
      <w:r>
        <w:rPr>
          <w:rFonts w:ascii="Arial" w:eastAsia="SimSun" w:hAnsi="Arial" w:hint="eastAsia"/>
          <w:b/>
          <w:lang w:val="zh-CN" w:eastAsia="zh-CN"/>
        </w:rPr>
        <w:t>5.37</w:t>
      </w:r>
      <w:r>
        <w:rPr>
          <w:rFonts w:ascii="Arial" w:eastAsia="SimSun" w:hAnsi="Arial"/>
          <w:b/>
          <w:lang w:val="zh-CN"/>
        </w:rPr>
        <w:t>.2.2-1 IMD interference analysis for CA_n</w:t>
      </w:r>
      <w:r>
        <w:rPr>
          <w:rFonts w:ascii="Arial" w:eastAsia="SimSun" w:hAnsi="Arial"/>
          <w:b/>
        </w:rPr>
        <w:t>46</w:t>
      </w:r>
      <w:r>
        <w:rPr>
          <w:rFonts w:ascii="Arial" w:eastAsia="SimSun" w:hAnsi="Arial"/>
          <w:b/>
          <w:lang w:val="zh-CN"/>
        </w:rPr>
        <w:t>-n77 with 2 ULs.</w:t>
      </w:r>
    </w:p>
    <w:tbl>
      <w:tblPr>
        <w:tblStyle w:val="TableGrid"/>
        <w:tblW w:w="0" w:type="auto"/>
        <w:tblLook w:val="04A0" w:firstRow="1" w:lastRow="0" w:firstColumn="1" w:lastColumn="0" w:noHBand="0" w:noVBand="1"/>
      </w:tblPr>
      <w:tblGrid>
        <w:gridCol w:w="2831"/>
        <w:gridCol w:w="1665"/>
        <w:gridCol w:w="1735"/>
        <w:gridCol w:w="1665"/>
        <w:gridCol w:w="1735"/>
      </w:tblGrid>
      <w:tr w:rsidR="00E03B59" w14:paraId="488F63F8" w14:textId="77777777">
        <w:trPr>
          <w:trHeight w:val="499"/>
        </w:trPr>
        <w:tc>
          <w:tcPr>
            <w:tcW w:w="2831" w:type="dxa"/>
            <w:noWrap/>
            <w:vAlign w:val="center"/>
          </w:tcPr>
          <w:p w14:paraId="549B7168" w14:textId="77777777" w:rsidR="00E03B59"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lastRenderedPageBreak/>
              <w:t>UE UL carriers</w:t>
            </w:r>
          </w:p>
        </w:tc>
        <w:tc>
          <w:tcPr>
            <w:tcW w:w="1665" w:type="dxa"/>
            <w:noWrap/>
            <w:vAlign w:val="center"/>
          </w:tcPr>
          <w:p w14:paraId="6A5A8FCD" w14:textId="77777777" w:rsidR="00E03B59"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fx_low</w:t>
            </w:r>
          </w:p>
        </w:tc>
        <w:tc>
          <w:tcPr>
            <w:tcW w:w="1735" w:type="dxa"/>
            <w:noWrap/>
            <w:vAlign w:val="center"/>
          </w:tcPr>
          <w:p w14:paraId="2F4B9054" w14:textId="77777777" w:rsidR="00E03B59"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fx_high</w:t>
            </w:r>
          </w:p>
        </w:tc>
        <w:tc>
          <w:tcPr>
            <w:tcW w:w="1665" w:type="dxa"/>
            <w:noWrap/>
            <w:vAlign w:val="center"/>
          </w:tcPr>
          <w:p w14:paraId="00ECACBA" w14:textId="77777777" w:rsidR="00E03B59"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fy_low</w:t>
            </w:r>
          </w:p>
        </w:tc>
        <w:tc>
          <w:tcPr>
            <w:tcW w:w="1735" w:type="dxa"/>
            <w:noWrap/>
            <w:vAlign w:val="center"/>
          </w:tcPr>
          <w:p w14:paraId="12AB169E" w14:textId="77777777" w:rsidR="00E03B59"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fy_high</w:t>
            </w:r>
          </w:p>
        </w:tc>
      </w:tr>
      <w:tr w:rsidR="00E03B59" w14:paraId="20D2C8D2" w14:textId="77777777">
        <w:trPr>
          <w:trHeight w:val="499"/>
        </w:trPr>
        <w:tc>
          <w:tcPr>
            <w:tcW w:w="2831" w:type="dxa"/>
            <w:noWrap/>
            <w:vAlign w:val="center"/>
          </w:tcPr>
          <w:p w14:paraId="3FFB0BC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UL frequency (MHz)</w:t>
            </w:r>
          </w:p>
        </w:tc>
        <w:tc>
          <w:tcPr>
            <w:tcW w:w="1665" w:type="dxa"/>
            <w:noWrap/>
            <w:vAlign w:val="center"/>
          </w:tcPr>
          <w:p w14:paraId="1CFEC76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3300</w:t>
            </w:r>
          </w:p>
        </w:tc>
        <w:tc>
          <w:tcPr>
            <w:tcW w:w="1735" w:type="dxa"/>
            <w:noWrap/>
            <w:vAlign w:val="center"/>
          </w:tcPr>
          <w:p w14:paraId="7535720B"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4200</w:t>
            </w:r>
          </w:p>
        </w:tc>
        <w:tc>
          <w:tcPr>
            <w:tcW w:w="1665" w:type="dxa"/>
            <w:noWrap/>
            <w:vAlign w:val="center"/>
          </w:tcPr>
          <w:p w14:paraId="1E64FAD9"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5150</w:t>
            </w:r>
          </w:p>
        </w:tc>
        <w:tc>
          <w:tcPr>
            <w:tcW w:w="1735" w:type="dxa"/>
            <w:noWrap/>
            <w:vAlign w:val="center"/>
          </w:tcPr>
          <w:p w14:paraId="22F80B3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5925</w:t>
            </w:r>
          </w:p>
        </w:tc>
      </w:tr>
      <w:tr w:rsidR="00E03B59" w14:paraId="16B381F7" w14:textId="77777777">
        <w:trPr>
          <w:trHeight w:val="499"/>
        </w:trPr>
        <w:tc>
          <w:tcPr>
            <w:tcW w:w="2831" w:type="dxa"/>
            <w:noWrap/>
            <w:vAlign w:val="center"/>
          </w:tcPr>
          <w:p w14:paraId="516EEE97"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w:t>
            </w:r>
            <w:r>
              <w:rPr>
                <w:rFonts w:ascii="Arial" w:eastAsia="SimSun" w:hAnsi="Arial" w:cs="Arial"/>
                <w:sz w:val="18"/>
                <w:szCs w:val="18"/>
                <w:vertAlign w:val="superscript"/>
                <w:lang w:eastAsia="en-GB"/>
              </w:rPr>
              <w:t>nd</w:t>
            </w:r>
            <w:r>
              <w:rPr>
                <w:rFonts w:ascii="Arial" w:eastAsia="SimSun" w:hAnsi="Arial" w:cs="Arial"/>
                <w:sz w:val="18"/>
                <w:szCs w:val="18"/>
                <w:lang w:eastAsia="en-GB"/>
              </w:rPr>
              <w:t xml:space="preserve"> harmonics frequency limits</w:t>
            </w:r>
          </w:p>
        </w:tc>
        <w:tc>
          <w:tcPr>
            <w:tcW w:w="1665" w:type="dxa"/>
            <w:noWrap/>
            <w:vAlign w:val="center"/>
          </w:tcPr>
          <w:p w14:paraId="27C3E99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w:t>
            </w:r>
          </w:p>
        </w:tc>
        <w:tc>
          <w:tcPr>
            <w:tcW w:w="1735" w:type="dxa"/>
            <w:noWrap/>
            <w:vAlign w:val="center"/>
          </w:tcPr>
          <w:p w14:paraId="21E49AA0"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w:t>
            </w:r>
          </w:p>
        </w:tc>
        <w:tc>
          <w:tcPr>
            <w:tcW w:w="1665" w:type="dxa"/>
            <w:noWrap/>
            <w:vAlign w:val="center"/>
          </w:tcPr>
          <w:p w14:paraId="5A0CA70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 fy_low</w:t>
            </w:r>
          </w:p>
        </w:tc>
        <w:tc>
          <w:tcPr>
            <w:tcW w:w="1735" w:type="dxa"/>
            <w:noWrap/>
            <w:vAlign w:val="center"/>
          </w:tcPr>
          <w:p w14:paraId="32703BD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 fy_high</w:t>
            </w:r>
          </w:p>
        </w:tc>
      </w:tr>
      <w:tr w:rsidR="00E03B59" w14:paraId="39FAFCB5" w14:textId="77777777">
        <w:trPr>
          <w:trHeight w:val="499"/>
        </w:trPr>
        <w:tc>
          <w:tcPr>
            <w:tcW w:w="2831" w:type="dxa"/>
            <w:noWrap/>
            <w:vAlign w:val="center"/>
          </w:tcPr>
          <w:p w14:paraId="7F8DADA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w:t>
            </w:r>
            <w:r>
              <w:rPr>
                <w:rFonts w:ascii="Arial" w:eastAsia="SimSun" w:hAnsi="Arial" w:cs="Arial"/>
                <w:sz w:val="18"/>
                <w:szCs w:val="18"/>
                <w:vertAlign w:val="superscript"/>
                <w:lang w:eastAsia="en-GB"/>
              </w:rPr>
              <w:t>nd</w:t>
            </w:r>
            <w:r>
              <w:rPr>
                <w:rFonts w:ascii="Arial" w:eastAsia="SimSun" w:hAnsi="Arial" w:cs="Arial"/>
                <w:sz w:val="18"/>
                <w:szCs w:val="18"/>
                <w:lang w:eastAsia="en-GB"/>
              </w:rPr>
              <w:t xml:space="preserve"> harmonics frequency limits (MHz)</w:t>
            </w:r>
          </w:p>
        </w:tc>
        <w:tc>
          <w:tcPr>
            <w:tcW w:w="1665" w:type="dxa"/>
            <w:noWrap/>
            <w:vAlign w:val="center"/>
          </w:tcPr>
          <w:p w14:paraId="794CDAF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6600</w:t>
            </w:r>
          </w:p>
        </w:tc>
        <w:tc>
          <w:tcPr>
            <w:tcW w:w="1735" w:type="dxa"/>
            <w:noWrap/>
            <w:vAlign w:val="center"/>
          </w:tcPr>
          <w:p w14:paraId="1478AE77"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8400</w:t>
            </w:r>
          </w:p>
        </w:tc>
        <w:tc>
          <w:tcPr>
            <w:tcW w:w="1665" w:type="dxa"/>
            <w:noWrap/>
            <w:vAlign w:val="center"/>
          </w:tcPr>
          <w:p w14:paraId="74C9CD6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10300</w:t>
            </w:r>
          </w:p>
        </w:tc>
        <w:tc>
          <w:tcPr>
            <w:tcW w:w="1735" w:type="dxa"/>
            <w:noWrap/>
            <w:vAlign w:val="center"/>
          </w:tcPr>
          <w:p w14:paraId="7CD95E1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11850</w:t>
            </w:r>
          </w:p>
        </w:tc>
      </w:tr>
      <w:tr w:rsidR="00E03B59" w14:paraId="3E09C041" w14:textId="77777777">
        <w:trPr>
          <w:trHeight w:val="499"/>
        </w:trPr>
        <w:tc>
          <w:tcPr>
            <w:tcW w:w="2831" w:type="dxa"/>
            <w:noWrap/>
            <w:vAlign w:val="center"/>
          </w:tcPr>
          <w:p w14:paraId="6CBD84B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harmonics frequency limits</w:t>
            </w:r>
          </w:p>
        </w:tc>
        <w:tc>
          <w:tcPr>
            <w:tcW w:w="1665" w:type="dxa"/>
            <w:noWrap/>
            <w:vAlign w:val="center"/>
          </w:tcPr>
          <w:p w14:paraId="3D986B7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3*fx_low</w:t>
            </w:r>
          </w:p>
        </w:tc>
        <w:tc>
          <w:tcPr>
            <w:tcW w:w="1735" w:type="dxa"/>
            <w:noWrap/>
            <w:vAlign w:val="center"/>
          </w:tcPr>
          <w:p w14:paraId="1B5EB2A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3*fx_high</w:t>
            </w:r>
          </w:p>
        </w:tc>
        <w:tc>
          <w:tcPr>
            <w:tcW w:w="1665" w:type="dxa"/>
            <w:noWrap/>
            <w:vAlign w:val="center"/>
          </w:tcPr>
          <w:p w14:paraId="1AF994E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 fy_low</w:t>
            </w:r>
          </w:p>
        </w:tc>
        <w:tc>
          <w:tcPr>
            <w:tcW w:w="1735" w:type="dxa"/>
            <w:noWrap/>
            <w:vAlign w:val="center"/>
          </w:tcPr>
          <w:p w14:paraId="73D1432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 fy_high</w:t>
            </w:r>
          </w:p>
        </w:tc>
      </w:tr>
      <w:tr w:rsidR="00E03B59" w14:paraId="3EBB1D5B" w14:textId="77777777">
        <w:trPr>
          <w:trHeight w:val="499"/>
        </w:trPr>
        <w:tc>
          <w:tcPr>
            <w:tcW w:w="2831" w:type="dxa"/>
            <w:noWrap/>
            <w:vAlign w:val="center"/>
          </w:tcPr>
          <w:p w14:paraId="172140F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harmonics frequency limits (MHz)</w:t>
            </w:r>
          </w:p>
        </w:tc>
        <w:tc>
          <w:tcPr>
            <w:tcW w:w="1665" w:type="dxa"/>
            <w:noWrap/>
            <w:vAlign w:val="center"/>
          </w:tcPr>
          <w:p w14:paraId="71C6759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9900</w:t>
            </w:r>
          </w:p>
        </w:tc>
        <w:tc>
          <w:tcPr>
            <w:tcW w:w="1735" w:type="dxa"/>
            <w:noWrap/>
            <w:vAlign w:val="center"/>
          </w:tcPr>
          <w:p w14:paraId="659AC3C0"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12600</w:t>
            </w:r>
          </w:p>
        </w:tc>
        <w:tc>
          <w:tcPr>
            <w:tcW w:w="1665" w:type="dxa"/>
            <w:noWrap/>
            <w:vAlign w:val="center"/>
          </w:tcPr>
          <w:p w14:paraId="7D54941B"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15450</w:t>
            </w:r>
          </w:p>
        </w:tc>
        <w:tc>
          <w:tcPr>
            <w:tcW w:w="1735" w:type="dxa"/>
            <w:noWrap/>
            <w:vAlign w:val="center"/>
          </w:tcPr>
          <w:p w14:paraId="30C2DD9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17775</w:t>
            </w:r>
          </w:p>
        </w:tc>
      </w:tr>
      <w:tr w:rsidR="00E03B59" w14:paraId="06B16DBD" w14:textId="77777777">
        <w:trPr>
          <w:trHeight w:val="499"/>
        </w:trPr>
        <w:tc>
          <w:tcPr>
            <w:tcW w:w="2831" w:type="dxa"/>
            <w:noWrap/>
            <w:vAlign w:val="center"/>
          </w:tcPr>
          <w:p w14:paraId="2B61F47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4th harmonics frequency limits</w:t>
            </w:r>
          </w:p>
        </w:tc>
        <w:tc>
          <w:tcPr>
            <w:tcW w:w="1665" w:type="dxa"/>
            <w:noWrap/>
            <w:vAlign w:val="center"/>
          </w:tcPr>
          <w:p w14:paraId="67EB585B"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4*fx_low</w:t>
            </w:r>
          </w:p>
        </w:tc>
        <w:tc>
          <w:tcPr>
            <w:tcW w:w="1735" w:type="dxa"/>
            <w:noWrap/>
            <w:vAlign w:val="center"/>
          </w:tcPr>
          <w:p w14:paraId="4AA99BE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4*fx_high</w:t>
            </w:r>
          </w:p>
        </w:tc>
        <w:tc>
          <w:tcPr>
            <w:tcW w:w="1665" w:type="dxa"/>
            <w:noWrap/>
            <w:vAlign w:val="center"/>
          </w:tcPr>
          <w:p w14:paraId="67D009D8"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 fy_low</w:t>
            </w:r>
          </w:p>
        </w:tc>
        <w:tc>
          <w:tcPr>
            <w:tcW w:w="1735" w:type="dxa"/>
            <w:noWrap/>
            <w:vAlign w:val="center"/>
          </w:tcPr>
          <w:p w14:paraId="3316A47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 fy_high</w:t>
            </w:r>
          </w:p>
        </w:tc>
      </w:tr>
      <w:tr w:rsidR="00E03B59" w14:paraId="22FA1CAC" w14:textId="77777777">
        <w:trPr>
          <w:trHeight w:val="499"/>
        </w:trPr>
        <w:tc>
          <w:tcPr>
            <w:tcW w:w="2831" w:type="dxa"/>
            <w:noWrap/>
            <w:vAlign w:val="center"/>
          </w:tcPr>
          <w:p w14:paraId="5FCB97B7"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4th harmonics frequency limits (MHz)</w:t>
            </w:r>
          </w:p>
        </w:tc>
        <w:tc>
          <w:tcPr>
            <w:tcW w:w="1665" w:type="dxa"/>
            <w:noWrap/>
            <w:vAlign w:val="center"/>
          </w:tcPr>
          <w:p w14:paraId="2088403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13200</w:t>
            </w:r>
          </w:p>
        </w:tc>
        <w:tc>
          <w:tcPr>
            <w:tcW w:w="1735" w:type="dxa"/>
            <w:noWrap/>
            <w:vAlign w:val="center"/>
          </w:tcPr>
          <w:p w14:paraId="2613632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16800</w:t>
            </w:r>
          </w:p>
        </w:tc>
        <w:tc>
          <w:tcPr>
            <w:tcW w:w="1665" w:type="dxa"/>
            <w:noWrap/>
            <w:vAlign w:val="center"/>
          </w:tcPr>
          <w:p w14:paraId="50D0AB3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20600</w:t>
            </w:r>
          </w:p>
        </w:tc>
        <w:tc>
          <w:tcPr>
            <w:tcW w:w="1735" w:type="dxa"/>
            <w:noWrap/>
            <w:vAlign w:val="center"/>
          </w:tcPr>
          <w:p w14:paraId="704505B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23700</w:t>
            </w:r>
          </w:p>
        </w:tc>
      </w:tr>
      <w:tr w:rsidR="00E03B59" w14:paraId="386BED63" w14:textId="77777777">
        <w:trPr>
          <w:trHeight w:val="499"/>
        </w:trPr>
        <w:tc>
          <w:tcPr>
            <w:tcW w:w="2831" w:type="dxa"/>
            <w:noWrap/>
            <w:vAlign w:val="center"/>
          </w:tcPr>
          <w:p w14:paraId="702AB37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5th harmonics frequency limits</w:t>
            </w:r>
          </w:p>
        </w:tc>
        <w:tc>
          <w:tcPr>
            <w:tcW w:w="1665" w:type="dxa"/>
            <w:noWrap/>
            <w:vAlign w:val="center"/>
          </w:tcPr>
          <w:p w14:paraId="313308C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5*fx_low</w:t>
            </w:r>
          </w:p>
        </w:tc>
        <w:tc>
          <w:tcPr>
            <w:tcW w:w="1735" w:type="dxa"/>
            <w:noWrap/>
            <w:vAlign w:val="center"/>
          </w:tcPr>
          <w:p w14:paraId="0DE3ED7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5*fx_high</w:t>
            </w:r>
          </w:p>
        </w:tc>
        <w:tc>
          <w:tcPr>
            <w:tcW w:w="1665" w:type="dxa"/>
            <w:noWrap/>
            <w:vAlign w:val="center"/>
          </w:tcPr>
          <w:p w14:paraId="7C1ACDA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 fy_low</w:t>
            </w:r>
          </w:p>
        </w:tc>
        <w:tc>
          <w:tcPr>
            <w:tcW w:w="1735" w:type="dxa"/>
            <w:noWrap/>
            <w:vAlign w:val="center"/>
          </w:tcPr>
          <w:p w14:paraId="2B5008B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 fy_high</w:t>
            </w:r>
          </w:p>
        </w:tc>
      </w:tr>
      <w:tr w:rsidR="00E03B59" w14:paraId="2D39381F" w14:textId="77777777">
        <w:trPr>
          <w:trHeight w:val="499"/>
        </w:trPr>
        <w:tc>
          <w:tcPr>
            <w:tcW w:w="2831" w:type="dxa"/>
            <w:noWrap/>
            <w:vAlign w:val="center"/>
          </w:tcPr>
          <w:p w14:paraId="1F7EC7A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5th harmonics frequency limits (MHz)</w:t>
            </w:r>
          </w:p>
        </w:tc>
        <w:tc>
          <w:tcPr>
            <w:tcW w:w="1665" w:type="dxa"/>
            <w:noWrap/>
            <w:vAlign w:val="center"/>
          </w:tcPr>
          <w:p w14:paraId="5DBF3A7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16500</w:t>
            </w:r>
          </w:p>
        </w:tc>
        <w:tc>
          <w:tcPr>
            <w:tcW w:w="1735" w:type="dxa"/>
            <w:noWrap/>
            <w:vAlign w:val="center"/>
          </w:tcPr>
          <w:p w14:paraId="0C32184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21000</w:t>
            </w:r>
          </w:p>
        </w:tc>
        <w:tc>
          <w:tcPr>
            <w:tcW w:w="1665" w:type="dxa"/>
            <w:noWrap/>
            <w:vAlign w:val="center"/>
          </w:tcPr>
          <w:p w14:paraId="78D9649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25750</w:t>
            </w:r>
          </w:p>
        </w:tc>
        <w:tc>
          <w:tcPr>
            <w:tcW w:w="1735" w:type="dxa"/>
            <w:noWrap/>
            <w:vAlign w:val="center"/>
          </w:tcPr>
          <w:p w14:paraId="46F48258"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29625</w:t>
            </w:r>
          </w:p>
        </w:tc>
      </w:tr>
      <w:tr w:rsidR="00E03B59" w14:paraId="4B68BF5D" w14:textId="77777777">
        <w:trPr>
          <w:trHeight w:val="499"/>
        </w:trPr>
        <w:tc>
          <w:tcPr>
            <w:tcW w:w="2831" w:type="dxa"/>
            <w:noWrap/>
            <w:vAlign w:val="center"/>
          </w:tcPr>
          <w:p w14:paraId="072AC20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w:t>
            </w:r>
            <w:r>
              <w:rPr>
                <w:rFonts w:ascii="Arial" w:eastAsia="SimSun" w:hAnsi="Arial" w:cs="Arial"/>
                <w:sz w:val="18"/>
                <w:szCs w:val="18"/>
                <w:vertAlign w:val="superscript"/>
                <w:lang w:eastAsia="en-GB"/>
              </w:rPr>
              <w:t>nd</w:t>
            </w:r>
            <w:r>
              <w:rPr>
                <w:rFonts w:ascii="Arial" w:eastAsia="SimSun" w:hAnsi="Arial" w:cs="Arial"/>
                <w:sz w:val="18"/>
                <w:szCs w:val="18"/>
                <w:lang w:eastAsia="en-GB"/>
              </w:rPr>
              <w:t xml:space="preserve"> order IMD products</w:t>
            </w:r>
          </w:p>
        </w:tc>
        <w:tc>
          <w:tcPr>
            <w:tcW w:w="1665" w:type="dxa"/>
            <w:noWrap/>
            <w:vAlign w:val="center"/>
          </w:tcPr>
          <w:p w14:paraId="0E63167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fx_high|</w:t>
            </w:r>
          </w:p>
        </w:tc>
        <w:tc>
          <w:tcPr>
            <w:tcW w:w="1735" w:type="dxa"/>
            <w:noWrap/>
            <w:vAlign w:val="center"/>
          </w:tcPr>
          <w:p w14:paraId="0A61670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fx_low|</w:t>
            </w:r>
          </w:p>
        </w:tc>
        <w:tc>
          <w:tcPr>
            <w:tcW w:w="1665" w:type="dxa"/>
            <w:noWrap/>
            <w:vAlign w:val="center"/>
          </w:tcPr>
          <w:p w14:paraId="55B9B62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fx_low|</w:t>
            </w:r>
          </w:p>
        </w:tc>
        <w:tc>
          <w:tcPr>
            <w:tcW w:w="1735" w:type="dxa"/>
            <w:noWrap/>
            <w:vAlign w:val="center"/>
          </w:tcPr>
          <w:p w14:paraId="508CFA3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fx_high|</w:t>
            </w:r>
          </w:p>
        </w:tc>
      </w:tr>
      <w:tr w:rsidR="00E03B59" w14:paraId="629D89BC" w14:textId="77777777">
        <w:trPr>
          <w:trHeight w:val="499"/>
        </w:trPr>
        <w:tc>
          <w:tcPr>
            <w:tcW w:w="2831" w:type="dxa"/>
            <w:noWrap/>
            <w:vAlign w:val="center"/>
          </w:tcPr>
          <w:p w14:paraId="0C823E6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7BA00925"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950</w:t>
            </w:r>
          </w:p>
        </w:tc>
        <w:tc>
          <w:tcPr>
            <w:tcW w:w="1735" w:type="dxa"/>
            <w:noWrap/>
            <w:vAlign w:val="center"/>
          </w:tcPr>
          <w:p w14:paraId="458BBE9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2625</w:t>
            </w:r>
          </w:p>
        </w:tc>
        <w:tc>
          <w:tcPr>
            <w:tcW w:w="1665" w:type="dxa"/>
            <w:noWrap/>
            <w:vAlign w:val="center"/>
          </w:tcPr>
          <w:p w14:paraId="1D1B5AE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8450</w:t>
            </w:r>
          </w:p>
        </w:tc>
        <w:tc>
          <w:tcPr>
            <w:tcW w:w="1735" w:type="dxa"/>
            <w:noWrap/>
            <w:vAlign w:val="center"/>
          </w:tcPr>
          <w:p w14:paraId="3D7C3F8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10125</w:t>
            </w:r>
          </w:p>
        </w:tc>
      </w:tr>
      <w:tr w:rsidR="00E03B59" w14:paraId="45EA7A44" w14:textId="77777777">
        <w:trPr>
          <w:trHeight w:val="499"/>
        </w:trPr>
        <w:tc>
          <w:tcPr>
            <w:tcW w:w="2831" w:type="dxa"/>
            <w:noWrap/>
            <w:vAlign w:val="center"/>
          </w:tcPr>
          <w:p w14:paraId="50B9E8E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order IMD products</w:t>
            </w:r>
          </w:p>
        </w:tc>
        <w:tc>
          <w:tcPr>
            <w:tcW w:w="1665" w:type="dxa"/>
            <w:noWrap/>
            <w:vAlign w:val="center"/>
          </w:tcPr>
          <w:p w14:paraId="0727FC0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fy_high|</w:t>
            </w:r>
          </w:p>
        </w:tc>
        <w:tc>
          <w:tcPr>
            <w:tcW w:w="1735" w:type="dxa"/>
            <w:noWrap/>
            <w:vAlign w:val="center"/>
          </w:tcPr>
          <w:p w14:paraId="23FD18F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fy_low|</w:t>
            </w:r>
          </w:p>
        </w:tc>
        <w:tc>
          <w:tcPr>
            <w:tcW w:w="1665" w:type="dxa"/>
            <w:noWrap/>
            <w:vAlign w:val="center"/>
          </w:tcPr>
          <w:p w14:paraId="3FB2EBC8"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fx_high|</w:t>
            </w:r>
          </w:p>
        </w:tc>
        <w:tc>
          <w:tcPr>
            <w:tcW w:w="1735" w:type="dxa"/>
            <w:noWrap/>
            <w:vAlign w:val="center"/>
          </w:tcPr>
          <w:p w14:paraId="4E0C38C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 fx_low|</w:t>
            </w:r>
          </w:p>
        </w:tc>
      </w:tr>
      <w:tr w:rsidR="00E03B59" w14:paraId="0BA6F35E" w14:textId="77777777">
        <w:trPr>
          <w:trHeight w:val="499"/>
        </w:trPr>
        <w:tc>
          <w:tcPr>
            <w:tcW w:w="2831" w:type="dxa"/>
            <w:noWrap/>
            <w:vAlign w:val="center"/>
          </w:tcPr>
          <w:p w14:paraId="4F614BFB"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62ACCEB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675</w:t>
            </w:r>
          </w:p>
        </w:tc>
        <w:tc>
          <w:tcPr>
            <w:tcW w:w="1735" w:type="dxa"/>
            <w:noWrap/>
            <w:vAlign w:val="center"/>
          </w:tcPr>
          <w:p w14:paraId="1A846B2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3250</w:t>
            </w:r>
          </w:p>
        </w:tc>
        <w:tc>
          <w:tcPr>
            <w:tcW w:w="1665" w:type="dxa"/>
            <w:noWrap/>
            <w:vAlign w:val="center"/>
          </w:tcPr>
          <w:p w14:paraId="65106580"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6100</w:t>
            </w:r>
          </w:p>
        </w:tc>
        <w:tc>
          <w:tcPr>
            <w:tcW w:w="1735" w:type="dxa"/>
            <w:noWrap/>
            <w:vAlign w:val="center"/>
          </w:tcPr>
          <w:p w14:paraId="4112DCA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8550</w:t>
            </w:r>
          </w:p>
        </w:tc>
      </w:tr>
      <w:tr w:rsidR="00E03B59" w14:paraId="2C054132" w14:textId="77777777">
        <w:trPr>
          <w:trHeight w:val="499"/>
        </w:trPr>
        <w:tc>
          <w:tcPr>
            <w:tcW w:w="2831" w:type="dxa"/>
            <w:noWrap/>
            <w:vAlign w:val="center"/>
          </w:tcPr>
          <w:p w14:paraId="1ED31FB0"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order IMD products</w:t>
            </w:r>
          </w:p>
        </w:tc>
        <w:tc>
          <w:tcPr>
            <w:tcW w:w="1665" w:type="dxa"/>
            <w:noWrap/>
            <w:vAlign w:val="center"/>
          </w:tcPr>
          <w:p w14:paraId="247361C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fy_low|</w:t>
            </w:r>
          </w:p>
        </w:tc>
        <w:tc>
          <w:tcPr>
            <w:tcW w:w="1735" w:type="dxa"/>
            <w:noWrap/>
            <w:vAlign w:val="center"/>
          </w:tcPr>
          <w:p w14:paraId="797BDE85"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fy_high|</w:t>
            </w:r>
          </w:p>
        </w:tc>
        <w:tc>
          <w:tcPr>
            <w:tcW w:w="1665" w:type="dxa"/>
            <w:noWrap/>
            <w:vAlign w:val="center"/>
          </w:tcPr>
          <w:p w14:paraId="2014877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fx_low|</w:t>
            </w:r>
          </w:p>
        </w:tc>
        <w:tc>
          <w:tcPr>
            <w:tcW w:w="1735" w:type="dxa"/>
            <w:noWrap/>
            <w:vAlign w:val="center"/>
          </w:tcPr>
          <w:p w14:paraId="4E9E5A9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 fx_high|</w:t>
            </w:r>
          </w:p>
        </w:tc>
      </w:tr>
      <w:tr w:rsidR="00E03B59" w14:paraId="7174E02B" w14:textId="77777777">
        <w:trPr>
          <w:trHeight w:val="499"/>
        </w:trPr>
        <w:tc>
          <w:tcPr>
            <w:tcW w:w="2831" w:type="dxa"/>
            <w:noWrap/>
            <w:vAlign w:val="center"/>
          </w:tcPr>
          <w:p w14:paraId="60A2F0C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65FD004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11750</w:t>
            </w:r>
          </w:p>
        </w:tc>
        <w:tc>
          <w:tcPr>
            <w:tcW w:w="1735" w:type="dxa"/>
            <w:noWrap/>
            <w:vAlign w:val="center"/>
          </w:tcPr>
          <w:p w14:paraId="36007DC8"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14325</w:t>
            </w:r>
          </w:p>
        </w:tc>
        <w:tc>
          <w:tcPr>
            <w:tcW w:w="1665" w:type="dxa"/>
            <w:noWrap/>
            <w:vAlign w:val="center"/>
          </w:tcPr>
          <w:p w14:paraId="4BE6414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13600</w:t>
            </w:r>
          </w:p>
        </w:tc>
        <w:tc>
          <w:tcPr>
            <w:tcW w:w="1735" w:type="dxa"/>
            <w:noWrap/>
            <w:vAlign w:val="center"/>
          </w:tcPr>
          <w:p w14:paraId="5B629ED9"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16050</w:t>
            </w:r>
          </w:p>
        </w:tc>
      </w:tr>
      <w:tr w:rsidR="00E03B59" w14:paraId="56C24D19" w14:textId="77777777">
        <w:trPr>
          <w:trHeight w:val="499"/>
        </w:trPr>
        <w:tc>
          <w:tcPr>
            <w:tcW w:w="2831" w:type="dxa"/>
            <w:noWrap/>
            <w:vAlign w:val="center"/>
          </w:tcPr>
          <w:p w14:paraId="2BC8BCB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4</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4EFBC1D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|3*fx_low –1* fy_high|</w:t>
            </w:r>
          </w:p>
        </w:tc>
        <w:tc>
          <w:tcPr>
            <w:tcW w:w="1735" w:type="dxa"/>
            <w:noWrap/>
            <w:vAlign w:val="center"/>
          </w:tcPr>
          <w:p w14:paraId="2B494D3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|3*fx_high – 1*fy_low|</w:t>
            </w:r>
          </w:p>
        </w:tc>
        <w:tc>
          <w:tcPr>
            <w:tcW w:w="1665" w:type="dxa"/>
            <w:noWrap/>
            <w:vAlign w:val="center"/>
          </w:tcPr>
          <w:p w14:paraId="36253D6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|3*fy_low – 1*fx_high|</w:t>
            </w:r>
          </w:p>
        </w:tc>
        <w:tc>
          <w:tcPr>
            <w:tcW w:w="1735" w:type="dxa"/>
            <w:noWrap/>
            <w:vAlign w:val="center"/>
          </w:tcPr>
          <w:p w14:paraId="4DB2931B"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|3*fy_high – 1*fx_low|</w:t>
            </w:r>
          </w:p>
        </w:tc>
      </w:tr>
      <w:tr w:rsidR="00E03B59" w14:paraId="031A3597" w14:textId="77777777">
        <w:trPr>
          <w:trHeight w:val="499"/>
        </w:trPr>
        <w:tc>
          <w:tcPr>
            <w:tcW w:w="2831" w:type="dxa"/>
            <w:noWrap/>
            <w:vAlign w:val="center"/>
          </w:tcPr>
          <w:p w14:paraId="77148D3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6A79C48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3975</w:t>
            </w:r>
          </w:p>
        </w:tc>
        <w:tc>
          <w:tcPr>
            <w:tcW w:w="1735" w:type="dxa"/>
            <w:noWrap/>
            <w:vAlign w:val="center"/>
          </w:tcPr>
          <w:p w14:paraId="5C764C2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7450</w:t>
            </w:r>
          </w:p>
        </w:tc>
        <w:tc>
          <w:tcPr>
            <w:tcW w:w="1665" w:type="dxa"/>
            <w:noWrap/>
            <w:vAlign w:val="center"/>
          </w:tcPr>
          <w:p w14:paraId="4153984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11250</w:t>
            </w:r>
          </w:p>
        </w:tc>
        <w:tc>
          <w:tcPr>
            <w:tcW w:w="1735" w:type="dxa"/>
            <w:noWrap/>
            <w:vAlign w:val="center"/>
          </w:tcPr>
          <w:p w14:paraId="3F06CE0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14475</w:t>
            </w:r>
          </w:p>
        </w:tc>
      </w:tr>
      <w:tr w:rsidR="00E03B59" w14:paraId="2F1DC612" w14:textId="77777777">
        <w:trPr>
          <w:trHeight w:val="499"/>
        </w:trPr>
        <w:tc>
          <w:tcPr>
            <w:tcW w:w="2831" w:type="dxa"/>
            <w:noWrap/>
            <w:vAlign w:val="center"/>
          </w:tcPr>
          <w:p w14:paraId="1F8695EF"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4</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0932AE8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|3*fx_low +1* fy_low|</w:t>
            </w:r>
          </w:p>
        </w:tc>
        <w:tc>
          <w:tcPr>
            <w:tcW w:w="1735" w:type="dxa"/>
            <w:noWrap/>
            <w:vAlign w:val="center"/>
          </w:tcPr>
          <w:p w14:paraId="785DF3B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|3*fx_high + 1*fy_high|</w:t>
            </w:r>
          </w:p>
        </w:tc>
        <w:tc>
          <w:tcPr>
            <w:tcW w:w="1665" w:type="dxa"/>
            <w:noWrap/>
            <w:vAlign w:val="center"/>
          </w:tcPr>
          <w:p w14:paraId="475C882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|3*fy_low + 1*fx_low|</w:t>
            </w:r>
          </w:p>
        </w:tc>
        <w:tc>
          <w:tcPr>
            <w:tcW w:w="1735" w:type="dxa"/>
            <w:noWrap/>
            <w:vAlign w:val="center"/>
          </w:tcPr>
          <w:p w14:paraId="43E1238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|3*fy_high + 1*fx_high|</w:t>
            </w:r>
          </w:p>
        </w:tc>
      </w:tr>
      <w:tr w:rsidR="00E03B59" w14:paraId="75A13EF0" w14:textId="77777777">
        <w:trPr>
          <w:trHeight w:val="499"/>
        </w:trPr>
        <w:tc>
          <w:tcPr>
            <w:tcW w:w="2831" w:type="dxa"/>
            <w:noWrap/>
            <w:vAlign w:val="center"/>
          </w:tcPr>
          <w:p w14:paraId="24445EF5"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6DFB9C3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15050</w:t>
            </w:r>
          </w:p>
        </w:tc>
        <w:tc>
          <w:tcPr>
            <w:tcW w:w="1735" w:type="dxa"/>
            <w:noWrap/>
            <w:vAlign w:val="center"/>
          </w:tcPr>
          <w:p w14:paraId="68A5DC0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18525</w:t>
            </w:r>
          </w:p>
        </w:tc>
        <w:tc>
          <w:tcPr>
            <w:tcW w:w="1665" w:type="dxa"/>
            <w:noWrap/>
            <w:vAlign w:val="center"/>
          </w:tcPr>
          <w:p w14:paraId="3DF7BD5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18750</w:t>
            </w:r>
          </w:p>
        </w:tc>
        <w:tc>
          <w:tcPr>
            <w:tcW w:w="1735" w:type="dxa"/>
            <w:noWrap/>
            <w:vAlign w:val="center"/>
          </w:tcPr>
          <w:p w14:paraId="642835B5"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21975</w:t>
            </w:r>
          </w:p>
        </w:tc>
      </w:tr>
      <w:tr w:rsidR="00E03B59" w14:paraId="1BD8CA0D" w14:textId="77777777">
        <w:trPr>
          <w:trHeight w:val="499"/>
        </w:trPr>
        <w:tc>
          <w:tcPr>
            <w:tcW w:w="2831" w:type="dxa"/>
            <w:noWrap/>
            <w:vAlign w:val="center"/>
          </w:tcPr>
          <w:p w14:paraId="45F8636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4</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6509C3E0"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–2* fy_high|</w:t>
            </w:r>
          </w:p>
        </w:tc>
        <w:tc>
          <w:tcPr>
            <w:tcW w:w="1735" w:type="dxa"/>
            <w:noWrap/>
            <w:vAlign w:val="center"/>
          </w:tcPr>
          <w:p w14:paraId="42AC4C5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–2* fy_low|</w:t>
            </w:r>
          </w:p>
        </w:tc>
        <w:tc>
          <w:tcPr>
            <w:tcW w:w="1665" w:type="dxa"/>
            <w:noWrap/>
            <w:vAlign w:val="center"/>
          </w:tcPr>
          <w:p w14:paraId="66F9183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+2* fy_low|</w:t>
            </w:r>
          </w:p>
        </w:tc>
        <w:tc>
          <w:tcPr>
            <w:tcW w:w="1735" w:type="dxa"/>
            <w:noWrap/>
            <w:vAlign w:val="center"/>
          </w:tcPr>
          <w:p w14:paraId="7D21FC4B"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+2* fy_high|</w:t>
            </w:r>
          </w:p>
        </w:tc>
      </w:tr>
      <w:tr w:rsidR="00E03B59" w14:paraId="757768B1" w14:textId="77777777">
        <w:trPr>
          <w:trHeight w:val="499"/>
        </w:trPr>
        <w:tc>
          <w:tcPr>
            <w:tcW w:w="2831" w:type="dxa"/>
            <w:noWrap/>
            <w:vAlign w:val="center"/>
          </w:tcPr>
          <w:p w14:paraId="66CC117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3DC7CE2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5250</w:t>
            </w:r>
          </w:p>
        </w:tc>
        <w:tc>
          <w:tcPr>
            <w:tcW w:w="1735" w:type="dxa"/>
            <w:noWrap/>
            <w:vAlign w:val="center"/>
          </w:tcPr>
          <w:p w14:paraId="353CEE5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1900</w:t>
            </w:r>
          </w:p>
        </w:tc>
        <w:tc>
          <w:tcPr>
            <w:tcW w:w="1665" w:type="dxa"/>
            <w:noWrap/>
            <w:vAlign w:val="center"/>
          </w:tcPr>
          <w:p w14:paraId="7D9115BC"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16900</w:t>
            </w:r>
          </w:p>
        </w:tc>
        <w:tc>
          <w:tcPr>
            <w:tcW w:w="1735" w:type="dxa"/>
            <w:noWrap/>
            <w:vAlign w:val="center"/>
          </w:tcPr>
          <w:p w14:paraId="41FBD717"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20250</w:t>
            </w:r>
          </w:p>
        </w:tc>
      </w:tr>
      <w:tr w:rsidR="00E03B59" w14:paraId="3044B73A" w14:textId="77777777">
        <w:trPr>
          <w:trHeight w:val="499"/>
        </w:trPr>
        <w:tc>
          <w:tcPr>
            <w:tcW w:w="2831" w:type="dxa"/>
            <w:noWrap/>
            <w:vAlign w:val="center"/>
          </w:tcPr>
          <w:p w14:paraId="00F8384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4D92C318"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|fx_low – 4*fy_high|</w:t>
            </w:r>
          </w:p>
        </w:tc>
        <w:tc>
          <w:tcPr>
            <w:tcW w:w="1735" w:type="dxa"/>
            <w:noWrap/>
            <w:vAlign w:val="center"/>
          </w:tcPr>
          <w:p w14:paraId="1253536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|fx_high – 4*fy_low|</w:t>
            </w:r>
          </w:p>
        </w:tc>
        <w:tc>
          <w:tcPr>
            <w:tcW w:w="1665" w:type="dxa"/>
            <w:noWrap/>
            <w:vAlign w:val="center"/>
          </w:tcPr>
          <w:p w14:paraId="21B25F25"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4*fx_high|</w:t>
            </w:r>
          </w:p>
        </w:tc>
        <w:tc>
          <w:tcPr>
            <w:tcW w:w="1735" w:type="dxa"/>
            <w:noWrap/>
            <w:vAlign w:val="center"/>
          </w:tcPr>
          <w:p w14:paraId="52F8DD0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4*fx_low|</w:t>
            </w:r>
          </w:p>
        </w:tc>
      </w:tr>
      <w:tr w:rsidR="00E03B59" w14:paraId="28DA20D9" w14:textId="77777777">
        <w:trPr>
          <w:trHeight w:val="499"/>
        </w:trPr>
        <w:tc>
          <w:tcPr>
            <w:tcW w:w="2831" w:type="dxa"/>
            <w:noWrap/>
            <w:vAlign w:val="center"/>
          </w:tcPr>
          <w:p w14:paraId="573609C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4F230697"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20400</w:t>
            </w:r>
          </w:p>
        </w:tc>
        <w:tc>
          <w:tcPr>
            <w:tcW w:w="1735" w:type="dxa"/>
            <w:noWrap/>
            <w:vAlign w:val="center"/>
          </w:tcPr>
          <w:p w14:paraId="0DC0B82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16400</w:t>
            </w:r>
          </w:p>
        </w:tc>
        <w:tc>
          <w:tcPr>
            <w:tcW w:w="1665" w:type="dxa"/>
            <w:noWrap/>
            <w:vAlign w:val="center"/>
          </w:tcPr>
          <w:p w14:paraId="3564ABB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11650</w:t>
            </w:r>
          </w:p>
        </w:tc>
        <w:tc>
          <w:tcPr>
            <w:tcW w:w="1735" w:type="dxa"/>
            <w:noWrap/>
            <w:vAlign w:val="center"/>
          </w:tcPr>
          <w:p w14:paraId="721BA01B"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7275</w:t>
            </w:r>
          </w:p>
        </w:tc>
      </w:tr>
      <w:tr w:rsidR="00E03B59" w14:paraId="1C2B7357" w14:textId="77777777">
        <w:trPr>
          <w:trHeight w:val="499"/>
        </w:trPr>
        <w:tc>
          <w:tcPr>
            <w:tcW w:w="2831" w:type="dxa"/>
            <w:noWrap/>
            <w:vAlign w:val="center"/>
          </w:tcPr>
          <w:p w14:paraId="532AF42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31E6704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- 3*fy_high|</w:t>
            </w:r>
          </w:p>
        </w:tc>
        <w:tc>
          <w:tcPr>
            <w:tcW w:w="1735" w:type="dxa"/>
            <w:noWrap/>
            <w:vAlign w:val="center"/>
          </w:tcPr>
          <w:p w14:paraId="706D953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- 3*fy_low|</w:t>
            </w:r>
          </w:p>
        </w:tc>
        <w:tc>
          <w:tcPr>
            <w:tcW w:w="1665" w:type="dxa"/>
            <w:noWrap/>
            <w:vAlign w:val="center"/>
          </w:tcPr>
          <w:p w14:paraId="3702B89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- 3*fx_high|</w:t>
            </w:r>
          </w:p>
        </w:tc>
        <w:tc>
          <w:tcPr>
            <w:tcW w:w="1735" w:type="dxa"/>
            <w:noWrap/>
            <w:vAlign w:val="center"/>
          </w:tcPr>
          <w:p w14:paraId="7E6FA575"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-3*fx_low|</w:t>
            </w:r>
          </w:p>
        </w:tc>
      </w:tr>
      <w:tr w:rsidR="00E03B59" w14:paraId="68E6B3AE" w14:textId="77777777">
        <w:trPr>
          <w:trHeight w:val="499"/>
        </w:trPr>
        <w:tc>
          <w:tcPr>
            <w:tcW w:w="2831" w:type="dxa"/>
            <w:noWrap/>
            <w:vAlign w:val="center"/>
          </w:tcPr>
          <w:p w14:paraId="49F4919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4681540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11175</w:t>
            </w:r>
          </w:p>
        </w:tc>
        <w:tc>
          <w:tcPr>
            <w:tcW w:w="1735" w:type="dxa"/>
            <w:noWrap/>
            <w:vAlign w:val="center"/>
          </w:tcPr>
          <w:p w14:paraId="6A8136A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7050</w:t>
            </w:r>
          </w:p>
        </w:tc>
        <w:tc>
          <w:tcPr>
            <w:tcW w:w="1665" w:type="dxa"/>
            <w:noWrap/>
            <w:vAlign w:val="center"/>
          </w:tcPr>
          <w:p w14:paraId="7A1B9C8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2300</w:t>
            </w:r>
          </w:p>
        </w:tc>
        <w:tc>
          <w:tcPr>
            <w:tcW w:w="1735" w:type="dxa"/>
            <w:noWrap/>
            <w:vAlign w:val="center"/>
          </w:tcPr>
          <w:p w14:paraId="1050054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1950</w:t>
            </w:r>
          </w:p>
        </w:tc>
      </w:tr>
      <w:tr w:rsidR="00E03B59" w14:paraId="7A69D0BD" w14:textId="77777777">
        <w:trPr>
          <w:trHeight w:val="499"/>
        </w:trPr>
        <w:tc>
          <w:tcPr>
            <w:tcW w:w="2831" w:type="dxa"/>
            <w:noWrap/>
            <w:vAlign w:val="center"/>
          </w:tcPr>
          <w:p w14:paraId="7587F9F7"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7C8D7E2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|fx_low + 4*fy_low|</w:t>
            </w:r>
          </w:p>
        </w:tc>
        <w:tc>
          <w:tcPr>
            <w:tcW w:w="1735" w:type="dxa"/>
            <w:noWrap/>
            <w:vAlign w:val="center"/>
          </w:tcPr>
          <w:p w14:paraId="5B2E7184"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|fx_high + 4*fy_high|</w:t>
            </w:r>
          </w:p>
        </w:tc>
        <w:tc>
          <w:tcPr>
            <w:tcW w:w="1665" w:type="dxa"/>
            <w:noWrap/>
            <w:vAlign w:val="center"/>
          </w:tcPr>
          <w:p w14:paraId="1FC5C7D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+ 4*fx_low|</w:t>
            </w:r>
          </w:p>
        </w:tc>
        <w:tc>
          <w:tcPr>
            <w:tcW w:w="1735" w:type="dxa"/>
            <w:noWrap/>
            <w:vAlign w:val="center"/>
          </w:tcPr>
          <w:p w14:paraId="018F883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+ 4*fx_high|</w:t>
            </w:r>
          </w:p>
        </w:tc>
      </w:tr>
      <w:tr w:rsidR="00E03B59" w14:paraId="54615964" w14:textId="77777777">
        <w:trPr>
          <w:trHeight w:val="499"/>
        </w:trPr>
        <w:tc>
          <w:tcPr>
            <w:tcW w:w="2831" w:type="dxa"/>
            <w:noWrap/>
            <w:vAlign w:val="center"/>
          </w:tcPr>
          <w:p w14:paraId="4879E14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06C4B837"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23900</w:t>
            </w:r>
          </w:p>
        </w:tc>
        <w:tc>
          <w:tcPr>
            <w:tcW w:w="1735" w:type="dxa"/>
            <w:noWrap/>
            <w:vAlign w:val="center"/>
          </w:tcPr>
          <w:p w14:paraId="43DBD1C6"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27900</w:t>
            </w:r>
          </w:p>
        </w:tc>
        <w:tc>
          <w:tcPr>
            <w:tcW w:w="1665" w:type="dxa"/>
            <w:noWrap/>
            <w:vAlign w:val="center"/>
          </w:tcPr>
          <w:p w14:paraId="630B70D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18350</w:t>
            </w:r>
          </w:p>
        </w:tc>
        <w:tc>
          <w:tcPr>
            <w:tcW w:w="1735" w:type="dxa"/>
            <w:noWrap/>
            <w:vAlign w:val="center"/>
          </w:tcPr>
          <w:p w14:paraId="48F4049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22725</w:t>
            </w:r>
          </w:p>
        </w:tc>
      </w:tr>
      <w:tr w:rsidR="00E03B59" w14:paraId="2921D394" w14:textId="77777777">
        <w:trPr>
          <w:trHeight w:val="499"/>
        </w:trPr>
        <w:tc>
          <w:tcPr>
            <w:tcW w:w="2831" w:type="dxa"/>
            <w:noWrap/>
            <w:vAlign w:val="center"/>
          </w:tcPr>
          <w:p w14:paraId="35AF3C2D"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lastRenderedPageBreak/>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1EA464F0"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+ 3*fy_low|</w:t>
            </w:r>
          </w:p>
        </w:tc>
        <w:tc>
          <w:tcPr>
            <w:tcW w:w="1735" w:type="dxa"/>
            <w:noWrap/>
            <w:vAlign w:val="center"/>
          </w:tcPr>
          <w:p w14:paraId="23C115D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+ 3*fy_high|</w:t>
            </w:r>
          </w:p>
        </w:tc>
        <w:tc>
          <w:tcPr>
            <w:tcW w:w="1665" w:type="dxa"/>
            <w:noWrap/>
            <w:vAlign w:val="center"/>
          </w:tcPr>
          <w:p w14:paraId="416EC978"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+ 3*fx_low|</w:t>
            </w:r>
          </w:p>
        </w:tc>
        <w:tc>
          <w:tcPr>
            <w:tcW w:w="1735" w:type="dxa"/>
            <w:noWrap/>
            <w:vAlign w:val="center"/>
          </w:tcPr>
          <w:p w14:paraId="5233D291"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+ 3*fx_high|</w:t>
            </w:r>
          </w:p>
        </w:tc>
      </w:tr>
      <w:tr w:rsidR="00E03B59" w14:paraId="4DAB6C96" w14:textId="77777777">
        <w:trPr>
          <w:trHeight w:val="499"/>
        </w:trPr>
        <w:tc>
          <w:tcPr>
            <w:tcW w:w="2831" w:type="dxa"/>
            <w:noWrap/>
            <w:vAlign w:val="center"/>
          </w:tcPr>
          <w:p w14:paraId="11BE9282"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5707527A"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22050</w:t>
            </w:r>
          </w:p>
        </w:tc>
        <w:tc>
          <w:tcPr>
            <w:tcW w:w="1735" w:type="dxa"/>
            <w:noWrap/>
            <w:vAlign w:val="center"/>
          </w:tcPr>
          <w:p w14:paraId="4EF3F693"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26175</w:t>
            </w:r>
          </w:p>
        </w:tc>
        <w:tc>
          <w:tcPr>
            <w:tcW w:w="1665" w:type="dxa"/>
            <w:noWrap/>
            <w:vAlign w:val="center"/>
          </w:tcPr>
          <w:p w14:paraId="00474098"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20200</w:t>
            </w:r>
          </w:p>
        </w:tc>
        <w:tc>
          <w:tcPr>
            <w:tcW w:w="1735" w:type="dxa"/>
            <w:noWrap/>
            <w:vAlign w:val="center"/>
          </w:tcPr>
          <w:p w14:paraId="4885BCDE" w14:textId="77777777" w:rsidR="00E03B59"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24450</w:t>
            </w:r>
          </w:p>
        </w:tc>
      </w:tr>
    </w:tbl>
    <w:p w14:paraId="447199D9" w14:textId="77777777" w:rsidR="00E03B59" w:rsidRDefault="00E03B59">
      <w:pPr>
        <w:keepNext/>
        <w:keepLines/>
        <w:rPr>
          <w:rFonts w:eastAsia="SimSun"/>
          <w:lang w:eastAsia="en-GB"/>
        </w:rPr>
      </w:pPr>
    </w:p>
    <w:p w14:paraId="5527EE20" w14:textId="77777777" w:rsidR="00E03B59" w:rsidRDefault="00000000">
      <w:pPr>
        <w:keepNext/>
        <w:keepLines/>
        <w:rPr>
          <w:rFonts w:eastAsia="SimSun"/>
        </w:rPr>
      </w:pPr>
      <w:r>
        <w:rPr>
          <w:rFonts w:eastAsia="SimSun"/>
        </w:rPr>
        <w:t>For band combination CA_n46-n77, no IMD interference will affect own Rx because both bands are TDD.</w:t>
      </w:r>
    </w:p>
    <w:p w14:paraId="77E728B9" w14:textId="77777777" w:rsidR="00E03B59" w:rsidRDefault="00000000">
      <w:pPr>
        <w:keepNext/>
        <w:keepLines/>
        <w:rPr>
          <w:rFonts w:eastAsia="MS Mincho"/>
          <w:lang w:eastAsia="ja-JP"/>
        </w:rPr>
      </w:pPr>
      <w:r>
        <w:rPr>
          <w:rFonts w:eastAsia="SimSun"/>
        </w:rPr>
        <w:t xml:space="preserve">Table </w:t>
      </w:r>
      <w:r>
        <w:rPr>
          <w:rFonts w:eastAsia="SimSun" w:hint="eastAsia"/>
          <w:lang w:val="en-US" w:eastAsia="zh-CN"/>
        </w:rPr>
        <w:t>5.37</w:t>
      </w:r>
      <w:r>
        <w:rPr>
          <w:rFonts w:eastAsia="SimSun"/>
          <w:lang w:eastAsia="zh-CN"/>
        </w:rPr>
        <w:t>.</w:t>
      </w:r>
      <w:r>
        <w:rPr>
          <w:rFonts w:eastAsia="SimSun"/>
          <w:lang w:val="en-US" w:eastAsia="zh-CN"/>
        </w:rPr>
        <w:t>2</w:t>
      </w:r>
      <w:r>
        <w:rPr>
          <w:rFonts w:eastAsia="SimSun"/>
        </w:rPr>
        <w:t>.</w:t>
      </w:r>
      <w:r>
        <w:rPr>
          <w:rFonts w:eastAsia="SimSun"/>
          <w:lang w:val="en-US" w:eastAsia="zh-CN"/>
        </w:rPr>
        <w:t>2</w:t>
      </w:r>
      <w:r>
        <w:rPr>
          <w:rFonts w:eastAsia="SimSun"/>
        </w:rPr>
        <w:t>-</w:t>
      </w:r>
      <w:r>
        <w:rPr>
          <w:rFonts w:eastAsia="SimSun"/>
          <w:lang w:eastAsia="zh-CN"/>
        </w:rPr>
        <w:t>2</w:t>
      </w:r>
      <w:r>
        <w:rPr>
          <w:rFonts w:eastAsia="SimSun"/>
        </w:rPr>
        <w:t xml:space="preserve"> lists</w:t>
      </w:r>
      <w:r>
        <w:rPr>
          <w:rFonts w:eastAsia="MS Mincho"/>
          <w:lang w:eastAsia="ja-JP"/>
        </w:rPr>
        <w:t xml:space="preserve"> </w:t>
      </w:r>
      <w:r>
        <w:rPr>
          <w:rFonts w:eastAsia="SimSun"/>
          <w:lang w:eastAsia="ja-JP"/>
        </w:rPr>
        <w:t xml:space="preserve">the </w:t>
      </w:r>
      <w:r>
        <w:rPr>
          <w:rFonts w:eastAsia="MS Mincho"/>
          <w:lang w:eastAsia="ja-JP"/>
        </w:rPr>
        <w:t>protected bands required f</w:t>
      </w:r>
      <w:r>
        <w:rPr>
          <w:rFonts w:eastAsia="SimSun"/>
          <w:lang w:eastAsia="ja-JP"/>
        </w:rPr>
        <w:t xml:space="preserve">or the </w:t>
      </w:r>
      <w:r>
        <w:rPr>
          <w:rFonts w:eastAsia="SimSun"/>
          <w:lang w:val="en-US" w:eastAsia="zh-CN"/>
        </w:rPr>
        <w:t>2UL bands CA</w:t>
      </w:r>
      <w:r>
        <w:rPr>
          <w:rFonts w:eastAsia="SimSun"/>
          <w:lang w:eastAsia="ja-JP"/>
        </w:rPr>
        <w:t xml:space="preserve"> configuration</w:t>
      </w:r>
      <w:r>
        <w:rPr>
          <w:rFonts w:eastAsia="MS Mincho"/>
          <w:lang w:eastAsia="ja-JP"/>
        </w:rPr>
        <w:t>.</w:t>
      </w:r>
    </w:p>
    <w:p w14:paraId="7A123F02" w14:textId="77777777" w:rsidR="00E03B59" w:rsidRDefault="00000000">
      <w:pPr>
        <w:keepNext/>
        <w:keepLines/>
        <w:jc w:val="center"/>
        <w:rPr>
          <w:rFonts w:ascii="Arial" w:eastAsia="Times New Roman" w:hAnsi="Arial"/>
          <w:b/>
          <w:lang w:val="en-US" w:eastAsia="zh-CN"/>
        </w:rPr>
      </w:pPr>
      <w:r>
        <w:rPr>
          <w:rFonts w:ascii="Arial" w:eastAsia="SimSun" w:hAnsi="Arial"/>
          <w:b/>
          <w:lang w:val="en-US"/>
        </w:rPr>
        <w:t xml:space="preserve">Table </w:t>
      </w:r>
      <w:r>
        <w:rPr>
          <w:rFonts w:ascii="Arial" w:eastAsia="MS Mincho" w:hAnsi="Arial" w:hint="eastAsia"/>
          <w:b/>
          <w:lang w:val="en-US" w:eastAsia="zh-CN"/>
        </w:rPr>
        <w:t>5.37</w:t>
      </w:r>
      <w:r>
        <w:rPr>
          <w:rFonts w:ascii="Arial" w:eastAsia="MS Mincho" w:hAnsi="Arial"/>
          <w:b/>
          <w:lang w:val="en-US" w:eastAsia="zh-CN"/>
        </w:rPr>
        <w:t>.2</w:t>
      </w:r>
      <w:r>
        <w:rPr>
          <w:rFonts w:ascii="Arial" w:eastAsia="SimSun" w:hAnsi="Arial"/>
          <w:b/>
          <w:lang w:val="en-US"/>
        </w:rPr>
        <w:t>.</w:t>
      </w:r>
      <w:r>
        <w:rPr>
          <w:rFonts w:ascii="Arial" w:eastAsia="SimSun" w:hAnsi="Arial"/>
          <w:b/>
          <w:lang w:val="en-US" w:eastAsia="zh-CN"/>
        </w:rPr>
        <w:t>2</w:t>
      </w:r>
      <w:r>
        <w:rPr>
          <w:rFonts w:ascii="Arial" w:eastAsia="SimSun" w:hAnsi="Arial"/>
          <w:b/>
          <w:lang w:val="en-US"/>
        </w:rPr>
        <w:t>-</w:t>
      </w:r>
      <w:r>
        <w:rPr>
          <w:rFonts w:ascii="Arial" w:eastAsia="MS Mincho" w:hAnsi="Arial"/>
          <w:b/>
          <w:lang w:val="en-US" w:eastAsia="zh-CN"/>
        </w:rPr>
        <w:t>2</w:t>
      </w:r>
      <w:r>
        <w:rPr>
          <w:rFonts w:ascii="Arial" w:eastAsia="SimSun" w:hAnsi="Arial"/>
          <w:b/>
          <w:lang w:val="en-US"/>
        </w:rPr>
        <w:t xml:space="preserve">: </w:t>
      </w:r>
      <w:r>
        <w:rPr>
          <w:rFonts w:ascii="Arial" w:eastAsia="SimSun" w:hAnsi="Arial"/>
          <w:b/>
          <w:lang w:val="en-US" w:eastAsia="ja-JP"/>
        </w:rPr>
        <w:t>Protected bands</w:t>
      </w:r>
      <w:r>
        <w:rPr>
          <w:rFonts w:ascii="Arial" w:eastAsia="SimSun" w:hAnsi="Arial"/>
          <w:b/>
          <w:lang w:val="en-US"/>
        </w:rPr>
        <w:t xml:space="preserve"> for the </w:t>
      </w:r>
      <w:r>
        <w:rPr>
          <w:rFonts w:ascii="Arial" w:eastAsia="SimSun" w:hAnsi="Arial"/>
          <w:b/>
          <w:lang w:val="en-US" w:eastAsia="zh-CN"/>
        </w:rPr>
        <w:t xml:space="preserve">2UL bands CA </w:t>
      </w:r>
      <w:r>
        <w:rPr>
          <w:rFonts w:ascii="Arial" w:eastAsia="SimSun"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E03B59" w14:paraId="55ECCDEC" w14:textId="77777777">
        <w:tc>
          <w:tcPr>
            <w:tcW w:w="1526" w:type="dxa"/>
            <w:vMerge w:val="restart"/>
            <w:tcBorders>
              <w:top w:val="single" w:sz="4" w:space="0" w:color="auto"/>
              <w:left w:val="single" w:sz="4" w:space="0" w:color="auto"/>
              <w:bottom w:val="single" w:sz="4" w:space="0" w:color="auto"/>
              <w:right w:val="single" w:sz="4" w:space="0" w:color="auto"/>
            </w:tcBorders>
          </w:tcPr>
          <w:p w14:paraId="29082F08" w14:textId="77777777" w:rsidR="00E03B59"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NR CA Configuration</w:t>
            </w:r>
          </w:p>
        </w:tc>
        <w:tc>
          <w:tcPr>
            <w:tcW w:w="8329" w:type="dxa"/>
            <w:gridSpan w:val="7"/>
            <w:tcBorders>
              <w:top w:val="single" w:sz="4" w:space="0" w:color="auto"/>
              <w:left w:val="single" w:sz="4" w:space="0" w:color="auto"/>
              <w:bottom w:val="single" w:sz="4" w:space="0" w:color="auto"/>
              <w:right w:val="single" w:sz="4" w:space="0" w:color="auto"/>
            </w:tcBorders>
          </w:tcPr>
          <w:p w14:paraId="3A0110C3" w14:textId="77777777" w:rsidR="00E03B59"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Spurious emission</w:t>
            </w:r>
          </w:p>
        </w:tc>
      </w:tr>
      <w:tr w:rsidR="00E03B59" w14:paraId="7F142830" w14:textId="77777777">
        <w:tc>
          <w:tcPr>
            <w:tcW w:w="1526" w:type="dxa"/>
            <w:vMerge/>
            <w:tcBorders>
              <w:top w:val="single" w:sz="4" w:space="0" w:color="auto"/>
              <w:left w:val="single" w:sz="4" w:space="0" w:color="auto"/>
              <w:bottom w:val="single" w:sz="4" w:space="0" w:color="auto"/>
              <w:right w:val="single" w:sz="4" w:space="0" w:color="auto"/>
            </w:tcBorders>
            <w:vAlign w:val="center"/>
          </w:tcPr>
          <w:p w14:paraId="78A4C2B4" w14:textId="77777777" w:rsidR="00E03B59" w:rsidRDefault="00E03B59">
            <w:pPr>
              <w:keepNext/>
              <w:keepLines/>
              <w:spacing w:after="0"/>
              <w:rPr>
                <w:rFonts w:ascii="Arial" w:eastAsia="SimSun"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tcPr>
          <w:p w14:paraId="63CE69C7" w14:textId="77777777" w:rsidR="00E03B59"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Protected Band</w:t>
            </w:r>
          </w:p>
        </w:tc>
        <w:tc>
          <w:tcPr>
            <w:tcW w:w="2520" w:type="dxa"/>
            <w:gridSpan w:val="3"/>
            <w:tcBorders>
              <w:top w:val="single" w:sz="4" w:space="0" w:color="auto"/>
              <w:left w:val="single" w:sz="4" w:space="0" w:color="auto"/>
              <w:bottom w:val="single" w:sz="4" w:space="0" w:color="auto"/>
              <w:right w:val="single" w:sz="4" w:space="0" w:color="auto"/>
            </w:tcBorders>
          </w:tcPr>
          <w:p w14:paraId="00BCD0D6" w14:textId="77777777" w:rsidR="00E03B59"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Frequency range (Mhz)</w:t>
            </w:r>
          </w:p>
        </w:tc>
        <w:tc>
          <w:tcPr>
            <w:tcW w:w="1080" w:type="dxa"/>
            <w:tcBorders>
              <w:top w:val="single" w:sz="4" w:space="0" w:color="auto"/>
              <w:left w:val="single" w:sz="4" w:space="0" w:color="auto"/>
              <w:bottom w:val="single" w:sz="4" w:space="0" w:color="auto"/>
              <w:right w:val="single" w:sz="4" w:space="0" w:color="auto"/>
            </w:tcBorders>
          </w:tcPr>
          <w:p w14:paraId="66A4578A" w14:textId="77777777" w:rsidR="00E03B59"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Maximum Level (dBm)</w:t>
            </w:r>
          </w:p>
        </w:tc>
        <w:tc>
          <w:tcPr>
            <w:tcW w:w="990" w:type="dxa"/>
            <w:tcBorders>
              <w:top w:val="single" w:sz="4" w:space="0" w:color="auto"/>
              <w:left w:val="single" w:sz="4" w:space="0" w:color="auto"/>
              <w:bottom w:val="single" w:sz="4" w:space="0" w:color="auto"/>
              <w:right w:val="single" w:sz="4" w:space="0" w:color="auto"/>
            </w:tcBorders>
          </w:tcPr>
          <w:p w14:paraId="49BF3302" w14:textId="77777777" w:rsidR="00E03B59"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MBW (MHz)</w:t>
            </w:r>
          </w:p>
        </w:tc>
        <w:tc>
          <w:tcPr>
            <w:tcW w:w="929" w:type="dxa"/>
            <w:tcBorders>
              <w:top w:val="single" w:sz="4" w:space="0" w:color="auto"/>
              <w:left w:val="single" w:sz="4" w:space="0" w:color="auto"/>
              <w:bottom w:val="single" w:sz="4" w:space="0" w:color="auto"/>
              <w:right w:val="single" w:sz="4" w:space="0" w:color="auto"/>
            </w:tcBorders>
          </w:tcPr>
          <w:p w14:paraId="4714ABEB" w14:textId="77777777" w:rsidR="00E03B59"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NOTE</w:t>
            </w:r>
          </w:p>
        </w:tc>
      </w:tr>
      <w:tr w:rsidR="00E03B59" w14:paraId="55EE047D" w14:textId="77777777">
        <w:tc>
          <w:tcPr>
            <w:tcW w:w="1526" w:type="dxa"/>
            <w:vMerge w:val="restart"/>
            <w:tcBorders>
              <w:top w:val="single" w:sz="4" w:space="0" w:color="auto"/>
              <w:left w:val="single" w:sz="4" w:space="0" w:color="auto"/>
              <w:right w:val="single" w:sz="4" w:space="0" w:color="auto"/>
            </w:tcBorders>
          </w:tcPr>
          <w:p w14:paraId="4356C721" w14:textId="77777777" w:rsidR="00E03B59" w:rsidRDefault="00000000">
            <w:pPr>
              <w:keepNext/>
              <w:keepLines/>
              <w:spacing w:after="0" w:line="256" w:lineRule="auto"/>
              <w:jc w:val="center"/>
              <w:rPr>
                <w:rFonts w:ascii="Arial" w:eastAsia="SimSun" w:hAnsi="Arial"/>
                <w:sz w:val="18"/>
                <w:lang w:eastAsia="en-GB"/>
              </w:rPr>
            </w:pPr>
            <w:r>
              <w:rPr>
                <w:rFonts w:ascii="Arial" w:eastAsia="SimSun" w:hAnsi="Arial"/>
                <w:sz w:val="18"/>
                <w:lang w:val="zh-CN"/>
              </w:rPr>
              <w:t>CA_n</w:t>
            </w:r>
            <w:r>
              <w:rPr>
                <w:rFonts w:ascii="Arial" w:eastAsia="SimSun" w:hAnsi="Arial"/>
                <w:sz w:val="18"/>
              </w:rPr>
              <w:t>46</w:t>
            </w:r>
            <w:r>
              <w:rPr>
                <w:rFonts w:ascii="Arial" w:eastAsia="SimSun" w:hAnsi="Arial"/>
                <w:sz w:val="18"/>
                <w:lang w:val="zh-CN"/>
              </w:rPr>
              <w:t>-n77</w:t>
            </w:r>
          </w:p>
        </w:tc>
        <w:tc>
          <w:tcPr>
            <w:tcW w:w="2810" w:type="dxa"/>
            <w:tcBorders>
              <w:top w:val="single" w:sz="4" w:space="0" w:color="auto"/>
              <w:left w:val="single" w:sz="4" w:space="0" w:color="auto"/>
              <w:bottom w:val="single" w:sz="4" w:space="0" w:color="auto"/>
              <w:right w:val="single" w:sz="4" w:space="0" w:color="auto"/>
            </w:tcBorders>
          </w:tcPr>
          <w:p w14:paraId="7322030B" w14:textId="77777777" w:rsidR="00E03B59" w:rsidRDefault="00000000">
            <w:pPr>
              <w:keepNext/>
              <w:keepLines/>
              <w:spacing w:after="0"/>
              <w:rPr>
                <w:rFonts w:ascii="Arial" w:eastAsia="SimSun" w:hAnsi="Arial"/>
                <w:sz w:val="18"/>
                <w:lang w:val="de-DE"/>
              </w:rPr>
            </w:pPr>
            <w:r>
              <w:rPr>
                <w:rFonts w:ascii="Arial" w:eastAsia="SimSun" w:hAnsi="Arial"/>
                <w:sz w:val="18"/>
                <w:lang w:val="de-DE"/>
              </w:rPr>
              <w:t>E-UTRA Band 1, 2, 3, 4, 5, 7, 8,  11, 12, 13, 14, 17, 18, 19, 20, 21, 24, 25, 26, 27, 28, 29, 30, 34, 39, 40, 41, 53, 54, 65, 66, 70, 71, 74, 85, 103</w:t>
            </w:r>
          </w:p>
          <w:p w14:paraId="7ADBB6D4" w14:textId="77777777" w:rsidR="00E03B59" w:rsidRDefault="00000000">
            <w:pPr>
              <w:keepNext/>
              <w:keepLines/>
              <w:spacing w:after="0" w:line="256" w:lineRule="auto"/>
              <w:rPr>
                <w:rFonts w:ascii="Arial" w:eastAsia="SimSun" w:hAnsi="Arial"/>
                <w:sz w:val="18"/>
                <w:lang w:val="zh-CN" w:eastAsia="zh-CN"/>
              </w:rPr>
            </w:pPr>
            <w:r>
              <w:rPr>
                <w:rFonts w:ascii="Arial" w:eastAsia="SimSun" w:hAnsi="Arial"/>
                <w:sz w:val="18"/>
                <w:lang w:val="de-DE"/>
              </w:rPr>
              <w:t>NR Band n100, n101, n105</w:t>
            </w:r>
          </w:p>
        </w:tc>
        <w:tc>
          <w:tcPr>
            <w:tcW w:w="990" w:type="dxa"/>
            <w:tcBorders>
              <w:top w:val="single" w:sz="4" w:space="0" w:color="auto"/>
              <w:left w:val="single" w:sz="4" w:space="0" w:color="auto"/>
              <w:bottom w:val="single" w:sz="4" w:space="0" w:color="auto"/>
              <w:right w:val="single" w:sz="4" w:space="0" w:color="auto"/>
            </w:tcBorders>
          </w:tcPr>
          <w:p w14:paraId="5A01CA57" w14:textId="77777777" w:rsidR="00E03B59"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F</w:t>
            </w:r>
            <w:r>
              <w:rPr>
                <w:rFonts w:ascii="Arial" w:eastAsia="SimSun" w:hAnsi="Arial"/>
                <w:sz w:val="18"/>
                <w:vertAlign w:val="subscript"/>
                <w:lang w:val="zh-CN"/>
              </w:rPr>
              <w:t>DL_low</w:t>
            </w:r>
          </w:p>
        </w:tc>
        <w:tc>
          <w:tcPr>
            <w:tcW w:w="630" w:type="dxa"/>
            <w:tcBorders>
              <w:top w:val="single" w:sz="4" w:space="0" w:color="auto"/>
              <w:left w:val="single" w:sz="4" w:space="0" w:color="auto"/>
              <w:bottom w:val="single" w:sz="4" w:space="0" w:color="auto"/>
              <w:right w:val="single" w:sz="4" w:space="0" w:color="auto"/>
            </w:tcBorders>
          </w:tcPr>
          <w:p w14:paraId="11BC5808" w14:textId="77777777" w:rsidR="00E03B59"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0189D804" w14:textId="77777777" w:rsidR="00E03B59"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F</w:t>
            </w:r>
            <w:r>
              <w:rPr>
                <w:rFonts w:ascii="Arial" w:eastAsia="SimSun" w:hAnsi="Arial"/>
                <w:sz w:val="18"/>
                <w:vertAlign w:val="subscript"/>
                <w:lang w:val="zh-CN"/>
              </w:rPr>
              <w:t>DL_high</w:t>
            </w:r>
          </w:p>
        </w:tc>
        <w:tc>
          <w:tcPr>
            <w:tcW w:w="1080" w:type="dxa"/>
            <w:tcBorders>
              <w:top w:val="single" w:sz="4" w:space="0" w:color="auto"/>
              <w:left w:val="single" w:sz="4" w:space="0" w:color="auto"/>
              <w:bottom w:val="single" w:sz="4" w:space="0" w:color="auto"/>
              <w:right w:val="single" w:sz="4" w:space="0" w:color="auto"/>
            </w:tcBorders>
          </w:tcPr>
          <w:p w14:paraId="2030D245" w14:textId="77777777" w:rsidR="00E03B59"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-50</w:t>
            </w:r>
          </w:p>
        </w:tc>
        <w:tc>
          <w:tcPr>
            <w:tcW w:w="990" w:type="dxa"/>
            <w:tcBorders>
              <w:top w:val="single" w:sz="4" w:space="0" w:color="auto"/>
              <w:left w:val="single" w:sz="4" w:space="0" w:color="auto"/>
              <w:bottom w:val="single" w:sz="4" w:space="0" w:color="auto"/>
              <w:right w:val="single" w:sz="4" w:space="0" w:color="auto"/>
            </w:tcBorders>
          </w:tcPr>
          <w:p w14:paraId="0BFF591E" w14:textId="77777777" w:rsidR="00E03B59"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1</w:t>
            </w:r>
          </w:p>
        </w:tc>
        <w:tc>
          <w:tcPr>
            <w:tcW w:w="929" w:type="dxa"/>
            <w:tcBorders>
              <w:top w:val="single" w:sz="4" w:space="0" w:color="auto"/>
              <w:left w:val="single" w:sz="4" w:space="0" w:color="auto"/>
              <w:bottom w:val="single" w:sz="4" w:space="0" w:color="auto"/>
              <w:right w:val="single" w:sz="4" w:space="0" w:color="auto"/>
            </w:tcBorders>
          </w:tcPr>
          <w:p w14:paraId="5E0A8DC7" w14:textId="77777777" w:rsidR="00E03B59" w:rsidRDefault="00E03B59">
            <w:pPr>
              <w:keepNext/>
              <w:keepLines/>
              <w:spacing w:after="0" w:line="256" w:lineRule="auto"/>
              <w:jc w:val="center"/>
              <w:rPr>
                <w:rFonts w:ascii="Arial" w:eastAsia="SimSun" w:hAnsi="Arial"/>
                <w:sz w:val="18"/>
                <w:lang w:val="zh-CN" w:eastAsia="en-GB"/>
              </w:rPr>
            </w:pPr>
          </w:p>
        </w:tc>
      </w:tr>
      <w:tr w:rsidR="00E03B59" w14:paraId="008558BF" w14:textId="77777777">
        <w:tc>
          <w:tcPr>
            <w:tcW w:w="1526" w:type="dxa"/>
            <w:vMerge/>
            <w:tcBorders>
              <w:top w:val="single" w:sz="4" w:space="0" w:color="auto"/>
              <w:left w:val="single" w:sz="4" w:space="0" w:color="auto"/>
              <w:right w:val="single" w:sz="4" w:space="0" w:color="auto"/>
            </w:tcBorders>
          </w:tcPr>
          <w:p w14:paraId="272F14DD" w14:textId="77777777" w:rsidR="00E03B59" w:rsidRDefault="00E03B59">
            <w:pPr>
              <w:keepNext/>
              <w:keepLines/>
              <w:spacing w:after="0" w:line="256" w:lineRule="auto"/>
              <w:jc w:val="center"/>
              <w:rPr>
                <w:rFonts w:ascii="Arial" w:eastAsia="SimSun" w:hAnsi="Arial"/>
                <w:sz w:val="18"/>
                <w:lang w:val="zh-CN"/>
              </w:rPr>
            </w:pPr>
          </w:p>
        </w:tc>
        <w:tc>
          <w:tcPr>
            <w:tcW w:w="2810" w:type="dxa"/>
            <w:tcBorders>
              <w:top w:val="single" w:sz="4" w:space="0" w:color="auto"/>
              <w:left w:val="single" w:sz="4" w:space="0" w:color="auto"/>
              <w:bottom w:val="single" w:sz="4" w:space="0" w:color="auto"/>
              <w:right w:val="single" w:sz="4" w:space="0" w:color="auto"/>
            </w:tcBorders>
          </w:tcPr>
          <w:p w14:paraId="544039E0" w14:textId="77777777" w:rsidR="00E03B59" w:rsidRDefault="00000000">
            <w:pPr>
              <w:keepNext/>
              <w:keepLines/>
              <w:spacing w:after="0"/>
              <w:rPr>
                <w:rFonts w:ascii="Arial" w:eastAsia="SimSun" w:hAnsi="Arial"/>
                <w:sz w:val="18"/>
                <w:lang w:val="zh-CN"/>
              </w:rPr>
            </w:pPr>
            <w:r>
              <w:rPr>
                <w:rFonts w:ascii="Arial" w:eastAsia="SimSun" w:hAnsi="Arial"/>
                <w:sz w:val="18"/>
                <w:lang w:val="de-DE"/>
              </w:rPr>
              <w:t>NR Band n104</w:t>
            </w:r>
          </w:p>
        </w:tc>
        <w:tc>
          <w:tcPr>
            <w:tcW w:w="990" w:type="dxa"/>
            <w:tcBorders>
              <w:top w:val="single" w:sz="4" w:space="0" w:color="auto"/>
              <w:left w:val="single" w:sz="4" w:space="0" w:color="auto"/>
              <w:bottom w:val="single" w:sz="4" w:space="0" w:color="auto"/>
              <w:right w:val="single" w:sz="4" w:space="0" w:color="auto"/>
            </w:tcBorders>
          </w:tcPr>
          <w:p w14:paraId="3EF92D2D"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F</w:t>
            </w:r>
            <w:r>
              <w:rPr>
                <w:rFonts w:ascii="Arial" w:eastAsia="SimSun" w:hAnsi="Arial"/>
                <w:sz w:val="18"/>
                <w:vertAlign w:val="subscript"/>
                <w:lang w:val="zh-CN"/>
              </w:rPr>
              <w:t>DL_low</w:t>
            </w:r>
          </w:p>
        </w:tc>
        <w:tc>
          <w:tcPr>
            <w:tcW w:w="630" w:type="dxa"/>
            <w:tcBorders>
              <w:top w:val="single" w:sz="4" w:space="0" w:color="auto"/>
              <w:left w:val="single" w:sz="4" w:space="0" w:color="auto"/>
              <w:bottom w:val="single" w:sz="4" w:space="0" w:color="auto"/>
              <w:right w:val="single" w:sz="4" w:space="0" w:color="auto"/>
            </w:tcBorders>
          </w:tcPr>
          <w:p w14:paraId="7846F947"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55D60224"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F</w:t>
            </w:r>
            <w:r>
              <w:rPr>
                <w:rFonts w:ascii="Arial" w:eastAsia="SimSun" w:hAnsi="Arial"/>
                <w:sz w:val="18"/>
                <w:vertAlign w:val="subscript"/>
                <w:lang w:val="zh-CN"/>
              </w:rPr>
              <w:t>DL_high</w:t>
            </w:r>
          </w:p>
        </w:tc>
        <w:tc>
          <w:tcPr>
            <w:tcW w:w="1080" w:type="dxa"/>
            <w:tcBorders>
              <w:top w:val="single" w:sz="4" w:space="0" w:color="auto"/>
              <w:left w:val="single" w:sz="4" w:space="0" w:color="auto"/>
              <w:bottom w:val="single" w:sz="4" w:space="0" w:color="auto"/>
              <w:right w:val="single" w:sz="4" w:space="0" w:color="auto"/>
            </w:tcBorders>
          </w:tcPr>
          <w:p w14:paraId="0E1D07E8"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-50</w:t>
            </w:r>
          </w:p>
        </w:tc>
        <w:tc>
          <w:tcPr>
            <w:tcW w:w="990" w:type="dxa"/>
            <w:tcBorders>
              <w:top w:val="single" w:sz="4" w:space="0" w:color="auto"/>
              <w:left w:val="single" w:sz="4" w:space="0" w:color="auto"/>
              <w:bottom w:val="single" w:sz="4" w:space="0" w:color="auto"/>
              <w:right w:val="single" w:sz="4" w:space="0" w:color="auto"/>
            </w:tcBorders>
          </w:tcPr>
          <w:p w14:paraId="0AC5072E"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1</w:t>
            </w:r>
          </w:p>
        </w:tc>
        <w:tc>
          <w:tcPr>
            <w:tcW w:w="929" w:type="dxa"/>
            <w:tcBorders>
              <w:top w:val="single" w:sz="4" w:space="0" w:color="auto"/>
              <w:left w:val="single" w:sz="4" w:space="0" w:color="auto"/>
              <w:bottom w:val="single" w:sz="4" w:space="0" w:color="auto"/>
              <w:right w:val="single" w:sz="4" w:space="0" w:color="auto"/>
            </w:tcBorders>
          </w:tcPr>
          <w:p w14:paraId="43B13685" w14:textId="77777777" w:rsidR="00E03B59"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2</w:t>
            </w:r>
          </w:p>
        </w:tc>
      </w:tr>
      <w:tr w:rsidR="00E03B59" w14:paraId="4491C922" w14:textId="77777777">
        <w:tc>
          <w:tcPr>
            <w:tcW w:w="1526" w:type="dxa"/>
            <w:vMerge/>
            <w:tcBorders>
              <w:left w:val="single" w:sz="4" w:space="0" w:color="auto"/>
              <w:right w:val="single" w:sz="4" w:space="0" w:color="auto"/>
            </w:tcBorders>
          </w:tcPr>
          <w:p w14:paraId="16AA555B" w14:textId="77777777" w:rsidR="00E03B59" w:rsidRDefault="00E03B59">
            <w:pPr>
              <w:keepNext/>
              <w:keepLines/>
              <w:spacing w:after="0" w:line="256" w:lineRule="auto"/>
              <w:jc w:val="center"/>
              <w:rPr>
                <w:rFonts w:ascii="Arial" w:eastAsia="SimSun" w:hAnsi="Arial"/>
                <w:sz w:val="18"/>
                <w:lang w:val="zh-CN"/>
              </w:rPr>
            </w:pPr>
          </w:p>
        </w:tc>
        <w:tc>
          <w:tcPr>
            <w:tcW w:w="2810" w:type="dxa"/>
            <w:tcBorders>
              <w:top w:val="single" w:sz="4" w:space="0" w:color="auto"/>
              <w:left w:val="single" w:sz="4" w:space="0" w:color="auto"/>
              <w:bottom w:val="single" w:sz="4" w:space="0" w:color="auto"/>
              <w:right w:val="single" w:sz="4" w:space="0" w:color="auto"/>
            </w:tcBorders>
          </w:tcPr>
          <w:p w14:paraId="1F993FDB" w14:textId="77777777" w:rsidR="00E03B59" w:rsidRDefault="00000000">
            <w:pPr>
              <w:keepNext/>
              <w:keepLines/>
              <w:spacing w:after="0" w:line="256" w:lineRule="auto"/>
              <w:rPr>
                <w:rFonts w:ascii="Arial" w:eastAsia="SimSun" w:hAnsi="Arial"/>
                <w:sz w:val="18"/>
                <w:lang w:val="zh-CN"/>
              </w:rPr>
            </w:pPr>
            <w:r>
              <w:rPr>
                <w:rFonts w:ascii="Arial" w:eastAsia="SimSun" w:hAnsi="Arial"/>
                <w:sz w:val="18"/>
                <w:lang w:val="zh-CN"/>
              </w:rPr>
              <w:t>Frequency range</w:t>
            </w:r>
          </w:p>
        </w:tc>
        <w:tc>
          <w:tcPr>
            <w:tcW w:w="990" w:type="dxa"/>
            <w:tcBorders>
              <w:top w:val="single" w:sz="4" w:space="0" w:color="auto"/>
              <w:left w:val="single" w:sz="4" w:space="0" w:color="auto"/>
              <w:bottom w:val="single" w:sz="4" w:space="0" w:color="auto"/>
              <w:right w:val="single" w:sz="4" w:space="0" w:color="auto"/>
            </w:tcBorders>
          </w:tcPr>
          <w:p w14:paraId="55337196"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1884.5</w:t>
            </w:r>
          </w:p>
        </w:tc>
        <w:tc>
          <w:tcPr>
            <w:tcW w:w="630" w:type="dxa"/>
            <w:tcBorders>
              <w:top w:val="single" w:sz="4" w:space="0" w:color="auto"/>
              <w:left w:val="single" w:sz="4" w:space="0" w:color="auto"/>
              <w:bottom w:val="single" w:sz="4" w:space="0" w:color="auto"/>
              <w:right w:val="single" w:sz="4" w:space="0" w:color="auto"/>
            </w:tcBorders>
          </w:tcPr>
          <w:p w14:paraId="31997274"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66C89DF6"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1915.7</w:t>
            </w:r>
          </w:p>
        </w:tc>
        <w:tc>
          <w:tcPr>
            <w:tcW w:w="1080" w:type="dxa"/>
            <w:tcBorders>
              <w:top w:val="single" w:sz="4" w:space="0" w:color="auto"/>
              <w:left w:val="single" w:sz="4" w:space="0" w:color="auto"/>
              <w:bottom w:val="single" w:sz="4" w:space="0" w:color="auto"/>
              <w:right w:val="single" w:sz="4" w:space="0" w:color="auto"/>
            </w:tcBorders>
          </w:tcPr>
          <w:p w14:paraId="3960CDB2"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-41</w:t>
            </w:r>
          </w:p>
        </w:tc>
        <w:tc>
          <w:tcPr>
            <w:tcW w:w="990" w:type="dxa"/>
            <w:tcBorders>
              <w:top w:val="single" w:sz="4" w:space="0" w:color="auto"/>
              <w:left w:val="single" w:sz="4" w:space="0" w:color="auto"/>
              <w:bottom w:val="single" w:sz="4" w:space="0" w:color="auto"/>
              <w:right w:val="single" w:sz="4" w:space="0" w:color="auto"/>
            </w:tcBorders>
          </w:tcPr>
          <w:p w14:paraId="51BFEBA5" w14:textId="77777777" w:rsidR="00E03B59"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0.3</w:t>
            </w:r>
          </w:p>
        </w:tc>
        <w:tc>
          <w:tcPr>
            <w:tcW w:w="929" w:type="dxa"/>
            <w:tcBorders>
              <w:top w:val="single" w:sz="4" w:space="0" w:color="auto"/>
              <w:left w:val="single" w:sz="4" w:space="0" w:color="auto"/>
              <w:bottom w:val="single" w:sz="4" w:space="0" w:color="auto"/>
              <w:right w:val="single" w:sz="4" w:space="0" w:color="auto"/>
            </w:tcBorders>
          </w:tcPr>
          <w:p w14:paraId="4AC00BCE" w14:textId="77777777" w:rsidR="00E03B59"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8</w:t>
            </w:r>
          </w:p>
        </w:tc>
      </w:tr>
      <w:tr w:rsidR="00E03B59" w14:paraId="0490F93A" w14:textId="77777777">
        <w:tc>
          <w:tcPr>
            <w:tcW w:w="9855" w:type="dxa"/>
            <w:gridSpan w:val="8"/>
            <w:tcBorders>
              <w:top w:val="single" w:sz="4" w:space="0" w:color="auto"/>
              <w:left w:val="single" w:sz="4" w:space="0" w:color="auto"/>
              <w:bottom w:val="single" w:sz="4" w:space="0" w:color="auto"/>
              <w:right w:val="single" w:sz="4" w:space="0" w:color="auto"/>
            </w:tcBorders>
            <w:vAlign w:val="center"/>
          </w:tcPr>
          <w:p w14:paraId="27DDFB63"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RB</w:t>
            </w:r>
            <w:r>
              <w:rPr>
                <w:rFonts w:ascii="Arial" w:eastAsia="SimSun" w:hAnsi="Arial"/>
                <w:sz w:val="18"/>
                <w:vertAlign w:val="subscript"/>
                <w:lang w:val="zh-CN"/>
              </w:rPr>
              <w:t>size</w:t>
            </w:r>
            <w:r>
              <w:rPr>
                <w:rFonts w:ascii="Arial" w:eastAsia="SimSun" w:hAnsi="Arial"/>
                <w:sz w:val="18"/>
                <w:lang w:val="zh-CN"/>
              </w:rPr>
              <w:t xml:space="preserve"> kHz), where N is 2, 3, 4, 5 for the 2nd, 3rd, 4th or 5th harmonic respectively. The exception is allowed if the measurement bandwidth (MBW) totally or partially overlaps the overall exception interval.</w:t>
            </w:r>
          </w:p>
          <w:p w14:paraId="0A01DD3C"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8:</w:t>
            </w:r>
            <w:r>
              <w:rPr>
                <w:rFonts w:ascii="Arial" w:eastAsia="SimSun" w:hAnsi="Arial"/>
                <w:sz w:val="18"/>
                <w:lang w:val="zh-CN"/>
              </w:rPr>
              <w:tab/>
              <w:t>Applicable when co-existence with PHS system operating in 1884.5 - 1915.7 MHz.</w:t>
            </w:r>
          </w:p>
        </w:tc>
      </w:tr>
    </w:tbl>
    <w:p w14:paraId="48B5E2E9" w14:textId="77777777" w:rsidR="00E03B59" w:rsidRDefault="00E03B59">
      <w:pPr>
        <w:keepNext/>
        <w:keepLines/>
        <w:rPr>
          <w:rFonts w:eastAsia="SimSun"/>
          <w:i/>
          <w:lang w:eastAsia="zh-CN"/>
        </w:rPr>
      </w:pPr>
    </w:p>
    <w:p w14:paraId="04CEF15F" w14:textId="77777777" w:rsidR="00E03B59" w:rsidRDefault="00000000">
      <w:pPr>
        <w:pStyle w:val="Heading4"/>
        <w:rPr>
          <w:rFonts w:ascii="Times New Roman" w:eastAsia="SimSun" w:hAnsi="Times New Roman" w:cs="Arial"/>
          <w:lang w:eastAsia="zh-CN"/>
        </w:rPr>
      </w:pPr>
      <w:bookmarkStart w:id="2024" w:name="_Toc25893"/>
      <w:r>
        <w:rPr>
          <w:rFonts w:ascii="Times New Roman" w:eastAsia="SimSun" w:hAnsi="Times New Roman" w:hint="eastAsia"/>
          <w:lang w:eastAsia="zh-CN"/>
        </w:rPr>
        <w:t>5.37</w:t>
      </w:r>
      <w:r>
        <w:rPr>
          <w:rFonts w:ascii="Times New Roman" w:eastAsia="SimSun" w:hAnsi="Times New Roman"/>
        </w:rPr>
        <w:t>.2.2.1</w:t>
      </w:r>
      <w:r>
        <w:rPr>
          <w:rFonts w:ascii="Times New Roman" w:eastAsia="SimSun" w:hAnsi="Times New Roman"/>
        </w:rPr>
        <w:tab/>
      </w:r>
      <w:r>
        <w:rPr>
          <w:rFonts w:ascii="Times New Roman" w:eastAsia="SimSun" w:hAnsi="Times New Roman" w:cs="Arial"/>
          <w:lang w:eastAsia="zh-CN"/>
        </w:rPr>
        <w:t>UE co-existence studies for Uplink Intra-Band Non-Contiguous CA</w:t>
      </w:r>
      <w:bookmarkEnd w:id="2024"/>
    </w:p>
    <w:p w14:paraId="120E6C22" w14:textId="77777777" w:rsidR="00E03B59" w:rsidRDefault="00000000">
      <w:pPr>
        <w:keepNext/>
        <w:keepLines/>
        <w:rPr>
          <w:rFonts w:eastAsia="SimSun"/>
          <w:lang w:val="sv-SE" w:eastAsia="zh-CN"/>
        </w:rPr>
      </w:pPr>
      <w:r>
        <w:rPr>
          <w:rFonts w:eastAsia="SimSun"/>
          <w:lang w:val="sv-SE" w:eastAsia="zh-CN"/>
        </w:rPr>
        <w:t>When CA_n77(2A) is configured as UL, the potential IMD interference is calculated as below.</w:t>
      </w:r>
    </w:p>
    <w:p w14:paraId="4E5704AE" w14:textId="77777777" w:rsidR="00E03B59" w:rsidRDefault="00000000">
      <w:pPr>
        <w:keepNext/>
        <w:keepLines/>
        <w:spacing w:before="120" w:after="120"/>
        <w:ind w:left="360"/>
        <w:jc w:val="center"/>
        <w:rPr>
          <w:rFonts w:eastAsia="SimSun"/>
          <w:b/>
          <w:bCs/>
        </w:rPr>
      </w:pP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5.37</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Non-Contiguous CA</w:t>
      </w:r>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E03B59" w14:paraId="55DF02FB" w14:textId="77777777">
        <w:trPr>
          <w:trHeight w:val="974"/>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B5B671E"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7C8FD6EA"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Channel BW</w:t>
            </w:r>
          </w:p>
        </w:tc>
        <w:tc>
          <w:tcPr>
            <w:tcW w:w="1418" w:type="dxa"/>
            <w:tcBorders>
              <w:top w:val="single" w:sz="8" w:space="0" w:color="auto"/>
              <w:left w:val="nil"/>
              <w:bottom w:val="single" w:sz="8" w:space="0" w:color="auto"/>
              <w:right w:val="single" w:sz="8" w:space="0" w:color="auto"/>
            </w:tcBorders>
            <w:shd w:val="clear" w:color="auto" w:fill="auto"/>
            <w:vAlign w:val="center"/>
          </w:tcPr>
          <w:p w14:paraId="3534DA4D"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channel separation</w:t>
            </w:r>
          </w:p>
        </w:tc>
        <w:tc>
          <w:tcPr>
            <w:tcW w:w="1417" w:type="dxa"/>
            <w:tcBorders>
              <w:top w:val="single" w:sz="8" w:space="0" w:color="auto"/>
              <w:left w:val="nil"/>
              <w:bottom w:val="single" w:sz="8" w:space="0" w:color="auto"/>
              <w:right w:val="single" w:sz="8" w:space="0" w:color="auto"/>
            </w:tcBorders>
            <w:shd w:val="clear" w:color="auto" w:fill="auto"/>
            <w:vAlign w:val="center"/>
          </w:tcPr>
          <w:p w14:paraId="47A7893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channel separation</w:t>
            </w:r>
          </w:p>
        </w:tc>
        <w:tc>
          <w:tcPr>
            <w:tcW w:w="1560" w:type="dxa"/>
            <w:tcBorders>
              <w:top w:val="single" w:sz="8" w:space="0" w:color="auto"/>
              <w:left w:val="nil"/>
              <w:bottom w:val="single" w:sz="8" w:space="0" w:color="auto"/>
              <w:right w:val="single" w:sz="8" w:space="0" w:color="auto"/>
            </w:tcBorders>
            <w:shd w:val="clear" w:color="auto" w:fill="auto"/>
            <w:vAlign w:val="center"/>
          </w:tcPr>
          <w:p w14:paraId="014833F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frequency</w:t>
            </w:r>
          </w:p>
        </w:tc>
        <w:tc>
          <w:tcPr>
            <w:tcW w:w="1435" w:type="dxa"/>
            <w:tcBorders>
              <w:top w:val="single" w:sz="8" w:space="0" w:color="auto"/>
              <w:left w:val="nil"/>
              <w:bottom w:val="single" w:sz="8" w:space="0" w:color="auto"/>
              <w:right w:val="single" w:sz="8" w:space="0" w:color="auto"/>
            </w:tcBorders>
            <w:shd w:val="clear" w:color="auto" w:fill="auto"/>
            <w:vAlign w:val="center"/>
          </w:tcPr>
          <w:p w14:paraId="49FE3F8E"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frequency</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39D9069A" w14:textId="77777777" w:rsidR="00E03B59" w:rsidRDefault="00000000">
            <w:pPr>
              <w:keepNext/>
              <w:keepLines/>
              <w:spacing w:after="0"/>
              <w:rPr>
                <w:rFonts w:eastAsia="Times New Roman"/>
                <w:color w:val="000000"/>
                <w:lang w:eastAsia="zh-CN"/>
              </w:rPr>
            </w:pPr>
            <w:r>
              <w:rPr>
                <w:rFonts w:eastAsia="Times New Roman"/>
                <w:color w:val="000000"/>
                <w:lang w:eastAsia="zh-CN"/>
              </w:rPr>
              <w:t> </w:t>
            </w:r>
          </w:p>
        </w:tc>
      </w:tr>
      <w:tr w:rsidR="00E03B59" w14:paraId="2E90B6C1"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7824A7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Data</w:t>
            </w:r>
          </w:p>
        </w:tc>
        <w:tc>
          <w:tcPr>
            <w:tcW w:w="1361" w:type="dxa"/>
            <w:tcBorders>
              <w:top w:val="nil"/>
              <w:left w:val="nil"/>
              <w:bottom w:val="single" w:sz="8" w:space="0" w:color="auto"/>
              <w:right w:val="single" w:sz="8" w:space="0" w:color="auto"/>
            </w:tcBorders>
            <w:shd w:val="clear" w:color="auto" w:fill="auto"/>
            <w:noWrap/>
            <w:vAlign w:val="center"/>
          </w:tcPr>
          <w:p w14:paraId="0C70D8E2"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10</w:t>
            </w:r>
          </w:p>
        </w:tc>
        <w:tc>
          <w:tcPr>
            <w:tcW w:w="1418" w:type="dxa"/>
            <w:tcBorders>
              <w:top w:val="nil"/>
              <w:left w:val="nil"/>
              <w:bottom w:val="single" w:sz="8" w:space="0" w:color="auto"/>
              <w:right w:val="single" w:sz="8" w:space="0" w:color="auto"/>
            </w:tcBorders>
            <w:shd w:val="clear" w:color="auto" w:fill="auto"/>
            <w:noWrap/>
            <w:vAlign w:val="center"/>
          </w:tcPr>
          <w:p w14:paraId="603D1B6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10</w:t>
            </w:r>
          </w:p>
        </w:tc>
        <w:tc>
          <w:tcPr>
            <w:tcW w:w="1417" w:type="dxa"/>
            <w:tcBorders>
              <w:top w:val="nil"/>
              <w:left w:val="nil"/>
              <w:bottom w:val="single" w:sz="8" w:space="0" w:color="auto"/>
              <w:right w:val="single" w:sz="8" w:space="0" w:color="auto"/>
            </w:tcBorders>
            <w:shd w:val="clear" w:color="auto" w:fill="auto"/>
            <w:noWrap/>
            <w:vAlign w:val="center"/>
          </w:tcPr>
          <w:p w14:paraId="235165A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600</w:t>
            </w:r>
          </w:p>
        </w:tc>
        <w:tc>
          <w:tcPr>
            <w:tcW w:w="1560" w:type="dxa"/>
            <w:tcBorders>
              <w:top w:val="nil"/>
              <w:left w:val="nil"/>
              <w:bottom w:val="single" w:sz="8" w:space="0" w:color="auto"/>
              <w:right w:val="single" w:sz="8" w:space="0" w:color="auto"/>
            </w:tcBorders>
            <w:shd w:val="clear" w:color="auto" w:fill="auto"/>
            <w:noWrap/>
            <w:vAlign w:val="center"/>
          </w:tcPr>
          <w:p w14:paraId="04B5C80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3300</w:t>
            </w:r>
          </w:p>
        </w:tc>
        <w:tc>
          <w:tcPr>
            <w:tcW w:w="1435" w:type="dxa"/>
            <w:tcBorders>
              <w:top w:val="nil"/>
              <w:left w:val="nil"/>
              <w:bottom w:val="single" w:sz="8" w:space="0" w:color="auto"/>
              <w:right w:val="single" w:sz="8" w:space="0" w:color="auto"/>
            </w:tcBorders>
            <w:shd w:val="clear" w:color="auto" w:fill="auto"/>
            <w:noWrap/>
            <w:vAlign w:val="center"/>
          </w:tcPr>
          <w:p w14:paraId="4CC89BC0"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4200</w:t>
            </w:r>
          </w:p>
        </w:tc>
        <w:tc>
          <w:tcPr>
            <w:tcW w:w="1312" w:type="dxa"/>
            <w:tcBorders>
              <w:top w:val="nil"/>
              <w:left w:val="nil"/>
              <w:bottom w:val="single" w:sz="8" w:space="0" w:color="auto"/>
              <w:right w:val="single" w:sz="8" w:space="0" w:color="auto"/>
            </w:tcBorders>
            <w:shd w:val="clear" w:color="auto" w:fill="auto"/>
            <w:noWrap/>
            <w:vAlign w:val="center"/>
          </w:tcPr>
          <w:p w14:paraId="470BE65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530757B7"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0BFDC7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CC location</w:t>
            </w:r>
          </w:p>
        </w:tc>
        <w:tc>
          <w:tcPr>
            <w:tcW w:w="1361" w:type="dxa"/>
            <w:tcBorders>
              <w:top w:val="nil"/>
              <w:left w:val="nil"/>
              <w:bottom w:val="single" w:sz="8" w:space="0" w:color="auto"/>
              <w:right w:val="single" w:sz="8" w:space="0" w:color="auto"/>
            </w:tcBorders>
            <w:shd w:val="clear" w:color="auto" w:fill="auto"/>
            <w:noWrap/>
            <w:vAlign w:val="center"/>
          </w:tcPr>
          <w:p w14:paraId="5B79663E"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w:t>
            </w:r>
          </w:p>
        </w:tc>
        <w:tc>
          <w:tcPr>
            <w:tcW w:w="1418" w:type="dxa"/>
            <w:tcBorders>
              <w:top w:val="nil"/>
              <w:left w:val="nil"/>
              <w:bottom w:val="single" w:sz="8" w:space="0" w:color="auto"/>
              <w:right w:val="single" w:sz="8" w:space="0" w:color="auto"/>
            </w:tcBorders>
            <w:shd w:val="clear" w:color="auto" w:fill="auto"/>
            <w:noWrap/>
            <w:vAlign w:val="center"/>
          </w:tcPr>
          <w:p w14:paraId="5B544E63"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fU2L</w:t>
            </w:r>
          </w:p>
        </w:tc>
        <w:tc>
          <w:tcPr>
            <w:tcW w:w="1417" w:type="dxa"/>
            <w:tcBorders>
              <w:top w:val="nil"/>
              <w:left w:val="nil"/>
              <w:bottom w:val="single" w:sz="8" w:space="0" w:color="auto"/>
              <w:right w:val="single" w:sz="8" w:space="0" w:color="auto"/>
            </w:tcBorders>
            <w:shd w:val="clear" w:color="auto" w:fill="auto"/>
            <w:noWrap/>
            <w:vAlign w:val="center"/>
          </w:tcPr>
          <w:p w14:paraId="4C50068D"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fU3L</w:t>
            </w:r>
          </w:p>
        </w:tc>
        <w:tc>
          <w:tcPr>
            <w:tcW w:w="1560" w:type="dxa"/>
            <w:tcBorders>
              <w:top w:val="nil"/>
              <w:left w:val="nil"/>
              <w:bottom w:val="single" w:sz="8" w:space="0" w:color="auto"/>
              <w:right w:val="single" w:sz="8" w:space="0" w:color="auto"/>
            </w:tcBorders>
            <w:shd w:val="clear" w:color="auto" w:fill="auto"/>
            <w:noWrap/>
            <w:vAlign w:val="center"/>
          </w:tcPr>
          <w:p w14:paraId="3518403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w:t>
            </w:r>
          </w:p>
        </w:tc>
        <w:tc>
          <w:tcPr>
            <w:tcW w:w="1435" w:type="dxa"/>
            <w:tcBorders>
              <w:top w:val="nil"/>
              <w:left w:val="nil"/>
              <w:bottom w:val="single" w:sz="8" w:space="0" w:color="auto"/>
              <w:right w:val="single" w:sz="8" w:space="0" w:color="auto"/>
            </w:tcBorders>
            <w:shd w:val="clear" w:color="auto" w:fill="auto"/>
            <w:noWrap/>
            <w:vAlign w:val="center"/>
          </w:tcPr>
          <w:p w14:paraId="7E645485"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fU2H</w:t>
            </w:r>
          </w:p>
        </w:tc>
        <w:tc>
          <w:tcPr>
            <w:tcW w:w="1312" w:type="dxa"/>
            <w:tcBorders>
              <w:top w:val="nil"/>
              <w:left w:val="nil"/>
              <w:bottom w:val="single" w:sz="8" w:space="0" w:color="auto"/>
              <w:right w:val="single" w:sz="8" w:space="0" w:color="auto"/>
            </w:tcBorders>
            <w:shd w:val="clear" w:color="auto" w:fill="auto"/>
            <w:noWrap/>
            <w:vAlign w:val="center"/>
          </w:tcPr>
          <w:p w14:paraId="6A0B6AA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fU3H</w:t>
            </w:r>
          </w:p>
        </w:tc>
      </w:tr>
      <w:tr w:rsidR="00E03B59" w14:paraId="29BE254C"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BBCF985"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Frequency</w:t>
            </w:r>
          </w:p>
        </w:tc>
        <w:tc>
          <w:tcPr>
            <w:tcW w:w="1361" w:type="dxa"/>
            <w:tcBorders>
              <w:top w:val="nil"/>
              <w:left w:val="nil"/>
              <w:bottom w:val="single" w:sz="8" w:space="0" w:color="auto"/>
              <w:right w:val="single" w:sz="8" w:space="0" w:color="auto"/>
            </w:tcBorders>
            <w:shd w:val="clear" w:color="auto" w:fill="auto"/>
            <w:noWrap/>
            <w:vAlign w:val="center"/>
          </w:tcPr>
          <w:p w14:paraId="7BBD4EA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3300</w:t>
            </w:r>
          </w:p>
        </w:tc>
        <w:tc>
          <w:tcPr>
            <w:tcW w:w="1418" w:type="dxa"/>
            <w:tcBorders>
              <w:top w:val="nil"/>
              <w:left w:val="nil"/>
              <w:bottom w:val="single" w:sz="8" w:space="0" w:color="auto"/>
              <w:right w:val="single" w:sz="8" w:space="0" w:color="auto"/>
            </w:tcBorders>
            <w:shd w:val="clear" w:color="auto" w:fill="auto"/>
            <w:noWrap/>
            <w:vAlign w:val="center"/>
          </w:tcPr>
          <w:p w14:paraId="28809AF1"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3310</w:t>
            </w:r>
          </w:p>
        </w:tc>
        <w:tc>
          <w:tcPr>
            <w:tcW w:w="1417" w:type="dxa"/>
            <w:tcBorders>
              <w:top w:val="nil"/>
              <w:left w:val="nil"/>
              <w:bottom w:val="single" w:sz="8" w:space="0" w:color="auto"/>
              <w:right w:val="single" w:sz="8" w:space="0" w:color="auto"/>
            </w:tcBorders>
            <w:shd w:val="clear" w:color="auto" w:fill="auto"/>
            <w:noWrap/>
            <w:vAlign w:val="center"/>
          </w:tcPr>
          <w:p w14:paraId="68C4E3B1"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3900</w:t>
            </w:r>
          </w:p>
        </w:tc>
        <w:tc>
          <w:tcPr>
            <w:tcW w:w="1560" w:type="dxa"/>
            <w:tcBorders>
              <w:top w:val="nil"/>
              <w:left w:val="nil"/>
              <w:bottom w:val="single" w:sz="8" w:space="0" w:color="auto"/>
              <w:right w:val="single" w:sz="8" w:space="0" w:color="auto"/>
            </w:tcBorders>
            <w:shd w:val="clear" w:color="auto" w:fill="auto"/>
            <w:noWrap/>
            <w:vAlign w:val="center"/>
          </w:tcPr>
          <w:p w14:paraId="645FFCD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3980</w:t>
            </w:r>
          </w:p>
        </w:tc>
        <w:tc>
          <w:tcPr>
            <w:tcW w:w="1435" w:type="dxa"/>
            <w:tcBorders>
              <w:top w:val="nil"/>
              <w:left w:val="nil"/>
              <w:bottom w:val="single" w:sz="8" w:space="0" w:color="auto"/>
              <w:right w:val="single" w:sz="8" w:space="0" w:color="auto"/>
            </w:tcBorders>
            <w:shd w:val="clear" w:color="auto" w:fill="auto"/>
            <w:noWrap/>
            <w:vAlign w:val="center"/>
          </w:tcPr>
          <w:p w14:paraId="517330B3"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3970</w:t>
            </w:r>
          </w:p>
        </w:tc>
        <w:tc>
          <w:tcPr>
            <w:tcW w:w="1312" w:type="dxa"/>
            <w:tcBorders>
              <w:top w:val="nil"/>
              <w:left w:val="nil"/>
              <w:bottom w:val="single" w:sz="8" w:space="0" w:color="auto"/>
              <w:right w:val="single" w:sz="8" w:space="0" w:color="auto"/>
            </w:tcBorders>
            <w:shd w:val="clear" w:color="auto" w:fill="auto"/>
            <w:noWrap/>
            <w:vAlign w:val="center"/>
          </w:tcPr>
          <w:p w14:paraId="4B201B25"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3380</w:t>
            </w:r>
          </w:p>
        </w:tc>
      </w:tr>
      <w:tr w:rsidR="00E03B59" w14:paraId="3DE78AF0"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EA999B1"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2nd</w:t>
            </w:r>
          </w:p>
        </w:tc>
        <w:tc>
          <w:tcPr>
            <w:tcW w:w="1361" w:type="dxa"/>
            <w:tcBorders>
              <w:top w:val="nil"/>
              <w:left w:val="nil"/>
              <w:bottom w:val="single" w:sz="8" w:space="0" w:color="auto"/>
              <w:right w:val="single" w:sz="8" w:space="0" w:color="auto"/>
            </w:tcBorders>
            <w:shd w:val="clear" w:color="auto" w:fill="auto"/>
            <w:noWrap/>
            <w:vAlign w:val="center"/>
          </w:tcPr>
          <w:p w14:paraId="4B7A074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fU1L-fU2LI</w:t>
            </w:r>
          </w:p>
        </w:tc>
        <w:tc>
          <w:tcPr>
            <w:tcW w:w="1418" w:type="dxa"/>
            <w:tcBorders>
              <w:top w:val="nil"/>
              <w:left w:val="nil"/>
              <w:bottom w:val="single" w:sz="8" w:space="0" w:color="auto"/>
              <w:right w:val="single" w:sz="8" w:space="0" w:color="auto"/>
            </w:tcBorders>
            <w:shd w:val="clear" w:color="auto" w:fill="auto"/>
            <w:noWrap/>
            <w:vAlign w:val="center"/>
          </w:tcPr>
          <w:p w14:paraId="2375D888"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fU1L-fU3L I</w:t>
            </w:r>
          </w:p>
        </w:tc>
        <w:tc>
          <w:tcPr>
            <w:tcW w:w="1417" w:type="dxa"/>
            <w:tcBorders>
              <w:top w:val="nil"/>
              <w:left w:val="nil"/>
              <w:bottom w:val="single" w:sz="8" w:space="0" w:color="auto"/>
              <w:right w:val="single" w:sz="8" w:space="0" w:color="auto"/>
            </w:tcBorders>
            <w:shd w:val="clear" w:color="auto" w:fill="auto"/>
            <w:noWrap/>
            <w:vAlign w:val="center"/>
          </w:tcPr>
          <w:p w14:paraId="7B00938C"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 + fU2L</w:t>
            </w:r>
          </w:p>
        </w:tc>
        <w:tc>
          <w:tcPr>
            <w:tcW w:w="1560" w:type="dxa"/>
            <w:tcBorders>
              <w:top w:val="nil"/>
              <w:left w:val="nil"/>
              <w:bottom w:val="single" w:sz="8" w:space="0" w:color="auto"/>
              <w:right w:val="single" w:sz="8" w:space="0" w:color="auto"/>
            </w:tcBorders>
            <w:shd w:val="clear" w:color="auto" w:fill="auto"/>
            <w:noWrap/>
            <w:vAlign w:val="center"/>
          </w:tcPr>
          <w:p w14:paraId="60296043"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fU1H+fU2H</w:t>
            </w:r>
          </w:p>
        </w:tc>
        <w:tc>
          <w:tcPr>
            <w:tcW w:w="1435" w:type="dxa"/>
            <w:tcBorders>
              <w:top w:val="nil"/>
              <w:left w:val="nil"/>
              <w:bottom w:val="nil"/>
              <w:right w:val="nil"/>
            </w:tcBorders>
            <w:shd w:val="clear" w:color="auto" w:fill="auto"/>
            <w:noWrap/>
            <w:vAlign w:val="center"/>
          </w:tcPr>
          <w:p w14:paraId="2E5ED4AA"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07114DE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2B902BF7"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6C9ED1B"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3B9A0F6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10</w:t>
            </w:r>
          </w:p>
        </w:tc>
        <w:tc>
          <w:tcPr>
            <w:tcW w:w="1418" w:type="dxa"/>
            <w:tcBorders>
              <w:top w:val="nil"/>
              <w:left w:val="nil"/>
              <w:bottom w:val="single" w:sz="8" w:space="0" w:color="auto"/>
              <w:right w:val="single" w:sz="8" w:space="0" w:color="auto"/>
            </w:tcBorders>
            <w:shd w:val="clear" w:color="auto" w:fill="auto"/>
            <w:noWrap/>
            <w:vAlign w:val="center"/>
          </w:tcPr>
          <w:p w14:paraId="204EDB1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600</w:t>
            </w:r>
          </w:p>
        </w:tc>
        <w:tc>
          <w:tcPr>
            <w:tcW w:w="1417" w:type="dxa"/>
            <w:tcBorders>
              <w:top w:val="nil"/>
              <w:left w:val="nil"/>
              <w:bottom w:val="single" w:sz="8" w:space="0" w:color="auto"/>
              <w:right w:val="single" w:sz="8" w:space="0" w:color="auto"/>
            </w:tcBorders>
            <w:shd w:val="clear" w:color="auto" w:fill="auto"/>
            <w:noWrap/>
            <w:vAlign w:val="center"/>
          </w:tcPr>
          <w:p w14:paraId="0C379298"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6610</w:t>
            </w:r>
          </w:p>
        </w:tc>
        <w:tc>
          <w:tcPr>
            <w:tcW w:w="1560" w:type="dxa"/>
            <w:tcBorders>
              <w:top w:val="nil"/>
              <w:left w:val="nil"/>
              <w:bottom w:val="single" w:sz="8" w:space="0" w:color="auto"/>
              <w:right w:val="single" w:sz="8" w:space="0" w:color="auto"/>
            </w:tcBorders>
            <w:shd w:val="clear" w:color="auto" w:fill="auto"/>
            <w:noWrap/>
            <w:vAlign w:val="center"/>
          </w:tcPr>
          <w:p w14:paraId="4AFF7C2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7950</w:t>
            </w:r>
          </w:p>
        </w:tc>
        <w:tc>
          <w:tcPr>
            <w:tcW w:w="1435" w:type="dxa"/>
            <w:tcBorders>
              <w:top w:val="nil"/>
              <w:left w:val="nil"/>
              <w:bottom w:val="nil"/>
              <w:right w:val="nil"/>
            </w:tcBorders>
            <w:shd w:val="clear" w:color="auto" w:fill="auto"/>
            <w:noWrap/>
            <w:vAlign w:val="center"/>
          </w:tcPr>
          <w:p w14:paraId="464AC11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3CDDFF1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2A1060E9"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4F359F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3rd</w:t>
            </w:r>
          </w:p>
        </w:tc>
        <w:tc>
          <w:tcPr>
            <w:tcW w:w="1361" w:type="dxa"/>
            <w:tcBorders>
              <w:top w:val="nil"/>
              <w:left w:val="nil"/>
              <w:bottom w:val="single" w:sz="8" w:space="0" w:color="auto"/>
              <w:right w:val="single" w:sz="8" w:space="0" w:color="auto"/>
            </w:tcBorders>
            <w:shd w:val="clear" w:color="auto" w:fill="auto"/>
            <w:noWrap/>
            <w:vAlign w:val="center"/>
          </w:tcPr>
          <w:p w14:paraId="16CEBA7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2*fU1L-fU3L</w:t>
            </w:r>
          </w:p>
        </w:tc>
        <w:tc>
          <w:tcPr>
            <w:tcW w:w="1418" w:type="dxa"/>
            <w:tcBorders>
              <w:top w:val="nil"/>
              <w:left w:val="nil"/>
              <w:bottom w:val="single" w:sz="8" w:space="0" w:color="auto"/>
              <w:right w:val="single" w:sz="8" w:space="0" w:color="auto"/>
            </w:tcBorders>
            <w:shd w:val="clear" w:color="auto" w:fill="auto"/>
            <w:noWrap/>
            <w:vAlign w:val="center"/>
          </w:tcPr>
          <w:p w14:paraId="13D40C0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2*fU1H-fU3H</w:t>
            </w:r>
          </w:p>
        </w:tc>
        <w:tc>
          <w:tcPr>
            <w:tcW w:w="1417" w:type="dxa"/>
            <w:tcBorders>
              <w:top w:val="nil"/>
              <w:left w:val="nil"/>
              <w:bottom w:val="single" w:sz="8" w:space="0" w:color="auto"/>
              <w:right w:val="single" w:sz="8" w:space="0" w:color="auto"/>
            </w:tcBorders>
            <w:shd w:val="clear" w:color="auto" w:fill="auto"/>
            <w:noWrap/>
            <w:vAlign w:val="center"/>
          </w:tcPr>
          <w:p w14:paraId="48DDFCC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 + fU2L</w:t>
            </w:r>
          </w:p>
        </w:tc>
        <w:tc>
          <w:tcPr>
            <w:tcW w:w="1560" w:type="dxa"/>
            <w:tcBorders>
              <w:top w:val="nil"/>
              <w:left w:val="nil"/>
              <w:bottom w:val="single" w:sz="8" w:space="0" w:color="auto"/>
              <w:right w:val="single" w:sz="8" w:space="0" w:color="auto"/>
            </w:tcBorders>
            <w:shd w:val="clear" w:color="auto" w:fill="auto"/>
            <w:noWrap/>
            <w:vAlign w:val="center"/>
          </w:tcPr>
          <w:p w14:paraId="0737136C"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 + fU2H</w:t>
            </w:r>
          </w:p>
        </w:tc>
        <w:tc>
          <w:tcPr>
            <w:tcW w:w="1435" w:type="dxa"/>
            <w:tcBorders>
              <w:top w:val="nil"/>
              <w:left w:val="nil"/>
              <w:bottom w:val="nil"/>
              <w:right w:val="nil"/>
            </w:tcBorders>
            <w:shd w:val="clear" w:color="auto" w:fill="auto"/>
            <w:noWrap/>
            <w:vAlign w:val="center"/>
          </w:tcPr>
          <w:p w14:paraId="66F0C16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3D380B25"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03AA30E2" w14:textId="77777777">
        <w:trPr>
          <w:trHeight w:val="415"/>
        </w:trPr>
        <w:tc>
          <w:tcPr>
            <w:tcW w:w="1474" w:type="dxa"/>
            <w:tcBorders>
              <w:top w:val="nil"/>
              <w:left w:val="single" w:sz="8" w:space="0" w:color="auto"/>
              <w:bottom w:val="nil"/>
              <w:right w:val="single" w:sz="8" w:space="0" w:color="auto"/>
            </w:tcBorders>
            <w:shd w:val="clear" w:color="auto" w:fill="auto"/>
            <w:noWrap/>
            <w:vAlign w:val="center"/>
          </w:tcPr>
          <w:p w14:paraId="516295A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nil"/>
              <w:right w:val="single" w:sz="8" w:space="0" w:color="auto"/>
            </w:tcBorders>
            <w:shd w:val="clear" w:color="auto" w:fill="auto"/>
            <w:noWrap/>
            <w:vAlign w:val="center"/>
          </w:tcPr>
          <w:p w14:paraId="4E13D453"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2700</w:t>
            </w:r>
          </w:p>
        </w:tc>
        <w:tc>
          <w:tcPr>
            <w:tcW w:w="1418" w:type="dxa"/>
            <w:tcBorders>
              <w:top w:val="nil"/>
              <w:left w:val="nil"/>
              <w:bottom w:val="nil"/>
              <w:right w:val="single" w:sz="8" w:space="0" w:color="auto"/>
            </w:tcBorders>
            <w:shd w:val="clear" w:color="auto" w:fill="auto"/>
            <w:noWrap/>
            <w:vAlign w:val="center"/>
          </w:tcPr>
          <w:p w14:paraId="69C557E1"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4580</w:t>
            </w:r>
          </w:p>
        </w:tc>
        <w:tc>
          <w:tcPr>
            <w:tcW w:w="1417" w:type="dxa"/>
            <w:tcBorders>
              <w:top w:val="nil"/>
              <w:left w:val="nil"/>
              <w:bottom w:val="nil"/>
              <w:right w:val="single" w:sz="8" w:space="0" w:color="auto"/>
            </w:tcBorders>
            <w:shd w:val="clear" w:color="auto" w:fill="auto"/>
            <w:noWrap/>
            <w:vAlign w:val="center"/>
          </w:tcPr>
          <w:p w14:paraId="52C949E0"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9910</w:t>
            </w:r>
          </w:p>
        </w:tc>
        <w:tc>
          <w:tcPr>
            <w:tcW w:w="1560" w:type="dxa"/>
            <w:tcBorders>
              <w:top w:val="nil"/>
              <w:left w:val="nil"/>
              <w:bottom w:val="nil"/>
              <w:right w:val="single" w:sz="8" w:space="0" w:color="auto"/>
            </w:tcBorders>
            <w:shd w:val="clear" w:color="auto" w:fill="auto"/>
            <w:noWrap/>
            <w:vAlign w:val="center"/>
          </w:tcPr>
          <w:p w14:paraId="0F23E8E0"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11930</w:t>
            </w:r>
          </w:p>
        </w:tc>
        <w:tc>
          <w:tcPr>
            <w:tcW w:w="1435" w:type="dxa"/>
            <w:tcBorders>
              <w:top w:val="nil"/>
              <w:left w:val="nil"/>
              <w:bottom w:val="nil"/>
              <w:right w:val="nil"/>
            </w:tcBorders>
            <w:shd w:val="clear" w:color="auto" w:fill="auto"/>
            <w:noWrap/>
            <w:vAlign w:val="center"/>
          </w:tcPr>
          <w:p w14:paraId="6FA98C53"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567939C5"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E03B59" w14:paraId="17467502" w14:textId="77777777">
        <w:trPr>
          <w:trHeight w:val="415"/>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21FA4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4th</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398C88FC"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2*fU1L - 2*fU2L I</w:t>
            </w:r>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5F6FEEAE"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2*fU1H - 2*fU3H I</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64247FD2"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fU3L</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674889BB"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fU3H</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64D8C118"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fU2L</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6A74A0B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fU2H</w:t>
            </w:r>
          </w:p>
        </w:tc>
      </w:tr>
      <w:tr w:rsidR="00E03B59" w14:paraId="22948E93"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503901E"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74BC7FD3"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20</w:t>
            </w:r>
          </w:p>
        </w:tc>
        <w:tc>
          <w:tcPr>
            <w:tcW w:w="1418" w:type="dxa"/>
            <w:tcBorders>
              <w:top w:val="nil"/>
              <w:left w:val="nil"/>
              <w:bottom w:val="single" w:sz="8" w:space="0" w:color="auto"/>
              <w:right w:val="single" w:sz="8" w:space="0" w:color="auto"/>
            </w:tcBorders>
            <w:shd w:val="clear" w:color="auto" w:fill="auto"/>
            <w:noWrap/>
            <w:vAlign w:val="center"/>
          </w:tcPr>
          <w:p w14:paraId="7E80B2F1"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1200</w:t>
            </w:r>
          </w:p>
        </w:tc>
        <w:tc>
          <w:tcPr>
            <w:tcW w:w="1417" w:type="dxa"/>
            <w:tcBorders>
              <w:top w:val="nil"/>
              <w:left w:val="nil"/>
              <w:bottom w:val="single" w:sz="8" w:space="0" w:color="auto"/>
              <w:right w:val="single" w:sz="8" w:space="0" w:color="auto"/>
            </w:tcBorders>
            <w:shd w:val="clear" w:color="auto" w:fill="auto"/>
            <w:noWrap/>
            <w:vAlign w:val="center"/>
          </w:tcPr>
          <w:p w14:paraId="2A5DB9F8"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6000</w:t>
            </w:r>
          </w:p>
        </w:tc>
        <w:tc>
          <w:tcPr>
            <w:tcW w:w="1560" w:type="dxa"/>
            <w:tcBorders>
              <w:top w:val="nil"/>
              <w:left w:val="nil"/>
              <w:bottom w:val="single" w:sz="8" w:space="0" w:color="auto"/>
              <w:right w:val="single" w:sz="8" w:space="0" w:color="auto"/>
            </w:tcBorders>
            <w:shd w:val="clear" w:color="auto" w:fill="auto"/>
            <w:noWrap/>
            <w:vAlign w:val="center"/>
          </w:tcPr>
          <w:p w14:paraId="68B420A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8560</w:t>
            </w:r>
          </w:p>
        </w:tc>
        <w:tc>
          <w:tcPr>
            <w:tcW w:w="1435" w:type="dxa"/>
            <w:tcBorders>
              <w:top w:val="nil"/>
              <w:left w:val="nil"/>
              <w:bottom w:val="single" w:sz="8" w:space="0" w:color="auto"/>
              <w:right w:val="single" w:sz="8" w:space="0" w:color="auto"/>
            </w:tcBorders>
            <w:shd w:val="clear" w:color="auto" w:fill="auto"/>
            <w:noWrap/>
            <w:vAlign w:val="center"/>
          </w:tcPr>
          <w:p w14:paraId="6155A465"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13210</w:t>
            </w:r>
          </w:p>
        </w:tc>
        <w:tc>
          <w:tcPr>
            <w:tcW w:w="1312" w:type="dxa"/>
            <w:tcBorders>
              <w:top w:val="nil"/>
              <w:left w:val="nil"/>
              <w:bottom w:val="single" w:sz="8" w:space="0" w:color="auto"/>
              <w:right w:val="single" w:sz="8" w:space="0" w:color="auto"/>
            </w:tcBorders>
            <w:shd w:val="clear" w:color="auto" w:fill="auto"/>
            <w:noWrap/>
            <w:vAlign w:val="center"/>
          </w:tcPr>
          <w:p w14:paraId="2D90AEF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15910</w:t>
            </w:r>
          </w:p>
        </w:tc>
      </w:tr>
      <w:tr w:rsidR="00E03B59" w14:paraId="05F3F01A"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82E5F4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5th</w:t>
            </w:r>
          </w:p>
        </w:tc>
        <w:tc>
          <w:tcPr>
            <w:tcW w:w="1361" w:type="dxa"/>
            <w:tcBorders>
              <w:top w:val="nil"/>
              <w:left w:val="nil"/>
              <w:bottom w:val="single" w:sz="8" w:space="0" w:color="auto"/>
              <w:right w:val="single" w:sz="8" w:space="0" w:color="auto"/>
            </w:tcBorders>
            <w:shd w:val="clear" w:color="auto" w:fill="auto"/>
            <w:noWrap/>
            <w:vAlign w:val="center"/>
          </w:tcPr>
          <w:p w14:paraId="6609809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3*fUL1-2*fU3L I</w:t>
            </w:r>
          </w:p>
        </w:tc>
        <w:tc>
          <w:tcPr>
            <w:tcW w:w="1418" w:type="dxa"/>
            <w:tcBorders>
              <w:top w:val="nil"/>
              <w:left w:val="nil"/>
              <w:bottom w:val="single" w:sz="8" w:space="0" w:color="auto"/>
              <w:right w:val="single" w:sz="8" w:space="0" w:color="auto"/>
            </w:tcBorders>
            <w:shd w:val="clear" w:color="auto" w:fill="auto"/>
            <w:noWrap/>
            <w:vAlign w:val="center"/>
          </w:tcPr>
          <w:p w14:paraId="1596958B"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3*fU1H-2*fU3H I</w:t>
            </w:r>
          </w:p>
        </w:tc>
        <w:tc>
          <w:tcPr>
            <w:tcW w:w="1417" w:type="dxa"/>
            <w:tcBorders>
              <w:top w:val="nil"/>
              <w:left w:val="nil"/>
              <w:bottom w:val="single" w:sz="8" w:space="0" w:color="auto"/>
              <w:right w:val="single" w:sz="8" w:space="0" w:color="auto"/>
            </w:tcBorders>
            <w:shd w:val="clear" w:color="auto" w:fill="auto"/>
            <w:noWrap/>
            <w:vAlign w:val="center"/>
          </w:tcPr>
          <w:p w14:paraId="4CF3BEED"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4*fU1L-fU3L</w:t>
            </w:r>
          </w:p>
        </w:tc>
        <w:tc>
          <w:tcPr>
            <w:tcW w:w="1560" w:type="dxa"/>
            <w:tcBorders>
              <w:top w:val="nil"/>
              <w:left w:val="nil"/>
              <w:bottom w:val="single" w:sz="8" w:space="0" w:color="auto"/>
              <w:right w:val="single" w:sz="8" w:space="0" w:color="auto"/>
            </w:tcBorders>
            <w:shd w:val="clear" w:color="auto" w:fill="auto"/>
            <w:noWrap/>
            <w:vAlign w:val="center"/>
          </w:tcPr>
          <w:p w14:paraId="3DF0643D"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4*fU1H-fU3H</w:t>
            </w:r>
          </w:p>
        </w:tc>
        <w:tc>
          <w:tcPr>
            <w:tcW w:w="1435" w:type="dxa"/>
            <w:tcBorders>
              <w:top w:val="nil"/>
              <w:left w:val="nil"/>
              <w:bottom w:val="single" w:sz="8" w:space="0" w:color="auto"/>
              <w:right w:val="single" w:sz="8" w:space="0" w:color="auto"/>
            </w:tcBorders>
            <w:shd w:val="clear" w:color="auto" w:fill="auto"/>
            <w:noWrap/>
            <w:vAlign w:val="center"/>
          </w:tcPr>
          <w:p w14:paraId="4A423F5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4*fU1L+fU2L</w:t>
            </w:r>
          </w:p>
        </w:tc>
        <w:tc>
          <w:tcPr>
            <w:tcW w:w="1312" w:type="dxa"/>
            <w:tcBorders>
              <w:top w:val="nil"/>
              <w:left w:val="nil"/>
              <w:bottom w:val="single" w:sz="8" w:space="0" w:color="auto"/>
              <w:right w:val="single" w:sz="8" w:space="0" w:color="auto"/>
            </w:tcBorders>
            <w:shd w:val="clear" w:color="auto" w:fill="auto"/>
            <w:noWrap/>
            <w:vAlign w:val="center"/>
          </w:tcPr>
          <w:p w14:paraId="6A84DBD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4*fU1H+fU2H</w:t>
            </w:r>
          </w:p>
        </w:tc>
      </w:tr>
      <w:tr w:rsidR="00E03B59" w14:paraId="6587E031"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A4ED31C"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3D05C5D2"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2100</w:t>
            </w:r>
          </w:p>
        </w:tc>
        <w:tc>
          <w:tcPr>
            <w:tcW w:w="1418" w:type="dxa"/>
            <w:tcBorders>
              <w:top w:val="nil"/>
              <w:left w:val="nil"/>
              <w:bottom w:val="single" w:sz="8" w:space="0" w:color="auto"/>
              <w:right w:val="single" w:sz="8" w:space="0" w:color="auto"/>
            </w:tcBorders>
            <w:shd w:val="clear" w:color="auto" w:fill="auto"/>
            <w:noWrap/>
            <w:vAlign w:val="center"/>
          </w:tcPr>
          <w:p w14:paraId="2182CB7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FF0000"/>
                <w:sz w:val="18"/>
                <w:szCs w:val="18"/>
              </w:rPr>
              <w:t>5180</w:t>
            </w:r>
          </w:p>
        </w:tc>
        <w:tc>
          <w:tcPr>
            <w:tcW w:w="1417" w:type="dxa"/>
            <w:tcBorders>
              <w:top w:val="nil"/>
              <w:left w:val="nil"/>
              <w:bottom w:val="single" w:sz="8" w:space="0" w:color="auto"/>
              <w:right w:val="single" w:sz="8" w:space="0" w:color="auto"/>
            </w:tcBorders>
            <w:shd w:val="clear" w:color="auto" w:fill="auto"/>
            <w:noWrap/>
            <w:vAlign w:val="center"/>
          </w:tcPr>
          <w:p w14:paraId="31C3E38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9300</w:t>
            </w:r>
          </w:p>
        </w:tc>
        <w:tc>
          <w:tcPr>
            <w:tcW w:w="1560" w:type="dxa"/>
            <w:tcBorders>
              <w:top w:val="nil"/>
              <w:left w:val="nil"/>
              <w:bottom w:val="single" w:sz="8" w:space="0" w:color="auto"/>
              <w:right w:val="single" w:sz="8" w:space="0" w:color="auto"/>
            </w:tcBorders>
            <w:shd w:val="clear" w:color="auto" w:fill="auto"/>
            <w:noWrap/>
            <w:vAlign w:val="center"/>
          </w:tcPr>
          <w:p w14:paraId="42FC8956"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12540</w:t>
            </w:r>
          </w:p>
        </w:tc>
        <w:tc>
          <w:tcPr>
            <w:tcW w:w="1435" w:type="dxa"/>
            <w:tcBorders>
              <w:top w:val="nil"/>
              <w:left w:val="nil"/>
              <w:bottom w:val="single" w:sz="8" w:space="0" w:color="auto"/>
              <w:right w:val="single" w:sz="8" w:space="0" w:color="auto"/>
            </w:tcBorders>
            <w:shd w:val="clear" w:color="auto" w:fill="auto"/>
            <w:noWrap/>
            <w:vAlign w:val="center"/>
          </w:tcPr>
          <w:p w14:paraId="6D2D732B"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16510</w:t>
            </w:r>
          </w:p>
        </w:tc>
        <w:tc>
          <w:tcPr>
            <w:tcW w:w="1312" w:type="dxa"/>
            <w:tcBorders>
              <w:top w:val="nil"/>
              <w:left w:val="nil"/>
              <w:bottom w:val="single" w:sz="8" w:space="0" w:color="auto"/>
              <w:right w:val="single" w:sz="8" w:space="0" w:color="auto"/>
            </w:tcBorders>
            <w:shd w:val="clear" w:color="auto" w:fill="auto"/>
            <w:noWrap/>
            <w:vAlign w:val="center"/>
          </w:tcPr>
          <w:p w14:paraId="03A82B0A"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19890</w:t>
            </w:r>
          </w:p>
        </w:tc>
      </w:tr>
      <w:tr w:rsidR="00E03B59" w14:paraId="123F1DC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8B0B588"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6th</w:t>
            </w:r>
          </w:p>
        </w:tc>
        <w:tc>
          <w:tcPr>
            <w:tcW w:w="1361" w:type="dxa"/>
            <w:tcBorders>
              <w:top w:val="nil"/>
              <w:left w:val="nil"/>
              <w:bottom w:val="single" w:sz="8" w:space="0" w:color="auto"/>
              <w:right w:val="single" w:sz="8" w:space="0" w:color="auto"/>
            </w:tcBorders>
            <w:shd w:val="clear" w:color="auto" w:fill="auto"/>
            <w:noWrap/>
            <w:vAlign w:val="center"/>
          </w:tcPr>
          <w:p w14:paraId="1E30F44E"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3*fU1L-3*fU2L I</w:t>
            </w:r>
          </w:p>
        </w:tc>
        <w:tc>
          <w:tcPr>
            <w:tcW w:w="1418" w:type="dxa"/>
            <w:tcBorders>
              <w:top w:val="nil"/>
              <w:left w:val="nil"/>
              <w:bottom w:val="single" w:sz="8" w:space="0" w:color="auto"/>
              <w:right w:val="single" w:sz="8" w:space="0" w:color="auto"/>
            </w:tcBorders>
            <w:shd w:val="clear" w:color="auto" w:fill="auto"/>
            <w:noWrap/>
            <w:vAlign w:val="center"/>
          </w:tcPr>
          <w:p w14:paraId="57191C4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3*fU1H-3*fU3H I</w:t>
            </w:r>
          </w:p>
        </w:tc>
        <w:tc>
          <w:tcPr>
            <w:tcW w:w="1417" w:type="dxa"/>
            <w:tcBorders>
              <w:top w:val="nil"/>
              <w:left w:val="nil"/>
              <w:bottom w:val="single" w:sz="8" w:space="0" w:color="auto"/>
              <w:right w:val="single" w:sz="8" w:space="0" w:color="auto"/>
            </w:tcBorders>
            <w:shd w:val="clear" w:color="auto" w:fill="auto"/>
            <w:noWrap/>
            <w:vAlign w:val="center"/>
          </w:tcPr>
          <w:p w14:paraId="795E44ED"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4*fU1L-2*fU3L</w:t>
            </w:r>
          </w:p>
        </w:tc>
        <w:tc>
          <w:tcPr>
            <w:tcW w:w="1560" w:type="dxa"/>
            <w:tcBorders>
              <w:top w:val="nil"/>
              <w:left w:val="nil"/>
              <w:bottom w:val="single" w:sz="8" w:space="0" w:color="auto"/>
              <w:right w:val="single" w:sz="8" w:space="0" w:color="auto"/>
            </w:tcBorders>
            <w:shd w:val="clear" w:color="auto" w:fill="auto"/>
            <w:noWrap/>
            <w:vAlign w:val="center"/>
          </w:tcPr>
          <w:p w14:paraId="30872B5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4*fU1H-2*fU3H</w:t>
            </w:r>
          </w:p>
        </w:tc>
        <w:tc>
          <w:tcPr>
            <w:tcW w:w="1435" w:type="dxa"/>
            <w:tcBorders>
              <w:top w:val="nil"/>
              <w:left w:val="nil"/>
              <w:bottom w:val="single" w:sz="8" w:space="0" w:color="auto"/>
              <w:right w:val="single" w:sz="8" w:space="0" w:color="auto"/>
            </w:tcBorders>
            <w:shd w:val="clear" w:color="auto" w:fill="auto"/>
            <w:noWrap/>
            <w:vAlign w:val="center"/>
          </w:tcPr>
          <w:p w14:paraId="4C966A2B"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5*fU1L-fU3L</w:t>
            </w:r>
          </w:p>
        </w:tc>
        <w:tc>
          <w:tcPr>
            <w:tcW w:w="1312" w:type="dxa"/>
            <w:tcBorders>
              <w:top w:val="nil"/>
              <w:left w:val="nil"/>
              <w:bottom w:val="single" w:sz="8" w:space="0" w:color="auto"/>
              <w:right w:val="single" w:sz="8" w:space="0" w:color="auto"/>
            </w:tcBorders>
            <w:shd w:val="clear" w:color="auto" w:fill="auto"/>
            <w:noWrap/>
            <w:vAlign w:val="center"/>
          </w:tcPr>
          <w:p w14:paraId="4173CAFD"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5*fU1H-fU3H</w:t>
            </w:r>
          </w:p>
        </w:tc>
      </w:tr>
      <w:tr w:rsidR="00E03B59" w14:paraId="78E45B9A"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A675622"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09601838"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30</w:t>
            </w:r>
          </w:p>
        </w:tc>
        <w:tc>
          <w:tcPr>
            <w:tcW w:w="1418" w:type="dxa"/>
            <w:tcBorders>
              <w:top w:val="nil"/>
              <w:left w:val="nil"/>
              <w:bottom w:val="single" w:sz="8" w:space="0" w:color="auto"/>
              <w:right w:val="single" w:sz="8" w:space="0" w:color="auto"/>
            </w:tcBorders>
            <w:shd w:val="clear" w:color="auto" w:fill="auto"/>
            <w:noWrap/>
            <w:vAlign w:val="center"/>
          </w:tcPr>
          <w:p w14:paraId="468DC2DB"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1800</w:t>
            </w:r>
          </w:p>
        </w:tc>
        <w:tc>
          <w:tcPr>
            <w:tcW w:w="1417" w:type="dxa"/>
            <w:tcBorders>
              <w:top w:val="nil"/>
              <w:left w:val="nil"/>
              <w:bottom w:val="single" w:sz="8" w:space="0" w:color="auto"/>
              <w:right w:val="single" w:sz="8" w:space="0" w:color="auto"/>
            </w:tcBorders>
            <w:shd w:val="clear" w:color="auto" w:fill="auto"/>
            <w:noWrap/>
            <w:vAlign w:val="center"/>
          </w:tcPr>
          <w:p w14:paraId="47793356" w14:textId="77777777" w:rsidR="00E03B59"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FF0000"/>
                <w:sz w:val="18"/>
                <w:szCs w:val="18"/>
              </w:rPr>
              <w:t>5400</w:t>
            </w:r>
          </w:p>
        </w:tc>
        <w:tc>
          <w:tcPr>
            <w:tcW w:w="1560" w:type="dxa"/>
            <w:tcBorders>
              <w:top w:val="nil"/>
              <w:left w:val="nil"/>
              <w:bottom w:val="single" w:sz="8" w:space="0" w:color="auto"/>
              <w:right w:val="single" w:sz="8" w:space="0" w:color="auto"/>
            </w:tcBorders>
            <w:shd w:val="clear" w:color="auto" w:fill="auto"/>
            <w:noWrap/>
            <w:vAlign w:val="center"/>
          </w:tcPr>
          <w:p w14:paraId="0FB333AD" w14:textId="77777777" w:rsidR="00E03B59"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000000"/>
                <w:sz w:val="18"/>
                <w:szCs w:val="18"/>
              </w:rPr>
              <w:t>9160</w:t>
            </w:r>
          </w:p>
        </w:tc>
        <w:tc>
          <w:tcPr>
            <w:tcW w:w="1435" w:type="dxa"/>
            <w:tcBorders>
              <w:top w:val="nil"/>
              <w:left w:val="nil"/>
              <w:bottom w:val="single" w:sz="8" w:space="0" w:color="auto"/>
              <w:right w:val="single" w:sz="8" w:space="0" w:color="auto"/>
            </w:tcBorders>
            <w:shd w:val="clear" w:color="auto" w:fill="auto"/>
            <w:noWrap/>
            <w:vAlign w:val="center"/>
          </w:tcPr>
          <w:p w14:paraId="68D2279F"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12600</w:t>
            </w:r>
          </w:p>
        </w:tc>
        <w:tc>
          <w:tcPr>
            <w:tcW w:w="1312" w:type="dxa"/>
            <w:tcBorders>
              <w:top w:val="nil"/>
              <w:left w:val="nil"/>
              <w:bottom w:val="single" w:sz="8" w:space="0" w:color="auto"/>
              <w:right w:val="single" w:sz="8" w:space="0" w:color="auto"/>
            </w:tcBorders>
            <w:shd w:val="clear" w:color="auto" w:fill="auto"/>
            <w:noWrap/>
            <w:vAlign w:val="center"/>
          </w:tcPr>
          <w:p w14:paraId="6146EC4E"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16520</w:t>
            </w:r>
          </w:p>
        </w:tc>
      </w:tr>
      <w:tr w:rsidR="00E03B59" w14:paraId="69A4DBC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B9B1908"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7th</w:t>
            </w:r>
          </w:p>
        </w:tc>
        <w:tc>
          <w:tcPr>
            <w:tcW w:w="1361" w:type="dxa"/>
            <w:tcBorders>
              <w:top w:val="nil"/>
              <w:left w:val="nil"/>
              <w:bottom w:val="nil"/>
              <w:right w:val="nil"/>
            </w:tcBorders>
            <w:shd w:val="clear" w:color="auto" w:fill="auto"/>
            <w:noWrap/>
            <w:vAlign w:val="center"/>
          </w:tcPr>
          <w:p w14:paraId="381C2BF0"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4*fU1L-3*fU3L I</w:t>
            </w:r>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2BCE5C8C"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4*fU1H-3*fU3H I</w:t>
            </w:r>
          </w:p>
        </w:tc>
        <w:tc>
          <w:tcPr>
            <w:tcW w:w="1417" w:type="dxa"/>
            <w:tcBorders>
              <w:top w:val="nil"/>
              <w:left w:val="nil"/>
              <w:bottom w:val="single" w:sz="8" w:space="0" w:color="auto"/>
              <w:right w:val="single" w:sz="8" w:space="0" w:color="auto"/>
            </w:tcBorders>
            <w:shd w:val="clear" w:color="auto" w:fill="auto"/>
            <w:noWrap/>
            <w:vAlign w:val="center"/>
          </w:tcPr>
          <w:p w14:paraId="26C12FD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5*fU1L-2*fU3L</w:t>
            </w:r>
          </w:p>
        </w:tc>
        <w:tc>
          <w:tcPr>
            <w:tcW w:w="1560" w:type="dxa"/>
            <w:tcBorders>
              <w:top w:val="nil"/>
              <w:left w:val="nil"/>
              <w:bottom w:val="single" w:sz="8" w:space="0" w:color="auto"/>
              <w:right w:val="single" w:sz="8" w:space="0" w:color="auto"/>
            </w:tcBorders>
            <w:shd w:val="clear" w:color="auto" w:fill="auto"/>
            <w:noWrap/>
            <w:vAlign w:val="center"/>
          </w:tcPr>
          <w:p w14:paraId="5C5521CC"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5*fU1H-2*fU3H</w:t>
            </w:r>
          </w:p>
        </w:tc>
        <w:tc>
          <w:tcPr>
            <w:tcW w:w="1435" w:type="dxa"/>
            <w:tcBorders>
              <w:top w:val="nil"/>
              <w:left w:val="nil"/>
              <w:bottom w:val="single" w:sz="8" w:space="0" w:color="auto"/>
              <w:right w:val="single" w:sz="8" w:space="0" w:color="auto"/>
            </w:tcBorders>
            <w:shd w:val="clear" w:color="auto" w:fill="auto"/>
            <w:noWrap/>
            <w:vAlign w:val="center"/>
          </w:tcPr>
          <w:p w14:paraId="48FE6F0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6*fU1L-fU3L</w:t>
            </w:r>
          </w:p>
        </w:tc>
        <w:tc>
          <w:tcPr>
            <w:tcW w:w="1312" w:type="dxa"/>
            <w:tcBorders>
              <w:top w:val="nil"/>
              <w:left w:val="nil"/>
              <w:bottom w:val="single" w:sz="8" w:space="0" w:color="auto"/>
              <w:right w:val="single" w:sz="8" w:space="0" w:color="auto"/>
            </w:tcBorders>
            <w:shd w:val="clear" w:color="auto" w:fill="auto"/>
            <w:noWrap/>
            <w:vAlign w:val="center"/>
          </w:tcPr>
          <w:p w14:paraId="63F5D97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6*fU1H-fU3H</w:t>
            </w:r>
          </w:p>
        </w:tc>
      </w:tr>
      <w:tr w:rsidR="00E03B59" w14:paraId="37222901" w14:textId="77777777">
        <w:trPr>
          <w:trHeight w:val="415"/>
        </w:trPr>
        <w:tc>
          <w:tcPr>
            <w:tcW w:w="1474" w:type="dxa"/>
            <w:tcBorders>
              <w:top w:val="nil"/>
              <w:left w:val="single" w:sz="8" w:space="0" w:color="auto"/>
              <w:bottom w:val="single" w:sz="8" w:space="0" w:color="auto"/>
              <w:right w:val="nil"/>
            </w:tcBorders>
            <w:shd w:val="clear" w:color="auto" w:fill="auto"/>
            <w:noWrap/>
            <w:vAlign w:val="center"/>
          </w:tcPr>
          <w:p w14:paraId="749180C4"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05E6FA" w14:textId="77777777" w:rsidR="00E03B59"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000000"/>
                <w:sz w:val="18"/>
                <w:szCs w:val="18"/>
              </w:rPr>
              <w:t>1500</w:t>
            </w:r>
          </w:p>
        </w:tc>
        <w:tc>
          <w:tcPr>
            <w:tcW w:w="1418" w:type="dxa"/>
            <w:tcBorders>
              <w:top w:val="nil"/>
              <w:left w:val="nil"/>
              <w:bottom w:val="single" w:sz="8" w:space="0" w:color="auto"/>
              <w:right w:val="single" w:sz="8" w:space="0" w:color="auto"/>
            </w:tcBorders>
            <w:shd w:val="clear" w:color="auto" w:fill="auto"/>
            <w:noWrap/>
            <w:vAlign w:val="center"/>
          </w:tcPr>
          <w:p w14:paraId="367ABD64" w14:textId="77777777" w:rsidR="00E03B59"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FF0000"/>
                <w:sz w:val="18"/>
                <w:szCs w:val="18"/>
              </w:rPr>
              <w:t>5780</w:t>
            </w:r>
          </w:p>
        </w:tc>
        <w:tc>
          <w:tcPr>
            <w:tcW w:w="1417" w:type="dxa"/>
            <w:tcBorders>
              <w:top w:val="nil"/>
              <w:left w:val="nil"/>
              <w:bottom w:val="single" w:sz="8" w:space="0" w:color="auto"/>
              <w:right w:val="single" w:sz="8" w:space="0" w:color="auto"/>
            </w:tcBorders>
            <w:shd w:val="clear" w:color="auto" w:fill="auto"/>
            <w:noWrap/>
            <w:vAlign w:val="center"/>
          </w:tcPr>
          <w:p w14:paraId="1DC0847D"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8700</w:t>
            </w:r>
          </w:p>
        </w:tc>
        <w:tc>
          <w:tcPr>
            <w:tcW w:w="1560" w:type="dxa"/>
            <w:tcBorders>
              <w:top w:val="nil"/>
              <w:left w:val="nil"/>
              <w:bottom w:val="single" w:sz="8" w:space="0" w:color="auto"/>
              <w:right w:val="single" w:sz="8" w:space="0" w:color="auto"/>
            </w:tcBorders>
            <w:shd w:val="clear" w:color="auto" w:fill="auto"/>
            <w:noWrap/>
            <w:vAlign w:val="center"/>
          </w:tcPr>
          <w:p w14:paraId="7DA77D1B"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13140</w:t>
            </w:r>
          </w:p>
        </w:tc>
        <w:tc>
          <w:tcPr>
            <w:tcW w:w="1435" w:type="dxa"/>
            <w:tcBorders>
              <w:top w:val="nil"/>
              <w:left w:val="nil"/>
              <w:bottom w:val="single" w:sz="8" w:space="0" w:color="auto"/>
              <w:right w:val="single" w:sz="8" w:space="0" w:color="auto"/>
            </w:tcBorders>
            <w:shd w:val="clear" w:color="auto" w:fill="auto"/>
            <w:noWrap/>
            <w:vAlign w:val="center"/>
          </w:tcPr>
          <w:p w14:paraId="1D7782E0"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15900</w:t>
            </w:r>
          </w:p>
        </w:tc>
        <w:tc>
          <w:tcPr>
            <w:tcW w:w="1312" w:type="dxa"/>
            <w:tcBorders>
              <w:top w:val="nil"/>
              <w:left w:val="nil"/>
              <w:bottom w:val="single" w:sz="8" w:space="0" w:color="auto"/>
              <w:right w:val="single" w:sz="8" w:space="0" w:color="auto"/>
            </w:tcBorders>
            <w:shd w:val="clear" w:color="auto" w:fill="auto"/>
            <w:noWrap/>
            <w:vAlign w:val="center"/>
          </w:tcPr>
          <w:p w14:paraId="0CE48DD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20500</w:t>
            </w:r>
          </w:p>
        </w:tc>
      </w:tr>
    </w:tbl>
    <w:p w14:paraId="348BD22C" w14:textId="77777777" w:rsidR="00E03B59" w:rsidRDefault="00E03B59">
      <w:pPr>
        <w:keepNext/>
        <w:keepLines/>
        <w:rPr>
          <w:rFonts w:eastAsia="SimSun"/>
          <w:lang w:eastAsia="en-GB"/>
        </w:rPr>
      </w:pPr>
    </w:p>
    <w:p w14:paraId="730AAE69" w14:textId="77777777" w:rsidR="00E03B59" w:rsidRDefault="00000000">
      <w:pPr>
        <w:keepNext/>
        <w:keepLines/>
        <w:rPr>
          <w:rFonts w:eastAsia="SimSun"/>
          <w:lang w:eastAsia="en-GB"/>
        </w:rPr>
      </w:pPr>
      <w:r>
        <w:rPr>
          <w:rFonts w:eastAsia="SimSun"/>
          <w:lang w:eastAsia="en-GB"/>
        </w:rPr>
        <w:t>It can be seen that there are potential IMD5, IMD6 and IMD7 interference falling into band n46 DL.</w:t>
      </w:r>
    </w:p>
    <w:p w14:paraId="7BD1D678" w14:textId="77777777" w:rsidR="00E03B59" w:rsidRDefault="00000000">
      <w:pPr>
        <w:pStyle w:val="Heading4"/>
        <w:rPr>
          <w:rFonts w:ascii="Times New Roman" w:eastAsia="SimSun" w:hAnsi="Times New Roman"/>
          <w:lang w:val="en-US" w:eastAsia="zh-CN"/>
        </w:rPr>
      </w:pPr>
      <w:bookmarkStart w:id="2025" w:name="_Toc8706"/>
      <w:r>
        <w:rPr>
          <w:rFonts w:ascii="Times New Roman" w:eastAsia="SimSun" w:hAnsi="Times New Roman" w:hint="eastAsia"/>
          <w:lang w:val="en-US" w:eastAsia="zh-CN"/>
        </w:rPr>
        <w:t>5.37</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eastAsia="zh-CN"/>
        </w:rPr>
        <w:t>.</w:t>
      </w:r>
      <w:r>
        <w:rPr>
          <w:rFonts w:ascii="Times New Roman" w:eastAsia="SimSun" w:hAnsi="Times New Roman"/>
          <w:lang w:val="en-US" w:eastAsia="zh-CN"/>
        </w:rPr>
        <w:t>3</w:t>
      </w:r>
      <w:r>
        <w:rPr>
          <w:rFonts w:ascii="Times New Roman" w:eastAsia="SimSun" w:hAnsi="Times New Roman"/>
          <w:lang w:val="en-US" w:eastAsia="zh-CN"/>
        </w:rPr>
        <w:tab/>
      </w:r>
      <w:r>
        <w:rPr>
          <w:rFonts w:ascii="Times New Roman" w:eastAsia="SimSun" w:hAnsi="Times New Roman"/>
          <w:lang w:val="en-US" w:eastAsia="zh-CN"/>
        </w:rPr>
        <w:tab/>
        <w:t>REFSENS requirements</w:t>
      </w:r>
      <w:bookmarkEnd w:id="2025"/>
    </w:p>
    <w:p w14:paraId="3C1DC230" w14:textId="77777777" w:rsidR="00E03B59" w:rsidRDefault="00000000">
      <w:pPr>
        <w:keepNext/>
        <w:keepLines/>
        <w:rPr>
          <w:rFonts w:eastAsia="SimSun"/>
        </w:rPr>
      </w:pPr>
      <w:r>
        <w:rPr>
          <w:rFonts w:eastAsia="SimSun"/>
        </w:rPr>
        <w:t>Based on the co-existence analysis, there is potential IMD interference caused by UL CA_n77(2A) into band n46. For NR-U bands, MSD is not applicable. Hence, “N/A” is used for the MSD value for band n46 below.</w:t>
      </w:r>
    </w:p>
    <w:p w14:paraId="5CAF8A5F" w14:textId="77777777" w:rsidR="00E03B59" w:rsidRDefault="00000000">
      <w:pPr>
        <w:keepNext/>
        <w:keepLines/>
        <w:jc w:val="center"/>
        <w:rPr>
          <w:rFonts w:ascii="Arial" w:eastAsia="SimSun" w:hAnsi="Arial" w:cs="Arial"/>
          <w:b/>
          <w:bCs/>
          <w:lang w:val="en-US" w:eastAsia="zh-CN"/>
        </w:rPr>
      </w:pPr>
      <w:r>
        <w:rPr>
          <w:rFonts w:ascii="Arial" w:eastAsia="SimSun" w:hAnsi="Arial" w:cs="Arial"/>
          <w:b/>
          <w:bCs/>
          <w:lang w:val="en-US"/>
        </w:rPr>
        <w:t xml:space="preserve">Table </w:t>
      </w:r>
      <w:r>
        <w:rPr>
          <w:rFonts w:ascii="Arial" w:eastAsia="SimSun" w:hAnsi="Arial" w:cs="Arial" w:hint="eastAsia"/>
          <w:b/>
          <w:bCs/>
          <w:lang w:val="en-US" w:eastAsia="zh-CN"/>
        </w:rPr>
        <w:t>5.37.2.3-1</w:t>
      </w:r>
      <w:r>
        <w:rPr>
          <w:rFonts w:ascii="Arial" w:eastAsia="SimSun" w:hAnsi="Arial" w:cs="Arial"/>
          <w:b/>
          <w:bCs/>
          <w:lang w:val="en-US"/>
        </w:rPr>
        <w:t xml:space="preserve">: </w:t>
      </w:r>
      <w:r>
        <w:rPr>
          <w:rFonts w:ascii="Arial" w:eastAsia="SimSun"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E03B59" w14:paraId="53849BC6" w14:textId="77777777">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555C3DAB"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4EB6BD2F"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E03B59" w14:paraId="4DC1EFF3" w14:textId="77777777">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2158E3C2"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6A26415F"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58A6C6AE"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1120F401"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383D8854"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2BA3E0AC"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48EEFE60"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13A18531"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367F53E3"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E03B59" w14:paraId="37074273" w14:textId="77777777">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241F17DE" w14:textId="77777777" w:rsidR="00E03B59" w:rsidRDefault="00E03B59">
            <w:pPr>
              <w:keepNext/>
              <w:keepLines/>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57E36A47" w14:textId="77777777" w:rsidR="00E03B59" w:rsidRDefault="00E03B59">
            <w:pPr>
              <w:keepNext/>
              <w:keepLines/>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4A70FC56"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6B8D4136"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250BA9E2"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4B8100EB" w14:textId="77777777" w:rsidR="00E03B59" w:rsidRDefault="00E03B59">
            <w:pPr>
              <w:keepNext/>
              <w:keepLines/>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2F0D0B98" w14:textId="77777777" w:rsidR="00E03B59"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22827FFE" w14:textId="77777777" w:rsidR="00E03B59" w:rsidRDefault="00E03B59">
            <w:pPr>
              <w:keepNext/>
              <w:keepLines/>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0374E87A" w14:textId="77777777" w:rsidR="00E03B59" w:rsidRDefault="00E03B59">
            <w:pPr>
              <w:keepNext/>
              <w:keepLines/>
              <w:spacing w:after="0"/>
              <w:rPr>
                <w:rFonts w:ascii="Arial" w:eastAsia="Times New Roman" w:hAnsi="Arial" w:cs="Arial"/>
                <w:b/>
                <w:bCs/>
                <w:color w:val="000000"/>
                <w:sz w:val="18"/>
                <w:szCs w:val="18"/>
                <w:lang w:val="en-US"/>
              </w:rPr>
            </w:pPr>
          </w:p>
        </w:tc>
      </w:tr>
      <w:tr w:rsidR="00E03B59" w14:paraId="1C00A9A6" w14:textId="77777777">
        <w:trPr>
          <w:trHeight w:val="255"/>
          <w:jc w:val="center"/>
        </w:trPr>
        <w:tc>
          <w:tcPr>
            <w:tcW w:w="1286" w:type="dxa"/>
            <w:tcBorders>
              <w:top w:val="nil"/>
              <w:left w:val="single" w:sz="8" w:space="0" w:color="auto"/>
              <w:right w:val="single" w:sz="8" w:space="0" w:color="auto"/>
            </w:tcBorders>
            <w:shd w:val="clear" w:color="auto" w:fill="auto"/>
            <w:vAlign w:val="center"/>
          </w:tcPr>
          <w:p w14:paraId="2C8CFD1C" w14:textId="77777777" w:rsidR="00E03B59" w:rsidRDefault="00E03B59">
            <w:pPr>
              <w:keepNext/>
              <w:keepLines/>
              <w:spacing w:after="0"/>
              <w:jc w:val="center"/>
              <w:rPr>
                <w:rFonts w:ascii="Arial" w:eastAsia="Times New Roman" w:hAnsi="Arial" w:cs="Arial"/>
                <w:color w:val="000000"/>
                <w:sz w:val="18"/>
                <w:szCs w:val="18"/>
                <w:lang w:eastAsia="ja-JP"/>
              </w:rPr>
            </w:pPr>
          </w:p>
        </w:tc>
        <w:tc>
          <w:tcPr>
            <w:tcW w:w="803" w:type="dxa"/>
            <w:tcBorders>
              <w:top w:val="nil"/>
              <w:left w:val="nil"/>
              <w:bottom w:val="single" w:sz="8" w:space="0" w:color="auto"/>
              <w:right w:val="single" w:sz="8" w:space="0" w:color="auto"/>
            </w:tcBorders>
            <w:shd w:val="clear" w:color="auto" w:fill="auto"/>
            <w:vAlign w:val="center"/>
          </w:tcPr>
          <w:p w14:paraId="37D6F204"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4C0F4AEF"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01BA979B"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6E56D48C"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1424E464"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5155</w:t>
            </w:r>
          </w:p>
        </w:tc>
        <w:tc>
          <w:tcPr>
            <w:tcW w:w="616" w:type="dxa"/>
            <w:tcBorders>
              <w:top w:val="nil"/>
              <w:left w:val="nil"/>
              <w:bottom w:val="single" w:sz="8" w:space="0" w:color="auto"/>
              <w:right w:val="single" w:sz="8" w:space="0" w:color="auto"/>
            </w:tcBorders>
            <w:shd w:val="clear" w:color="auto" w:fill="auto"/>
            <w:vAlign w:val="center"/>
          </w:tcPr>
          <w:p w14:paraId="665A9F86"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3DA6D7A8"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44AC2B2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IMD5</w:t>
            </w:r>
          </w:p>
        </w:tc>
      </w:tr>
      <w:tr w:rsidR="00E03B59" w14:paraId="2A6998F1" w14:textId="77777777">
        <w:trPr>
          <w:trHeight w:val="255"/>
          <w:jc w:val="center"/>
        </w:trPr>
        <w:tc>
          <w:tcPr>
            <w:tcW w:w="1286" w:type="dxa"/>
            <w:tcBorders>
              <w:top w:val="nil"/>
              <w:left w:val="single" w:sz="8" w:space="0" w:color="auto"/>
              <w:right w:val="single" w:sz="8" w:space="0" w:color="auto"/>
            </w:tcBorders>
            <w:shd w:val="clear" w:color="auto" w:fill="auto"/>
            <w:vAlign w:val="center"/>
          </w:tcPr>
          <w:p w14:paraId="60791267" w14:textId="77777777" w:rsidR="00E03B59" w:rsidRDefault="00E03B59">
            <w:pPr>
              <w:keepNext/>
              <w:keepLines/>
              <w:spacing w:after="0"/>
              <w:jc w:val="center"/>
              <w:rPr>
                <w:rFonts w:ascii="Arial" w:eastAsia="Times New Roman" w:hAnsi="Arial" w:cs="Arial"/>
                <w:color w:val="000000"/>
                <w:sz w:val="18"/>
                <w:szCs w:val="18"/>
                <w:lang w:eastAsia="ja-JP"/>
              </w:rPr>
            </w:pPr>
          </w:p>
        </w:tc>
        <w:tc>
          <w:tcPr>
            <w:tcW w:w="803" w:type="dxa"/>
            <w:vMerge w:val="restart"/>
            <w:tcBorders>
              <w:top w:val="nil"/>
              <w:left w:val="nil"/>
              <w:right w:val="single" w:sz="8" w:space="0" w:color="auto"/>
            </w:tcBorders>
            <w:shd w:val="clear" w:color="auto" w:fill="auto"/>
            <w:vAlign w:val="center"/>
          </w:tcPr>
          <w:p w14:paraId="1FC3F61A"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n77</w:t>
            </w:r>
            <w:r>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3BC50083"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rPr>
              <w:t>3385</w:t>
            </w:r>
          </w:p>
        </w:tc>
        <w:tc>
          <w:tcPr>
            <w:tcW w:w="922" w:type="dxa"/>
            <w:tcBorders>
              <w:top w:val="nil"/>
              <w:left w:val="nil"/>
              <w:bottom w:val="single" w:sz="8" w:space="0" w:color="auto"/>
              <w:right w:val="single" w:sz="8" w:space="0" w:color="auto"/>
            </w:tcBorders>
            <w:shd w:val="clear" w:color="auto" w:fill="auto"/>
            <w:vAlign w:val="center"/>
          </w:tcPr>
          <w:p w14:paraId="0FB17CDB"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270F9A2D"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1C9A882B"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3385</w:t>
            </w:r>
          </w:p>
        </w:tc>
        <w:tc>
          <w:tcPr>
            <w:tcW w:w="616" w:type="dxa"/>
            <w:vMerge w:val="restart"/>
            <w:tcBorders>
              <w:top w:val="nil"/>
              <w:left w:val="nil"/>
              <w:right w:val="single" w:sz="8" w:space="0" w:color="auto"/>
            </w:tcBorders>
            <w:shd w:val="clear" w:color="auto" w:fill="auto"/>
            <w:vAlign w:val="center"/>
          </w:tcPr>
          <w:p w14:paraId="6F668899"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p w14:paraId="4B935183"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vMerge w:val="restart"/>
            <w:tcBorders>
              <w:top w:val="nil"/>
              <w:left w:val="nil"/>
              <w:right w:val="single" w:sz="8" w:space="0" w:color="auto"/>
            </w:tcBorders>
            <w:shd w:val="clear" w:color="auto" w:fill="auto"/>
            <w:vAlign w:val="center"/>
          </w:tcPr>
          <w:p w14:paraId="6DAAF936"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p w14:paraId="532778AA"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1256" w:type="dxa"/>
            <w:vMerge w:val="restart"/>
            <w:tcBorders>
              <w:top w:val="nil"/>
              <w:left w:val="nil"/>
              <w:right w:val="single" w:sz="8" w:space="0" w:color="auto"/>
            </w:tcBorders>
            <w:shd w:val="clear" w:color="auto" w:fill="auto"/>
            <w:vAlign w:val="center"/>
          </w:tcPr>
          <w:p w14:paraId="2C4CE8E7"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ja-JP"/>
              </w:rPr>
              <w:t>N/A</w:t>
            </w:r>
          </w:p>
          <w:p w14:paraId="1D8FA2E9" w14:textId="77777777" w:rsidR="00E03B59"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ja-JP"/>
              </w:rPr>
              <w:t> </w:t>
            </w:r>
          </w:p>
        </w:tc>
      </w:tr>
      <w:tr w:rsidR="00E03B59" w14:paraId="60B1737D" w14:textId="77777777">
        <w:trPr>
          <w:trHeight w:val="255"/>
          <w:jc w:val="center"/>
        </w:trPr>
        <w:tc>
          <w:tcPr>
            <w:tcW w:w="1286" w:type="dxa"/>
            <w:tcBorders>
              <w:top w:val="nil"/>
              <w:left w:val="single" w:sz="8" w:space="0" w:color="auto"/>
              <w:right w:val="single" w:sz="8" w:space="0" w:color="auto"/>
            </w:tcBorders>
            <w:shd w:val="clear" w:color="auto" w:fill="auto"/>
            <w:vAlign w:val="center"/>
          </w:tcPr>
          <w:p w14:paraId="301D164A" w14:textId="77777777" w:rsidR="00E03B59" w:rsidRDefault="00E03B59">
            <w:pPr>
              <w:keepNext/>
              <w:keepLines/>
              <w:spacing w:after="0"/>
              <w:jc w:val="center"/>
              <w:rPr>
                <w:rFonts w:ascii="Arial" w:eastAsia="Times New Roman" w:hAnsi="Arial" w:cs="Arial"/>
                <w:color w:val="000000"/>
                <w:sz w:val="18"/>
                <w:szCs w:val="18"/>
                <w:lang w:eastAsia="ja-JP"/>
              </w:rPr>
            </w:pPr>
          </w:p>
        </w:tc>
        <w:tc>
          <w:tcPr>
            <w:tcW w:w="803" w:type="dxa"/>
            <w:vMerge/>
            <w:tcBorders>
              <w:left w:val="nil"/>
              <w:bottom w:val="single" w:sz="8" w:space="0" w:color="auto"/>
              <w:right w:val="single" w:sz="8" w:space="0" w:color="auto"/>
            </w:tcBorders>
            <w:shd w:val="clear" w:color="auto" w:fill="auto"/>
            <w:vAlign w:val="center"/>
          </w:tcPr>
          <w:p w14:paraId="66ECEC52" w14:textId="77777777" w:rsidR="00E03B59" w:rsidRDefault="00E03B59">
            <w:pPr>
              <w:keepNext/>
              <w:keepLines/>
              <w:spacing w:after="0"/>
              <w:jc w:val="center"/>
              <w:rPr>
                <w:rFonts w:ascii="Arial" w:eastAsia="Times New Roman" w:hAnsi="Arial" w:cs="Arial"/>
                <w:color w:val="000000"/>
                <w:sz w:val="18"/>
                <w:szCs w:val="18"/>
                <w:lang w:val="en-US" w:eastAsia="zh-CN"/>
              </w:rPr>
            </w:pPr>
          </w:p>
        </w:tc>
        <w:tc>
          <w:tcPr>
            <w:tcW w:w="706" w:type="dxa"/>
            <w:tcBorders>
              <w:top w:val="nil"/>
              <w:left w:val="nil"/>
              <w:bottom w:val="single" w:sz="8" w:space="0" w:color="auto"/>
              <w:right w:val="single" w:sz="8" w:space="0" w:color="auto"/>
            </w:tcBorders>
            <w:shd w:val="clear" w:color="auto" w:fill="auto"/>
            <w:vAlign w:val="center"/>
          </w:tcPr>
          <w:p w14:paraId="2A330505"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rPr>
              <w:t>3975</w:t>
            </w:r>
          </w:p>
        </w:tc>
        <w:tc>
          <w:tcPr>
            <w:tcW w:w="922" w:type="dxa"/>
            <w:tcBorders>
              <w:top w:val="nil"/>
              <w:left w:val="nil"/>
              <w:bottom w:val="single" w:sz="8" w:space="0" w:color="auto"/>
              <w:right w:val="single" w:sz="8" w:space="0" w:color="auto"/>
            </w:tcBorders>
            <w:shd w:val="clear" w:color="auto" w:fill="auto"/>
            <w:vAlign w:val="center"/>
          </w:tcPr>
          <w:p w14:paraId="025454A1"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8" w:space="0" w:color="auto"/>
              <w:right w:val="single" w:sz="8" w:space="0" w:color="auto"/>
            </w:tcBorders>
            <w:shd w:val="clear" w:color="auto" w:fill="auto"/>
            <w:vAlign w:val="center"/>
          </w:tcPr>
          <w:p w14:paraId="783F66B9"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3354B6EE"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3975</w:t>
            </w:r>
          </w:p>
        </w:tc>
        <w:tc>
          <w:tcPr>
            <w:tcW w:w="616" w:type="dxa"/>
            <w:vMerge/>
            <w:tcBorders>
              <w:left w:val="nil"/>
              <w:bottom w:val="single" w:sz="8" w:space="0" w:color="auto"/>
              <w:right w:val="single" w:sz="8" w:space="0" w:color="auto"/>
            </w:tcBorders>
            <w:shd w:val="clear" w:color="auto" w:fill="auto"/>
            <w:vAlign w:val="center"/>
          </w:tcPr>
          <w:p w14:paraId="53FA8C45" w14:textId="77777777" w:rsidR="00E03B59" w:rsidRDefault="00E03B59">
            <w:pPr>
              <w:keepNext/>
              <w:keepLines/>
              <w:spacing w:after="0"/>
              <w:jc w:val="center"/>
              <w:rPr>
                <w:rFonts w:ascii="Arial" w:eastAsia="Times New Roman" w:hAnsi="Arial" w:cs="Arial"/>
                <w:color w:val="000000"/>
                <w:sz w:val="18"/>
                <w:szCs w:val="18"/>
                <w:lang w:val="en-US"/>
              </w:rPr>
            </w:pPr>
          </w:p>
        </w:tc>
        <w:tc>
          <w:tcPr>
            <w:tcW w:w="1182" w:type="dxa"/>
            <w:vMerge/>
            <w:tcBorders>
              <w:left w:val="nil"/>
              <w:bottom w:val="single" w:sz="8" w:space="0" w:color="auto"/>
              <w:right w:val="single" w:sz="8" w:space="0" w:color="auto"/>
            </w:tcBorders>
            <w:shd w:val="clear" w:color="auto" w:fill="auto"/>
            <w:vAlign w:val="center"/>
          </w:tcPr>
          <w:p w14:paraId="4DE41BAA" w14:textId="77777777" w:rsidR="00E03B59" w:rsidRDefault="00E03B59">
            <w:pPr>
              <w:keepNext/>
              <w:keepLines/>
              <w:spacing w:after="0"/>
              <w:jc w:val="center"/>
              <w:rPr>
                <w:rFonts w:ascii="Arial" w:eastAsia="Times New Roman" w:hAnsi="Arial" w:cs="Arial"/>
                <w:color w:val="000000"/>
                <w:sz w:val="18"/>
                <w:szCs w:val="18"/>
                <w:lang w:val="en-US" w:eastAsia="zh-CN"/>
              </w:rPr>
            </w:pPr>
          </w:p>
        </w:tc>
        <w:tc>
          <w:tcPr>
            <w:tcW w:w="1256" w:type="dxa"/>
            <w:vMerge/>
            <w:tcBorders>
              <w:left w:val="nil"/>
              <w:bottom w:val="single" w:sz="8" w:space="0" w:color="auto"/>
              <w:right w:val="single" w:sz="8" w:space="0" w:color="auto"/>
            </w:tcBorders>
            <w:shd w:val="clear" w:color="auto" w:fill="auto"/>
            <w:vAlign w:val="center"/>
          </w:tcPr>
          <w:p w14:paraId="4306387A" w14:textId="77777777" w:rsidR="00E03B59" w:rsidRDefault="00E03B59">
            <w:pPr>
              <w:keepNext/>
              <w:keepLines/>
              <w:spacing w:after="0"/>
              <w:jc w:val="center"/>
              <w:rPr>
                <w:rFonts w:ascii="Arial" w:eastAsia="Times New Roman" w:hAnsi="Arial" w:cs="Arial"/>
                <w:color w:val="000000"/>
                <w:sz w:val="18"/>
                <w:szCs w:val="18"/>
                <w:lang w:eastAsia="zh-CN"/>
              </w:rPr>
            </w:pPr>
          </w:p>
        </w:tc>
      </w:tr>
      <w:tr w:rsidR="00E03B59" w14:paraId="2FF8E4EC" w14:textId="77777777">
        <w:trPr>
          <w:trHeight w:val="255"/>
          <w:jc w:val="center"/>
        </w:trPr>
        <w:tc>
          <w:tcPr>
            <w:tcW w:w="1286" w:type="dxa"/>
            <w:vMerge w:val="restart"/>
            <w:tcBorders>
              <w:top w:val="nil"/>
              <w:left w:val="single" w:sz="8" w:space="0" w:color="auto"/>
              <w:right w:val="single" w:sz="8" w:space="0" w:color="auto"/>
            </w:tcBorders>
            <w:shd w:val="clear" w:color="auto" w:fill="auto"/>
            <w:vAlign w:val="center"/>
          </w:tcPr>
          <w:p w14:paraId="12A87414"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CA_n46-n77</w:t>
            </w:r>
          </w:p>
          <w:p w14:paraId="6379EBCB"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p w14:paraId="5757C45B"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p w14:paraId="5D14A954" w14:textId="77777777" w:rsidR="00E03B59"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 </w:t>
            </w:r>
          </w:p>
          <w:p w14:paraId="7CB0E649"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8" w:space="0" w:color="auto"/>
              <w:right w:val="single" w:sz="8" w:space="0" w:color="auto"/>
            </w:tcBorders>
            <w:shd w:val="clear" w:color="auto" w:fill="auto"/>
            <w:vAlign w:val="center"/>
          </w:tcPr>
          <w:p w14:paraId="297F7881"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1A3EBB9E"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73B04C33"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4D683C62"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32E15F2F"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5660</w:t>
            </w:r>
          </w:p>
        </w:tc>
        <w:tc>
          <w:tcPr>
            <w:tcW w:w="616" w:type="dxa"/>
            <w:tcBorders>
              <w:top w:val="nil"/>
              <w:left w:val="nil"/>
              <w:bottom w:val="single" w:sz="8" w:space="0" w:color="auto"/>
              <w:right w:val="single" w:sz="8" w:space="0" w:color="auto"/>
            </w:tcBorders>
            <w:shd w:val="clear" w:color="auto" w:fill="auto"/>
            <w:vAlign w:val="center"/>
          </w:tcPr>
          <w:p w14:paraId="0B0D50EA"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18E5D563"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4437E92B"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IMD6</w:t>
            </w:r>
          </w:p>
        </w:tc>
      </w:tr>
      <w:tr w:rsidR="00E03B59" w14:paraId="3D069507"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7A730474" w14:textId="77777777" w:rsidR="00E03B59" w:rsidRDefault="00E03B59">
            <w:pPr>
              <w:keepNext/>
              <w:keepLines/>
              <w:spacing w:after="0"/>
              <w:jc w:val="center"/>
              <w:rP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297EC45D"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n77</w:t>
            </w:r>
            <w:r>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7F3FDEC0"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922" w:type="dxa"/>
            <w:tcBorders>
              <w:top w:val="nil"/>
              <w:left w:val="nil"/>
              <w:bottom w:val="single" w:sz="8" w:space="0" w:color="auto"/>
              <w:right w:val="single" w:sz="8" w:space="0" w:color="auto"/>
            </w:tcBorders>
            <w:shd w:val="clear" w:color="auto" w:fill="auto"/>
            <w:vAlign w:val="center"/>
          </w:tcPr>
          <w:p w14:paraId="50516A14"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5E5F64B2" w14:textId="77777777" w:rsidR="00E03B59" w:rsidRDefault="00000000">
            <w:pPr>
              <w:keepNext/>
              <w:keepLines/>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0CA6DBEE"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616" w:type="dxa"/>
            <w:tcBorders>
              <w:top w:val="nil"/>
              <w:left w:val="nil"/>
              <w:bottom w:val="nil"/>
              <w:right w:val="single" w:sz="8" w:space="0" w:color="auto"/>
            </w:tcBorders>
            <w:shd w:val="clear" w:color="auto" w:fill="auto"/>
            <w:vAlign w:val="center"/>
          </w:tcPr>
          <w:p w14:paraId="784FF613"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2EA03515"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53213BF9"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E03B59" w14:paraId="41A13DF6"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408FF1A7" w14:textId="77777777" w:rsidR="00E03B59" w:rsidRDefault="00E03B59">
            <w:pPr>
              <w:keepNext/>
              <w:keepLines/>
              <w:spacing w:after="0"/>
              <w:jc w:val="center"/>
              <w:rP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6D3671C7"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5CB7BE87"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101515CA"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13F1AA92" w14:textId="77777777" w:rsidR="00E03B59" w:rsidRDefault="00000000">
            <w:pPr>
              <w:keepNext/>
              <w:keepLines/>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392961C1"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0398043B"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79E6FA1C"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2D160A98" w14:textId="77777777" w:rsidR="00E03B59"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E03B59" w14:paraId="7AB64483"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61D2F0EA" w14:textId="77777777" w:rsidR="00E03B59" w:rsidRDefault="00E03B59">
            <w:pPr>
              <w:keepNext/>
              <w:keepLines/>
              <w:spacing w:after="0"/>
              <w:jc w:val="center"/>
              <w:rP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74712615"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n46</w:t>
            </w:r>
          </w:p>
        </w:tc>
        <w:tc>
          <w:tcPr>
            <w:tcW w:w="706" w:type="dxa"/>
            <w:tcBorders>
              <w:top w:val="nil"/>
              <w:left w:val="nil"/>
              <w:bottom w:val="single" w:sz="4" w:space="0" w:color="auto"/>
              <w:right w:val="single" w:sz="8" w:space="0" w:color="auto"/>
            </w:tcBorders>
            <w:shd w:val="clear" w:color="auto" w:fill="auto"/>
            <w:vAlign w:val="center"/>
          </w:tcPr>
          <w:p w14:paraId="33CEF51B" w14:textId="77777777" w:rsidR="00E03B59"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eastAsia="zh-CN"/>
              </w:rPr>
              <w:t>N/A</w:t>
            </w:r>
          </w:p>
        </w:tc>
        <w:tc>
          <w:tcPr>
            <w:tcW w:w="922" w:type="dxa"/>
            <w:tcBorders>
              <w:top w:val="nil"/>
              <w:left w:val="nil"/>
              <w:bottom w:val="single" w:sz="4" w:space="0" w:color="auto"/>
              <w:right w:val="single" w:sz="8" w:space="0" w:color="auto"/>
            </w:tcBorders>
            <w:shd w:val="clear" w:color="auto" w:fill="auto"/>
            <w:vAlign w:val="center"/>
          </w:tcPr>
          <w:p w14:paraId="259DE1DB"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rPr>
              <w:t>10</w:t>
            </w:r>
          </w:p>
        </w:tc>
        <w:tc>
          <w:tcPr>
            <w:tcW w:w="1376" w:type="dxa"/>
            <w:tcBorders>
              <w:top w:val="nil"/>
              <w:left w:val="nil"/>
              <w:bottom w:val="single" w:sz="4" w:space="0" w:color="auto"/>
              <w:right w:val="single" w:sz="8" w:space="0" w:color="auto"/>
            </w:tcBorders>
            <w:shd w:val="clear" w:color="auto" w:fill="auto"/>
            <w:vAlign w:val="center"/>
          </w:tcPr>
          <w:p w14:paraId="34EE4841" w14:textId="77777777" w:rsidR="00E03B59" w:rsidRDefault="00000000">
            <w:pPr>
              <w:keepNext/>
              <w:keepLines/>
              <w:spacing w:after="0"/>
              <w:jc w:val="center"/>
              <w:rPr>
                <w:rFonts w:ascii="Arial" w:eastAsia="Times New Roman" w:hAnsi="Arial" w:cs="Arial"/>
                <w:color w:val="000000"/>
                <w:sz w:val="14"/>
                <w:szCs w:val="16"/>
              </w:rPr>
            </w:pPr>
            <w:r>
              <w:rPr>
                <w:rFonts w:ascii="Arial" w:eastAsia="Times New Roman" w:hAnsi="Arial" w:cs="Arial"/>
                <w:color w:val="000000"/>
                <w:sz w:val="18"/>
                <w:szCs w:val="18"/>
                <w:lang w:val="en-US" w:eastAsia="zh-CN"/>
              </w:rPr>
              <w:t>N/A</w:t>
            </w:r>
          </w:p>
        </w:tc>
        <w:tc>
          <w:tcPr>
            <w:tcW w:w="1033" w:type="dxa"/>
            <w:tcBorders>
              <w:top w:val="nil"/>
              <w:left w:val="nil"/>
              <w:bottom w:val="single" w:sz="4" w:space="0" w:color="auto"/>
              <w:right w:val="single" w:sz="8" w:space="0" w:color="auto"/>
            </w:tcBorders>
            <w:shd w:val="clear" w:color="auto" w:fill="auto"/>
            <w:vAlign w:val="center"/>
          </w:tcPr>
          <w:p w14:paraId="3456BA35" w14:textId="77777777" w:rsidR="00E03B59"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5230</w:t>
            </w:r>
          </w:p>
        </w:tc>
        <w:tc>
          <w:tcPr>
            <w:tcW w:w="616" w:type="dxa"/>
            <w:tcBorders>
              <w:top w:val="nil"/>
              <w:left w:val="nil"/>
              <w:bottom w:val="single" w:sz="4" w:space="0" w:color="auto"/>
              <w:right w:val="single" w:sz="8" w:space="0" w:color="auto"/>
            </w:tcBorders>
            <w:shd w:val="clear" w:color="auto" w:fill="auto"/>
            <w:vAlign w:val="center"/>
          </w:tcPr>
          <w:p w14:paraId="7E325FDD" w14:textId="77777777" w:rsidR="00E03B59"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val="en-US"/>
              </w:rPr>
              <w:t>N/A</w:t>
            </w:r>
          </w:p>
        </w:tc>
        <w:tc>
          <w:tcPr>
            <w:tcW w:w="1182" w:type="dxa"/>
            <w:tcBorders>
              <w:top w:val="nil"/>
              <w:left w:val="nil"/>
              <w:bottom w:val="single" w:sz="4" w:space="0" w:color="auto"/>
              <w:right w:val="single" w:sz="8" w:space="0" w:color="auto"/>
            </w:tcBorders>
            <w:shd w:val="clear" w:color="auto" w:fill="auto"/>
            <w:vAlign w:val="center"/>
          </w:tcPr>
          <w:p w14:paraId="6D948E9A"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tc>
        <w:tc>
          <w:tcPr>
            <w:tcW w:w="1256" w:type="dxa"/>
            <w:tcBorders>
              <w:top w:val="nil"/>
              <w:left w:val="nil"/>
              <w:bottom w:val="single" w:sz="4" w:space="0" w:color="auto"/>
              <w:right w:val="single" w:sz="8" w:space="0" w:color="auto"/>
            </w:tcBorders>
            <w:shd w:val="clear" w:color="auto" w:fill="auto"/>
            <w:vAlign w:val="center"/>
          </w:tcPr>
          <w:p w14:paraId="772FAABE" w14:textId="77777777" w:rsidR="00E03B59"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zh-CN"/>
              </w:rPr>
              <w:t>IMD7</w:t>
            </w:r>
          </w:p>
        </w:tc>
      </w:tr>
      <w:tr w:rsidR="00E03B59" w14:paraId="551A322A"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3D6F61C8" w14:textId="77777777" w:rsidR="00E03B59" w:rsidRDefault="00E03B59">
            <w:pPr>
              <w:keepNext/>
              <w:keepLines/>
              <w:spacing w:after="0"/>
              <w:jc w:val="center"/>
              <w:rP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750709CC"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n77</w:t>
            </w:r>
            <w:r>
              <w:rPr>
                <w:rFonts w:ascii="Arial" w:eastAsia="Times New Roman" w:hAnsi="Arial" w:cs="Arial"/>
                <w:color w:val="000000"/>
                <w:sz w:val="18"/>
                <w:szCs w:val="18"/>
                <w:vertAlign w:val="superscript"/>
                <w:lang w:val="en-US" w:eastAsia="zh-CN"/>
              </w:rPr>
              <w:t>12</w:t>
            </w:r>
          </w:p>
          <w:p w14:paraId="2A0FD6A4"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3CAA0B0C" w14:textId="77777777" w:rsidR="00E03B59"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922" w:type="dxa"/>
            <w:tcBorders>
              <w:top w:val="nil"/>
              <w:left w:val="nil"/>
              <w:bottom w:val="single" w:sz="4" w:space="0" w:color="auto"/>
              <w:right w:val="single" w:sz="8" w:space="0" w:color="auto"/>
            </w:tcBorders>
            <w:shd w:val="clear" w:color="auto" w:fill="auto"/>
            <w:vAlign w:val="center"/>
          </w:tcPr>
          <w:p w14:paraId="6276B169"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rPr>
              <w:t>10</w:t>
            </w:r>
          </w:p>
        </w:tc>
        <w:tc>
          <w:tcPr>
            <w:tcW w:w="1376" w:type="dxa"/>
            <w:tcBorders>
              <w:top w:val="nil"/>
              <w:left w:val="nil"/>
              <w:bottom w:val="single" w:sz="4" w:space="0" w:color="auto"/>
              <w:right w:val="single" w:sz="8" w:space="0" w:color="auto"/>
            </w:tcBorders>
            <w:shd w:val="clear" w:color="auto" w:fill="auto"/>
            <w:vAlign w:val="center"/>
          </w:tcPr>
          <w:p w14:paraId="7E80F21E" w14:textId="77777777" w:rsidR="00E03B59" w:rsidRDefault="00000000">
            <w:pPr>
              <w:keepNext/>
              <w:keepLines/>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33D55519" w14:textId="77777777" w:rsidR="00E03B59"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616" w:type="dxa"/>
            <w:vMerge w:val="restart"/>
            <w:tcBorders>
              <w:top w:val="nil"/>
              <w:left w:val="nil"/>
              <w:right w:val="single" w:sz="8" w:space="0" w:color="auto"/>
            </w:tcBorders>
            <w:shd w:val="clear" w:color="auto" w:fill="auto"/>
            <w:vAlign w:val="center"/>
          </w:tcPr>
          <w:p w14:paraId="1A2E5EA6" w14:textId="77777777" w:rsidR="00E03B59"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7FF1D37A" w14:textId="77777777" w:rsidR="00E03B59"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 </w:t>
            </w:r>
          </w:p>
        </w:tc>
        <w:tc>
          <w:tcPr>
            <w:tcW w:w="1182" w:type="dxa"/>
            <w:vMerge w:val="restart"/>
            <w:tcBorders>
              <w:top w:val="nil"/>
              <w:left w:val="nil"/>
              <w:right w:val="single" w:sz="8" w:space="0" w:color="auto"/>
            </w:tcBorders>
            <w:shd w:val="clear" w:color="auto" w:fill="auto"/>
            <w:vAlign w:val="center"/>
          </w:tcPr>
          <w:p w14:paraId="7B4AF2F7"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p w14:paraId="0557F37B"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1256" w:type="dxa"/>
            <w:vMerge w:val="restart"/>
            <w:tcBorders>
              <w:top w:val="nil"/>
              <w:left w:val="nil"/>
              <w:right w:val="single" w:sz="8" w:space="0" w:color="auto"/>
            </w:tcBorders>
            <w:shd w:val="clear" w:color="auto" w:fill="auto"/>
            <w:vAlign w:val="center"/>
          </w:tcPr>
          <w:p w14:paraId="1A247201" w14:textId="77777777" w:rsidR="00E03B59"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03364C4F" w14:textId="77777777" w:rsidR="00E03B59"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 </w:t>
            </w:r>
          </w:p>
        </w:tc>
      </w:tr>
      <w:tr w:rsidR="00E03B59" w14:paraId="23D69EF4" w14:textId="77777777">
        <w:trPr>
          <w:trHeight w:val="255"/>
          <w:jc w:val="center"/>
        </w:trPr>
        <w:tc>
          <w:tcPr>
            <w:tcW w:w="1286" w:type="dxa"/>
            <w:vMerge/>
            <w:tcBorders>
              <w:left w:val="single" w:sz="8" w:space="0" w:color="auto"/>
              <w:bottom w:val="single" w:sz="4" w:space="0" w:color="auto"/>
              <w:right w:val="single" w:sz="8" w:space="0" w:color="auto"/>
            </w:tcBorders>
            <w:shd w:val="clear" w:color="auto" w:fill="auto"/>
            <w:vAlign w:val="center"/>
          </w:tcPr>
          <w:p w14:paraId="69034954" w14:textId="77777777" w:rsidR="00E03B59" w:rsidRDefault="00E03B59">
            <w:pPr>
              <w:keepNext/>
              <w:keepLines/>
              <w:spacing w:after="0"/>
              <w:jc w:val="center"/>
              <w:rP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3E2104B7" w14:textId="77777777" w:rsidR="00E03B59" w:rsidRDefault="00E03B59">
            <w:pPr>
              <w:keepNext/>
              <w:keepLines/>
              <w:spacing w:after="0"/>
              <w:jc w:val="center"/>
              <w:rP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13BEBB39" w14:textId="77777777" w:rsidR="00E03B59"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17212BE9" w14:textId="77777777" w:rsidR="00E03B59"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6E9E57F1" w14:textId="77777777" w:rsidR="00E03B59" w:rsidRDefault="00000000">
            <w:pPr>
              <w:keepNext/>
              <w:keepLines/>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4BA0B1A2" w14:textId="77777777" w:rsidR="00E03B59"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616" w:type="dxa"/>
            <w:vMerge/>
            <w:tcBorders>
              <w:left w:val="nil"/>
              <w:bottom w:val="single" w:sz="4" w:space="0" w:color="auto"/>
              <w:right w:val="single" w:sz="8" w:space="0" w:color="auto"/>
            </w:tcBorders>
            <w:shd w:val="clear" w:color="auto" w:fill="auto"/>
            <w:vAlign w:val="center"/>
          </w:tcPr>
          <w:p w14:paraId="6ECB8212" w14:textId="77777777" w:rsidR="00E03B59" w:rsidRDefault="00E03B59">
            <w:pPr>
              <w:keepNext/>
              <w:keepLines/>
              <w:spacing w:after="0"/>
              <w:jc w:val="center"/>
              <w:rP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1049CDCD" w14:textId="77777777" w:rsidR="00E03B59" w:rsidRDefault="00E03B59">
            <w:pPr>
              <w:keepNext/>
              <w:keepLines/>
              <w:spacing w:after="0"/>
              <w:jc w:val="center"/>
              <w:rP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7A68DC41" w14:textId="77777777" w:rsidR="00E03B59" w:rsidRDefault="00E03B59">
            <w:pPr>
              <w:keepNext/>
              <w:keepLines/>
              <w:spacing w:after="0"/>
              <w:jc w:val="center"/>
              <w:rPr>
                <w:rFonts w:ascii="Arial" w:eastAsia="Times New Roman" w:hAnsi="Arial" w:cs="Arial"/>
                <w:color w:val="000000"/>
                <w:sz w:val="18"/>
                <w:szCs w:val="18"/>
                <w:lang w:eastAsia="ja-JP"/>
              </w:rPr>
            </w:pPr>
          </w:p>
        </w:tc>
      </w:tr>
      <w:tr w:rsidR="00E03B59" w14:paraId="46D1F491" w14:textId="77777777">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7B9CBB7F" w14:textId="77777777" w:rsidR="00E03B59" w:rsidRDefault="00000000">
            <w:pPr>
              <w:keepNext/>
              <w:keepLines/>
              <w:spacing w:after="0" w:line="260" w:lineRule="auto"/>
              <w:ind w:left="851" w:hanging="851"/>
              <w:rPr>
                <w:rFonts w:ascii="Arial" w:eastAsia="Malgun Gothic" w:hAnsi="Arial"/>
                <w:sz w:val="18"/>
                <w:lang w:val="zh-CN" w:eastAsia="ko-KR"/>
              </w:rPr>
            </w:pPr>
            <w:r>
              <w:rPr>
                <w:rFonts w:ascii="Arial" w:eastAsia="SimSun" w:hAnsi="Arial"/>
                <w:sz w:val="18"/>
                <w:lang w:val="zh-CN"/>
              </w:rPr>
              <w:t xml:space="preserve">NOTE </w:t>
            </w:r>
            <w:r>
              <w:rPr>
                <w:rFonts w:ascii="Arial" w:eastAsia="SimSun" w:hAnsi="Arial"/>
                <w:sz w:val="18"/>
                <w:lang w:val="en-US" w:eastAsia="zh-CN"/>
              </w:rPr>
              <w:t>12</w:t>
            </w:r>
            <w:r>
              <w:rPr>
                <w:rFonts w:ascii="Arial" w:eastAsia="SimSun" w:hAnsi="Arial"/>
                <w:sz w:val="18"/>
                <w:lang w:val="zh-CN"/>
              </w:rPr>
              <w:t>:</w:t>
            </w:r>
            <w:r>
              <w:rPr>
                <w:rFonts w:ascii="Arial" w:eastAsia="SimSun" w:hAnsi="Arial"/>
                <w:sz w:val="18"/>
                <w:lang w:val="zh-CN"/>
              </w:rPr>
              <w:tab/>
              <w:t>This band supports intra-band non-contiguous uplink configuration.</w:t>
            </w:r>
          </w:p>
        </w:tc>
      </w:tr>
    </w:tbl>
    <w:p w14:paraId="7FA03B35" w14:textId="77777777" w:rsidR="00E03B59" w:rsidRDefault="00E03B59">
      <w:pPr>
        <w:keepNext/>
        <w:keepLines/>
        <w:rPr>
          <w:rFonts w:eastAsia="SimSun"/>
        </w:rPr>
      </w:pPr>
    </w:p>
    <w:p w14:paraId="410C6CF8" w14:textId="77777777" w:rsidR="00E03B59" w:rsidRDefault="00000000">
      <w:pPr>
        <w:pStyle w:val="Heading2"/>
        <w:rPr>
          <w:rFonts w:ascii="Times New Roman" w:eastAsia="SimSun" w:hAnsi="Times New Roman" w:cs="Arial"/>
          <w:lang w:val="en-US" w:eastAsia="zh-CN"/>
        </w:rPr>
      </w:pPr>
      <w:bookmarkStart w:id="2026" w:name="_Toc11849"/>
      <w:r>
        <w:rPr>
          <w:rFonts w:ascii="Times New Roman" w:eastAsia="SimSun" w:hAnsi="Times New Roman" w:cs="Arial" w:hint="eastAsia"/>
          <w:lang w:val="en-US" w:eastAsia="zh-CN"/>
        </w:rPr>
        <w:lastRenderedPageBreak/>
        <w:t>5.38</w:t>
      </w:r>
      <w:r>
        <w:rPr>
          <w:rFonts w:ascii="Times New Roman" w:eastAsia="SimSun" w:hAnsi="Times New Roman" w:cs="Arial"/>
          <w:lang w:eastAsia="zh-CN"/>
        </w:rPr>
        <w:tab/>
      </w:r>
      <w:r>
        <w:rPr>
          <w:rFonts w:ascii="Times New Roman" w:eastAsia="SimSun" w:hAnsi="Times New Roman" w:cs="Arial" w:hint="eastAsia"/>
          <w:lang w:val="en-US" w:eastAsia="zh-CN"/>
        </w:rPr>
        <w:t>CA_n2-n41</w:t>
      </w:r>
      <w:bookmarkEnd w:id="2026"/>
    </w:p>
    <w:p w14:paraId="14BD44BB" w14:textId="77777777" w:rsidR="00E03B59" w:rsidRDefault="00000000">
      <w:pPr>
        <w:pStyle w:val="Heading3"/>
        <w:rPr>
          <w:rFonts w:ascii="Times New Roman" w:eastAsia="SimSun" w:hAnsi="Times New Roman" w:cs="Arial"/>
          <w:szCs w:val="28"/>
          <w:lang w:eastAsia="zh-CN"/>
        </w:rPr>
      </w:pPr>
      <w:bookmarkStart w:id="2027" w:name="_Toc1166"/>
      <w:r>
        <w:rPr>
          <w:rFonts w:ascii="Times New Roman" w:eastAsia="SimSun" w:hAnsi="Times New Roman" w:cs="Arial" w:hint="eastAsia"/>
          <w:szCs w:val="28"/>
          <w:lang w:val="en-US" w:eastAsia="zh-CN"/>
        </w:rPr>
        <w:t>5.38.1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27"/>
    </w:p>
    <w:p w14:paraId="3C027D38" w14:textId="77777777" w:rsidR="00E03B59" w:rsidRDefault="00000000">
      <w:pPr>
        <w:pStyle w:val="Heading4"/>
        <w:rPr>
          <w:rFonts w:ascii="Times New Roman" w:eastAsia="SimSun" w:hAnsi="Times New Roman"/>
          <w:lang w:eastAsia="zh-CN"/>
        </w:rPr>
      </w:pPr>
      <w:bookmarkStart w:id="2028" w:name="_Toc1382"/>
      <w:r>
        <w:rPr>
          <w:rFonts w:ascii="Times New Roman" w:eastAsia="SimSun" w:hAnsi="Times New Roman" w:hint="eastAsia"/>
          <w:lang w:eastAsia="zh-CN"/>
        </w:rPr>
        <w:t>5.38.1.1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28"/>
    </w:p>
    <w:p w14:paraId="468AAB87"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5.38</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n2 and </w:t>
      </w:r>
      <w:r>
        <w:rPr>
          <w:rFonts w:ascii="Arial" w:eastAsia="SimSun" w:hAnsi="Arial" w:cs="Arial" w:hint="eastAsia"/>
          <w:b/>
          <w:lang w:val="en-US" w:eastAsia="ja-JP"/>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695214C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0E3403F"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24816F"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8866347"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9B8078"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769C6816"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5AFC4DE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CF492E1"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DB38121"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A6D9C18"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A09F4AD" w14:textId="77777777" w:rsidR="00E03B59" w:rsidRDefault="00E03B59">
            <w:pPr>
              <w:keepNext/>
              <w:keepLines/>
              <w:spacing w:after="0"/>
              <w:jc w:val="center"/>
              <w:rPr>
                <w:rFonts w:ascii="Arial" w:eastAsia="Malgun Gothic" w:hAnsi="Arial"/>
                <w:b/>
                <w:sz w:val="18"/>
                <w:lang w:val="zh-CN"/>
              </w:rPr>
            </w:pPr>
          </w:p>
        </w:tc>
      </w:tr>
      <w:tr w:rsidR="00E03B59" w14:paraId="119F9DD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C45E546"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796B0C"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D0C832E"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4112AB1" w14:textId="77777777" w:rsidR="00E03B59" w:rsidRDefault="00E03B59">
            <w:pPr>
              <w:keepNext/>
              <w:keepLines/>
              <w:spacing w:after="0"/>
              <w:jc w:val="center"/>
              <w:rPr>
                <w:rFonts w:ascii="Arial" w:eastAsia="Malgun Gothic" w:hAnsi="Arial"/>
                <w:b/>
                <w:sz w:val="18"/>
                <w:lang w:val="zh-CN"/>
              </w:rPr>
            </w:pPr>
          </w:p>
        </w:tc>
      </w:tr>
      <w:tr w:rsidR="00E03B59" w14:paraId="3C7F581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78381F"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w:t>
            </w:r>
          </w:p>
        </w:tc>
        <w:tc>
          <w:tcPr>
            <w:tcW w:w="1088" w:type="dxa"/>
            <w:tcBorders>
              <w:top w:val="single" w:sz="4" w:space="0" w:color="auto"/>
              <w:left w:val="single" w:sz="4" w:space="0" w:color="auto"/>
              <w:bottom w:val="single" w:sz="4" w:space="0" w:color="auto"/>
              <w:right w:val="nil"/>
            </w:tcBorders>
            <w:vAlign w:val="center"/>
          </w:tcPr>
          <w:p w14:paraId="260DDB6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1850MHz</w:t>
            </w:r>
          </w:p>
        </w:tc>
        <w:tc>
          <w:tcPr>
            <w:tcW w:w="295" w:type="dxa"/>
            <w:tcBorders>
              <w:top w:val="single" w:sz="4" w:space="0" w:color="auto"/>
              <w:left w:val="nil"/>
              <w:bottom w:val="single" w:sz="4" w:space="0" w:color="auto"/>
              <w:right w:val="nil"/>
            </w:tcBorders>
            <w:vAlign w:val="center"/>
          </w:tcPr>
          <w:p w14:paraId="7CA5AAB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A94360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1910 MHz</w:t>
            </w:r>
          </w:p>
        </w:tc>
        <w:tc>
          <w:tcPr>
            <w:tcW w:w="1231" w:type="dxa"/>
            <w:tcBorders>
              <w:top w:val="single" w:sz="4" w:space="0" w:color="auto"/>
              <w:left w:val="single" w:sz="4" w:space="0" w:color="auto"/>
              <w:bottom w:val="single" w:sz="4" w:space="0" w:color="auto"/>
              <w:right w:val="nil"/>
            </w:tcBorders>
            <w:vAlign w:val="center"/>
          </w:tcPr>
          <w:p w14:paraId="22EA9AD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1930MHz</w:t>
            </w:r>
          </w:p>
        </w:tc>
        <w:tc>
          <w:tcPr>
            <w:tcW w:w="355" w:type="dxa"/>
            <w:tcBorders>
              <w:top w:val="single" w:sz="4" w:space="0" w:color="auto"/>
              <w:left w:val="nil"/>
              <w:bottom w:val="single" w:sz="4" w:space="0" w:color="auto"/>
              <w:right w:val="nil"/>
            </w:tcBorders>
            <w:vAlign w:val="center"/>
          </w:tcPr>
          <w:p w14:paraId="1D4214C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B23C96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1990 MHz</w:t>
            </w:r>
          </w:p>
        </w:tc>
        <w:tc>
          <w:tcPr>
            <w:tcW w:w="1043" w:type="dxa"/>
            <w:tcBorders>
              <w:top w:val="single" w:sz="4" w:space="0" w:color="auto"/>
              <w:left w:val="single" w:sz="4" w:space="0" w:color="auto"/>
              <w:right w:val="single" w:sz="4" w:space="0" w:color="auto"/>
            </w:tcBorders>
            <w:vAlign w:val="center"/>
          </w:tcPr>
          <w:p w14:paraId="76F1FCE2"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E03B59" w14:paraId="75D3F58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C63836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n41</w:t>
            </w:r>
          </w:p>
        </w:tc>
        <w:tc>
          <w:tcPr>
            <w:tcW w:w="1088" w:type="dxa"/>
            <w:tcBorders>
              <w:top w:val="single" w:sz="4" w:space="0" w:color="auto"/>
              <w:left w:val="single" w:sz="4" w:space="0" w:color="auto"/>
              <w:bottom w:val="single" w:sz="4" w:space="0" w:color="auto"/>
              <w:right w:val="nil"/>
            </w:tcBorders>
            <w:vAlign w:val="center"/>
          </w:tcPr>
          <w:p w14:paraId="10B616B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2496MHz</w:t>
            </w:r>
          </w:p>
        </w:tc>
        <w:tc>
          <w:tcPr>
            <w:tcW w:w="295" w:type="dxa"/>
            <w:tcBorders>
              <w:top w:val="single" w:sz="4" w:space="0" w:color="auto"/>
              <w:left w:val="nil"/>
              <w:bottom w:val="single" w:sz="4" w:space="0" w:color="auto"/>
              <w:right w:val="nil"/>
            </w:tcBorders>
            <w:vAlign w:val="center"/>
          </w:tcPr>
          <w:p w14:paraId="34911E0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E38CB7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231" w:type="dxa"/>
            <w:tcBorders>
              <w:top w:val="single" w:sz="4" w:space="0" w:color="auto"/>
              <w:left w:val="single" w:sz="4" w:space="0" w:color="auto"/>
              <w:bottom w:val="single" w:sz="4" w:space="0" w:color="auto"/>
              <w:right w:val="nil"/>
            </w:tcBorders>
            <w:vAlign w:val="center"/>
          </w:tcPr>
          <w:p w14:paraId="23E1F8BC"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2496MHz</w:t>
            </w:r>
          </w:p>
        </w:tc>
        <w:tc>
          <w:tcPr>
            <w:tcW w:w="355" w:type="dxa"/>
            <w:tcBorders>
              <w:top w:val="single" w:sz="4" w:space="0" w:color="auto"/>
              <w:left w:val="nil"/>
              <w:bottom w:val="single" w:sz="4" w:space="0" w:color="auto"/>
              <w:right w:val="nil"/>
            </w:tcBorders>
            <w:vAlign w:val="center"/>
          </w:tcPr>
          <w:p w14:paraId="2F1004B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492823B"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043" w:type="dxa"/>
            <w:tcBorders>
              <w:left w:val="single" w:sz="4" w:space="0" w:color="auto"/>
              <w:bottom w:val="single" w:sz="4" w:space="0" w:color="auto"/>
              <w:right w:val="single" w:sz="4" w:space="0" w:color="auto"/>
            </w:tcBorders>
            <w:vAlign w:val="center"/>
          </w:tcPr>
          <w:p w14:paraId="539AD46B"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5F7FCC2E" w14:textId="77777777" w:rsidR="00E03B59" w:rsidRDefault="00E03B59">
      <w:pPr>
        <w:keepNext/>
        <w:keepLines/>
        <w:rPr>
          <w:rFonts w:eastAsia="SimSun"/>
          <w:lang w:eastAsia="zh-CN"/>
        </w:rPr>
      </w:pPr>
    </w:p>
    <w:p w14:paraId="44C8F620" w14:textId="77777777" w:rsidR="00E03B59" w:rsidRDefault="00000000">
      <w:pPr>
        <w:pStyle w:val="Heading4"/>
        <w:rPr>
          <w:rFonts w:ascii="Times New Roman" w:eastAsia="SimSun" w:hAnsi="Times New Roman"/>
          <w:lang w:eastAsia="zh-CN"/>
        </w:rPr>
      </w:pPr>
      <w:bookmarkStart w:id="2029" w:name="_Toc22809"/>
      <w:r>
        <w:rPr>
          <w:rFonts w:ascii="Times New Roman" w:eastAsia="SimSun" w:hAnsi="Times New Roman" w:hint="eastAsia"/>
          <w:lang w:eastAsia="zh-CN"/>
        </w:rPr>
        <w:t>5.38.1.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29"/>
    </w:p>
    <w:p w14:paraId="6C96F54D"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5.38</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n2+n41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45D1593F"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764D7658"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4C1F30D"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F95EE8B"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ED4CDF"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single" w:sz="4" w:space="0" w:color="auto"/>
              <w:right w:val="single" w:sz="4" w:space="0" w:color="auto"/>
            </w:tcBorders>
            <w:vAlign w:val="center"/>
          </w:tcPr>
          <w:p w14:paraId="5BAAE2F3"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270ECF23" w14:textId="77777777">
        <w:trPr>
          <w:trHeight w:val="187"/>
        </w:trPr>
        <w:tc>
          <w:tcPr>
            <w:tcW w:w="1983" w:type="dxa"/>
            <w:tcBorders>
              <w:top w:val="single" w:sz="4" w:space="0" w:color="auto"/>
              <w:left w:val="single" w:sz="4" w:space="0" w:color="auto"/>
              <w:bottom w:val="nil"/>
              <w:right w:val="single" w:sz="4" w:space="0" w:color="auto"/>
            </w:tcBorders>
            <w:vAlign w:val="center"/>
          </w:tcPr>
          <w:p w14:paraId="0B599EFB"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CA_n2A-n41A</w:t>
            </w:r>
          </w:p>
        </w:tc>
        <w:tc>
          <w:tcPr>
            <w:tcW w:w="1690" w:type="dxa"/>
            <w:tcBorders>
              <w:top w:val="single" w:sz="4" w:space="0" w:color="auto"/>
              <w:left w:val="single" w:sz="4" w:space="0" w:color="auto"/>
              <w:bottom w:val="nil"/>
              <w:right w:val="single" w:sz="4" w:space="0" w:color="auto"/>
            </w:tcBorders>
            <w:vAlign w:val="center"/>
          </w:tcPr>
          <w:p w14:paraId="0834B58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CA_n2A-n41A</w:t>
            </w:r>
          </w:p>
        </w:tc>
        <w:tc>
          <w:tcPr>
            <w:tcW w:w="730" w:type="dxa"/>
            <w:tcBorders>
              <w:top w:val="single" w:sz="4" w:space="0" w:color="auto"/>
              <w:left w:val="single" w:sz="4" w:space="0" w:color="auto"/>
              <w:bottom w:val="single" w:sz="4" w:space="0" w:color="auto"/>
              <w:right w:val="single" w:sz="4" w:space="0" w:color="auto"/>
            </w:tcBorders>
            <w:vAlign w:val="center"/>
          </w:tcPr>
          <w:p w14:paraId="69252501"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098834"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75BB21DB"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41930A77" w14:textId="77777777">
        <w:trPr>
          <w:trHeight w:val="187"/>
        </w:trPr>
        <w:tc>
          <w:tcPr>
            <w:tcW w:w="1983" w:type="dxa"/>
            <w:tcBorders>
              <w:top w:val="nil"/>
              <w:left w:val="single" w:sz="4" w:space="0" w:color="auto"/>
              <w:bottom w:val="single" w:sz="4" w:space="0" w:color="auto"/>
              <w:right w:val="single" w:sz="4" w:space="0" w:color="auto"/>
            </w:tcBorders>
            <w:vAlign w:val="center"/>
          </w:tcPr>
          <w:p w14:paraId="7E2D3FDD"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8F7EC6F"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62E92"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A5857C"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7FEB5D9"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r w:rsidR="00E03B59" w14:paraId="11587469" w14:textId="77777777">
        <w:trPr>
          <w:trHeight w:val="187"/>
        </w:trPr>
        <w:tc>
          <w:tcPr>
            <w:tcW w:w="1983" w:type="dxa"/>
            <w:tcBorders>
              <w:top w:val="single" w:sz="4" w:space="0" w:color="auto"/>
              <w:left w:val="single" w:sz="4" w:space="0" w:color="auto"/>
              <w:bottom w:val="nil"/>
              <w:right w:val="single" w:sz="4" w:space="0" w:color="auto"/>
            </w:tcBorders>
            <w:vAlign w:val="center"/>
          </w:tcPr>
          <w:p w14:paraId="41055FC1"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CA_n2(2A)-n41A</w:t>
            </w:r>
          </w:p>
        </w:tc>
        <w:tc>
          <w:tcPr>
            <w:tcW w:w="1690" w:type="dxa"/>
            <w:tcBorders>
              <w:top w:val="single" w:sz="4" w:space="0" w:color="auto"/>
              <w:left w:val="single" w:sz="4" w:space="0" w:color="auto"/>
              <w:bottom w:val="nil"/>
              <w:right w:val="single" w:sz="4" w:space="0" w:color="auto"/>
            </w:tcBorders>
            <w:vAlign w:val="center"/>
          </w:tcPr>
          <w:p w14:paraId="063757DE"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CA_n2A-n41A</w:t>
            </w:r>
          </w:p>
        </w:tc>
        <w:tc>
          <w:tcPr>
            <w:tcW w:w="730" w:type="dxa"/>
            <w:tcBorders>
              <w:top w:val="single" w:sz="4" w:space="0" w:color="auto"/>
              <w:left w:val="single" w:sz="4" w:space="0" w:color="auto"/>
              <w:bottom w:val="single" w:sz="4" w:space="0" w:color="auto"/>
              <w:right w:val="single" w:sz="4" w:space="0" w:color="auto"/>
            </w:tcBorders>
            <w:vAlign w:val="center"/>
          </w:tcPr>
          <w:p w14:paraId="14329094" w14:textId="77777777" w:rsidR="00E03B59"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148B1"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CA_n2(2A)_BCS0</w:t>
            </w:r>
          </w:p>
        </w:tc>
        <w:tc>
          <w:tcPr>
            <w:tcW w:w="1360" w:type="dxa"/>
            <w:tcBorders>
              <w:top w:val="single" w:sz="4" w:space="0" w:color="auto"/>
              <w:left w:val="single" w:sz="4" w:space="0" w:color="auto"/>
              <w:bottom w:val="nil"/>
              <w:right w:val="single" w:sz="4" w:space="0" w:color="auto"/>
            </w:tcBorders>
            <w:vAlign w:val="center"/>
          </w:tcPr>
          <w:p w14:paraId="47AEA0B7"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146EC34B" w14:textId="77777777">
        <w:trPr>
          <w:trHeight w:val="187"/>
        </w:trPr>
        <w:tc>
          <w:tcPr>
            <w:tcW w:w="1983" w:type="dxa"/>
            <w:tcBorders>
              <w:top w:val="nil"/>
              <w:left w:val="single" w:sz="4" w:space="0" w:color="auto"/>
              <w:bottom w:val="single" w:sz="4" w:space="0" w:color="auto"/>
              <w:right w:val="single" w:sz="4" w:space="0" w:color="auto"/>
            </w:tcBorders>
            <w:vAlign w:val="center"/>
          </w:tcPr>
          <w:p w14:paraId="09769127"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4AB30B4"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83152" w14:textId="77777777" w:rsidR="00E03B59"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08FF03"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602C0954"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7846DDAC" w14:textId="77777777" w:rsidR="00E03B59" w:rsidRDefault="00E03B59">
      <w:pPr>
        <w:keepNext/>
        <w:keepLines/>
        <w:rPr>
          <w:rFonts w:eastAsia="SimSun"/>
          <w:lang w:eastAsia="ko-KR"/>
        </w:rPr>
      </w:pPr>
    </w:p>
    <w:p w14:paraId="51B30FFC" w14:textId="77777777" w:rsidR="00E03B59" w:rsidRDefault="00000000">
      <w:pPr>
        <w:pStyle w:val="Heading4"/>
        <w:rPr>
          <w:rFonts w:ascii="Times New Roman" w:eastAsia="SimSun" w:hAnsi="Times New Roman"/>
          <w:lang w:eastAsia="zh-CN"/>
        </w:rPr>
      </w:pPr>
      <w:bookmarkStart w:id="2030" w:name="_Toc30650"/>
      <w:r>
        <w:rPr>
          <w:rFonts w:ascii="Times New Roman" w:eastAsia="SimSun" w:hAnsi="Times New Roman" w:hint="eastAsia"/>
          <w:lang w:eastAsia="zh-CN"/>
        </w:rPr>
        <w:t>5.38.1.3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30"/>
    </w:p>
    <w:p w14:paraId="5D79242A" w14:textId="77777777" w:rsidR="00E03B59" w:rsidRDefault="00000000">
      <w:pPr>
        <w:keepNext/>
        <w:keepLines/>
        <w:rPr>
          <w:rFonts w:eastAsia="SimSun"/>
        </w:rPr>
      </w:pPr>
      <w:r>
        <w:rPr>
          <w:rFonts w:eastAsia="SimSun"/>
          <w:lang w:eastAsia="zh-CN"/>
        </w:rPr>
        <w:t xml:space="preserve">Table </w:t>
      </w:r>
      <w:r>
        <w:rPr>
          <w:rFonts w:eastAsia="SimSun" w:hint="eastAsia"/>
          <w:lang w:val="en-US" w:eastAsia="zh-CN"/>
        </w:rPr>
        <w:t>5.38</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n2</w:t>
      </w:r>
      <w:r>
        <w:rPr>
          <w:rFonts w:eastAsia="SimSun"/>
          <w:lang w:eastAsia="zh-CN"/>
        </w:rPr>
        <w:t>-</w:t>
      </w:r>
      <w:r>
        <w:rPr>
          <w:rFonts w:eastAsia="SimSun"/>
          <w:lang w:val="en-US" w:eastAsia="zh-CN"/>
        </w:rPr>
        <w:t>n41</w:t>
      </w:r>
      <w:r>
        <w:rPr>
          <w:rFonts w:eastAsia="SimSun"/>
          <w:lang w:eastAsia="zh-CN"/>
        </w:rPr>
        <w:t xml:space="preserve">. It is shown: </w:t>
      </w:r>
      <w:r>
        <w:rPr>
          <w:rFonts w:eastAsia="SimSun"/>
          <w:lang w:eastAsia="ko-KR"/>
        </w:rPr>
        <w:t>There are no harmonics and harmonics mixing issues</w:t>
      </w:r>
      <w:r>
        <w:rPr>
          <w:rFonts w:eastAsia="SimSun"/>
        </w:rPr>
        <w:t xml:space="preserve"> for </w:t>
      </w:r>
      <w:r>
        <w:rPr>
          <w:rFonts w:eastAsia="SimSun"/>
          <w:lang w:eastAsia="zh-CN"/>
        </w:rPr>
        <w:t xml:space="preserve">CA_ </w:t>
      </w:r>
      <w:r>
        <w:rPr>
          <w:rFonts w:eastAsia="SimSun"/>
          <w:lang w:val="en-US" w:eastAsia="zh-CN"/>
        </w:rPr>
        <w:t>n2</w:t>
      </w:r>
      <w:r>
        <w:rPr>
          <w:rFonts w:eastAsia="SimSun"/>
          <w:lang w:eastAsia="zh-CN"/>
        </w:rPr>
        <w:t>-</w:t>
      </w:r>
      <w:r>
        <w:rPr>
          <w:rFonts w:eastAsia="SimSun"/>
          <w:lang w:val="en-US" w:eastAsia="zh-CN"/>
        </w:rPr>
        <w:t>n41.</w:t>
      </w:r>
    </w:p>
    <w:p w14:paraId="0B6D5580"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5.38</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01EC3E1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C75B4BC"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AA39B10"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1809DF1"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E37D3F5"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ECB3AB0"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59771B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DF1619A"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03A23AB"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1771EFA"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2590F060"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F16566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6FDEF7B"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6D943C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8094FE7"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4B365E"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71B21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CCA765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E2A10C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ED1F50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7B23F3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C2F54C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ED43A8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ED6E80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7BF7149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462487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098238C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89" w:type="pct"/>
            <w:tcBorders>
              <w:top w:val="single" w:sz="4" w:space="0" w:color="auto"/>
              <w:left w:val="single" w:sz="4" w:space="0" w:color="auto"/>
              <w:bottom w:val="single" w:sz="4" w:space="0" w:color="auto"/>
              <w:right w:val="single" w:sz="4" w:space="0" w:color="auto"/>
            </w:tcBorders>
            <w:vAlign w:val="bottom"/>
          </w:tcPr>
          <w:p w14:paraId="63C7D07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89" w:type="pct"/>
            <w:tcBorders>
              <w:top w:val="single" w:sz="4" w:space="0" w:color="auto"/>
              <w:left w:val="single" w:sz="4" w:space="0" w:color="auto"/>
              <w:bottom w:val="single" w:sz="4" w:space="0" w:color="auto"/>
              <w:right w:val="single" w:sz="4" w:space="0" w:color="auto"/>
            </w:tcBorders>
            <w:vAlign w:val="center"/>
          </w:tcPr>
          <w:p w14:paraId="0395B10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20B5828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6E5C7FB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3700</w:t>
            </w:r>
          </w:p>
        </w:tc>
        <w:tc>
          <w:tcPr>
            <w:tcW w:w="389" w:type="pct"/>
            <w:tcBorders>
              <w:top w:val="single" w:sz="4" w:space="0" w:color="auto"/>
              <w:left w:val="single" w:sz="4" w:space="0" w:color="auto"/>
              <w:bottom w:val="single" w:sz="4" w:space="0" w:color="auto"/>
              <w:right w:val="single" w:sz="4" w:space="0" w:color="auto"/>
            </w:tcBorders>
            <w:vAlign w:val="bottom"/>
          </w:tcPr>
          <w:p w14:paraId="6D9C0B5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3820</w:t>
            </w:r>
          </w:p>
        </w:tc>
        <w:tc>
          <w:tcPr>
            <w:tcW w:w="388" w:type="pct"/>
            <w:tcBorders>
              <w:top w:val="single" w:sz="4" w:space="0" w:color="auto"/>
              <w:left w:val="single" w:sz="4" w:space="0" w:color="auto"/>
              <w:bottom w:val="single" w:sz="4" w:space="0" w:color="auto"/>
              <w:right w:val="single" w:sz="4" w:space="0" w:color="auto"/>
            </w:tcBorders>
            <w:vAlign w:val="bottom"/>
          </w:tcPr>
          <w:p w14:paraId="166CA2B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5550</w:t>
            </w:r>
          </w:p>
        </w:tc>
        <w:tc>
          <w:tcPr>
            <w:tcW w:w="389" w:type="pct"/>
            <w:tcBorders>
              <w:top w:val="single" w:sz="4" w:space="0" w:color="auto"/>
              <w:left w:val="single" w:sz="4" w:space="0" w:color="auto"/>
              <w:bottom w:val="single" w:sz="4" w:space="0" w:color="auto"/>
              <w:right w:val="single" w:sz="4" w:space="0" w:color="auto"/>
            </w:tcBorders>
            <w:vAlign w:val="bottom"/>
          </w:tcPr>
          <w:p w14:paraId="60AAF54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5730</w:t>
            </w:r>
          </w:p>
        </w:tc>
        <w:tc>
          <w:tcPr>
            <w:tcW w:w="389" w:type="pct"/>
            <w:tcBorders>
              <w:top w:val="single" w:sz="4" w:space="0" w:color="auto"/>
              <w:left w:val="single" w:sz="4" w:space="0" w:color="auto"/>
              <w:bottom w:val="single" w:sz="4" w:space="0" w:color="auto"/>
              <w:right w:val="single" w:sz="4" w:space="0" w:color="auto"/>
            </w:tcBorders>
            <w:vAlign w:val="bottom"/>
          </w:tcPr>
          <w:p w14:paraId="1991C5B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7400</w:t>
            </w:r>
          </w:p>
        </w:tc>
        <w:tc>
          <w:tcPr>
            <w:tcW w:w="392" w:type="pct"/>
            <w:tcBorders>
              <w:top w:val="single" w:sz="4" w:space="0" w:color="auto"/>
              <w:left w:val="single" w:sz="4" w:space="0" w:color="auto"/>
              <w:bottom w:val="single" w:sz="4" w:space="0" w:color="auto"/>
              <w:right w:val="single" w:sz="4" w:space="0" w:color="auto"/>
            </w:tcBorders>
            <w:vAlign w:val="bottom"/>
          </w:tcPr>
          <w:p w14:paraId="085A0A0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7640</w:t>
            </w:r>
          </w:p>
        </w:tc>
        <w:tc>
          <w:tcPr>
            <w:tcW w:w="388" w:type="pct"/>
            <w:tcBorders>
              <w:top w:val="single" w:sz="4" w:space="0" w:color="auto"/>
              <w:left w:val="single" w:sz="4" w:space="0" w:color="auto"/>
              <w:bottom w:val="single" w:sz="4" w:space="0" w:color="auto"/>
              <w:right w:val="single" w:sz="4" w:space="0" w:color="auto"/>
            </w:tcBorders>
            <w:vAlign w:val="bottom"/>
          </w:tcPr>
          <w:p w14:paraId="013F18D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9250</w:t>
            </w:r>
          </w:p>
        </w:tc>
        <w:tc>
          <w:tcPr>
            <w:tcW w:w="402" w:type="pct"/>
            <w:tcBorders>
              <w:top w:val="single" w:sz="4" w:space="0" w:color="auto"/>
              <w:left w:val="single" w:sz="4" w:space="0" w:color="auto"/>
              <w:bottom w:val="single" w:sz="4" w:space="0" w:color="auto"/>
              <w:right w:val="single" w:sz="4" w:space="0" w:color="auto"/>
            </w:tcBorders>
            <w:vAlign w:val="bottom"/>
          </w:tcPr>
          <w:p w14:paraId="6CA7C9D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9550</w:t>
            </w:r>
          </w:p>
        </w:tc>
      </w:tr>
      <w:tr w:rsidR="00E03B59" w14:paraId="76307BC8"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50DF032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1688146F"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89" w:type="pct"/>
            <w:tcBorders>
              <w:top w:val="single" w:sz="4" w:space="0" w:color="auto"/>
              <w:left w:val="single" w:sz="4" w:space="0" w:color="auto"/>
              <w:bottom w:val="single" w:sz="4" w:space="0" w:color="auto"/>
              <w:right w:val="single" w:sz="4" w:space="0" w:color="auto"/>
            </w:tcBorders>
            <w:vAlign w:val="center"/>
          </w:tcPr>
          <w:p w14:paraId="7D849B12"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89" w:type="pct"/>
            <w:tcBorders>
              <w:top w:val="single" w:sz="4" w:space="0" w:color="auto"/>
              <w:left w:val="single" w:sz="4" w:space="0" w:color="auto"/>
              <w:bottom w:val="single" w:sz="4" w:space="0" w:color="auto"/>
              <w:right w:val="single" w:sz="4" w:space="0" w:color="auto"/>
            </w:tcBorders>
            <w:vAlign w:val="center"/>
          </w:tcPr>
          <w:p w14:paraId="633DFCF2"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5C1DB00C"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79F797E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89" w:type="pct"/>
            <w:tcBorders>
              <w:top w:val="single" w:sz="4" w:space="0" w:color="auto"/>
              <w:left w:val="single" w:sz="4" w:space="0" w:color="auto"/>
              <w:bottom w:val="single" w:sz="4" w:space="0" w:color="auto"/>
              <w:right w:val="single" w:sz="4" w:space="0" w:color="auto"/>
            </w:tcBorders>
            <w:vAlign w:val="center"/>
          </w:tcPr>
          <w:p w14:paraId="2A8C113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88" w:type="pct"/>
            <w:tcBorders>
              <w:top w:val="single" w:sz="4" w:space="0" w:color="auto"/>
              <w:left w:val="single" w:sz="4" w:space="0" w:color="auto"/>
              <w:bottom w:val="single" w:sz="4" w:space="0" w:color="auto"/>
              <w:right w:val="single" w:sz="4" w:space="0" w:color="auto"/>
            </w:tcBorders>
            <w:vAlign w:val="bottom"/>
          </w:tcPr>
          <w:p w14:paraId="5A7DA57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89" w:type="pct"/>
            <w:tcBorders>
              <w:top w:val="single" w:sz="4" w:space="0" w:color="auto"/>
              <w:left w:val="single" w:sz="4" w:space="0" w:color="auto"/>
              <w:bottom w:val="single" w:sz="4" w:space="0" w:color="auto"/>
              <w:right w:val="single" w:sz="4" w:space="0" w:color="auto"/>
            </w:tcBorders>
            <w:vAlign w:val="bottom"/>
          </w:tcPr>
          <w:p w14:paraId="2142172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89" w:type="pct"/>
            <w:tcBorders>
              <w:top w:val="single" w:sz="4" w:space="0" w:color="auto"/>
              <w:left w:val="single" w:sz="4" w:space="0" w:color="auto"/>
              <w:bottom w:val="single" w:sz="4" w:space="0" w:color="auto"/>
              <w:right w:val="single" w:sz="4" w:space="0" w:color="auto"/>
            </w:tcBorders>
            <w:vAlign w:val="bottom"/>
          </w:tcPr>
          <w:p w14:paraId="7F7E36B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92" w:type="pct"/>
            <w:tcBorders>
              <w:top w:val="single" w:sz="4" w:space="0" w:color="auto"/>
              <w:left w:val="single" w:sz="4" w:space="0" w:color="auto"/>
              <w:bottom w:val="single" w:sz="4" w:space="0" w:color="auto"/>
              <w:right w:val="single" w:sz="4" w:space="0" w:color="auto"/>
            </w:tcBorders>
            <w:vAlign w:val="bottom"/>
          </w:tcPr>
          <w:p w14:paraId="2805C94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88" w:type="pct"/>
            <w:tcBorders>
              <w:top w:val="single" w:sz="4" w:space="0" w:color="auto"/>
              <w:left w:val="single" w:sz="4" w:space="0" w:color="auto"/>
              <w:bottom w:val="single" w:sz="4" w:space="0" w:color="auto"/>
              <w:right w:val="single" w:sz="4" w:space="0" w:color="auto"/>
            </w:tcBorders>
            <w:vAlign w:val="bottom"/>
          </w:tcPr>
          <w:p w14:paraId="01073E4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402" w:type="pct"/>
            <w:tcBorders>
              <w:top w:val="single" w:sz="4" w:space="0" w:color="auto"/>
              <w:left w:val="single" w:sz="4" w:space="0" w:color="auto"/>
              <w:bottom w:val="single" w:sz="4" w:space="0" w:color="auto"/>
              <w:right w:val="single" w:sz="4" w:space="0" w:color="auto"/>
            </w:tcBorders>
            <w:vAlign w:val="bottom"/>
          </w:tcPr>
          <w:p w14:paraId="0DEDC87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3D09AB58" w14:textId="77777777" w:rsidR="00E03B59" w:rsidRDefault="00E03B59">
      <w:pPr>
        <w:keepNext/>
        <w:keepLines/>
        <w:rPr>
          <w:rFonts w:eastAsia="SimSun"/>
          <w:i/>
          <w:color w:val="0000FF"/>
          <w:lang w:val="zh-CN"/>
        </w:rPr>
      </w:pPr>
    </w:p>
    <w:p w14:paraId="36FF1E9E"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5.38</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5150893B"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4467075"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D552945"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71D2424"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4005E62"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D319F41"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3B76FA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F43615D"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6FB04C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6F21D0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424F9D3F"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9AD87A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13A0F1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620E7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D1EA0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0B357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C0E7E1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30898E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BDF314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C73778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4BDF32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625E8F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7676F1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261D04D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620AAC9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3505E5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3D4105E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90" w:type="pct"/>
            <w:tcBorders>
              <w:top w:val="single" w:sz="4" w:space="0" w:color="auto"/>
              <w:left w:val="single" w:sz="4" w:space="0" w:color="auto"/>
              <w:bottom w:val="single" w:sz="4" w:space="0" w:color="auto"/>
              <w:right w:val="single" w:sz="4" w:space="0" w:color="auto"/>
            </w:tcBorders>
            <w:vAlign w:val="bottom"/>
          </w:tcPr>
          <w:p w14:paraId="028B586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90" w:type="pct"/>
            <w:tcBorders>
              <w:top w:val="single" w:sz="4" w:space="0" w:color="auto"/>
              <w:left w:val="single" w:sz="4" w:space="0" w:color="auto"/>
              <w:bottom w:val="single" w:sz="4" w:space="0" w:color="auto"/>
              <w:right w:val="single" w:sz="4" w:space="0" w:color="auto"/>
            </w:tcBorders>
            <w:vAlign w:val="center"/>
          </w:tcPr>
          <w:p w14:paraId="36CAC20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1B826E4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75CC405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3860</w:t>
            </w:r>
          </w:p>
        </w:tc>
        <w:tc>
          <w:tcPr>
            <w:tcW w:w="390" w:type="pct"/>
            <w:tcBorders>
              <w:top w:val="single" w:sz="4" w:space="0" w:color="auto"/>
              <w:left w:val="single" w:sz="4" w:space="0" w:color="auto"/>
              <w:bottom w:val="single" w:sz="4" w:space="0" w:color="auto"/>
              <w:right w:val="single" w:sz="4" w:space="0" w:color="auto"/>
            </w:tcBorders>
            <w:vAlign w:val="bottom"/>
          </w:tcPr>
          <w:p w14:paraId="37CD91E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3980</w:t>
            </w:r>
          </w:p>
        </w:tc>
        <w:tc>
          <w:tcPr>
            <w:tcW w:w="391" w:type="pct"/>
            <w:tcBorders>
              <w:top w:val="single" w:sz="4" w:space="0" w:color="auto"/>
              <w:left w:val="single" w:sz="4" w:space="0" w:color="auto"/>
              <w:bottom w:val="single" w:sz="4" w:space="0" w:color="auto"/>
              <w:right w:val="single" w:sz="4" w:space="0" w:color="auto"/>
            </w:tcBorders>
            <w:vAlign w:val="bottom"/>
          </w:tcPr>
          <w:p w14:paraId="64629F8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5790</w:t>
            </w:r>
          </w:p>
        </w:tc>
        <w:tc>
          <w:tcPr>
            <w:tcW w:w="390" w:type="pct"/>
            <w:tcBorders>
              <w:top w:val="single" w:sz="4" w:space="0" w:color="auto"/>
              <w:left w:val="single" w:sz="4" w:space="0" w:color="auto"/>
              <w:bottom w:val="single" w:sz="4" w:space="0" w:color="auto"/>
              <w:right w:val="single" w:sz="4" w:space="0" w:color="auto"/>
            </w:tcBorders>
            <w:vAlign w:val="bottom"/>
          </w:tcPr>
          <w:p w14:paraId="368F1E1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5970</w:t>
            </w:r>
          </w:p>
        </w:tc>
        <w:tc>
          <w:tcPr>
            <w:tcW w:w="391" w:type="pct"/>
            <w:tcBorders>
              <w:top w:val="single" w:sz="4" w:space="0" w:color="auto"/>
              <w:left w:val="single" w:sz="4" w:space="0" w:color="auto"/>
              <w:bottom w:val="single" w:sz="4" w:space="0" w:color="auto"/>
              <w:right w:val="single" w:sz="4" w:space="0" w:color="auto"/>
            </w:tcBorders>
            <w:vAlign w:val="bottom"/>
          </w:tcPr>
          <w:p w14:paraId="2B82319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7720</w:t>
            </w:r>
          </w:p>
        </w:tc>
        <w:tc>
          <w:tcPr>
            <w:tcW w:w="388" w:type="pct"/>
            <w:tcBorders>
              <w:top w:val="single" w:sz="4" w:space="0" w:color="auto"/>
              <w:left w:val="single" w:sz="4" w:space="0" w:color="auto"/>
              <w:bottom w:val="single" w:sz="4" w:space="0" w:color="auto"/>
              <w:right w:val="single" w:sz="4" w:space="0" w:color="auto"/>
            </w:tcBorders>
            <w:vAlign w:val="bottom"/>
          </w:tcPr>
          <w:p w14:paraId="3CB57AD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7960</w:t>
            </w:r>
          </w:p>
        </w:tc>
        <w:tc>
          <w:tcPr>
            <w:tcW w:w="393" w:type="pct"/>
            <w:tcBorders>
              <w:top w:val="single" w:sz="4" w:space="0" w:color="auto"/>
              <w:left w:val="single" w:sz="4" w:space="0" w:color="auto"/>
              <w:bottom w:val="single" w:sz="4" w:space="0" w:color="auto"/>
              <w:right w:val="single" w:sz="4" w:space="0" w:color="auto"/>
            </w:tcBorders>
            <w:vAlign w:val="center"/>
          </w:tcPr>
          <w:p w14:paraId="1937910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9650</w:t>
            </w:r>
          </w:p>
        </w:tc>
        <w:tc>
          <w:tcPr>
            <w:tcW w:w="394" w:type="pct"/>
            <w:tcBorders>
              <w:top w:val="single" w:sz="4" w:space="0" w:color="auto"/>
              <w:left w:val="single" w:sz="4" w:space="0" w:color="auto"/>
              <w:bottom w:val="single" w:sz="4" w:space="0" w:color="auto"/>
              <w:right w:val="single" w:sz="4" w:space="0" w:color="auto"/>
            </w:tcBorders>
            <w:vAlign w:val="center"/>
          </w:tcPr>
          <w:p w14:paraId="03C2C4F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9950</w:t>
            </w:r>
          </w:p>
        </w:tc>
      </w:tr>
      <w:tr w:rsidR="00E03B59" w14:paraId="0D0F385A"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E8B0E0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47A68DE4"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5B9E521F"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63C1577C"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0B46234A"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1CC48F4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90" w:type="pct"/>
            <w:tcBorders>
              <w:top w:val="single" w:sz="4" w:space="0" w:color="auto"/>
              <w:left w:val="single" w:sz="4" w:space="0" w:color="auto"/>
              <w:bottom w:val="single" w:sz="4" w:space="0" w:color="auto"/>
              <w:right w:val="single" w:sz="4" w:space="0" w:color="auto"/>
            </w:tcBorders>
            <w:vAlign w:val="center"/>
          </w:tcPr>
          <w:p w14:paraId="3BBA200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6E6BF9C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90" w:type="pct"/>
            <w:tcBorders>
              <w:top w:val="single" w:sz="4" w:space="0" w:color="auto"/>
              <w:left w:val="single" w:sz="4" w:space="0" w:color="auto"/>
              <w:bottom w:val="single" w:sz="4" w:space="0" w:color="auto"/>
              <w:right w:val="single" w:sz="4" w:space="0" w:color="auto"/>
            </w:tcBorders>
            <w:vAlign w:val="bottom"/>
          </w:tcPr>
          <w:p w14:paraId="3F59E81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772A699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88" w:type="pct"/>
            <w:tcBorders>
              <w:top w:val="single" w:sz="4" w:space="0" w:color="auto"/>
              <w:left w:val="single" w:sz="4" w:space="0" w:color="auto"/>
              <w:bottom w:val="single" w:sz="4" w:space="0" w:color="auto"/>
              <w:right w:val="single" w:sz="4" w:space="0" w:color="auto"/>
            </w:tcBorders>
            <w:vAlign w:val="bottom"/>
          </w:tcPr>
          <w:p w14:paraId="3121A38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bottom"/>
          </w:tcPr>
          <w:p w14:paraId="728ADAE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394" w:type="pct"/>
            <w:tcBorders>
              <w:top w:val="single" w:sz="4" w:space="0" w:color="auto"/>
              <w:left w:val="single" w:sz="4" w:space="0" w:color="auto"/>
              <w:bottom w:val="single" w:sz="4" w:space="0" w:color="auto"/>
              <w:right w:val="single" w:sz="4" w:space="0" w:color="auto"/>
            </w:tcBorders>
            <w:vAlign w:val="bottom"/>
          </w:tcPr>
          <w:p w14:paraId="53FC31C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1BF194FC" w14:textId="77777777" w:rsidR="00E03B59" w:rsidRDefault="00E03B59">
      <w:pPr>
        <w:keepNext/>
        <w:keepLines/>
        <w:rPr>
          <w:rFonts w:eastAsia="SimSun"/>
        </w:rPr>
      </w:pPr>
    </w:p>
    <w:p w14:paraId="1DED5B8B" w14:textId="77777777" w:rsidR="00E03B59" w:rsidRDefault="00000000">
      <w:pPr>
        <w:pStyle w:val="Heading4"/>
        <w:rPr>
          <w:rFonts w:ascii="Times New Roman" w:eastAsia="SimSun" w:hAnsi="Times New Roman"/>
          <w:lang w:eastAsia="zh-CN"/>
        </w:rPr>
      </w:pPr>
      <w:bookmarkStart w:id="2031" w:name="_Toc14680"/>
      <w:r>
        <w:rPr>
          <w:rFonts w:ascii="Times New Roman" w:eastAsia="SimSun" w:hAnsi="Times New Roman" w:hint="eastAsia"/>
          <w:lang w:eastAsia="zh-CN"/>
        </w:rPr>
        <w:t>5.38.1.4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031"/>
    </w:p>
    <w:p w14:paraId="35DDAEBA" w14:textId="77777777" w:rsidR="00E03B59" w:rsidRDefault="00000000">
      <w:pPr>
        <w:keepNext/>
        <w:keepLines/>
        <w:rPr>
          <w:rFonts w:eastAsia="SimSun"/>
        </w:rPr>
      </w:pPr>
      <w:r>
        <w:rPr>
          <w:rFonts w:eastAsia="SimSun"/>
        </w:rPr>
        <w:t xml:space="preserve">For </w:t>
      </w:r>
      <w:r>
        <w:rPr>
          <w:rFonts w:eastAsia="SimSun" w:hint="eastAsia"/>
          <w:lang w:eastAsia="zh-CN"/>
        </w:rPr>
        <w:t>CA_n2-n41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w:t>
      </w:r>
      <w:r>
        <w:rPr>
          <w:rFonts w:eastAsia="SimSun"/>
          <w:lang w:eastAsia="zh-CN"/>
        </w:rPr>
        <w:t xml:space="preserve"> DC_2_n41 as specified in TS 38.101-1 </w:t>
      </w:r>
      <w:r>
        <w:rPr>
          <w:rFonts w:eastAsia="SimSun"/>
        </w:rPr>
        <w:t>and are given in the tables</w:t>
      </w:r>
      <w:r>
        <w:rPr>
          <w:rFonts w:eastAsia="SimSun" w:hint="eastAsia"/>
        </w:rPr>
        <w:t xml:space="preserve"> below</w:t>
      </w:r>
      <w:r>
        <w:rPr>
          <w:rFonts w:eastAsia="SimSun"/>
        </w:rPr>
        <w:t>.</w:t>
      </w:r>
    </w:p>
    <w:p w14:paraId="1484D723"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5.38</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2AC56EF5" w14:textId="77777777">
        <w:trPr>
          <w:jc w:val="center"/>
        </w:trPr>
        <w:tc>
          <w:tcPr>
            <w:tcW w:w="2336" w:type="dxa"/>
            <w:vMerge w:val="restart"/>
          </w:tcPr>
          <w:p w14:paraId="473E0AB8"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322E06BE"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769D879A" w14:textId="77777777">
        <w:trPr>
          <w:jc w:val="center"/>
        </w:trPr>
        <w:tc>
          <w:tcPr>
            <w:tcW w:w="2336" w:type="dxa"/>
            <w:vMerge/>
            <w:tcBorders>
              <w:bottom w:val="single" w:sz="4" w:space="0" w:color="auto"/>
            </w:tcBorders>
          </w:tcPr>
          <w:p w14:paraId="733E6EDD"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3D300786"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78940494" w14:textId="77777777">
        <w:trPr>
          <w:jc w:val="center"/>
        </w:trPr>
        <w:tc>
          <w:tcPr>
            <w:tcW w:w="2336" w:type="dxa"/>
            <w:shd w:val="clear" w:color="auto" w:fill="auto"/>
            <w:vAlign w:val="center"/>
          </w:tcPr>
          <w:p w14:paraId="14681CAE"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CA_n2-n41</w:t>
            </w:r>
          </w:p>
        </w:tc>
        <w:tc>
          <w:tcPr>
            <w:tcW w:w="2952" w:type="dxa"/>
            <w:vAlign w:val="center"/>
          </w:tcPr>
          <w:p w14:paraId="7920EAE4"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7EE0290E"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.4</w:t>
            </w:r>
            <w:r>
              <w:rPr>
                <w:rFonts w:ascii="Arial" w:eastAsia="SimSun" w:hAnsi="Arial"/>
                <w:sz w:val="18"/>
                <w:vertAlign w:val="superscript"/>
                <w:lang w:val="en-US" w:eastAsia="zh-CN"/>
              </w:rPr>
              <w:t>5/</w:t>
            </w:r>
            <w:r>
              <w:rPr>
                <w:rFonts w:ascii="Arial" w:eastAsia="SimSun" w:hAnsi="Arial"/>
                <w:sz w:val="18"/>
                <w:lang w:val="en-US" w:eastAsia="zh-CN"/>
              </w:rPr>
              <w:t>0.9</w:t>
            </w:r>
            <w:r>
              <w:rPr>
                <w:rFonts w:ascii="Arial" w:eastAsia="SimSun" w:hAnsi="Arial"/>
                <w:sz w:val="18"/>
                <w:vertAlign w:val="superscript"/>
                <w:lang w:val="en-US" w:eastAsia="zh-CN"/>
              </w:rPr>
              <w:t>6</w:t>
            </w:r>
          </w:p>
        </w:tc>
      </w:tr>
      <w:tr w:rsidR="00E03B59" w14:paraId="772B24B8" w14:textId="77777777">
        <w:trPr>
          <w:jc w:val="center"/>
        </w:trPr>
        <w:tc>
          <w:tcPr>
            <w:tcW w:w="8240" w:type="dxa"/>
            <w:gridSpan w:val="3"/>
            <w:tcBorders>
              <w:bottom w:val="single" w:sz="4" w:space="0" w:color="auto"/>
            </w:tcBorders>
            <w:shd w:val="clear" w:color="auto" w:fill="auto"/>
            <w:vAlign w:val="center"/>
          </w:tcPr>
          <w:p w14:paraId="6180A3C4"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1F1775BD" w14:textId="77777777" w:rsidR="00E03B59" w:rsidRDefault="00000000">
            <w:pPr>
              <w:keepNext/>
              <w:keepLines/>
              <w:spacing w:after="0" w:line="260" w:lineRule="auto"/>
              <w:ind w:left="851" w:hanging="851"/>
              <w:rPr>
                <w:rFonts w:ascii="Arial" w:eastAsia="SimSun" w:hAnsi="Arial"/>
                <w:sz w:val="18"/>
                <w:lang w:val="zh-CN" w:eastAsia="ja-JP"/>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p w14:paraId="620C9DD6" w14:textId="77777777" w:rsidR="00E03B59" w:rsidRDefault="00000000">
            <w:pPr>
              <w:keepNext/>
              <w:keepLines/>
              <w:spacing w:after="0"/>
              <w:ind w:left="851" w:hanging="851"/>
              <w:rPr>
                <w:rFonts w:ascii="Arial" w:eastAsia="DengXian" w:hAnsi="Arial"/>
                <w:sz w:val="18"/>
                <w:lang w:val="zh-CN"/>
              </w:rPr>
            </w:pPr>
            <w:r>
              <w:rPr>
                <w:rFonts w:ascii="Arial" w:eastAsia="DengXian" w:hAnsi="Arial"/>
                <w:sz w:val="18"/>
                <w:lang w:val="zh-CN"/>
              </w:rPr>
              <w:t xml:space="preserve">NOTE </w:t>
            </w:r>
            <w:r>
              <w:rPr>
                <w:rFonts w:ascii="Arial" w:eastAsia="DengXian" w:hAnsi="Arial"/>
                <w:sz w:val="18"/>
                <w:lang w:val="zh-CN" w:eastAsia="zh-CN"/>
              </w:rPr>
              <w:t>5</w:t>
            </w:r>
            <w:r>
              <w:rPr>
                <w:rFonts w:ascii="Arial" w:eastAsia="DengXian" w:hAnsi="Arial"/>
                <w:sz w:val="18"/>
                <w:lang w:val="zh-CN"/>
              </w:rPr>
              <w:t>:</w:t>
            </w:r>
            <w:r>
              <w:rPr>
                <w:rFonts w:ascii="Arial" w:eastAsia="DengXian" w:hAnsi="Arial"/>
                <w:sz w:val="18"/>
                <w:lang w:val="zh-CN"/>
              </w:rPr>
              <w:tab/>
              <w:t>The requirement is applied for UE transmitting on the frequency range of 2545 - 2690 MHz.</w:t>
            </w:r>
          </w:p>
          <w:p w14:paraId="19101434" w14:textId="77777777" w:rsidR="00E03B59" w:rsidRDefault="00000000">
            <w:pPr>
              <w:keepNext/>
              <w:keepLines/>
              <w:spacing w:after="0"/>
              <w:ind w:left="851" w:hanging="851"/>
              <w:rPr>
                <w:rFonts w:ascii="Arial" w:eastAsia="DengXian" w:hAnsi="Arial"/>
                <w:sz w:val="18"/>
                <w:lang w:val="zh-CN" w:eastAsia="zh-CN"/>
              </w:rPr>
            </w:pPr>
            <w:r>
              <w:rPr>
                <w:rFonts w:ascii="Arial" w:eastAsia="DengXian" w:hAnsi="Arial"/>
                <w:sz w:val="18"/>
                <w:lang w:val="zh-CN"/>
              </w:rPr>
              <w:t xml:space="preserve">NOTE </w:t>
            </w:r>
            <w:r>
              <w:rPr>
                <w:rFonts w:ascii="Arial" w:eastAsia="DengXian" w:hAnsi="Arial"/>
                <w:sz w:val="18"/>
                <w:lang w:val="zh-CN" w:eastAsia="zh-CN"/>
              </w:rPr>
              <w:t>6</w:t>
            </w:r>
            <w:r>
              <w:rPr>
                <w:rFonts w:ascii="Arial" w:eastAsia="DengXian" w:hAnsi="Arial"/>
                <w:sz w:val="18"/>
                <w:lang w:val="zh-CN"/>
              </w:rPr>
              <w:t>:</w:t>
            </w:r>
            <w:r>
              <w:rPr>
                <w:rFonts w:ascii="Arial" w:eastAsia="DengXian" w:hAnsi="Arial"/>
                <w:sz w:val="18"/>
                <w:lang w:val="zh-CN"/>
              </w:rPr>
              <w:tab/>
              <w:t>The requirement is applied for UE transmitting on the frequency range of 2496 - 2545 MHz.</w:t>
            </w:r>
          </w:p>
          <w:p w14:paraId="18E3D33A" w14:textId="77777777" w:rsidR="00E03B59" w:rsidRDefault="00E03B59">
            <w:pPr>
              <w:keepNext/>
              <w:keepLines/>
              <w:spacing w:after="0" w:line="260" w:lineRule="auto"/>
              <w:ind w:left="851" w:hanging="851"/>
              <w:rPr>
                <w:rFonts w:ascii="Arial" w:eastAsia="SimSun" w:hAnsi="Arial"/>
                <w:sz w:val="18"/>
                <w:lang w:val="en-US"/>
              </w:rPr>
            </w:pPr>
          </w:p>
        </w:tc>
      </w:tr>
    </w:tbl>
    <w:p w14:paraId="4D2CA014" w14:textId="77777777" w:rsidR="00E03B59" w:rsidRDefault="00E03B59">
      <w:pPr>
        <w:keepNext/>
        <w:keepLines/>
        <w:rPr>
          <w:rFonts w:eastAsia="SimSun"/>
        </w:rPr>
      </w:pPr>
    </w:p>
    <w:p w14:paraId="4405F535"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3EA8E696" w14:textId="77777777">
        <w:trPr>
          <w:trHeight w:val="187"/>
          <w:jc w:val="center"/>
        </w:trPr>
        <w:tc>
          <w:tcPr>
            <w:tcW w:w="1535" w:type="dxa"/>
            <w:vMerge w:val="restart"/>
          </w:tcPr>
          <w:p w14:paraId="339CD935"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23458FC3"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199E4401" w14:textId="77777777">
        <w:trPr>
          <w:trHeight w:val="187"/>
          <w:jc w:val="center"/>
        </w:trPr>
        <w:tc>
          <w:tcPr>
            <w:tcW w:w="1535" w:type="dxa"/>
            <w:vMerge/>
            <w:tcBorders>
              <w:bottom w:val="single" w:sz="4" w:space="0" w:color="auto"/>
            </w:tcBorders>
          </w:tcPr>
          <w:p w14:paraId="70A2CB8D" w14:textId="77777777" w:rsidR="00E03B59" w:rsidRDefault="00E03B59">
            <w:pPr>
              <w:keepNext/>
              <w:keepLines/>
              <w:spacing w:after="0"/>
              <w:jc w:val="center"/>
              <w:rPr>
                <w:rFonts w:ascii="Arial" w:eastAsia="SimSun" w:hAnsi="Arial"/>
                <w:b/>
                <w:sz w:val="18"/>
                <w:lang w:val="zh-CN"/>
              </w:rPr>
            </w:pPr>
          </w:p>
        </w:tc>
        <w:tc>
          <w:tcPr>
            <w:tcW w:w="5904" w:type="dxa"/>
            <w:gridSpan w:val="2"/>
          </w:tcPr>
          <w:p w14:paraId="3067CFDE"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3A66B254" w14:textId="77777777">
        <w:trPr>
          <w:trHeight w:val="187"/>
          <w:jc w:val="center"/>
        </w:trPr>
        <w:tc>
          <w:tcPr>
            <w:tcW w:w="1535" w:type="dxa"/>
          </w:tcPr>
          <w:p w14:paraId="67A3915C"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CA_n2-n41</w:t>
            </w:r>
          </w:p>
        </w:tc>
        <w:tc>
          <w:tcPr>
            <w:tcW w:w="2952" w:type="dxa"/>
          </w:tcPr>
          <w:p w14:paraId="090C5CB4"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3A4D168B"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r>
      <w:tr w:rsidR="00E03B59" w14:paraId="4B8CD980" w14:textId="77777777">
        <w:trPr>
          <w:trHeight w:val="187"/>
          <w:jc w:val="center"/>
        </w:trPr>
        <w:tc>
          <w:tcPr>
            <w:tcW w:w="7439" w:type="dxa"/>
            <w:gridSpan w:val="3"/>
            <w:tcBorders>
              <w:bottom w:val="single" w:sz="4" w:space="0" w:color="auto"/>
            </w:tcBorders>
          </w:tcPr>
          <w:p w14:paraId="10D42692"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35D871A7"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7580E86D" w14:textId="77777777" w:rsidR="00E03B59" w:rsidRDefault="00E03B59">
      <w:pPr>
        <w:keepNext/>
        <w:keepLines/>
        <w:jc w:val="center"/>
        <w:rPr>
          <w:rFonts w:eastAsia="SimSun"/>
          <w:b/>
          <w:color w:val="00B050"/>
          <w:lang w:val="en-US" w:eastAsia="zh-CN"/>
        </w:rPr>
      </w:pPr>
    </w:p>
    <w:p w14:paraId="6D619122" w14:textId="77777777" w:rsidR="00E03B59" w:rsidRDefault="00000000">
      <w:pPr>
        <w:pStyle w:val="Heading4"/>
        <w:rPr>
          <w:rFonts w:ascii="Times New Roman" w:eastAsia="SimSun" w:hAnsi="Times New Roman"/>
          <w:lang w:eastAsia="zh-CN"/>
        </w:rPr>
      </w:pPr>
      <w:bookmarkStart w:id="2032" w:name="_Toc7153"/>
      <w:r>
        <w:rPr>
          <w:rFonts w:ascii="Times New Roman" w:eastAsia="SimSun" w:hAnsi="Times New Roman" w:hint="eastAsia"/>
          <w:lang w:eastAsia="zh-CN"/>
        </w:rPr>
        <w:t xml:space="preserve">5.38.1.5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032"/>
    </w:p>
    <w:p w14:paraId="5309C926" w14:textId="77777777" w:rsidR="00E03B59" w:rsidRDefault="00000000">
      <w:pPr>
        <w:keepNext/>
        <w:keepLines/>
        <w:rPr>
          <w:rFonts w:eastAsia="SimSun"/>
          <w:i/>
          <w:color w:val="0000FF"/>
          <w:lang w:val="zh-CN"/>
        </w:rPr>
      </w:pPr>
      <w:r>
        <w:rPr>
          <w:rFonts w:eastAsia="SimSun"/>
          <w:lang w:val="en-US" w:eastAsia="zh-CN"/>
        </w:rPr>
        <w:t xml:space="preserve">As the co-existence studies in </w:t>
      </w:r>
      <w:r>
        <w:rPr>
          <w:rFonts w:eastAsia="SimSun" w:hint="eastAsia"/>
          <w:lang w:val="en-US" w:eastAsia="zh-CN"/>
        </w:rPr>
        <w:t>5.38</w:t>
      </w:r>
      <w:r>
        <w:rPr>
          <w:rFonts w:eastAsia="SimSun"/>
          <w:lang w:val="en-US" w:eastAsia="zh-CN"/>
        </w:rPr>
        <w:t xml:space="preserve">.1.3 show, there is no harmonics and harmonic mixing issues, so no MSD is required. </w:t>
      </w:r>
    </w:p>
    <w:p w14:paraId="3976A420" w14:textId="77777777" w:rsidR="00E03B59" w:rsidRDefault="00000000">
      <w:pPr>
        <w:keepNext/>
        <w:keepLines/>
        <w:rPr>
          <w:rFonts w:eastAsia="SimSun"/>
          <w:lang w:val="en-US" w:eastAsia="zh-CN"/>
        </w:rPr>
      </w:pPr>
      <w:r>
        <w:rPr>
          <w:rFonts w:eastAsia="SimSun"/>
          <w:lang w:val="en-US" w:eastAsia="zh-CN"/>
        </w:rPr>
        <w:t>Since the UE RF architecture for CA_n2-n41 is similar to DC_2-n41, MSD due to cross band isolation defined for DC_2-n41 is reused.</w:t>
      </w:r>
    </w:p>
    <w:p w14:paraId="178339FE"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5.38</w:t>
      </w:r>
      <w:r>
        <w:rPr>
          <w:rFonts w:ascii="Arial" w:eastAsia="SimSun" w:hAnsi="Arial"/>
          <w:b/>
          <w:lang w:val="zh-CN"/>
        </w:rPr>
        <w:t>.1.5-1: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03B59" w14:paraId="6E657C93" w14:textId="77777777">
        <w:trPr>
          <w:trHeight w:val="732"/>
          <w:jc w:val="center"/>
        </w:trPr>
        <w:tc>
          <w:tcPr>
            <w:tcW w:w="0" w:type="auto"/>
            <w:vMerge w:val="restart"/>
            <w:vAlign w:val="center"/>
          </w:tcPr>
          <w:p w14:paraId="20547B00"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vAlign w:val="center"/>
          </w:tcPr>
          <w:p w14:paraId="63FF6B8A"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vAlign w:val="center"/>
          </w:tcPr>
          <w:p w14:paraId="58CD845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vAlign w:val="center"/>
          </w:tcPr>
          <w:p w14:paraId="5F5AFD6E"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vAlign w:val="center"/>
          </w:tcPr>
          <w:p w14:paraId="40B96085"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vAlign w:val="center"/>
          </w:tcPr>
          <w:p w14:paraId="22B895F3"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0" w:type="auto"/>
            <w:vAlign w:val="center"/>
          </w:tcPr>
          <w:p w14:paraId="1E5D57A2"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p>
        </w:tc>
        <w:tc>
          <w:tcPr>
            <w:tcW w:w="0" w:type="auto"/>
            <w:vAlign w:val="center"/>
          </w:tcPr>
          <w:p w14:paraId="7DF798D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vAlign w:val="center"/>
          </w:tcPr>
          <w:p w14:paraId="1EAFA31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vAlign w:val="center"/>
          </w:tcPr>
          <w:p w14:paraId="531140C3"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57EE5FA4"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6ED7F882"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E03B59" w14:paraId="44BC8920" w14:textId="77777777">
        <w:trPr>
          <w:trHeight w:val="492"/>
          <w:jc w:val="center"/>
        </w:trPr>
        <w:tc>
          <w:tcPr>
            <w:tcW w:w="0" w:type="auto"/>
            <w:vMerge/>
            <w:vAlign w:val="center"/>
          </w:tcPr>
          <w:p w14:paraId="4668FC3A" w14:textId="77777777" w:rsidR="00E03B59" w:rsidRDefault="00E03B59">
            <w:pPr>
              <w:keepNext/>
              <w:keepLines/>
              <w:spacing w:after="0"/>
              <w:jc w:val="center"/>
              <w:rPr>
                <w:rFonts w:ascii="Arial" w:eastAsia="SimSun" w:hAnsi="Arial" w:cs="Arial"/>
                <w:b/>
                <w:bCs/>
                <w:sz w:val="18"/>
                <w:szCs w:val="18"/>
              </w:rPr>
            </w:pPr>
          </w:p>
        </w:tc>
        <w:tc>
          <w:tcPr>
            <w:tcW w:w="0" w:type="auto"/>
            <w:vMerge/>
            <w:vAlign w:val="center"/>
          </w:tcPr>
          <w:p w14:paraId="44A11B68" w14:textId="77777777" w:rsidR="00E03B59" w:rsidRDefault="00E03B59">
            <w:pPr>
              <w:keepNext/>
              <w:keepLines/>
              <w:spacing w:after="0"/>
              <w:jc w:val="center"/>
              <w:rPr>
                <w:rFonts w:ascii="Arial" w:eastAsia="SimSun" w:hAnsi="Arial" w:cs="Arial"/>
                <w:b/>
                <w:bCs/>
                <w:sz w:val="18"/>
                <w:szCs w:val="18"/>
              </w:rPr>
            </w:pPr>
          </w:p>
        </w:tc>
        <w:tc>
          <w:tcPr>
            <w:tcW w:w="0" w:type="auto"/>
            <w:vAlign w:val="center"/>
          </w:tcPr>
          <w:p w14:paraId="73A5328E"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23916042"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1B268265"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vAlign w:val="center"/>
          </w:tcPr>
          <w:p w14:paraId="2F651BEF"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0" w:type="auto"/>
            <w:vAlign w:val="center"/>
          </w:tcPr>
          <w:p w14:paraId="54ED5EF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3161EE79"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15065447"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vAlign w:val="center"/>
          </w:tcPr>
          <w:p w14:paraId="2EDBE3BD" w14:textId="77777777" w:rsidR="00E03B59" w:rsidRDefault="00E03B59">
            <w:pPr>
              <w:keepNext/>
              <w:keepLines/>
              <w:spacing w:after="0"/>
              <w:jc w:val="center"/>
              <w:rPr>
                <w:rFonts w:ascii="Arial" w:eastAsia="SimSun" w:hAnsi="Arial" w:cs="Arial"/>
                <w:b/>
                <w:bCs/>
                <w:sz w:val="18"/>
                <w:szCs w:val="18"/>
                <w:lang w:eastAsia="zh-CN"/>
              </w:rPr>
            </w:pPr>
          </w:p>
        </w:tc>
      </w:tr>
      <w:tr w:rsidR="00E03B59" w14:paraId="2301252D" w14:textId="77777777">
        <w:trPr>
          <w:trHeight w:val="300"/>
          <w:jc w:val="center"/>
        </w:trPr>
        <w:tc>
          <w:tcPr>
            <w:tcW w:w="0" w:type="auto"/>
          </w:tcPr>
          <w:p w14:paraId="0FE564B3"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rPr>
              <w:t>n41</w:t>
            </w:r>
          </w:p>
        </w:tc>
        <w:tc>
          <w:tcPr>
            <w:tcW w:w="0" w:type="auto"/>
          </w:tcPr>
          <w:p w14:paraId="6E54D2DC"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rPr>
              <w:t>n2</w:t>
            </w:r>
          </w:p>
        </w:tc>
        <w:tc>
          <w:tcPr>
            <w:tcW w:w="0" w:type="auto"/>
            <w:vAlign w:val="center"/>
          </w:tcPr>
          <w:p w14:paraId="472A25BA"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2546</w:t>
            </w:r>
          </w:p>
        </w:tc>
        <w:tc>
          <w:tcPr>
            <w:tcW w:w="0" w:type="auto"/>
            <w:noWrap/>
            <w:vAlign w:val="center"/>
          </w:tcPr>
          <w:p w14:paraId="36F62850"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100</w:t>
            </w:r>
          </w:p>
        </w:tc>
        <w:tc>
          <w:tcPr>
            <w:tcW w:w="0" w:type="auto"/>
            <w:vAlign w:val="center"/>
          </w:tcPr>
          <w:p w14:paraId="1C755371"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30</w:t>
            </w:r>
          </w:p>
        </w:tc>
        <w:tc>
          <w:tcPr>
            <w:tcW w:w="0" w:type="auto"/>
            <w:noWrap/>
            <w:vAlign w:val="center"/>
          </w:tcPr>
          <w:p w14:paraId="5C0EC960"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270 (RBstart=0)</w:t>
            </w:r>
          </w:p>
        </w:tc>
        <w:tc>
          <w:tcPr>
            <w:tcW w:w="0" w:type="auto"/>
            <w:vAlign w:val="center"/>
          </w:tcPr>
          <w:p w14:paraId="3E5051F9"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1987.5</w:t>
            </w:r>
          </w:p>
        </w:tc>
        <w:tc>
          <w:tcPr>
            <w:tcW w:w="0" w:type="auto"/>
            <w:noWrap/>
            <w:vAlign w:val="center"/>
          </w:tcPr>
          <w:p w14:paraId="2A659F17"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179502D6"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0.6</w:t>
            </w:r>
          </w:p>
        </w:tc>
        <w:tc>
          <w:tcPr>
            <w:tcW w:w="0" w:type="auto"/>
            <w:vAlign w:val="center"/>
          </w:tcPr>
          <w:p w14:paraId="4A9A782D" w14:textId="77777777" w:rsidR="00E03B59"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&gt;ACLR2</w:t>
            </w:r>
          </w:p>
        </w:tc>
      </w:tr>
    </w:tbl>
    <w:p w14:paraId="7DFBE61E" w14:textId="77777777" w:rsidR="00E03B59" w:rsidRDefault="00E03B59">
      <w:pPr>
        <w:keepNext/>
        <w:keepLines/>
        <w:spacing w:before="60"/>
        <w:jc w:val="center"/>
        <w:rPr>
          <w:rFonts w:ascii="Arial" w:eastAsia="SimSun" w:hAnsi="Arial"/>
          <w:b/>
          <w:lang w:val="zh-CN"/>
        </w:rPr>
      </w:pPr>
    </w:p>
    <w:p w14:paraId="43B804A2" w14:textId="77777777" w:rsidR="00E03B59" w:rsidRDefault="00000000">
      <w:pPr>
        <w:pStyle w:val="Heading4"/>
        <w:rPr>
          <w:rFonts w:ascii="Times New Roman" w:eastAsia="SimSun" w:hAnsi="Times New Roman"/>
        </w:rPr>
      </w:pPr>
      <w:bookmarkStart w:id="2033" w:name="_Toc15871"/>
      <w:r>
        <w:rPr>
          <w:rFonts w:ascii="Times New Roman" w:eastAsia="SimSun" w:hAnsi="Times New Roman" w:hint="eastAsia"/>
          <w:lang w:eastAsia="zh-CN"/>
        </w:rPr>
        <w:t>5.38</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033"/>
    </w:p>
    <w:p w14:paraId="05969EE2" w14:textId="77777777" w:rsidR="00E03B59" w:rsidRDefault="00000000">
      <w:pPr>
        <w:keepNext/>
        <w:keepLines/>
        <w:rPr>
          <w:rFonts w:eastAsia="SimSun"/>
          <w:lang w:eastAsia="zh-CN"/>
        </w:rPr>
      </w:pPr>
      <w:r>
        <w:rPr>
          <w:rFonts w:eastAsia="SimSun"/>
          <w:lang w:eastAsia="zh-CN"/>
        </w:rPr>
        <w:t>There is no OOB exception for this CA combination.</w:t>
      </w:r>
    </w:p>
    <w:p w14:paraId="7E5A0A61" w14:textId="77777777" w:rsidR="00E03B59" w:rsidRDefault="00000000">
      <w:pPr>
        <w:pStyle w:val="Heading3"/>
        <w:rPr>
          <w:rFonts w:ascii="Times New Roman" w:eastAsia="SimSun" w:hAnsi="Times New Roman"/>
          <w:lang w:eastAsia="zh-CN"/>
        </w:rPr>
      </w:pPr>
      <w:bookmarkStart w:id="2034" w:name="_Toc31161"/>
      <w:r>
        <w:rPr>
          <w:rFonts w:ascii="Times New Roman" w:eastAsia="SimSun" w:hAnsi="Times New Roman" w:hint="eastAsia"/>
          <w:lang w:val="en-US" w:eastAsia="zh-CN"/>
        </w:rPr>
        <w:t>5.38.2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2034"/>
    </w:p>
    <w:p w14:paraId="5F4D39FA" w14:textId="77777777" w:rsidR="00E03B59" w:rsidRDefault="00000000">
      <w:pPr>
        <w:pStyle w:val="Heading4"/>
        <w:rPr>
          <w:rFonts w:ascii="Times New Roman" w:eastAsia="SimSun" w:hAnsi="Times New Roman" w:cs="Arial"/>
          <w:lang w:val="en-US" w:eastAsia="zh-CN"/>
        </w:rPr>
      </w:pPr>
      <w:bookmarkStart w:id="2035" w:name="_Toc8843"/>
      <w:r>
        <w:rPr>
          <w:rFonts w:ascii="Times New Roman" w:eastAsia="SimSun" w:hAnsi="Times New Roman" w:cs="Arial" w:hint="eastAsia"/>
          <w:lang w:val="en-US" w:eastAsia="zh-CN"/>
        </w:rPr>
        <w:t>5.38</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035"/>
    </w:p>
    <w:p w14:paraId="30B606B6"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5.38</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5FA1B3D6" w14:textId="77777777">
        <w:tc>
          <w:tcPr>
            <w:tcW w:w="4305" w:type="dxa"/>
          </w:tcPr>
          <w:p w14:paraId="522C3441"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04DD8E0A"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429EC2BD"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E03B59" w14:paraId="69207CE0" w14:textId="77777777">
        <w:tc>
          <w:tcPr>
            <w:tcW w:w="4305" w:type="dxa"/>
          </w:tcPr>
          <w:p w14:paraId="597CF72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sz w:val="18"/>
                <w:lang w:val="en-US" w:eastAsia="zh-CN"/>
              </w:rPr>
              <w:t>CA_n2A-n41A</w:t>
            </w:r>
          </w:p>
        </w:tc>
        <w:tc>
          <w:tcPr>
            <w:tcW w:w="2622" w:type="dxa"/>
            <w:vAlign w:val="center"/>
          </w:tcPr>
          <w:p w14:paraId="2A2267E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sz w:val="18"/>
                <w:lang w:val="zh-CN"/>
              </w:rPr>
              <w:t>23</w:t>
            </w:r>
          </w:p>
        </w:tc>
        <w:tc>
          <w:tcPr>
            <w:tcW w:w="2930" w:type="dxa"/>
            <w:vAlign w:val="center"/>
          </w:tcPr>
          <w:p w14:paraId="04F94032" w14:textId="77777777" w:rsidR="00E03B59" w:rsidRDefault="00000000">
            <w:pPr>
              <w:keepNext/>
              <w:keepLines/>
              <w:spacing w:after="0"/>
              <w:jc w:val="center"/>
              <w:rPr>
                <w:rFonts w:ascii="Arial" w:eastAsia="SimSun" w:hAnsi="Arial" w:cs="Arial"/>
                <w:sz w:val="18"/>
                <w:lang w:val="zh-CN"/>
              </w:rPr>
            </w:pPr>
            <w:r>
              <w:rPr>
                <w:rFonts w:ascii="Arial" w:eastAsia="SimSun" w:hAnsi="Arial"/>
                <w:sz w:val="18"/>
                <w:lang w:val="zh-CN"/>
              </w:rPr>
              <w:t>+2/-3</w:t>
            </w:r>
          </w:p>
        </w:tc>
      </w:tr>
    </w:tbl>
    <w:p w14:paraId="1E639EDA" w14:textId="77777777" w:rsidR="00E03B59" w:rsidRDefault="00E03B59">
      <w:pPr>
        <w:keepNext/>
        <w:keepLines/>
        <w:rPr>
          <w:rFonts w:eastAsia="SimSun"/>
          <w:lang w:eastAsia="ko-KR"/>
        </w:rPr>
      </w:pPr>
    </w:p>
    <w:p w14:paraId="6ED1E63D" w14:textId="77777777" w:rsidR="00E03B59" w:rsidRDefault="00000000">
      <w:pPr>
        <w:pStyle w:val="Heading4"/>
        <w:rPr>
          <w:rFonts w:ascii="Times New Roman" w:eastAsia="SimSun" w:hAnsi="Times New Roman"/>
          <w:lang w:eastAsia="zh-CN"/>
        </w:rPr>
      </w:pPr>
      <w:bookmarkStart w:id="2036" w:name="_Toc3840"/>
      <w:r>
        <w:rPr>
          <w:rFonts w:ascii="Times New Roman" w:eastAsia="SimSun" w:hAnsi="Times New Roman" w:hint="eastAsia"/>
          <w:lang w:val="en-US" w:eastAsia="zh-CN"/>
        </w:rPr>
        <w:t>5.38.2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2036"/>
    </w:p>
    <w:p w14:paraId="057A9239" w14:textId="77777777" w:rsidR="00E03B59" w:rsidRDefault="00000000">
      <w:pPr>
        <w:keepNext/>
        <w:keepLines/>
        <w:rPr>
          <w:rFonts w:eastAsia="SimSun"/>
        </w:rPr>
      </w:pPr>
      <w:r>
        <w:rPr>
          <w:rFonts w:eastAsia="SimSun"/>
        </w:rPr>
        <w:t xml:space="preserve">Table </w:t>
      </w:r>
      <w:r>
        <w:rPr>
          <w:rFonts w:eastAsia="SimSun" w:hint="eastAsia"/>
          <w:lang w:val="en-US" w:eastAsia="zh-CN"/>
        </w:rPr>
        <w:t>5.38.2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n2</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n41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4A484316" w14:textId="77777777" w:rsidR="00E03B59"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5.38</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5560" w:type="pct"/>
        <w:tblInd w:w="-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060"/>
        <w:gridCol w:w="1663"/>
        <w:gridCol w:w="1663"/>
        <w:gridCol w:w="1662"/>
        <w:gridCol w:w="1662"/>
      </w:tblGrid>
      <w:tr w:rsidR="00E03B59" w14:paraId="6C29767A" w14:textId="77777777">
        <w:trPr>
          <w:trHeight w:val="266"/>
        </w:trPr>
        <w:tc>
          <w:tcPr>
            <w:tcW w:w="1894" w:type="pct"/>
            <w:shd w:val="clear" w:color="auto" w:fill="auto"/>
            <w:tcMar>
              <w:left w:w="57" w:type="dxa"/>
              <w:right w:w="57" w:type="dxa"/>
            </w:tcMar>
            <w:vAlign w:val="center"/>
          </w:tcPr>
          <w:p w14:paraId="51428D8A" w14:textId="77777777" w:rsidR="00E03B59" w:rsidRDefault="00000000">
            <w:pPr>
              <w:keepNext/>
              <w:keepLines/>
              <w:spacing w:after="0"/>
              <w:jc w:val="center"/>
              <w:rPr>
                <w:rFonts w:ascii="Arial" w:eastAsia="SimSun" w:hAnsi="Arial"/>
                <w:b/>
                <w:sz w:val="18"/>
                <w:lang w:val="en-US"/>
              </w:rPr>
            </w:pPr>
            <w:r>
              <w:rPr>
                <w:rFonts w:ascii="Arial" w:eastAsia="SimSun" w:hAnsi="Arial" w:hint="eastAsia"/>
                <w:b/>
                <w:sz w:val="18"/>
                <w:lang w:val="en-US"/>
              </w:rPr>
              <w:lastRenderedPageBreak/>
              <w:t>UE</w:t>
            </w:r>
            <w:r>
              <w:rPr>
                <w:rFonts w:ascii="Arial" w:eastAsia="SimSun" w:hAnsi="Arial"/>
                <w:b/>
                <w:sz w:val="18"/>
                <w:lang w:val="en-US"/>
              </w:rPr>
              <w:t xml:space="preserve"> </w:t>
            </w:r>
            <w:r>
              <w:rPr>
                <w:rFonts w:ascii="Arial" w:eastAsia="SimSun" w:hAnsi="Arial" w:hint="eastAsia"/>
                <w:b/>
                <w:sz w:val="18"/>
                <w:lang w:val="en-US"/>
              </w:rPr>
              <w:t>U</w:t>
            </w:r>
            <w:r>
              <w:rPr>
                <w:rFonts w:ascii="Arial" w:eastAsia="SimSun" w:hAnsi="Arial"/>
                <w:b/>
                <w:sz w:val="18"/>
                <w:lang w:val="en-US"/>
              </w:rPr>
              <w:t>L carriers</w:t>
            </w:r>
          </w:p>
        </w:tc>
        <w:tc>
          <w:tcPr>
            <w:tcW w:w="776" w:type="pct"/>
            <w:shd w:val="clear" w:color="auto" w:fill="auto"/>
            <w:tcMar>
              <w:left w:w="28" w:type="dxa"/>
              <w:right w:w="28" w:type="dxa"/>
            </w:tcMar>
            <w:vAlign w:val="center"/>
          </w:tcPr>
          <w:p w14:paraId="013CCC37"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_low</w:t>
            </w:r>
          </w:p>
        </w:tc>
        <w:tc>
          <w:tcPr>
            <w:tcW w:w="776" w:type="pct"/>
            <w:shd w:val="clear" w:color="auto" w:fill="auto"/>
            <w:tcMar>
              <w:left w:w="28" w:type="dxa"/>
              <w:right w:w="28" w:type="dxa"/>
            </w:tcMar>
            <w:vAlign w:val="center"/>
          </w:tcPr>
          <w:p w14:paraId="14730EBC"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_high</w:t>
            </w:r>
          </w:p>
        </w:tc>
        <w:tc>
          <w:tcPr>
            <w:tcW w:w="776" w:type="pct"/>
            <w:shd w:val="clear" w:color="auto" w:fill="auto"/>
            <w:tcMar>
              <w:left w:w="28" w:type="dxa"/>
              <w:right w:w="28" w:type="dxa"/>
            </w:tcMar>
            <w:vAlign w:val="center"/>
          </w:tcPr>
          <w:p w14:paraId="1D08F0FB"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_low</w:t>
            </w:r>
          </w:p>
        </w:tc>
        <w:tc>
          <w:tcPr>
            <w:tcW w:w="776" w:type="pct"/>
            <w:shd w:val="clear" w:color="auto" w:fill="auto"/>
            <w:tcMar>
              <w:left w:w="28" w:type="dxa"/>
              <w:right w:w="28" w:type="dxa"/>
            </w:tcMar>
            <w:vAlign w:val="center"/>
          </w:tcPr>
          <w:p w14:paraId="7B119260"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_high</w:t>
            </w:r>
          </w:p>
        </w:tc>
      </w:tr>
      <w:tr w:rsidR="00E03B59" w14:paraId="49C95E50" w14:textId="77777777">
        <w:trPr>
          <w:trHeight w:val="187"/>
        </w:trPr>
        <w:tc>
          <w:tcPr>
            <w:tcW w:w="1894" w:type="pct"/>
            <w:shd w:val="clear" w:color="auto" w:fill="auto"/>
            <w:tcMar>
              <w:left w:w="57" w:type="dxa"/>
              <w:right w:w="57" w:type="dxa"/>
            </w:tcMar>
            <w:vAlign w:val="bottom"/>
          </w:tcPr>
          <w:p w14:paraId="0DB329D3"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U</w:t>
            </w:r>
            <w:r>
              <w:rPr>
                <w:rFonts w:ascii="Arial" w:eastAsia="SimSun" w:hAnsi="Arial"/>
                <w:sz w:val="16"/>
                <w:lang w:val="en-US"/>
              </w:rPr>
              <w:t>L frequency (MHz)</w:t>
            </w:r>
          </w:p>
        </w:tc>
        <w:tc>
          <w:tcPr>
            <w:tcW w:w="776" w:type="pct"/>
            <w:tcBorders>
              <w:bottom w:val="single" w:sz="4" w:space="0" w:color="auto"/>
            </w:tcBorders>
            <w:shd w:val="clear" w:color="auto" w:fill="auto"/>
            <w:tcMar>
              <w:left w:w="28" w:type="dxa"/>
              <w:right w:w="28" w:type="dxa"/>
            </w:tcMar>
            <w:vAlign w:val="bottom"/>
          </w:tcPr>
          <w:p w14:paraId="2D582EBD"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1850</w:t>
            </w:r>
          </w:p>
        </w:tc>
        <w:tc>
          <w:tcPr>
            <w:tcW w:w="776" w:type="pct"/>
            <w:tcBorders>
              <w:bottom w:val="single" w:sz="4" w:space="0" w:color="auto"/>
            </w:tcBorders>
            <w:shd w:val="clear" w:color="auto" w:fill="auto"/>
            <w:tcMar>
              <w:left w:w="28" w:type="dxa"/>
              <w:right w:w="28" w:type="dxa"/>
            </w:tcMar>
            <w:vAlign w:val="bottom"/>
          </w:tcPr>
          <w:p w14:paraId="2B05CD25"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1910</w:t>
            </w:r>
          </w:p>
        </w:tc>
        <w:tc>
          <w:tcPr>
            <w:tcW w:w="776" w:type="pct"/>
            <w:tcBorders>
              <w:bottom w:val="single" w:sz="4" w:space="0" w:color="auto"/>
            </w:tcBorders>
            <w:shd w:val="clear" w:color="auto" w:fill="auto"/>
            <w:tcMar>
              <w:left w:w="28" w:type="dxa"/>
              <w:right w:w="28" w:type="dxa"/>
            </w:tcMar>
            <w:vAlign w:val="bottom"/>
          </w:tcPr>
          <w:p w14:paraId="189BDF0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2496</w:t>
            </w:r>
          </w:p>
        </w:tc>
        <w:tc>
          <w:tcPr>
            <w:tcW w:w="776" w:type="pct"/>
            <w:tcBorders>
              <w:bottom w:val="single" w:sz="4" w:space="0" w:color="auto"/>
            </w:tcBorders>
            <w:shd w:val="clear" w:color="auto" w:fill="auto"/>
            <w:tcMar>
              <w:left w:w="28" w:type="dxa"/>
              <w:right w:w="28" w:type="dxa"/>
            </w:tcMar>
            <w:vAlign w:val="bottom"/>
          </w:tcPr>
          <w:p w14:paraId="2EC8008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2690</w:t>
            </w:r>
          </w:p>
        </w:tc>
      </w:tr>
      <w:tr w:rsidR="00E03B59" w14:paraId="5E4749AF" w14:textId="77777777">
        <w:trPr>
          <w:trHeight w:val="187"/>
        </w:trPr>
        <w:tc>
          <w:tcPr>
            <w:tcW w:w="1894" w:type="pct"/>
            <w:shd w:val="clear" w:color="auto" w:fill="auto"/>
            <w:tcMar>
              <w:left w:w="57" w:type="dxa"/>
              <w:right w:w="57" w:type="dxa"/>
            </w:tcMar>
            <w:vAlign w:val="bottom"/>
          </w:tcPr>
          <w:p w14:paraId="4D33F509" w14:textId="77777777" w:rsidR="00E03B59" w:rsidRDefault="00000000">
            <w:pPr>
              <w:keepNext/>
              <w:keepLines/>
              <w:spacing w:after="0"/>
              <w:rPr>
                <w:rFonts w:ascii="Arial" w:eastAsia="SimSun" w:hAnsi="Arial"/>
                <w:sz w:val="16"/>
                <w:lang w:val="en-US"/>
              </w:rPr>
            </w:pPr>
            <w:r>
              <w:rPr>
                <w:rFonts w:ascii="Arial" w:eastAsia="SimSun" w:hAnsi="Arial"/>
                <w:sz w:val="16"/>
                <w:lang w:val="en-US"/>
              </w:rPr>
              <w:t>2nd harmonics frequency limits</w:t>
            </w:r>
          </w:p>
        </w:tc>
        <w:tc>
          <w:tcPr>
            <w:tcW w:w="776" w:type="pct"/>
            <w:tcBorders>
              <w:bottom w:val="single" w:sz="4" w:space="0" w:color="auto"/>
            </w:tcBorders>
            <w:shd w:val="clear" w:color="auto" w:fill="auto"/>
            <w:tcMar>
              <w:left w:w="28" w:type="dxa"/>
              <w:right w:w="28" w:type="dxa"/>
            </w:tcMar>
            <w:vAlign w:val="bottom"/>
          </w:tcPr>
          <w:p w14:paraId="5D4C292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 fy_low</w:t>
            </w:r>
          </w:p>
        </w:tc>
        <w:tc>
          <w:tcPr>
            <w:tcW w:w="776" w:type="pct"/>
            <w:tcBorders>
              <w:bottom w:val="single" w:sz="4" w:space="0" w:color="auto"/>
            </w:tcBorders>
            <w:shd w:val="clear" w:color="auto" w:fill="auto"/>
            <w:tcMar>
              <w:left w:w="28" w:type="dxa"/>
              <w:right w:w="28" w:type="dxa"/>
            </w:tcMar>
            <w:vAlign w:val="bottom"/>
          </w:tcPr>
          <w:p w14:paraId="4DD43AB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 fy_high</w:t>
            </w:r>
          </w:p>
        </w:tc>
        <w:tc>
          <w:tcPr>
            <w:tcW w:w="776" w:type="pct"/>
            <w:tcBorders>
              <w:bottom w:val="single" w:sz="4" w:space="0" w:color="auto"/>
            </w:tcBorders>
            <w:shd w:val="clear" w:color="auto" w:fill="auto"/>
            <w:tcMar>
              <w:left w:w="28" w:type="dxa"/>
              <w:right w:w="28" w:type="dxa"/>
            </w:tcMar>
            <w:vAlign w:val="bottom"/>
          </w:tcPr>
          <w:p w14:paraId="61DDBED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2*fx_low</w:t>
            </w:r>
          </w:p>
        </w:tc>
        <w:tc>
          <w:tcPr>
            <w:tcW w:w="776" w:type="pct"/>
            <w:tcBorders>
              <w:bottom w:val="single" w:sz="4" w:space="0" w:color="auto"/>
            </w:tcBorders>
            <w:shd w:val="clear" w:color="auto" w:fill="auto"/>
            <w:tcMar>
              <w:left w:w="28" w:type="dxa"/>
              <w:right w:w="28" w:type="dxa"/>
            </w:tcMar>
            <w:vAlign w:val="bottom"/>
          </w:tcPr>
          <w:p w14:paraId="12EE628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2*fx_high</w:t>
            </w:r>
          </w:p>
        </w:tc>
      </w:tr>
      <w:tr w:rsidR="00E03B59" w14:paraId="12FECBA1" w14:textId="77777777">
        <w:trPr>
          <w:trHeight w:val="187"/>
        </w:trPr>
        <w:tc>
          <w:tcPr>
            <w:tcW w:w="1894" w:type="pct"/>
            <w:shd w:val="clear" w:color="auto" w:fill="auto"/>
            <w:tcMar>
              <w:left w:w="57" w:type="dxa"/>
              <w:right w:w="57" w:type="dxa"/>
            </w:tcMar>
            <w:vAlign w:val="bottom"/>
          </w:tcPr>
          <w:p w14:paraId="6FE29A95" w14:textId="77777777" w:rsidR="00E03B59" w:rsidRDefault="00000000">
            <w:pPr>
              <w:keepNext/>
              <w:keepLines/>
              <w:spacing w:after="0"/>
              <w:rPr>
                <w:rFonts w:ascii="Arial" w:eastAsia="SimSun" w:hAnsi="Arial"/>
                <w:sz w:val="16"/>
                <w:lang w:val="en-US"/>
              </w:rPr>
            </w:pPr>
            <w:r>
              <w:rPr>
                <w:rFonts w:ascii="Arial" w:eastAsia="SimSun" w:hAnsi="Arial"/>
                <w:sz w:val="16"/>
                <w:lang w:val="en-US"/>
              </w:rPr>
              <w:t xml:space="preserve">2nd harmonics frequency limits (MHz) </w:t>
            </w:r>
          </w:p>
        </w:tc>
        <w:tc>
          <w:tcPr>
            <w:tcW w:w="776" w:type="pct"/>
            <w:tcBorders>
              <w:bottom w:val="single" w:sz="4" w:space="0" w:color="auto"/>
            </w:tcBorders>
            <w:shd w:val="clear" w:color="auto" w:fill="auto"/>
            <w:tcMar>
              <w:left w:w="28" w:type="dxa"/>
              <w:right w:w="28" w:type="dxa"/>
            </w:tcMar>
            <w:vAlign w:val="bottom"/>
          </w:tcPr>
          <w:p w14:paraId="6351486D"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3700</w:t>
            </w:r>
          </w:p>
        </w:tc>
        <w:tc>
          <w:tcPr>
            <w:tcW w:w="776" w:type="pct"/>
            <w:tcBorders>
              <w:bottom w:val="single" w:sz="4" w:space="0" w:color="auto"/>
            </w:tcBorders>
            <w:shd w:val="clear" w:color="auto" w:fill="auto"/>
            <w:vAlign w:val="bottom"/>
          </w:tcPr>
          <w:p w14:paraId="4054790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3820</w:t>
            </w:r>
          </w:p>
        </w:tc>
        <w:tc>
          <w:tcPr>
            <w:tcW w:w="776" w:type="pct"/>
            <w:tcBorders>
              <w:bottom w:val="single" w:sz="4" w:space="0" w:color="auto"/>
            </w:tcBorders>
            <w:shd w:val="clear" w:color="auto" w:fill="auto"/>
            <w:vAlign w:val="bottom"/>
          </w:tcPr>
          <w:p w14:paraId="03B2FB6D"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4992</w:t>
            </w:r>
          </w:p>
        </w:tc>
        <w:tc>
          <w:tcPr>
            <w:tcW w:w="776" w:type="pct"/>
            <w:tcBorders>
              <w:bottom w:val="single" w:sz="4" w:space="0" w:color="auto"/>
            </w:tcBorders>
            <w:shd w:val="clear" w:color="auto" w:fill="auto"/>
            <w:vAlign w:val="bottom"/>
          </w:tcPr>
          <w:p w14:paraId="046432D5"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5380</w:t>
            </w:r>
          </w:p>
        </w:tc>
      </w:tr>
      <w:tr w:rsidR="00E03B59" w14:paraId="1FF3C53D" w14:textId="77777777">
        <w:trPr>
          <w:trHeight w:val="187"/>
        </w:trPr>
        <w:tc>
          <w:tcPr>
            <w:tcW w:w="1894" w:type="pct"/>
            <w:shd w:val="clear" w:color="auto" w:fill="auto"/>
            <w:tcMar>
              <w:left w:w="57" w:type="dxa"/>
              <w:right w:w="57" w:type="dxa"/>
            </w:tcMar>
            <w:vAlign w:val="bottom"/>
          </w:tcPr>
          <w:p w14:paraId="53D6A672" w14:textId="77777777" w:rsidR="00E03B59" w:rsidRDefault="00000000">
            <w:pPr>
              <w:keepNext/>
              <w:keepLines/>
              <w:spacing w:after="0"/>
              <w:rPr>
                <w:rFonts w:ascii="Arial" w:eastAsia="SimSun" w:hAnsi="Arial"/>
                <w:sz w:val="16"/>
                <w:lang w:val="en-US"/>
              </w:rPr>
            </w:pPr>
            <w:r>
              <w:rPr>
                <w:rFonts w:ascii="Arial" w:eastAsia="SimSun" w:hAnsi="Arial"/>
                <w:sz w:val="16"/>
                <w:lang w:val="en-US"/>
              </w:rPr>
              <w:t>3rd harmonics frequency limits</w:t>
            </w:r>
          </w:p>
        </w:tc>
        <w:tc>
          <w:tcPr>
            <w:tcW w:w="776" w:type="pct"/>
            <w:tcBorders>
              <w:bottom w:val="single" w:sz="4" w:space="0" w:color="auto"/>
            </w:tcBorders>
            <w:shd w:val="clear" w:color="auto" w:fill="auto"/>
            <w:tcMar>
              <w:left w:w="28" w:type="dxa"/>
              <w:right w:w="28" w:type="dxa"/>
            </w:tcMar>
            <w:vAlign w:val="bottom"/>
          </w:tcPr>
          <w:p w14:paraId="6CBC3DC6"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 fy_low</w:t>
            </w:r>
          </w:p>
        </w:tc>
        <w:tc>
          <w:tcPr>
            <w:tcW w:w="776" w:type="pct"/>
            <w:tcBorders>
              <w:bottom w:val="single" w:sz="4" w:space="0" w:color="auto"/>
            </w:tcBorders>
            <w:shd w:val="clear" w:color="auto" w:fill="auto"/>
            <w:vAlign w:val="bottom"/>
          </w:tcPr>
          <w:p w14:paraId="0C9AD76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 fy_high</w:t>
            </w:r>
          </w:p>
        </w:tc>
        <w:tc>
          <w:tcPr>
            <w:tcW w:w="776" w:type="pct"/>
            <w:tcBorders>
              <w:bottom w:val="single" w:sz="4" w:space="0" w:color="auto"/>
            </w:tcBorders>
            <w:shd w:val="clear" w:color="auto" w:fill="auto"/>
            <w:tcMar>
              <w:left w:w="28" w:type="dxa"/>
              <w:right w:w="28" w:type="dxa"/>
            </w:tcMar>
            <w:vAlign w:val="bottom"/>
          </w:tcPr>
          <w:p w14:paraId="2B45873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3*fx_low</w:t>
            </w:r>
          </w:p>
        </w:tc>
        <w:tc>
          <w:tcPr>
            <w:tcW w:w="776" w:type="pct"/>
            <w:tcBorders>
              <w:bottom w:val="single" w:sz="4" w:space="0" w:color="auto"/>
            </w:tcBorders>
            <w:shd w:val="clear" w:color="auto" w:fill="auto"/>
            <w:vAlign w:val="bottom"/>
          </w:tcPr>
          <w:p w14:paraId="2561472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3*fx_high</w:t>
            </w:r>
          </w:p>
        </w:tc>
      </w:tr>
      <w:tr w:rsidR="00E03B59" w14:paraId="2459727D" w14:textId="77777777">
        <w:trPr>
          <w:trHeight w:val="187"/>
        </w:trPr>
        <w:tc>
          <w:tcPr>
            <w:tcW w:w="1894" w:type="pct"/>
            <w:shd w:val="clear" w:color="auto" w:fill="auto"/>
            <w:tcMar>
              <w:left w:w="57" w:type="dxa"/>
              <w:right w:w="57" w:type="dxa"/>
            </w:tcMar>
            <w:vAlign w:val="bottom"/>
          </w:tcPr>
          <w:p w14:paraId="65E28ABA" w14:textId="77777777" w:rsidR="00E03B59" w:rsidRDefault="00000000">
            <w:pPr>
              <w:keepNext/>
              <w:keepLines/>
              <w:spacing w:after="0"/>
              <w:rPr>
                <w:rFonts w:ascii="Arial" w:eastAsia="SimSun" w:hAnsi="Arial"/>
                <w:sz w:val="16"/>
                <w:lang w:val="en-US"/>
              </w:rPr>
            </w:pPr>
            <w:r>
              <w:rPr>
                <w:rFonts w:ascii="Arial" w:eastAsia="SimSun" w:hAnsi="Arial"/>
                <w:sz w:val="16"/>
                <w:lang w:val="en-US"/>
              </w:rPr>
              <w:t>3rd harmonics frequency limits (MHz)</w:t>
            </w:r>
          </w:p>
        </w:tc>
        <w:tc>
          <w:tcPr>
            <w:tcW w:w="776" w:type="pct"/>
            <w:tcBorders>
              <w:bottom w:val="single" w:sz="4" w:space="0" w:color="auto"/>
            </w:tcBorders>
            <w:shd w:val="clear" w:color="auto" w:fill="auto"/>
            <w:tcMar>
              <w:left w:w="28" w:type="dxa"/>
              <w:right w:w="28" w:type="dxa"/>
            </w:tcMar>
            <w:vAlign w:val="bottom"/>
          </w:tcPr>
          <w:p w14:paraId="3EF0EC0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5550</w:t>
            </w:r>
          </w:p>
        </w:tc>
        <w:tc>
          <w:tcPr>
            <w:tcW w:w="776" w:type="pct"/>
            <w:tcBorders>
              <w:bottom w:val="single" w:sz="4" w:space="0" w:color="auto"/>
            </w:tcBorders>
            <w:shd w:val="clear" w:color="auto" w:fill="auto"/>
            <w:vAlign w:val="bottom"/>
          </w:tcPr>
          <w:p w14:paraId="3B9C401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5730</w:t>
            </w:r>
          </w:p>
        </w:tc>
        <w:tc>
          <w:tcPr>
            <w:tcW w:w="776" w:type="pct"/>
            <w:tcBorders>
              <w:bottom w:val="single" w:sz="4" w:space="0" w:color="auto"/>
            </w:tcBorders>
            <w:shd w:val="clear" w:color="auto" w:fill="auto"/>
            <w:vAlign w:val="bottom"/>
          </w:tcPr>
          <w:p w14:paraId="74542B0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7488</w:t>
            </w:r>
          </w:p>
        </w:tc>
        <w:tc>
          <w:tcPr>
            <w:tcW w:w="776" w:type="pct"/>
            <w:tcBorders>
              <w:bottom w:val="single" w:sz="4" w:space="0" w:color="auto"/>
            </w:tcBorders>
            <w:shd w:val="clear" w:color="auto" w:fill="auto"/>
            <w:vAlign w:val="bottom"/>
          </w:tcPr>
          <w:p w14:paraId="5C0419A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8070</w:t>
            </w:r>
          </w:p>
        </w:tc>
      </w:tr>
      <w:tr w:rsidR="00E03B59" w14:paraId="17BD8373" w14:textId="77777777">
        <w:trPr>
          <w:trHeight w:val="187"/>
        </w:trPr>
        <w:tc>
          <w:tcPr>
            <w:tcW w:w="1894" w:type="pct"/>
            <w:shd w:val="clear" w:color="auto" w:fill="auto"/>
            <w:tcMar>
              <w:left w:w="57" w:type="dxa"/>
              <w:right w:w="57" w:type="dxa"/>
            </w:tcMar>
            <w:vAlign w:val="bottom"/>
          </w:tcPr>
          <w:p w14:paraId="1689F630"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 xml:space="preserve">4th </w:t>
            </w:r>
            <w:r>
              <w:rPr>
                <w:rFonts w:ascii="Arial" w:eastAsia="SimSun" w:hAnsi="Arial"/>
                <w:sz w:val="16"/>
                <w:lang w:val="en-US"/>
              </w:rPr>
              <w:t>harmonics frequency limits</w:t>
            </w:r>
          </w:p>
        </w:tc>
        <w:tc>
          <w:tcPr>
            <w:tcW w:w="776" w:type="pct"/>
            <w:tcBorders>
              <w:bottom w:val="single" w:sz="4" w:space="0" w:color="auto"/>
            </w:tcBorders>
            <w:shd w:val="clear" w:color="auto" w:fill="auto"/>
            <w:tcMar>
              <w:left w:w="28" w:type="dxa"/>
              <w:right w:w="28" w:type="dxa"/>
            </w:tcMar>
            <w:vAlign w:val="bottom"/>
          </w:tcPr>
          <w:p w14:paraId="45B63B9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 fy_low</w:t>
            </w:r>
          </w:p>
        </w:tc>
        <w:tc>
          <w:tcPr>
            <w:tcW w:w="776" w:type="pct"/>
            <w:tcBorders>
              <w:bottom w:val="single" w:sz="4" w:space="0" w:color="auto"/>
            </w:tcBorders>
            <w:shd w:val="clear" w:color="auto" w:fill="auto"/>
            <w:tcMar>
              <w:left w:w="28" w:type="dxa"/>
              <w:right w:w="28" w:type="dxa"/>
            </w:tcMar>
            <w:vAlign w:val="bottom"/>
          </w:tcPr>
          <w:p w14:paraId="7B18295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 fy_high</w:t>
            </w:r>
          </w:p>
        </w:tc>
        <w:tc>
          <w:tcPr>
            <w:tcW w:w="776" w:type="pct"/>
            <w:tcBorders>
              <w:bottom w:val="single" w:sz="4" w:space="0" w:color="auto"/>
            </w:tcBorders>
            <w:shd w:val="clear" w:color="auto" w:fill="auto"/>
            <w:tcMar>
              <w:left w:w="28" w:type="dxa"/>
              <w:right w:w="28" w:type="dxa"/>
            </w:tcMar>
            <w:vAlign w:val="bottom"/>
          </w:tcPr>
          <w:p w14:paraId="68F74F50"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4*fx_low</w:t>
            </w:r>
          </w:p>
        </w:tc>
        <w:tc>
          <w:tcPr>
            <w:tcW w:w="776" w:type="pct"/>
            <w:tcBorders>
              <w:bottom w:val="single" w:sz="4" w:space="0" w:color="auto"/>
            </w:tcBorders>
            <w:shd w:val="clear" w:color="auto" w:fill="auto"/>
            <w:tcMar>
              <w:left w:w="28" w:type="dxa"/>
              <w:right w:w="28" w:type="dxa"/>
            </w:tcMar>
            <w:vAlign w:val="bottom"/>
          </w:tcPr>
          <w:p w14:paraId="72AAA65F"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4*fx_high</w:t>
            </w:r>
          </w:p>
        </w:tc>
      </w:tr>
      <w:tr w:rsidR="00E03B59" w14:paraId="510CFAF2" w14:textId="77777777">
        <w:trPr>
          <w:trHeight w:val="187"/>
        </w:trPr>
        <w:tc>
          <w:tcPr>
            <w:tcW w:w="1894" w:type="pct"/>
            <w:shd w:val="clear" w:color="auto" w:fill="auto"/>
            <w:tcMar>
              <w:left w:w="57" w:type="dxa"/>
              <w:right w:w="57" w:type="dxa"/>
            </w:tcMar>
            <w:vAlign w:val="bottom"/>
          </w:tcPr>
          <w:p w14:paraId="5C688CD8"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4th</w:t>
            </w:r>
            <w:r>
              <w:rPr>
                <w:rFonts w:ascii="Arial" w:eastAsia="SimSun" w:hAnsi="Arial"/>
                <w:sz w:val="16"/>
                <w:lang w:val="en-US"/>
              </w:rPr>
              <w:t xml:space="preserve"> harmonics frequency limits (MHz)</w:t>
            </w:r>
          </w:p>
        </w:tc>
        <w:tc>
          <w:tcPr>
            <w:tcW w:w="776" w:type="pct"/>
            <w:tcBorders>
              <w:bottom w:val="single" w:sz="4" w:space="0" w:color="auto"/>
            </w:tcBorders>
            <w:shd w:val="clear" w:color="auto" w:fill="auto"/>
            <w:tcMar>
              <w:left w:w="28" w:type="dxa"/>
              <w:right w:w="28" w:type="dxa"/>
            </w:tcMar>
            <w:vAlign w:val="bottom"/>
          </w:tcPr>
          <w:p w14:paraId="31F031E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7400</w:t>
            </w:r>
          </w:p>
        </w:tc>
        <w:tc>
          <w:tcPr>
            <w:tcW w:w="776" w:type="pct"/>
            <w:tcBorders>
              <w:bottom w:val="single" w:sz="4" w:space="0" w:color="auto"/>
            </w:tcBorders>
            <w:shd w:val="clear" w:color="auto" w:fill="auto"/>
            <w:vAlign w:val="bottom"/>
          </w:tcPr>
          <w:p w14:paraId="66B7594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7640</w:t>
            </w:r>
          </w:p>
        </w:tc>
        <w:tc>
          <w:tcPr>
            <w:tcW w:w="776" w:type="pct"/>
            <w:tcBorders>
              <w:bottom w:val="single" w:sz="4" w:space="0" w:color="auto"/>
            </w:tcBorders>
            <w:shd w:val="clear" w:color="auto" w:fill="auto"/>
            <w:tcMar>
              <w:left w:w="28" w:type="dxa"/>
              <w:right w:w="28" w:type="dxa"/>
            </w:tcMar>
            <w:vAlign w:val="bottom"/>
          </w:tcPr>
          <w:p w14:paraId="22E934B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9984</w:t>
            </w:r>
          </w:p>
        </w:tc>
        <w:tc>
          <w:tcPr>
            <w:tcW w:w="776" w:type="pct"/>
            <w:tcBorders>
              <w:bottom w:val="single" w:sz="4" w:space="0" w:color="auto"/>
            </w:tcBorders>
            <w:shd w:val="clear" w:color="auto" w:fill="auto"/>
            <w:vAlign w:val="bottom"/>
          </w:tcPr>
          <w:p w14:paraId="6798193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10760</w:t>
            </w:r>
          </w:p>
        </w:tc>
      </w:tr>
      <w:tr w:rsidR="00E03B59" w14:paraId="3F84F1AA" w14:textId="77777777">
        <w:trPr>
          <w:trHeight w:val="187"/>
        </w:trPr>
        <w:tc>
          <w:tcPr>
            <w:tcW w:w="1894" w:type="pct"/>
            <w:shd w:val="clear" w:color="auto" w:fill="auto"/>
            <w:tcMar>
              <w:left w:w="57" w:type="dxa"/>
              <w:right w:w="57" w:type="dxa"/>
            </w:tcMar>
            <w:vAlign w:val="bottom"/>
          </w:tcPr>
          <w:p w14:paraId="7A04022F"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5th</w:t>
            </w:r>
            <w:r>
              <w:rPr>
                <w:rFonts w:ascii="Arial" w:eastAsia="SimSun" w:hAnsi="Arial"/>
                <w:sz w:val="16"/>
                <w:lang w:val="en-US"/>
              </w:rPr>
              <w:t xml:space="preserve"> harmonics frequency limits</w:t>
            </w:r>
          </w:p>
        </w:tc>
        <w:tc>
          <w:tcPr>
            <w:tcW w:w="776" w:type="pct"/>
            <w:tcBorders>
              <w:bottom w:val="single" w:sz="4" w:space="0" w:color="auto"/>
            </w:tcBorders>
            <w:shd w:val="clear" w:color="auto" w:fill="auto"/>
            <w:tcMar>
              <w:left w:w="28" w:type="dxa"/>
              <w:right w:w="28" w:type="dxa"/>
            </w:tcMar>
            <w:vAlign w:val="bottom"/>
          </w:tcPr>
          <w:p w14:paraId="06D4B0F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 fy_low</w:t>
            </w:r>
          </w:p>
        </w:tc>
        <w:tc>
          <w:tcPr>
            <w:tcW w:w="776" w:type="pct"/>
            <w:tcBorders>
              <w:bottom w:val="single" w:sz="4" w:space="0" w:color="auto"/>
            </w:tcBorders>
            <w:shd w:val="clear" w:color="auto" w:fill="auto"/>
            <w:tcMar>
              <w:left w:w="28" w:type="dxa"/>
              <w:right w:w="28" w:type="dxa"/>
            </w:tcMar>
            <w:vAlign w:val="bottom"/>
          </w:tcPr>
          <w:p w14:paraId="2896098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 fy_high</w:t>
            </w:r>
          </w:p>
        </w:tc>
        <w:tc>
          <w:tcPr>
            <w:tcW w:w="776" w:type="pct"/>
            <w:tcBorders>
              <w:bottom w:val="single" w:sz="4" w:space="0" w:color="auto"/>
            </w:tcBorders>
            <w:shd w:val="clear" w:color="auto" w:fill="auto"/>
            <w:tcMar>
              <w:left w:w="28" w:type="dxa"/>
              <w:right w:w="28" w:type="dxa"/>
            </w:tcMar>
            <w:vAlign w:val="bottom"/>
          </w:tcPr>
          <w:p w14:paraId="1EF7C44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5*fx_low</w:t>
            </w:r>
          </w:p>
        </w:tc>
        <w:tc>
          <w:tcPr>
            <w:tcW w:w="776" w:type="pct"/>
            <w:tcBorders>
              <w:bottom w:val="single" w:sz="4" w:space="0" w:color="auto"/>
            </w:tcBorders>
            <w:shd w:val="clear" w:color="auto" w:fill="auto"/>
            <w:tcMar>
              <w:left w:w="28" w:type="dxa"/>
              <w:right w:w="28" w:type="dxa"/>
            </w:tcMar>
            <w:vAlign w:val="bottom"/>
          </w:tcPr>
          <w:p w14:paraId="2230A70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5*fx_high</w:t>
            </w:r>
          </w:p>
        </w:tc>
      </w:tr>
      <w:tr w:rsidR="00E03B59" w14:paraId="733DCB2E" w14:textId="77777777">
        <w:trPr>
          <w:trHeight w:val="187"/>
        </w:trPr>
        <w:tc>
          <w:tcPr>
            <w:tcW w:w="1894" w:type="pct"/>
            <w:shd w:val="clear" w:color="auto" w:fill="auto"/>
            <w:tcMar>
              <w:left w:w="57" w:type="dxa"/>
              <w:right w:w="57" w:type="dxa"/>
            </w:tcMar>
            <w:vAlign w:val="bottom"/>
          </w:tcPr>
          <w:p w14:paraId="6A37E816"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5th</w:t>
            </w:r>
            <w:r>
              <w:rPr>
                <w:rFonts w:ascii="Arial" w:eastAsia="SimSun" w:hAnsi="Arial"/>
                <w:sz w:val="16"/>
                <w:lang w:val="en-US"/>
              </w:rPr>
              <w:t xml:space="preserve"> harmonics frequency limits (MHz)</w:t>
            </w:r>
          </w:p>
        </w:tc>
        <w:tc>
          <w:tcPr>
            <w:tcW w:w="776" w:type="pct"/>
            <w:tcBorders>
              <w:bottom w:val="single" w:sz="4" w:space="0" w:color="auto"/>
            </w:tcBorders>
            <w:shd w:val="clear" w:color="auto" w:fill="auto"/>
            <w:tcMar>
              <w:left w:w="28" w:type="dxa"/>
              <w:right w:w="28" w:type="dxa"/>
            </w:tcMar>
            <w:vAlign w:val="bottom"/>
          </w:tcPr>
          <w:p w14:paraId="7DCF925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9250</w:t>
            </w:r>
          </w:p>
        </w:tc>
        <w:tc>
          <w:tcPr>
            <w:tcW w:w="776" w:type="pct"/>
            <w:tcBorders>
              <w:bottom w:val="single" w:sz="4" w:space="0" w:color="auto"/>
            </w:tcBorders>
            <w:shd w:val="clear" w:color="auto" w:fill="auto"/>
            <w:vAlign w:val="bottom"/>
          </w:tcPr>
          <w:p w14:paraId="1F2D371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9550</w:t>
            </w:r>
          </w:p>
        </w:tc>
        <w:tc>
          <w:tcPr>
            <w:tcW w:w="776" w:type="pct"/>
            <w:tcBorders>
              <w:bottom w:val="single" w:sz="4" w:space="0" w:color="auto"/>
            </w:tcBorders>
            <w:shd w:val="clear" w:color="auto" w:fill="auto"/>
            <w:vAlign w:val="bottom"/>
          </w:tcPr>
          <w:p w14:paraId="24A67AF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12480</w:t>
            </w:r>
          </w:p>
        </w:tc>
        <w:tc>
          <w:tcPr>
            <w:tcW w:w="776" w:type="pct"/>
            <w:tcBorders>
              <w:bottom w:val="single" w:sz="4" w:space="0" w:color="auto"/>
            </w:tcBorders>
            <w:shd w:val="clear" w:color="auto" w:fill="auto"/>
            <w:vAlign w:val="bottom"/>
          </w:tcPr>
          <w:p w14:paraId="21C73B6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13450</w:t>
            </w:r>
          </w:p>
        </w:tc>
      </w:tr>
      <w:tr w:rsidR="00E03B59" w14:paraId="6A4A4081" w14:textId="77777777">
        <w:trPr>
          <w:trHeight w:val="187"/>
        </w:trPr>
        <w:tc>
          <w:tcPr>
            <w:tcW w:w="1894" w:type="pct"/>
            <w:shd w:val="clear" w:color="auto" w:fill="auto"/>
            <w:tcMar>
              <w:left w:w="57" w:type="dxa"/>
              <w:right w:w="57" w:type="dxa"/>
            </w:tcMar>
            <w:vAlign w:val="bottom"/>
          </w:tcPr>
          <w:p w14:paraId="24A8A6D6"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6th</w:t>
            </w:r>
            <w:r>
              <w:rPr>
                <w:rFonts w:ascii="Arial" w:eastAsia="SimSun" w:hAnsi="Arial"/>
                <w:sz w:val="16"/>
                <w:lang w:val="en-US"/>
              </w:rPr>
              <w:t xml:space="preserve"> harmonics frequency limits</w:t>
            </w:r>
          </w:p>
        </w:tc>
        <w:tc>
          <w:tcPr>
            <w:tcW w:w="776" w:type="pct"/>
            <w:tcBorders>
              <w:bottom w:val="single" w:sz="4" w:space="0" w:color="auto"/>
            </w:tcBorders>
            <w:shd w:val="clear" w:color="auto" w:fill="auto"/>
            <w:tcMar>
              <w:left w:w="28" w:type="dxa"/>
              <w:right w:w="28" w:type="dxa"/>
            </w:tcMar>
            <w:vAlign w:val="bottom"/>
          </w:tcPr>
          <w:p w14:paraId="751534C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 fy_low</w:t>
            </w:r>
          </w:p>
        </w:tc>
        <w:tc>
          <w:tcPr>
            <w:tcW w:w="776" w:type="pct"/>
            <w:tcBorders>
              <w:bottom w:val="single" w:sz="4" w:space="0" w:color="auto"/>
            </w:tcBorders>
            <w:shd w:val="clear" w:color="auto" w:fill="auto"/>
            <w:tcMar>
              <w:left w:w="28" w:type="dxa"/>
              <w:right w:w="28" w:type="dxa"/>
            </w:tcMar>
            <w:vAlign w:val="bottom"/>
          </w:tcPr>
          <w:p w14:paraId="4996E31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 fy_high</w:t>
            </w:r>
          </w:p>
        </w:tc>
        <w:tc>
          <w:tcPr>
            <w:tcW w:w="776" w:type="pct"/>
            <w:tcBorders>
              <w:bottom w:val="single" w:sz="4" w:space="0" w:color="auto"/>
            </w:tcBorders>
            <w:shd w:val="clear" w:color="auto" w:fill="auto"/>
            <w:tcMar>
              <w:left w:w="28" w:type="dxa"/>
              <w:right w:w="28" w:type="dxa"/>
            </w:tcMar>
            <w:vAlign w:val="bottom"/>
          </w:tcPr>
          <w:p w14:paraId="3C924B0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6*fx_low</w:t>
            </w:r>
          </w:p>
        </w:tc>
        <w:tc>
          <w:tcPr>
            <w:tcW w:w="776" w:type="pct"/>
            <w:tcBorders>
              <w:bottom w:val="single" w:sz="4" w:space="0" w:color="auto"/>
            </w:tcBorders>
            <w:shd w:val="clear" w:color="auto" w:fill="auto"/>
            <w:tcMar>
              <w:left w:w="28" w:type="dxa"/>
              <w:right w:w="28" w:type="dxa"/>
            </w:tcMar>
            <w:vAlign w:val="bottom"/>
          </w:tcPr>
          <w:p w14:paraId="53547646"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6*fx_high</w:t>
            </w:r>
          </w:p>
        </w:tc>
      </w:tr>
      <w:tr w:rsidR="00E03B59" w14:paraId="1F5EC307" w14:textId="77777777">
        <w:trPr>
          <w:trHeight w:val="187"/>
        </w:trPr>
        <w:tc>
          <w:tcPr>
            <w:tcW w:w="1894" w:type="pct"/>
            <w:shd w:val="clear" w:color="auto" w:fill="auto"/>
            <w:tcMar>
              <w:left w:w="57" w:type="dxa"/>
              <w:right w:w="57" w:type="dxa"/>
            </w:tcMar>
            <w:vAlign w:val="bottom"/>
          </w:tcPr>
          <w:p w14:paraId="3D999657"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6th</w:t>
            </w:r>
            <w:r>
              <w:rPr>
                <w:rFonts w:ascii="Arial" w:eastAsia="SimSun" w:hAnsi="Arial"/>
                <w:sz w:val="16"/>
                <w:lang w:val="en-US"/>
              </w:rPr>
              <w:t xml:space="preserve"> harmonics frequency limits (MHz)</w:t>
            </w:r>
          </w:p>
        </w:tc>
        <w:tc>
          <w:tcPr>
            <w:tcW w:w="776" w:type="pct"/>
            <w:shd w:val="clear" w:color="auto" w:fill="auto"/>
            <w:tcMar>
              <w:left w:w="28" w:type="dxa"/>
              <w:right w:w="28" w:type="dxa"/>
            </w:tcMar>
            <w:vAlign w:val="bottom"/>
          </w:tcPr>
          <w:p w14:paraId="48295CA6"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11100</w:t>
            </w:r>
          </w:p>
        </w:tc>
        <w:tc>
          <w:tcPr>
            <w:tcW w:w="776" w:type="pct"/>
            <w:shd w:val="clear" w:color="auto" w:fill="auto"/>
            <w:vAlign w:val="bottom"/>
          </w:tcPr>
          <w:p w14:paraId="75D42C5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11460</w:t>
            </w:r>
          </w:p>
        </w:tc>
        <w:tc>
          <w:tcPr>
            <w:tcW w:w="776" w:type="pct"/>
            <w:shd w:val="clear" w:color="auto" w:fill="auto"/>
            <w:vAlign w:val="bottom"/>
          </w:tcPr>
          <w:p w14:paraId="67B6C06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14976</w:t>
            </w:r>
          </w:p>
        </w:tc>
        <w:tc>
          <w:tcPr>
            <w:tcW w:w="776" w:type="pct"/>
            <w:shd w:val="clear" w:color="auto" w:fill="auto"/>
            <w:vAlign w:val="bottom"/>
          </w:tcPr>
          <w:p w14:paraId="68FF25E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16140</w:t>
            </w:r>
          </w:p>
        </w:tc>
      </w:tr>
      <w:tr w:rsidR="00E03B59" w14:paraId="1504E521" w14:textId="77777777">
        <w:trPr>
          <w:trHeight w:val="187"/>
        </w:trPr>
        <w:tc>
          <w:tcPr>
            <w:tcW w:w="1894" w:type="pct"/>
            <w:shd w:val="clear" w:color="auto" w:fill="auto"/>
            <w:tcMar>
              <w:left w:w="57" w:type="dxa"/>
              <w:right w:w="57" w:type="dxa"/>
            </w:tcMar>
            <w:vAlign w:val="bottom"/>
          </w:tcPr>
          <w:p w14:paraId="116C936D"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7th</w:t>
            </w:r>
            <w:r>
              <w:rPr>
                <w:rFonts w:ascii="Arial" w:eastAsia="SimSun" w:hAnsi="Arial"/>
                <w:sz w:val="16"/>
                <w:lang w:val="en-US"/>
              </w:rPr>
              <w:t xml:space="preserve"> harmonics frequency limits</w:t>
            </w:r>
          </w:p>
        </w:tc>
        <w:tc>
          <w:tcPr>
            <w:tcW w:w="776" w:type="pct"/>
            <w:shd w:val="clear" w:color="auto" w:fill="auto"/>
            <w:tcMar>
              <w:left w:w="28" w:type="dxa"/>
              <w:right w:w="28" w:type="dxa"/>
            </w:tcMar>
            <w:vAlign w:val="bottom"/>
          </w:tcPr>
          <w:p w14:paraId="0D6072B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 fy_low</w:t>
            </w:r>
          </w:p>
        </w:tc>
        <w:tc>
          <w:tcPr>
            <w:tcW w:w="776" w:type="pct"/>
            <w:shd w:val="clear" w:color="auto" w:fill="auto"/>
            <w:vAlign w:val="bottom"/>
          </w:tcPr>
          <w:p w14:paraId="481CF60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 fy_high</w:t>
            </w:r>
          </w:p>
        </w:tc>
        <w:tc>
          <w:tcPr>
            <w:tcW w:w="776" w:type="pct"/>
            <w:shd w:val="clear" w:color="auto" w:fill="auto"/>
            <w:tcMar>
              <w:left w:w="28" w:type="dxa"/>
              <w:right w:w="28" w:type="dxa"/>
            </w:tcMar>
            <w:vAlign w:val="bottom"/>
          </w:tcPr>
          <w:p w14:paraId="1A180CF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7*fx_low</w:t>
            </w:r>
          </w:p>
        </w:tc>
        <w:tc>
          <w:tcPr>
            <w:tcW w:w="776" w:type="pct"/>
            <w:shd w:val="clear" w:color="auto" w:fill="auto"/>
            <w:vAlign w:val="bottom"/>
          </w:tcPr>
          <w:p w14:paraId="27B63B1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7*fx_high</w:t>
            </w:r>
          </w:p>
        </w:tc>
      </w:tr>
      <w:tr w:rsidR="00E03B59" w14:paraId="5FE076D8" w14:textId="77777777">
        <w:trPr>
          <w:trHeight w:val="187"/>
        </w:trPr>
        <w:tc>
          <w:tcPr>
            <w:tcW w:w="1894" w:type="pct"/>
            <w:shd w:val="clear" w:color="auto" w:fill="auto"/>
            <w:tcMar>
              <w:left w:w="57" w:type="dxa"/>
              <w:right w:w="57" w:type="dxa"/>
            </w:tcMar>
            <w:vAlign w:val="bottom"/>
          </w:tcPr>
          <w:p w14:paraId="77D6D051" w14:textId="77777777" w:rsidR="00E03B59" w:rsidRDefault="00000000">
            <w:pPr>
              <w:keepNext/>
              <w:keepLines/>
              <w:spacing w:after="0"/>
              <w:rPr>
                <w:rFonts w:ascii="Arial" w:eastAsia="SimSun" w:hAnsi="Arial"/>
                <w:sz w:val="16"/>
                <w:lang w:val="en-US"/>
              </w:rPr>
            </w:pPr>
            <w:r>
              <w:rPr>
                <w:rFonts w:ascii="Arial" w:eastAsia="SimSun" w:hAnsi="Arial" w:hint="eastAsia"/>
                <w:sz w:val="16"/>
                <w:lang w:val="en-US"/>
              </w:rPr>
              <w:t>7th</w:t>
            </w:r>
            <w:r>
              <w:rPr>
                <w:rFonts w:ascii="Arial" w:eastAsia="SimSun" w:hAnsi="Arial"/>
                <w:sz w:val="16"/>
                <w:lang w:val="en-US"/>
              </w:rPr>
              <w:t xml:space="preserve"> harmonics frequency limits (MHz)</w:t>
            </w:r>
          </w:p>
        </w:tc>
        <w:tc>
          <w:tcPr>
            <w:tcW w:w="776" w:type="pct"/>
            <w:shd w:val="clear" w:color="auto" w:fill="auto"/>
            <w:tcMar>
              <w:left w:w="28" w:type="dxa"/>
              <w:right w:w="28" w:type="dxa"/>
            </w:tcMar>
            <w:vAlign w:val="bottom"/>
          </w:tcPr>
          <w:p w14:paraId="0702AF8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12950</w:t>
            </w:r>
          </w:p>
        </w:tc>
        <w:tc>
          <w:tcPr>
            <w:tcW w:w="776" w:type="pct"/>
            <w:shd w:val="clear" w:color="auto" w:fill="auto"/>
            <w:vAlign w:val="bottom"/>
          </w:tcPr>
          <w:p w14:paraId="0D13E04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13370</w:t>
            </w:r>
          </w:p>
        </w:tc>
        <w:tc>
          <w:tcPr>
            <w:tcW w:w="776" w:type="pct"/>
            <w:shd w:val="clear" w:color="auto" w:fill="auto"/>
            <w:vAlign w:val="bottom"/>
          </w:tcPr>
          <w:p w14:paraId="4E8FB34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17472</w:t>
            </w:r>
          </w:p>
        </w:tc>
        <w:tc>
          <w:tcPr>
            <w:tcW w:w="776" w:type="pct"/>
            <w:shd w:val="clear" w:color="auto" w:fill="auto"/>
            <w:vAlign w:val="bottom"/>
          </w:tcPr>
          <w:p w14:paraId="79DE4A9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18830</w:t>
            </w:r>
          </w:p>
        </w:tc>
      </w:tr>
      <w:tr w:rsidR="00E03B59" w14:paraId="1FD0AB89" w14:textId="77777777">
        <w:trPr>
          <w:trHeight w:val="187"/>
        </w:trPr>
        <w:tc>
          <w:tcPr>
            <w:tcW w:w="1894" w:type="pct"/>
            <w:shd w:val="clear" w:color="auto" w:fill="auto"/>
            <w:tcMar>
              <w:left w:w="57" w:type="dxa"/>
              <w:right w:w="57" w:type="dxa"/>
            </w:tcMar>
            <w:vAlign w:val="center"/>
          </w:tcPr>
          <w:p w14:paraId="413C1D34" w14:textId="77777777" w:rsidR="00E03B59" w:rsidRDefault="00000000">
            <w:pPr>
              <w:keepNext/>
              <w:keepLines/>
              <w:spacing w:after="0"/>
              <w:rPr>
                <w:rFonts w:ascii="Arial" w:eastAsia="SimSun" w:hAnsi="Arial"/>
                <w:sz w:val="16"/>
                <w:lang w:val="en-US"/>
              </w:rPr>
            </w:pPr>
            <w:r>
              <w:rPr>
                <w:rFonts w:ascii="Arial" w:eastAsia="SimSun" w:hAnsi="Arial"/>
                <w:sz w:val="16"/>
                <w:lang w:val="en-US"/>
              </w:rPr>
              <w:t>2nd order IMD products</w:t>
            </w:r>
          </w:p>
        </w:tc>
        <w:tc>
          <w:tcPr>
            <w:tcW w:w="776" w:type="pct"/>
            <w:shd w:val="clear" w:color="auto" w:fill="auto"/>
            <w:tcMar>
              <w:left w:w="28" w:type="dxa"/>
              <w:right w:w="28" w:type="dxa"/>
            </w:tcMar>
            <w:vAlign w:val="center"/>
          </w:tcPr>
          <w:p w14:paraId="3A391A7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|fy_high – fx_low|</w:t>
            </w:r>
          </w:p>
        </w:tc>
        <w:tc>
          <w:tcPr>
            <w:tcW w:w="776" w:type="pct"/>
            <w:shd w:val="clear" w:color="auto" w:fill="auto"/>
            <w:vAlign w:val="center"/>
          </w:tcPr>
          <w:p w14:paraId="3BB971D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|fy_low – fx_high|</w:t>
            </w:r>
          </w:p>
        </w:tc>
        <w:tc>
          <w:tcPr>
            <w:tcW w:w="776" w:type="pct"/>
            <w:shd w:val="clear" w:color="auto" w:fill="auto"/>
            <w:vAlign w:val="center"/>
          </w:tcPr>
          <w:p w14:paraId="545135C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|fy_low + fx_low|</w:t>
            </w:r>
          </w:p>
        </w:tc>
        <w:tc>
          <w:tcPr>
            <w:tcW w:w="776" w:type="pct"/>
            <w:shd w:val="clear" w:color="auto" w:fill="auto"/>
            <w:vAlign w:val="center"/>
          </w:tcPr>
          <w:p w14:paraId="4A89B42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|fy_high + fx_high|</w:t>
            </w:r>
          </w:p>
        </w:tc>
      </w:tr>
      <w:tr w:rsidR="00E03B59" w14:paraId="7DFB32F4" w14:textId="77777777">
        <w:trPr>
          <w:trHeight w:val="187"/>
        </w:trPr>
        <w:tc>
          <w:tcPr>
            <w:tcW w:w="1894" w:type="pct"/>
            <w:shd w:val="clear" w:color="auto" w:fill="auto"/>
            <w:tcMar>
              <w:left w:w="57" w:type="dxa"/>
              <w:right w:w="57" w:type="dxa"/>
            </w:tcMar>
            <w:vAlign w:val="center"/>
          </w:tcPr>
          <w:p w14:paraId="2351742C"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06E287D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840</w:t>
            </w:r>
          </w:p>
        </w:tc>
        <w:tc>
          <w:tcPr>
            <w:tcW w:w="776" w:type="pct"/>
            <w:shd w:val="clear" w:color="auto" w:fill="auto"/>
            <w:vAlign w:val="center"/>
          </w:tcPr>
          <w:p w14:paraId="3B81098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586</w:t>
            </w:r>
          </w:p>
        </w:tc>
        <w:tc>
          <w:tcPr>
            <w:tcW w:w="776" w:type="pct"/>
            <w:shd w:val="clear" w:color="auto" w:fill="auto"/>
            <w:vAlign w:val="center"/>
          </w:tcPr>
          <w:p w14:paraId="60569CF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4346</w:t>
            </w:r>
          </w:p>
        </w:tc>
        <w:tc>
          <w:tcPr>
            <w:tcW w:w="776" w:type="pct"/>
            <w:shd w:val="clear" w:color="auto" w:fill="auto"/>
            <w:vAlign w:val="center"/>
          </w:tcPr>
          <w:p w14:paraId="75D16ACD"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4600</w:t>
            </w:r>
          </w:p>
        </w:tc>
      </w:tr>
      <w:tr w:rsidR="00E03B59" w14:paraId="7230DA99" w14:textId="77777777">
        <w:trPr>
          <w:trHeight w:val="187"/>
        </w:trPr>
        <w:tc>
          <w:tcPr>
            <w:tcW w:w="1894" w:type="pct"/>
            <w:shd w:val="clear" w:color="auto" w:fill="auto"/>
            <w:tcMar>
              <w:left w:w="57" w:type="dxa"/>
              <w:right w:w="57" w:type="dxa"/>
            </w:tcMar>
            <w:vAlign w:val="center"/>
          </w:tcPr>
          <w:p w14:paraId="28DEBDD8" w14:textId="77777777" w:rsidR="00E03B59" w:rsidRDefault="00000000">
            <w:pPr>
              <w:keepNext/>
              <w:keepLines/>
              <w:spacing w:after="0"/>
              <w:rPr>
                <w:rFonts w:ascii="Arial" w:eastAsia="SimSun" w:hAnsi="Arial"/>
                <w:sz w:val="16"/>
                <w:lang w:val="en-US"/>
              </w:rPr>
            </w:pPr>
            <w:r>
              <w:rPr>
                <w:rFonts w:ascii="Arial" w:eastAsia="SimSun" w:hAnsi="Arial"/>
                <w:sz w:val="16"/>
                <w:lang w:val="en-US"/>
              </w:rPr>
              <w:t>3rd order IMD products</w:t>
            </w:r>
          </w:p>
        </w:tc>
        <w:tc>
          <w:tcPr>
            <w:tcW w:w="776" w:type="pct"/>
            <w:shd w:val="clear" w:color="auto" w:fill="auto"/>
            <w:tcMar>
              <w:left w:w="28" w:type="dxa"/>
              <w:right w:w="28" w:type="dxa"/>
            </w:tcMar>
            <w:vAlign w:val="center"/>
          </w:tcPr>
          <w:p w14:paraId="0425BD0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|fy_high – 2*fx_low|</w:t>
            </w:r>
          </w:p>
        </w:tc>
        <w:tc>
          <w:tcPr>
            <w:tcW w:w="776" w:type="pct"/>
            <w:shd w:val="clear" w:color="auto" w:fill="auto"/>
            <w:vAlign w:val="center"/>
          </w:tcPr>
          <w:p w14:paraId="36D223F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|fy_low – 2*fx_high|</w:t>
            </w:r>
          </w:p>
        </w:tc>
        <w:tc>
          <w:tcPr>
            <w:tcW w:w="776" w:type="pct"/>
            <w:shd w:val="clear" w:color="auto" w:fill="auto"/>
            <w:vAlign w:val="center"/>
          </w:tcPr>
          <w:p w14:paraId="36BA93D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|2*fy_low – fx_high|</w:t>
            </w:r>
          </w:p>
        </w:tc>
        <w:tc>
          <w:tcPr>
            <w:tcW w:w="776" w:type="pct"/>
            <w:shd w:val="clear" w:color="auto" w:fill="auto"/>
            <w:vAlign w:val="center"/>
          </w:tcPr>
          <w:p w14:paraId="2EC5B80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|2*fy_high – fx_low|</w:t>
            </w:r>
          </w:p>
        </w:tc>
      </w:tr>
      <w:tr w:rsidR="00E03B59" w14:paraId="35201901" w14:textId="77777777">
        <w:trPr>
          <w:trHeight w:val="187"/>
        </w:trPr>
        <w:tc>
          <w:tcPr>
            <w:tcW w:w="1894" w:type="pct"/>
            <w:shd w:val="clear" w:color="auto" w:fill="auto"/>
            <w:tcMar>
              <w:left w:w="57" w:type="dxa"/>
              <w:right w:w="57" w:type="dxa"/>
            </w:tcMar>
            <w:vAlign w:val="center"/>
          </w:tcPr>
          <w:p w14:paraId="573F106C"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2965EE5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1010</w:t>
            </w:r>
          </w:p>
        </w:tc>
        <w:tc>
          <w:tcPr>
            <w:tcW w:w="776" w:type="pct"/>
            <w:shd w:val="clear" w:color="auto" w:fill="auto"/>
            <w:vAlign w:val="center"/>
          </w:tcPr>
          <w:p w14:paraId="4675DAD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1324</w:t>
            </w:r>
          </w:p>
        </w:tc>
        <w:tc>
          <w:tcPr>
            <w:tcW w:w="776" w:type="pct"/>
            <w:shd w:val="clear" w:color="auto" w:fill="auto"/>
            <w:vAlign w:val="center"/>
          </w:tcPr>
          <w:p w14:paraId="32597CBE"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3082</w:t>
            </w:r>
          </w:p>
        </w:tc>
        <w:tc>
          <w:tcPr>
            <w:tcW w:w="776" w:type="pct"/>
            <w:shd w:val="clear" w:color="auto" w:fill="auto"/>
            <w:vAlign w:val="center"/>
          </w:tcPr>
          <w:p w14:paraId="2E134A8F"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3530</w:t>
            </w:r>
          </w:p>
        </w:tc>
      </w:tr>
      <w:tr w:rsidR="00E03B59" w14:paraId="79B51A5F" w14:textId="77777777">
        <w:trPr>
          <w:trHeight w:val="187"/>
        </w:trPr>
        <w:tc>
          <w:tcPr>
            <w:tcW w:w="1894" w:type="pct"/>
            <w:shd w:val="clear" w:color="auto" w:fill="auto"/>
            <w:tcMar>
              <w:left w:w="57" w:type="dxa"/>
              <w:right w:w="57" w:type="dxa"/>
            </w:tcMar>
            <w:vAlign w:val="center"/>
          </w:tcPr>
          <w:p w14:paraId="2B6C1906" w14:textId="77777777" w:rsidR="00E03B59" w:rsidRDefault="00000000">
            <w:pPr>
              <w:keepNext/>
              <w:keepLines/>
              <w:spacing w:after="0"/>
              <w:rPr>
                <w:rFonts w:ascii="Arial" w:eastAsia="SimSun" w:hAnsi="Arial"/>
                <w:sz w:val="16"/>
                <w:lang w:val="en-US"/>
              </w:rPr>
            </w:pPr>
            <w:r>
              <w:rPr>
                <w:rFonts w:ascii="Arial" w:eastAsia="SimSun" w:hAnsi="Arial"/>
                <w:sz w:val="16"/>
                <w:lang w:val="en-US"/>
              </w:rPr>
              <w:t>3rd order IMD products</w:t>
            </w:r>
          </w:p>
        </w:tc>
        <w:tc>
          <w:tcPr>
            <w:tcW w:w="776" w:type="pct"/>
            <w:shd w:val="clear" w:color="auto" w:fill="auto"/>
            <w:tcMar>
              <w:left w:w="28" w:type="dxa"/>
              <w:right w:w="28" w:type="dxa"/>
            </w:tcMar>
            <w:vAlign w:val="center"/>
          </w:tcPr>
          <w:p w14:paraId="6D08D6F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|2*fx_low + fy_low|</w:t>
            </w:r>
          </w:p>
        </w:tc>
        <w:tc>
          <w:tcPr>
            <w:tcW w:w="776" w:type="pct"/>
            <w:shd w:val="clear" w:color="auto" w:fill="auto"/>
            <w:vAlign w:val="center"/>
          </w:tcPr>
          <w:p w14:paraId="072BAF2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|2*fx_high + fy_high|</w:t>
            </w:r>
          </w:p>
        </w:tc>
        <w:tc>
          <w:tcPr>
            <w:tcW w:w="776" w:type="pct"/>
            <w:shd w:val="clear" w:color="auto" w:fill="auto"/>
            <w:vAlign w:val="center"/>
          </w:tcPr>
          <w:p w14:paraId="31EA3FF5"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|2*fy_low + fx_low|</w:t>
            </w:r>
          </w:p>
        </w:tc>
        <w:tc>
          <w:tcPr>
            <w:tcW w:w="776" w:type="pct"/>
            <w:shd w:val="clear" w:color="auto" w:fill="auto"/>
            <w:vAlign w:val="center"/>
          </w:tcPr>
          <w:p w14:paraId="02A471F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|2*fy_high + fx_high|</w:t>
            </w:r>
          </w:p>
        </w:tc>
      </w:tr>
      <w:tr w:rsidR="00E03B59" w14:paraId="7A2B7091" w14:textId="77777777">
        <w:trPr>
          <w:trHeight w:val="187"/>
        </w:trPr>
        <w:tc>
          <w:tcPr>
            <w:tcW w:w="1894" w:type="pct"/>
            <w:shd w:val="clear" w:color="auto" w:fill="auto"/>
            <w:tcMar>
              <w:left w:w="57" w:type="dxa"/>
              <w:right w:w="57" w:type="dxa"/>
            </w:tcMar>
            <w:vAlign w:val="center"/>
          </w:tcPr>
          <w:p w14:paraId="33C1A234"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267880D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6196</w:t>
            </w:r>
          </w:p>
        </w:tc>
        <w:tc>
          <w:tcPr>
            <w:tcW w:w="776" w:type="pct"/>
            <w:shd w:val="clear" w:color="auto" w:fill="auto"/>
            <w:vAlign w:val="center"/>
          </w:tcPr>
          <w:p w14:paraId="77F319F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6510</w:t>
            </w:r>
          </w:p>
        </w:tc>
        <w:tc>
          <w:tcPr>
            <w:tcW w:w="776" w:type="pct"/>
            <w:shd w:val="clear" w:color="auto" w:fill="auto"/>
            <w:vAlign w:val="center"/>
          </w:tcPr>
          <w:p w14:paraId="4438B1A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6842</w:t>
            </w:r>
          </w:p>
        </w:tc>
        <w:tc>
          <w:tcPr>
            <w:tcW w:w="776" w:type="pct"/>
            <w:shd w:val="clear" w:color="auto" w:fill="auto"/>
            <w:vAlign w:val="center"/>
          </w:tcPr>
          <w:p w14:paraId="4E03930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7290</w:t>
            </w:r>
          </w:p>
        </w:tc>
      </w:tr>
      <w:tr w:rsidR="00E03B59" w14:paraId="0EFD5735" w14:textId="77777777">
        <w:trPr>
          <w:trHeight w:val="187"/>
        </w:trPr>
        <w:tc>
          <w:tcPr>
            <w:tcW w:w="1894" w:type="pct"/>
            <w:shd w:val="clear" w:color="auto" w:fill="auto"/>
            <w:tcMar>
              <w:left w:w="57" w:type="dxa"/>
              <w:right w:w="57" w:type="dxa"/>
            </w:tcMar>
            <w:vAlign w:val="center"/>
          </w:tcPr>
          <w:p w14:paraId="6F8A5765" w14:textId="77777777" w:rsidR="00E03B59" w:rsidRDefault="00000000">
            <w:pPr>
              <w:keepNext/>
              <w:keepLines/>
              <w:spacing w:after="0"/>
              <w:rPr>
                <w:rFonts w:ascii="Arial" w:eastAsia="SimSun" w:hAnsi="Arial"/>
                <w:sz w:val="16"/>
                <w:lang w:val="en-US"/>
              </w:rPr>
            </w:pPr>
            <w:r>
              <w:rPr>
                <w:rFonts w:ascii="Arial" w:eastAsia="SimSun" w:hAnsi="Arial"/>
                <w:sz w:val="16"/>
                <w:lang w:val="en-US"/>
              </w:rPr>
              <w:t>Two-tone 4th order IMD products</w:t>
            </w:r>
          </w:p>
        </w:tc>
        <w:tc>
          <w:tcPr>
            <w:tcW w:w="776" w:type="pct"/>
            <w:shd w:val="clear" w:color="auto" w:fill="auto"/>
            <w:tcMar>
              <w:left w:w="28" w:type="dxa"/>
              <w:right w:w="28" w:type="dxa"/>
            </w:tcMar>
            <w:vAlign w:val="center"/>
          </w:tcPr>
          <w:p w14:paraId="2947AD1D"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|2*fx_low –2* fy_high|</w:t>
            </w:r>
          </w:p>
        </w:tc>
        <w:tc>
          <w:tcPr>
            <w:tcW w:w="776" w:type="pct"/>
            <w:shd w:val="clear" w:color="auto" w:fill="auto"/>
            <w:vAlign w:val="center"/>
          </w:tcPr>
          <w:p w14:paraId="3DC8E8E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|2*fx_high – 2*fy_low|</w:t>
            </w:r>
          </w:p>
        </w:tc>
        <w:tc>
          <w:tcPr>
            <w:tcW w:w="776" w:type="pct"/>
            <w:shd w:val="clear" w:color="auto" w:fill="auto"/>
            <w:vAlign w:val="center"/>
          </w:tcPr>
          <w:p w14:paraId="5F9BEF0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|2*fx_low +2* fy_low|</w:t>
            </w:r>
          </w:p>
        </w:tc>
        <w:tc>
          <w:tcPr>
            <w:tcW w:w="776" w:type="pct"/>
            <w:shd w:val="clear" w:color="auto" w:fill="auto"/>
            <w:vAlign w:val="center"/>
          </w:tcPr>
          <w:p w14:paraId="7C2E158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|2*fx_high +2* fy_high|</w:t>
            </w:r>
          </w:p>
        </w:tc>
      </w:tr>
      <w:tr w:rsidR="00E03B59" w14:paraId="2E3677DD" w14:textId="77777777">
        <w:trPr>
          <w:trHeight w:val="187"/>
        </w:trPr>
        <w:tc>
          <w:tcPr>
            <w:tcW w:w="1894" w:type="pct"/>
            <w:shd w:val="clear" w:color="auto" w:fill="auto"/>
            <w:tcMar>
              <w:left w:w="57" w:type="dxa"/>
              <w:right w:w="57" w:type="dxa"/>
            </w:tcMar>
            <w:vAlign w:val="center"/>
          </w:tcPr>
          <w:p w14:paraId="28073A56"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3855C3E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1680</w:t>
            </w:r>
          </w:p>
        </w:tc>
        <w:tc>
          <w:tcPr>
            <w:tcW w:w="776" w:type="pct"/>
            <w:shd w:val="clear" w:color="auto" w:fill="auto"/>
            <w:vAlign w:val="center"/>
          </w:tcPr>
          <w:p w14:paraId="4D49DD9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1172</w:t>
            </w:r>
          </w:p>
        </w:tc>
        <w:tc>
          <w:tcPr>
            <w:tcW w:w="776" w:type="pct"/>
            <w:shd w:val="clear" w:color="auto" w:fill="auto"/>
            <w:vAlign w:val="center"/>
          </w:tcPr>
          <w:p w14:paraId="25C603A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8692</w:t>
            </w:r>
          </w:p>
        </w:tc>
        <w:tc>
          <w:tcPr>
            <w:tcW w:w="776" w:type="pct"/>
            <w:shd w:val="clear" w:color="auto" w:fill="auto"/>
            <w:vAlign w:val="center"/>
          </w:tcPr>
          <w:p w14:paraId="388700CD"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9200</w:t>
            </w:r>
          </w:p>
        </w:tc>
      </w:tr>
      <w:tr w:rsidR="00E03B59" w14:paraId="11FB5B8A" w14:textId="77777777">
        <w:trPr>
          <w:trHeight w:val="187"/>
        </w:trPr>
        <w:tc>
          <w:tcPr>
            <w:tcW w:w="1894" w:type="pct"/>
            <w:shd w:val="clear" w:color="auto" w:fill="auto"/>
            <w:tcMar>
              <w:left w:w="57" w:type="dxa"/>
              <w:right w:w="57" w:type="dxa"/>
            </w:tcMar>
            <w:vAlign w:val="center"/>
          </w:tcPr>
          <w:p w14:paraId="7AA12662" w14:textId="77777777" w:rsidR="00E03B59" w:rsidRDefault="00000000">
            <w:pPr>
              <w:keepNext/>
              <w:keepLines/>
              <w:spacing w:after="0"/>
              <w:rPr>
                <w:rFonts w:ascii="Arial" w:eastAsia="SimSun" w:hAnsi="Arial"/>
                <w:sz w:val="16"/>
                <w:lang w:val="en-US"/>
              </w:rPr>
            </w:pPr>
            <w:r>
              <w:rPr>
                <w:rFonts w:ascii="Arial" w:eastAsia="SimSun" w:hAnsi="Arial"/>
                <w:sz w:val="16"/>
                <w:lang w:val="en-US"/>
              </w:rPr>
              <w:t>Two-tone 4th order IMD products</w:t>
            </w:r>
          </w:p>
        </w:tc>
        <w:tc>
          <w:tcPr>
            <w:tcW w:w="776" w:type="pct"/>
            <w:shd w:val="clear" w:color="auto" w:fill="auto"/>
            <w:tcMar>
              <w:left w:w="28" w:type="dxa"/>
              <w:right w:w="28" w:type="dxa"/>
            </w:tcMar>
            <w:vAlign w:val="center"/>
          </w:tcPr>
          <w:p w14:paraId="134A7A4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|3*fx_low –1* fy_high|</w:t>
            </w:r>
          </w:p>
        </w:tc>
        <w:tc>
          <w:tcPr>
            <w:tcW w:w="776" w:type="pct"/>
            <w:shd w:val="clear" w:color="auto" w:fill="auto"/>
            <w:vAlign w:val="center"/>
          </w:tcPr>
          <w:p w14:paraId="2B41FF96"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|3*fx_high – 1*fy_low|</w:t>
            </w:r>
          </w:p>
        </w:tc>
        <w:tc>
          <w:tcPr>
            <w:tcW w:w="776" w:type="pct"/>
            <w:shd w:val="clear" w:color="auto" w:fill="auto"/>
            <w:vAlign w:val="center"/>
          </w:tcPr>
          <w:p w14:paraId="1DF6F8C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|3*fy_low – 1*fx_high|</w:t>
            </w:r>
          </w:p>
        </w:tc>
        <w:tc>
          <w:tcPr>
            <w:tcW w:w="776" w:type="pct"/>
            <w:shd w:val="clear" w:color="auto" w:fill="auto"/>
            <w:vAlign w:val="center"/>
          </w:tcPr>
          <w:p w14:paraId="26B1E71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|3*fy_high – 1*fx_low|</w:t>
            </w:r>
          </w:p>
        </w:tc>
      </w:tr>
      <w:tr w:rsidR="00E03B59" w14:paraId="325D2156" w14:textId="77777777">
        <w:trPr>
          <w:trHeight w:val="187"/>
        </w:trPr>
        <w:tc>
          <w:tcPr>
            <w:tcW w:w="1894" w:type="pct"/>
            <w:shd w:val="clear" w:color="auto" w:fill="auto"/>
            <w:tcMar>
              <w:left w:w="57" w:type="dxa"/>
              <w:right w:w="57" w:type="dxa"/>
            </w:tcMar>
            <w:vAlign w:val="center"/>
          </w:tcPr>
          <w:p w14:paraId="72F36C1C"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7F876A1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2860</w:t>
            </w:r>
          </w:p>
        </w:tc>
        <w:tc>
          <w:tcPr>
            <w:tcW w:w="776" w:type="pct"/>
            <w:shd w:val="clear" w:color="auto" w:fill="auto"/>
            <w:vAlign w:val="center"/>
          </w:tcPr>
          <w:p w14:paraId="08FE521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3234</w:t>
            </w:r>
          </w:p>
        </w:tc>
        <w:tc>
          <w:tcPr>
            <w:tcW w:w="776" w:type="pct"/>
            <w:shd w:val="clear" w:color="auto" w:fill="auto"/>
            <w:vAlign w:val="center"/>
          </w:tcPr>
          <w:p w14:paraId="1F9F424D"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5578</w:t>
            </w:r>
          </w:p>
        </w:tc>
        <w:tc>
          <w:tcPr>
            <w:tcW w:w="776" w:type="pct"/>
            <w:shd w:val="clear" w:color="auto" w:fill="auto"/>
            <w:vAlign w:val="center"/>
          </w:tcPr>
          <w:p w14:paraId="3BBF3B9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6220</w:t>
            </w:r>
          </w:p>
        </w:tc>
      </w:tr>
      <w:tr w:rsidR="00E03B59" w14:paraId="079A5D9D" w14:textId="77777777">
        <w:trPr>
          <w:trHeight w:val="187"/>
        </w:trPr>
        <w:tc>
          <w:tcPr>
            <w:tcW w:w="1894" w:type="pct"/>
            <w:shd w:val="clear" w:color="auto" w:fill="auto"/>
            <w:tcMar>
              <w:left w:w="57" w:type="dxa"/>
              <w:right w:w="57" w:type="dxa"/>
            </w:tcMar>
            <w:vAlign w:val="center"/>
          </w:tcPr>
          <w:p w14:paraId="39D4BD27" w14:textId="77777777" w:rsidR="00E03B59" w:rsidRDefault="00000000">
            <w:pPr>
              <w:keepNext/>
              <w:keepLines/>
              <w:spacing w:after="0"/>
              <w:rPr>
                <w:rFonts w:ascii="Arial" w:eastAsia="SimSun" w:hAnsi="Arial"/>
                <w:sz w:val="16"/>
                <w:lang w:val="en-US"/>
              </w:rPr>
            </w:pPr>
            <w:r>
              <w:rPr>
                <w:rFonts w:ascii="Arial" w:eastAsia="SimSun" w:hAnsi="Arial"/>
                <w:sz w:val="16"/>
                <w:lang w:val="en-US"/>
              </w:rPr>
              <w:t>Two-tone 4th order IMD products</w:t>
            </w:r>
          </w:p>
        </w:tc>
        <w:tc>
          <w:tcPr>
            <w:tcW w:w="776" w:type="pct"/>
            <w:shd w:val="clear" w:color="auto" w:fill="auto"/>
            <w:tcMar>
              <w:left w:w="28" w:type="dxa"/>
              <w:right w:w="28" w:type="dxa"/>
            </w:tcMar>
            <w:vAlign w:val="center"/>
          </w:tcPr>
          <w:p w14:paraId="31696400"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|3*fx_low +1* fy_low|</w:t>
            </w:r>
          </w:p>
        </w:tc>
        <w:tc>
          <w:tcPr>
            <w:tcW w:w="776" w:type="pct"/>
            <w:shd w:val="clear" w:color="auto" w:fill="auto"/>
            <w:vAlign w:val="center"/>
          </w:tcPr>
          <w:p w14:paraId="332E1DE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|3*fx_high +1* fy_high|</w:t>
            </w:r>
          </w:p>
        </w:tc>
        <w:tc>
          <w:tcPr>
            <w:tcW w:w="776" w:type="pct"/>
            <w:shd w:val="clear" w:color="auto" w:fill="auto"/>
            <w:vAlign w:val="center"/>
          </w:tcPr>
          <w:p w14:paraId="0B3D1E5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|3*fy_low + 1*fx_low|</w:t>
            </w:r>
          </w:p>
        </w:tc>
        <w:tc>
          <w:tcPr>
            <w:tcW w:w="776" w:type="pct"/>
            <w:shd w:val="clear" w:color="auto" w:fill="auto"/>
            <w:vAlign w:val="center"/>
          </w:tcPr>
          <w:p w14:paraId="42C12AF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|3*fy_high + 1*fx_high|</w:t>
            </w:r>
          </w:p>
        </w:tc>
      </w:tr>
      <w:tr w:rsidR="00E03B59" w14:paraId="79811D43" w14:textId="77777777">
        <w:trPr>
          <w:trHeight w:val="187"/>
        </w:trPr>
        <w:tc>
          <w:tcPr>
            <w:tcW w:w="1894" w:type="pct"/>
            <w:shd w:val="clear" w:color="auto" w:fill="auto"/>
            <w:tcMar>
              <w:left w:w="57" w:type="dxa"/>
              <w:right w:w="57" w:type="dxa"/>
            </w:tcMar>
            <w:vAlign w:val="center"/>
          </w:tcPr>
          <w:p w14:paraId="48060AA1"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2AD29DF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8046</w:t>
            </w:r>
          </w:p>
        </w:tc>
        <w:tc>
          <w:tcPr>
            <w:tcW w:w="776" w:type="pct"/>
            <w:shd w:val="clear" w:color="auto" w:fill="auto"/>
            <w:vAlign w:val="center"/>
          </w:tcPr>
          <w:p w14:paraId="6D03515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8420</w:t>
            </w:r>
          </w:p>
        </w:tc>
        <w:tc>
          <w:tcPr>
            <w:tcW w:w="776" w:type="pct"/>
            <w:shd w:val="clear" w:color="auto" w:fill="auto"/>
            <w:vAlign w:val="center"/>
          </w:tcPr>
          <w:p w14:paraId="3354686C"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9338</w:t>
            </w:r>
          </w:p>
        </w:tc>
        <w:tc>
          <w:tcPr>
            <w:tcW w:w="776" w:type="pct"/>
            <w:shd w:val="clear" w:color="auto" w:fill="auto"/>
            <w:vAlign w:val="center"/>
          </w:tcPr>
          <w:p w14:paraId="4836CDC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9980</w:t>
            </w:r>
          </w:p>
        </w:tc>
      </w:tr>
      <w:tr w:rsidR="00E03B59" w14:paraId="65662F96" w14:textId="77777777">
        <w:trPr>
          <w:trHeight w:val="187"/>
        </w:trPr>
        <w:tc>
          <w:tcPr>
            <w:tcW w:w="1894" w:type="pct"/>
            <w:shd w:val="clear" w:color="auto" w:fill="auto"/>
            <w:tcMar>
              <w:left w:w="57" w:type="dxa"/>
              <w:right w:w="57" w:type="dxa"/>
            </w:tcMar>
            <w:vAlign w:val="center"/>
          </w:tcPr>
          <w:p w14:paraId="694C889A" w14:textId="77777777" w:rsidR="00E03B59"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38216020"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|fx_low – 4*fy_high|</w:t>
            </w:r>
          </w:p>
        </w:tc>
        <w:tc>
          <w:tcPr>
            <w:tcW w:w="776" w:type="pct"/>
            <w:shd w:val="clear" w:color="auto" w:fill="auto"/>
            <w:vAlign w:val="center"/>
          </w:tcPr>
          <w:p w14:paraId="73717FD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|fx_high – 4*fy_low|</w:t>
            </w:r>
          </w:p>
        </w:tc>
        <w:tc>
          <w:tcPr>
            <w:tcW w:w="776" w:type="pct"/>
            <w:shd w:val="clear" w:color="auto" w:fill="auto"/>
            <w:vAlign w:val="center"/>
          </w:tcPr>
          <w:p w14:paraId="6442619A"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|fy_low – 4*fx_high|</w:t>
            </w:r>
          </w:p>
        </w:tc>
        <w:tc>
          <w:tcPr>
            <w:tcW w:w="776" w:type="pct"/>
            <w:shd w:val="clear" w:color="auto" w:fill="auto"/>
            <w:vAlign w:val="center"/>
          </w:tcPr>
          <w:p w14:paraId="61A72C95"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|fy_high – 4*fx_low|</w:t>
            </w:r>
          </w:p>
        </w:tc>
      </w:tr>
      <w:tr w:rsidR="00E03B59" w14:paraId="11D2ED20" w14:textId="77777777">
        <w:trPr>
          <w:trHeight w:val="187"/>
        </w:trPr>
        <w:tc>
          <w:tcPr>
            <w:tcW w:w="1894" w:type="pct"/>
            <w:shd w:val="clear" w:color="auto" w:fill="auto"/>
            <w:tcMar>
              <w:left w:w="57" w:type="dxa"/>
              <w:right w:w="57" w:type="dxa"/>
            </w:tcMar>
            <w:vAlign w:val="center"/>
          </w:tcPr>
          <w:p w14:paraId="1C3C7712"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56B09E6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8910</w:t>
            </w:r>
          </w:p>
        </w:tc>
        <w:tc>
          <w:tcPr>
            <w:tcW w:w="776" w:type="pct"/>
            <w:shd w:val="clear" w:color="auto" w:fill="auto"/>
            <w:vAlign w:val="center"/>
          </w:tcPr>
          <w:p w14:paraId="50B94CA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8074</w:t>
            </w:r>
          </w:p>
        </w:tc>
        <w:tc>
          <w:tcPr>
            <w:tcW w:w="776" w:type="pct"/>
            <w:shd w:val="clear" w:color="auto" w:fill="auto"/>
            <w:vAlign w:val="center"/>
          </w:tcPr>
          <w:p w14:paraId="6FBE72D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5144</w:t>
            </w:r>
          </w:p>
        </w:tc>
        <w:tc>
          <w:tcPr>
            <w:tcW w:w="776" w:type="pct"/>
            <w:shd w:val="clear" w:color="auto" w:fill="auto"/>
            <w:vAlign w:val="center"/>
          </w:tcPr>
          <w:p w14:paraId="7848899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4710</w:t>
            </w:r>
          </w:p>
        </w:tc>
      </w:tr>
      <w:tr w:rsidR="00E03B59" w14:paraId="71C1F952" w14:textId="77777777">
        <w:trPr>
          <w:trHeight w:val="187"/>
        </w:trPr>
        <w:tc>
          <w:tcPr>
            <w:tcW w:w="1894" w:type="pct"/>
            <w:shd w:val="clear" w:color="auto" w:fill="auto"/>
            <w:tcMar>
              <w:left w:w="57" w:type="dxa"/>
              <w:right w:w="57" w:type="dxa"/>
            </w:tcMar>
            <w:vAlign w:val="center"/>
          </w:tcPr>
          <w:p w14:paraId="63DFAFED" w14:textId="77777777" w:rsidR="00E03B59"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176D05FF"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|fx_low + 4*fy_low|</w:t>
            </w:r>
          </w:p>
        </w:tc>
        <w:tc>
          <w:tcPr>
            <w:tcW w:w="776" w:type="pct"/>
            <w:shd w:val="clear" w:color="auto" w:fill="auto"/>
            <w:vAlign w:val="center"/>
          </w:tcPr>
          <w:p w14:paraId="4C8BB485"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|fx_high + 4*fy_high|</w:t>
            </w:r>
          </w:p>
        </w:tc>
        <w:tc>
          <w:tcPr>
            <w:tcW w:w="776" w:type="pct"/>
            <w:shd w:val="clear" w:color="auto" w:fill="auto"/>
            <w:vAlign w:val="center"/>
          </w:tcPr>
          <w:p w14:paraId="26992497"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|fy_low + 4*fx_low|</w:t>
            </w:r>
          </w:p>
        </w:tc>
        <w:tc>
          <w:tcPr>
            <w:tcW w:w="776" w:type="pct"/>
            <w:shd w:val="clear" w:color="auto" w:fill="auto"/>
            <w:vAlign w:val="center"/>
          </w:tcPr>
          <w:p w14:paraId="5C1D794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|fy_high + 4*fx_high|</w:t>
            </w:r>
          </w:p>
        </w:tc>
      </w:tr>
      <w:tr w:rsidR="00E03B59" w14:paraId="6A104B26" w14:textId="77777777">
        <w:trPr>
          <w:trHeight w:val="187"/>
        </w:trPr>
        <w:tc>
          <w:tcPr>
            <w:tcW w:w="1894" w:type="pct"/>
            <w:shd w:val="clear" w:color="auto" w:fill="auto"/>
            <w:tcMar>
              <w:left w:w="57" w:type="dxa"/>
              <w:right w:w="57" w:type="dxa"/>
            </w:tcMar>
            <w:vAlign w:val="center"/>
          </w:tcPr>
          <w:p w14:paraId="3986B3E7"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7FB07B2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11834</w:t>
            </w:r>
          </w:p>
        </w:tc>
        <w:tc>
          <w:tcPr>
            <w:tcW w:w="776" w:type="pct"/>
            <w:shd w:val="clear" w:color="auto" w:fill="auto"/>
            <w:vAlign w:val="center"/>
          </w:tcPr>
          <w:p w14:paraId="3071B05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12670</w:t>
            </w:r>
          </w:p>
        </w:tc>
        <w:tc>
          <w:tcPr>
            <w:tcW w:w="776" w:type="pct"/>
            <w:shd w:val="clear" w:color="auto" w:fill="auto"/>
            <w:vAlign w:val="center"/>
          </w:tcPr>
          <w:p w14:paraId="14877298"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9896</w:t>
            </w:r>
          </w:p>
        </w:tc>
        <w:tc>
          <w:tcPr>
            <w:tcW w:w="776" w:type="pct"/>
            <w:shd w:val="clear" w:color="auto" w:fill="auto"/>
            <w:vAlign w:val="center"/>
          </w:tcPr>
          <w:p w14:paraId="2B43FB66"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10330</w:t>
            </w:r>
          </w:p>
        </w:tc>
      </w:tr>
      <w:tr w:rsidR="00E03B59" w14:paraId="692F5D7D" w14:textId="77777777">
        <w:trPr>
          <w:trHeight w:val="187"/>
        </w:trPr>
        <w:tc>
          <w:tcPr>
            <w:tcW w:w="1894" w:type="pct"/>
            <w:shd w:val="clear" w:color="auto" w:fill="auto"/>
            <w:tcMar>
              <w:left w:w="57" w:type="dxa"/>
              <w:right w:w="57" w:type="dxa"/>
            </w:tcMar>
            <w:vAlign w:val="center"/>
          </w:tcPr>
          <w:p w14:paraId="0E1FDB82" w14:textId="77777777" w:rsidR="00E03B59"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7734B08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|2*fx_low – 3*fy_high|</w:t>
            </w:r>
          </w:p>
        </w:tc>
        <w:tc>
          <w:tcPr>
            <w:tcW w:w="776" w:type="pct"/>
            <w:shd w:val="clear" w:color="auto" w:fill="auto"/>
            <w:vAlign w:val="center"/>
          </w:tcPr>
          <w:p w14:paraId="3B648AD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|2*fx_high – 3*fy_low|</w:t>
            </w:r>
          </w:p>
        </w:tc>
        <w:tc>
          <w:tcPr>
            <w:tcW w:w="776" w:type="pct"/>
            <w:shd w:val="clear" w:color="auto" w:fill="auto"/>
            <w:vAlign w:val="center"/>
          </w:tcPr>
          <w:p w14:paraId="1B2E969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|2*fy_low – 3*fx_high|</w:t>
            </w:r>
          </w:p>
        </w:tc>
        <w:tc>
          <w:tcPr>
            <w:tcW w:w="776" w:type="pct"/>
            <w:shd w:val="clear" w:color="auto" w:fill="auto"/>
            <w:vAlign w:val="center"/>
          </w:tcPr>
          <w:p w14:paraId="65542C2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|2*fy_high – 3*fx_low|</w:t>
            </w:r>
          </w:p>
        </w:tc>
      </w:tr>
      <w:tr w:rsidR="00E03B59" w14:paraId="5DA3902E" w14:textId="77777777">
        <w:trPr>
          <w:trHeight w:val="187"/>
        </w:trPr>
        <w:tc>
          <w:tcPr>
            <w:tcW w:w="1894" w:type="pct"/>
            <w:shd w:val="clear" w:color="auto" w:fill="auto"/>
            <w:tcMar>
              <w:left w:w="57" w:type="dxa"/>
              <w:right w:w="57" w:type="dxa"/>
            </w:tcMar>
            <w:vAlign w:val="center"/>
          </w:tcPr>
          <w:p w14:paraId="59226584"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179D6261"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4370</w:t>
            </w:r>
          </w:p>
        </w:tc>
        <w:tc>
          <w:tcPr>
            <w:tcW w:w="776" w:type="pct"/>
            <w:shd w:val="clear" w:color="auto" w:fill="auto"/>
            <w:vAlign w:val="center"/>
          </w:tcPr>
          <w:p w14:paraId="0BD3EC86"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3668</w:t>
            </w:r>
          </w:p>
        </w:tc>
        <w:tc>
          <w:tcPr>
            <w:tcW w:w="776" w:type="pct"/>
            <w:shd w:val="clear" w:color="auto" w:fill="auto"/>
            <w:vAlign w:val="center"/>
          </w:tcPr>
          <w:p w14:paraId="5C257684"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738</w:t>
            </w:r>
          </w:p>
        </w:tc>
        <w:tc>
          <w:tcPr>
            <w:tcW w:w="776" w:type="pct"/>
            <w:shd w:val="clear" w:color="auto" w:fill="auto"/>
            <w:vAlign w:val="center"/>
          </w:tcPr>
          <w:p w14:paraId="24409BBE"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170</w:t>
            </w:r>
          </w:p>
        </w:tc>
      </w:tr>
      <w:tr w:rsidR="00E03B59" w14:paraId="01014261" w14:textId="77777777">
        <w:trPr>
          <w:trHeight w:val="187"/>
        </w:trPr>
        <w:tc>
          <w:tcPr>
            <w:tcW w:w="1894" w:type="pct"/>
            <w:shd w:val="clear" w:color="auto" w:fill="auto"/>
            <w:tcMar>
              <w:left w:w="57" w:type="dxa"/>
              <w:right w:w="57" w:type="dxa"/>
            </w:tcMar>
            <w:vAlign w:val="center"/>
          </w:tcPr>
          <w:p w14:paraId="66DF0B7A" w14:textId="77777777" w:rsidR="00E03B59"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15C82E33"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|2*fx_low + 3*fy_low|</w:t>
            </w:r>
          </w:p>
        </w:tc>
        <w:tc>
          <w:tcPr>
            <w:tcW w:w="776" w:type="pct"/>
            <w:shd w:val="clear" w:color="auto" w:fill="auto"/>
            <w:vAlign w:val="center"/>
          </w:tcPr>
          <w:p w14:paraId="3BA11D10"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|2*fx_high + 3*fy_high|</w:t>
            </w:r>
          </w:p>
        </w:tc>
        <w:tc>
          <w:tcPr>
            <w:tcW w:w="776" w:type="pct"/>
            <w:shd w:val="clear" w:color="auto" w:fill="auto"/>
            <w:vAlign w:val="center"/>
          </w:tcPr>
          <w:p w14:paraId="2EE4D40B"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|2*fy_low + 3*fx_low|</w:t>
            </w:r>
          </w:p>
        </w:tc>
        <w:tc>
          <w:tcPr>
            <w:tcW w:w="776" w:type="pct"/>
            <w:shd w:val="clear" w:color="auto" w:fill="auto"/>
            <w:vAlign w:val="center"/>
          </w:tcPr>
          <w:p w14:paraId="1BA76CAF"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|2*fy_high + 3*fx_high|</w:t>
            </w:r>
          </w:p>
        </w:tc>
      </w:tr>
      <w:tr w:rsidR="00E03B59" w14:paraId="58D69ACA" w14:textId="77777777">
        <w:trPr>
          <w:trHeight w:val="187"/>
        </w:trPr>
        <w:tc>
          <w:tcPr>
            <w:tcW w:w="1894" w:type="pct"/>
            <w:shd w:val="clear" w:color="auto" w:fill="auto"/>
            <w:tcMar>
              <w:left w:w="57" w:type="dxa"/>
              <w:right w:w="57" w:type="dxa"/>
            </w:tcMar>
            <w:vAlign w:val="center"/>
          </w:tcPr>
          <w:p w14:paraId="285C3DAF" w14:textId="77777777" w:rsidR="00E03B59"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75B73020"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11188</w:t>
            </w:r>
          </w:p>
        </w:tc>
        <w:tc>
          <w:tcPr>
            <w:tcW w:w="776" w:type="pct"/>
            <w:shd w:val="clear" w:color="auto" w:fill="auto"/>
            <w:vAlign w:val="center"/>
          </w:tcPr>
          <w:p w14:paraId="0FBE20E5"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11890</w:t>
            </w:r>
          </w:p>
        </w:tc>
        <w:tc>
          <w:tcPr>
            <w:tcW w:w="776" w:type="pct"/>
            <w:shd w:val="clear" w:color="auto" w:fill="auto"/>
            <w:vAlign w:val="center"/>
          </w:tcPr>
          <w:p w14:paraId="0C00A439"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10542</w:t>
            </w:r>
          </w:p>
        </w:tc>
        <w:tc>
          <w:tcPr>
            <w:tcW w:w="776" w:type="pct"/>
            <w:shd w:val="clear" w:color="auto" w:fill="auto"/>
            <w:vAlign w:val="center"/>
          </w:tcPr>
          <w:p w14:paraId="0FA8C692" w14:textId="77777777" w:rsidR="00E03B59" w:rsidRDefault="00000000">
            <w:pPr>
              <w:keepNext/>
              <w:keepLines/>
              <w:spacing w:after="0"/>
              <w:jc w:val="center"/>
              <w:rPr>
                <w:rFonts w:ascii="Arial" w:eastAsia="SimSun" w:hAnsi="Arial"/>
                <w:sz w:val="16"/>
                <w:lang w:val="en-US"/>
              </w:rPr>
            </w:pPr>
            <w:r>
              <w:rPr>
                <w:rFonts w:ascii="Arial" w:eastAsia="SimSun" w:hAnsi="Arial"/>
                <w:sz w:val="16"/>
                <w:lang w:val="en-US"/>
              </w:rPr>
              <w:t>11110</w:t>
            </w:r>
          </w:p>
        </w:tc>
      </w:tr>
    </w:tbl>
    <w:p w14:paraId="3BFD29B9" w14:textId="77777777" w:rsidR="00E03B59" w:rsidRDefault="00E03B59">
      <w:pPr>
        <w:keepNext/>
        <w:keepLines/>
        <w:rPr>
          <w:rFonts w:eastAsia="SimSun"/>
          <w:lang w:eastAsia="zh-CN"/>
        </w:rPr>
      </w:pPr>
    </w:p>
    <w:p w14:paraId="7A367F16" w14:textId="77777777" w:rsidR="00E03B59" w:rsidRDefault="00000000">
      <w:pPr>
        <w:keepNext/>
        <w:keepLines/>
        <w:rPr>
          <w:rFonts w:eastAsia="SimSun"/>
          <w:lang w:eastAsia="zh-CN"/>
        </w:rPr>
      </w:pPr>
      <w:r>
        <w:rPr>
          <w:rFonts w:eastAsia="SimSun"/>
          <w:lang w:eastAsia="zh-CN"/>
        </w:rPr>
        <w:t>Based on the table above, it can be seen there is no IMD issues.</w:t>
      </w:r>
    </w:p>
    <w:p w14:paraId="17B669E1" w14:textId="77777777" w:rsidR="00E03B59" w:rsidRDefault="00000000">
      <w:pPr>
        <w:keepNext/>
        <w:keepLines/>
        <w:rPr>
          <w:rFonts w:eastAsia="SimSun"/>
          <w:lang w:eastAsia="ja-JP"/>
        </w:rPr>
      </w:pPr>
      <w:r>
        <w:rPr>
          <w:rFonts w:eastAsia="DengXian"/>
        </w:rPr>
        <w:t xml:space="preserve">Table </w:t>
      </w:r>
      <w:r>
        <w:rPr>
          <w:rFonts w:eastAsia="Times New Roman" w:hint="eastAsia"/>
          <w:lang w:val="en-US" w:eastAsia="zh-CN"/>
        </w:rPr>
        <w:t>5.38</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4C088C05" w14:textId="77777777" w:rsidR="00E03B59" w:rsidRDefault="00E03B59">
      <w:pPr>
        <w:keepNext/>
        <w:keepLines/>
        <w:rPr>
          <w:rFonts w:eastAsia="SimSun"/>
          <w:lang w:eastAsia="ko-KR"/>
        </w:rPr>
      </w:pPr>
    </w:p>
    <w:p w14:paraId="7EF066E4"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5.38.2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10015" w:type="dxa"/>
        <w:jc w:val="center"/>
        <w:tblLayout w:type="fixed"/>
        <w:tblLook w:val="04A0" w:firstRow="1" w:lastRow="0" w:firstColumn="1" w:lastColumn="0" w:noHBand="0" w:noVBand="1"/>
      </w:tblPr>
      <w:tblGrid>
        <w:gridCol w:w="1663"/>
        <w:gridCol w:w="2919"/>
        <w:gridCol w:w="951"/>
        <w:gridCol w:w="315"/>
        <w:gridCol w:w="957"/>
        <w:gridCol w:w="1194"/>
        <w:gridCol w:w="1038"/>
        <w:gridCol w:w="978"/>
      </w:tblGrid>
      <w:tr w:rsidR="00E03B59" w14:paraId="7C8BEFCE" w14:textId="7777777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7A8392E" w14:textId="77777777" w:rsidR="00E03B59" w:rsidRDefault="00000000">
            <w:pPr>
              <w:keepNext/>
              <w:keepLines/>
              <w:spacing w:after="0"/>
              <w:jc w:val="center"/>
              <w:rPr>
                <w:rFonts w:ascii="Arial" w:eastAsia="SimSun" w:hAnsi="Arial" w:cs="Arial"/>
                <w:b/>
                <w:sz w:val="18"/>
                <w:lang w:eastAsia="ja-JP"/>
              </w:rPr>
            </w:pPr>
            <w:r>
              <w:rPr>
                <w:rFonts w:ascii="Arial" w:eastAsia="SimSun" w:hAnsi="Arial" w:cs="Arial"/>
                <w:b/>
                <w:sz w:val="18"/>
                <w:lang w:eastAsia="ja-JP"/>
              </w:rPr>
              <w:t>NR CA Configuration</w:t>
            </w:r>
          </w:p>
        </w:tc>
        <w:tc>
          <w:tcPr>
            <w:tcW w:w="8352" w:type="dxa"/>
            <w:gridSpan w:val="7"/>
            <w:tcBorders>
              <w:top w:val="single" w:sz="4" w:space="0" w:color="auto"/>
              <w:left w:val="nil"/>
              <w:bottom w:val="single" w:sz="4" w:space="0" w:color="auto"/>
              <w:right w:val="single" w:sz="4" w:space="0" w:color="auto"/>
            </w:tcBorders>
          </w:tcPr>
          <w:p w14:paraId="3BA67965"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 xml:space="preserve">Spurious emission </w:t>
            </w:r>
          </w:p>
        </w:tc>
      </w:tr>
      <w:tr w:rsidR="00E03B59" w14:paraId="56F1AF3C" w14:textId="7777777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F7BA30E" w14:textId="77777777" w:rsidR="00E03B59" w:rsidRDefault="00E03B59">
            <w:pPr>
              <w:keepNext/>
              <w:keepLines/>
              <w:spacing w:after="0"/>
              <w:jc w:val="center"/>
              <w:rPr>
                <w:rFonts w:ascii="Arial" w:eastAsia="SimSun" w:hAnsi="Arial" w:cs="Arial"/>
                <w:b/>
                <w:sz w:val="18"/>
              </w:rPr>
            </w:pPr>
          </w:p>
        </w:tc>
        <w:tc>
          <w:tcPr>
            <w:tcW w:w="2919" w:type="dxa"/>
            <w:tcBorders>
              <w:top w:val="nil"/>
              <w:left w:val="nil"/>
              <w:bottom w:val="single" w:sz="4" w:space="0" w:color="auto"/>
              <w:right w:val="single" w:sz="4" w:space="0" w:color="auto"/>
            </w:tcBorders>
          </w:tcPr>
          <w:p w14:paraId="652B153E"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DADE77"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Frequency range (MHz)</w:t>
            </w:r>
          </w:p>
        </w:tc>
        <w:tc>
          <w:tcPr>
            <w:tcW w:w="1194" w:type="dxa"/>
            <w:tcBorders>
              <w:top w:val="nil"/>
              <w:left w:val="nil"/>
              <w:bottom w:val="single" w:sz="4" w:space="0" w:color="auto"/>
              <w:right w:val="single" w:sz="4" w:space="0" w:color="auto"/>
            </w:tcBorders>
          </w:tcPr>
          <w:p w14:paraId="27954722" w14:textId="77777777" w:rsidR="00E03B59" w:rsidRDefault="00000000">
            <w:pPr>
              <w:keepNext/>
              <w:keepLines/>
              <w:spacing w:after="0"/>
              <w:jc w:val="center"/>
              <w:rPr>
                <w:rFonts w:ascii="Arial" w:eastAsia="SimSun" w:hAnsi="Arial" w:cs="Arial"/>
                <w:b/>
                <w:sz w:val="18"/>
              </w:rPr>
            </w:pPr>
            <w:r>
              <w:rPr>
                <w:rFonts w:ascii="Arial" w:eastAsia="SimSun" w:hAnsi="Arial" w:cs="Arial" w:hint="eastAsia"/>
                <w:b/>
                <w:sz w:val="18"/>
              </w:rPr>
              <w:t xml:space="preserve">Maximum </w:t>
            </w:r>
            <w:r>
              <w:rPr>
                <w:rFonts w:ascii="Arial" w:eastAsia="SimSun" w:hAnsi="Arial" w:cs="Arial"/>
                <w:b/>
                <w:sz w:val="18"/>
              </w:rPr>
              <w:t>Level (dBm)</w:t>
            </w:r>
          </w:p>
        </w:tc>
        <w:tc>
          <w:tcPr>
            <w:tcW w:w="1038" w:type="dxa"/>
            <w:tcBorders>
              <w:top w:val="nil"/>
              <w:left w:val="nil"/>
              <w:bottom w:val="single" w:sz="4" w:space="0" w:color="auto"/>
              <w:right w:val="single" w:sz="4" w:space="0" w:color="auto"/>
            </w:tcBorders>
          </w:tcPr>
          <w:p w14:paraId="24D6BD44"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MBW (MHz)</w:t>
            </w:r>
          </w:p>
        </w:tc>
        <w:tc>
          <w:tcPr>
            <w:tcW w:w="978" w:type="dxa"/>
            <w:tcBorders>
              <w:top w:val="nil"/>
              <w:left w:val="nil"/>
              <w:bottom w:val="single" w:sz="4" w:space="0" w:color="auto"/>
              <w:right w:val="single" w:sz="4" w:space="0" w:color="auto"/>
            </w:tcBorders>
          </w:tcPr>
          <w:p w14:paraId="5D27B258"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NOTE</w:t>
            </w:r>
          </w:p>
        </w:tc>
      </w:tr>
      <w:tr w:rsidR="00E03B59" w14:paraId="14B26A07" w14:textId="77777777">
        <w:trPr>
          <w:trHeight w:val="192"/>
          <w:jc w:val="center"/>
        </w:trPr>
        <w:tc>
          <w:tcPr>
            <w:tcW w:w="1663" w:type="dxa"/>
            <w:vMerge w:val="restart"/>
            <w:tcBorders>
              <w:top w:val="single" w:sz="4" w:space="0" w:color="auto"/>
              <w:left w:val="single" w:sz="4" w:space="0" w:color="auto"/>
              <w:right w:val="single" w:sz="4" w:space="0" w:color="auto"/>
            </w:tcBorders>
          </w:tcPr>
          <w:p w14:paraId="10DC85C3" w14:textId="77777777" w:rsidR="00E03B59" w:rsidRDefault="00000000">
            <w:pPr>
              <w:keepNext/>
              <w:keepLines/>
              <w:spacing w:after="0"/>
              <w:jc w:val="center"/>
              <w:rPr>
                <w:rFonts w:eastAsia="SimSun"/>
                <w:sz w:val="16"/>
                <w:szCs w:val="16"/>
                <w:lang w:eastAsia="ja-JP"/>
              </w:rPr>
            </w:pPr>
            <w:r>
              <w:rPr>
                <w:rFonts w:eastAsia="SimSun"/>
                <w:sz w:val="16"/>
                <w:szCs w:val="16"/>
                <w:lang w:eastAsia="ja-JP"/>
              </w:rPr>
              <w:t>CA_n2-n41</w:t>
            </w:r>
          </w:p>
        </w:tc>
        <w:tc>
          <w:tcPr>
            <w:tcW w:w="2919" w:type="dxa"/>
            <w:tcBorders>
              <w:top w:val="nil"/>
              <w:left w:val="nil"/>
              <w:bottom w:val="single" w:sz="4" w:space="0" w:color="auto"/>
              <w:right w:val="single" w:sz="4" w:space="0" w:color="auto"/>
            </w:tcBorders>
            <w:vAlign w:val="center"/>
          </w:tcPr>
          <w:p w14:paraId="77045211" w14:textId="77777777" w:rsidR="00E03B59" w:rsidRDefault="00000000">
            <w:pPr>
              <w:keepNext/>
              <w:keepLines/>
              <w:spacing w:after="0"/>
              <w:rPr>
                <w:rFonts w:eastAsia="SimSun"/>
                <w:sz w:val="16"/>
                <w:szCs w:val="16"/>
                <w:lang w:val="sv-SE" w:eastAsia="zh-CN"/>
              </w:rPr>
            </w:pPr>
            <w:r>
              <w:rPr>
                <w:rFonts w:eastAsia="SimSun"/>
                <w:sz w:val="16"/>
                <w:szCs w:val="16"/>
                <w:lang w:val="sv-SE"/>
              </w:rPr>
              <w:t xml:space="preserve">E-UTRA Band </w:t>
            </w:r>
            <w:r>
              <w:rPr>
                <w:rFonts w:eastAsia="SimSun"/>
                <w:sz w:val="16"/>
                <w:szCs w:val="16"/>
                <w:lang w:val="sv-SE" w:eastAsia="zh-CN"/>
              </w:rPr>
              <w:t>4</w:t>
            </w:r>
            <w:r>
              <w:rPr>
                <w:rFonts w:eastAsia="SimSun"/>
                <w:sz w:val="16"/>
                <w:szCs w:val="16"/>
                <w:lang w:val="sv-SE"/>
              </w:rPr>
              <w:t xml:space="preserve">, </w:t>
            </w:r>
            <w:r>
              <w:rPr>
                <w:rFonts w:eastAsia="SimSun"/>
                <w:sz w:val="16"/>
                <w:szCs w:val="16"/>
                <w:lang w:val="sv-SE" w:eastAsia="zh-CN"/>
              </w:rPr>
              <w:t>5</w:t>
            </w:r>
            <w:r>
              <w:rPr>
                <w:rFonts w:eastAsia="SimSun"/>
                <w:sz w:val="16"/>
                <w:szCs w:val="16"/>
                <w:lang w:val="sv-SE"/>
              </w:rPr>
              <w:t xml:space="preserve">, </w:t>
            </w:r>
            <w:r>
              <w:rPr>
                <w:rFonts w:eastAsia="SimSun"/>
                <w:sz w:val="16"/>
                <w:szCs w:val="16"/>
                <w:lang w:val="sv-SE" w:eastAsia="zh-CN"/>
              </w:rPr>
              <w:t>10</w:t>
            </w:r>
            <w:r>
              <w:rPr>
                <w:rFonts w:eastAsia="SimSun"/>
                <w:sz w:val="16"/>
                <w:szCs w:val="16"/>
                <w:lang w:val="sv-SE"/>
              </w:rPr>
              <w:t xml:space="preserve">, </w:t>
            </w:r>
            <w:r>
              <w:rPr>
                <w:rFonts w:eastAsia="SimSun"/>
                <w:sz w:val="16"/>
                <w:szCs w:val="16"/>
                <w:lang w:val="sv-SE" w:eastAsia="zh-CN"/>
              </w:rPr>
              <w:t>12</w:t>
            </w:r>
            <w:r>
              <w:rPr>
                <w:rFonts w:eastAsia="SimSun"/>
                <w:sz w:val="16"/>
                <w:szCs w:val="16"/>
                <w:lang w:val="sv-SE"/>
              </w:rPr>
              <w:t xml:space="preserve">, </w:t>
            </w:r>
            <w:r>
              <w:rPr>
                <w:rFonts w:eastAsia="SimSun"/>
                <w:sz w:val="16"/>
                <w:szCs w:val="16"/>
                <w:lang w:val="sv-SE" w:eastAsia="zh-CN"/>
              </w:rPr>
              <w:t>13</w:t>
            </w:r>
            <w:r>
              <w:rPr>
                <w:rFonts w:eastAsia="SimSun"/>
                <w:sz w:val="16"/>
                <w:szCs w:val="16"/>
                <w:lang w:val="sv-SE"/>
              </w:rPr>
              <w:t xml:space="preserve">, </w:t>
            </w:r>
            <w:r>
              <w:rPr>
                <w:rFonts w:eastAsia="SimSun"/>
                <w:sz w:val="16"/>
                <w:szCs w:val="16"/>
                <w:lang w:val="sv-SE" w:eastAsia="zh-CN"/>
              </w:rPr>
              <w:t>14</w:t>
            </w:r>
            <w:r>
              <w:rPr>
                <w:rFonts w:eastAsia="SimSun"/>
                <w:sz w:val="16"/>
                <w:szCs w:val="16"/>
                <w:lang w:val="sv-SE"/>
              </w:rPr>
              <w:t xml:space="preserve">, </w:t>
            </w:r>
            <w:r>
              <w:rPr>
                <w:rFonts w:eastAsia="SimSun"/>
                <w:sz w:val="16"/>
                <w:szCs w:val="16"/>
                <w:lang w:val="sv-SE" w:eastAsia="zh-CN"/>
              </w:rPr>
              <w:t>17, 24, 26, 27</w:t>
            </w:r>
            <w:r>
              <w:rPr>
                <w:rFonts w:eastAsia="SimSun"/>
                <w:sz w:val="16"/>
                <w:szCs w:val="16"/>
                <w:lang w:val="sv-SE"/>
              </w:rPr>
              <w:t>, 28, 29, 30, 42, 50, 51, 54, 66, 70</w:t>
            </w:r>
            <w:r>
              <w:rPr>
                <w:rFonts w:eastAsia="SimSun"/>
                <w:sz w:val="16"/>
                <w:szCs w:val="16"/>
                <w:lang w:val="sv-SE" w:eastAsia="zh-CN"/>
              </w:rPr>
              <w:t>, 71</w:t>
            </w:r>
            <w:r>
              <w:rPr>
                <w:rFonts w:eastAsia="SimSun"/>
                <w:sz w:val="16"/>
                <w:szCs w:val="16"/>
                <w:lang w:val="sv-SE" w:eastAsia="ja-JP"/>
              </w:rPr>
              <w:t>, 74</w:t>
            </w:r>
            <w:r>
              <w:rPr>
                <w:rFonts w:eastAsia="SimSun"/>
                <w:sz w:val="16"/>
                <w:szCs w:val="16"/>
                <w:lang w:val="sv-SE" w:eastAsia="zh-CN"/>
              </w:rPr>
              <w:t>, 85</w:t>
            </w:r>
          </w:p>
        </w:tc>
        <w:tc>
          <w:tcPr>
            <w:tcW w:w="951" w:type="dxa"/>
            <w:tcBorders>
              <w:top w:val="nil"/>
              <w:left w:val="nil"/>
              <w:bottom w:val="single" w:sz="4" w:space="0" w:color="auto"/>
              <w:right w:val="single" w:sz="4" w:space="0" w:color="auto"/>
            </w:tcBorders>
            <w:vAlign w:val="center"/>
          </w:tcPr>
          <w:p w14:paraId="7BCD5A45" w14:textId="77777777" w:rsidR="00E03B59" w:rsidRDefault="00000000">
            <w:pPr>
              <w:keepNext/>
              <w:keepLines/>
              <w:spacing w:after="0"/>
              <w:jc w:val="right"/>
              <w:rPr>
                <w:rFonts w:eastAsia="SimSun"/>
                <w:sz w:val="16"/>
                <w:szCs w:val="16"/>
              </w:rPr>
            </w:pPr>
            <w:r>
              <w:rPr>
                <w:rFonts w:eastAsia="SimSun"/>
                <w:sz w:val="16"/>
                <w:szCs w:val="16"/>
              </w:rPr>
              <w:t>F</w:t>
            </w:r>
            <w:r>
              <w:rPr>
                <w:rFonts w:eastAsia="SimSun"/>
                <w:sz w:val="16"/>
                <w:szCs w:val="16"/>
                <w:vertAlign w:val="subscript"/>
              </w:rPr>
              <w:t>DL_low</w:t>
            </w:r>
            <w:r>
              <w:rPr>
                <w:rFonts w:eastAsia="SimSun"/>
                <w:sz w:val="16"/>
                <w:szCs w:val="16"/>
              </w:rPr>
              <w:t xml:space="preserve"> </w:t>
            </w:r>
          </w:p>
        </w:tc>
        <w:tc>
          <w:tcPr>
            <w:tcW w:w="315" w:type="dxa"/>
            <w:tcBorders>
              <w:top w:val="nil"/>
              <w:left w:val="nil"/>
              <w:bottom w:val="single" w:sz="4" w:space="0" w:color="auto"/>
              <w:right w:val="single" w:sz="4" w:space="0" w:color="auto"/>
            </w:tcBorders>
            <w:vAlign w:val="center"/>
          </w:tcPr>
          <w:p w14:paraId="100D1243" w14:textId="77777777" w:rsidR="00E03B59" w:rsidRDefault="00000000">
            <w:pPr>
              <w:keepNext/>
              <w:keepLines/>
              <w:spacing w:after="0"/>
              <w:jc w:val="center"/>
              <w:rPr>
                <w:rFonts w:eastAsia="SimSun"/>
                <w:sz w:val="16"/>
                <w:szCs w:val="16"/>
              </w:rPr>
            </w:pPr>
            <w:r>
              <w:rPr>
                <w:rFonts w:eastAsia="SimSun"/>
                <w:sz w:val="16"/>
                <w:szCs w:val="16"/>
              </w:rPr>
              <w:t>-</w:t>
            </w:r>
          </w:p>
        </w:tc>
        <w:tc>
          <w:tcPr>
            <w:tcW w:w="957" w:type="dxa"/>
            <w:tcBorders>
              <w:top w:val="nil"/>
              <w:left w:val="nil"/>
              <w:bottom w:val="single" w:sz="4" w:space="0" w:color="auto"/>
              <w:right w:val="single" w:sz="4" w:space="0" w:color="auto"/>
            </w:tcBorders>
            <w:vAlign w:val="center"/>
          </w:tcPr>
          <w:p w14:paraId="60825E4B" w14:textId="77777777" w:rsidR="00E03B59" w:rsidRDefault="00000000">
            <w:pPr>
              <w:keepNext/>
              <w:keepLines/>
              <w:spacing w:after="0"/>
              <w:rPr>
                <w:rFonts w:eastAsia="SimSun"/>
                <w:sz w:val="16"/>
                <w:szCs w:val="16"/>
              </w:rPr>
            </w:pPr>
            <w:r>
              <w:rPr>
                <w:rFonts w:eastAsia="SimSun"/>
                <w:sz w:val="16"/>
                <w:szCs w:val="16"/>
              </w:rPr>
              <w:t>F</w:t>
            </w:r>
            <w:r>
              <w:rPr>
                <w:rFonts w:eastAsia="SimSun"/>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46847CE" w14:textId="77777777" w:rsidR="00E03B59" w:rsidRDefault="00000000">
            <w:pPr>
              <w:keepNext/>
              <w:keepLines/>
              <w:spacing w:after="0"/>
              <w:jc w:val="center"/>
              <w:rPr>
                <w:rFonts w:eastAsia="SimSun"/>
                <w:sz w:val="16"/>
                <w:szCs w:val="16"/>
                <w:lang w:eastAsia="ja-JP"/>
              </w:rPr>
            </w:pPr>
            <w:r>
              <w:rPr>
                <w:rFonts w:eastAsia="SimSun"/>
                <w:sz w:val="16"/>
                <w:szCs w:val="16"/>
              </w:rPr>
              <w:t>-50</w:t>
            </w:r>
          </w:p>
        </w:tc>
        <w:tc>
          <w:tcPr>
            <w:tcW w:w="1038" w:type="dxa"/>
            <w:tcBorders>
              <w:top w:val="nil"/>
              <w:left w:val="nil"/>
              <w:bottom w:val="single" w:sz="4" w:space="0" w:color="auto"/>
              <w:right w:val="single" w:sz="4" w:space="0" w:color="auto"/>
            </w:tcBorders>
            <w:vAlign w:val="center"/>
          </w:tcPr>
          <w:p w14:paraId="2F97542C" w14:textId="77777777" w:rsidR="00E03B59" w:rsidRDefault="00000000">
            <w:pPr>
              <w:keepNext/>
              <w:keepLines/>
              <w:spacing w:after="0"/>
              <w:jc w:val="center"/>
              <w:rPr>
                <w:rFonts w:eastAsia="Yu Mincho"/>
                <w:sz w:val="16"/>
                <w:szCs w:val="16"/>
                <w:lang w:eastAsia="ja-JP"/>
              </w:rPr>
            </w:pPr>
            <w:r>
              <w:rPr>
                <w:rFonts w:eastAsia="SimSun"/>
                <w:sz w:val="16"/>
                <w:szCs w:val="16"/>
              </w:rPr>
              <w:t>1</w:t>
            </w:r>
          </w:p>
        </w:tc>
        <w:tc>
          <w:tcPr>
            <w:tcW w:w="978" w:type="dxa"/>
            <w:tcBorders>
              <w:top w:val="nil"/>
              <w:left w:val="nil"/>
              <w:bottom w:val="single" w:sz="4" w:space="0" w:color="auto"/>
              <w:right w:val="single" w:sz="4" w:space="0" w:color="auto"/>
            </w:tcBorders>
            <w:vAlign w:val="center"/>
          </w:tcPr>
          <w:p w14:paraId="5B84E783" w14:textId="77777777" w:rsidR="00E03B59" w:rsidRDefault="00E03B59">
            <w:pPr>
              <w:keepNext/>
              <w:keepLines/>
              <w:spacing w:after="0"/>
              <w:jc w:val="center"/>
              <w:rPr>
                <w:rFonts w:eastAsia="SimSun"/>
                <w:sz w:val="16"/>
                <w:szCs w:val="16"/>
                <w:lang w:eastAsia="ja-JP"/>
              </w:rPr>
            </w:pPr>
          </w:p>
        </w:tc>
      </w:tr>
      <w:tr w:rsidR="00E03B59" w14:paraId="267BFF36" w14:textId="77777777">
        <w:trPr>
          <w:trHeight w:val="192"/>
          <w:jc w:val="center"/>
        </w:trPr>
        <w:tc>
          <w:tcPr>
            <w:tcW w:w="1663" w:type="dxa"/>
            <w:vMerge/>
            <w:tcBorders>
              <w:left w:val="single" w:sz="4" w:space="0" w:color="auto"/>
              <w:right w:val="single" w:sz="4" w:space="0" w:color="auto"/>
            </w:tcBorders>
          </w:tcPr>
          <w:p w14:paraId="1B9A556D" w14:textId="77777777" w:rsidR="00E03B59" w:rsidRDefault="00E03B59">
            <w:pPr>
              <w:keepNext/>
              <w:keepLines/>
              <w:spacing w:after="0"/>
              <w:jc w:val="center"/>
              <w:rPr>
                <w:rFonts w:eastAsia="SimSun"/>
                <w:sz w:val="16"/>
                <w:szCs w:val="16"/>
                <w:lang w:eastAsia="ja-JP"/>
              </w:rPr>
            </w:pPr>
          </w:p>
        </w:tc>
        <w:tc>
          <w:tcPr>
            <w:tcW w:w="2919" w:type="dxa"/>
            <w:tcBorders>
              <w:top w:val="nil"/>
              <w:left w:val="nil"/>
              <w:bottom w:val="single" w:sz="4" w:space="0" w:color="auto"/>
              <w:right w:val="single" w:sz="4" w:space="0" w:color="auto"/>
            </w:tcBorders>
            <w:vAlign w:val="center"/>
          </w:tcPr>
          <w:p w14:paraId="0ACC09FF" w14:textId="77777777" w:rsidR="00E03B59" w:rsidRDefault="00000000">
            <w:pPr>
              <w:keepNext/>
              <w:keepLines/>
              <w:spacing w:after="0"/>
              <w:rPr>
                <w:rFonts w:eastAsia="SimSun"/>
                <w:sz w:val="16"/>
                <w:szCs w:val="16"/>
                <w:lang w:val="sv-SE"/>
              </w:rPr>
            </w:pPr>
            <w:r>
              <w:rPr>
                <w:rFonts w:eastAsia="SimSun"/>
                <w:sz w:val="16"/>
                <w:szCs w:val="16"/>
                <w:lang w:val="zh-CN"/>
              </w:rPr>
              <w:t>E-UTRA Band 2, 25</w:t>
            </w:r>
          </w:p>
        </w:tc>
        <w:tc>
          <w:tcPr>
            <w:tcW w:w="951" w:type="dxa"/>
            <w:tcBorders>
              <w:top w:val="nil"/>
              <w:left w:val="nil"/>
              <w:bottom w:val="single" w:sz="4" w:space="0" w:color="auto"/>
              <w:right w:val="single" w:sz="4" w:space="0" w:color="auto"/>
            </w:tcBorders>
            <w:vAlign w:val="center"/>
          </w:tcPr>
          <w:p w14:paraId="50A8357B" w14:textId="77777777" w:rsidR="00E03B59" w:rsidRDefault="00000000">
            <w:pPr>
              <w:keepNext/>
              <w:keepLines/>
              <w:spacing w:after="0"/>
              <w:jc w:val="right"/>
              <w:rPr>
                <w:rFonts w:eastAsia="SimSun"/>
                <w:sz w:val="16"/>
                <w:szCs w:val="16"/>
              </w:rPr>
            </w:pPr>
            <w:r>
              <w:rPr>
                <w:rFonts w:eastAsia="SimSun"/>
                <w:sz w:val="16"/>
                <w:szCs w:val="16"/>
              </w:rPr>
              <w:t>F</w:t>
            </w:r>
            <w:r>
              <w:rPr>
                <w:rFonts w:eastAsia="SimSun"/>
                <w:sz w:val="16"/>
                <w:szCs w:val="16"/>
                <w:vertAlign w:val="subscript"/>
              </w:rPr>
              <w:t>DL_low</w:t>
            </w:r>
            <w:r>
              <w:rPr>
                <w:rFonts w:eastAsia="SimSun"/>
                <w:sz w:val="16"/>
                <w:szCs w:val="16"/>
              </w:rPr>
              <w:t xml:space="preserve"> </w:t>
            </w:r>
          </w:p>
        </w:tc>
        <w:tc>
          <w:tcPr>
            <w:tcW w:w="315" w:type="dxa"/>
            <w:tcBorders>
              <w:top w:val="nil"/>
              <w:left w:val="nil"/>
              <w:bottom w:val="single" w:sz="4" w:space="0" w:color="auto"/>
              <w:right w:val="single" w:sz="4" w:space="0" w:color="auto"/>
            </w:tcBorders>
            <w:vAlign w:val="center"/>
          </w:tcPr>
          <w:p w14:paraId="60189236" w14:textId="77777777" w:rsidR="00E03B59" w:rsidRDefault="00000000">
            <w:pPr>
              <w:keepNext/>
              <w:keepLines/>
              <w:spacing w:after="0"/>
              <w:jc w:val="center"/>
              <w:rPr>
                <w:rFonts w:eastAsia="SimSun"/>
                <w:sz w:val="16"/>
                <w:szCs w:val="16"/>
              </w:rPr>
            </w:pPr>
            <w:r>
              <w:rPr>
                <w:rFonts w:eastAsia="SimSun"/>
                <w:sz w:val="16"/>
                <w:szCs w:val="16"/>
              </w:rPr>
              <w:t>-</w:t>
            </w:r>
          </w:p>
        </w:tc>
        <w:tc>
          <w:tcPr>
            <w:tcW w:w="957" w:type="dxa"/>
            <w:tcBorders>
              <w:top w:val="nil"/>
              <w:left w:val="nil"/>
              <w:bottom w:val="single" w:sz="4" w:space="0" w:color="auto"/>
              <w:right w:val="single" w:sz="4" w:space="0" w:color="auto"/>
            </w:tcBorders>
            <w:vAlign w:val="center"/>
          </w:tcPr>
          <w:p w14:paraId="29AE1C5A" w14:textId="77777777" w:rsidR="00E03B59" w:rsidRDefault="00000000">
            <w:pPr>
              <w:keepNext/>
              <w:keepLines/>
              <w:spacing w:after="0"/>
              <w:rPr>
                <w:rFonts w:eastAsia="SimSun"/>
                <w:sz w:val="16"/>
                <w:szCs w:val="16"/>
              </w:rPr>
            </w:pPr>
            <w:r>
              <w:rPr>
                <w:rFonts w:eastAsia="SimSun"/>
                <w:sz w:val="16"/>
                <w:szCs w:val="16"/>
              </w:rPr>
              <w:t>F</w:t>
            </w:r>
            <w:r>
              <w:rPr>
                <w:rFonts w:eastAsia="SimSun"/>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7827068" w14:textId="77777777" w:rsidR="00E03B59" w:rsidRDefault="00000000">
            <w:pPr>
              <w:keepNext/>
              <w:keepLines/>
              <w:spacing w:after="0"/>
              <w:jc w:val="center"/>
              <w:rPr>
                <w:rFonts w:eastAsia="SimSun"/>
                <w:sz w:val="16"/>
                <w:szCs w:val="16"/>
                <w:lang w:eastAsia="ko-KR"/>
              </w:rPr>
            </w:pPr>
            <w:r>
              <w:rPr>
                <w:rFonts w:eastAsia="SimSun"/>
                <w:sz w:val="16"/>
                <w:szCs w:val="16"/>
              </w:rPr>
              <w:t>-50</w:t>
            </w:r>
          </w:p>
        </w:tc>
        <w:tc>
          <w:tcPr>
            <w:tcW w:w="1038" w:type="dxa"/>
            <w:tcBorders>
              <w:top w:val="nil"/>
              <w:left w:val="nil"/>
              <w:bottom w:val="single" w:sz="4" w:space="0" w:color="auto"/>
              <w:right w:val="single" w:sz="4" w:space="0" w:color="auto"/>
            </w:tcBorders>
            <w:vAlign w:val="center"/>
          </w:tcPr>
          <w:p w14:paraId="021EF2BE" w14:textId="77777777" w:rsidR="00E03B59" w:rsidRDefault="00000000">
            <w:pPr>
              <w:keepNext/>
              <w:keepLines/>
              <w:spacing w:after="0"/>
              <w:jc w:val="center"/>
              <w:rPr>
                <w:rFonts w:eastAsia="SimSun"/>
                <w:sz w:val="16"/>
                <w:szCs w:val="16"/>
                <w:lang w:eastAsia="ko-KR"/>
              </w:rPr>
            </w:pPr>
            <w:r>
              <w:rPr>
                <w:rFonts w:eastAsia="SimSun"/>
                <w:sz w:val="16"/>
                <w:szCs w:val="16"/>
              </w:rPr>
              <w:t>1</w:t>
            </w:r>
          </w:p>
        </w:tc>
        <w:tc>
          <w:tcPr>
            <w:tcW w:w="978" w:type="dxa"/>
            <w:tcBorders>
              <w:top w:val="nil"/>
              <w:left w:val="nil"/>
              <w:bottom w:val="single" w:sz="4" w:space="0" w:color="auto"/>
              <w:right w:val="single" w:sz="4" w:space="0" w:color="auto"/>
            </w:tcBorders>
            <w:vAlign w:val="center"/>
          </w:tcPr>
          <w:p w14:paraId="785315E6" w14:textId="77777777" w:rsidR="00E03B59" w:rsidRDefault="00000000">
            <w:pPr>
              <w:keepNext/>
              <w:keepLines/>
              <w:spacing w:after="0"/>
              <w:jc w:val="center"/>
              <w:rPr>
                <w:rFonts w:eastAsia="SimSun"/>
                <w:sz w:val="16"/>
                <w:szCs w:val="16"/>
                <w:lang w:eastAsia="ko-KR"/>
              </w:rPr>
            </w:pPr>
            <w:r>
              <w:rPr>
                <w:rFonts w:eastAsia="SimSun"/>
                <w:sz w:val="16"/>
                <w:szCs w:val="16"/>
              </w:rPr>
              <w:t>5</w:t>
            </w:r>
          </w:p>
        </w:tc>
      </w:tr>
      <w:tr w:rsidR="00E03B59" w14:paraId="073CB706" w14:textId="77777777">
        <w:trPr>
          <w:trHeight w:val="192"/>
          <w:jc w:val="center"/>
        </w:trPr>
        <w:tc>
          <w:tcPr>
            <w:tcW w:w="1663" w:type="dxa"/>
            <w:vMerge/>
            <w:tcBorders>
              <w:left w:val="single" w:sz="4" w:space="0" w:color="auto"/>
              <w:right w:val="single" w:sz="4" w:space="0" w:color="auto"/>
            </w:tcBorders>
          </w:tcPr>
          <w:p w14:paraId="7DFA7F53" w14:textId="77777777" w:rsidR="00E03B59" w:rsidRDefault="00E03B59">
            <w:pPr>
              <w:keepNext/>
              <w:keepLines/>
              <w:spacing w:after="0"/>
              <w:jc w:val="center"/>
              <w:rPr>
                <w:rFonts w:eastAsia="SimSun"/>
                <w:sz w:val="16"/>
                <w:szCs w:val="16"/>
                <w:lang w:eastAsia="ja-JP"/>
              </w:rPr>
            </w:pPr>
          </w:p>
        </w:tc>
        <w:tc>
          <w:tcPr>
            <w:tcW w:w="2919" w:type="dxa"/>
            <w:tcBorders>
              <w:top w:val="nil"/>
              <w:left w:val="nil"/>
              <w:bottom w:val="single" w:sz="4" w:space="0" w:color="auto"/>
              <w:right w:val="single" w:sz="4" w:space="0" w:color="auto"/>
            </w:tcBorders>
            <w:vAlign w:val="center"/>
          </w:tcPr>
          <w:p w14:paraId="0DF382A6" w14:textId="77777777" w:rsidR="00E03B59" w:rsidRDefault="00000000">
            <w:pPr>
              <w:keepNext/>
              <w:keepLines/>
              <w:spacing w:after="0"/>
              <w:rPr>
                <w:rFonts w:eastAsia="SimSun"/>
                <w:sz w:val="16"/>
                <w:szCs w:val="16"/>
                <w:lang w:val="sv-SE"/>
              </w:rPr>
            </w:pPr>
            <w:r>
              <w:rPr>
                <w:rFonts w:eastAsia="SimSun"/>
                <w:sz w:val="16"/>
                <w:szCs w:val="16"/>
                <w:lang w:val="zh-CN"/>
              </w:rPr>
              <w:t>E-UTRA Band</w:t>
            </w:r>
            <w:r>
              <w:rPr>
                <w:rFonts w:eastAsia="SimSun"/>
                <w:sz w:val="16"/>
                <w:szCs w:val="16"/>
                <w:lang w:val="zh-CN" w:eastAsia="zh-CN"/>
              </w:rPr>
              <w:t xml:space="preserve"> 43, 48</w:t>
            </w:r>
          </w:p>
        </w:tc>
        <w:tc>
          <w:tcPr>
            <w:tcW w:w="951" w:type="dxa"/>
            <w:tcBorders>
              <w:top w:val="nil"/>
              <w:left w:val="nil"/>
              <w:bottom w:val="single" w:sz="4" w:space="0" w:color="auto"/>
              <w:right w:val="single" w:sz="4" w:space="0" w:color="auto"/>
            </w:tcBorders>
            <w:vAlign w:val="center"/>
          </w:tcPr>
          <w:p w14:paraId="51E7D892" w14:textId="77777777" w:rsidR="00E03B59" w:rsidRDefault="00000000">
            <w:pPr>
              <w:keepNext/>
              <w:keepLines/>
              <w:spacing w:after="0"/>
              <w:jc w:val="right"/>
              <w:rPr>
                <w:rFonts w:eastAsia="SimSun"/>
                <w:sz w:val="16"/>
                <w:szCs w:val="16"/>
              </w:rPr>
            </w:pPr>
            <w:r>
              <w:rPr>
                <w:rFonts w:eastAsia="SimSun"/>
                <w:sz w:val="16"/>
                <w:szCs w:val="16"/>
              </w:rPr>
              <w:t>F</w:t>
            </w:r>
            <w:r>
              <w:rPr>
                <w:rFonts w:eastAsia="SimSun"/>
                <w:sz w:val="16"/>
                <w:szCs w:val="16"/>
                <w:vertAlign w:val="subscript"/>
              </w:rPr>
              <w:t>DL_low</w:t>
            </w:r>
            <w:r>
              <w:rPr>
                <w:rFonts w:eastAsia="SimSun"/>
                <w:sz w:val="16"/>
                <w:szCs w:val="16"/>
              </w:rPr>
              <w:t xml:space="preserve"> </w:t>
            </w:r>
          </w:p>
        </w:tc>
        <w:tc>
          <w:tcPr>
            <w:tcW w:w="315" w:type="dxa"/>
            <w:tcBorders>
              <w:top w:val="nil"/>
              <w:left w:val="nil"/>
              <w:bottom w:val="single" w:sz="4" w:space="0" w:color="auto"/>
              <w:right w:val="single" w:sz="4" w:space="0" w:color="auto"/>
            </w:tcBorders>
            <w:vAlign w:val="center"/>
          </w:tcPr>
          <w:p w14:paraId="466C30B5" w14:textId="77777777" w:rsidR="00E03B59" w:rsidRDefault="00000000">
            <w:pPr>
              <w:keepNext/>
              <w:keepLines/>
              <w:spacing w:after="0"/>
              <w:jc w:val="center"/>
              <w:rPr>
                <w:rFonts w:eastAsia="SimSun"/>
                <w:sz w:val="16"/>
                <w:szCs w:val="16"/>
              </w:rPr>
            </w:pPr>
            <w:r>
              <w:rPr>
                <w:rFonts w:eastAsia="SimSun"/>
                <w:sz w:val="16"/>
                <w:szCs w:val="16"/>
              </w:rPr>
              <w:t>-</w:t>
            </w:r>
          </w:p>
        </w:tc>
        <w:tc>
          <w:tcPr>
            <w:tcW w:w="957" w:type="dxa"/>
            <w:tcBorders>
              <w:top w:val="nil"/>
              <w:left w:val="nil"/>
              <w:bottom w:val="single" w:sz="4" w:space="0" w:color="auto"/>
              <w:right w:val="single" w:sz="4" w:space="0" w:color="auto"/>
            </w:tcBorders>
            <w:vAlign w:val="center"/>
          </w:tcPr>
          <w:p w14:paraId="3F955729" w14:textId="77777777" w:rsidR="00E03B59" w:rsidRDefault="00000000">
            <w:pPr>
              <w:keepNext/>
              <w:keepLines/>
              <w:spacing w:after="0"/>
              <w:rPr>
                <w:rFonts w:eastAsia="SimSun"/>
                <w:sz w:val="16"/>
                <w:szCs w:val="16"/>
              </w:rPr>
            </w:pPr>
            <w:r>
              <w:rPr>
                <w:rFonts w:eastAsia="SimSun"/>
                <w:sz w:val="16"/>
                <w:szCs w:val="16"/>
              </w:rPr>
              <w:t>F</w:t>
            </w:r>
            <w:r>
              <w:rPr>
                <w:rFonts w:eastAsia="SimSun"/>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F3D9DB4" w14:textId="77777777" w:rsidR="00E03B59" w:rsidRDefault="00000000">
            <w:pPr>
              <w:keepNext/>
              <w:keepLines/>
              <w:spacing w:after="0"/>
              <w:jc w:val="center"/>
              <w:rPr>
                <w:rFonts w:eastAsia="SimSun"/>
                <w:sz w:val="16"/>
                <w:szCs w:val="16"/>
              </w:rPr>
            </w:pPr>
            <w:r>
              <w:rPr>
                <w:rFonts w:eastAsia="SimSun"/>
                <w:sz w:val="16"/>
                <w:szCs w:val="16"/>
              </w:rPr>
              <w:t>-50</w:t>
            </w:r>
          </w:p>
        </w:tc>
        <w:tc>
          <w:tcPr>
            <w:tcW w:w="1038" w:type="dxa"/>
            <w:tcBorders>
              <w:top w:val="nil"/>
              <w:left w:val="nil"/>
              <w:bottom w:val="single" w:sz="4" w:space="0" w:color="auto"/>
              <w:right w:val="single" w:sz="4" w:space="0" w:color="auto"/>
            </w:tcBorders>
            <w:vAlign w:val="center"/>
          </w:tcPr>
          <w:p w14:paraId="59D7EC1D" w14:textId="77777777" w:rsidR="00E03B59" w:rsidRDefault="00000000">
            <w:pPr>
              <w:keepNext/>
              <w:keepLines/>
              <w:spacing w:after="0"/>
              <w:jc w:val="center"/>
              <w:rPr>
                <w:rFonts w:eastAsia="SimSun"/>
                <w:sz w:val="16"/>
                <w:szCs w:val="16"/>
              </w:rPr>
            </w:pPr>
            <w:r>
              <w:rPr>
                <w:rFonts w:eastAsia="SimSun"/>
                <w:sz w:val="16"/>
                <w:szCs w:val="16"/>
              </w:rPr>
              <w:t>1</w:t>
            </w:r>
          </w:p>
        </w:tc>
        <w:tc>
          <w:tcPr>
            <w:tcW w:w="978" w:type="dxa"/>
            <w:tcBorders>
              <w:top w:val="nil"/>
              <w:left w:val="nil"/>
              <w:bottom w:val="single" w:sz="4" w:space="0" w:color="auto"/>
              <w:right w:val="single" w:sz="4" w:space="0" w:color="auto"/>
            </w:tcBorders>
            <w:vAlign w:val="center"/>
          </w:tcPr>
          <w:p w14:paraId="4B89F9B0" w14:textId="77777777" w:rsidR="00E03B59" w:rsidRDefault="00000000">
            <w:pPr>
              <w:keepNext/>
              <w:keepLines/>
              <w:spacing w:after="0"/>
              <w:jc w:val="center"/>
              <w:rPr>
                <w:rFonts w:eastAsia="SimSun"/>
                <w:sz w:val="16"/>
                <w:szCs w:val="16"/>
              </w:rPr>
            </w:pPr>
            <w:r>
              <w:rPr>
                <w:rFonts w:eastAsia="SimSun"/>
                <w:sz w:val="16"/>
                <w:szCs w:val="16"/>
              </w:rPr>
              <w:t>2</w:t>
            </w:r>
          </w:p>
        </w:tc>
      </w:tr>
      <w:tr w:rsidR="00E03B59" w14:paraId="2FB793CB" w14:textId="7777777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F460BBD" w14:textId="77777777" w:rsidR="00E03B59" w:rsidRDefault="00000000">
            <w:pPr>
              <w:keepNext/>
              <w:keepLines/>
              <w:spacing w:after="0"/>
              <w:ind w:left="851" w:hanging="851"/>
              <w:rPr>
                <w:rFonts w:ascii="Arial" w:eastAsia="SimSun" w:hAnsi="Arial" w:cs="Arial"/>
                <w:sz w:val="18"/>
                <w:szCs w:val="18"/>
              </w:rPr>
            </w:pPr>
            <w:r>
              <w:rPr>
                <w:rFonts w:ascii="Arial" w:eastAsia="SimSun" w:hAnsi="Arial" w:cs="Arial"/>
                <w:sz w:val="18"/>
                <w:szCs w:val="18"/>
              </w:rPr>
              <w:t>NOTE</w:t>
            </w:r>
            <w:r>
              <w:rPr>
                <w:rFonts w:ascii="Arial" w:eastAsia="Malgun Gothic" w:hAnsi="Arial" w:cs="Arial"/>
                <w:sz w:val="18"/>
                <w:szCs w:val="18"/>
                <w:lang w:eastAsia="ko-KR"/>
              </w:rPr>
              <w:t xml:space="preserve"> </w:t>
            </w:r>
            <w:r>
              <w:rPr>
                <w:rFonts w:ascii="Arial" w:eastAsia="SimSun" w:hAnsi="Arial" w:cs="Arial"/>
                <w:sz w:val="18"/>
                <w:szCs w:val="18"/>
                <w:lang w:eastAsia="ja-JP"/>
              </w:rPr>
              <w:t>2</w:t>
            </w:r>
            <w:r>
              <w:rPr>
                <w:rFonts w:ascii="Arial" w:eastAsia="SimSun" w:hAnsi="Arial" w:cs="Arial"/>
                <w:sz w:val="18"/>
                <w:szCs w:val="18"/>
              </w:rPr>
              <w:t>:</w:t>
            </w:r>
            <w:r>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cs="Arial"/>
                <w:sz w:val="18"/>
                <w:szCs w:val="18"/>
                <w:vertAlign w:val="subscript"/>
              </w:rPr>
              <w:t>CRB</w:t>
            </w:r>
            <w:r>
              <w:rPr>
                <w:rFonts w:ascii="Arial" w:eastAsia="SimSun" w:hAnsi="Arial" w:cs="Arial"/>
                <w:sz w:val="18"/>
                <w:szCs w:val="18"/>
              </w:rPr>
              <w:t xml:space="preserve"> x 180 kHz), where N is 2, 3, 4, 5 for the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respectively. The exception is allowed if the measurement bandwidth (MBW) totally or partially overlaps the overall exception interval.</w:t>
            </w:r>
          </w:p>
          <w:p w14:paraId="7D3D3217" w14:textId="77777777" w:rsidR="00E03B59" w:rsidRDefault="00000000">
            <w:pPr>
              <w:keepNext/>
              <w:keepLines/>
              <w:spacing w:after="0"/>
              <w:ind w:left="851" w:hanging="851"/>
              <w:rPr>
                <w:rFonts w:ascii="Arial" w:eastAsia="SimSun" w:hAnsi="Arial" w:cs="Arial"/>
                <w:sz w:val="18"/>
                <w:szCs w:val="18"/>
                <w:lang w:eastAsia="ja-JP"/>
              </w:rPr>
            </w:pPr>
            <w:r>
              <w:rPr>
                <w:rFonts w:ascii="Arial" w:eastAsia="SimSun" w:hAnsi="Arial" w:cs="Arial"/>
                <w:sz w:val="18"/>
                <w:szCs w:val="18"/>
              </w:rPr>
              <w:t xml:space="preserve">NOTE </w:t>
            </w:r>
            <w:r>
              <w:rPr>
                <w:rFonts w:ascii="Arial" w:eastAsia="SimSun" w:hAnsi="Arial" w:cs="Arial"/>
                <w:sz w:val="18"/>
                <w:szCs w:val="18"/>
                <w:lang w:eastAsia="ja-JP"/>
              </w:rPr>
              <w:t>5</w:t>
            </w:r>
            <w:r>
              <w:rPr>
                <w:rFonts w:ascii="Arial" w:eastAsia="SimSun" w:hAnsi="Arial" w:cs="Arial"/>
                <w:sz w:val="18"/>
                <w:szCs w:val="18"/>
              </w:rPr>
              <w:t>:</w:t>
            </w:r>
            <w:r>
              <w:rPr>
                <w:rFonts w:ascii="Arial" w:eastAsia="SimSun" w:hAnsi="Arial" w:cs="Arial"/>
                <w:sz w:val="18"/>
                <w:szCs w:val="18"/>
              </w:rPr>
              <w:tab/>
              <w:t>These requirements also apply for the frequency ranges that are less than F</w:t>
            </w:r>
            <w:r>
              <w:rPr>
                <w:rFonts w:ascii="Arial" w:eastAsia="SimSun" w:hAnsi="Arial" w:cs="Arial"/>
                <w:sz w:val="18"/>
                <w:szCs w:val="18"/>
                <w:vertAlign w:val="subscript"/>
              </w:rPr>
              <w:t>OOB</w:t>
            </w:r>
            <w:r>
              <w:rPr>
                <w:rFonts w:ascii="Arial" w:eastAsia="SimSun" w:hAnsi="Arial" w:cs="Arial"/>
                <w:sz w:val="18"/>
                <w:szCs w:val="18"/>
              </w:rPr>
              <w:t xml:space="preserve"> (MHz) in Table 6.6.3.1-1 and Table 6.6.3.1A-1 from the edge of the channel bandwidth.</w:t>
            </w:r>
          </w:p>
        </w:tc>
      </w:tr>
    </w:tbl>
    <w:p w14:paraId="30AD9AE7" w14:textId="77777777" w:rsidR="00E03B59" w:rsidRDefault="00E03B59">
      <w:pPr>
        <w:keepNext/>
        <w:keepLines/>
        <w:rPr>
          <w:rFonts w:eastAsia="SimSun"/>
          <w:lang w:eastAsia="zh-CN"/>
        </w:rPr>
      </w:pPr>
    </w:p>
    <w:p w14:paraId="0F1C66B0" w14:textId="77777777" w:rsidR="00E03B59" w:rsidRDefault="00000000">
      <w:pPr>
        <w:pStyle w:val="Heading4"/>
        <w:rPr>
          <w:rFonts w:ascii="Times New Roman" w:eastAsia="SimSun" w:hAnsi="Times New Roman"/>
          <w:lang w:val="en-US" w:eastAsia="zh-CN"/>
        </w:rPr>
      </w:pPr>
      <w:bookmarkStart w:id="2037" w:name="_Toc25619"/>
      <w:r>
        <w:rPr>
          <w:rFonts w:ascii="Times New Roman" w:eastAsia="SimSun" w:hAnsi="Times New Roman" w:hint="eastAsia"/>
          <w:lang w:val="en-US" w:eastAsia="zh-CN"/>
        </w:rPr>
        <w:t>5.38.2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2037"/>
    </w:p>
    <w:p w14:paraId="4F9C2E73" w14:textId="77777777" w:rsidR="00E03B59" w:rsidRDefault="00000000">
      <w:pPr>
        <w:keepNext/>
        <w:keepLines/>
        <w:rPr>
          <w:rFonts w:eastAsia="SimSun"/>
          <w:lang w:val="en-US" w:eastAsia="zh-CN"/>
        </w:rPr>
      </w:pPr>
      <w:r>
        <w:rPr>
          <w:rFonts w:eastAsia="SimSun"/>
        </w:rPr>
        <w:t xml:space="preserve">Based on the co-existence study in </w:t>
      </w:r>
      <w:r>
        <w:rPr>
          <w:rFonts w:eastAsia="SimSun" w:hint="eastAsia"/>
          <w:lang w:eastAsia="zh-CN"/>
        </w:rPr>
        <w:t>5.38</w:t>
      </w:r>
      <w:r>
        <w:rPr>
          <w:rFonts w:eastAsia="SimSun"/>
        </w:rPr>
        <w:t>.2.2, there is no IMD issues, and no MSD is required.</w:t>
      </w:r>
    </w:p>
    <w:p w14:paraId="35AEDAAE" w14:textId="77777777" w:rsidR="00E03B59" w:rsidRDefault="00000000">
      <w:pPr>
        <w:pStyle w:val="Heading2"/>
        <w:rPr>
          <w:rFonts w:ascii="Times New Roman" w:eastAsia="SimSun" w:hAnsi="Times New Roman" w:cs="Arial"/>
          <w:lang w:val="en-US" w:eastAsia="zh-CN"/>
        </w:rPr>
      </w:pPr>
      <w:bookmarkStart w:id="2038" w:name="_Toc26612"/>
      <w:r>
        <w:rPr>
          <w:rFonts w:ascii="Times New Roman" w:eastAsia="SimSun" w:hAnsi="Times New Roman" w:cs="Arial" w:hint="eastAsia"/>
          <w:lang w:val="en-US" w:eastAsia="zh-CN"/>
        </w:rPr>
        <w:t>5.39</w:t>
      </w:r>
      <w:r>
        <w:rPr>
          <w:rFonts w:ascii="Times New Roman" w:eastAsia="SimSun" w:hAnsi="Times New Roman" w:cs="Arial"/>
          <w:lang w:eastAsia="zh-CN"/>
        </w:rPr>
        <w:tab/>
      </w:r>
      <w:r>
        <w:rPr>
          <w:rFonts w:ascii="Times New Roman" w:eastAsia="SimSun" w:hAnsi="Times New Roman" w:cs="Arial" w:hint="eastAsia"/>
          <w:lang w:val="en-US" w:eastAsia="zh-CN"/>
        </w:rPr>
        <w:t>CA_</w:t>
      </w:r>
      <w:r>
        <w:rPr>
          <w:rFonts w:ascii="Times New Roman" w:eastAsia="SimSun" w:hAnsi="Times New Roman" w:cs="Arial"/>
          <w:lang w:val="en-US" w:eastAsia="ja-JP"/>
        </w:rPr>
        <w:t>n5-n71</w:t>
      </w:r>
      <w:bookmarkEnd w:id="2038"/>
    </w:p>
    <w:p w14:paraId="10080414" w14:textId="77777777" w:rsidR="00E03B59" w:rsidRDefault="00000000">
      <w:pPr>
        <w:pStyle w:val="Heading3"/>
        <w:rPr>
          <w:rFonts w:ascii="Times New Roman" w:eastAsia="SimSun" w:hAnsi="Times New Roman" w:cs="Arial"/>
          <w:szCs w:val="28"/>
          <w:lang w:eastAsia="zh-CN"/>
        </w:rPr>
      </w:pPr>
      <w:bookmarkStart w:id="2039" w:name="_Toc7091"/>
      <w:r>
        <w:rPr>
          <w:rFonts w:ascii="Times New Roman" w:eastAsia="SimSun" w:hAnsi="Times New Roman" w:cs="Arial" w:hint="eastAsia"/>
          <w:szCs w:val="28"/>
          <w:lang w:val="en-US" w:eastAsia="zh-CN"/>
        </w:rPr>
        <w:lastRenderedPageBreak/>
        <w:t>5.39.1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39"/>
    </w:p>
    <w:p w14:paraId="1E9135F4" w14:textId="77777777" w:rsidR="00E03B59" w:rsidRDefault="00000000">
      <w:pPr>
        <w:pStyle w:val="Heading4"/>
        <w:rPr>
          <w:rFonts w:ascii="Times New Roman" w:eastAsia="SimSun" w:hAnsi="Times New Roman"/>
          <w:lang w:eastAsia="zh-CN"/>
        </w:rPr>
      </w:pPr>
      <w:bookmarkStart w:id="2040" w:name="_Toc10307"/>
      <w:r>
        <w:rPr>
          <w:rFonts w:ascii="Times New Roman" w:eastAsia="SimSun" w:hAnsi="Times New Roman" w:hint="eastAsia"/>
          <w:lang w:eastAsia="zh-CN"/>
        </w:rPr>
        <w:t>5.39.1.1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40"/>
    </w:p>
    <w:p w14:paraId="43CF9E71"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5.39</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n5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793B1C61"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EFE35DD"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9650679"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3B629B9"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6B68E9"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39A49028"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4F4D523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BCAAE0"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FF4341C"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67FDCD5"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24795DF" w14:textId="77777777" w:rsidR="00E03B59" w:rsidRDefault="00E03B59">
            <w:pPr>
              <w:keepNext/>
              <w:keepLines/>
              <w:spacing w:after="0"/>
              <w:jc w:val="center"/>
              <w:rPr>
                <w:rFonts w:ascii="Arial" w:eastAsia="Malgun Gothic" w:hAnsi="Arial"/>
                <w:b/>
                <w:sz w:val="18"/>
                <w:lang w:val="zh-CN"/>
              </w:rPr>
            </w:pPr>
          </w:p>
        </w:tc>
      </w:tr>
      <w:tr w:rsidR="00E03B59" w14:paraId="1A52DE5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4580FC0"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117B0"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4D673BC"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22C0FF" w14:textId="77777777" w:rsidR="00E03B59" w:rsidRDefault="00E03B59">
            <w:pPr>
              <w:keepNext/>
              <w:keepLines/>
              <w:spacing w:after="0"/>
              <w:jc w:val="center"/>
              <w:rPr>
                <w:rFonts w:ascii="Arial" w:eastAsia="Malgun Gothic" w:hAnsi="Arial"/>
                <w:b/>
                <w:sz w:val="18"/>
                <w:lang w:val="zh-CN"/>
              </w:rPr>
            </w:pPr>
          </w:p>
        </w:tc>
      </w:tr>
      <w:tr w:rsidR="00E03B59" w14:paraId="1FA2D37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28721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42ACD47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7B5E93A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652FB4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87FBB92"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074BC0F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036469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3D3E71DC"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E03B59" w14:paraId="601D731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496B26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6447DCA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 MHz</w:t>
            </w:r>
          </w:p>
        </w:tc>
        <w:tc>
          <w:tcPr>
            <w:tcW w:w="295" w:type="dxa"/>
            <w:tcBorders>
              <w:top w:val="single" w:sz="4" w:space="0" w:color="auto"/>
              <w:left w:val="nil"/>
              <w:bottom w:val="single" w:sz="4" w:space="0" w:color="auto"/>
              <w:right w:val="nil"/>
            </w:tcBorders>
            <w:vAlign w:val="center"/>
          </w:tcPr>
          <w:p w14:paraId="33E909C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E29BF1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 MHz</w:t>
            </w:r>
          </w:p>
        </w:tc>
        <w:tc>
          <w:tcPr>
            <w:tcW w:w="1231" w:type="dxa"/>
            <w:tcBorders>
              <w:top w:val="single" w:sz="4" w:space="0" w:color="auto"/>
              <w:left w:val="single" w:sz="4" w:space="0" w:color="auto"/>
              <w:bottom w:val="single" w:sz="4" w:space="0" w:color="auto"/>
              <w:right w:val="nil"/>
            </w:tcBorders>
            <w:vAlign w:val="center"/>
          </w:tcPr>
          <w:p w14:paraId="7295738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 MHz</w:t>
            </w:r>
          </w:p>
        </w:tc>
        <w:tc>
          <w:tcPr>
            <w:tcW w:w="355" w:type="dxa"/>
            <w:tcBorders>
              <w:top w:val="single" w:sz="4" w:space="0" w:color="auto"/>
              <w:left w:val="nil"/>
              <w:bottom w:val="single" w:sz="4" w:space="0" w:color="auto"/>
              <w:right w:val="nil"/>
            </w:tcBorders>
            <w:vAlign w:val="center"/>
          </w:tcPr>
          <w:p w14:paraId="6A7D100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ADBBED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 MHz</w:t>
            </w:r>
          </w:p>
        </w:tc>
        <w:tc>
          <w:tcPr>
            <w:tcW w:w="1043" w:type="dxa"/>
            <w:tcBorders>
              <w:left w:val="single" w:sz="4" w:space="0" w:color="auto"/>
              <w:bottom w:val="single" w:sz="4" w:space="0" w:color="auto"/>
              <w:right w:val="single" w:sz="4" w:space="0" w:color="auto"/>
            </w:tcBorders>
            <w:vAlign w:val="center"/>
          </w:tcPr>
          <w:p w14:paraId="3B344A91"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64D43D92" w14:textId="77777777" w:rsidR="00E03B59" w:rsidRDefault="00E03B59">
      <w:pPr>
        <w:keepNext/>
        <w:keepLines/>
        <w:rPr>
          <w:rFonts w:eastAsia="SimSun"/>
          <w:lang w:eastAsia="zh-CN"/>
        </w:rPr>
      </w:pPr>
    </w:p>
    <w:p w14:paraId="3D4B078B" w14:textId="77777777" w:rsidR="00E03B59" w:rsidRDefault="00000000">
      <w:pPr>
        <w:pStyle w:val="Heading4"/>
        <w:rPr>
          <w:rFonts w:ascii="Times New Roman" w:eastAsia="SimSun" w:hAnsi="Times New Roman"/>
          <w:lang w:eastAsia="zh-CN"/>
        </w:rPr>
      </w:pPr>
      <w:bookmarkStart w:id="2041" w:name="_Toc6489"/>
      <w:r>
        <w:rPr>
          <w:rFonts w:ascii="Times New Roman" w:eastAsia="SimSun" w:hAnsi="Times New Roman" w:hint="eastAsia"/>
          <w:lang w:eastAsia="zh-CN"/>
        </w:rPr>
        <w:t>5.39.1.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41"/>
    </w:p>
    <w:p w14:paraId="026D42DB"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n5+n71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7C910382"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4AA797E"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B039784"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3D86B09"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8F0812"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4A355F2C"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3BAA2DDD" w14:textId="77777777">
        <w:trPr>
          <w:trHeight w:val="187"/>
        </w:trPr>
        <w:tc>
          <w:tcPr>
            <w:tcW w:w="1983" w:type="dxa"/>
            <w:tcBorders>
              <w:top w:val="single" w:sz="4" w:space="0" w:color="auto"/>
              <w:left w:val="single" w:sz="4" w:space="0" w:color="auto"/>
              <w:bottom w:val="nil"/>
              <w:right w:val="single" w:sz="4" w:space="0" w:color="auto"/>
            </w:tcBorders>
            <w:vAlign w:val="center"/>
          </w:tcPr>
          <w:p w14:paraId="62407AF9"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CA_n5A-n71A</w:t>
            </w:r>
          </w:p>
        </w:tc>
        <w:tc>
          <w:tcPr>
            <w:tcW w:w="1690" w:type="dxa"/>
            <w:tcBorders>
              <w:top w:val="single" w:sz="4" w:space="0" w:color="auto"/>
              <w:left w:val="single" w:sz="4" w:space="0" w:color="auto"/>
              <w:bottom w:val="nil"/>
              <w:right w:val="single" w:sz="4" w:space="0" w:color="auto"/>
            </w:tcBorders>
            <w:vAlign w:val="center"/>
          </w:tcPr>
          <w:p w14:paraId="5EBAA043"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A30335"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BECC10"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2A76A6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5C834D1B" w14:textId="77777777">
        <w:trPr>
          <w:trHeight w:val="187"/>
        </w:trPr>
        <w:tc>
          <w:tcPr>
            <w:tcW w:w="1983" w:type="dxa"/>
            <w:tcBorders>
              <w:top w:val="nil"/>
              <w:left w:val="single" w:sz="4" w:space="0" w:color="auto"/>
              <w:bottom w:val="single" w:sz="4" w:space="0" w:color="auto"/>
              <w:right w:val="single" w:sz="4" w:space="0" w:color="auto"/>
            </w:tcBorders>
            <w:vAlign w:val="center"/>
          </w:tcPr>
          <w:p w14:paraId="0AAE4A76"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B6B35CE"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FC0EBB"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DEF2D"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5D89FB"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3431E65E" w14:textId="77777777" w:rsidR="00E03B59" w:rsidRDefault="00E03B59">
      <w:pPr>
        <w:keepNext/>
        <w:keepLines/>
        <w:rPr>
          <w:rFonts w:eastAsia="SimSun"/>
          <w:lang w:eastAsia="ko-KR"/>
        </w:rPr>
      </w:pPr>
    </w:p>
    <w:p w14:paraId="795F6AA7" w14:textId="77777777" w:rsidR="00E03B59" w:rsidRDefault="00000000">
      <w:pPr>
        <w:pStyle w:val="Heading4"/>
        <w:rPr>
          <w:rFonts w:ascii="Times New Roman" w:eastAsia="SimSun" w:hAnsi="Times New Roman"/>
          <w:lang w:eastAsia="zh-CN"/>
        </w:rPr>
      </w:pPr>
      <w:bookmarkStart w:id="2042" w:name="_Toc5941"/>
      <w:r>
        <w:rPr>
          <w:rFonts w:ascii="Times New Roman" w:eastAsia="SimSun" w:hAnsi="Times New Roman" w:hint="eastAsia"/>
          <w:lang w:eastAsia="zh-CN"/>
        </w:rPr>
        <w:t>5.39.1.3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42"/>
    </w:p>
    <w:p w14:paraId="5C8B85F2" w14:textId="77777777" w:rsidR="00E03B59" w:rsidRDefault="00000000">
      <w:pPr>
        <w:keepNext/>
        <w:keepLines/>
        <w:rPr>
          <w:rFonts w:eastAsia="SimSun"/>
        </w:rPr>
      </w:pPr>
      <w:r>
        <w:rPr>
          <w:rFonts w:eastAsia="SimSun"/>
          <w:lang w:eastAsia="zh-CN"/>
        </w:rPr>
        <w:t xml:space="preserve">Table </w:t>
      </w:r>
      <w:r>
        <w:rPr>
          <w:rFonts w:eastAsia="SimSun" w:hint="eastAsia"/>
          <w:lang w:val="en-US" w:eastAsia="zh-CN"/>
        </w:rPr>
        <w:t>5.39</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n5</w:t>
      </w:r>
      <w:r>
        <w:rPr>
          <w:rFonts w:eastAsia="SimSun"/>
          <w:lang w:eastAsia="zh-CN"/>
        </w:rPr>
        <w:t>-</w:t>
      </w:r>
      <w:r>
        <w:rPr>
          <w:rFonts w:eastAsia="SimSun"/>
          <w:lang w:val="en-US" w:eastAsia="zh-CN"/>
        </w:rPr>
        <w:t>n71</w:t>
      </w:r>
      <w:r>
        <w:rPr>
          <w:rFonts w:eastAsia="SimSun"/>
          <w:lang w:eastAsia="zh-CN"/>
        </w:rPr>
        <w:t>. It is shown that there are no harmonic issues to consider.</w:t>
      </w:r>
    </w:p>
    <w:p w14:paraId="6F9E89BA"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15B20FDA"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016853B"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B01E832"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35B61B"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E981208"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AF8B026"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18A635E"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512E484"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0D56DD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6E40C21"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4C6F1553"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6B16EB12"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944F95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61D61E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042C892"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D154C1A"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5154AB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CE09C2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FD39B86"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4023A3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806EA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E22D81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9C98E46"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464070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41ED7C3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C91F34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662FF59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tcPr>
          <w:p w14:paraId="58ED7E2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2A0E091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777EBC0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54000CC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tcPr>
          <w:p w14:paraId="20F6AC4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323BB09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tcPr>
          <w:p w14:paraId="36F1EB9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9E8DBA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tcPr>
          <w:p w14:paraId="7540361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3B67094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tcPr>
          <w:p w14:paraId="7ADB162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4245</w:t>
            </w:r>
          </w:p>
        </w:tc>
      </w:tr>
      <w:tr w:rsidR="00E03B59" w14:paraId="0D9A75D0"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EC3C7C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47D365F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center"/>
          </w:tcPr>
          <w:p w14:paraId="13FCBF8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624C7A5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2AFEC68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0B122DB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1326</w:t>
            </w:r>
          </w:p>
        </w:tc>
        <w:tc>
          <w:tcPr>
            <w:tcW w:w="389" w:type="pct"/>
            <w:tcBorders>
              <w:top w:val="single" w:sz="4" w:space="0" w:color="auto"/>
              <w:left w:val="single" w:sz="4" w:space="0" w:color="auto"/>
              <w:bottom w:val="single" w:sz="4" w:space="0" w:color="auto"/>
              <w:right w:val="single" w:sz="4" w:space="0" w:color="auto"/>
            </w:tcBorders>
            <w:vAlign w:val="center"/>
          </w:tcPr>
          <w:p w14:paraId="537079B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1396</w:t>
            </w:r>
          </w:p>
        </w:tc>
        <w:tc>
          <w:tcPr>
            <w:tcW w:w="388" w:type="pct"/>
            <w:tcBorders>
              <w:top w:val="single" w:sz="4" w:space="0" w:color="auto"/>
              <w:left w:val="single" w:sz="4" w:space="0" w:color="auto"/>
              <w:bottom w:val="single" w:sz="4" w:space="0" w:color="auto"/>
              <w:right w:val="single" w:sz="4" w:space="0" w:color="auto"/>
            </w:tcBorders>
            <w:vAlign w:val="center"/>
          </w:tcPr>
          <w:p w14:paraId="1CF9DF6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1989</w:t>
            </w:r>
          </w:p>
        </w:tc>
        <w:tc>
          <w:tcPr>
            <w:tcW w:w="389" w:type="pct"/>
            <w:tcBorders>
              <w:top w:val="single" w:sz="4" w:space="0" w:color="auto"/>
              <w:left w:val="single" w:sz="4" w:space="0" w:color="auto"/>
              <w:bottom w:val="single" w:sz="4" w:space="0" w:color="auto"/>
              <w:right w:val="single" w:sz="4" w:space="0" w:color="auto"/>
            </w:tcBorders>
            <w:vAlign w:val="center"/>
          </w:tcPr>
          <w:p w14:paraId="38FB892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2094</w:t>
            </w:r>
          </w:p>
        </w:tc>
        <w:tc>
          <w:tcPr>
            <w:tcW w:w="389" w:type="pct"/>
            <w:tcBorders>
              <w:top w:val="single" w:sz="4" w:space="0" w:color="auto"/>
              <w:left w:val="single" w:sz="4" w:space="0" w:color="auto"/>
              <w:bottom w:val="single" w:sz="4" w:space="0" w:color="auto"/>
              <w:right w:val="single" w:sz="4" w:space="0" w:color="auto"/>
            </w:tcBorders>
            <w:vAlign w:val="center"/>
          </w:tcPr>
          <w:p w14:paraId="24C9226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2652</w:t>
            </w:r>
          </w:p>
        </w:tc>
        <w:tc>
          <w:tcPr>
            <w:tcW w:w="392" w:type="pct"/>
            <w:tcBorders>
              <w:top w:val="single" w:sz="4" w:space="0" w:color="auto"/>
              <w:left w:val="single" w:sz="4" w:space="0" w:color="auto"/>
              <w:bottom w:val="single" w:sz="4" w:space="0" w:color="auto"/>
              <w:right w:val="single" w:sz="4" w:space="0" w:color="auto"/>
            </w:tcBorders>
            <w:vAlign w:val="center"/>
          </w:tcPr>
          <w:p w14:paraId="533A0B6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2792</w:t>
            </w:r>
          </w:p>
        </w:tc>
        <w:tc>
          <w:tcPr>
            <w:tcW w:w="388" w:type="pct"/>
            <w:tcBorders>
              <w:top w:val="single" w:sz="4" w:space="0" w:color="auto"/>
              <w:left w:val="single" w:sz="4" w:space="0" w:color="auto"/>
              <w:bottom w:val="single" w:sz="4" w:space="0" w:color="auto"/>
              <w:right w:val="single" w:sz="4" w:space="0" w:color="auto"/>
            </w:tcBorders>
            <w:vAlign w:val="center"/>
          </w:tcPr>
          <w:p w14:paraId="74D478E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3315</w:t>
            </w:r>
          </w:p>
        </w:tc>
        <w:tc>
          <w:tcPr>
            <w:tcW w:w="402" w:type="pct"/>
            <w:tcBorders>
              <w:top w:val="single" w:sz="4" w:space="0" w:color="auto"/>
              <w:left w:val="single" w:sz="4" w:space="0" w:color="auto"/>
              <w:bottom w:val="single" w:sz="4" w:space="0" w:color="auto"/>
              <w:right w:val="single" w:sz="4" w:space="0" w:color="auto"/>
            </w:tcBorders>
            <w:vAlign w:val="center"/>
          </w:tcPr>
          <w:p w14:paraId="162E69B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3490</w:t>
            </w:r>
          </w:p>
        </w:tc>
      </w:tr>
    </w:tbl>
    <w:p w14:paraId="79A6685A" w14:textId="77777777" w:rsidR="00E03B59" w:rsidRDefault="00E03B59">
      <w:pPr>
        <w:keepNext/>
        <w:keepLines/>
        <w:rPr>
          <w:rFonts w:eastAsia="SimSun"/>
          <w:i/>
          <w:color w:val="0000FF"/>
          <w:lang w:val="zh-CN"/>
        </w:rPr>
      </w:pPr>
    </w:p>
    <w:p w14:paraId="7FFE42F2"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7FB4F24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85B40AA"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FCC9240"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6136895"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19FF2F8"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03901F1"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60C38F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DF24156"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1C14DCC"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FD23E8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57B14AA9"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BC004C1"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083545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946E9C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83CB1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14048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9FFA07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EBAD54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094266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E915C8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997D2E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083C25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9C24656"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D1131D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5CBCC0E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78A1B8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184EAD4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tcPr>
          <w:p w14:paraId="1D59A50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131DC90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78B5DB3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bottom"/>
          </w:tcPr>
          <w:p w14:paraId="73A6FC3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bottom"/>
          </w:tcPr>
          <w:p w14:paraId="68265E9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bottom"/>
          </w:tcPr>
          <w:p w14:paraId="2307788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bottom"/>
          </w:tcPr>
          <w:p w14:paraId="70A7E3A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bottom"/>
          </w:tcPr>
          <w:p w14:paraId="73D56D3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3476</w:t>
            </w:r>
          </w:p>
        </w:tc>
        <w:tc>
          <w:tcPr>
            <w:tcW w:w="388" w:type="pct"/>
            <w:tcBorders>
              <w:top w:val="single" w:sz="4" w:space="0" w:color="auto"/>
              <w:left w:val="single" w:sz="4" w:space="0" w:color="auto"/>
              <w:bottom w:val="single" w:sz="4" w:space="0" w:color="auto"/>
              <w:right w:val="single" w:sz="4" w:space="0" w:color="auto"/>
            </w:tcBorders>
            <w:vAlign w:val="bottom"/>
          </w:tcPr>
          <w:p w14:paraId="5DCC827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09B6103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4345</w:t>
            </w:r>
          </w:p>
        </w:tc>
        <w:tc>
          <w:tcPr>
            <w:tcW w:w="394" w:type="pct"/>
            <w:tcBorders>
              <w:top w:val="single" w:sz="4" w:space="0" w:color="auto"/>
              <w:left w:val="single" w:sz="4" w:space="0" w:color="auto"/>
              <w:bottom w:val="single" w:sz="4" w:space="0" w:color="auto"/>
              <w:right w:val="single" w:sz="4" w:space="0" w:color="auto"/>
            </w:tcBorders>
            <w:vAlign w:val="center"/>
          </w:tcPr>
          <w:p w14:paraId="2897A5B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4470</w:t>
            </w:r>
          </w:p>
        </w:tc>
      </w:tr>
      <w:tr w:rsidR="00E03B59" w14:paraId="2112A8C7"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504262C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1DD4FB0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center"/>
          </w:tcPr>
          <w:p w14:paraId="0EAE5FD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529F3BA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41BF73B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68C81B3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center"/>
          </w:tcPr>
          <w:p w14:paraId="5FC8C2A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center"/>
          </w:tcPr>
          <w:p w14:paraId="33DF766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center"/>
          </w:tcPr>
          <w:p w14:paraId="1ECF089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center"/>
          </w:tcPr>
          <w:p w14:paraId="07887BC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center"/>
          </w:tcPr>
          <w:p w14:paraId="1A00E6E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center"/>
          </w:tcPr>
          <w:p w14:paraId="2FA7A19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w:t>
            </w:r>
          </w:p>
        </w:tc>
        <w:tc>
          <w:tcPr>
            <w:tcW w:w="394" w:type="pct"/>
            <w:tcBorders>
              <w:top w:val="single" w:sz="4" w:space="0" w:color="auto"/>
              <w:left w:val="single" w:sz="4" w:space="0" w:color="auto"/>
              <w:bottom w:val="single" w:sz="4" w:space="0" w:color="auto"/>
              <w:right w:val="single" w:sz="4" w:space="0" w:color="auto"/>
            </w:tcBorders>
            <w:vAlign w:val="center"/>
          </w:tcPr>
          <w:p w14:paraId="4CEFA82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63E18E24" w14:textId="77777777" w:rsidR="00E03B59" w:rsidRDefault="00E03B59">
      <w:pPr>
        <w:keepNext/>
        <w:keepLines/>
        <w:rPr>
          <w:rFonts w:eastAsia="SimSun"/>
        </w:rPr>
      </w:pPr>
    </w:p>
    <w:p w14:paraId="5F16EF97" w14:textId="77777777" w:rsidR="00E03B59" w:rsidRDefault="00000000">
      <w:pPr>
        <w:pStyle w:val="Heading4"/>
        <w:rPr>
          <w:rFonts w:ascii="Times New Roman" w:eastAsia="SimSun" w:hAnsi="Times New Roman"/>
          <w:lang w:eastAsia="zh-CN"/>
        </w:rPr>
      </w:pPr>
      <w:bookmarkStart w:id="2043" w:name="_Toc10748"/>
      <w:r>
        <w:rPr>
          <w:rFonts w:ascii="Times New Roman" w:eastAsia="SimSun" w:hAnsi="Times New Roman" w:hint="eastAsia"/>
          <w:lang w:eastAsia="zh-CN"/>
        </w:rPr>
        <w:t>5.39.1.4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043"/>
    </w:p>
    <w:p w14:paraId="0DF25F02" w14:textId="77777777" w:rsidR="00E03B59" w:rsidRDefault="00000000">
      <w:pPr>
        <w:keepNext/>
        <w:keepLines/>
        <w:rPr>
          <w:rFonts w:eastAsia="SimSun"/>
        </w:rPr>
      </w:pPr>
      <w:r>
        <w:rPr>
          <w:rFonts w:eastAsia="SimSun"/>
        </w:rPr>
        <w:t xml:space="preserve">For </w:t>
      </w:r>
      <w:r>
        <w:rPr>
          <w:rFonts w:eastAsia="SimSun" w:hint="eastAsia"/>
          <w:lang w:eastAsia="zh-CN"/>
        </w:rPr>
        <w:t>CA_n5-n71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DC_5_n71</w:t>
      </w:r>
      <w:r>
        <w:rPr>
          <w:rFonts w:eastAsia="SimSun"/>
        </w:rPr>
        <w:t>and are given in the tables</w:t>
      </w:r>
      <w:r>
        <w:rPr>
          <w:rFonts w:eastAsia="SimSun" w:hint="eastAsia"/>
        </w:rPr>
        <w:t xml:space="preserve"> below</w:t>
      </w:r>
      <w:r>
        <w:rPr>
          <w:rFonts w:eastAsia="SimSun"/>
        </w:rPr>
        <w:t>.</w:t>
      </w:r>
    </w:p>
    <w:p w14:paraId="26337977"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3ACAB142" w14:textId="77777777">
        <w:trPr>
          <w:jc w:val="center"/>
        </w:trPr>
        <w:tc>
          <w:tcPr>
            <w:tcW w:w="2336" w:type="dxa"/>
            <w:vMerge w:val="restart"/>
          </w:tcPr>
          <w:p w14:paraId="1FC78461"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442E2EEA"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5AEF843E" w14:textId="77777777">
        <w:trPr>
          <w:jc w:val="center"/>
        </w:trPr>
        <w:tc>
          <w:tcPr>
            <w:tcW w:w="2336" w:type="dxa"/>
            <w:vMerge/>
            <w:tcBorders>
              <w:bottom w:val="single" w:sz="4" w:space="0" w:color="auto"/>
            </w:tcBorders>
          </w:tcPr>
          <w:p w14:paraId="0CFEFA2F"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2CD0A24F"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181B445E" w14:textId="77777777">
        <w:trPr>
          <w:jc w:val="center"/>
        </w:trPr>
        <w:tc>
          <w:tcPr>
            <w:tcW w:w="2336" w:type="dxa"/>
            <w:shd w:val="clear" w:color="auto" w:fill="auto"/>
            <w:vAlign w:val="center"/>
          </w:tcPr>
          <w:p w14:paraId="31B12CAB"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CA_n5-n71</w:t>
            </w:r>
          </w:p>
        </w:tc>
        <w:tc>
          <w:tcPr>
            <w:tcW w:w="2952" w:type="dxa"/>
            <w:vAlign w:val="center"/>
          </w:tcPr>
          <w:p w14:paraId="750B7668"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53CA6F43"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E03B59" w14:paraId="7932632F" w14:textId="77777777">
        <w:trPr>
          <w:jc w:val="center"/>
        </w:trPr>
        <w:tc>
          <w:tcPr>
            <w:tcW w:w="8240" w:type="dxa"/>
            <w:gridSpan w:val="3"/>
            <w:tcBorders>
              <w:bottom w:val="single" w:sz="4" w:space="0" w:color="auto"/>
            </w:tcBorders>
            <w:shd w:val="clear" w:color="auto" w:fill="auto"/>
            <w:vAlign w:val="center"/>
          </w:tcPr>
          <w:p w14:paraId="691A9A9F"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3CAAA2C0"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1D13EE33" w14:textId="77777777" w:rsidR="00E03B59" w:rsidRDefault="00E03B59">
      <w:pPr>
        <w:keepNext/>
        <w:keepLines/>
        <w:rPr>
          <w:rFonts w:eastAsia="SimSun"/>
        </w:rPr>
      </w:pPr>
    </w:p>
    <w:p w14:paraId="20A5D234"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11DF94FA" w14:textId="77777777">
        <w:trPr>
          <w:trHeight w:val="187"/>
          <w:jc w:val="center"/>
        </w:trPr>
        <w:tc>
          <w:tcPr>
            <w:tcW w:w="1535" w:type="dxa"/>
            <w:vMerge w:val="restart"/>
          </w:tcPr>
          <w:p w14:paraId="147DC6CC"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38403289"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5273FEFE" w14:textId="77777777">
        <w:trPr>
          <w:trHeight w:val="187"/>
          <w:jc w:val="center"/>
        </w:trPr>
        <w:tc>
          <w:tcPr>
            <w:tcW w:w="1535" w:type="dxa"/>
            <w:vMerge/>
            <w:tcBorders>
              <w:bottom w:val="single" w:sz="4" w:space="0" w:color="auto"/>
            </w:tcBorders>
          </w:tcPr>
          <w:p w14:paraId="4963012D" w14:textId="77777777" w:rsidR="00E03B59" w:rsidRDefault="00E03B59">
            <w:pPr>
              <w:keepNext/>
              <w:keepLines/>
              <w:spacing w:after="0"/>
              <w:jc w:val="center"/>
              <w:rPr>
                <w:rFonts w:ascii="Arial" w:eastAsia="SimSun" w:hAnsi="Arial"/>
                <w:b/>
                <w:sz w:val="18"/>
                <w:lang w:val="zh-CN"/>
              </w:rPr>
            </w:pPr>
          </w:p>
        </w:tc>
        <w:tc>
          <w:tcPr>
            <w:tcW w:w="5904" w:type="dxa"/>
            <w:gridSpan w:val="2"/>
          </w:tcPr>
          <w:p w14:paraId="76310AB0"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414F84DE" w14:textId="77777777">
        <w:trPr>
          <w:trHeight w:val="187"/>
          <w:jc w:val="center"/>
        </w:trPr>
        <w:tc>
          <w:tcPr>
            <w:tcW w:w="1535" w:type="dxa"/>
          </w:tcPr>
          <w:p w14:paraId="470A3642"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CA_n5-n71</w:t>
            </w:r>
          </w:p>
        </w:tc>
        <w:tc>
          <w:tcPr>
            <w:tcW w:w="2952" w:type="dxa"/>
          </w:tcPr>
          <w:p w14:paraId="6DD04F9A"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2952" w:type="dxa"/>
          </w:tcPr>
          <w:p w14:paraId="6B8AA7AD"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E03B59" w14:paraId="5C3291D6" w14:textId="77777777">
        <w:trPr>
          <w:trHeight w:val="187"/>
          <w:jc w:val="center"/>
        </w:trPr>
        <w:tc>
          <w:tcPr>
            <w:tcW w:w="7439" w:type="dxa"/>
            <w:gridSpan w:val="3"/>
            <w:tcBorders>
              <w:bottom w:val="single" w:sz="4" w:space="0" w:color="auto"/>
            </w:tcBorders>
          </w:tcPr>
          <w:p w14:paraId="22A91D94"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4CE083F1"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1B119E0E" w14:textId="77777777" w:rsidR="00E03B59" w:rsidRDefault="00E03B59">
      <w:pPr>
        <w:keepNext/>
        <w:keepLines/>
        <w:jc w:val="center"/>
        <w:rPr>
          <w:rFonts w:eastAsia="SimSun"/>
          <w:b/>
          <w:color w:val="00B050"/>
          <w:lang w:val="en-US" w:eastAsia="zh-CN"/>
        </w:rPr>
      </w:pPr>
    </w:p>
    <w:p w14:paraId="0DE9345D" w14:textId="77777777" w:rsidR="00E03B59" w:rsidRDefault="00000000">
      <w:pPr>
        <w:pStyle w:val="Heading4"/>
        <w:rPr>
          <w:rFonts w:ascii="Times New Roman" w:eastAsia="SimSun" w:hAnsi="Times New Roman"/>
          <w:lang w:eastAsia="zh-CN"/>
        </w:rPr>
      </w:pPr>
      <w:bookmarkStart w:id="2044" w:name="_Toc3460"/>
      <w:r>
        <w:rPr>
          <w:rFonts w:ascii="Times New Roman" w:eastAsia="SimSun" w:hAnsi="Times New Roman" w:hint="eastAsia"/>
          <w:lang w:eastAsia="zh-CN"/>
        </w:rPr>
        <w:t xml:space="preserve">5.39.1.5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044"/>
    </w:p>
    <w:p w14:paraId="468A8CE1" w14:textId="77777777" w:rsidR="00E03B59" w:rsidRDefault="00000000">
      <w:pPr>
        <w:keepNext/>
        <w:keepLines/>
        <w:rPr>
          <w:rFonts w:eastAsia="SimSun"/>
          <w:lang w:val="en-US" w:eastAsia="zh-CN"/>
        </w:rPr>
      </w:pPr>
      <w:r>
        <w:rPr>
          <w:rFonts w:eastAsia="SimSun" w:hint="eastAsia"/>
          <w:lang w:val="en-US"/>
        </w:rPr>
        <w:t>Reference sensitivity exceptions</w:t>
      </w:r>
      <w:r>
        <w:rPr>
          <w:rFonts w:eastAsia="SimSun" w:hint="eastAsia"/>
          <w:lang w:val="en-US" w:eastAsia="zh-CN"/>
        </w:rPr>
        <w:t xml:space="preserve"> due to cross band isolation</w:t>
      </w:r>
      <w:r>
        <w:rPr>
          <w:rFonts w:eastAsia="SimSun" w:hint="eastAsia"/>
          <w:lang w:val="en-US"/>
        </w:rPr>
        <w:t xml:space="preserve"> are specified</w:t>
      </w:r>
      <w:r>
        <w:rPr>
          <w:rFonts w:eastAsia="SimSun" w:hint="eastAsia"/>
          <w:lang w:val="en-US" w:eastAsia="zh-CN"/>
        </w:rPr>
        <w:t xml:space="preserve"> for </w:t>
      </w:r>
      <w:r>
        <w:rPr>
          <w:rFonts w:eastAsia="SimSun"/>
          <w:lang w:val="en-US" w:eastAsia="zh-CN"/>
        </w:rPr>
        <w:t>CA</w:t>
      </w:r>
      <w:r>
        <w:rPr>
          <w:rFonts w:eastAsia="SimSun" w:hint="eastAsia"/>
          <w:lang w:val="en-US" w:eastAsia="zh-CN"/>
        </w:rPr>
        <w:t>_</w:t>
      </w:r>
      <w:r>
        <w:rPr>
          <w:rFonts w:eastAsia="SimSun"/>
          <w:lang w:val="en-US" w:eastAsia="zh-CN"/>
        </w:rPr>
        <w:t>n5</w:t>
      </w:r>
      <w:r>
        <w:rPr>
          <w:rFonts w:eastAsia="PMingLiU"/>
          <w:lang w:val="en-US" w:eastAsia="zh-TW"/>
        </w:rPr>
        <w:t>-</w:t>
      </w:r>
      <w:r>
        <w:rPr>
          <w:rFonts w:eastAsia="SimSun" w:hint="eastAsia"/>
          <w:lang w:val="en-US" w:eastAsia="zh-CN"/>
        </w:rPr>
        <w:t>n</w:t>
      </w:r>
      <w:r>
        <w:rPr>
          <w:rFonts w:eastAsia="SimSun"/>
          <w:lang w:val="en-US" w:eastAsia="zh-CN"/>
        </w:rPr>
        <w:t>7</w:t>
      </w:r>
      <w:r>
        <w:rPr>
          <w:rFonts w:eastAsia="SimSun" w:hint="eastAsia"/>
          <w:lang w:val="en-US" w:eastAsia="zh-CN"/>
        </w:rPr>
        <w:t>1</w:t>
      </w:r>
      <w:r>
        <w:rPr>
          <w:rFonts w:eastAsia="SimSun" w:hint="eastAsia"/>
          <w:lang w:val="en-US"/>
        </w:rPr>
        <w:t xml:space="preserve"> in Table </w:t>
      </w:r>
      <w:r>
        <w:rPr>
          <w:rFonts w:eastAsia="SimSun" w:hint="eastAsia"/>
          <w:lang w:eastAsia="zh-CN"/>
        </w:rPr>
        <w:t>5.39</w:t>
      </w:r>
      <w:r>
        <w:rPr>
          <w:rFonts w:eastAsia="SimSun"/>
        </w:rPr>
        <w:t>.1.5-1.</w:t>
      </w:r>
    </w:p>
    <w:p w14:paraId="4C4B7D50"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5.39</w:t>
      </w:r>
      <w:r>
        <w:rPr>
          <w:rFonts w:ascii="Arial" w:eastAsia="SimSun" w:hAnsi="Arial"/>
          <w:b/>
          <w:lang w:val="zh-CN"/>
        </w:rPr>
        <w:t>.1.5-1: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pPr w:leftFromText="180" w:rightFromText="180" w:vertAnchor="text"/>
        <w:tblW w:w="0" w:type="auto"/>
        <w:tblCellMar>
          <w:left w:w="0" w:type="dxa"/>
          <w:right w:w="0" w:type="dxa"/>
        </w:tblCellMar>
        <w:tblLook w:val="04A0" w:firstRow="1" w:lastRow="0" w:firstColumn="1" w:lastColumn="0" w:noHBand="0" w:noVBand="1"/>
      </w:tblPr>
      <w:tblGrid>
        <w:gridCol w:w="865"/>
        <w:gridCol w:w="865"/>
        <w:gridCol w:w="706"/>
        <w:gridCol w:w="782"/>
        <w:gridCol w:w="1352"/>
        <w:gridCol w:w="1639"/>
        <w:gridCol w:w="706"/>
        <w:gridCol w:w="782"/>
        <w:gridCol w:w="677"/>
        <w:gridCol w:w="1247"/>
      </w:tblGrid>
      <w:tr w:rsidR="00E03B59" w14:paraId="521E87EF"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133D4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22B71F"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D7CA13"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6FFC05"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23F95F"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229C23" w14:textId="77777777" w:rsidR="00E03B59" w:rsidRDefault="00000000">
            <w:pPr>
              <w:keepNext/>
              <w:keepLines/>
              <w:spacing w:after="0"/>
              <w:jc w:val="center"/>
              <w:rPr>
                <w:rFonts w:ascii="Arial" w:eastAsia="SimSun" w:hAnsi="Arial"/>
                <w:b/>
                <w:sz w:val="18"/>
                <w:lang w:val="zh-CN" w:eastAsia="en-GB"/>
              </w:rPr>
            </w:pPr>
            <w:r>
              <w:rPr>
                <w:rFonts w:ascii="Arial" w:eastAsia="SimSun" w:hAnsi="Arial"/>
                <w:b/>
                <w:sz w:val="18"/>
                <w:lang w:val="zh-CN"/>
              </w:rP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CCB065"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rPr>
              <w:t>DL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98100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AC71D9"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989BB3"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2D9A0443"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08A236D7"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E03B59" w14:paraId="29834A5F" w14:textId="77777777">
        <w:trPr>
          <w:trHeight w:val="492"/>
        </w:trPr>
        <w:tc>
          <w:tcPr>
            <w:tcW w:w="0" w:type="auto"/>
            <w:vMerge/>
            <w:tcBorders>
              <w:top w:val="single" w:sz="8" w:space="0" w:color="auto"/>
              <w:left w:val="single" w:sz="8" w:space="0" w:color="auto"/>
              <w:bottom w:val="single" w:sz="8" w:space="0" w:color="auto"/>
              <w:right w:val="single" w:sz="8" w:space="0" w:color="auto"/>
            </w:tcBorders>
            <w:vAlign w:val="center"/>
          </w:tcPr>
          <w:p w14:paraId="7851ADA5" w14:textId="77777777" w:rsidR="00E03B59" w:rsidRDefault="00E03B59">
            <w:pPr>
              <w:keepNext/>
              <w:keepLines/>
              <w:rPr>
                <w:rFonts w:ascii="Arial" w:eastAsia="Times New Roman"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707F7A44" w14:textId="77777777" w:rsidR="00E03B59" w:rsidRDefault="00E03B59">
            <w:pPr>
              <w:keepNext/>
              <w:keepLines/>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826F1F" w14:textId="77777777" w:rsidR="00E03B59" w:rsidRDefault="00000000">
            <w:pPr>
              <w:keepNext/>
              <w:keepLines/>
              <w:spacing w:after="0"/>
              <w:jc w:val="center"/>
              <w:rPr>
                <w:rFonts w:ascii="Arial" w:eastAsia="SimSun" w:hAnsi="Arial"/>
                <w:b/>
                <w:sz w:val="18"/>
                <w:lang w:val="zh-CN" w:eastAsia="en-GB"/>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EDF22B"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7049C4"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CABE7F" w14:textId="77777777" w:rsidR="00E03B59" w:rsidRDefault="00000000">
            <w:pPr>
              <w:keepNext/>
              <w:keepLines/>
              <w:spacing w:after="0"/>
              <w:jc w:val="center"/>
              <w:rPr>
                <w:rFonts w:ascii="Arial" w:eastAsia="SimSun" w:hAnsi="Arial"/>
                <w:b/>
                <w:sz w:val="18"/>
                <w:lang w:val="zh-CN" w:eastAsia="en-GB"/>
              </w:rPr>
            </w:pPr>
            <w:r>
              <w:rPr>
                <w:rFonts w:ascii="Arial" w:eastAsia="SimSun" w:hAnsi="Arial"/>
                <w:b/>
                <w:sz w:val="18"/>
                <w:lang w:val="zh-CN"/>
              </w:rPr>
              <w:t>L</w:t>
            </w:r>
            <w:r>
              <w:rPr>
                <w:rFonts w:ascii="Arial" w:eastAsia="SimSun" w:hAnsi="Arial"/>
                <w:b/>
                <w:sz w:val="18"/>
                <w:vertAlign w:val="subscript"/>
                <w:lang w:val="zh-CN"/>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FABCE4"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2D5DDA"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766B0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tcBorders>
              <w:top w:val="single" w:sz="8" w:space="0" w:color="auto"/>
              <w:left w:val="nil"/>
              <w:bottom w:val="single" w:sz="8" w:space="0" w:color="auto"/>
              <w:right w:val="single" w:sz="8" w:space="0" w:color="auto"/>
            </w:tcBorders>
            <w:vAlign w:val="center"/>
          </w:tcPr>
          <w:p w14:paraId="22F4EF0B" w14:textId="77777777" w:rsidR="00E03B59" w:rsidRDefault="00E03B59">
            <w:pPr>
              <w:keepNext/>
              <w:keepLines/>
              <w:rPr>
                <w:rFonts w:ascii="Arial" w:eastAsia="Times New Roman" w:hAnsi="Arial" w:cs="Arial"/>
                <w:b/>
                <w:bCs/>
                <w:lang w:eastAsia="zh-CN"/>
              </w:rPr>
            </w:pPr>
          </w:p>
        </w:tc>
      </w:tr>
      <w:tr w:rsidR="00E03B59" w14:paraId="686D296D" w14:textId="77777777">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C8DC08"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ADD741"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27A2DF"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439FF8B6"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1544B1"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29F92DB1"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5AAEA6"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4CEAFDDB"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E199572"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871CEA"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E03B59" w14:paraId="1C53BC29" w14:textId="77777777">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B346E"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774722"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F0E820"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829</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105E85E"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B048B2"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07E1B9BF"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9F8922"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785CD8C1"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CF46A9D"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AABE4F"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p w14:paraId="5366341B" w14:textId="77777777" w:rsidR="00E03B59" w:rsidRDefault="00000000">
      <w:pPr>
        <w:pStyle w:val="Heading4"/>
        <w:rPr>
          <w:rFonts w:ascii="Times New Roman" w:eastAsia="SimSun" w:hAnsi="Times New Roman"/>
        </w:rPr>
      </w:pPr>
      <w:bookmarkStart w:id="2045" w:name="_Toc3205"/>
      <w:r>
        <w:rPr>
          <w:rFonts w:ascii="Times New Roman" w:eastAsia="SimSun" w:hAnsi="Times New Roman" w:hint="eastAsia"/>
          <w:lang w:eastAsia="zh-CN"/>
        </w:rPr>
        <w:lastRenderedPageBreak/>
        <w:t>5.39</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045"/>
    </w:p>
    <w:p w14:paraId="12E9C707" w14:textId="77777777" w:rsidR="00E03B59" w:rsidRDefault="00000000">
      <w:pPr>
        <w:keepNext/>
        <w:keepLines/>
        <w:rPr>
          <w:rFonts w:eastAsia="SimSun"/>
          <w:lang w:eastAsia="zh-CN"/>
        </w:rPr>
      </w:pPr>
      <w:r>
        <w:rPr>
          <w:rFonts w:eastAsia="SimSun"/>
          <w:lang w:eastAsia="zh-CN"/>
        </w:rPr>
        <w:t>There is no OOB exception for this CA combination.</w:t>
      </w:r>
    </w:p>
    <w:p w14:paraId="2D851B81" w14:textId="77777777" w:rsidR="00E03B59" w:rsidRDefault="00000000">
      <w:pPr>
        <w:keepNext/>
        <w:keepLines/>
        <w:spacing w:before="60"/>
        <w:jc w:val="center"/>
        <w:rPr>
          <w:rFonts w:ascii="Arial" w:eastAsia="SimSun" w:hAnsi="Arial" w:cs="Arial"/>
          <w:b/>
          <w:lang w:val="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.1.6-1</w:t>
      </w:r>
      <w:r>
        <w:rPr>
          <w:rFonts w:ascii="Arial" w:eastAsia="SimSun" w:hAnsi="Arial" w:cs="Arial"/>
          <w:b/>
          <w:lang w:val="zh-CN"/>
        </w:rPr>
        <w:t>: CA band</w:t>
      </w:r>
      <w:r>
        <w:rPr>
          <w:rFonts w:ascii="Arial" w:eastAsia="SimSun" w:hAnsi="Arial" w:cs="Arial"/>
          <w:b/>
          <w:lang w:val="zh-CN" w:eastAsia="zh-CN"/>
        </w:rPr>
        <w:t xml:space="preserve"> combination </w:t>
      </w:r>
      <w:r>
        <w:rPr>
          <w:rFonts w:ascii="Arial" w:eastAsia="SimSu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62AAE4B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67CF409"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rPr>
              <w:t>CA band combination</w:t>
            </w:r>
          </w:p>
        </w:tc>
      </w:tr>
      <w:tr w:rsidR="00E03B59" w14:paraId="5EBA65F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116474E" w14:textId="77777777" w:rsidR="00E03B59" w:rsidRDefault="00E03B59">
            <w:pPr>
              <w:keepNext/>
              <w:keepLines/>
              <w:spacing w:after="0"/>
              <w:jc w:val="center"/>
              <w:rPr>
                <w:rFonts w:ascii="Arial" w:eastAsia="SimSun" w:hAnsi="Arial" w:cs="Arial"/>
                <w:sz w:val="18"/>
                <w:lang w:val="zh-CN"/>
              </w:rPr>
            </w:pPr>
          </w:p>
        </w:tc>
      </w:tr>
    </w:tbl>
    <w:p w14:paraId="2FE6540D" w14:textId="77777777" w:rsidR="00E03B59" w:rsidRDefault="00E03B59">
      <w:pPr>
        <w:keepNext/>
        <w:keepLines/>
        <w:rPr>
          <w:rFonts w:eastAsia="SimSun"/>
        </w:rPr>
      </w:pPr>
    </w:p>
    <w:p w14:paraId="32334DB7" w14:textId="77777777" w:rsidR="00E03B59" w:rsidRDefault="00000000">
      <w:pPr>
        <w:pStyle w:val="Heading2"/>
        <w:rPr>
          <w:rFonts w:ascii="Times New Roman" w:eastAsia="SimSun" w:hAnsi="Times New Roman" w:cs="Arial"/>
          <w:lang w:val="en-US" w:eastAsia="zh-CN"/>
        </w:rPr>
      </w:pPr>
      <w:bookmarkStart w:id="2046" w:name="_Toc23339"/>
      <w:r>
        <w:rPr>
          <w:rFonts w:ascii="Times New Roman" w:eastAsia="SimSun" w:hAnsi="Times New Roman" w:cs="Arial" w:hint="eastAsia"/>
          <w:lang w:val="en-US" w:eastAsia="zh-CN"/>
        </w:rPr>
        <w:t>5.40</w:t>
      </w:r>
      <w:r>
        <w:rPr>
          <w:rFonts w:ascii="Times New Roman" w:eastAsia="SimSun" w:hAnsi="Times New Roman" w:cs="Arial"/>
          <w:lang w:eastAsia="zh-CN"/>
        </w:rPr>
        <w:tab/>
      </w:r>
      <w:r>
        <w:rPr>
          <w:rFonts w:ascii="Times New Roman" w:eastAsia="SimSun" w:hAnsi="Times New Roman" w:cs="Arial" w:hint="eastAsia"/>
          <w:lang w:val="en-US" w:eastAsia="zh-CN"/>
        </w:rPr>
        <w:t>CA_n5-n41</w:t>
      </w:r>
      <w:bookmarkEnd w:id="2046"/>
    </w:p>
    <w:p w14:paraId="75393AE5" w14:textId="77777777" w:rsidR="00E03B59" w:rsidRDefault="00000000">
      <w:pPr>
        <w:pStyle w:val="Heading3"/>
        <w:rPr>
          <w:rFonts w:ascii="Times New Roman" w:eastAsia="SimSun" w:hAnsi="Times New Roman" w:cs="Arial"/>
          <w:szCs w:val="28"/>
          <w:lang w:eastAsia="zh-CN"/>
        </w:rPr>
      </w:pPr>
      <w:bookmarkStart w:id="2047" w:name="_Toc29418"/>
      <w:r>
        <w:rPr>
          <w:rFonts w:ascii="Times New Roman" w:eastAsia="SimSun" w:hAnsi="Times New Roman" w:cs="Arial" w:hint="eastAsia"/>
          <w:szCs w:val="28"/>
          <w:lang w:val="en-US" w:eastAsia="zh-CN"/>
        </w:rPr>
        <w:t>5.40.1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47"/>
    </w:p>
    <w:p w14:paraId="2F956618" w14:textId="77777777" w:rsidR="00E03B59" w:rsidRDefault="00000000">
      <w:pPr>
        <w:pStyle w:val="Heading4"/>
        <w:rPr>
          <w:rFonts w:ascii="Times New Roman" w:eastAsia="SimSun" w:hAnsi="Times New Roman"/>
          <w:lang w:eastAsia="zh-CN"/>
        </w:rPr>
      </w:pPr>
      <w:bookmarkStart w:id="2048" w:name="_Toc11399"/>
      <w:r>
        <w:rPr>
          <w:rFonts w:ascii="Times New Roman" w:eastAsia="SimSun" w:hAnsi="Times New Roman" w:hint="eastAsia"/>
          <w:lang w:eastAsia="zh-CN"/>
        </w:rPr>
        <w:t>5.40.1.1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48"/>
    </w:p>
    <w:p w14:paraId="117A66C9"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5.40</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n5 and </w:t>
      </w:r>
      <w:r>
        <w:rPr>
          <w:rFonts w:ascii="Arial" w:eastAsia="SimSun" w:hAnsi="Arial" w:cs="Arial" w:hint="eastAsia"/>
          <w:b/>
          <w:lang w:val="en-US" w:eastAsia="ja-JP"/>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43A6911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FC5EC1D"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6FFC5C4"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D52B0A5"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84F6583"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68F61593"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0963CFE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187C96"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E707BE8"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C4E3EF6"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0D22861" w14:textId="77777777" w:rsidR="00E03B59" w:rsidRDefault="00E03B59">
            <w:pPr>
              <w:keepNext/>
              <w:keepLines/>
              <w:spacing w:after="0"/>
              <w:jc w:val="center"/>
              <w:rPr>
                <w:rFonts w:ascii="Arial" w:eastAsia="Malgun Gothic" w:hAnsi="Arial"/>
                <w:b/>
                <w:sz w:val="18"/>
                <w:lang w:val="zh-CN"/>
              </w:rPr>
            </w:pPr>
          </w:p>
        </w:tc>
      </w:tr>
      <w:tr w:rsidR="00E03B59" w14:paraId="2216677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2ABEE2"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E9BD44"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90EB964"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4EAE314" w14:textId="77777777" w:rsidR="00E03B59" w:rsidRDefault="00E03B59">
            <w:pPr>
              <w:keepNext/>
              <w:keepLines/>
              <w:spacing w:after="0"/>
              <w:jc w:val="center"/>
              <w:rPr>
                <w:rFonts w:ascii="Arial" w:eastAsia="Malgun Gothic" w:hAnsi="Arial"/>
                <w:b/>
                <w:sz w:val="18"/>
                <w:lang w:val="zh-CN"/>
              </w:rPr>
            </w:pPr>
          </w:p>
        </w:tc>
      </w:tr>
      <w:tr w:rsidR="00E03B59" w14:paraId="4EDDAE3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08CC52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43736EF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3E74A36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BAD0CDF"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8D37CCF"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4467FB13"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417D4A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0144FE55"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E03B59" w14:paraId="4997B086"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97040D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n41</w:t>
            </w:r>
          </w:p>
        </w:tc>
        <w:tc>
          <w:tcPr>
            <w:tcW w:w="1088" w:type="dxa"/>
            <w:tcBorders>
              <w:top w:val="single" w:sz="4" w:space="0" w:color="auto"/>
              <w:left w:val="single" w:sz="4" w:space="0" w:color="auto"/>
              <w:bottom w:val="single" w:sz="4" w:space="0" w:color="auto"/>
              <w:right w:val="nil"/>
            </w:tcBorders>
            <w:vAlign w:val="center"/>
          </w:tcPr>
          <w:p w14:paraId="5273DEB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295" w:type="dxa"/>
            <w:tcBorders>
              <w:top w:val="single" w:sz="4" w:space="0" w:color="auto"/>
              <w:left w:val="nil"/>
              <w:bottom w:val="single" w:sz="4" w:space="0" w:color="auto"/>
              <w:right w:val="nil"/>
            </w:tcBorders>
            <w:vAlign w:val="center"/>
          </w:tcPr>
          <w:p w14:paraId="4233897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E2E620B"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231" w:type="dxa"/>
            <w:tcBorders>
              <w:top w:val="single" w:sz="4" w:space="0" w:color="auto"/>
              <w:left w:val="single" w:sz="4" w:space="0" w:color="auto"/>
              <w:bottom w:val="single" w:sz="4" w:space="0" w:color="auto"/>
              <w:right w:val="nil"/>
            </w:tcBorders>
            <w:vAlign w:val="center"/>
          </w:tcPr>
          <w:p w14:paraId="64740D7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355" w:type="dxa"/>
            <w:tcBorders>
              <w:top w:val="single" w:sz="4" w:space="0" w:color="auto"/>
              <w:left w:val="nil"/>
              <w:bottom w:val="single" w:sz="4" w:space="0" w:color="auto"/>
              <w:right w:val="nil"/>
            </w:tcBorders>
            <w:vAlign w:val="center"/>
          </w:tcPr>
          <w:p w14:paraId="5335ADC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D5793F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043" w:type="dxa"/>
            <w:tcBorders>
              <w:left w:val="single" w:sz="4" w:space="0" w:color="auto"/>
              <w:bottom w:val="single" w:sz="4" w:space="0" w:color="auto"/>
              <w:right w:val="single" w:sz="4" w:space="0" w:color="auto"/>
            </w:tcBorders>
            <w:vAlign w:val="center"/>
          </w:tcPr>
          <w:p w14:paraId="33D33B53"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5B5BE88F" w14:textId="77777777" w:rsidR="00E03B59" w:rsidRDefault="00E03B59">
      <w:pPr>
        <w:keepNext/>
        <w:keepLines/>
        <w:rPr>
          <w:rFonts w:eastAsia="SimSun"/>
          <w:lang w:eastAsia="zh-CN"/>
        </w:rPr>
      </w:pPr>
    </w:p>
    <w:p w14:paraId="6FF594A8" w14:textId="77777777" w:rsidR="00E03B59" w:rsidRDefault="00000000">
      <w:pPr>
        <w:pStyle w:val="Heading4"/>
        <w:rPr>
          <w:rFonts w:ascii="Times New Roman" w:eastAsia="SimSun" w:hAnsi="Times New Roman"/>
          <w:lang w:eastAsia="zh-CN"/>
        </w:rPr>
      </w:pPr>
      <w:bookmarkStart w:id="2049" w:name="_Toc6485"/>
      <w:r>
        <w:rPr>
          <w:rFonts w:ascii="Times New Roman" w:eastAsia="SimSun" w:hAnsi="Times New Roman" w:hint="eastAsia"/>
          <w:lang w:eastAsia="zh-CN"/>
        </w:rPr>
        <w:t>5.40.1.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49"/>
    </w:p>
    <w:p w14:paraId="3B54E1A6"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5.40</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n5+n41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66D579E2"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2617772"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0301799"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006117D"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D9B822"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279D462"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4526BFF8" w14:textId="77777777">
        <w:trPr>
          <w:trHeight w:val="187"/>
        </w:trPr>
        <w:tc>
          <w:tcPr>
            <w:tcW w:w="1983" w:type="dxa"/>
            <w:tcBorders>
              <w:top w:val="single" w:sz="4" w:space="0" w:color="auto"/>
              <w:left w:val="single" w:sz="4" w:space="0" w:color="auto"/>
              <w:bottom w:val="nil"/>
              <w:right w:val="single" w:sz="4" w:space="0" w:color="auto"/>
            </w:tcBorders>
            <w:vAlign w:val="center"/>
          </w:tcPr>
          <w:p w14:paraId="26B1BB7B"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CA_n5A-n41A</w:t>
            </w:r>
          </w:p>
        </w:tc>
        <w:tc>
          <w:tcPr>
            <w:tcW w:w="1690" w:type="dxa"/>
            <w:tcBorders>
              <w:top w:val="single" w:sz="4" w:space="0" w:color="auto"/>
              <w:left w:val="single" w:sz="4" w:space="0" w:color="auto"/>
              <w:bottom w:val="nil"/>
              <w:right w:val="single" w:sz="4" w:space="0" w:color="auto"/>
            </w:tcBorders>
            <w:vAlign w:val="center"/>
          </w:tcPr>
          <w:p w14:paraId="0B721223"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CA_n5A-n41A</w:t>
            </w:r>
          </w:p>
        </w:tc>
        <w:tc>
          <w:tcPr>
            <w:tcW w:w="730" w:type="dxa"/>
            <w:tcBorders>
              <w:top w:val="single" w:sz="4" w:space="0" w:color="auto"/>
              <w:left w:val="single" w:sz="4" w:space="0" w:color="auto"/>
              <w:bottom w:val="single" w:sz="4" w:space="0" w:color="auto"/>
              <w:right w:val="single" w:sz="4" w:space="0" w:color="auto"/>
            </w:tcBorders>
            <w:vAlign w:val="center"/>
          </w:tcPr>
          <w:p w14:paraId="322E81E3"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39ABA5"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5, 10, 15, 20</w:t>
            </w:r>
          </w:p>
        </w:tc>
        <w:tc>
          <w:tcPr>
            <w:tcW w:w="1360" w:type="dxa"/>
            <w:tcBorders>
              <w:top w:val="single" w:sz="4" w:space="0" w:color="auto"/>
              <w:left w:val="single" w:sz="4" w:space="0" w:color="auto"/>
              <w:bottom w:val="nil"/>
              <w:right w:val="single" w:sz="4" w:space="0" w:color="auto"/>
            </w:tcBorders>
            <w:vAlign w:val="center"/>
          </w:tcPr>
          <w:p w14:paraId="687AAC09"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584824E1" w14:textId="77777777">
        <w:trPr>
          <w:trHeight w:val="187"/>
        </w:trPr>
        <w:tc>
          <w:tcPr>
            <w:tcW w:w="1983" w:type="dxa"/>
            <w:tcBorders>
              <w:top w:val="nil"/>
              <w:left w:val="single" w:sz="4" w:space="0" w:color="auto"/>
              <w:bottom w:val="single" w:sz="4" w:space="0" w:color="auto"/>
              <w:right w:val="single" w:sz="4" w:space="0" w:color="auto"/>
            </w:tcBorders>
            <w:vAlign w:val="center"/>
          </w:tcPr>
          <w:p w14:paraId="7A9F59BE"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E42C742"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304EB"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409254"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6A3A43CE"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62BBACEB" w14:textId="77777777" w:rsidR="00E03B59" w:rsidRDefault="00E03B59">
      <w:pPr>
        <w:keepNext/>
        <w:keepLines/>
        <w:rPr>
          <w:rFonts w:eastAsia="SimSun"/>
          <w:lang w:eastAsia="ko-KR"/>
        </w:rPr>
      </w:pPr>
    </w:p>
    <w:p w14:paraId="54E5A3C3" w14:textId="77777777" w:rsidR="00E03B59" w:rsidRDefault="00000000">
      <w:pPr>
        <w:pStyle w:val="Heading4"/>
        <w:rPr>
          <w:rFonts w:ascii="Times New Roman" w:eastAsia="SimSun" w:hAnsi="Times New Roman"/>
          <w:lang w:eastAsia="zh-CN"/>
        </w:rPr>
      </w:pPr>
      <w:bookmarkStart w:id="2050" w:name="_Toc29037"/>
      <w:r>
        <w:rPr>
          <w:rFonts w:ascii="Times New Roman" w:eastAsia="SimSun" w:hAnsi="Times New Roman" w:hint="eastAsia"/>
          <w:lang w:eastAsia="zh-CN"/>
        </w:rPr>
        <w:t>5.40.1.3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50"/>
    </w:p>
    <w:p w14:paraId="08C85B5E" w14:textId="77777777" w:rsidR="00E03B59"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5.40</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n5</w:t>
      </w:r>
      <w:r>
        <w:rPr>
          <w:rFonts w:eastAsia="SimSun"/>
          <w:lang w:eastAsia="zh-CN"/>
        </w:rPr>
        <w:t>-</w:t>
      </w:r>
      <w:r>
        <w:rPr>
          <w:rFonts w:eastAsia="SimSun"/>
          <w:lang w:val="en-US" w:eastAsia="zh-CN"/>
        </w:rPr>
        <w:t>n41</w:t>
      </w:r>
      <w:r>
        <w:rPr>
          <w:rFonts w:eastAsia="SimSun"/>
          <w:lang w:eastAsia="zh-CN"/>
        </w:rPr>
        <w:t xml:space="preserve">. It is shown: </w:t>
      </w:r>
    </w:p>
    <w:p w14:paraId="0965CB5E" w14:textId="77777777" w:rsidR="00E03B59" w:rsidRDefault="00000000">
      <w:pPr>
        <w:keepNext/>
        <w:keepLines/>
        <w:ind w:left="568" w:hanging="284"/>
        <w:rPr>
          <w:rFonts w:eastAsia="SimSun"/>
          <w:lang w:eastAsia="ko-KR"/>
        </w:rPr>
      </w:pPr>
      <w:r>
        <w:rPr>
          <w:rFonts w:eastAsia="SimSun" w:hint="eastAsia"/>
          <w:lang w:eastAsia="zh-TW"/>
        </w:rPr>
        <w:t>-</w:t>
      </w:r>
      <w:r>
        <w:rPr>
          <w:rFonts w:eastAsia="SimSun"/>
          <w:lang w:eastAsia="zh-TW"/>
        </w:rPr>
        <w:tab/>
      </w:r>
      <w:r>
        <w:rPr>
          <w:rFonts w:eastAsia="SimSun"/>
          <w:lang w:eastAsia="ko-KR"/>
        </w:rPr>
        <w:t xml:space="preserve">There is a </w:t>
      </w:r>
      <w:r>
        <w:rPr>
          <w:rFonts w:eastAsia="SimSun"/>
          <w:lang w:eastAsia="ja-JP"/>
        </w:rPr>
        <w:t>3</w:t>
      </w:r>
      <w:r>
        <w:rPr>
          <w:rFonts w:eastAsia="SimSun"/>
          <w:vertAlign w:val="superscript"/>
          <w:lang w:eastAsia="ja-JP"/>
        </w:rPr>
        <w:t>rd</w:t>
      </w:r>
      <w:r>
        <w:rPr>
          <w:rFonts w:eastAsia="SimSun"/>
          <w:lang w:eastAsia="ko-KR"/>
        </w:rPr>
        <w:t xml:space="preserve"> order harmonic of band 5 UL in band n41</w:t>
      </w:r>
    </w:p>
    <w:p w14:paraId="21377AB1" w14:textId="77777777" w:rsidR="00E03B59" w:rsidRDefault="00000000">
      <w:pPr>
        <w:keepNext/>
        <w:keepLines/>
        <w:ind w:left="568" w:hanging="284"/>
        <w:rPr>
          <w:rFonts w:eastAsia="SimSun"/>
          <w:lang w:eastAsia="ja-JP"/>
        </w:rPr>
      </w:pPr>
      <w:r>
        <w:rPr>
          <w:rFonts w:eastAsia="SimSun"/>
          <w:lang w:eastAsia="ko-KR"/>
        </w:rPr>
        <w:t xml:space="preserve">-     There is a </w:t>
      </w:r>
      <w:r>
        <w:rPr>
          <w:rFonts w:eastAsia="SimSun"/>
          <w:lang w:eastAsia="ja-JP"/>
        </w:rPr>
        <w:t>3</w:t>
      </w:r>
      <w:r>
        <w:rPr>
          <w:rFonts w:eastAsia="SimSun"/>
          <w:vertAlign w:val="superscript"/>
          <w:lang w:eastAsia="ja-JP"/>
        </w:rPr>
        <w:t>rd</w:t>
      </w:r>
      <w:r>
        <w:rPr>
          <w:rFonts w:eastAsia="SimSun"/>
          <w:lang w:eastAsia="ko-KR"/>
        </w:rPr>
        <w:t xml:space="preserve"> order harmonic mixing of band 5 DL in band n41</w:t>
      </w:r>
    </w:p>
    <w:p w14:paraId="686A8BD9" w14:textId="77777777" w:rsidR="00E03B59" w:rsidRDefault="00E03B59">
      <w:pPr>
        <w:keepNext/>
        <w:keepLines/>
        <w:rPr>
          <w:rFonts w:eastAsia="SimSun"/>
        </w:rPr>
      </w:pPr>
    </w:p>
    <w:p w14:paraId="5A8402D6"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5.40</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2DBFED6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56DA103"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9C6BEB1"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88E5488"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74DC325"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D441ED6"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95FBAA7"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8887A60"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6CB8952"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95FDD77"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427A58E8"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7046E9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012E08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3CA72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4E59CFF"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7C4B8F4"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0F84C1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08B29C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5CF807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7FB9F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30DC15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1BF48E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25C8A0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3280CA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5AA6EBF6"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AB187E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37B6CD8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tcPr>
          <w:p w14:paraId="7AF6B6F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65D6DBA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7EB67F0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A34CB3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tcPr>
          <w:p w14:paraId="166517D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3F5117B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tcPr>
          <w:p w14:paraId="25074AD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3CF6DB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tcPr>
          <w:p w14:paraId="67B06A6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75EFE83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tcPr>
          <w:p w14:paraId="0FAC28D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4245</w:t>
            </w:r>
          </w:p>
        </w:tc>
      </w:tr>
      <w:tr w:rsidR="00E03B59" w14:paraId="08DED1C6"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50B716E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1AF59FC4"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89" w:type="pct"/>
            <w:tcBorders>
              <w:top w:val="single" w:sz="4" w:space="0" w:color="auto"/>
              <w:left w:val="single" w:sz="4" w:space="0" w:color="auto"/>
              <w:bottom w:val="single" w:sz="4" w:space="0" w:color="auto"/>
              <w:right w:val="single" w:sz="4" w:space="0" w:color="auto"/>
            </w:tcBorders>
            <w:vAlign w:val="center"/>
          </w:tcPr>
          <w:p w14:paraId="5BFED680"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89" w:type="pct"/>
            <w:tcBorders>
              <w:top w:val="single" w:sz="4" w:space="0" w:color="auto"/>
              <w:left w:val="single" w:sz="4" w:space="0" w:color="auto"/>
              <w:bottom w:val="single" w:sz="4" w:space="0" w:color="auto"/>
              <w:right w:val="single" w:sz="4" w:space="0" w:color="auto"/>
            </w:tcBorders>
            <w:vAlign w:val="center"/>
          </w:tcPr>
          <w:p w14:paraId="5A77E475"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4484554A"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23C8CA3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89" w:type="pct"/>
            <w:tcBorders>
              <w:top w:val="single" w:sz="4" w:space="0" w:color="auto"/>
              <w:left w:val="single" w:sz="4" w:space="0" w:color="auto"/>
              <w:bottom w:val="single" w:sz="4" w:space="0" w:color="auto"/>
              <w:right w:val="single" w:sz="4" w:space="0" w:color="auto"/>
            </w:tcBorders>
            <w:vAlign w:val="center"/>
          </w:tcPr>
          <w:p w14:paraId="690304C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88" w:type="pct"/>
            <w:tcBorders>
              <w:top w:val="single" w:sz="4" w:space="0" w:color="auto"/>
              <w:left w:val="single" w:sz="4" w:space="0" w:color="auto"/>
              <w:bottom w:val="single" w:sz="4" w:space="0" w:color="auto"/>
              <w:right w:val="single" w:sz="4" w:space="0" w:color="auto"/>
            </w:tcBorders>
            <w:vAlign w:val="bottom"/>
          </w:tcPr>
          <w:p w14:paraId="33DC6F1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89" w:type="pct"/>
            <w:tcBorders>
              <w:top w:val="single" w:sz="4" w:space="0" w:color="auto"/>
              <w:left w:val="single" w:sz="4" w:space="0" w:color="auto"/>
              <w:bottom w:val="single" w:sz="4" w:space="0" w:color="auto"/>
              <w:right w:val="single" w:sz="4" w:space="0" w:color="auto"/>
            </w:tcBorders>
            <w:vAlign w:val="bottom"/>
          </w:tcPr>
          <w:p w14:paraId="2A9D87F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89" w:type="pct"/>
            <w:tcBorders>
              <w:top w:val="single" w:sz="4" w:space="0" w:color="auto"/>
              <w:left w:val="single" w:sz="4" w:space="0" w:color="auto"/>
              <w:bottom w:val="single" w:sz="4" w:space="0" w:color="auto"/>
              <w:right w:val="single" w:sz="4" w:space="0" w:color="auto"/>
            </w:tcBorders>
            <w:vAlign w:val="bottom"/>
          </w:tcPr>
          <w:p w14:paraId="7874D4D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92" w:type="pct"/>
            <w:tcBorders>
              <w:top w:val="single" w:sz="4" w:space="0" w:color="auto"/>
              <w:left w:val="single" w:sz="4" w:space="0" w:color="auto"/>
              <w:bottom w:val="single" w:sz="4" w:space="0" w:color="auto"/>
              <w:right w:val="single" w:sz="4" w:space="0" w:color="auto"/>
            </w:tcBorders>
            <w:vAlign w:val="bottom"/>
          </w:tcPr>
          <w:p w14:paraId="3515D6A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88" w:type="pct"/>
            <w:tcBorders>
              <w:top w:val="single" w:sz="4" w:space="0" w:color="auto"/>
              <w:left w:val="single" w:sz="4" w:space="0" w:color="auto"/>
              <w:bottom w:val="single" w:sz="4" w:space="0" w:color="auto"/>
              <w:right w:val="single" w:sz="4" w:space="0" w:color="auto"/>
            </w:tcBorders>
            <w:vAlign w:val="bottom"/>
          </w:tcPr>
          <w:p w14:paraId="21D7C40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402" w:type="pct"/>
            <w:tcBorders>
              <w:top w:val="single" w:sz="4" w:space="0" w:color="auto"/>
              <w:left w:val="single" w:sz="4" w:space="0" w:color="auto"/>
              <w:bottom w:val="single" w:sz="4" w:space="0" w:color="auto"/>
              <w:right w:val="single" w:sz="4" w:space="0" w:color="auto"/>
            </w:tcBorders>
            <w:vAlign w:val="bottom"/>
          </w:tcPr>
          <w:p w14:paraId="6D87AC0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672254F2" w14:textId="77777777" w:rsidR="00E03B59" w:rsidRDefault="00E03B59">
      <w:pPr>
        <w:keepNext/>
        <w:keepLines/>
        <w:rPr>
          <w:rFonts w:eastAsia="SimSun"/>
          <w:i/>
          <w:color w:val="0000FF"/>
          <w:lang w:val="zh-CN"/>
        </w:rPr>
      </w:pPr>
    </w:p>
    <w:p w14:paraId="2B21B4B6"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5.40</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37B0DCE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71E7A11"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73DB0BE"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B26FAC"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C72DCB3"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D896FE1"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C95F51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FE73710"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43828E5"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985A8FE"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5CB8FEDD"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71798CF"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F4DFF95"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E52F4C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F858E0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1A64F4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43C1B3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EC6D8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9320956"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9D24C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A98959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AAEF37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4BF8FA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3F7991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07CB6C2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01659A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347913D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tcPr>
          <w:p w14:paraId="23FAC1E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65EC6CA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3A10A73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bottom"/>
          </w:tcPr>
          <w:p w14:paraId="2BECE34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bottom"/>
          </w:tcPr>
          <w:p w14:paraId="39D8920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bottom"/>
          </w:tcPr>
          <w:p w14:paraId="44680CC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bottom"/>
          </w:tcPr>
          <w:p w14:paraId="66C0465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bottom"/>
          </w:tcPr>
          <w:p w14:paraId="7957CCC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3476</w:t>
            </w:r>
          </w:p>
        </w:tc>
        <w:tc>
          <w:tcPr>
            <w:tcW w:w="388" w:type="pct"/>
            <w:tcBorders>
              <w:top w:val="single" w:sz="4" w:space="0" w:color="auto"/>
              <w:left w:val="single" w:sz="4" w:space="0" w:color="auto"/>
              <w:bottom w:val="single" w:sz="4" w:space="0" w:color="auto"/>
              <w:right w:val="single" w:sz="4" w:space="0" w:color="auto"/>
            </w:tcBorders>
            <w:vAlign w:val="bottom"/>
          </w:tcPr>
          <w:p w14:paraId="3857BF3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194F816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4345</w:t>
            </w:r>
          </w:p>
        </w:tc>
        <w:tc>
          <w:tcPr>
            <w:tcW w:w="394" w:type="pct"/>
            <w:tcBorders>
              <w:top w:val="single" w:sz="4" w:space="0" w:color="auto"/>
              <w:left w:val="single" w:sz="4" w:space="0" w:color="auto"/>
              <w:bottom w:val="single" w:sz="4" w:space="0" w:color="auto"/>
              <w:right w:val="single" w:sz="4" w:space="0" w:color="auto"/>
            </w:tcBorders>
            <w:vAlign w:val="center"/>
          </w:tcPr>
          <w:p w14:paraId="1A24909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4470</w:t>
            </w:r>
          </w:p>
        </w:tc>
      </w:tr>
      <w:tr w:rsidR="00E03B59" w14:paraId="0B410B57"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2200438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7F2C1A9C"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5A05E12F"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2E9CB47F"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4CC53F9B"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4626047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90" w:type="pct"/>
            <w:tcBorders>
              <w:top w:val="single" w:sz="4" w:space="0" w:color="auto"/>
              <w:left w:val="single" w:sz="4" w:space="0" w:color="auto"/>
              <w:bottom w:val="single" w:sz="4" w:space="0" w:color="auto"/>
              <w:right w:val="single" w:sz="4" w:space="0" w:color="auto"/>
            </w:tcBorders>
            <w:vAlign w:val="bottom"/>
          </w:tcPr>
          <w:p w14:paraId="3B86E77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416A483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90" w:type="pct"/>
            <w:tcBorders>
              <w:top w:val="single" w:sz="4" w:space="0" w:color="auto"/>
              <w:left w:val="single" w:sz="4" w:space="0" w:color="auto"/>
              <w:bottom w:val="single" w:sz="4" w:space="0" w:color="auto"/>
              <w:right w:val="single" w:sz="4" w:space="0" w:color="auto"/>
            </w:tcBorders>
            <w:vAlign w:val="bottom"/>
          </w:tcPr>
          <w:p w14:paraId="2562837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4F591E6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88" w:type="pct"/>
            <w:tcBorders>
              <w:top w:val="single" w:sz="4" w:space="0" w:color="auto"/>
              <w:left w:val="single" w:sz="4" w:space="0" w:color="auto"/>
              <w:bottom w:val="single" w:sz="4" w:space="0" w:color="auto"/>
              <w:right w:val="single" w:sz="4" w:space="0" w:color="auto"/>
            </w:tcBorders>
            <w:vAlign w:val="bottom"/>
          </w:tcPr>
          <w:p w14:paraId="28F0308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bottom"/>
          </w:tcPr>
          <w:p w14:paraId="2182A67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394" w:type="pct"/>
            <w:tcBorders>
              <w:top w:val="single" w:sz="4" w:space="0" w:color="auto"/>
              <w:left w:val="single" w:sz="4" w:space="0" w:color="auto"/>
              <w:bottom w:val="single" w:sz="4" w:space="0" w:color="auto"/>
              <w:right w:val="single" w:sz="4" w:space="0" w:color="auto"/>
            </w:tcBorders>
            <w:vAlign w:val="bottom"/>
          </w:tcPr>
          <w:p w14:paraId="2C3869D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595CBEDA" w14:textId="77777777" w:rsidR="00E03B59" w:rsidRDefault="00E03B59">
      <w:pPr>
        <w:keepNext/>
        <w:keepLines/>
        <w:rPr>
          <w:rFonts w:eastAsia="SimSun"/>
        </w:rPr>
      </w:pPr>
    </w:p>
    <w:p w14:paraId="56129E84" w14:textId="77777777" w:rsidR="00E03B59" w:rsidRDefault="00000000">
      <w:pPr>
        <w:pStyle w:val="Heading4"/>
        <w:rPr>
          <w:rFonts w:ascii="Times New Roman" w:eastAsia="SimSun" w:hAnsi="Times New Roman"/>
          <w:lang w:eastAsia="zh-CN"/>
        </w:rPr>
      </w:pPr>
      <w:bookmarkStart w:id="2051" w:name="_Toc2890"/>
      <w:r>
        <w:rPr>
          <w:rFonts w:ascii="Times New Roman" w:eastAsia="SimSun" w:hAnsi="Times New Roman" w:hint="eastAsia"/>
          <w:lang w:eastAsia="zh-CN"/>
        </w:rPr>
        <w:t>5.40.1.4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051"/>
    </w:p>
    <w:p w14:paraId="23580852" w14:textId="77777777" w:rsidR="00E03B59" w:rsidRDefault="00000000">
      <w:pPr>
        <w:keepNext/>
        <w:keepLines/>
        <w:rPr>
          <w:rFonts w:eastAsia="SimSun"/>
        </w:rPr>
      </w:pPr>
      <w:r>
        <w:rPr>
          <w:rFonts w:eastAsia="SimSun"/>
        </w:rPr>
        <w:t xml:space="preserve">For </w:t>
      </w:r>
      <w:r>
        <w:rPr>
          <w:rFonts w:eastAsia="SimSun" w:hint="eastAsia"/>
          <w:lang w:eastAsia="zh-CN"/>
        </w:rPr>
        <w:t>CA_n5-n41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DC_5_n41</w:t>
      </w:r>
      <w:r>
        <w:rPr>
          <w:rFonts w:eastAsia="SimSun"/>
        </w:rPr>
        <w:t>and are given in the tables</w:t>
      </w:r>
      <w:r>
        <w:rPr>
          <w:rFonts w:eastAsia="SimSun" w:hint="eastAsia"/>
        </w:rPr>
        <w:t xml:space="preserve"> below</w:t>
      </w:r>
      <w:r>
        <w:rPr>
          <w:rFonts w:eastAsia="SimSun"/>
        </w:rPr>
        <w:t>.</w:t>
      </w:r>
    </w:p>
    <w:p w14:paraId="0343E784"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5.40</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7B9B5303" w14:textId="77777777">
        <w:trPr>
          <w:jc w:val="center"/>
        </w:trPr>
        <w:tc>
          <w:tcPr>
            <w:tcW w:w="2336" w:type="dxa"/>
            <w:vMerge w:val="restart"/>
          </w:tcPr>
          <w:p w14:paraId="5F156F7E"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54632BFC"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55025EC5" w14:textId="77777777">
        <w:trPr>
          <w:jc w:val="center"/>
        </w:trPr>
        <w:tc>
          <w:tcPr>
            <w:tcW w:w="2336" w:type="dxa"/>
            <w:vMerge/>
            <w:tcBorders>
              <w:bottom w:val="single" w:sz="4" w:space="0" w:color="auto"/>
            </w:tcBorders>
          </w:tcPr>
          <w:p w14:paraId="10CC8C95"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1239F896"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7E4CAD4D" w14:textId="77777777">
        <w:trPr>
          <w:jc w:val="center"/>
        </w:trPr>
        <w:tc>
          <w:tcPr>
            <w:tcW w:w="2336" w:type="dxa"/>
            <w:shd w:val="clear" w:color="auto" w:fill="auto"/>
            <w:vAlign w:val="center"/>
          </w:tcPr>
          <w:p w14:paraId="56FA81F5"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CA_n5-n41</w:t>
            </w:r>
          </w:p>
        </w:tc>
        <w:tc>
          <w:tcPr>
            <w:tcW w:w="2952" w:type="dxa"/>
            <w:vAlign w:val="center"/>
          </w:tcPr>
          <w:p w14:paraId="63587E66"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c>
          <w:tcPr>
            <w:tcW w:w="2952" w:type="dxa"/>
            <w:vAlign w:val="center"/>
          </w:tcPr>
          <w:p w14:paraId="54F60C8F"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E03B59" w14:paraId="47FEE82B" w14:textId="77777777">
        <w:trPr>
          <w:jc w:val="center"/>
        </w:trPr>
        <w:tc>
          <w:tcPr>
            <w:tcW w:w="8240" w:type="dxa"/>
            <w:gridSpan w:val="3"/>
            <w:tcBorders>
              <w:bottom w:val="single" w:sz="4" w:space="0" w:color="auto"/>
            </w:tcBorders>
            <w:shd w:val="clear" w:color="auto" w:fill="auto"/>
            <w:vAlign w:val="center"/>
          </w:tcPr>
          <w:p w14:paraId="5EA15DA1"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6F91D0A9"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191D8E5E" w14:textId="77777777" w:rsidR="00E03B59" w:rsidRDefault="00E03B59">
      <w:pPr>
        <w:keepNext/>
        <w:keepLines/>
        <w:rPr>
          <w:rFonts w:eastAsia="SimSun"/>
        </w:rPr>
      </w:pPr>
    </w:p>
    <w:p w14:paraId="1DEB7056"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ED4F6F0" w14:textId="77777777">
        <w:trPr>
          <w:trHeight w:val="187"/>
          <w:jc w:val="center"/>
        </w:trPr>
        <w:tc>
          <w:tcPr>
            <w:tcW w:w="1535" w:type="dxa"/>
            <w:vMerge w:val="restart"/>
          </w:tcPr>
          <w:p w14:paraId="6C4151F4"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20F1FF1E"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3ABA810E" w14:textId="77777777">
        <w:trPr>
          <w:trHeight w:val="187"/>
          <w:jc w:val="center"/>
        </w:trPr>
        <w:tc>
          <w:tcPr>
            <w:tcW w:w="1535" w:type="dxa"/>
            <w:vMerge/>
            <w:tcBorders>
              <w:bottom w:val="single" w:sz="4" w:space="0" w:color="auto"/>
            </w:tcBorders>
          </w:tcPr>
          <w:p w14:paraId="4B125B9C" w14:textId="77777777" w:rsidR="00E03B59" w:rsidRDefault="00E03B59">
            <w:pPr>
              <w:keepNext/>
              <w:keepLines/>
              <w:spacing w:after="0"/>
              <w:jc w:val="center"/>
              <w:rPr>
                <w:rFonts w:ascii="Arial" w:eastAsia="SimSun" w:hAnsi="Arial"/>
                <w:b/>
                <w:sz w:val="18"/>
                <w:lang w:val="zh-CN"/>
              </w:rPr>
            </w:pPr>
          </w:p>
        </w:tc>
        <w:tc>
          <w:tcPr>
            <w:tcW w:w="5904" w:type="dxa"/>
            <w:gridSpan w:val="2"/>
          </w:tcPr>
          <w:p w14:paraId="1A51446B"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6B7971A4" w14:textId="77777777">
        <w:trPr>
          <w:trHeight w:val="187"/>
          <w:jc w:val="center"/>
        </w:trPr>
        <w:tc>
          <w:tcPr>
            <w:tcW w:w="1535" w:type="dxa"/>
          </w:tcPr>
          <w:p w14:paraId="1FF5DB2B"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CA_n5-n41</w:t>
            </w:r>
          </w:p>
        </w:tc>
        <w:tc>
          <w:tcPr>
            <w:tcW w:w="2952" w:type="dxa"/>
          </w:tcPr>
          <w:p w14:paraId="35E5B55F"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0.2</w:t>
            </w:r>
          </w:p>
        </w:tc>
        <w:tc>
          <w:tcPr>
            <w:tcW w:w="2952" w:type="dxa"/>
          </w:tcPr>
          <w:p w14:paraId="486BD28E"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E03B59" w14:paraId="04115D6F" w14:textId="77777777">
        <w:trPr>
          <w:trHeight w:val="187"/>
          <w:jc w:val="center"/>
        </w:trPr>
        <w:tc>
          <w:tcPr>
            <w:tcW w:w="7439" w:type="dxa"/>
            <w:gridSpan w:val="3"/>
            <w:tcBorders>
              <w:bottom w:val="single" w:sz="4" w:space="0" w:color="auto"/>
            </w:tcBorders>
          </w:tcPr>
          <w:p w14:paraId="2D099B89"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64A0B374"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293A1B35" w14:textId="77777777" w:rsidR="00E03B59" w:rsidRDefault="00E03B59">
      <w:pPr>
        <w:keepNext/>
        <w:keepLines/>
        <w:jc w:val="center"/>
        <w:rPr>
          <w:rFonts w:eastAsia="SimSun"/>
          <w:b/>
          <w:color w:val="00B050"/>
          <w:lang w:val="en-US" w:eastAsia="zh-CN"/>
        </w:rPr>
      </w:pPr>
    </w:p>
    <w:p w14:paraId="3532765A" w14:textId="77777777" w:rsidR="00E03B59" w:rsidRDefault="00000000">
      <w:pPr>
        <w:pStyle w:val="Heading4"/>
        <w:rPr>
          <w:rFonts w:ascii="Times New Roman" w:eastAsia="SimSun" w:hAnsi="Times New Roman"/>
          <w:lang w:eastAsia="zh-CN"/>
        </w:rPr>
      </w:pPr>
      <w:bookmarkStart w:id="2052" w:name="_Toc7732"/>
      <w:r>
        <w:rPr>
          <w:rFonts w:ascii="Times New Roman" w:eastAsia="SimSun" w:hAnsi="Times New Roman" w:hint="eastAsia"/>
          <w:lang w:eastAsia="zh-CN"/>
        </w:rPr>
        <w:t xml:space="preserve">5.40.1.5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052"/>
    </w:p>
    <w:p w14:paraId="6BF33A14" w14:textId="77777777" w:rsidR="00E03B59"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5.40</w:t>
      </w:r>
      <w:r>
        <w:rPr>
          <w:rFonts w:eastAsia="SimSun"/>
          <w:lang w:val="en-US" w:eastAsia="zh-CN"/>
        </w:rPr>
        <w:t>.1.3 show, there are 3</w:t>
      </w:r>
      <w:r>
        <w:rPr>
          <w:rFonts w:eastAsia="SimSun"/>
          <w:vertAlign w:val="superscript"/>
          <w:lang w:val="en-US" w:eastAsia="zh-CN"/>
        </w:rPr>
        <w:t xml:space="preserve">rd </w:t>
      </w:r>
      <w:r>
        <w:rPr>
          <w:rFonts w:eastAsia="SimSun"/>
          <w:lang w:val="en-US" w:eastAsia="zh-CN"/>
        </w:rPr>
        <w:t>order harmonics and 3</w:t>
      </w:r>
      <w:r>
        <w:rPr>
          <w:rFonts w:eastAsia="SimSun"/>
          <w:vertAlign w:val="superscript"/>
          <w:lang w:val="en-US" w:eastAsia="zh-CN"/>
        </w:rPr>
        <w:t>rd</w:t>
      </w:r>
      <w:r>
        <w:rPr>
          <w:rFonts w:eastAsia="SimSun"/>
          <w:lang w:val="en-US" w:eastAsia="zh-CN"/>
        </w:rPr>
        <w:t xml:space="preserve"> harmonic mixing issues and MSD is required. MSD values are reused from DC_5A_n41A.</w:t>
      </w:r>
    </w:p>
    <w:p w14:paraId="6D07F3DE" w14:textId="77777777" w:rsidR="00E03B59" w:rsidRDefault="00E03B59">
      <w:pPr>
        <w:keepNext/>
        <w:keepLines/>
        <w:rPr>
          <w:rFonts w:eastAsia="SimSun"/>
          <w:lang w:val="en-US" w:eastAsia="zh-CN"/>
        </w:rPr>
      </w:pPr>
    </w:p>
    <w:p w14:paraId="65238D59" w14:textId="77777777" w:rsidR="00E03B59"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5.40</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847"/>
        <w:gridCol w:w="1022"/>
        <w:gridCol w:w="1620"/>
        <w:gridCol w:w="847"/>
        <w:gridCol w:w="715"/>
        <w:gridCol w:w="1415"/>
        <w:gridCol w:w="1501"/>
      </w:tblGrid>
      <w:tr w:rsidR="00E03B59" w14:paraId="294655D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FF2795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2672B9"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20BF4CE"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FBB5541"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0C29753"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4341688"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D512EE8"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14968"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0E9ED6E"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50F3771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84B37"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A32BD"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89763B"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899784"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68673E0"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F1838CE"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F482E4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F23FB6F"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71C085" w14:textId="77777777" w:rsidR="00E03B59" w:rsidRDefault="00E03B59">
            <w:pPr>
              <w:keepNext/>
              <w:keepLines/>
              <w:spacing w:after="0"/>
              <w:rPr>
                <w:rFonts w:ascii="Arial" w:eastAsia="SimSun" w:hAnsi="Arial" w:cs="Arial"/>
                <w:b/>
                <w:bCs/>
                <w:sz w:val="18"/>
                <w:szCs w:val="18"/>
                <w:lang w:eastAsia="zh-CN"/>
              </w:rPr>
            </w:pPr>
          </w:p>
        </w:tc>
      </w:tr>
      <w:tr w:rsidR="00E03B59" w14:paraId="73C08CC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2BD5B1"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57B1AD35"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n41</w:t>
            </w:r>
            <w:r>
              <w:rPr>
                <w:rFonts w:eastAsia="SimSun"/>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564EB626"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AEBF3A"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ACB5E"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88B0EF" w14:textId="77777777" w:rsidR="00E03B59" w:rsidRDefault="00000000">
            <w:pPr>
              <w:keepNext/>
              <w:keepLines/>
              <w:spacing w:after="0"/>
              <w:jc w:val="center"/>
              <w:rPr>
                <w:rFonts w:eastAsia="Times New Roman"/>
                <w:sz w:val="18"/>
                <w:szCs w:val="18"/>
                <w:lang w:eastAsia="zh-CN"/>
              </w:rPr>
            </w:pPr>
            <w:r>
              <w:rPr>
                <w:rFonts w:eastAsia="DengXian"/>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F8AE38"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10.3</w:t>
            </w:r>
          </w:p>
        </w:tc>
        <w:tc>
          <w:tcPr>
            <w:tcW w:w="0" w:type="auto"/>
            <w:tcBorders>
              <w:top w:val="single" w:sz="4" w:space="0" w:color="auto"/>
              <w:left w:val="single" w:sz="4" w:space="0" w:color="auto"/>
              <w:bottom w:val="single" w:sz="4" w:space="0" w:color="auto"/>
              <w:right w:val="single" w:sz="4" w:space="0" w:color="auto"/>
            </w:tcBorders>
            <w:vAlign w:val="center"/>
          </w:tcPr>
          <w:p w14:paraId="4D407BAD"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DD573D0" w14:textId="77777777" w:rsidR="00E03B59" w:rsidRDefault="00000000">
            <w:pPr>
              <w:keepNext/>
              <w:keepLines/>
              <w:spacing w:after="0"/>
              <w:jc w:val="center"/>
              <w:rPr>
                <w:rFonts w:eastAsia="SimSun"/>
                <w:bCs/>
                <w:sz w:val="18"/>
                <w:szCs w:val="18"/>
                <w:lang w:val="zh-CN" w:eastAsia="zh-CN"/>
              </w:rPr>
            </w:pPr>
            <w:r>
              <w:rPr>
                <w:rFonts w:eastAsia="SimSun"/>
                <w:bCs/>
                <w:sz w:val="18"/>
                <w:szCs w:val="18"/>
                <w:lang w:val="zh-CN" w:eastAsia="zh-CN"/>
              </w:rPr>
              <w:t>UL3/DL1</w:t>
            </w:r>
          </w:p>
          <w:p w14:paraId="40C8D5D8"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E03B59" w14:paraId="72FA2C76"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CE632F8" w14:textId="77777777" w:rsidR="00E03B59" w:rsidRDefault="00000000">
            <w:pPr>
              <w:keepNext/>
              <w:keepLines/>
              <w:spacing w:after="0"/>
              <w:ind w:left="851" w:hanging="851"/>
              <w:rPr>
                <w:rFonts w:ascii="Arial" w:eastAsia="SimSun" w:hAnsi="Arial"/>
                <w:snapToGrid w:val="0"/>
                <w:sz w:val="18"/>
                <w:lang w:val="zh-CN" w:eastAsia="ja-JP"/>
              </w:rPr>
            </w:pPr>
            <w:r>
              <w:rPr>
                <w:rFonts w:ascii="Arial" w:eastAsia="SimSun" w:hAnsi="Arial"/>
                <w:sz w:val="18"/>
                <w:lang w:val="zh-CN" w:eastAsia="ja-JP"/>
              </w:rPr>
              <w:t xml:space="preserve">NOTE </w:t>
            </w:r>
            <w:r>
              <w:rPr>
                <w:rFonts w:ascii="Arial" w:eastAsia="SimSun" w:hAnsi="Arial"/>
                <w:sz w:val="18"/>
                <w:lang w:val="zh-CN"/>
              </w:rPr>
              <w:t>1</w:t>
            </w:r>
            <w:r>
              <w:rPr>
                <w:rFonts w:ascii="Arial" w:eastAsia="SimSun" w:hAnsi="Arial"/>
                <w:sz w:val="18"/>
                <w:lang w:val="zh-CN" w:eastAsia="ja-JP"/>
              </w:rPr>
              <w:t>:</w:t>
            </w:r>
            <w:r>
              <w:rPr>
                <w:rFonts w:ascii="Arial" w:eastAsia="SimSun" w:hAnsi="Arial"/>
                <w:sz w:val="18"/>
                <w:lang w:val="zh-CN" w:eastAsia="ja-JP"/>
              </w:rPr>
              <w:tab/>
              <w:t xml:space="preserve">These requirements apply when there is at least one individual RE within the uplink transmission bandwidth of the aggressor (lower) band for which the </w:t>
            </w:r>
            <w:r>
              <w:rPr>
                <w:rFonts w:ascii="Arial" w:eastAsia="SimSun" w:hAnsi="Arial"/>
                <w:sz w:val="18"/>
                <w:lang w:val="zh-CN"/>
              </w:rPr>
              <w:t>2</w:t>
            </w:r>
            <w:r>
              <w:rPr>
                <w:rFonts w:ascii="Arial" w:eastAsia="SimSun" w:hAnsi="Arial"/>
                <w:sz w:val="18"/>
                <w:vertAlign w:val="superscript"/>
                <w:lang w:val="zh-CN"/>
              </w:rPr>
              <w:t>nd</w:t>
            </w:r>
            <w:r>
              <w:rPr>
                <w:rFonts w:ascii="Arial" w:eastAsia="SimSun" w:hAnsi="Arial"/>
                <w:sz w:val="18"/>
                <w:lang w:val="zh-CN" w:eastAsia="ja-JP"/>
              </w:rPr>
              <w:t xml:space="preserve"> / 3</w:t>
            </w:r>
            <w:r>
              <w:rPr>
                <w:rFonts w:ascii="Arial" w:eastAsia="SimSun" w:hAnsi="Arial"/>
                <w:sz w:val="18"/>
                <w:vertAlign w:val="superscript"/>
                <w:lang w:val="zh-CN" w:eastAsia="ja-JP"/>
              </w:rPr>
              <w:t>rd</w:t>
            </w:r>
            <w:r>
              <w:rPr>
                <w:rFonts w:ascii="Arial" w:eastAsia="SimSun" w:hAnsi="Arial"/>
                <w:sz w:val="18"/>
                <w:lang w:val="zh-CN" w:eastAsia="ja-JP"/>
              </w:rPr>
              <w:t xml:space="preserve"> / 4</w:t>
            </w:r>
            <w:r>
              <w:rPr>
                <w:rFonts w:ascii="Arial" w:eastAsia="SimSun" w:hAnsi="Arial"/>
                <w:sz w:val="18"/>
                <w:vertAlign w:val="superscript"/>
                <w:lang w:val="zh-CN" w:eastAsia="ja-JP"/>
              </w:rPr>
              <w:t xml:space="preserve">th </w:t>
            </w:r>
            <w:r>
              <w:rPr>
                <w:rFonts w:ascii="Arial" w:eastAsia="SimSun" w:hAnsi="Arial"/>
                <w:sz w:val="18"/>
                <w:lang w:val="zh-CN" w:eastAsia="ja-JP"/>
              </w:rPr>
              <w:t>/ 5</w:t>
            </w:r>
            <w:r>
              <w:rPr>
                <w:rFonts w:ascii="Arial" w:eastAsia="SimSun" w:hAnsi="Arial"/>
                <w:sz w:val="18"/>
                <w:vertAlign w:val="superscript"/>
                <w:lang w:val="zh-CN" w:eastAsia="ja-JP"/>
              </w:rPr>
              <w:t>th</w:t>
            </w:r>
            <w:r>
              <w:rPr>
                <w:rFonts w:ascii="Arial" w:eastAsia="SimSun" w:hAnsi="Arial"/>
                <w:sz w:val="18"/>
                <w:lang w:val="zh-CN" w:eastAsia="ja-JP"/>
              </w:rPr>
              <w:t xml:space="preserve"> transmitter harmonic is within the downlink transmission bandwidth of a victim (higher) band.</w:t>
            </w:r>
          </w:p>
          <w:p w14:paraId="663E2B3C" w14:textId="77777777" w:rsidR="00E03B59" w:rsidRDefault="00000000">
            <w:pPr>
              <w:keepNext/>
              <w:keepLines/>
              <w:spacing w:after="0"/>
              <w:ind w:left="851" w:hanging="851"/>
              <w:rPr>
                <w:rFonts w:ascii="Arial" w:eastAsia="SimSun" w:hAnsi="Arial" w:cs="Arial"/>
                <w:sz w:val="18"/>
                <w:lang w:val="zh-CN" w:eastAsia="ja-JP"/>
              </w:rPr>
            </w:pPr>
            <w:r>
              <w:rPr>
                <w:rFonts w:ascii="Arial" w:eastAsia="SimSun" w:hAnsi="Arial" w:cs="Arial"/>
                <w:sz w:val="18"/>
                <w:lang w:val="zh-CN" w:eastAsia="ja-JP"/>
              </w:rPr>
              <w:t xml:space="preserve">NOTE </w:t>
            </w:r>
            <w:r>
              <w:rPr>
                <w:rFonts w:ascii="Arial" w:eastAsia="SimSun" w:hAnsi="Arial" w:cs="Arial"/>
                <w:sz w:val="18"/>
                <w:lang w:val="zh-CN" w:eastAsia="fr-FR"/>
              </w:rPr>
              <w:t>3:</w:t>
            </w:r>
            <w:r>
              <w:rPr>
                <w:rFonts w:ascii="Arial" w:eastAsia="SimSun" w:hAnsi="Arial" w:cs="Arial"/>
                <w:sz w:val="18"/>
                <w:lang w:val="zh-CN" w:eastAsia="ja-JP"/>
              </w:rPr>
              <w:tab/>
              <w:t>The requirements should be verified for UL</w:t>
            </w:r>
            <w:r>
              <w:rPr>
                <w:rFonts w:ascii="Arial" w:eastAsia="SimSun" w:hAnsi="Arial"/>
                <w:sz w:val="18"/>
                <w:lang w:val="zh-CN"/>
              </w:rPr>
              <w:t xml:space="preserve"> NR ARFCN</w:t>
            </w:r>
            <w:r>
              <w:rPr>
                <w:rFonts w:ascii="Arial" w:eastAsia="SimSun" w:hAnsi="Arial" w:cs="Arial"/>
                <w:sz w:val="18"/>
                <w:lang w:val="zh-CN" w:eastAsia="ja-JP"/>
              </w:rPr>
              <w:t xml:space="preserve"> of the aggressor (lower) band (superscript LB) such that </w:t>
            </w:r>
            <w:r>
              <w:rPr>
                <w:rFonts w:ascii="Arial" w:eastAsia="SimSun" w:hAnsi="Arial" w:cs="Arial"/>
                <w:snapToGrid w:val="0"/>
                <w:position w:val="-16"/>
                <w:sz w:val="18"/>
                <w:szCs w:val="18"/>
                <w:lang w:val="zh-CN" w:eastAsia="ja-JP"/>
              </w:rPr>
              <w:object w:dxaOrig="1542" w:dyaOrig="210" w14:anchorId="4CBA372C">
                <v:shape id="_x0000_i1051" type="#_x0000_t75" style="width:77pt;height:10.5pt" o:ole="">
                  <v:imagedata r:id="rId39" o:title=""/>
                </v:shape>
                <o:OLEObject Type="Embed" ProgID="Equation.DSMT4" ShapeID="_x0000_i1051" DrawAspect="Content" ObjectID="_1745147790" r:id="rId54"/>
              </w:object>
            </w:r>
            <w:r>
              <w:rPr>
                <w:rFonts w:ascii="Arial" w:eastAsia="SimSun" w:hAnsi="Arial" w:cs="Arial"/>
                <w:sz w:val="18"/>
                <w:lang w:val="zh-CN" w:eastAsia="ja-JP"/>
              </w:rPr>
              <w:t xml:space="preserve"> </w:t>
            </w:r>
            <w:r>
              <w:rPr>
                <w:rFonts w:ascii="Arial" w:eastAsia="SimSun" w:hAnsi="Arial" w:cs="Arial"/>
                <w:snapToGrid w:val="0"/>
                <w:sz w:val="18"/>
                <w:lang w:val="zh-CN" w:eastAsia="ja-JP"/>
              </w:rPr>
              <w:t xml:space="preserve">in MHz and </w:t>
            </w:r>
            <w:r>
              <w:rPr>
                <w:rFonts w:ascii="Arial" w:eastAsia="SimSun" w:hAnsi="Arial" w:cs="Arial"/>
                <w:position w:val="-14"/>
                <w:sz w:val="18"/>
                <w:lang w:val="zh-CN" w:eastAsia="zh-CN"/>
              </w:rPr>
              <w:object w:dxaOrig="4122" w:dyaOrig="210" w14:anchorId="1EE37DE9">
                <v:shape id="_x0000_i1052" type="#_x0000_t75" style="width:206.05pt;height:10.5pt" o:ole="">
                  <v:imagedata r:id="rId16" o:title=""/>
                </v:shape>
                <o:OLEObject Type="Embed" ProgID="Equation.DSMT4" ShapeID="_x0000_i1052" DrawAspect="Content" ObjectID="_1745147791" r:id="rId55"/>
              </w:object>
            </w:r>
            <w:r>
              <w:rPr>
                <w:rFonts w:ascii="Arial" w:eastAsia="SimSun" w:hAnsi="Arial" w:cs="Arial"/>
                <w:snapToGrid w:val="0"/>
                <w:sz w:val="18"/>
                <w:lang w:val="zh-CN" w:eastAsia="ja-JP"/>
              </w:rPr>
              <w:t xml:space="preserve"> with the carrier frequency in the victim (higher) band in MHz and the channel bandwidth configured in the low band</w:t>
            </w:r>
            <w:r>
              <w:rPr>
                <w:rFonts w:ascii="Arial" w:eastAsia="SimSun" w:hAnsi="Arial" w:cs="Arial"/>
                <w:sz w:val="18"/>
                <w:lang w:val="zh-CN" w:eastAsia="ja-JP"/>
              </w:rPr>
              <w:t>.</w:t>
            </w:r>
          </w:p>
          <w:p w14:paraId="7A0D8026" w14:textId="77777777" w:rsidR="00E03B59" w:rsidRDefault="00E03B59">
            <w:pPr>
              <w:keepNext/>
              <w:keepLines/>
              <w:spacing w:after="0"/>
              <w:ind w:left="851" w:hanging="851"/>
              <w:rPr>
                <w:rFonts w:ascii="Arial" w:eastAsia="SimSun" w:hAnsi="Arial"/>
                <w:sz w:val="18"/>
                <w:lang w:val="zh-CN"/>
              </w:rPr>
            </w:pPr>
          </w:p>
        </w:tc>
      </w:tr>
    </w:tbl>
    <w:p w14:paraId="0288920C" w14:textId="77777777" w:rsidR="00E03B59" w:rsidRDefault="00E03B59">
      <w:pPr>
        <w:keepNext/>
        <w:keepLines/>
        <w:rPr>
          <w:rFonts w:eastAsia="SimSun" w:cs="Arial"/>
          <w:lang w:eastAsia="zh-CN"/>
        </w:rPr>
      </w:pPr>
    </w:p>
    <w:p w14:paraId="4C578E7B" w14:textId="77777777" w:rsidR="00E03B59"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Times New Roman" w:hAnsi="Arial" w:cs="Arial" w:hint="eastAsia"/>
          <w:b/>
          <w:bCs/>
          <w:lang w:val="en-US" w:eastAsia="zh-CN"/>
        </w:rPr>
        <w:t>5.40</w:t>
      </w:r>
      <w:r>
        <w:rPr>
          <w:rFonts w:ascii="Arial" w:eastAsia="Times New Roman" w:hAnsi="Arial" w:cs="Arial"/>
          <w:b/>
          <w:bCs/>
          <w:lang w:val="en-US" w:eastAsia="zh-CN"/>
        </w:rPr>
        <w:t>.1.5-3</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2"/>
        <w:gridCol w:w="848"/>
        <w:gridCol w:w="1022"/>
        <w:gridCol w:w="1620"/>
        <w:gridCol w:w="848"/>
        <w:gridCol w:w="715"/>
        <w:gridCol w:w="1414"/>
        <w:gridCol w:w="1501"/>
      </w:tblGrid>
      <w:tr w:rsidR="00E03B59" w14:paraId="4B4817EC"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601E06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0A8020"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AE201A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B6615B8"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65C1A92"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6742E01"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215A378"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2D1AE5"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6D970A"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167C342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CAA8E7"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BE7C89"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BC6CB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9A34CE5"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8C9D1A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17D7D37"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63976A1"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588DB8C"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B7A9F" w14:textId="77777777" w:rsidR="00E03B59" w:rsidRDefault="00E03B59">
            <w:pPr>
              <w:keepNext/>
              <w:keepLines/>
              <w:spacing w:after="0"/>
              <w:rPr>
                <w:rFonts w:ascii="Arial" w:eastAsia="SimSun" w:hAnsi="Arial" w:cs="Arial"/>
                <w:b/>
                <w:bCs/>
                <w:sz w:val="18"/>
                <w:szCs w:val="18"/>
                <w:lang w:eastAsia="zh-CN"/>
              </w:rPr>
            </w:pPr>
          </w:p>
        </w:tc>
      </w:tr>
      <w:tr w:rsidR="00E03B59" w14:paraId="7A29084D"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E88DF6"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9AE425"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22F27C0"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14AF17"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8DE3FD"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704A90"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E92E22"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6A9BB48D"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26A7C22"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UL1/DL3</w:t>
            </w:r>
          </w:p>
        </w:tc>
      </w:tr>
      <w:tr w:rsidR="00E03B59" w14:paraId="27C17996"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3307E2B" w14:textId="77777777" w:rsidR="00E03B59" w:rsidRDefault="00000000">
            <w:pPr>
              <w:keepNext/>
              <w:keepLines/>
              <w:spacing w:after="0"/>
              <w:ind w:left="851" w:hanging="851"/>
              <w:rPr>
                <w:rFonts w:ascii="Arial" w:eastAsia="SimSun" w:hAnsi="Arial"/>
                <w:sz w:val="18"/>
                <w:lang w:val="zh-CN" w:eastAsia="ja-JP"/>
              </w:rPr>
            </w:pPr>
            <w:r>
              <w:rPr>
                <w:rFonts w:ascii="Arial" w:eastAsia="SimSun" w:hAnsi="Arial" w:cs="Arial"/>
                <w:sz w:val="18"/>
                <w:lang w:val="zh-CN"/>
              </w:rPr>
              <w:t xml:space="preserve">NOTE </w:t>
            </w:r>
            <w:r>
              <w:rPr>
                <w:rFonts w:ascii="Arial" w:eastAsia="SimSun" w:hAnsi="Arial" w:cs="Arial" w:hint="eastAsia"/>
                <w:sz w:val="18"/>
                <w:lang w:val="en-US" w:eastAsia="zh-CN"/>
              </w:rPr>
              <w:t>4</w:t>
            </w:r>
            <w:r>
              <w:rPr>
                <w:rFonts w:ascii="Arial" w:eastAsia="SimSun" w:hAnsi="Arial" w:cs="Arial"/>
                <w:sz w:val="18"/>
                <w:lang w:val="zh-CN"/>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lang w:val="zh-CN"/>
              </w:rPr>
              <w:t>ARFCN of the aggressor (higher) band (superscript HB) such that</w:t>
            </w:r>
            <w:r>
              <w:rPr>
                <w:rFonts w:ascii="Arial" w:eastAsia="SimSun" w:hAnsi="Arial" w:cs="Arial"/>
                <w:sz w:val="18"/>
                <w:lang w:val="zh-CN" w:eastAsia="zh-CN"/>
              </w:rPr>
              <w:t xml:space="preserve"> </w:t>
            </w:r>
            <w:r>
              <w:rPr>
                <w:rFonts w:eastAsia="SimSun" w:cs="Arial"/>
                <w:position w:val="-16"/>
                <w:lang w:val="zh-CN" w:eastAsia="zh-CN"/>
              </w:rPr>
              <w:object w:dxaOrig="2052" w:dyaOrig="510" w14:anchorId="18620ED7">
                <v:shape id="_x0000_i1053" type="#_x0000_t75" style="width:102.45pt;height:25.5pt" o:ole="">
                  <v:imagedata r:id="rId51" o:title=""/>
                </v:shape>
                <o:OLEObject Type="Embed" ProgID="Equation.DSMT4" ShapeID="_x0000_i1053" DrawAspect="Content" ObjectID="_1745147792" r:id="rId56"/>
              </w:object>
            </w:r>
            <w:r>
              <w:rPr>
                <w:rFonts w:ascii="Arial" w:eastAsia="SimSun" w:hAnsi="Arial" w:cs="Arial"/>
                <w:position w:val="-12"/>
                <w:sz w:val="18"/>
                <w:lang w:val="zh-CN" w:eastAsia="zh-CN"/>
              </w:rPr>
              <w:t xml:space="preserve"> </w:t>
            </w:r>
            <w:r>
              <w:rPr>
                <w:rFonts w:ascii="Arial" w:eastAsia="SimSun" w:hAnsi="Arial" w:cs="Arial"/>
                <w:sz w:val="18"/>
                <w:lang w:val="zh-CN"/>
              </w:rPr>
              <w:t>in MHz a</w:t>
            </w:r>
            <w:r>
              <w:rPr>
                <w:rFonts w:ascii="Arial" w:eastAsia="SimSun" w:hAnsi="Arial" w:cs="Arial"/>
                <w:sz w:val="18"/>
                <w:lang w:val="zh-CN" w:eastAsia="zh-CN"/>
              </w:rPr>
              <w:t xml:space="preserve">nd </w:t>
            </w:r>
            <w:r>
              <w:rPr>
                <w:rFonts w:ascii="Arial" w:eastAsia="SimSun" w:hAnsi="Arial" w:cs="Arial"/>
                <w:position w:val="-14"/>
                <w:sz w:val="18"/>
                <w:lang w:val="zh-CN" w:eastAsia="zh-CN"/>
              </w:rPr>
              <w:object w:dxaOrig="4122" w:dyaOrig="198" w14:anchorId="04E0149E">
                <v:shape id="_x0000_i1054" type="#_x0000_t75" style="width:206.05pt;height:9.95pt" o:ole="">
                  <v:imagedata r:id="rId16" o:title=""/>
                </v:shape>
                <o:OLEObject Type="Embed" ProgID="Equation.DSMT4" ShapeID="_x0000_i1054" DrawAspect="Content" ObjectID="_1745147793" r:id="rId57"/>
              </w:object>
            </w:r>
            <w:r>
              <w:rPr>
                <w:rFonts w:ascii="Arial" w:eastAsia="SimSun" w:hAnsi="Arial" w:cs="Arial"/>
                <w:position w:val="-14"/>
                <w:sz w:val="18"/>
                <w:lang w:val="zh-CN" w:eastAsia="zh-CN"/>
              </w:rPr>
              <w:t xml:space="preserve"> </w:t>
            </w:r>
            <w:r>
              <w:rPr>
                <w:rFonts w:ascii="Arial" w:eastAsia="SimSun" w:hAnsi="Arial" w:cs="Arial"/>
                <w:sz w:val="18"/>
                <w:lang w:val="zh-CN"/>
              </w:rPr>
              <w:t xml:space="preserve">with </w:t>
            </w:r>
            <w:r>
              <w:rPr>
                <w:rFonts w:ascii="Arial" w:eastAsia="SimSun" w:hAnsi="Arial" w:cs="Arial"/>
                <w:noProof/>
                <w:position w:val="-10"/>
                <w:sz w:val="18"/>
                <w:lang w:val="en-US" w:eastAsia="zh-CN"/>
              </w:rPr>
              <w:drawing>
                <wp:inline distT="0" distB="0" distL="0" distR="0" wp14:anchorId="2383A1F4" wp14:editId="0BE8DC18">
                  <wp:extent cx="266700" cy="22860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lang w:val="zh-CN"/>
              </w:rPr>
              <w:t xml:space="preserve"> the carrier frequency in the victim (lower) band and </w:t>
            </w:r>
            <w:r>
              <w:rPr>
                <w:rFonts w:ascii="Arial" w:eastAsia="SimSun" w:hAnsi="Arial" w:cs="Arial"/>
                <w:noProof/>
                <w:position w:val="-12"/>
                <w:sz w:val="18"/>
                <w:lang w:val="en-US" w:eastAsia="zh-CN"/>
              </w:rPr>
              <w:drawing>
                <wp:inline distT="0" distB="0" distL="0" distR="0" wp14:anchorId="7F503F02" wp14:editId="448E3C11">
                  <wp:extent cx="571500" cy="238125"/>
                  <wp:effectExtent l="0" t="0" r="0" b="8255"/>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lang w:val="zh-CN"/>
              </w:rPr>
              <w:t> the channel bandwidth configured in</w:t>
            </w:r>
          </w:p>
          <w:p w14:paraId="4664E567" w14:textId="77777777" w:rsidR="00E03B59" w:rsidRDefault="00E03B59">
            <w:pPr>
              <w:keepNext/>
              <w:keepLines/>
              <w:spacing w:after="0"/>
              <w:ind w:left="851" w:hanging="851"/>
              <w:rPr>
                <w:rFonts w:eastAsia="Times New Roman"/>
                <w:bCs/>
                <w:sz w:val="18"/>
                <w:szCs w:val="18"/>
                <w:lang w:val="zh-CN" w:eastAsia="zh-CN"/>
              </w:rPr>
            </w:pPr>
          </w:p>
        </w:tc>
      </w:tr>
    </w:tbl>
    <w:p w14:paraId="446228D0" w14:textId="77777777" w:rsidR="00E03B59" w:rsidRDefault="00E03B59">
      <w:pPr>
        <w:keepNext/>
        <w:keepLines/>
        <w:rPr>
          <w:rFonts w:eastAsia="SimSun"/>
          <w:lang w:val="en-US" w:eastAsia="zh-CN"/>
        </w:rPr>
      </w:pPr>
    </w:p>
    <w:p w14:paraId="04C48BAF" w14:textId="77777777" w:rsidR="00E03B59" w:rsidRDefault="00E03B59">
      <w:pPr>
        <w:keepNext/>
        <w:keepLines/>
        <w:rPr>
          <w:rFonts w:eastAsia="SimSun"/>
        </w:rPr>
      </w:pPr>
    </w:p>
    <w:p w14:paraId="032F5D11" w14:textId="77777777" w:rsidR="00E03B59" w:rsidRDefault="00000000">
      <w:pPr>
        <w:pStyle w:val="Heading4"/>
        <w:rPr>
          <w:rFonts w:ascii="Times New Roman" w:eastAsia="SimSun" w:hAnsi="Times New Roman"/>
        </w:rPr>
      </w:pPr>
      <w:bookmarkStart w:id="2053" w:name="_Toc12068"/>
      <w:r>
        <w:rPr>
          <w:rFonts w:ascii="Times New Roman" w:eastAsia="SimSun" w:hAnsi="Times New Roman" w:hint="eastAsia"/>
          <w:lang w:eastAsia="zh-CN"/>
        </w:rPr>
        <w:t>5.40</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053"/>
    </w:p>
    <w:p w14:paraId="4B121A42" w14:textId="77777777" w:rsidR="00E03B59" w:rsidRDefault="00000000">
      <w:pPr>
        <w:keepNext/>
        <w:keepLines/>
        <w:rPr>
          <w:rFonts w:eastAsia="SimSun"/>
          <w:lang w:eastAsia="zh-CN"/>
        </w:rPr>
      </w:pPr>
      <w:r>
        <w:rPr>
          <w:rFonts w:eastAsia="SimSun"/>
          <w:lang w:eastAsia="zh-CN"/>
        </w:rPr>
        <w:t>There is no OOB exception for this CA combination.</w:t>
      </w:r>
    </w:p>
    <w:p w14:paraId="108641F4" w14:textId="77777777" w:rsidR="00E03B59" w:rsidRDefault="00000000">
      <w:pPr>
        <w:pStyle w:val="Heading3"/>
        <w:rPr>
          <w:rFonts w:ascii="Times New Roman" w:eastAsia="SimSun" w:hAnsi="Times New Roman"/>
          <w:lang w:eastAsia="zh-CN"/>
        </w:rPr>
      </w:pPr>
      <w:bookmarkStart w:id="2054" w:name="_Toc7612"/>
      <w:r>
        <w:rPr>
          <w:rFonts w:ascii="Times New Roman" w:eastAsia="SimSun" w:hAnsi="Times New Roman" w:hint="eastAsia"/>
          <w:lang w:val="en-US" w:eastAsia="zh-CN"/>
        </w:rPr>
        <w:t>5.40.2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2054"/>
    </w:p>
    <w:p w14:paraId="099CEE4F" w14:textId="77777777" w:rsidR="00E03B59" w:rsidRDefault="00000000">
      <w:pPr>
        <w:pStyle w:val="Heading4"/>
        <w:rPr>
          <w:rFonts w:ascii="Times New Roman" w:eastAsia="SimSun" w:hAnsi="Times New Roman" w:cs="Arial"/>
          <w:lang w:val="en-US" w:eastAsia="zh-CN"/>
        </w:rPr>
      </w:pPr>
      <w:bookmarkStart w:id="2055" w:name="_Toc12905"/>
      <w:r>
        <w:rPr>
          <w:rFonts w:ascii="Times New Roman" w:eastAsia="SimSun" w:hAnsi="Times New Roman" w:cs="Arial" w:hint="eastAsia"/>
          <w:lang w:val="en-US" w:eastAsia="zh-CN"/>
        </w:rPr>
        <w:t>5.40</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055"/>
    </w:p>
    <w:p w14:paraId="646EF6CF"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5.40</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5F9C654F" w14:textId="77777777">
        <w:tc>
          <w:tcPr>
            <w:tcW w:w="4305" w:type="dxa"/>
          </w:tcPr>
          <w:p w14:paraId="0FFF4030"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4E4E34DF"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294F3B23"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E03B59" w14:paraId="5D48A3FF" w14:textId="77777777">
        <w:tc>
          <w:tcPr>
            <w:tcW w:w="4305" w:type="dxa"/>
          </w:tcPr>
          <w:p w14:paraId="0DE77F5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CA_n5A-n41A</w:t>
            </w:r>
          </w:p>
        </w:tc>
        <w:tc>
          <w:tcPr>
            <w:tcW w:w="2622" w:type="dxa"/>
          </w:tcPr>
          <w:p w14:paraId="050DC95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30" w:type="dxa"/>
          </w:tcPr>
          <w:p w14:paraId="7CF1A4B5"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+2/-3</w:t>
            </w:r>
          </w:p>
        </w:tc>
      </w:tr>
    </w:tbl>
    <w:p w14:paraId="46C84B5F" w14:textId="77777777" w:rsidR="00E03B59" w:rsidRDefault="00E03B59">
      <w:pPr>
        <w:keepNext/>
        <w:keepLines/>
        <w:rPr>
          <w:rFonts w:eastAsia="SimSun"/>
          <w:lang w:eastAsia="ko-KR"/>
        </w:rPr>
      </w:pPr>
    </w:p>
    <w:p w14:paraId="0D005E45" w14:textId="77777777" w:rsidR="00E03B59" w:rsidRDefault="00000000">
      <w:pPr>
        <w:pStyle w:val="Heading4"/>
        <w:rPr>
          <w:rFonts w:ascii="Times New Roman" w:eastAsia="SimSun" w:hAnsi="Times New Roman"/>
          <w:lang w:eastAsia="zh-CN"/>
        </w:rPr>
      </w:pPr>
      <w:bookmarkStart w:id="2056" w:name="_Toc17655"/>
      <w:r>
        <w:rPr>
          <w:rFonts w:ascii="Times New Roman" w:eastAsia="SimSun" w:hAnsi="Times New Roman" w:hint="eastAsia"/>
          <w:lang w:val="en-US" w:eastAsia="zh-CN"/>
        </w:rPr>
        <w:t>5.40.2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2056"/>
    </w:p>
    <w:p w14:paraId="622D3FFA" w14:textId="77777777" w:rsidR="00E03B59" w:rsidRDefault="00000000">
      <w:pPr>
        <w:keepNext/>
        <w:keepLines/>
        <w:rPr>
          <w:rFonts w:eastAsia="SimSun"/>
        </w:rPr>
      </w:pPr>
      <w:r>
        <w:rPr>
          <w:rFonts w:eastAsia="SimSun"/>
        </w:rPr>
        <w:t xml:space="preserve">Table </w:t>
      </w:r>
      <w:r>
        <w:rPr>
          <w:rFonts w:eastAsia="SimSun" w:hint="eastAsia"/>
          <w:lang w:val="en-US" w:eastAsia="zh-CN"/>
        </w:rPr>
        <w:t>5.40.2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n5</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n41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7CFC3B86" w14:textId="77777777" w:rsidR="00E03B59"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5.40</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03B59" w14:paraId="52AA5B9D"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47E7C" w14:textId="77777777" w:rsidR="00E03B59" w:rsidRDefault="00000000">
            <w:pPr>
              <w:keepNext/>
              <w:keepLines/>
              <w:spacing w:after="0"/>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lastRenderedPageBreak/>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F55029" w14:textId="77777777" w:rsidR="00E03B59"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A110B23" w14:textId="77777777" w:rsidR="00E03B59"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AE51A2D" w14:textId="77777777" w:rsidR="00E03B59"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2A0FBB" w14:textId="77777777" w:rsidR="00E03B59"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f2_high</w:t>
            </w:r>
          </w:p>
        </w:tc>
      </w:tr>
      <w:tr w:rsidR="00E03B59" w14:paraId="5CD41C7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89786A"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70DD674D"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824</w:t>
            </w:r>
          </w:p>
        </w:tc>
        <w:tc>
          <w:tcPr>
            <w:tcW w:w="1842" w:type="dxa"/>
            <w:tcBorders>
              <w:top w:val="nil"/>
              <w:left w:val="nil"/>
              <w:bottom w:val="single" w:sz="4" w:space="0" w:color="auto"/>
              <w:right w:val="single" w:sz="4" w:space="0" w:color="auto"/>
            </w:tcBorders>
            <w:shd w:val="clear" w:color="auto" w:fill="auto"/>
            <w:noWrap/>
            <w:vAlign w:val="bottom"/>
          </w:tcPr>
          <w:p w14:paraId="78D0EB48"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bottom"/>
          </w:tcPr>
          <w:p w14:paraId="01DF222B"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2496</w:t>
            </w:r>
          </w:p>
        </w:tc>
        <w:tc>
          <w:tcPr>
            <w:tcW w:w="1843" w:type="dxa"/>
            <w:tcBorders>
              <w:top w:val="nil"/>
              <w:left w:val="nil"/>
              <w:bottom w:val="single" w:sz="4" w:space="0" w:color="auto"/>
              <w:right w:val="single" w:sz="4" w:space="0" w:color="auto"/>
            </w:tcBorders>
            <w:shd w:val="clear" w:color="auto" w:fill="auto"/>
            <w:noWrap/>
            <w:vAlign w:val="bottom"/>
          </w:tcPr>
          <w:p w14:paraId="682E8C95"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2690</w:t>
            </w:r>
          </w:p>
        </w:tc>
      </w:tr>
      <w:tr w:rsidR="00E03B59" w14:paraId="42ADF7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5557D3"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bottom"/>
          </w:tcPr>
          <w:p w14:paraId="75171BE1"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bottom"/>
          </w:tcPr>
          <w:p w14:paraId="12958BF7"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bottom"/>
          </w:tcPr>
          <w:p w14:paraId="0E2734B6"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bottom"/>
          </w:tcPr>
          <w:p w14:paraId="111DE38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fx_high|</w:t>
            </w:r>
          </w:p>
        </w:tc>
      </w:tr>
      <w:tr w:rsidR="00E03B59" w14:paraId="469B9FC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036E95"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B60F96"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1866</w:t>
            </w:r>
          </w:p>
        </w:tc>
        <w:tc>
          <w:tcPr>
            <w:tcW w:w="1842" w:type="dxa"/>
            <w:tcBorders>
              <w:top w:val="nil"/>
              <w:left w:val="nil"/>
              <w:bottom w:val="single" w:sz="4" w:space="0" w:color="auto"/>
              <w:right w:val="single" w:sz="4" w:space="0" w:color="auto"/>
            </w:tcBorders>
            <w:shd w:val="clear" w:color="auto" w:fill="auto"/>
            <w:noWrap/>
            <w:vAlign w:val="bottom"/>
          </w:tcPr>
          <w:p w14:paraId="6880D5F1"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1647</w:t>
            </w:r>
          </w:p>
        </w:tc>
        <w:tc>
          <w:tcPr>
            <w:tcW w:w="1985" w:type="dxa"/>
            <w:tcBorders>
              <w:top w:val="nil"/>
              <w:left w:val="nil"/>
              <w:bottom w:val="single" w:sz="4" w:space="0" w:color="auto"/>
              <w:right w:val="single" w:sz="4" w:space="0" w:color="auto"/>
            </w:tcBorders>
            <w:shd w:val="clear" w:color="auto" w:fill="auto"/>
            <w:noWrap/>
            <w:vAlign w:val="bottom"/>
          </w:tcPr>
          <w:p w14:paraId="319C6055"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3320</w:t>
            </w:r>
          </w:p>
        </w:tc>
        <w:tc>
          <w:tcPr>
            <w:tcW w:w="1843" w:type="dxa"/>
            <w:tcBorders>
              <w:top w:val="nil"/>
              <w:left w:val="nil"/>
              <w:bottom w:val="single" w:sz="4" w:space="0" w:color="auto"/>
              <w:right w:val="single" w:sz="4" w:space="0" w:color="auto"/>
            </w:tcBorders>
            <w:shd w:val="clear" w:color="auto" w:fill="auto"/>
            <w:noWrap/>
            <w:vAlign w:val="bottom"/>
          </w:tcPr>
          <w:p w14:paraId="5728784A"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3539</w:t>
            </w:r>
          </w:p>
        </w:tc>
      </w:tr>
      <w:tr w:rsidR="00E03B59" w14:paraId="792DE1E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4E4B0C"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65A1E173"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bottom"/>
          </w:tcPr>
          <w:p w14:paraId="0E52EDAB"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bottom"/>
          </w:tcPr>
          <w:p w14:paraId="1E747A63"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bottom"/>
          </w:tcPr>
          <w:p w14:paraId="7587E37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fx_low|</w:t>
            </w:r>
          </w:p>
        </w:tc>
      </w:tr>
      <w:tr w:rsidR="00E03B59" w14:paraId="6E2DBE0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3F87F8"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0503273"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1042</w:t>
            </w:r>
          </w:p>
        </w:tc>
        <w:tc>
          <w:tcPr>
            <w:tcW w:w="1842" w:type="dxa"/>
            <w:tcBorders>
              <w:top w:val="nil"/>
              <w:left w:val="nil"/>
              <w:bottom w:val="single" w:sz="4" w:space="0" w:color="auto"/>
              <w:right w:val="single" w:sz="4" w:space="0" w:color="auto"/>
            </w:tcBorders>
            <w:shd w:val="clear" w:color="auto" w:fill="auto"/>
            <w:noWrap/>
            <w:vAlign w:val="bottom"/>
          </w:tcPr>
          <w:p w14:paraId="2FAC3B46"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798</w:t>
            </w:r>
          </w:p>
        </w:tc>
        <w:tc>
          <w:tcPr>
            <w:tcW w:w="1985" w:type="dxa"/>
            <w:tcBorders>
              <w:top w:val="nil"/>
              <w:left w:val="nil"/>
              <w:bottom w:val="single" w:sz="4" w:space="0" w:color="auto"/>
              <w:right w:val="single" w:sz="4" w:space="0" w:color="auto"/>
            </w:tcBorders>
            <w:shd w:val="clear" w:color="auto" w:fill="auto"/>
            <w:noWrap/>
            <w:vAlign w:val="bottom"/>
          </w:tcPr>
          <w:p w14:paraId="7D6AA991"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4143</w:t>
            </w:r>
          </w:p>
        </w:tc>
        <w:tc>
          <w:tcPr>
            <w:tcW w:w="1843" w:type="dxa"/>
            <w:tcBorders>
              <w:top w:val="nil"/>
              <w:left w:val="nil"/>
              <w:bottom w:val="single" w:sz="4" w:space="0" w:color="auto"/>
              <w:right w:val="single" w:sz="4" w:space="0" w:color="auto"/>
            </w:tcBorders>
            <w:shd w:val="clear" w:color="auto" w:fill="auto"/>
            <w:noWrap/>
            <w:vAlign w:val="bottom"/>
          </w:tcPr>
          <w:p w14:paraId="7FF8284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4556</w:t>
            </w:r>
          </w:p>
        </w:tc>
      </w:tr>
      <w:tr w:rsidR="00E03B59" w14:paraId="08E50B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DEE53B"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610D038A"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bottom"/>
          </w:tcPr>
          <w:p w14:paraId="4B4DAFC1"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bottom"/>
          </w:tcPr>
          <w:p w14:paraId="7E5C6B28"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bottom"/>
          </w:tcPr>
          <w:p w14:paraId="3A87DAE3"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fx_high|</w:t>
            </w:r>
          </w:p>
        </w:tc>
      </w:tr>
      <w:tr w:rsidR="00E03B59" w14:paraId="654376E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89982"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5F276"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4144</w:t>
            </w:r>
          </w:p>
        </w:tc>
        <w:tc>
          <w:tcPr>
            <w:tcW w:w="1842" w:type="dxa"/>
            <w:tcBorders>
              <w:top w:val="nil"/>
              <w:left w:val="nil"/>
              <w:bottom w:val="single" w:sz="4" w:space="0" w:color="auto"/>
              <w:right w:val="single" w:sz="4" w:space="0" w:color="auto"/>
            </w:tcBorders>
            <w:shd w:val="clear" w:color="auto" w:fill="auto"/>
            <w:noWrap/>
            <w:vAlign w:val="bottom"/>
          </w:tcPr>
          <w:p w14:paraId="5063515D"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4388</w:t>
            </w:r>
          </w:p>
        </w:tc>
        <w:tc>
          <w:tcPr>
            <w:tcW w:w="1985" w:type="dxa"/>
            <w:tcBorders>
              <w:top w:val="nil"/>
              <w:left w:val="nil"/>
              <w:bottom w:val="single" w:sz="4" w:space="0" w:color="auto"/>
              <w:right w:val="single" w:sz="4" w:space="0" w:color="auto"/>
            </w:tcBorders>
            <w:shd w:val="clear" w:color="auto" w:fill="auto"/>
            <w:noWrap/>
            <w:vAlign w:val="bottom"/>
          </w:tcPr>
          <w:p w14:paraId="0D3534FB"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5816</w:t>
            </w:r>
          </w:p>
        </w:tc>
        <w:tc>
          <w:tcPr>
            <w:tcW w:w="1843" w:type="dxa"/>
            <w:tcBorders>
              <w:top w:val="nil"/>
              <w:left w:val="nil"/>
              <w:bottom w:val="single" w:sz="4" w:space="0" w:color="auto"/>
              <w:right w:val="single" w:sz="4" w:space="0" w:color="auto"/>
            </w:tcBorders>
            <w:shd w:val="clear" w:color="auto" w:fill="auto"/>
            <w:noWrap/>
            <w:vAlign w:val="bottom"/>
          </w:tcPr>
          <w:p w14:paraId="4D3E2CA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6229</w:t>
            </w:r>
          </w:p>
        </w:tc>
      </w:tr>
      <w:tr w:rsidR="00E03B59" w14:paraId="683D5F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56843"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63EDC53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bottom"/>
          </w:tcPr>
          <w:p w14:paraId="33B34730"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bottom"/>
          </w:tcPr>
          <w:p w14:paraId="7FBEDA78"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bottom"/>
          </w:tcPr>
          <w:p w14:paraId="57D02C39"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+2* fy_high|</w:t>
            </w:r>
          </w:p>
        </w:tc>
      </w:tr>
      <w:tr w:rsidR="00E03B59" w14:paraId="2C06341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B2E16"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bottom"/>
          </w:tcPr>
          <w:p w14:paraId="1773C01C"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3732</w:t>
            </w:r>
          </w:p>
        </w:tc>
        <w:tc>
          <w:tcPr>
            <w:tcW w:w="1842" w:type="dxa"/>
            <w:tcBorders>
              <w:top w:val="nil"/>
              <w:left w:val="nil"/>
              <w:bottom w:val="single" w:sz="4" w:space="0" w:color="auto"/>
              <w:right w:val="single" w:sz="4" w:space="0" w:color="auto"/>
            </w:tcBorders>
            <w:shd w:val="clear" w:color="auto" w:fill="FFFF00"/>
            <w:noWrap/>
            <w:vAlign w:val="bottom"/>
          </w:tcPr>
          <w:p w14:paraId="4E9DBBE7"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3294</w:t>
            </w:r>
          </w:p>
        </w:tc>
        <w:tc>
          <w:tcPr>
            <w:tcW w:w="1985" w:type="dxa"/>
            <w:tcBorders>
              <w:top w:val="nil"/>
              <w:left w:val="nil"/>
              <w:bottom w:val="single" w:sz="4" w:space="0" w:color="auto"/>
              <w:right w:val="single" w:sz="4" w:space="0" w:color="auto"/>
            </w:tcBorders>
            <w:shd w:val="clear" w:color="auto" w:fill="auto"/>
            <w:noWrap/>
            <w:vAlign w:val="bottom"/>
          </w:tcPr>
          <w:p w14:paraId="143E5C92"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6640</w:t>
            </w:r>
          </w:p>
        </w:tc>
        <w:tc>
          <w:tcPr>
            <w:tcW w:w="1843" w:type="dxa"/>
            <w:tcBorders>
              <w:top w:val="nil"/>
              <w:left w:val="nil"/>
              <w:bottom w:val="single" w:sz="4" w:space="0" w:color="auto"/>
              <w:right w:val="single" w:sz="4" w:space="0" w:color="auto"/>
            </w:tcBorders>
            <w:shd w:val="clear" w:color="auto" w:fill="auto"/>
            <w:noWrap/>
            <w:vAlign w:val="bottom"/>
          </w:tcPr>
          <w:p w14:paraId="377203BD"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7078</w:t>
            </w:r>
          </w:p>
        </w:tc>
      </w:tr>
      <w:tr w:rsidR="00E03B59" w14:paraId="1614FFE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0831D1"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266BD6E6"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bottom"/>
          </w:tcPr>
          <w:p w14:paraId="12200355"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bottom"/>
          </w:tcPr>
          <w:p w14:paraId="712C9C2F"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bottom"/>
          </w:tcPr>
          <w:p w14:paraId="57709BC7"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|3*fy_high – 1*fx_low|</w:t>
            </w:r>
          </w:p>
        </w:tc>
      </w:tr>
      <w:tr w:rsidR="00E03B59" w14:paraId="35C5387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AB10BF"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AE4D92"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218</w:t>
            </w:r>
          </w:p>
        </w:tc>
        <w:tc>
          <w:tcPr>
            <w:tcW w:w="1842" w:type="dxa"/>
            <w:tcBorders>
              <w:top w:val="nil"/>
              <w:left w:val="nil"/>
              <w:bottom w:val="single" w:sz="4" w:space="0" w:color="auto"/>
              <w:right w:val="single" w:sz="4" w:space="0" w:color="auto"/>
            </w:tcBorders>
            <w:shd w:val="clear" w:color="auto" w:fill="auto"/>
            <w:noWrap/>
            <w:vAlign w:val="bottom"/>
          </w:tcPr>
          <w:p w14:paraId="10E2C03F"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51</w:t>
            </w:r>
          </w:p>
        </w:tc>
        <w:tc>
          <w:tcPr>
            <w:tcW w:w="1985" w:type="dxa"/>
            <w:tcBorders>
              <w:top w:val="nil"/>
              <w:left w:val="nil"/>
              <w:bottom w:val="single" w:sz="4" w:space="0" w:color="auto"/>
              <w:right w:val="single" w:sz="4" w:space="0" w:color="auto"/>
            </w:tcBorders>
            <w:shd w:val="clear" w:color="auto" w:fill="auto"/>
            <w:noWrap/>
            <w:vAlign w:val="bottom"/>
          </w:tcPr>
          <w:p w14:paraId="65F5DB12"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6639</w:t>
            </w:r>
          </w:p>
        </w:tc>
        <w:tc>
          <w:tcPr>
            <w:tcW w:w="1843" w:type="dxa"/>
            <w:tcBorders>
              <w:top w:val="nil"/>
              <w:left w:val="nil"/>
              <w:bottom w:val="single" w:sz="4" w:space="0" w:color="auto"/>
              <w:right w:val="single" w:sz="4" w:space="0" w:color="auto"/>
            </w:tcBorders>
            <w:shd w:val="clear" w:color="auto" w:fill="auto"/>
            <w:noWrap/>
            <w:vAlign w:val="bottom"/>
          </w:tcPr>
          <w:p w14:paraId="23E2257F"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7246</w:t>
            </w:r>
          </w:p>
        </w:tc>
      </w:tr>
      <w:tr w:rsidR="00E03B59" w14:paraId="60B38B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38045"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092CD7DF"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bottom"/>
          </w:tcPr>
          <w:p w14:paraId="186242B5"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bottom"/>
          </w:tcPr>
          <w:p w14:paraId="0CA5D22E"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bottom"/>
          </w:tcPr>
          <w:p w14:paraId="507CD992"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|3*fy_high + 1*fx_high|</w:t>
            </w:r>
          </w:p>
        </w:tc>
      </w:tr>
      <w:tr w:rsidR="00E03B59" w14:paraId="0DF3BD2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0E0322"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B9B1F39"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4968</w:t>
            </w:r>
          </w:p>
        </w:tc>
        <w:tc>
          <w:tcPr>
            <w:tcW w:w="1842" w:type="dxa"/>
            <w:tcBorders>
              <w:top w:val="nil"/>
              <w:left w:val="nil"/>
              <w:bottom w:val="single" w:sz="4" w:space="0" w:color="auto"/>
              <w:right w:val="single" w:sz="4" w:space="0" w:color="auto"/>
            </w:tcBorders>
            <w:shd w:val="clear" w:color="auto" w:fill="auto"/>
            <w:noWrap/>
            <w:vAlign w:val="bottom"/>
          </w:tcPr>
          <w:p w14:paraId="79098873"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5237</w:t>
            </w:r>
          </w:p>
        </w:tc>
        <w:tc>
          <w:tcPr>
            <w:tcW w:w="1985" w:type="dxa"/>
            <w:tcBorders>
              <w:top w:val="nil"/>
              <w:left w:val="nil"/>
              <w:bottom w:val="single" w:sz="4" w:space="0" w:color="auto"/>
              <w:right w:val="single" w:sz="4" w:space="0" w:color="auto"/>
            </w:tcBorders>
            <w:shd w:val="clear" w:color="auto" w:fill="auto"/>
            <w:noWrap/>
            <w:vAlign w:val="bottom"/>
          </w:tcPr>
          <w:p w14:paraId="7DC48D33"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8312</w:t>
            </w:r>
          </w:p>
        </w:tc>
        <w:tc>
          <w:tcPr>
            <w:tcW w:w="1843" w:type="dxa"/>
            <w:tcBorders>
              <w:top w:val="nil"/>
              <w:left w:val="nil"/>
              <w:bottom w:val="single" w:sz="4" w:space="0" w:color="auto"/>
              <w:right w:val="single" w:sz="4" w:space="0" w:color="auto"/>
            </w:tcBorders>
            <w:shd w:val="clear" w:color="auto" w:fill="auto"/>
            <w:noWrap/>
            <w:vAlign w:val="bottom"/>
          </w:tcPr>
          <w:p w14:paraId="7869CD3E"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8919</w:t>
            </w:r>
          </w:p>
        </w:tc>
      </w:tr>
      <w:tr w:rsidR="00E03B59" w14:paraId="7C00F3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AB93B2"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034E0569"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bottom"/>
          </w:tcPr>
          <w:p w14:paraId="63323647"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bottom"/>
          </w:tcPr>
          <w:p w14:paraId="18593749"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bottom"/>
          </w:tcPr>
          <w:p w14:paraId="31AAAECE"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4*fx_low|</w:t>
            </w:r>
          </w:p>
        </w:tc>
      </w:tr>
      <w:tr w:rsidR="00E03B59" w14:paraId="486B701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77ED05"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2CCA95D"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9936</w:t>
            </w:r>
          </w:p>
        </w:tc>
        <w:tc>
          <w:tcPr>
            <w:tcW w:w="1842" w:type="dxa"/>
            <w:tcBorders>
              <w:top w:val="nil"/>
              <w:left w:val="nil"/>
              <w:bottom w:val="single" w:sz="4" w:space="0" w:color="auto"/>
              <w:right w:val="single" w:sz="4" w:space="0" w:color="auto"/>
            </w:tcBorders>
            <w:shd w:val="clear" w:color="auto" w:fill="auto"/>
            <w:noWrap/>
            <w:vAlign w:val="bottom"/>
          </w:tcPr>
          <w:p w14:paraId="108A38BE"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9135</w:t>
            </w:r>
          </w:p>
        </w:tc>
        <w:tc>
          <w:tcPr>
            <w:tcW w:w="1985" w:type="dxa"/>
            <w:tcBorders>
              <w:top w:val="nil"/>
              <w:left w:val="nil"/>
              <w:bottom w:val="single" w:sz="4" w:space="0" w:color="auto"/>
              <w:right w:val="single" w:sz="4" w:space="0" w:color="auto"/>
            </w:tcBorders>
            <w:shd w:val="clear" w:color="auto" w:fill="auto"/>
            <w:noWrap/>
            <w:vAlign w:val="bottom"/>
          </w:tcPr>
          <w:p w14:paraId="21AF9057"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900</w:t>
            </w:r>
          </w:p>
        </w:tc>
        <w:tc>
          <w:tcPr>
            <w:tcW w:w="1843" w:type="dxa"/>
            <w:tcBorders>
              <w:top w:val="nil"/>
              <w:left w:val="nil"/>
              <w:bottom w:val="single" w:sz="4" w:space="0" w:color="auto"/>
              <w:right w:val="single" w:sz="4" w:space="0" w:color="auto"/>
            </w:tcBorders>
            <w:shd w:val="clear" w:color="auto" w:fill="auto"/>
            <w:noWrap/>
            <w:vAlign w:val="bottom"/>
          </w:tcPr>
          <w:p w14:paraId="67411FBC"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606</w:t>
            </w:r>
          </w:p>
        </w:tc>
      </w:tr>
      <w:tr w:rsidR="00E03B59" w14:paraId="4F0EEC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B85223"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2633E780"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bottom"/>
          </w:tcPr>
          <w:p w14:paraId="3044EAB9"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bottom"/>
          </w:tcPr>
          <w:p w14:paraId="5EED9126"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bottom"/>
          </w:tcPr>
          <w:p w14:paraId="5AE645C1"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+ 4*fx_high|</w:t>
            </w:r>
          </w:p>
        </w:tc>
      </w:tr>
      <w:tr w:rsidR="00E03B59" w14:paraId="6984F3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A63A4B"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617124F"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10808</w:t>
            </w:r>
          </w:p>
        </w:tc>
        <w:tc>
          <w:tcPr>
            <w:tcW w:w="1842" w:type="dxa"/>
            <w:tcBorders>
              <w:top w:val="nil"/>
              <w:left w:val="nil"/>
              <w:bottom w:val="single" w:sz="4" w:space="0" w:color="auto"/>
              <w:right w:val="single" w:sz="4" w:space="0" w:color="auto"/>
            </w:tcBorders>
            <w:shd w:val="clear" w:color="auto" w:fill="auto"/>
            <w:noWrap/>
            <w:vAlign w:val="bottom"/>
          </w:tcPr>
          <w:p w14:paraId="5E2629FA"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11609</w:t>
            </w:r>
          </w:p>
        </w:tc>
        <w:tc>
          <w:tcPr>
            <w:tcW w:w="1985" w:type="dxa"/>
            <w:tcBorders>
              <w:top w:val="nil"/>
              <w:left w:val="nil"/>
              <w:bottom w:val="single" w:sz="4" w:space="0" w:color="auto"/>
              <w:right w:val="single" w:sz="4" w:space="0" w:color="auto"/>
            </w:tcBorders>
            <w:shd w:val="clear" w:color="auto" w:fill="auto"/>
            <w:noWrap/>
            <w:vAlign w:val="bottom"/>
          </w:tcPr>
          <w:p w14:paraId="79254E62"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5792</w:t>
            </w:r>
          </w:p>
        </w:tc>
        <w:tc>
          <w:tcPr>
            <w:tcW w:w="1843" w:type="dxa"/>
            <w:tcBorders>
              <w:top w:val="nil"/>
              <w:left w:val="nil"/>
              <w:bottom w:val="single" w:sz="4" w:space="0" w:color="auto"/>
              <w:right w:val="single" w:sz="4" w:space="0" w:color="auto"/>
            </w:tcBorders>
            <w:shd w:val="clear" w:color="auto" w:fill="auto"/>
            <w:noWrap/>
            <w:vAlign w:val="bottom"/>
          </w:tcPr>
          <w:p w14:paraId="273CFB6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6086</w:t>
            </w:r>
          </w:p>
        </w:tc>
      </w:tr>
      <w:tr w:rsidR="00E03B59" w14:paraId="0A39552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7DB2D1"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6D41BC70"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bottom"/>
          </w:tcPr>
          <w:p w14:paraId="0DE6FD97"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bottom"/>
          </w:tcPr>
          <w:p w14:paraId="719B48B8"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bottom"/>
          </w:tcPr>
          <w:p w14:paraId="6D41A3E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3*fx_low|</w:t>
            </w:r>
          </w:p>
        </w:tc>
      </w:tr>
      <w:tr w:rsidR="00E03B59" w14:paraId="1DF7AD4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8434E5"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EEE27D4"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6422</w:t>
            </w:r>
          </w:p>
        </w:tc>
        <w:tc>
          <w:tcPr>
            <w:tcW w:w="1842" w:type="dxa"/>
            <w:tcBorders>
              <w:top w:val="nil"/>
              <w:left w:val="nil"/>
              <w:bottom w:val="single" w:sz="4" w:space="0" w:color="auto"/>
              <w:right w:val="single" w:sz="4" w:space="0" w:color="auto"/>
            </w:tcBorders>
            <w:shd w:val="clear" w:color="auto" w:fill="auto"/>
            <w:noWrap/>
            <w:vAlign w:val="bottom"/>
          </w:tcPr>
          <w:p w14:paraId="417AECC5"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5790</w:t>
            </w:r>
          </w:p>
        </w:tc>
        <w:tc>
          <w:tcPr>
            <w:tcW w:w="1985" w:type="dxa"/>
            <w:tcBorders>
              <w:top w:val="nil"/>
              <w:left w:val="nil"/>
              <w:bottom w:val="single" w:sz="4" w:space="0" w:color="auto"/>
              <w:right w:val="single" w:sz="4" w:space="0" w:color="auto"/>
            </w:tcBorders>
            <w:shd w:val="clear" w:color="auto" w:fill="auto"/>
            <w:noWrap/>
            <w:vAlign w:val="bottom"/>
          </w:tcPr>
          <w:p w14:paraId="23DA2C0B"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2445</w:t>
            </w:r>
          </w:p>
        </w:tc>
        <w:tc>
          <w:tcPr>
            <w:tcW w:w="1843" w:type="dxa"/>
            <w:tcBorders>
              <w:top w:val="nil"/>
              <w:left w:val="nil"/>
              <w:bottom w:val="single" w:sz="4" w:space="0" w:color="auto"/>
              <w:right w:val="single" w:sz="4" w:space="0" w:color="auto"/>
            </w:tcBorders>
            <w:shd w:val="clear" w:color="auto" w:fill="auto"/>
            <w:noWrap/>
            <w:vAlign w:val="bottom"/>
          </w:tcPr>
          <w:p w14:paraId="03D859BF"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2908</w:t>
            </w:r>
          </w:p>
        </w:tc>
      </w:tr>
      <w:tr w:rsidR="00E03B59" w14:paraId="410D07F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BE91A5"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46E64A85"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bottom"/>
          </w:tcPr>
          <w:p w14:paraId="0BC5B985"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bottom"/>
          </w:tcPr>
          <w:p w14:paraId="3B6AD7B1"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bottom"/>
          </w:tcPr>
          <w:p w14:paraId="0CE179DF"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+ 3*fx_high|</w:t>
            </w:r>
          </w:p>
        </w:tc>
      </w:tr>
      <w:tr w:rsidR="00E03B59" w14:paraId="5764E7A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6C800" w14:textId="77777777" w:rsidR="00E03B59"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636FDB"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9136</w:t>
            </w:r>
          </w:p>
        </w:tc>
        <w:tc>
          <w:tcPr>
            <w:tcW w:w="1842" w:type="dxa"/>
            <w:tcBorders>
              <w:top w:val="nil"/>
              <w:left w:val="nil"/>
              <w:bottom w:val="single" w:sz="4" w:space="0" w:color="auto"/>
              <w:right w:val="single" w:sz="4" w:space="0" w:color="auto"/>
            </w:tcBorders>
            <w:shd w:val="clear" w:color="auto" w:fill="auto"/>
            <w:noWrap/>
            <w:vAlign w:val="bottom"/>
          </w:tcPr>
          <w:p w14:paraId="42C705D1"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9768</w:t>
            </w:r>
          </w:p>
        </w:tc>
        <w:tc>
          <w:tcPr>
            <w:tcW w:w="1985" w:type="dxa"/>
            <w:tcBorders>
              <w:top w:val="nil"/>
              <w:left w:val="nil"/>
              <w:bottom w:val="single" w:sz="4" w:space="0" w:color="auto"/>
              <w:right w:val="single" w:sz="4" w:space="0" w:color="auto"/>
            </w:tcBorders>
            <w:shd w:val="clear" w:color="auto" w:fill="auto"/>
            <w:noWrap/>
            <w:vAlign w:val="bottom"/>
          </w:tcPr>
          <w:p w14:paraId="6836F3EC"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7464</w:t>
            </w:r>
          </w:p>
        </w:tc>
        <w:tc>
          <w:tcPr>
            <w:tcW w:w="1843" w:type="dxa"/>
            <w:tcBorders>
              <w:top w:val="nil"/>
              <w:left w:val="nil"/>
              <w:bottom w:val="single" w:sz="4" w:space="0" w:color="auto"/>
              <w:right w:val="single" w:sz="4" w:space="0" w:color="auto"/>
            </w:tcBorders>
            <w:shd w:val="clear" w:color="auto" w:fill="auto"/>
            <w:noWrap/>
            <w:vAlign w:val="bottom"/>
          </w:tcPr>
          <w:p w14:paraId="1F388C23" w14:textId="77777777" w:rsidR="00E03B59" w:rsidRDefault="00000000">
            <w:pPr>
              <w:keepNext/>
              <w:keepLines/>
              <w:spacing w:after="0"/>
              <w:jc w:val="center"/>
              <w:rPr>
                <w:rFonts w:eastAsia="SimSun"/>
                <w:color w:val="000000"/>
                <w:sz w:val="18"/>
                <w:szCs w:val="18"/>
                <w:lang w:val="en-US" w:eastAsia="ja-JP"/>
              </w:rPr>
            </w:pPr>
            <w:r>
              <w:rPr>
                <w:rFonts w:eastAsia="SimSun"/>
                <w:color w:val="000000"/>
                <w:sz w:val="18"/>
                <w:szCs w:val="18"/>
              </w:rPr>
              <w:t>7927</w:t>
            </w:r>
          </w:p>
        </w:tc>
      </w:tr>
    </w:tbl>
    <w:p w14:paraId="55185380" w14:textId="77777777" w:rsidR="00E03B59" w:rsidRDefault="00E03B59">
      <w:pPr>
        <w:keepNext/>
        <w:keepLines/>
        <w:rPr>
          <w:rFonts w:eastAsia="SimSun"/>
          <w:lang w:eastAsia="ko-KR"/>
        </w:rPr>
      </w:pPr>
    </w:p>
    <w:p w14:paraId="2148412D" w14:textId="77777777" w:rsidR="00E03B59" w:rsidRDefault="00000000">
      <w:pPr>
        <w:keepNext/>
        <w:keepLines/>
        <w:rPr>
          <w:rFonts w:eastAsia="SimSun"/>
          <w:lang w:eastAsia="ko-KR"/>
        </w:rPr>
      </w:pPr>
      <w:r>
        <w:rPr>
          <w:rFonts w:eastAsia="SimSun"/>
          <w:lang w:eastAsia="ko-KR"/>
        </w:rPr>
        <w:t xml:space="preserve">Based on the </w:t>
      </w:r>
      <w:r>
        <w:rPr>
          <w:rFonts w:eastAsia="SimSun"/>
          <w:lang w:val="en-US" w:eastAsia="zh-CN"/>
        </w:rPr>
        <w:t>t</w:t>
      </w:r>
      <w:r>
        <w:rPr>
          <w:rFonts w:eastAsia="SimSun"/>
          <w:lang w:eastAsia="ko-KR"/>
        </w:rPr>
        <w:t xml:space="preserve">able above it can be seen that: </w:t>
      </w:r>
    </w:p>
    <w:p w14:paraId="6BF90F7F" w14:textId="77777777" w:rsidR="00E03B59" w:rsidRDefault="00000000">
      <w:pPr>
        <w:keepNext/>
        <w:keepLines/>
        <w:ind w:left="568" w:hanging="284"/>
        <w:rPr>
          <w:rFonts w:eastAsia="SimSun"/>
          <w:lang w:eastAsia="ja-JP"/>
        </w:rPr>
      </w:pPr>
      <w:r>
        <w:rPr>
          <w:rFonts w:eastAsia="SimSun"/>
          <w:lang w:eastAsia="ja-JP"/>
        </w:rPr>
        <w:t>3</w:t>
      </w:r>
      <w:r>
        <w:rPr>
          <w:rFonts w:eastAsia="SimSun"/>
          <w:vertAlign w:val="superscript"/>
          <w:lang w:eastAsia="ja-JP"/>
        </w:rPr>
        <w:t>rd</w:t>
      </w:r>
      <w:r>
        <w:rPr>
          <w:rFonts w:eastAsia="SimSun"/>
          <w:lang w:eastAsia="ja-JP"/>
        </w:rPr>
        <w:t xml:space="preserve"> and 5</w:t>
      </w:r>
      <w:r>
        <w:rPr>
          <w:rFonts w:eastAsia="SimSun"/>
          <w:vertAlign w:val="superscript"/>
          <w:lang w:eastAsia="ja-JP"/>
        </w:rPr>
        <w:t>th</w:t>
      </w:r>
      <w:r>
        <w:rPr>
          <w:rFonts w:eastAsia="SimSun"/>
          <w:lang w:eastAsia="ja-JP"/>
        </w:rPr>
        <w:t xml:space="preserve"> order IMD products may fall into Rx frequencies of band n5.</w:t>
      </w:r>
    </w:p>
    <w:p w14:paraId="4CD46529" w14:textId="77777777" w:rsidR="00E03B59" w:rsidRDefault="00000000">
      <w:pPr>
        <w:keepNext/>
        <w:keepLines/>
        <w:ind w:left="568" w:hanging="284"/>
        <w:rPr>
          <w:rFonts w:eastAsia="SimSun"/>
          <w:lang w:eastAsia="ja-JP"/>
        </w:rPr>
      </w:pPr>
      <w:r>
        <w:rPr>
          <w:rFonts w:eastAsia="SimSun"/>
          <w:lang w:eastAsia="ja-JP"/>
        </w:rPr>
        <w:t>5</w:t>
      </w:r>
      <w:r>
        <w:rPr>
          <w:rFonts w:eastAsia="SimSun"/>
          <w:vertAlign w:val="superscript"/>
          <w:lang w:eastAsia="ja-JP"/>
        </w:rPr>
        <w:t>th</w:t>
      </w:r>
      <w:r>
        <w:rPr>
          <w:rFonts w:eastAsia="SimSun"/>
          <w:lang w:eastAsia="ja-JP"/>
        </w:rPr>
        <w:t xml:space="preserve"> order IMD products may fall into Rx frequencies of bands n41.</w:t>
      </w:r>
    </w:p>
    <w:p w14:paraId="0B39B0A3" w14:textId="77777777" w:rsidR="00E03B59" w:rsidRDefault="00000000">
      <w:pPr>
        <w:keepNext/>
        <w:keepLines/>
        <w:rPr>
          <w:rFonts w:eastAsia="SimSun"/>
          <w:lang w:eastAsia="ja-JP"/>
        </w:rPr>
      </w:pPr>
      <w:r>
        <w:rPr>
          <w:rFonts w:eastAsia="DengXian"/>
        </w:rPr>
        <w:t xml:space="preserve">Table </w:t>
      </w:r>
      <w:r>
        <w:rPr>
          <w:rFonts w:eastAsia="Times New Roman" w:hint="eastAsia"/>
          <w:lang w:val="en-US" w:eastAsia="zh-CN"/>
        </w:rPr>
        <w:t>5.40</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3F3A0F6B"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5.40.2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452B839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16E4A2C" w14:textId="77777777" w:rsidR="00E03B59"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hint="eastAsia"/>
                <w:b/>
                <w:sz w:val="18"/>
                <w:lang w:val="en-US" w:eastAsia="zh-CN"/>
              </w:rPr>
              <w:t>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F204CB4" w14:textId="77777777" w:rsidR="00E03B59"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 xml:space="preserve">Spurious emission </w:t>
            </w:r>
          </w:p>
        </w:tc>
      </w:tr>
      <w:tr w:rsidR="00E03B59" w14:paraId="3A0FFD7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164D901" w14:textId="77777777" w:rsidR="00E03B59" w:rsidRDefault="00E03B59">
            <w:pPr>
              <w:keepNext/>
              <w:keepLines/>
              <w:overflowPunct w:val="0"/>
              <w:autoSpaceDE w:val="0"/>
              <w:autoSpaceDN w:val="0"/>
              <w:adjustRightInd w:val="0"/>
              <w:spacing w:after="0"/>
              <w:jc w:val="center"/>
              <w:textAlignment w:val="baseline"/>
              <w:rPr>
                <w:rFonts w:ascii="Arial" w:eastAsia="SimSun" w:hAnsi="Arial"/>
                <w:b/>
                <w:sz w:val="18"/>
              </w:rPr>
            </w:pPr>
          </w:p>
        </w:tc>
        <w:tc>
          <w:tcPr>
            <w:tcW w:w="2608" w:type="dxa"/>
            <w:tcBorders>
              <w:top w:val="nil"/>
              <w:left w:val="nil"/>
              <w:bottom w:val="single" w:sz="4" w:space="0" w:color="auto"/>
              <w:right w:val="single" w:sz="4" w:space="0" w:color="auto"/>
            </w:tcBorders>
          </w:tcPr>
          <w:p w14:paraId="04E5D355" w14:textId="77777777" w:rsidR="00E03B59"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FE920CB" w14:textId="77777777" w:rsidR="00E03B59"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2D9BFF70" w14:textId="77777777" w:rsidR="00E03B59"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54A3308C" w14:textId="77777777" w:rsidR="00E03B59"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138A41EE" w14:textId="77777777" w:rsidR="00E03B59"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NOTE</w:t>
            </w:r>
          </w:p>
        </w:tc>
      </w:tr>
      <w:tr w:rsidR="00E03B59" w14:paraId="641B1C76" w14:textId="77777777">
        <w:trPr>
          <w:trHeight w:val="225"/>
          <w:jc w:val="center"/>
        </w:trPr>
        <w:tc>
          <w:tcPr>
            <w:tcW w:w="1486" w:type="dxa"/>
            <w:vMerge w:val="restart"/>
            <w:tcBorders>
              <w:top w:val="single" w:sz="4" w:space="0" w:color="auto"/>
              <w:left w:val="single" w:sz="4" w:space="0" w:color="auto"/>
              <w:right w:val="single" w:sz="4" w:space="0" w:color="auto"/>
            </w:tcBorders>
          </w:tcPr>
          <w:p w14:paraId="127C5677"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SimSun" w:hAnsi="Arial" w:cs="Arial"/>
                <w:sz w:val="18"/>
                <w:szCs w:val="18"/>
                <w:lang w:eastAsia="zh-CN"/>
              </w:rPr>
              <w:t>CA_n5-n41</w:t>
            </w:r>
          </w:p>
          <w:p w14:paraId="470DD398" w14:textId="77777777" w:rsidR="00E03B59" w:rsidRDefault="00E03B59">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787B492E" w14:textId="77777777" w:rsidR="00E03B59" w:rsidRDefault="00000000">
            <w:pPr>
              <w:keepNext/>
              <w:keepLines/>
              <w:spacing w:after="0"/>
              <w:rPr>
                <w:rFonts w:ascii="Arial" w:eastAsia="SimSun" w:hAnsi="Arial" w:cs="Arial"/>
                <w:sz w:val="16"/>
                <w:szCs w:val="16"/>
                <w:lang w:val="sv-SE" w:eastAsia="zh-CN"/>
              </w:rPr>
            </w:pPr>
            <w:r>
              <w:rPr>
                <w:rFonts w:ascii="Arial" w:eastAsia="SimSun" w:hAnsi="Arial" w:cs="Arial"/>
                <w:sz w:val="16"/>
                <w:szCs w:val="16"/>
                <w:lang w:val="sv-SE" w:eastAsia="zh-CN"/>
              </w:rPr>
              <w:t>E-UTRA Band 1, 2, 3, 4, 5, 8, 10, 12, 13, 14, 17, 24, 25, 26, 28, 29, 30, 34, 40, 42, 45, 48, 50, 51, 65, 66, 70, 71, 73, 74, 85</w:t>
            </w:r>
          </w:p>
        </w:tc>
        <w:tc>
          <w:tcPr>
            <w:tcW w:w="851" w:type="dxa"/>
            <w:tcBorders>
              <w:top w:val="nil"/>
              <w:left w:val="nil"/>
              <w:bottom w:val="single" w:sz="4" w:space="0" w:color="auto"/>
              <w:right w:val="single" w:sz="4" w:space="0" w:color="auto"/>
            </w:tcBorders>
            <w:vAlign w:val="center"/>
          </w:tcPr>
          <w:p w14:paraId="2CB3572F" w14:textId="77777777" w:rsidR="00E03B59" w:rsidRDefault="00000000">
            <w:pPr>
              <w:keepNext/>
              <w:keepLines/>
              <w:overflowPunct w:val="0"/>
              <w:autoSpaceDE w:val="0"/>
              <w:autoSpaceDN w:val="0"/>
              <w:adjustRightInd w:val="0"/>
              <w:spacing w:after="0"/>
              <w:jc w:val="right"/>
              <w:textAlignment w:val="baseline"/>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7246815"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szCs w:val="16"/>
              </w:rPr>
            </w:pPr>
            <w:r>
              <w:rPr>
                <w:rFonts w:ascii="Arial" w:eastAsia="SimSun" w:hAnsi="Arial" w:cs="Arial"/>
                <w:sz w:val="16"/>
                <w:szCs w:val="16"/>
              </w:rPr>
              <w:t>-</w:t>
            </w:r>
          </w:p>
        </w:tc>
        <w:tc>
          <w:tcPr>
            <w:tcW w:w="852" w:type="dxa"/>
            <w:tcBorders>
              <w:top w:val="nil"/>
              <w:left w:val="nil"/>
              <w:bottom w:val="single" w:sz="4" w:space="0" w:color="auto"/>
              <w:right w:val="single" w:sz="4" w:space="0" w:color="auto"/>
            </w:tcBorders>
            <w:vAlign w:val="center"/>
          </w:tcPr>
          <w:p w14:paraId="4AB9EECE" w14:textId="77777777" w:rsidR="00E03B59" w:rsidRDefault="00000000">
            <w:pPr>
              <w:keepNext/>
              <w:keepLines/>
              <w:overflowPunct w:val="0"/>
              <w:autoSpaceDE w:val="0"/>
              <w:autoSpaceDN w:val="0"/>
              <w:adjustRightInd w:val="0"/>
              <w:spacing w:after="0"/>
              <w:textAlignment w:val="baseline"/>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A0B345E"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eastAsia="SimSun" w:hAnsi="Arial" w:cs="Arial"/>
                <w:sz w:val="16"/>
                <w:szCs w:val="16"/>
              </w:rPr>
              <w:t>-50</w:t>
            </w:r>
          </w:p>
        </w:tc>
        <w:tc>
          <w:tcPr>
            <w:tcW w:w="928" w:type="dxa"/>
            <w:tcBorders>
              <w:top w:val="nil"/>
              <w:left w:val="nil"/>
              <w:bottom w:val="single" w:sz="4" w:space="0" w:color="auto"/>
              <w:right w:val="single" w:sz="4" w:space="0" w:color="auto"/>
            </w:tcBorders>
            <w:vAlign w:val="center"/>
          </w:tcPr>
          <w:p w14:paraId="7AE4EAB0"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eastAsia="SimSun"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B0C5B66" w14:textId="77777777" w:rsidR="00E03B59" w:rsidRDefault="00E03B59">
            <w:pPr>
              <w:keepNext/>
              <w:keepLines/>
              <w:overflowPunct w:val="0"/>
              <w:autoSpaceDE w:val="0"/>
              <w:autoSpaceDN w:val="0"/>
              <w:adjustRightInd w:val="0"/>
              <w:spacing w:after="0"/>
              <w:jc w:val="center"/>
              <w:textAlignment w:val="baseline"/>
              <w:rPr>
                <w:rFonts w:ascii="Arial" w:eastAsia="SimSun" w:hAnsi="Arial" w:cs="Arial"/>
                <w:sz w:val="16"/>
                <w:szCs w:val="16"/>
              </w:rPr>
            </w:pPr>
          </w:p>
        </w:tc>
      </w:tr>
      <w:tr w:rsidR="00E03B59" w14:paraId="3E034DEF" w14:textId="77777777">
        <w:trPr>
          <w:trHeight w:val="225"/>
          <w:jc w:val="center"/>
        </w:trPr>
        <w:tc>
          <w:tcPr>
            <w:tcW w:w="1486" w:type="dxa"/>
            <w:vMerge/>
            <w:tcBorders>
              <w:left w:val="single" w:sz="4" w:space="0" w:color="auto"/>
              <w:right w:val="single" w:sz="4" w:space="0" w:color="auto"/>
            </w:tcBorders>
          </w:tcPr>
          <w:p w14:paraId="7F1FD4D9" w14:textId="77777777" w:rsidR="00E03B59" w:rsidRDefault="00E03B59">
            <w:pPr>
              <w:keepNext/>
              <w:keepLines/>
              <w:overflowPunct w:val="0"/>
              <w:autoSpaceDE w:val="0"/>
              <w:autoSpaceDN w:val="0"/>
              <w:adjustRightInd w:val="0"/>
              <w:spacing w:after="0"/>
              <w:jc w:val="center"/>
              <w:textAlignment w:val="baseline"/>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bottom"/>
          </w:tcPr>
          <w:p w14:paraId="03357DF3" w14:textId="77777777" w:rsidR="00E03B59" w:rsidRDefault="00000000">
            <w:pPr>
              <w:keepNext/>
              <w:keepLines/>
              <w:spacing w:after="0"/>
              <w:rPr>
                <w:rFonts w:ascii="Arial" w:eastAsia="SimSun" w:hAnsi="Arial" w:cs="Arial"/>
                <w:sz w:val="16"/>
                <w:szCs w:val="16"/>
                <w:lang w:val="sv-SE" w:eastAsia="zh-CN"/>
              </w:rPr>
            </w:pPr>
            <w:r>
              <w:rPr>
                <w:rFonts w:ascii="Arial" w:eastAsia="SimSun" w:hAnsi="Arial" w:cs="Arial"/>
                <w:sz w:val="16"/>
                <w:szCs w:val="16"/>
                <w:lang w:val="sv-SE" w:eastAsia="zh-CN"/>
              </w:rPr>
              <w:t>E-UTRA Band 52, 54</w:t>
            </w:r>
          </w:p>
          <w:p w14:paraId="362D8328" w14:textId="77777777" w:rsidR="00E03B59" w:rsidRDefault="00000000">
            <w:pPr>
              <w:keepNext/>
              <w:keepLines/>
              <w:spacing w:after="0"/>
              <w:rPr>
                <w:rFonts w:ascii="Arial" w:eastAsia="SimSun" w:hAnsi="Arial" w:cs="Arial"/>
                <w:kern w:val="24"/>
                <w:sz w:val="16"/>
                <w:szCs w:val="16"/>
                <w:lang w:val="sv-SE"/>
              </w:rPr>
            </w:pPr>
            <w:r>
              <w:rPr>
                <w:rFonts w:ascii="Arial" w:eastAsia="SimSun" w:hAnsi="Arial" w:cs="Arial"/>
                <w:sz w:val="16"/>
                <w:szCs w:val="16"/>
                <w:lang w:val="sv-SE" w:eastAsia="zh-CN"/>
              </w:rPr>
              <w:t>NR band n77, n78, n79</w:t>
            </w:r>
          </w:p>
        </w:tc>
        <w:tc>
          <w:tcPr>
            <w:tcW w:w="851" w:type="dxa"/>
            <w:tcBorders>
              <w:top w:val="nil"/>
              <w:left w:val="nil"/>
              <w:bottom w:val="single" w:sz="4" w:space="0" w:color="auto"/>
              <w:right w:val="single" w:sz="4" w:space="0" w:color="auto"/>
            </w:tcBorders>
            <w:vAlign w:val="bottom"/>
          </w:tcPr>
          <w:p w14:paraId="0B0D7200" w14:textId="77777777" w:rsidR="00E03B59" w:rsidRDefault="00000000">
            <w:pPr>
              <w:keepNext/>
              <w:keepLines/>
              <w:overflowPunct w:val="0"/>
              <w:autoSpaceDE w:val="0"/>
              <w:autoSpaceDN w:val="0"/>
              <w:adjustRightInd w:val="0"/>
              <w:spacing w:after="0"/>
              <w:jc w:val="right"/>
              <w:textAlignment w:val="baseline"/>
              <w:rPr>
                <w:rFonts w:ascii="Arial" w:eastAsia="SimSun" w:hAnsi="Arial" w:cs="Arial"/>
                <w:sz w:val="16"/>
                <w:szCs w:val="16"/>
                <w:lang w:eastAsia="ja-JP"/>
              </w:rPr>
            </w:pPr>
            <w:r>
              <w:rPr>
                <w:rFonts w:ascii="Arial" w:eastAsia="SimSun" w:hAnsi="Arial" w:cs="Arial"/>
                <w:sz w:val="16"/>
                <w:szCs w:val="16"/>
              </w:rPr>
              <w:t>F</w:t>
            </w:r>
            <w:r>
              <w:rPr>
                <w:rFonts w:ascii="Arial" w:eastAsia="SimSun"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1DDB13AA"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rPr>
              <w:t>-</w:t>
            </w:r>
          </w:p>
        </w:tc>
        <w:tc>
          <w:tcPr>
            <w:tcW w:w="852" w:type="dxa"/>
            <w:tcBorders>
              <w:top w:val="nil"/>
              <w:left w:val="nil"/>
              <w:bottom w:val="single" w:sz="4" w:space="0" w:color="auto"/>
              <w:right w:val="single" w:sz="4" w:space="0" w:color="auto"/>
            </w:tcBorders>
            <w:vAlign w:val="bottom"/>
          </w:tcPr>
          <w:p w14:paraId="788E13EE" w14:textId="77777777" w:rsidR="00E03B59" w:rsidRDefault="00000000">
            <w:pPr>
              <w:keepNext/>
              <w:keepLines/>
              <w:overflowPunct w:val="0"/>
              <w:autoSpaceDE w:val="0"/>
              <w:autoSpaceDN w:val="0"/>
              <w:adjustRightInd w:val="0"/>
              <w:spacing w:after="0"/>
              <w:textAlignment w:val="baseline"/>
              <w:rPr>
                <w:rFonts w:ascii="Arial" w:eastAsia="SimSun" w:hAnsi="Arial" w:cs="Arial"/>
                <w:sz w:val="16"/>
                <w:szCs w:val="16"/>
                <w:lang w:eastAsia="ja-JP"/>
              </w:rPr>
            </w:pPr>
            <w:r>
              <w:rPr>
                <w:rFonts w:ascii="Arial" w:eastAsia="SimSun" w:hAnsi="Arial" w:cs="Arial"/>
                <w:sz w:val="16"/>
                <w:szCs w:val="16"/>
              </w:rPr>
              <w:t>F</w:t>
            </w:r>
            <w:r>
              <w:rPr>
                <w:rFonts w:ascii="Arial" w:eastAsia="SimSun"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D9F93FC"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6DFD1491"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210AFFC8" w14:textId="77777777" w:rsidR="00E03B59"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lang w:eastAsia="ja-JP"/>
              </w:rPr>
              <w:t>2</w:t>
            </w:r>
          </w:p>
        </w:tc>
      </w:tr>
      <w:tr w:rsidR="00E03B59" w14:paraId="47D12A52"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FD19F18" w14:textId="77777777" w:rsidR="00E03B59" w:rsidRDefault="00000000">
            <w:pPr>
              <w:keepNext/>
              <w:keepLines/>
              <w:snapToGrid w:val="0"/>
              <w:spacing w:after="0"/>
              <w:ind w:left="851" w:hanging="851"/>
              <w:rPr>
                <w:rFonts w:ascii="Arial" w:eastAsia="SimSun" w:hAnsi="Arial" w:cs="Arial"/>
                <w:sz w:val="18"/>
                <w:szCs w:val="18"/>
                <w:lang w:val="zh-CN"/>
              </w:rPr>
            </w:pPr>
            <w:r>
              <w:rPr>
                <w:rFonts w:ascii="Arial" w:eastAsia="SimSun" w:hAnsi="Arial" w:cs="Arial"/>
                <w:sz w:val="18"/>
                <w:lang w:val="zh-CN"/>
              </w:rPr>
              <w:t>NOTE 2:</w:t>
            </w:r>
            <w:r>
              <w:rPr>
                <w:rFonts w:ascii="Arial" w:eastAsia="SimSun" w:hAnsi="Arial" w:cs="Arial"/>
                <w:sz w:val="18"/>
                <w:lang w:val="zh-CN"/>
              </w:rPr>
              <w:tab/>
            </w:r>
            <w:r>
              <w:rPr>
                <w:rFonts w:ascii="Arial" w:eastAsia="SimSun" w:hAnsi="Arial" w:cs="Arial"/>
                <w:sz w:val="18"/>
                <w:szCs w:val="18"/>
                <w:lang w:val="zh-CN"/>
              </w:rPr>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lang w:val="zh-CN"/>
              </w:rPr>
              <w:t>nd</w:t>
            </w:r>
            <w:r>
              <w:rPr>
                <w:rFonts w:ascii="Arial" w:eastAsia="SimSun" w:hAnsi="Arial" w:cs="Arial"/>
                <w:sz w:val="18"/>
                <w:szCs w:val="18"/>
                <w:lang w:val="zh-CN"/>
              </w:rPr>
              <w:t>, 3</w:t>
            </w:r>
            <w:r>
              <w:rPr>
                <w:rFonts w:ascii="Arial" w:eastAsia="SimSun" w:hAnsi="Arial" w:cs="Arial"/>
                <w:sz w:val="18"/>
                <w:szCs w:val="18"/>
                <w:vertAlign w:val="superscript"/>
                <w:lang w:val="zh-CN"/>
              </w:rPr>
              <w:t>rd</w:t>
            </w:r>
            <w:r>
              <w:rPr>
                <w:rFonts w:ascii="Arial" w:eastAsia="SimSun" w:hAnsi="Arial" w:cs="Arial"/>
                <w:sz w:val="18"/>
                <w:szCs w:val="18"/>
                <w:lang w:val="zh-CN"/>
              </w:rPr>
              <w:t>, 4</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or 5</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eastAsia="SimSun" w:hAnsi="Arial" w:cs="Arial"/>
                <w:sz w:val="18"/>
                <w:szCs w:val="18"/>
                <w:vertAlign w:val="subscript"/>
                <w:lang w:val="zh-CN"/>
              </w:rPr>
              <w:t>CRB</w:t>
            </w:r>
            <w:r>
              <w:rPr>
                <w:rFonts w:ascii="Arial" w:eastAsia="SimSun" w:hAnsi="Arial" w:cs="Arial"/>
                <w:sz w:val="18"/>
                <w:szCs w:val="18"/>
                <w:lang w:val="zh-CN"/>
              </w:rPr>
              <w:t xml:space="preserve"> x 180kHz), where N is 2, 3, 4, 5 for the 2</w:t>
            </w:r>
            <w:r>
              <w:rPr>
                <w:rFonts w:ascii="Arial" w:eastAsia="SimSun" w:hAnsi="Arial" w:cs="Arial"/>
                <w:sz w:val="18"/>
                <w:szCs w:val="18"/>
                <w:vertAlign w:val="superscript"/>
                <w:lang w:val="zh-CN"/>
              </w:rPr>
              <w:t>nd</w:t>
            </w:r>
            <w:r>
              <w:rPr>
                <w:rFonts w:ascii="Arial" w:eastAsia="SimSun" w:hAnsi="Arial" w:cs="Arial"/>
                <w:sz w:val="18"/>
                <w:szCs w:val="18"/>
                <w:lang w:val="zh-CN"/>
              </w:rPr>
              <w:t>, 3</w:t>
            </w:r>
            <w:r>
              <w:rPr>
                <w:rFonts w:ascii="Arial" w:eastAsia="SimSun" w:hAnsi="Arial" w:cs="Arial"/>
                <w:sz w:val="18"/>
                <w:szCs w:val="18"/>
                <w:vertAlign w:val="superscript"/>
                <w:lang w:val="zh-CN"/>
              </w:rPr>
              <w:t>rd</w:t>
            </w:r>
            <w:r>
              <w:rPr>
                <w:rFonts w:ascii="Arial" w:eastAsia="SimSun" w:hAnsi="Arial" w:cs="Arial"/>
                <w:sz w:val="18"/>
                <w:szCs w:val="18"/>
                <w:lang w:val="zh-CN"/>
              </w:rPr>
              <w:t>, 4</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or 5</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harmonic respectively. The exception is allowed if the measurement bandwidth (MBW) totally or partially overlaps the overall exception interval.</w:t>
            </w:r>
          </w:p>
        </w:tc>
      </w:tr>
    </w:tbl>
    <w:p w14:paraId="3E515405" w14:textId="77777777" w:rsidR="00E03B59" w:rsidRDefault="00E03B59">
      <w:pPr>
        <w:keepNext/>
        <w:keepLines/>
        <w:rPr>
          <w:rFonts w:eastAsia="SimSun"/>
          <w:iCs/>
          <w:lang w:val="zh-CN"/>
        </w:rPr>
      </w:pPr>
    </w:p>
    <w:p w14:paraId="5111218D" w14:textId="77777777" w:rsidR="00E03B59" w:rsidRDefault="00000000">
      <w:pPr>
        <w:pStyle w:val="Heading4"/>
        <w:rPr>
          <w:rFonts w:ascii="Times New Roman" w:eastAsia="SimSun" w:hAnsi="Times New Roman"/>
          <w:lang w:val="en-US" w:eastAsia="zh-CN"/>
        </w:rPr>
      </w:pPr>
      <w:bookmarkStart w:id="2057" w:name="_Toc1469"/>
      <w:r>
        <w:rPr>
          <w:rFonts w:ascii="Times New Roman" w:eastAsia="SimSun" w:hAnsi="Times New Roman" w:hint="eastAsia"/>
          <w:lang w:val="en-US" w:eastAsia="zh-CN"/>
        </w:rPr>
        <w:lastRenderedPageBreak/>
        <w:t>5.40.2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2057"/>
    </w:p>
    <w:p w14:paraId="194100FB" w14:textId="77777777" w:rsidR="00E03B59" w:rsidRDefault="00000000">
      <w:pPr>
        <w:keepNext/>
        <w:keepLines/>
        <w:rPr>
          <w:rFonts w:eastAsia="SimSun"/>
        </w:rPr>
      </w:pPr>
      <w:r>
        <w:rPr>
          <w:rFonts w:eastAsia="SimSun"/>
        </w:rPr>
        <w:t xml:space="preserve">Based on the co-existence study in </w:t>
      </w:r>
      <w:r>
        <w:rPr>
          <w:rFonts w:eastAsia="SimSun" w:hint="eastAsia"/>
          <w:lang w:eastAsia="zh-CN"/>
        </w:rPr>
        <w:t>5.40</w:t>
      </w:r>
      <w:r>
        <w:rPr>
          <w:rFonts w:eastAsia="SimSun"/>
        </w:rPr>
        <w:t xml:space="preserve">.2.2, </w:t>
      </w:r>
      <w:r>
        <w:rPr>
          <w:rFonts w:eastAsia="SimSun"/>
          <w:lang w:eastAsia="ja-JP"/>
        </w:rPr>
        <w:t>MSD is required.</w:t>
      </w:r>
      <w:r>
        <w:rPr>
          <w:rFonts w:eastAsia="Malgun Gothic"/>
          <w:lang w:eastAsia="ko-KR"/>
        </w:rPr>
        <w:t xml:space="preserve"> MSD values are reused from DC_5</w:t>
      </w:r>
      <w:r>
        <w:rPr>
          <w:rFonts w:eastAsia="SimSun" w:hint="eastAsia"/>
          <w:lang w:eastAsia="zh-TW"/>
        </w:rPr>
        <w:t>_</w:t>
      </w:r>
      <w:r>
        <w:rPr>
          <w:rFonts w:eastAsia="Malgun Gothic"/>
          <w:lang w:eastAsia="ko-KR"/>
        </w:rPr>
        <w:t>n41</w:t>
      </w:r>
      <w:r>
        <w:rPr>
          <w:rFonts w:eastAsia="SimSun"/>
        </w:rPr>
        <w:t>.</w:t>
      </w:r>
    </w:p>
    <w:p w14:paraId="6DCF6018"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en-US" w:eastAsia="zh-CN"/>
        </w:rPr>
        <w:t>5.40.2</w:t>
      </w:r>
      <w:r>
        <w:rPr>
          <w:rFonts w:ascii="Arial" w:eastAsia="SimSun" w:hAnsi="Arial" w:hint="eastAsia"/>
          <w:b/>
          <w:lang w:val="zh-CN" w:eastAsia="zh-CN"/>
        </w:rPr>
        <w:t>.</w:t>
      </w:r>
      <w:r>
        <w:rPr>
          <w:rFonts w:ascii="Arial" w:eastAsia="SimSun" w:hAnsi="Arial" w:hint="eastAsia"/>
          <w:b/>
          <w:lang w:val="en-US" w:eastAsia="zh-CN"/>
        </w:rPr>
        <w:t>3</w:t>
      </w:r>
      <w:r>
        <w:rPr>
          <w:rFonts w:ascii="Arial" w:eastAsia="SimSun" w:hAnsi="Arial"/>
          <w:b/>
          <w:lang w:val="en-US" w:eastAsia="zh-CN"/>
        </w:rPr>
        <w:t>-1</w:t>
      </w:r>
      <w:r>
        <w:rPr>
          <w:rFonts w:ascii="Arial" w:eastAsia="SimSun" w:hAnsi="Arial"/>
          <w:b/>
          <w:lang w:val="zh-CN"/>
        </w:rPr>
        <w:t>: 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36"/>
        <w:gridCol w:w="763"/>
        <w:gridCol w:w="746"/>
        <w:gridCol w:w="1679"/>
        <w:gridCol w:w="765"/>
        <w:gridCol w:w="616"/>
        <w:gridCol w:w="817"/>
        <w:gridCol w:w="713"/>
      </w:tblGrid>
      <w:tr w:rsidR="00E03B59" w14:paraId="53E7DC0A" w14:textId="77777777">
        <w:trPr>
          <w:jc w:val="center"/>
        </w:trPr>
        <w:tc>
          <w:tcPr>
            <w:tcW w:w="5000" w:type="pct"/>
            <w:gridSpan w:val="9"/>
            <w:tcBorders>
              <w:bottom w:val="single" w:sz="4" w:space="0" w:color="auto"/>
            </w:tcBorders>
            <w:shd w:val="clear" w:color="auto" w:fill="auto"/>
            <w:vAlign w:val="center"/>
          </w:tcPr>
          <w:p w14:paraId="47A65A6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NR or E-UTRA Band / Channel bandwidth / N</w:t>
            </w:r>
            <w:r>
              <w:rPr>
                <w:rFonts w:ascii="Arial" w:eastAsia="SimSun" w:hAnsi="Arial"/>
                <w:b/>
                <w:sz w:val="18"/>
                <w:vertAlign w:val="subscript"/>
                <w:lang w:val="zh-CN"/>
              </w:rPr>
              <w:t>RB</w:t>
            </w:r>
            <w:r>
              <w:rPr>
                <w:rFonts w:ascii="Arial" w:eastAsia="SimSun" w:hAnsi="Arial"/>
                <w:b/>
                <w:sz w:val="18"/>
                <w:lang w:val="zh-CN"/>
              </w:rPr>
              <w:t xml:space="preserve"> / MSD</w:t>
            </w:r>
          </w:p>
        </w:tc>
      </w:tr>
      <w:tr w:rsidR="00E03B59" w14:paraId="448F163E" w14:textId="77777777">
        <w:trPr>
          <w:jc w:val="center"/>
        </w:trPr>
        <w:tc>
          <w:tcPr>
            <w:tcW w:w="837" w:type="pct"/>
            <w:tcBorders>
              <w:bottom w:val="single" w:sz="4" w:space="0" w:color="auto"/>
            </w:tcBorders>
            <w:shd w:val="clear" w:color="auto" w:fill="auto"/>
            <w:vAlign w:val="center"/>
          </w:tcPr>
          <w:p w14:paraId="00F160A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eastAsia="ja-JP"/>
              </w:rPr>
              <w:t>NR CA</w:t>
            </w:r>
          </w:p>
          <w:p w14:paraId="471675AF"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Configuration</w:t>
            </w:r>
          </w:p>
        </w:tc>
        <w:tc>
          <w:tcPr>
            <w:tcW w:w="501" w:type="pct"/>
            <w:tcBorders>
              <w:bottom w:val="single" w:sz="4" w:space="0" w:color="auto"/>
            </w:tcBorders>
            <w:shd w:val="clear" w:color="auto" w:fill="auto"/>
            <w:vAlign w:val="center"/>
          </w:tcPr>
          <w:p w14:paraId="43AD9431"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EUTRA or </w:t>
            </w:r>
            <w:r>
              <w:rPr>
                <w:rFonts w:ascii="Arial" w:eastAsia="SimSun" w:hAnsi="Arial" w:hint="eastAsia"/>
                <w:b/>
                <w:sz w:val="18"/>
                <w:lang w:val="zh-CN" w:eastAsia="ja-JP"/>
              </w:rPr>
              <w:t>NR</w:t>
            </w:r>
            <w:r>
              <w:rPr>
                <w:rFonts w:ascii="Arial" w:eastAsia="SimSun" w:hAnsi="Arial"/>
                <w:b/>
                <w:sz w:val="18"/>
                <w:lang w:val="zh-CN"/>
              </w:rPr>
              <w:t xml:space="preserve"> band</w:t>
            </w:r>
          </w:p>
        </w:tc>
        <w:tc>
          <w:tcPr>
            <w:tcW w:w="460" w:type="pct"/>
            <w:tcBorders>
              <w:bottom w:val="single" w:sz="4" w:space="0" w:color="auto"/>
            </w:tcBorders>
            <w:shd w:val="clear" w:color="auto" w:fill="auto"/>
            <w:vAlign w:val="center"/>
          </w:tcPr>
          <w:p w14:paraId="751AE407"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r>
              <w:rPr>
                <w:rFonts w:ascii="Arial" w:eastAsia="SimSun" w:hAnsi="Arial"/>
                <w:b/>
                <w:sz w:val="18"/>
                <w:lang w:val="zh-CN"/>
              </w:rPr>
              <w:t xml:space="preserve"> </w:t>
            </w:r>
            <w:r>
              <w:rPr>
                <w:rFonts w:ascii="Arial" w:eastAsia="SimSun" w:hAnsi="Arial"/>
                <w:b/>
                <w:sz w:val="18"/>
                <w:lang w:val="zh-CN"/>
              </w:rPr>
              <w:br/>
              <w:t>(MHz)</w:t>
            </w:r>
          </w:p>
        </w:tc>
        <w:tc>
          <w:tcPr>
            <w:tcW w:w="447" w:type="pct"/>
            <w:tcBorders>
              <w:bottom w:val="single" w:sz="4" w:space="0" w:color="auto"/>
            </w:tcBorders>
            <w:shd w:val="clear" w:color="auto" w:fill="auto"/>
            <w:vAlign w:val="center"/>
          </w:tcPr>
          <w:p w14:paraId="23AAE4A5"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UL/DL BW </w:t>
            </w:r>
            <w:r>
              <w:rPr>
                <w:rFonts w:ascii="Arial" w:eastAsia="SimSun" w:hAnsi="Arial"/>
                <w:b/>
                <w:sz w:val="18"/>
                <w:lang w:val="zh-CN"/>
              </w:rPr>
              <w:br/>
              <w:t>(MHz)</w:t>
            </w:r>
          </w:p>
        </w:tc>
        <w:tc>
          <w:tcPr>
            <w:tcW w:w="1008" w:type="pct"/>
            <w:tcBorders>
              <w:bottom w:val="single" w:sz="4" w:space="0" w:color="auto"/>
            </w:tcBorders>
            <w:shd w:val="clear" w:color="auto" w:fill="auto"/>
            <w:vAlign w:val="center"/>
          </w:tcPr>
          <w:p w14:paraId="6E124A6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 </w:t>
            </w:r>
            <w:r>
              <w:rPr>
                <w:rFonts w:ascii="Arial" w:eastAsia="SimSun" w:hAnsi="Arial"/>
                <w:b/>
                <w:sz w:val="18"/>
                <w:lang w:val="zh-CN"/>
              </w:rPr>
              <w:br/>
              <w:t>L</w:t>
            </w:r>
            <w:r>
              <w:rPr>
                <w:rFonts w:ascii="Arial" w:eastAsia="SimSun" w:hAnsi="Arial"/>
                <w:b/>
                <w:sz w:val="18"/>
                <w:vertAlign w:val="subscript"/>
                <w:lang w:val="zh-CN"/>
              </w:rPr>
              <w:t>CRB</w:t>
            </w:r>
          </w:p>
        </w:tc>
        <w:tc>
          <w:tcPr>
            <w:tcW w:w="460" w:type="pct"/>
            <w:tcBorders>
              <w:bottom w:val="single" w:sz="4" w:space="0" w:color="auto"/>
            </w:tcBorders>
            <w:shd w:val="clear" w:color="auto" w:fill="auto"/>
            <w:vAlign w:val="center"/>
          </w:tcPr>
          <w:p w14:paraId="4EBD6806"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r>
              <w:rPr>
                <w:rFonts w:ascii="Arial" w:eastAsia="SimSun" w:hAnsi="Arial"/>
                <w:b/>
                <w:sz w:val="18"/>
                <w:lang w:val="zh-CN"/>
              </w:rPr>
              <w:t xml:space="preserve"> (MHz)</w:t>
            </w:r>
          </w:p>
        </w:tc>
        <w:tc>
          <w:tcPr>
            <w:tcW w:w="369" w:type="pct"/>
            <w:tcBorders>
              <w:bottom w:val="single" w:sz="4" w:space="0" w:color="auto"/>
            </w:tcBorders>
            <w:shd w:val="clear" w:color="auto" w:fill="auto"/>
            <w:vAlign w:val="center"/>
          </w:tcPr>
          <w:p w14:paraId="534C8BEA"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MSD </w:t>
            </w:r>
            <w:r>
              <w:rPr>
                <w:rFonts w:ascii="Arial" w:eastAsia="SimSun" w:hAnsi="Arial"/>
                <w:b/>
                <w:sz w:val="18"/>
                <w:lang w:val="zh-CN"/>
              </w:rPr>
              <w:br/>
              <w:t>(dB)</w:t>
            </w:r>
          </w:p>
        </w:tc>
        <w:tc>
          <w:tcPr>
            <w:tcW w:w="490" w:type="pct"/>
            <w:tcBorders>
              <w:bottom w:val="single" w:sz="4" w:space="0" w:color="auto"/>
            </w:tcBorders>
            <w:shd w:val="clear" w:color="auto" w:fill="auto"/>
            <w:vAlign w:val="center"/>
          </w:tcPr>
          <w:p w14:paraId="3AA072C4"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Duplex mode</w:t>
            </w:r>
          </w:p>
        </w:tc>
        <w:tc>
          <w:tcPr>
            <w:tcW w:w="428" w:type="pct"/>
            <w:tcBorders>
              <w:bottom w:val="single" w:sz="4" w:space="0" w:color="auto"/>
            </w:tcBorders>
            <w:vAlign w:val="center"/>
          </w:tcPr>
          <w:p w14:paraId="385F8C1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IMD order</w:t>
            </w:r>
          </w:p>
        </w:tc>
      </w:tr>
      <w:tr w:rsidR="00E03B59" w14:paraId="0304D1DC" w14:textId="77777777">
        <w:trPr>
          <w:jc w:val="center"/>
        </w:trPr>
        <w:tc>
          <w:tcPr>
            <w:tcW w:w="837" w:type="pct"/>
            <w:vMerge w:val="restart"/>
            <w:shd w:val="clear" w:color="auto" w:fill="auto"/>
            <w:vAlign w:val="center"/>
          </w:tcPr>
          <w:p w14:paraId="40551CF8"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CA_n5A_n41A</w:t>
            </w:r>
          </w:p>
        </w:tc>
        <w:tc>
          <w:tcPr>
            <w:tcW w:w="501" w:type="pct"/>
            <w:tcBorders>
              <w:bottom w:val="nil"/>
            </w:tcBorders>
            <w:shd w:val="clear" w:color="auto" w:fill="auto"/>
          </w:tcPr>
          <w:p w14:paraId="1C4524C5"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n5</w:t>
            </w:r>
          </w:p>
        </w:tc>
        <w:tc>
          <w:tcPr>
            <w:tcW w:w="460" w:type="pct"/>
            <w:tcBorders>
              <w:bottom w:val="nil"/>
            </w:tcBorders>
            <w:shd w:val="clear" w:color="auto" w:fill="auto"/>
            <w:noWrap/>
            <w:vAlign w:val="center"/>
          </w:tcPr>
          <w:p w14:paraId="23A068C5"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839</w:t>
            </w:r>
          </w:p>
        </w:tc>
        <w:tc>
          <w:tcPr>
            <w:tcW w:w="447" w:type="pct"/>
            <w:tcBorders>
              <w:bottom w:val="nil"/>
            </w:tcBorders>
            <w:shd w:val="clear" w:color="auto" w:fill="auto"/>
            <w:noWrap/>
            <w:vAlign w:val="center"/>
          </w:tcPr>
          <w:p w14:paraId="5BE000D1"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5</w:t>
            </w:r>
          </w:p>
        </w:tc>
        <w:tc>
          <w:tcPr>
            <w:tcW w:w="1008" w:type="pct"/>
            <w:tcBorders>
              <w:bottom w:val="nil"/>
            </w:tcBorders>
            <w:shd w:val="clear" w:color="auto" w:fill="auto"/>
            <w:noWrap/>
            <w:vAlign w:val="center"/>
          </w:tcPr>
          <w:p w14:paraId="3B8C350E"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25</w:t>
            </w:r>
          </w:p>
        </w:tc>
        <w:tc>
          <w:tcPr>
            <w:tcW w:w="460" w:type="pct"/>
            <w:tcBorders>
              <w:bottom w:val="nil"/>
            </w:tcBorders>
            <w:shd w:val="clear" w:color="auto" w:fill="auto"/>
            <w:noWrap/>
            <w:vAlign w:val="center"/>
          </w:tcPr>
          <w:p w14:paraId="0CDC3FD8"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884</w:t>
            </w:r>
          </w:p>
        </w:tc>
        <w:tc>
          <w:tcPr>
            <w:tcW w:w="369" w:type="pct"/>
            <w:tcBorders>
              <w:bottom w:val="nil"/>
            </w:tcBorders>
            <w:shd w:val="clear" w:color="auto" w:fill="auto"/>
            <w:noWrap/>
            <w:vAlign w:val="center"/>
          </w:tcPr>
          <w:p w14:paraId="7889E834"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15.6</w:t>
            </w:r>
          </w:p>
        </w:tc>
        <w:tc>
          <w:tcPr>
            <w:tcW w:w="490" w:type="pct"/>
            <w:tcBorders>
              <w:bottom w:val="nil"/>
            </w:tcBorders>
            <w:shd w:val="clear" w:color="auto" w:fill="auto"/>
            <w:vAlign w:val="center"/>
          </w:tcPr>
          <w:p w14:paraId="5D9E0F92"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FDD</w:t>
            </w:r>
          </w:p>
        </w:tc>
        <w:tc>
          <w:tcPr>
            <w:tcW w:w="428" w:type="pct"/>
            <w:tcBorders>
              <w:bottom w:val="nil"/>
            </w:tcBorders>
          </w:tcPr>
          <w:p w14:paraId="13C83779"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IMD3</w:t>
            </w:r>
            <w:r>
              <w:rPr>
                <w:rFonts w:ascii="Arial" w:eastAsia="SimSun" w:hAnsi="Arial" w:cs="Arial"/>
                <w:sz w:val="18"/>
                <w:szCs w:val="18"/>
                <w:vertAlign w:val="superscript"/>
                <w:lang w:val="zh-CN"/>
              </w:rPr>
              <w:t>3</w:t>
            </w:r>
          </w:p>
        </w:tc>
      </w:tr>
      <w:tr w:rsidR="00E03B59" w14:paraId="7E09CCCB" w14:textId="77777777">
        <w:trPr>
          <w:jc w:val="center"/>
        </w:trPr>
        <w:tc>
          <w:tcPr>
            <w:tcW w:w="837" w:type="pct"/>
            <w:vMerge/>
            <w:shd w:val="clear" w:color="auto" w:fill="auto"/>
            <w:vAlign w:val="center"/>
          </w:tcPr>
          <w:p w14:paraId="6AF3A189" w14:textId="77777777" w:rsidR="00E03B59" w:rsidRDefault="00E03B59">
            <w:pPr>
              <w:keepNext/>
              <w:keepLines/>
              <w:spacing w:after="0"/>
              <w:jc w:val="center"/>
              <w:rPr>
                <w:rFonts w:ascii="Arial" w:eastAsia="SimSun" w:hAnsi="Arial" w:cs="Arial"/>
                <w:sz w:val="18"/>
                <w:lang w:val="zh-CN"/>
              </w:rPr>
            </w:pPr>
          </w:p>
        </w:tc>
        <w:tc>
          <w:tcPr>
            <w:tcW w:w="501" w:type="pct"/>
            <w:shd w:val="clear" w:color="auto" w:fill="auto"/>
          </w:tcPr>
          <w:p w14:paraId="1F8902F4"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n41</w:t>
            </w:r>
          </w:p>
        </w:tc>
        <w:tc>
          <w:tcPr>
            <w:tcW w:w="460" w:type="pct"/>
            <w:shd w:val="clear" w:color="auto" w:fill="auto"/>
            <w:noWrap/>
          </w:tcPr>
          <w:p w14:paraId="664310B2"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2562</w:t>
            </w:r>
          </w:p>
        </w:tc>
        <w:tc>
          <w:tcPr>
            <w:tcW w:w="447" w:type="pct"/>
            <w:shd w:val="clear" w:color="auto" w:fill="auto"/>
            <w:noWrap/>
          </w:tcPr>
          <w:p w14:paraId="35E47680"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10</w:t>
            </w:r>
          </w:p>
        </w:tc>
        <w:tc>
          <w:tcPr>
            <w:tcW w:w="1008" w:type="pct"/>
            <w:shd w:val="clear" w:color="auto" w:fill="auto"/>
            <w:noWrap/>
          </w:tcPr>
          <w:p w14:paraId="18A2CD51"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50</w:t>
            </w:r>
          </w:p>
        </w:tc>
        <w:tc>
          <w:tcPr>
            <w:tcW w:w="460" w:type="pct"/>
            <w:shd w:val="clear" w:color="auto" w:fill="auto"/>
            <w:noWrap/>
          </w:tcPr>
          <w:p w14:paraId="38AB5479"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2562</w:t>
            </w:r>
          </w:p>
        </w:tc>
        <w:tc>
          <w:tcPr>
            <w:tcW w:w="369" w:type="pct"/>
            <w:shd w:val="clear" w:color="auto" w:fill="auto"/>
            <w:noWrap/>
          </w:tcPr>
          <w:p w14:paraId="1FD47AB4" w14:textId="77777777" w:rsidR="00E03B59" w:rsidRDefault="00000000">
            <w:pPr>
              <w:keepNext/>
              <w:keepLines/>
              <w:spacing w:after="0"/>
              <w:jc w:val="center"/>
              <w:rPr>
                <w:rFonts w:ascii="Arial" w:eastAsia="SimSun" w:hAnsi="Arial" w:cs="Arial"/>
                <w:sz w:val="18"/>
                <w:szCs w:val="18"/>
                <w:lang w:val="zh-CN" w:eastAsia="zh-TW"/>
              </w:rPr>
            </w:pPr>
            <w:r>
              <w:rPr>
                <w:rFonts w:ascii="Arial" w:eastAsia="SimSun" w:hAnsi="Arial" w:cs="Arial"/>
                <w:sz w:val="18"/>
                <w:lang w:val="zh-CN"/>
              </w:rPr>
              <w:t>N/A</w:t>
            </w:r>
          </w:p>
        </w:tc>
        <w:tc>
          <w:tcPr>
            <w:tcW w:w="490" w:type="pct"/>
            <w:shd w:val="clear" w:color="auto" w:fill="auto"/>
          </w:tcPr>
          <w:p w14:paraId="35740F94"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TDD</w:t>
            </w:r>
          </w:p>
        </w:tc>
        <w:tc>
          <w:tcPr>
            <w:tcW w:w="428" w:type="pct"/>
          </w:tcPr>
          <w:p w14:paraId="40865F7B" w14:textId="77777777" w:rsidR="00E03B59"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N/A</w:t>
            </w:r>
          </w:p>
        </w:tc>
      </w:tr>
      <w:tr w:rsidR="00E03B59" w14:paraId="506E4F4D" w14:textId="77777777">
        <w:trPr>
          <w:jc w:val="center"/>
        </w:trPr>
        <w:tc>
          <w:tcPr>
            <w:tcW w:w="5000" w:type="pct"/>
            <w:gridSpan w:val="9"/>
            <w:shd w:val="clear" w:color="auto" w:fill="auto"/>
            <w:vAlign w:val="center"/>
          </w:tcPr>
          <w:p w14:paraId="59028327" w14:textId="77777777" w:rsidR="00E03B59"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NOTE 3:</w:t>
            </w:r>
            <w:r>
              <w:rPr>
                <w:rFonts w:ascii="Arial" w:eastAsia="SimSun" w:hAnsi="Arial" w:cs="Arial"/>
                <w:sz w:val="18"/>
                <w:lang w:val="zh-CN"/>
              </w:rPr>
              <w:tab/>
              <w:t>This band is subject to IMD5 also which MSD is not specified</w:t>
            </w:r>
            <w:r>
              <w:rPr>
                <w:rFonts w:ascii="Arial" w:eastAsia="SimSun" w:hAnsi="Arial"/>
                <w:sz w:val="18"/>
                <w:lang w:val="zh-CN" w:eastAsia="ja-JP"/>
              </w:rPr>
              <w:t>.</w:t>
            </w:r>
            <w:r>
              <w:rPr>
                <w:rFonts w:ascii="Arial" w:eastAsia="SimSun" w:hAnsi="Arial" w:cs="Arial"/>
                <w:sz w:val="18"/>
                <w:lang w:val="zh-CN"/>
              </w:rPr>
              <w:t xml:space="preserve"> </w:t>
            </w:r>
          </w:p>
        </w:tc>
      </w:tr>
    </w:tbl>
    <w:p w14:paraId="32E51889" w14:textId="77777777" w:rsidR="00E03B59" w:rsidRDefault="00E03B59">
      <w:pPr>
        <w:keepNext/>
        <w:keepLines/>
        <w:rPr>
          <w:rFonts w:eastAsia="SimSun"/>
        </w:rPr>
      </w:pPr>
    </w:p>
    <w:p w14:paraId="19EB1843" w14:textId="77777777" w:rsidR="00E03B59" w:rsidRDefault="00000000">
      <w:pPr>
        <w:pStyle w:val="Heading2"/>
        <w:rPr>
          <w:rFonts w:ascii="Times New Roman" w:eastAsia="SimSun" w:hAnsi="Times New Roman" w:cs="Arial"/>
          <w:lang w:val="en-US" w:eastAsia="zh-CN"/>
        </w:rPr>
      </w:pPr>
      <w:bookmarkStart w:id="2058" w:name="_Toc23432"/>
      <w:r>
        <w:rPr>
          <w:rFonts w:ascii="Times New Roman" w:eastAsia="SimSun" w:hAnsi="Times New Roman" w:cs="Arial" w:hint="eastAsia"/>
          <w:lang w:val="en-US" w:eastAsia="zh-CN"/>
        </w:rPr>
        <w:t>5.41</w:t>
      </w:r>
      <w:r>
        <w:rPr>
          <w:rFonts w:ascii="Times New Roman" w:eastAsia="SimSun" w:hAnsi="Times New Roman" w:cs="Arial"/>
          <w:lang w:eastAsia="zh-CN"/>
        </w:rPr>
        <w:tab/>
      </w:r>
      <w:r>
        <w:rPr>
          <w:rFonts w:ascii="Times New Roman" w:eastAsia="SimSun" w:hAnsi="Times New Roman" w:cs="Arial" w:hint="eastAsia"/>
          <w:lang w:val="en-US" w:eastAsia="zh-CN"/>
        </w:rPr>
        <w:t>CA_n2-n71</w:t>
      </w:r>
      <w:bookmarkEnd w:id="2058"/>
    </w:p>
    <w:p w14:paraId="6B0E89AB" w14:textId="77777777" w:rsidR="00E03B59" w:rsidRDefault="00000000">
      <w:pPr>
        <w:pStyle w:val="Heading3"/>
        <w:rPr>
          <w:rFonts w:ascii="Times New Roman" w:eastAsia="SimSun" w:hAnsi="Times New Roman" w:cs="Arial"/>
          <w:szCs w:val="28"/>
          <w:lang w:eastAsia="zh-CN"/>
        </w:rPr>
      </w:pPr>
      <w:bookmarkStart w:id="2059" w:name="_Toc19843"/>
      <w:r>
        <w:rPr>
          <w:rFonts w:ascii="Times New Roman" w:eastAsia="SimSun" w:hAnsi="Times New Roman" w:cs="Arial" w:hint="eastAsia"/>
          <w:szCs w:val="28"/>
          <w:lang w:val="en-US" w:eastAsia="zh-CN"/>
        </w:rPr>
        <w:t>5.41.1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59"/>
    </w:p>
    <w:p w14:paraId="27C46254" w14:textId="77777777" w:rsidR="00E03B59" w:rsidRDefault="00000000">
      <w:pPr>
        <w:pStyle w:val="Heading4"/>
        <w:rPr>
          <w:rFonts w:ascii="Times New Roman" w:eastAsia="SimSun" w:hAnsi="Times New Roman"/>
          <w:lang w:eastAsia="zh-CN"/>
        </w:rPr>
      </w:pPr>
      <w:bookmarkStart w:id="2060" w:name="_Toc10856"/>
      <w:r>
        <w:rPr>
          <w:rFonts w:ascii="Times New Roman" w:eastAsia="SimSun" w:hAnsi="Times New Roman" w:hint="eastAsia"/>
          <w:lang w:eastAsia="zh-CN"/>
        </w:rPr>
        <w:t>5.41.1.1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60"/>
    </w:p>
    <w:p w14:paraId="33FCF813"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5.41</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n2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6D72D571"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C5B64A"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DEEF000"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27A15E7"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0A719F6"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759B9A14"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763109A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9734AB5"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05E8EF"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8C5D0E0"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7EACFC2" w14:textId="77777777" w:rsidR="00E03B59" w:rsidRDefault="00E03B59">
            <w:pPr>
              <w:keepNext/>
              <w:keepLines/>
              <w:spacing w:after="0"/>
              <w:jc w:val="center"/>
              <w:rPr>
                <w:rFonts w:ascii="Arial" w:eastAsia="Malgun Gothic" w:hAnsi="Arial"/>
                <w:b/>
                <w:sz w:val="18"/>
                <w:lang w:val="zh-CN"/>
              </w:rPr>
            </w:pPr>
          </w:p>
        </w:tc>
      </w:tr>
      <w:tr w:rsidR="00E03B59" w14:paraId="7DBE373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24C7D79"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766625"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8397574"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F5BBF13" w14:textId="77777777" w:rsidR="00E03B59" w:rsidRDefault="00E03B59">
            <w:pPr>
              <w:keepNext/>
              <w:keepLines/>
              <w:spacing w:after="0"/>
              <w:jc w:val="center"/>
              <w:rPr>
                <w:rFonts w:ascii="Arial" w:eastAsia="Malgun Gothic" w:hAnsi="Arial"/>
                <w:b/>
                <w:sz w:val="18"/>
                <w:lang w:val="zh-CN"/>
              </w:rPr>
            </w:pPr>
          </w:p>
        </w:tc>
      </w:tr>
      <w:tr w:rsidR="00E03B59" w14:paraId="1515438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559D20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w:t>
            </w:r>
          </w:p>
        </w:tc>
        <w:tc>
          <w:tcPr>
            <w:tcW w:w="1088" w:type="dxa"/>
            <w:tcBorders>
              <w:top w:val="single" w:sz="4" w:space="0" w:color="auto"/>
              <w:left w:val="single" w:sz="4" w:space="0" w:color="auto"/>
              <w:bottom w:val="single" w:sz="4" w:space="0" w:color="auto"/>
              <w:right w:val="nil"/>
            </w:tcBorders>
            <w:vAlign w:val="center"/>
          </w:tcPr>
          <w:p w14:paraId="61DB89FF"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1850MHz</w:t>
            </w:r>
          </w:p>
        </w:tc>
        <w:tc>
          <w:tcPr>
            <w:tcW w:w="295" w:type="dxa"/>
            <w:tcBorders>
              <w:top w:val="single" w:sz="4" w:space="0" w:color="auto"/>
              <w:left w:val="nil"/>
              <w:bottom w:val="single" w:sz="4" w:space="0" w:color="auto"/>
              <w:right w:val="nil"/>
            </w:tcBorders>
            <w:vAlign w:val="center"/>
          </w:tcPr>
          <w:p w14:paraId="3E49D69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1BA990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1910 MHz</w:t>
            </w:r>
          </w:p>
        </w:tc>
        <w:tc>
          <w:tcPr>
            <w:tcW w:w="1231" w:type="dxa"/>
            <w:tcBorders>
              <w:top w:val="single" w:sz="4" w:space="0" w:color="auto"/>
              <w:left w:val="single" w:sz="4" w:space="0" w:color="auto"/>
              <w:bottom w:val="single" w:sz="4" w:space="0" w:color="auto"/>
              <w:right w:val="nil"/>
            </w:tcBorders>
            <w:vAlign w:val="center"/>
          </w:tcPr>
          <w:p w14:paraId="5E8E700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1930MHz</w:t>
            </w:r>
          </w:p>
        </w:tc>
        <w:tc>
          <w:tcPr>
            <w:tcW w:w="355" w:type="dxa"/>
            <w:tcBorders>
              <w:top w:val="single" w:sz="4" w:space="0" w:color="auto"/>
              <w:left w:val="nil"/>
              <w:bottom w:val="single" w:sz="4" w:space="0" w:color="auto"/>
              <w:right w:val="nil"/>
            </w:tcBorders>
            <w:vAlign w:val="center"/>
          </w:tcPr>
          <w:p w14:paraId="196C6A0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F2C4BD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1990 MHz</w:t>
            </w:r>
          </w:p>
        </w:tc>
        <w:tc>
          <w:tcPr>
            <w:tcW w:w="1043" w:type="dxa"/>
            <w:tcBorders>
              <w:top w:val="single" w:sz="4" w:space="0" w:color="auto"/>
              <w:left w:val="single" w:sz="4" w:space="0" w:color="auto"/>
              <w:right w:val="single" w:sz="4" w:space="0" w:color="auto"/>
            </w:tcBorders>
            <w:vAlign w:val="center"/>
          </w:tcPr>
          <w:p w14:paraId="11661A8D"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E03B59" w14:paraId="2CB4050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BCD582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3FBAD702"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663MHz</w:t>
            </w:r>
          </w:p>
        </w:tc>
        <w:tc>
          <w:tcPr>
            <w:tcW w:w="295" w:type="dxa"/>
            <w:tcBorders>
              <w:top w:val="single" w:sz="4" w:space="0" w:color="auto"/>
              <w:left w:val="nil"/>
              <w:bottom w:val="single" w:sz="4" w:space="0" w:color="auto"/>
              <w:right w:val="nil"/>
            </w:tcBorders>
            <w:vAlign w:val="center"/>
          </w:tcPr>
          <w:p w14:paraId="7DD74CA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7A4963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698MHz</w:t>
            </w:r>
          </w:p>
        </w:tc>
        <w:tc>
          <w:tcPr>
            <w:tcW w:w="1231" w:type="dxa"/>
            <w:tcBorders>
              <w:top w:val="single" w:sz="4" w:space="0" w:color="auto"/>
              <w:left w:val="single" w:sz="4" w:space="0" w:color="auto"/>
              <w:bottom w:val="single" w:sz="4" w:space="0" w:color="auto"/>
              <w:right w:val="nil"/>
            </w:tcBorders>
            <w:vAlign w:val="center"/>
          </w:tcPr>
          <w:p w14:paraId="10234CB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617MHz</w:t>
            </w:r>
          </w:p>
        </w:tc>
        <w:tc>
          <w:tcPr>
            <w:tcW w:w="355" w:type="dxa"/>
            <w:tcBorders>
              <w:top w:val="single" w:sz="4" w:space="0" w:color="auto"/>
              <w:left w:val="nil"/>
              <w:bottom w:val="single" w:sz="4" w:space="0" w:color="auto"/>
              <w:right w:val="nil"/>
            </w:tcBorders>
            <w:vAlign w:val="center"/>
          </w:tcPr>
          <w:p w14:paraId="3541E92F"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9B837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652MHz</w:t>
            </w:r>
          </w:p>
        </w:tc>
        <w:tc>
          <w:tcPr>
            <w:tcW w:w="1043" w:type="dxa"/>
            <w:tcBorders>
              <w:left w:val="single" w:sz="4" w:space="0" w:color="auto"/>
              <w:bottom w:val="single" w:sz="4" w:space="0" w:color="auto"/>
              <w:right w:val="single" w:sz="4" w:space="0" w:color="auto"/>
            </w:tcBorders>
            <w:vAlign w:val="center"/>
          </w:tcPr>
          <w:p w14:paraId="350F72CD"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1130CBBC" w14:textId="77777777" w:rsidR="00E03B59" w:rsidRDefault="00E03B59">
      <w:pPr>
        <w:keepNext/>
        <w:keepLines/>
        <w:rPr>
          <w:rFonts w:eastAsia="SimSun"/>
          <w:lang w:eastAsia="zh-CN"/>
        </w:rPr>
      </w:pPr>
    </w:p>
    <w:p w14:paraId="1804B302" w14:textId="77777777" w:rsidR="00E03B59" w:rsidRDefault="00000000">
      <w:pPr>
        <w:pStyle w:val="Heading4"/>
        <w:rPr>
          <w:rFonts w:ascii="Times New Roman" w:eastAsia="SimSun" w:hAnsi="Times New Roman"/>
          <w:lang w:eastAsia="zh-CN"/>
        </w:rPr>
      </w:pPr>
      <w:bookmarkStart w:id="2061" w:name="_Toc5229"/>
      <w:r>
        <w:rPr>
          <w:rFonts w:ascii="Times New Roman" w:eastAsia="SimSun" w:hAnsi="Times New Roman" w:hint="eastAsia"/>
          <w:lang w:eastAsia="zh-CN"/>
        </w:rPr>
        <w:t>5.41.1.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61"/>
    </w:p>
    <w:p w14:paraId="075400B0"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5.41</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n2+n71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02D8AEE4"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CAB12D0"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9FD9C38"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15EBDF9"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AAEB0D"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single" w:sz="4" w:space="0" w:color="auto"/>
              <w:right w:val="single" w:sz="4" w:space="0" w:color="auto"/>
            </w:tcBorders>
            <w:vAlign w:val="center"/>
          </w:tcPr>
          <w:p w14:paraId="5A081349"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6B475729" w14:textId="77777777">
        <w:trPr>
          <w:trHeight w:val="187"/>
        </w:trPr>
        <w:tc>
          <w:tcPr>
            <w:tcW w:w="1983" w:type="dxa"/>
            <w:tcBorders>
              <w:top w:val="single" w:sz="4" w:space="0" w:color="auto"/>
              <w:left w:val="single" w:sz="4" w:space="0" w:color="auto"/>
              <w:bottom w:val="nil"/>
              <w:right w:val="single" w:sz="4" w:space="0" w:color="auto"/>
            </w:tcBorders>
            <w:vAlign w:val="center"/>
          </w:tcPr>
          <w:p w14:paraId="4DBA0C5C"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CA_n2A-n71A</w:t>
            </w:r>
          </w:p>
        </w:tc>
        <w:tc>
          <w:tcPr>
            <w:tcW w:w="1690" w:type="dxa"/>
            <w:tcBorders>
              <w:top w:val="single" w:sz="4" w:space="0" w:color="auto"/>
              <w:left w:val="single" w:sz="4" w:space="0" w:color="auto"/>
              <w:bottom w:val="nil"/>
              <w:right w:val="single" w:sz="4" w:space="0" w:color="auto"/>
            </w:tcBorders>
            <w:vAlign w:val="center"/>
          </w:tcPr>
          <w:p w14:paraId="757913B7"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CA_n2A-n71A</w:t>
            </w:r>
          </w:p>
        </w:tc>
        <w:tc>
          <w:tcPr>
            <w:tcW w:w="730" w:type="dxa"/>
            <w:tcBorders>
              <w:top w:val="single" w:sz="4" w:space="0" w:color="auto"/>
              <w:left w:val="single" w:sz="4" w:space="0" w:color="auto"/>
              <w:bottom w:val="single" w:sz="4" w:space="0" w:color="auto"/>
              <w:right w:val="single" w:sz="4" w:space="0" w:color="auto"/>
            </w:tcBorders>
            <w:vAlign w:val="center"/>
          </w:tcPr>
          <w:p w14:paraId="40F652B6"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CFD414"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7407D370"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28719CD1" w14:textId="77777777">
        <w:trPr>
          <w:trHeight w:val="187"/>
        </w:trPr>
        <w:tc>
          <w:tcPr>
            <w:tcW w:w="1983" w:type="dxa"/>
            <w:tcBorders>
              <w:top w:val="nil"/>
              <w:left w:val="single" w:sz="4" w:space="0" w:color="auto"/>
              <w:bottom w:val="single" w:sz="4" w:space="0" w:color="auto"/>
              <w:right w:val="single" w:sz="4" w:space="0" w:color="auto"/>
            </w:tcBorders>
            <w:vAlign w:val="center"/>
          </w:tcPr>
          <w:p w14:paraId="2AE7BA41"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E11AEB"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271E7"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687E2A"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nil"/>
              <w:left w:val="single" w:sz="4" w:space="0" w:color="auto"/>
              <w:bottom w:val="single" w:sz="4" w:space="0" w:color="auto"/>
              <w:right w:val="single" w:sz="4" w:space="0" w:color="auto"/>
            </w:tcBorders>
            <w:vAlign w:val="center"/>
          </w:tcPr>
          <w:p w14:paraId="4BBCE387"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r w:rsidR="00E03B59" w14:paraId="4D4CF439" w14:textId="77777777">
        <w:trPr>
          <w:trHeight w:val="187"/>
        </w:trPr>
        <w:tc>
          <w:tcPr>
            <w:tcW w:w="1983" w:type="dxa"/>
            <w:tcBorders>
              <w:top w:val="single" w:sz="4" w:space="0" w:color="auto"/>
              <w:left w:val="single" w:sz="4" w:space="0" w:color="auto"/>
              <w:bottom w:val="nil"/>
              <w:right w:val="single" w:sz="4" w:space="0" w:color="auto"/>
            </w:tcBorders>
            <w:vAlign w:val="center"/>
          </w:tcPr>
          <w:p w14:paraId="2999D18C"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0D08B69D"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CA_n2A-n71A</w:t>
            </w:r>
          </w:p>
        </w:tc>
        <w:tc>
          <w:tcPr>
            <w:tcW w:w="730" w:type="dxa"/>
            <w:tcBorders>
              <w:top w:val="single" w:sz="4" w:space="0" w:color="auto"/>
              <w:left w:val="single" w:sz="4" w:space="0" w:color="auto"/>
              <w:bottom w:val="single" w:sz="4" w:space="0" w:color="auto"/>
              <w:right w:val="single" w:sz="4" w:space="0" w:color="auto"/>
            </w:tcBorders>
            <w:vAlign w:val="center"/>
          </w:tcPr>
          <w:p w14:paraId="225254D7" w14:textId="77777777" w:rsidR="00E03B59"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8D9199"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CA_n2(2A)_BCS0</w:t>
            </w:r>
          </w:p>
        </w:tc>
        <w:tc>
          <w:tcPr>
            <w:tcW w:w="1360" w:type="dxa"/>
            <w:tcBorders>
              <w:top w:val="single" w:sz="4" w:space="0" w:color="auto"/>
              <w:left w:val="single" w:sz="4" w:space="0" w:color="auto"/>
              <w:bottom w:val="nil"/>
              <w:right w:val="single" w:sz="4" w:space="0" w:color="auto"/>
            </w:tcBorders>
            <w:vAlign w:val="center"/>
          </w:tcPr>
          <w:p w14:paraId="11177E17"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52B0317F" w14:textId="77777777">
        <w:trPr>
          <w:trHeight w:val="187"/>
        </w:trPr>
        <w:tc>
          <w:tcPr>
            <w:tcW w:w="1983" w:type="dxa"/>
            <w:tcBorders>
              <w:top w:val="nil"/>
              <w:left w:val="single" w:sz="4" w:space="0" w:color="auto"/>
              <w:bottom w:val="single" w:sz="4" w:space="0" w:color="auto"/>
              <w:right w:val="single" w:sz="4" w:space="0" w:color="auto"/>
            </w:tcBorders>
            <w:vAlign w:val="center"/>
          </w:tcPr>
          <w:p w14:paraId="1C420D92"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0F4BDE"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E5578" w14:textId="77777777" w:rsidR="00E03B59"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C3EB"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nil"/>
              <w:left w:val="single" w:sz="4" w:space="0" w:color="auto"/>
              <w:bottom w:val="single" w:sz="4" w:space="0" w:color="auto"/>
              <w:right w:val="single" w:sz="4" w:space="0" w:color="auto"/>
            </w:tcBorders>
            <w:vAlign w:val="center"/>
          </w:tcPr>
          <w:p w14:paraId="7745FAB7"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4C67A815" w14:textId="77777777" w:rsidR="00E03B59" w:rsidRDefault="00E03B59">
      <w:pPr>
        <w:keepNext/>
        <w:keepLines/>
        <w:rPr>
          <w:rFonts w:eastAsia="SimSun"/>
          <w:lang w:eastAsia="ko-KR"/>
        </w:rPr>
      </w:pPr>
    </w:p>
    <w:p w14:paraId="3FA80A64" w14:textId="77777777" w:rsidR="00E03B59" w:rsidRDefault="00000000">
      <w:pPr>
        <w:pStyle w:val="Heading4"/>
        <w:rPr>
          <w:rFonts w:ascii="Times New Roman" w:eastAsia="SimSun" w:hAnsi="Times New Roman"/>
          <w:lang w:eastAsia="zh-CN"/>
        </w:rPr>
      </w:pPr>
      <w:bookmarkStart w:id="2062" w:name="_Toc14206"/>
      <w:r>
        <w:rPr>
          <w:rFonts w:ascii="Times New Roman" w:eastAsia="SimSun" w:hAnsi="Times New Roman" w:hint="eastAsia"/>
          <w:lang w:eastAsia="zh-CN"/>
        </w:rPr>
        <w:t>5.41.1.3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62"/>
    </w:p>
    <w:p w14:paraId="2CA37339" w14:textId="77777777" w:rsidR="00E03B59"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5.41</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n2</w:t>
      </w:r>
      <w:r>
        <w:rPr>
          <w:rFonts w:eastAsia="SimSun"/>
          <w:lang w:eastAsia="zh-CN"/>
        </w:rPr>
        <w:t>-</w:t>
      </w:r>
      <w:r>
        <w:rPr>
          <w:rFonts w:eastAsia="SimSun"/>
          <w:lang w:val="en-US" w:eastAsia="zh-CN"/>
        </w:rPr>
        <w:t>n71</w:t>
      </w:r>
      <w:r>
        <w:rPr>
          <w:rFonts w:eastAsia="SimSun"/>
          <w:lang w:eastAsia="zh-CN"/>
        </w:rPr>
        <w:t xml:space="preserve">. It is shown: </w:t>
      </w:r>
    </w:p>
    <w:p w14:paraId="158823D5" w14:textId="77777777" w:rsidR="00E03B59" w:rsidRDefault="00000000">
      <w:pPr>
        <w:keepNext/>
        <w:keepLines/>
        <w:numPr>
          <w:ilvl w:val="0"/>
          <w:numId w:val="11"/>
        </w:numPr>
        <w:rPr>
          <w:rFonts w:eastAsia="SimSun"/>
          <w:lang w:eastAsia="ja-JP"/>
        </w:rPr>
      </w:pPr>
      <w:bookmarkStart w:id="2063" w:name="MCCQCTEMPBM_00000052"/>
      <w:r>
        <w:rPr>
          <w:rFonts w:eastAsia="SimSun"/>
        </w:rPr>
        <w:t>3</w:t>
      </w:r>
      <w:r>
        <w:rPr>
          <w:rFonts w:eastAsia="SimSun"/>
          <w:vertAlign w:val="superscript"/>
        </w:rPr>
        <w:t>rd</w:t>
      </w:r>
      <w:r>
        <w:rPr>
          <w:rFonts w:eastAsia="SimSun"/>
        </w:rPr>
        <w:t xml:space="preserve"> order harmonic of Band n71 Tx may fall into the own </w:t>
      </w:r>
      <w:r>
        <w:rPr>
          <w:rFonts w:eastAsia="SimSun" w:hint="eastAsia"/>
        </w:rPr>
        <w:t>Rx Band</w:t>
      </w:r>
      <w:r>
        <w:rPr>
          <w:rFonts w:eastAsia="SimSun"/>
        </w:rPr>
        <w:t xml:space="preserve"> of Band n2</w:t>
      </w:r>
      <w:r>
        <w:rPr>
          <w:rFonts w:eastAsia="SimSun"/>
          <w:lang w:val="en-US" w:eastAsia="zh-CN"/>
        </w:rPr>
        <w:t>.</w:t>
      </w:r>
    </w:p>
    <w:p w14:paraId="22D358DB" w14:textId="77777777" w:rsidR="00E03B59" w:rsidRDefault="00000000">
      <w:pPr>
        <w:keepNext/>
        <w:keepLines/>
        <w:numPr>
          <w:ilvl w:val="0"/>
          <w:numId w:val="11"/>
        </w:numPr>
        <w:rPr>
          <w:rFonts w:eastAsia="SimSun"/>
        </w:rPr>
      </w:pPr>
      <w:r>
        <w:rPr>
          <w:rFonts w:eastAsia="SimSun"/>
        </w:rPr>
        <w:t>3</w:t>
      </w:r>
      <w:r>
        <w:rPr>
          <w:rFonts w:eastAsia="SimSun"/>
          <w:vertAlign w:val="superscript"/>
        </w:rPr>
        <w:t>rd</w:t>
      </w:r>
      <w:r>
        <w:rPr>
          <w:rFonts w:eastAsia="SimSun"/>
        </w:rPr>
        <w:t xml:space="preserve"> order harmonic mixing for Band n71 </w:t>
      </w:r>
    </w:p>
    <w:p w14:paraId="21047F0F"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5.41</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78EC81B1"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48B3073"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ACE88FD"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06A2A40"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3E3B903"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23D60D0"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7B7D24C"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20B7311"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C4A3BA1"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6DE4AE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1BF7E3D7"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438543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003B7FF"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9B66856"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CD75A5"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62722F1"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67455E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80FB33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D5C19D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157BEB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E3C777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0C06CF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121446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44AFDD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4CAE7D8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FEC695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7B91742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89" w:type="pct"/>
            <w:tcBorders>
              <w:top w:val="single" w:sz="4" w:space="0" w:color="auto"/>
              <w:left w:val="single" w:sz="4" w:space="0" w:color="auto"/>
              <w:bottom w:val="single" w:sz="4" w:space="0" w:color="auto"/>
              <w:right w:val="single" w:sz="4" w:space="0" w:color="auto"/>
            </w:tcBorders>
            <w:vAlign w:val="bottom"/>
          </w:tcPr>
          <w:p w14:paraId="16222F0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89" w:type="pct"/>
            <w:tcBorders>
              <w:top w:val="single" w:sz="4" w:space="0" w:color="auto"/>
              <w:left w:val="single" w:sz="4" w:space="0" w:color="auto"/>
              <w:bottom w:val="single" w:sz="4" w:space="0" w:color="auto"/>
              <w:right w:val="single" w:sz="4" w:space="0" w:color="auto"/>
            </w:tcBorders>
            <w:vAlign w:val="center"/>
          </w:tcPr>
          <w:p w14:paraId="3872C2D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25A9546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6C18946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3700</w:t>
            </w:r>
          </w:p>
        </w:tc>
        <w:tc>
          <w:tcPr>
            <w:tcW w:w="389" w:type="pct"/>
            <w:tcBorders>
              <w:top w:val="single" w:sz="4" w:space="0" w:color="auto"/>
              <w:left w:val="single" w:sz="4" w:space="0" w:color="auto"/>
              <w:bottom w:val="single" w:sz="4" w:space="0" w:color="auto"/>
              <w:right w:val="single" w:sz="4" w:space="0" w:color="auto"/>
            </w:tcBorders>
            <w:vAlign w:val="bottom"/>
          </w:tcPr>
          <w:p w14:paraId="060296E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3820</w:t>
            </w:r>
          </w:p>
        </w:tc>
        <w:tc>
          <w:tcPr>
            <w:tcW w:w="388" w:type="pct"/>
            <w:tcBorders>
              <w:top w:val="single" w:sz="4" w:space="0" w:color="auto"/>
              <w:left w:val="single" w:sz="4" w:space="0" w:color="auto"/>
              <w:bottom w:val="single" w:sz="4" w:space="0" w:color="auto"/>
              <w:right w:val="single" w:sz="4" w:space="0" w:color="auto"/>
            </w:tcBorders>
            <w:vAlign w:val="bottom"/>
          </w:tcPr>
          <w:p w14:paraId="2C63E11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5550</w:t>
            </w:r>
          </w:p>
        </w:tc>
        <w:tc>
          <w:tcPr>
            <w:tcW w:w="389" w:type="pct"/>
            <w:tcBorders>
              <w:top w:val="single" w:sz="4" w:space="0" w:color="auto"/>
              <w:left w:val="single" w:sz="4" w:space="0" w:color="auto"/>
              <w:bottom w:val="single" w:sz="4" w:space="0" w:color="auto"/>
              <w:right w:val="single" w:sz="4" w:space="0" w:color="auto"/>
            </w:tcBorders>
            <w:vAlign w:val="bottom"/>
          </w:tcPr>
          <w:p w14:paraId="0EBE88D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5730</w:t>
            </w:r>
          </w:p>
        </w:tc>
        <w:tc>
          <w:tcPr>
            <w:tcW w:w="389" w:type="pct"/>
            <w:tcBorders>
              <w:top w:val="single" w:sz="4" w:space="0" w:color="auto"/>
              <w:left w:val="single" w:sz="4" w:space="0" w:color="auto"/>
              <w:bottom w:val="single" w:sz="4" w:space="0" w:color="auto"/>
              <w:right w:val="single" w:sz="4" w:space="0" w:color="auto"/>
            </w:tcBorders>
            <w:vAlign w:val="bottom"/>
          </w:tcPr>
          <w:p w14:paraId="3E94925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7400</w:t>
            </w:r>
          </w:p>
        </w:tc>
        <w:tc>
          <w:tcPr>
            <w:tcW w:w="392" w:type="pct"/>
            <w:tcBorders>
              <w:top w:val="single" w:sz="4" w:space="0" w:color="auto"/>
              <w:left w:val="single" w:sz="4" w:space="0" w:color="auto"/>
              <w:bottom w:val="single" w:sz="4" w:space="0" w:color="auto"/>
              <w:right w:val="single" w:sz="4" w:space="0" w:color="auto"/>
            </w:tcBorders>
            <w:vAlign w:val="bottom"/>
          </w:tcPr>
          <w:p w14:paraId="64C0206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7640</w:t>
            </w:r>
          </w:p>
        </w:tc>
        <w:tc>
          <w:tcPr>
            <w:tcW w:w="388" w:type="pct"/>
            <w:tcBorders>
              <w:top w:val="single" w:sz="4" w:space="0" w:color="auto"/>
              <w:left w:val="single" w:sz="4" w:space="0" w:color="auto"/>
              <w:bottom w:val="single" w:sz="4" w:space="0" w:color="auto"/>
              <w:right w:val="single" w:sz="4" w:space="0" w:color="auto"/>
            </w:tcBorders>
            <w:vAlign w:val="bottom"/>
          </w:tcPr>
          <w:p w14:paraId="39A8CE3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9250</w:t>
            </w:r>
          </w:p>
        </w:tc>
        <w:tc>
          <w:tcPr>
            <w:tcW w:w="402" w:type="pct"/>
            <w:tcBorders>
              <w:top w:val="single" w:sz="4" w:space="0" w:color="auto"/>
              <w:left w:val="single" w:sz="4" w:space="0" w:color="auto"/>
              <w:bottom w:val="single" w:sz="4" w:space="0" w:color="auto"/>
              <w:right w:val="single" w:sz="4" w:space="0" w:color="auto"/>
            </w:tcBorders>
            <w:vAlign w:val="bottom"/>
          </w:tcPr>
          <w:p w14:paraId="1BFCCF6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9550</w:t>
            </w:r>
          </w:p>
        </w:tc>
      </w:tr>
      <w:tr w:rsidR="00E03B59" w14:paraId="618D7B39"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5D13C58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5A8E433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bottom"/>
          </w:tcPr>
          <w:p w14:paraId="1EB6113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49BE47B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23D1F2D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485D5D1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1326</w:t>
            </w:r>
          </w:p>
        </w:tc>
        <w:tc>
          <w:tcPr>
            <w:tcW w:w="389" w:type="pct"/>
            <w:tcBorders>
              <w:top w:val="single" w:sz="4" w:space="0" w:color="auto"/>
              <w:left w:val="single" w:sz="4" w:space="0" w:color="auto"/>
              <w:bottom w:val="single" w:sz="4" w:space="0" w:color="auto"/>
              <w:right w:val="single" w:sz="4" w:space="0" w:color="auto"/>
            </w:tcBorders>
            <w:vAlign w:val="bottom"/>
          </w:tcPr>
          <w:p w14:paraId="40C956C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1396</w:t>
            </w:r>
          </w:p>
        </w:tc>
        <w:tc>
          <w:tcPr>
            <w:tcW w:w="388" w:type="pct"/>
            <w:tcBorders>
              <w:top w:val="single" w:sz="4" w:space="0" w:color="auto"/>
              <w:left w:val="single" w:sz="4" w:space="0" w:color="auto"/>
              <w:bottom w:val="single" w:sz="4" w:space="0" w:color="auto"/>
              <w:right w:val="single" w:sz="4" w:space="0" w:color="auto"/>
            </w:tcBorders>
            <w:vAlign w:val="bottom"/>
          </w:tcPr>
          <w:p w14:paraId="07121FA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1989</w:t>
            </w:r>
          </w:p>
        </w:tc>
        <w:tc>
          <w:tcPr>
            <w:tcW w:w="389" w:type="pct"/>
            <w:tcBorders>
              <w:top w:val="single" w:sz="4" w:space="0" w:color="auto"/>
              <w:left w:val="single" w:sz="4" w:space="0" w:color="auto"/>
              <w:bottom w:val="single" w:sz="4" w:space="0" w:color="auto"/>
              <w:right w:val="single" w:sz="4" w:space="0" w:color="auto"/>
            </w:tcBorders>
            <w:vAlign w:val="bottom"/>
          </w:tcPr>
          <w:p w14:paraId="5D56097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2094</w:t>
            </w:r>
          </w:p>
        </w:tc>
        <w:tc>
          <w:tcPr>
            <w:tcW w:w="389" w:type="pct"/>
            <w:tcBorders>
              <w:top w:val="single" w:sz="4" w:space="0" w:color="auto"/>
              <w:left w:val="single" w:sz="4" w:space="0" w:color="auto"/>
              <w:bottom w:val="single" w:sz="4" w:space="0" w:color="auto"/>
              <w:right w:val="single" w:sz="4" w:space="0" w:color="auto"/>
            </w:tcBorders>
            <w:vAlign w:val="bottom"/>
          </w:tcPr>
          <w:p w14:paraId="48B5D6F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2652</w:t>
            </w:r>
          </w:p>
        </w:tc>
        <w:tc>
          <w:tcPr>
            <w:tcW w:w="392" w:type="pct"/>
            <w:tcBorders>
              <w:top w:val="single" w:sz="4" w:space="0" w:color="auto"/>
              <w:left w:val="single" w:sz="4" w:space="0" w:color="auto"/>
              <w:bottom w:val="single" w:sz="4" w:space="0" w:color="auto"/>
              <w:right w:val="single" w:sz="4" w:space="0" w:color="auto"/>
            </w:tcBorders>
            <w:vAlign w:val="bottom"/>
          </w:tcPr>
          <w:p w14:paraId="0305DA6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2792</w:t>
            </w:r>
          </w:p>
        </w:tc>
        <w:tc>
          <w:tcPr>
            <w:tcW w:w="388" w:type="pct"/>
            <w:tcBorders>
              <w:top w:val="single" w:sz="4" w:space="0" w:color="auto"/>
              <w:left w:val="single" w:sz="4" w:space="0" w:color="auto"/>
              <w:bottom w:val="single" w:sz="4" w:space="0" w:color="auto"/>
              <w:right w:val="single" w:sz="4" w:space="0" w:color="auto"/>
            </w:tcBorders>
            <w:vAlign w:val="bottom"/>
          </w:tcPr>
          <w:p w14:paraId="1297FB6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3315</w:t>
            </w:r>
          </w:p>
        </w:tc>
        <w:tc>
          <w:tcPr>
            <w:tcW w:w="402" w:type="pct"/>
            <w:tcBorders>
              <w:top w:val="single" w:sz="4" w:space="0" w:color="auto"/>
              <w:left w:val="single" w:sz="4" w:space="0" w:color="auto"/>
              <w:bottom w:val="single" w:sz="4" w:space="0" w:color="auto"/>
              <w:right w:val="single" w:sz="4" w:space="0" w:color="auto"/>
            </w:tcBorders>
            <w:vAlign w:val="bottom"/>
          </w:tcPr>
          <w:p w14:paraId="6B95814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3490</w:t>
            </w:r>
          </w:p>
        </w:tc>
      </w:tr>
    </w:tbl>
    <w:p w14:paraId="0BBD326C" w14:textId="77777777" w:rsidR="00E03B59" w:rsidRDefault="00E03B59">
      <w:pPr>
        <w:keepNext/>
        <w:keepLines/>
        <w:rPr>
          <w:rFonts w:eastAsia="SimSun"/>
          <w:i/>
          <w:color w:val="0000FF"/>
          <w:lang w:val="zh-CN"/>
        </w:rPr>
      </w:pPr>
    </w:p>
    <w:p w14:paraId="7443FE3F"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lastRenderedPageBreak/>
        <w:t xml:space="preserve">Table </w:t>
      </w:r>
      <w:r>
        <w:rPr>
          <w:rFonts w:ascii="Arial" w:eastAsia="SimSun" w:hAnsi="Arial" w:cs="Arial" w:hint="eastAsia"/>
          <w:b/>
          <w:lang w:val="en-US" w:eastAsia="zh-CN"/>
        </w:rPr>
        <w:t>5.41</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2063BC0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F7DACBF"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35910F3"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AEC13F7"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DC6D4D4"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FDFAAA6"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2A26FC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CA71E74"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24816F7"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2A5DEDE"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68B2B09E"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D30EFB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9685E6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3F95321"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EF6F30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2D7204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1FEF70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D568A5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C065FE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B993C2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0A4FF2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4DD5F5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B9FAD8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7D1DA5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022FC45B"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A2E9C4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592D30F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90" w:type="pct"/>
            <w:tcBorders>
              <w:top w:val="single" w:sz="4" w:space="0" w:color="auto"/>
              <w:left w:val="single" w:sz="4" w:space="0" w:color="auto"/>
              <w:bottom w:val="single" w:sz="4" w:space="0" w:color="auto"/>
              <w:right w:val="single" w:sz="4" w:space="0" w:color="auto"/>
            </w:tcBorders>
            <w:vAlign w:val="bottom"/>
          </w:tcPr>
          <w:p w14:paraId="35BB8AC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90" w:type="pct"/>
            <w:tcBorders>
              <w:top w:val="single" w:sz="4" w:space="0" w:color="auto"/>
              <w:left w:val="single" w:sz="4" w:space="0" w:color="auto"/>
              <w:bottom w:val="single" w:sz="4" w:space="0" w:color="auto"/>
              <w:right w:val="single" w:sz="4" w:space="0" w:color="auto"/>
            </w:tcBorders>
            <w:vAlign w:val="center"/>
          </w:tcPr>
          <w:p w14:paraId="76C6FBF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4ABCCAC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47BC405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3860</w:t>
            </w:r>
          </w:p>
        </w:tc>
        <w:tc>
          <w:tcPr>
            <w:tcW w:w="390" w:type="pct"/>
            <w:tcBorders>
              <w:top w:val="single" w:sz="4" w:space="0" w:color="auto"/>
              <w:left w:val="single" w:sz="4" w:space="0" w:color="auto"/>
              <w:bottom w:val="single" w:sz="4" w:space="0" w:color="auto"/>
              <w:right w:val="single" w:sz="4" w:space="0" w:color="auto"/>
            </w:tcBorders>
            <w:vAlign w:val="bottom"/>
          </w:tcPr>
          <w:p w14:paraId="1BFCE96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3980</w:t>
            </w:r>
          </w:p>
        </w:tc>
        <w:tc>
          <w:tcPr>
            <w:tcW w:w="391" w:type="pct"/>
            <w:tcBorders>
              <w:top w:val="single" w:sz="4" w:space="0" w:color="auto"/>
              <w:left w:val="single" w:sz="4" w:space="0" w:color="auto"/>
              <w:bottom w:val="single" w:sz="4" w:space="0" w:color="auto"/>
              <w:right w:val="single" w:sz="4" w:space="0" w:color="auto"/>
            </w:tcBorders>
            <w:vAlign w:val="bottom"/>
          </w:tcPr>
          <w:p w14:paraId="5091E25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5790</w:t>
            </w:r>
          </w:p>
        </w:tc>
        <w:tc>
          <w:tcPr>
            <w:tcW w:w="390" w:type="pct"/>
            <w:tcBorders>
              <w:top w:val="single" w:sz="4" w:space="0" w:color="auto"/>
              <w:left w:val="single" w:sz="4" w:space="0" w:color="auto"/>
              <w:bottom w:val="single" w:sz="4" w:space="0" w:color="auto"/>
              <w:right w:val="single" w:sz="4" w:space="0" w:color="auto"/>
            </w:tcBorders>
            <w:vAlign w:val="bottom"/>
          </w:tcPr>
          <w:p w14:paraId="07A3FA1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5970</w:t>
            </w:r>
          </w:p>
        </w:tc>
        <w:tc>
          <w:tcPr>
            <w:tcW w:w="391" w:type="pct"/>
            <w:tcBorders>
              <w:top w:val="single" w:sz="4" w:space="0" w:color="auto"/>
              <w:left w:val="single" w:sz="4" w:space="0" w:color="auto"/>
              <w:bottom w:val="single" w:sz="4" w:space="0" w:color="auto"/>
              <w:right w:val="single" w:sz="4" w:space="0" w:color="auto"/>
            </w:tcBorders>
            <w:vAlign w:val="bottom"/>
          </w:tcPr>
          <w:p w14:paraId="38BF2FA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7720</w:t>
            </w:r>
          </w:p>
        </w:tc>
        <w:tc>
          <w:tcPr>
            <w:tcW w:w="388" w:type="pct"/>
            <w:tcBorders>
              <w:top w:val="single" w:sz="4" w:space="0" w:color="auto"/>
              <w:left w:val="single" w:sz="4" w:space="0" w:color="auto"/>
              <w:bottom w:val="single" w:sz="4" w:space="0" w:color="auto"/>
              <w:right w:val="single" w:sz="4" w:space="0" w:color="auto"/>
            </w:tcBorders>
            <w:vAlign w:val="bottom"/>
          </w:tcPr>
          <w:p w14:paraId="19951DC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7960</w:t>
            </w:r>
          </w:p>
        </w:tc>
        <w:tc>
          <w:tcPr>
            <w:tcW w:w="393" w:type="pct"/>
            <w:tcBorders>
              <w:top w:val="single" w:sz="4" w:space="0" w:color="auto"/>
              <w:left w:val="single" w:sz="4" w:space="0" w:color="auto"/>
              <w:bottom w:val="single" w:sz="4" w:space="0" w:color="auto"/>
              <w:right w:val="single" w:sz="4" w:space="0" w:color="auto"/>
            </w:tcBorders>
            <w:vAlign w:val="center"/>
          </w:tcPr>
          <w:p w14:paraId="08A4F10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9650</w:t>
            </w:r>
          </w:p>
        </w:tc>
        <w:tc>
          <w:tcPr>
            <w:tcW w:w="394" w:type="pct"/>
            <w:tcBorders>
              <w:top w:val="single" w:sz="4" w:space="0" w:color="auto"/>
              <w:left w:val="single" w:sz="4" w:space="0" w:color="auto"/>
              <w:bottom w:val="single" w:sz="4" w:space="0" w:color="auto"/>
              <w:right w:val="single" w:sz="4" w:space="0" w:color="auto"/>
            </w:tcBorders>
            <w:vAlign w:val="center"/>
          </w:tcPr>
          <w:p w14:paraId="3AC066A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9950</w:t>
            </w:r>
          </w:p>
        </w:tc>
      </w:tr>
      <w:tr w:rsidR="00E03B59" w14:paraId="176BEB09"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7D8C91C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14C24EE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bottom"/>
          </w:tcPr>
          <w:p w14:paraId="7D59ADD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746ED43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5AD11EC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23965A1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bottom"/>
          </w:tcPr>
          <w:p w14:paraId="5A0AD4C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bottom"/>
          </w:tcPr>
          <w:p w14:paraId="6C90FD5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bottom"/>
          </w:tcPr>
          <w:p w14:paraId="11544E9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bottom"/>
          </w:tcPr>
          <w:p w14:paraId="6A58027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bottom"/>
          </w:tcPr>
          <w:p w14:paraId="4D62B87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bottom"/>
          </w:tcPr>
          <w:p w14:paraId="5F4B7A0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30851</w:t>
            </w:r>
          </w:p>
        </w:tc>
        <w:tc>
          <w:tcPr>
            <w:tcW w:w="394" w:type="pct"/>
            <w:tcBorders>
              <w:top w:val="single" w:sz="4" w:space="0" w:color="auto"/>
              <w:left w:val="single" w:sz="4" w:space="0" w:color="auto"/>
              <w:bottom w:val="single" w:sz="4" w:space="0" w:color="auto"/>
              <w:right w:val="single" w:sz="4" w:space="0" w:color="auto"/>
            </w:tcBorders>
            <w:vAlign w:val="bottom"/>
          </w:tcPr>
          <w:p w14:paraId="6D9565B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22246BBF" w14:textId="77777777" w:rsidR="00E03B59" w:rsidRDefault="00E03B59">
      <w:pPr>
        <w:keepNext/>
        <w:keepLines/>
        <w:rPr>
          <w:rFonts w:eastAsia="SimSun"/>
        </w:rPr>
      </w:pPr>
    </w:p>
    <w:p w14:paraId="6A46500E" w14:textId="77777777" w:rsidR="00E03B59" w:rsidRDefault="00000000">
      <w:pPr>
        <w:pStyle w:val="Heading4"/>
        <w:rPr>
          <w:rFonts w:ascii="Times New Roman" w:eastAsia="SimSun" w:hAnsi="Times New Roman"/>
          <w:lang w:eastAsia="zh-CN"/>
        </w:rPr>
      </w:pPr>
      <w:bookmarkStart w:id="2064" w:name="_Toc24615"/>
      <w:r>
        <w:rPr>
          <w:rFonts w:ascii="Times New Roman" w:eastAsia="SimSun" w:hAnsi="Times New Roman" w:hint="eastAsia"/>
          <w:lang w:eastAsia="zh-CN"/>
        </w:rPr>
        <w:t>5.41.1.4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064"/>
    </w:p>
    <w:p w14:paraId="267A28D7" w14:textId="77777777" w:rsidR="00E03B59" w:rsidRDefault="00000000">
      <w:pPr>
        <w:keepNext/>
        <w:keepLines/>
        <w:rPr>
          <w:rFonts w:eastAsia="SimSun"/>
        </w:rPr>
      </w:pPr>
      <w:r>
        <w:rPr>
          <w:rFonts w:eastAsia="SimSun"/>
        </w:rPr>
        <w:t xml:space="preserve">For </w:t>
      </w:r>
      <w:r>
        <w:rPr>
          <w:rFonts w:eastAsia="SimSun" w:hint="eastAsia"/>
          <w:lang w:eastAsia="zh-CN"/>
        </w:rPr>
        <w:t>CA_n2-n71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w:t>
      </w:r>
      <w:r>
        <w:rPr>
          <w:rFonts w:eastAsia="SimSun"/>
          <w:lang w:eastAsia="zh-CN"/>
        </w:rPr>
        <w:t xml:space="preserve"> CA_n25_n71 as specified in TS 38.101-1 </w:t>
      </w:r>
      <w:r>
        <w:rPr>
          <w:rFonts w:eastAsia="SimSun"/>
        </w:rPr>
        <w:t>and are given in the tables</w:t>
      </w:r>
      <w:r>
        <w:rPr>
          <w:rFonts w:eastAsia="SimSun" w:hint="eastAsia"/>
        </w:rPr>
        <w:t xml:space="preserve"> below</w:t>
      </w:r>
      <w:r>
        <w:rPr>
          <w:rFonts w:eastAsia="SimSun"/>
        </w:rPr>
        <w:t>.</w:t>
      </w:r>
    </w:p>
    <w:p w14:paraId="377D8E55"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4727BDE6" w14:textId="77777777">
        <w:trPr>
          <w:jc w:val="center"/>
        </w:trPr>
        <w:tc>
          <w:tcPr>
            <w:tcW w:w="2336" w:type="dxa"/>
            <w:vMerge w:val="restart"/>
          </w:tcPr>
          <w:p w14:paraId="66CA1EA1"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7305F8D3"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5F9BC2D4" w14:textId="77777777">
        <w:trPr>
          <w:jc w:val="center"/>
        </w:trPr>
        <w:tc>
          <w:tcPr>
            <w:tcW w:w="2336" w:type="dxa"/>
            <w:vMerge/>
            <w:tcBorders>
              <w:bottom w:val="single" w:sz="4" w:space="0" w:color="auto"/>
            </w:tcBorders>
          </w:tcPr>
          <w:p w14:paraId="5AACF526"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38458F6B"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7CF8E12A" w14:textId="77777777">
        <w:trPr>
          <w:jc w:val="center"/>
        </w:trPr>
        <w:tc>
          <w:tcPr>
            <w:tcW w:w="2336" w:type="dxa"/>
            <w:shd w:val="clear" w:color="auto" w:fill="auto"/>
            <w:vAlign w:val="center"/>
          </w:tcPr>
          <w:p w14:paraId="758E1960"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CA_n2-n71</w:t>
            </w:r>
          </w:p>
        </w:tc>
        <w:tc>
          <w:tcPr>
            <w:tcW w:w="2952" w:type="dxa"/>
            <w:vAlign w:val="center"/>
          </w:tcPr>
          <w:p w14:paraId="67707A53"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6111A522"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E03B59" w14:paraId="6CE15E07" w14:textId="77777777">
        <w:trPr>
          <w:jc w:val="center"/>
        </w:trPr>
        <w:tc>
          <w:tcPr>
            <w:tcW w:w="8240" w:type="dxa"/>
            <w:gridSpan w:val="3"/>
            <w:tcBorders>
              <w:bottom w:val="single" w:sz="4" w:space="0" w:color="auto"/>
            </w:tcBorders>
            <w:shd w:val="clear" w:color="auto" w:fill="auto"/>
            <w:vAlign w:val="center"/>
          </w:tcPr>
          <w:p w14:paraId="72E303F6"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0A1BF061"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1CE11381" w14:textId="77777777" w:rsidR="00E03B59" w:rsidRDefault="00E03B59">
      <w:pPr>
        <w:keepNext/>
        <w:keepLines/>
        <w:rPr>
          <w:rFonts w:eastAsia="SimSun"/>
        </w:rPr>
      </w:pPr>
    </w:p>
    <w:p w14:paraId="01B5F124"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29937C2C" w14:textId="77777777">
        <w:trPr>
          <w:trHeight w:val="187"/>
          <w:jc w:val="center"/>
        </w:trPr>
        <w:tc>
          <w:tcPr>
            <w:tcW w:w="1535" w:type="dxa"/>
            <w:vMerge w:val="restart"/>
          </w:tcPr>
          <w:p w14:paraId="3BF0AB2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1AE3A090"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53B749B2" w14:textId="77777777">
        <w:trPr>
          <w:trHeight w:val="187"/>
          <w:jc w:val="center"/>
        </w:trPr>
        <w:tc>
          <w:tcPr>
            <w:tcW w:w="1535" w:type="dxa"/>
            <w:vMerge/>
            <w:tcBorders>
              <w:bottom w:val="single" w:sz="4" w:space="0" w:color="auto"/>
            </w:tcBorders>
          </w:tcPr>
          <w:p w14:paraId="1A0F5EE1" w14:textId="77777777" w:rsidR="00E03B59" w:rsidRDefault="00E03B59">
            <w:pPr>
              <w:keepNext/>
              <w:keepLines/>
              <w:spacing w:after="0"/>
              <w:jc w:val="center"/>
              <w:rPr>
                <w:rFonts w:ascii="Arial" w:eastAsia="SimSun" w:hAnsi="Arial"/>
                <w:b/>
                <w:sz w:val="18"/>
                <w:lang w:val="zh-CN"/>
              </w:rPr>
            </w:pPr>
          </w:p>
        </w:tc>
        <w:tc>
          <w:tcPr>
            <w:tcW w:w="5904" w:type="dxa"/>
            <w:gridSpan w:val="2"/>
          </w:tcPr>
          <w:p w14:paraId="5AB7AEBC"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3FB6C210" w14:textId="77777777">
        <w:trPr>
          <w:trHeight w:val="187"/>
          <w:jc w:val="center"/>
        </w:trPr>
        <w:tc>
          <w:tcPr>
            <w:tcW w:w="1535" w:type="dxa"/>
          </w:tcPr>
          <w:p w14:paraId="399324FB"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CA_n2-n71</w:t>
            </w:r>
          </w:p>
        </w:tc>
        <w:tc>
          <w:tcPr>
            <w:tcW w:w="2952" w:type="dxa"/>
          </w:tcPr>
          <w:p w14:paraId="5CFE7990"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298A74FC"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0.3</w:t>
            </w:r>
          </w:p>
        </w:tc>
      </w:tr>
      <w:tr w:rsidR="00E03B59" w14:paraId="021C2C5D" w14:textId="77777777">
        <w:trPr>
          <w:trHeight w:val="187"/>
          <w:jc w:val="center"/>
        </w:trPr>
        <w:tc>
          <w:tcPr>
            <w:tcW w:w="7439" w:type="dxa"/>
            <w:gridSpan w:val="3"/>
            <w:tcBorders>
              <w:bottom w:val="single" w:sz="4" w:space="0" w:color="auto"/>
            </w:tcBorders>
          </w:tcPr>
          <w:p w14:paraId="613FA379"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616F339E"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0DDE97D9" w14:textId="77777777" w:rsidR="00E03B59" w:rsidRDefault="00E03B59">
      <w:pPr>
        <w:keepNext/>
        <w:keepLines/>
        <w:jc w:val="center"/>
        <w:rPr>
          <w:rFonts w:eastAsia="SimSun"/>
          <w:b/>
          <w:color w:val="00B050"/>
          <w:lang w:val="en-US" w:eastAsia="zh-CN"/>
        </w:rPr>
      </w:pPr>
    </w:p>
    <w:p w14:paraId="2F740BD2" w14:textId="77777777" w:rsidR="00E03B59" w:rsidRDefault="00000000">
      <w:pPr>
        <w:pStyle w:val="Heading4"/>
        <w:rPr>
          <w:rFonts w:ascii="Times New Roman" w:eastAsia="SimSun" w:hAnsi="Times New Roman"/>
          <w:lang w:eastAsia="zh-CN"/>
        </w:rPr>
      </w:pPr>
      <w:bookmarkStart w:id="2065" w:name="_Toc32604"/>
      <w:r>
        <w:rPr>
          <w:rFonts w:ascii="Times New Roman" w:eastAsia="SimSun" w:hAnsi="Times New Roman" w:hint="eastAsia"/>
          <w:lang w:eastAsia="zh-CN"/>
        </w:rPr>
        <w:t xml:space="preserve">5.41.1.5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065"/>
    </w:p>
    <w:p w14:paraId="11F6334F" w14:textId="77777777" w:rsidR="00E03B59"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5.41</w:t>
      </w:r>
      <w:r>
        <w:rPr>
          <w:rFonts w:eastAsia="SimSun"/>
          <w:lang w:val="en-US" w:eastAsia="zh-CN"/>
        </w:rPr>
        <w:t>.1.3 show, there is 3</w:t>
      </w:r>
      <w:r>
        <w:rPr>
          <w:rFonts w:eastAsia="SimSun"/>
          <w:vertAlign w:val="superscript"/>
          <w:lang w:val="en-US" w:eastAsia="zh-CN"/>
        </w:rPr>
        <w:t xml:space="preserve">rd </w:t>
      </w:r>
      <w:r>
        <w:rPr>
          <w:rFonts w:eastAsia="SimSun"/>
          <w:lang w:val="en-US" w:eastAsia="zh-CN"/>
        </w:rPr>
        <w:t>order harmonics and 3</w:t>
      </w:r>
      <w:r>
        <w:rPr>
          <w:rFonts w:eastAsia="SimSun"/>
          <w:vertAlign w:val="superscript"/>
          <w:lang w:val="en-US" w:eastAsia="zh-CN"/>
        </w:rPr>
        <w:t>rd</w:t>
      </w:r>
      <w:r>
        <w:rPr>
          <w:rFonts w:eastAsia="SimSun"/>
          <w:lang w:val="en-US" w:eastAsia="zh-CN"/>
        </w:rPr>
        <w:t xml:space="preserve"> order harmonic mixing and MSD is required. MSD values are reused from CA_n25-n71.</w:t>
      </w:r>
    </w:p>
    <w:p w14:paraId="2D1B2422" w14:textId="77777777" w:rsidR="00E03B59"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5.41</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852"/>
        <w:gridCol w:w="1035"/>
        <w:gridCol w:w="1553"/>
        <w:gridCol w:w="852"/>
        <w:gridCol w:w="718"/>
        <w:gridCol w:w="1428"/>
        <w:gridCol w:w="1517"/>
      </w:tblGrid>
      <w:tr w:rsidR="00E03B59" w14:paraId="17C86DBE"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545FC4E"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ECE88B"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3A1FCC7"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86B47CA"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6AE06FF"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D4F2CB7"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1735EA4"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202A4A7"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7363CC"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20FA475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26C353"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2034ED"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B1F9F"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18E118"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6801064"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A01886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DB64A3"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6B08D0B"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1FB1F0" w14:textId="77777777" w:rsidR="00E03B59" w:rsidRDefault="00E03B59">
            <w:pPr>
              <w:keepNext/>
              <w:keepLines/>
              <w:spacing w:after="0"/>
              <w:rPr>
                <w:rFonts w:ascii="Arial" w:eastAsia="SimSun" w:hAnsi="Arial" w:cs="Arial"/>
                <w:b/>
                <w:bCs/>
                <w:sz w:val="18"/>
                <w:szCs w:val="18"/>
                <w:lang w:eastAsia="zh-CN"/>
              </w:rPr>
            </w:pPr>
          </w:p>
        </w:tc>
      </w:tr>
      <w:tr w:rsidR="00E03B59" w14:paraId="0C23B73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8E9D1B"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2DF4DE"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n2</w:t>
            </w:r>
            <w:r>
              <w:rPr>
                <w:rFonts w:eastAsia="SimSun"/>
                <w:sz w:val="18"/>
                <w:szCs w:val="18"/>
                <w:vertAlign w:val="superscript"/>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17BD3D"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C3D022"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1495AD"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BEC1D9" w14:textId="77777777" w:rsidR="00E03B59" w:rsidRDefault="00000000">
            <w:pPr>
              <w:keepNext/>
              <w:keepLines/>
              <w:spacing w:after="0"/>
              <w:jc w:val="center"/>
              <w:rPr>
                <w:rFonts w:eastAsia="Times New Roman"/>
                <w:sz w:val="18"/>
                <w:szCs w:val="18"/>
                <w:lang w:eastAsia="zh-CN"/>
              </w:rPr>
            </w:pPr>
            <w:r>
              <w:rPr>
                <w:rFonts w:eastAsia="DengXia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1F7DEB"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2E8348"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76F0BA5" w14:textId="77777777" w:rsidR="00E03B59" w:rsidRDefault="00000000">
            <w:pPr>
              <w:keepNext/>
              <w:keepLines/>
              <w:spacing w:after="0"/>
              <w:jc w:val="center"/>
              <w:rPr>
                <w:rFonts w:eastAsia="SimSun"/>
                <w:bCs/>
                <w:sz w:val="18"/>
                <w:szCs w:val="18"/>
                <w:lang w:val="zh-CN" w:eastAsia="zh-CN"/>
              </w:rPr>
            </w:pPr>
            <w:r>
              <w:rPr>
                <w:rFonts w:eastAsia="SimSun"/>
                <w:bCs/>
                <w:sz w:val="18"/>
                <w:szCs w:val="18"/>
                <w:lang w:val="zh-CN" w:eastAsia="zh-CN"/>
              </w:rPr>
              <w:t>UL3/DL1</w:t>
            </w:r>
          </w:p>
          <w:p w14:paraId="4A1E6C0B"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E03B59" w14:paraId="44DF9988"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1379A6E" w14:textId="77777777" w:rsidR="00E03B59" w:rsidRDefault="00000000">
            <w:pPr>
              <w:keepNext/>
              <w:keepLines/>
              <w:spacing w:after="0"/>
              <w:ind w:left="851" w:hanging="851"/>
              <w:rPr>
                <w:rFonts w:ascii="Arial" w:eastAsia="SimSun" w:hAnsi="Arial" w:cs="Arial"/>
                <w:sz w:val="18"/>
                <w:lang w:val="zh-CN" w:eastAsia="ja-JP"/>
              </w:rPr>
            </w:pPr>
            <w:r>
              <w:rPr>
                <w:rFonts w:ascii="Arial" w:eastAsia="SimSun" w:hAnsi="Arial" w:cs="Arial"/>
                <w:sz w:val="18"/>
                <w:lang w:val="zh-CN" w:eastAsia="ja-JP"/>
              </w:rPr>
              <w:t xml:space="preserve">NOTE </w:t>
            </w:r>
            <w:r>
              <w:rPr>
                <w:rFonts w:ascii="Arial" w:eastAsia="SimSun" w:hAnsi="Arial" w:cs="Arial"/>
                <w:sz w:val="18"/>
                <w:lang w:val="zh-CN" w:eastAsia="fr-FR"/>
              </w:rPr>
              <w:t>3:</w:t>
            </w:r>
            <w:r>
              <w:rPr>
                <w:rFonts w:ascii="Arial" w:eastAsia="SimSun" w:hAnsi="Arial" w:cs="Arial"/>
                <w:sz w:val="18"/>
                <w:lang w:val="zh-CN" w:eastAsia="ja-JP"/>
              </w:rPr>
              <w:tab/>
              <w:t>The requirements should be verified for UL</w:t>
            </w:r>
            <w:r>
              <w:rPr>
                <w:rFonts w:ascii="Arial" w:eastAsia="SimSun" w:hAnsi="Arial"/>
                <w:sz w:val="18"/>
                <w:lang w:val="zh-CN"/>
              </w:rPr>
              <w:t xml:space="preserve"> NR ARFCN</w:t>
            </w:r>
            <w:r>
              <w:rPr>
                <w:rFonts w:ascii="Arial" w:eastAsia="SimSun" w:hAnsi="Arial" w:cs="Arial"/>
                <w:sz w:val="18"/>
                <w:lang w:val="zh-CN" w:eastAsia="ja-JP"/>
              </w:rPr>
              <w:t xml:space="preserve"> of the aggressor (lower) band (superscript LB) such that </w:t>
            </w:r>
            <w:r>
              <w:rPr>
                <w:rFonts w:ascii="Arial" w:eastAsia="SimSun" w:hAnsi="Arial" w:cs="Arial"/>
                <w:snapToGrid w:val="0"/>
                <w:position w:val="-16"/>
                <w:sz w:val="18"/>
                <w:szCs w:val="18"/>
                <w:lang w:val="zh-CN" w:eastAsia="ja-JP"/>
              </w:rPr>
              <w:object w:dxaOrig="1560" w:dyaOrig="240" w14:anchorId="1FA33A42">
                <v:shape id="_x0000_i1055" type="#_x0000_t75" style="width:78.1pt;height:12.2pt" o:ole="">
                  <v:imagedata r:id="rId39" o:title=""/>
                </v:shape>
                <o:OLEObject Type="Embed" ProgID="Equation.DSMT4" ShapeID="_x0000_i1055" DrawAspect="Content" ObjectID="_1745147794" r:id="rId58"/>
              </w:object>
            </w:r>
            <w:r>
              <w:rPr>
                <w:rFonts w:ascii="Arial" w:eastAsia="SimSun" w:hAnsi="Arial" w:cs="Arial"/>
                <w:sz w:val="18"/>
                <w:lang w:val="zh-CN" w:eastAsia="ja-JP"/>
              </w:rPr>
              <w:t xml:space="preserve"> </w:t>
            </w:r>
            <w:r>
              <w:rPr>
                <w:rFonts w:ascii="Arial" w:eastAsia="SimSun" w:hAnsi="Arial" w:cs="Arial"/>
                <w:snapToGrid w:val="0"/>
                <w:sz w:val="18"/>
                <w:lang w:val="zh-CN" w:eastAsia="ja-JP"/>
              </w:rPr>
              <w:t xml:space="preserve">in MHz and </w:t>
            </w:r>
            <w:r>
              <w:rPr>
                <w:rFonts w:ascii="Arial" w:eastAsia="SimSun" w:hAnsi="Arial" w:cs="Arial"/>
                <w:position w:val="-14"/>
                <w:sz w:val="18"/>
                <w:lang w:val="zh-CN" w:eastAsia="zh-CN"/>
              </w:rPr>
              <w:object w:dxaOrig="4092" w:dyaOrig="240" w14:anchorId="53FEC6E6">
                <v:shape id="_x0000_i1056" type="#_x0000_t75" style="width:204.35pt;height:12.2pt" o:ole="">
                  <v:imagedata r:id="rId16" o:title=""/>
                </v:shape>
                <o:OLEObject Type="Embed" ProgID="Equation.DSMT4" ShapeID="_x0000_i1056" DrawAspect="Content" ObjectID="_1745147795" r:id="rId59"/>
              </w:object>
            </w:r>
            <w:r>
              <w:rPr>
                <w:rFonts w:ascii="Arial" w:eastAsia="SimSun" w:hAnsi="Arial" w:cs="Arial"/>
                <w:snapToGrid w:val="0"/>
                <w:sz w:val="18"/>
                <w:lang w:val="zh-CN" w:eastAsia="ja-JP"/>
              </w:rPr>
              <w:t xml:space="preserve"> with the carrier frequency in the victim (higher) band in MHz and the channel bandwidth configured in the low band</w:t>
            </w:r>
            <w:r>
              <w:rPr>
                <w:rFonts w:ascii="Arial" w:eastAsia="SimSun" w:hAnsi="Arial" w:cs="Arial"/>
                <w:sz w:val="18"/>
                <w:lang w:val="zh-CN" w:eastAsia="ja-JP"/>
              </w:rPr>
              <w:t>.</w:t>
            </w:r>
          </w:p>
          <w:p w14:paraId="5D2C60AD" w14:textId="77777777" w:rsidR="00E03B59" w:rsidRDefault="00E03B59">
            <w:pPr>
              <w:keepNext/>
              <w:keepLines/>
              <w:spacing w:after="0"/>
              <w:jc w:val="center"/>
              <w:rPr>
                <w:rFonts w:ascii="Arial" w:eastAsia="Times New Roman" w:hAnsi="Arial" w:cs="Arial"/>
                <w:bCs/>
                <w:sz w:val="18"/>
                <w:szCs w:val="18"/>
                <w:lang w:eastAsia="zh-CN"/>
              </w:rPr>
            </w:pPr>
          </w:p>
          <w:p w14:paraId="0A85AA36" w14:textId="77777777" w:rsidR="00E03B59" w:rsidRDefault="00000000">
            <w:pPr>
              <w:keepNext/>
              <w:keepLines/>
              <w:spacing w:after="0"/>
              <w:ind w:left="851" w:hanging="851"/>
              <w:rPr>
                <w:rFonts w:ascii="Arial" w:eastAsia="SimSun" w:hAnsi="Arial" w:cs="Arial"/>
                <w:sz w:val="18"/>
                <w:lang w:val="zh-CN"/>
              </w:rPr>
            </w:pPr>
            <w:r>
              <w:rPr>
                <w:rFonts w:ascii="Arial" w:eastAsia="SimSun" w:hAnsi="Arial"/>
                <w:sz w:val="18"/>
                <w:lang w:val="zh-CN"/>
              </w:rPr>
              <w:t>NOTE 10:</w:t>
            </w:r>
            <w:r>
              <w:rPr>
                <w:rFonts w:ascii="Arial" w:eastAsia="SimSun" w:hAnsi="Arial"/>
                <w:sz w:val="18"/>
                <w:lang w:val="zh-CN"/>
              </w:rPr>
              <w:tab/>
            </w:r>
            <w:r>
              <w:rPr>
                <w:rFonts w:ascii="Arial" w:eastAsia="SimSun" w:hAnsi="Arial" w:cs="Arial"/>
                <w:sz w:val="18"/>
                <w:lang w:val="zh-CN"/>
              </w:rPr>
              <w:t>These requirements apply when the lower edge frequency of the 5 MHz uplink channel in Band 71 is located at or below 668 MHz and the downlink channel in Band 2 is located with its upper edge at 1990 MHz</w:t>
            </w:r>
          </w:p>
        </w:tc>
      </w:tr>
    </w:tbl>
    <w:p w14:paraId="5111CDEC" w14:textId="77777777" w:rsidR="00E03B59" w:rsidRDefault="00E03B59">
      <w:pPr>
        <w:keepNext/>
        <w:keepLines/>
        <w:rPr>
          <w:rFonts w:eastAsia="SimSun" w:cs="Arial"/>
          <w:lang w:eastAsia="zh-CN"/>
        </w:rPr>
      </w:pPr>
    </w:p>
    <w:p w14:paraId="3315B692" w14:textId="77777777" w:rsidR="00E03B59"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Times New Roman" w:hAnsi="Arial" w:cs="Arial" w:hint="eastAsia"/>
          <w:b/>
          <w:bCs/>
          <w:lang w:val="en-US" w:eastAsia="zh-CN"/>
        </w:rPr>
        <w:t>5.41</w:t>
      </w:r>
      <w:r>
        <w:rPr>
          <w:rFonts w:ascii="Arial" w:eastAsia="Times New Roman" w:hAnsi="Arial" w:cs="Arial"/>
          <w:b/>
          <w:bCs/>
          <w:lang w:val="en-US" w:eastAsia="zh-CN"/>
        </w:rPr>
        <w:t>.1.5-3</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848"/>
        <w:gridCol w:w="1021"/>
        <w:gridCol w:w="1621"/>
        <w:gridCol w:w="848"/>
        <w:gridCol w:w="715"/>
        <w:gridCol w:w="1414"/>
        <w:gridCol w:w="1500"/>
      </w:tblGrid>
      <w:tr w:rsidR="00E03B59" w14:paraId="137810A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309BEBA"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E6CE8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C8E96B1"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537E93B"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CFB499D"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F43C2F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59B1051"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CDA8B4"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CDBA7C"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39D2944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227B0F"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D79304"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2FCC81"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6C5671A"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E111C33"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1739C81"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B47E1BF"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FAC30E7"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DD09EE" w14:textId="77777777" w:rsidR="00E03B59" w:rsidRDefault="00E03B59">
            <w:pPr>
              <w:keepNext/>
              <w:keepLines/>
              <w:spacing w:after="0"/>
              <w:rPr>
                <w:rFonts w:ascii="Arial" w:eastAsia="SimSun" w:hAnsi="Arial" w:cs="Arial"/>
                <w:b/>
                <w:bCs/>
                <w:sz w:val="18"/>
                <w:szCs w:val="18"/>
                <w:lang w:eastAsia="zh-CN"/>
              </w:rPr>
            </w:pPr>
          </w:p>
        </w:tc>
      </w:tr>
      <w:tr w:rsidR="00E03B59" w14:paraId="4FE1CA1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8E3C35"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11A898BF"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n71</w:t>
            </w:r>
            <w:r>
              <w:rPr>
                <w:rFonts w:eastAsia="SimSun"/>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BF8828D"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7B50050"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D9D387"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94D369"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7F362B"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134DCCFE"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ABDD6AF"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UL1/DL3</w:t>
            </w:r>
          </w:p>
        </w:tc>
      </w:tr>
      <w:tr w:rsidR="00E03B59" w14:paraId="7B9F7A12"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411EDDB" w14:textId="77777777" w:rsidR="00E03B59" w:rsidRDefault="00000000">
            <w:pPr>
              <w:keepNext/>
              <w:keepLines/>
              <w:spacing w:after="0"/>
              <w:ind w:left="851" w:hanging="851"/>
              <w:rPr>
                <w:rFonts w:ascii="Arial" w:eastAsia="SimSun" w:hAnsi="Arial"/>
                <w:sz w:val="18"/>
                <w:lang w:val="zh-CN" w:eastAsia="ja-JP"/>
              </w:rPr>
            </w:pPr>
            <w:r>
              <w:rPr>
                <w:rFonts w:ascii="Arial" w:eastAsia="SimSun" w:hAnsi="Arial" w:cs="Arial"/>
                <w:sz w:val="18"/>
                <w:lang w:val="zh-CN"/>
              </w:rPr>
              <w:t xml:space="preserve">NOTE </w:t>
            </w:r>
            <w:r>
              <w:rPr>
                <w:rFonts w:ascii="Arial" w:eastAsia="SimSun" w:hAnsi="Arial" w:cs="Arial" w:hint="eastAsia"/>
                <w:sz w:val="18"/>
                <w:lang w:val="en-US" w:eastAsia="zh-CN"/>
              </w:rPr>
              <w:t>4</w:t>
            </w:r>
            <w:r>
              <w:rPr>
                <w:rFonts w:ascii="Arial" w:eastAsia="SimSun" w:hAnsi="Arial" w:cs="Arial"/>
                <w:sz w:val="18"/>
                <w:lang w:val="zh-CN"/>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lang w:val="zh-CN"/>
              </w:rPr>
              <w:t>ARFCN of the aggressor (higher) band (superscript HB) such that</w:t>
            </w:r>
            <w:r>
              <w:rPr>
                <w:rFonts w:ascii="Arial" w:eastAsia="SimSun" w:hAnsi="Arial" w:cs="Arial"/>
                <w:sz w:val="18"/>
                <w:lang w:val="zh-CN" w:eastAsia="zh-CN"/>
              </w:rPr>
              <w:t xml:space="preserve"> </w:t>
            </w:r>
            <w:r>
              <w:rPr>
                <w:rFonts w:eastAsia="SimSun" w:cs="Arial"/>
                <w:position w:val="-16"/>
                <w:lang w:val="zh-CN" w:eastAsia="zh-CN"/>
              </w:rPr>
              <w:object w:dxaOrig="2028" w:dyaOrig="468" w14:anchorId="702145FC">
                <v:shape id="_x0000_i1057" type="#_x0000_t75" style="width:101.35pt;height:23.25pt" o:ole="">
                  <v:imagedata r:id="rId51" o:title=""/>
                </v:shape>
                <o:OLEObject Type="Embed" ProgID="Equation.DSMT4" ShapeID="_x0000_i1057" DrawAspect="Content" ObjectID="_1745147796" r:id="rId60"/>
              </w:object>
            </w:r>
            <w:r>
              <w:rPr>
                <w:rFonts w:ascii="Arial" w:eastAsia="SimSun" w:hAnsi="Arial" w:cs="Arial"/>
                <w:position w:val="-12"/>
                <w:sz w:val="18"/>
                <w:lang w:val="zh-CN" w:eastAsia="zh-CN"/>
              </w:rPr>
              <w:t xml:space="preserve"> </w:t>
            </w:r>
            <w:r>
              <w:rPr>
                <w:rFonts w:ascii="Arial" w:eastAsia="SimSun" w:hAnsi="Arial" w:cs="Arial"/>
                <w:sz w:val="18"/>
                <w:lang w:val="zh-CN"/>
              </w:rPr>
              <w:t>in MHz a</w:t>
            </w:r>
            <w:r>
              <w:rPr>
                <w:rFonts w:ascii="Arial" w:eastAsia="SimSun" w:hAnsi="Arial" w:cs="Arial"/>
                <w:sz w:val="18"/>
                <w:lang w:val="zh-CN" w:eastAsia="zh-CN"/>
              </w:rPr>
              <w:t xml:space="preserve">nd </w:t>
            </w:r>
            <w:r>
              <w:rPr>
                <w:rFonts w:ascii="Arial" w:eastAsia="SimSun" w:hAnsi="Arial" w:cs="Arial"/>
                <w:position w:val="-14"/>
                <w:sz w:val="18"/>
                <w:lang w:val="zh-CN" w:eastAsia="zh-CN"/>
              </w:rPr>
              <w:object w:dxaOrig="4098" w:dyaOrig="222" w14:anchorId="4786CBFC">
                <v:shape id="_x0000_i1058" type="#_x0000_t75" style="width:204.9pt;height:11.1pt" o:ole="">
                  <v:imagedata r:id="rId16" o:title=""/>
                </v:shape>
                <o:OLEObject Type="Embed" ProgID="Equation.DSMT4" ShapeID="_x0000_i1058" DrawAspect="Content" ObjectID="_1745147797" r:id="rId61"/>
              </w:object>
            </w:r>
            <w:r>
              <w:rPr>
                <w:rFonts w:ascii="Arial" w:eastAsia="SimSun" w:hAnsi="Arial" w:cs="Arial"/>
                <w:position w:val="-14"/>
                <w:sz w:val="18"/>
                <w:lang w:val="zh-CN" w:eastAsia="zh-CN"/>
              </w:rPr>
              <w:t xml:space="preserve"> </w:t>
            </w:r>
            <w:r>
              <w:rPr>
                <w:rFonts w:ascii="Arial" w:eastAsia="SimSun" w:hAnsi="Arial" w:cs="Arial"/>
                <w:sz w:val="18"/>
                <w:lang w:val="zh-CN"/>
              </w:rPr>
              <w:t xml:space="preserve">with </w:t>
            </w:r>
            <w:r>
              <w:rPr>
                <w:rFonts w:ascii="Arial" w:eastAsia="SimSun" w:hAnsi="Arial" w:cs="Arial"/>
                <w:noProof/>
                <w:position w:val="-10"/>
                <w:sz w:val="18"/>
                <w:lang w:val="en-US" w:eastAsia="zh-CN"/>
              </w:rPr>
              <w:drawing>
                <wp:inline distT="0" distB="0" distL="0" distR="0" wp14:anchorId="194C4AB5" wp14:editId="1EDAB229">
                  <wp:extent cx="266700" cy="228600"/>
                  <wp:effectExtent l="0" t="0" r="0" b="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lang w:val="zh-CN"/>
              </w:rPr>
              <w:t xml:space="preserve"> the carrier frequency in the victim (lower) band and </w:t>
            </w:r>
            <w:r>
              <w:rPr>
                <w:rFonts w:ascii="Arial" w:eastAsia="SimSun" w:hAnsi="Arial" w:cs="Arial"/>
                <w:noProof/>
                <w:position w:val="-12"/>
                <w:sz w:val="18"/>
                <w:lang w:val="en-US" w:eastAsia="zh-CN"/>
              </w:rPr>
              <w:drawing>
                <wp:inline distT="0" distB="0" distL="0" distR="0" wp14:anchorId="46F18F68" wp14:editId="3C1771AE">
                  <wp:extent cx="571500" cy="238125"/>
                  <wp:effectExtent l="0" t="0" r="0" b="8255"/>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lang w:val="zh-CN"/>
              </w:rPr>
              <w:t xml:space="preserve"> the channel bandwidth configured in </w:t>
            </w:r>
            <w:r>
              <w:rPr>
                <w:rFonts w:ascii="Arial" w:eastAsia="SimSun" w:hAnsi="Arial"/>
                <w:sz w:val="18"/>
                <w:lang w:val="zh-CN" w:eastAsia="ja-JP"/>
              </w:rPr>
              <w:t>band.</w:t>
            </w:r>
          </w:p>
          <w:p w14:paraId="5EDEB1D0" w14:textId="77777777" w:rsidR="00E03B59"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NOTE</w:t>
            </w:r>
            <w:r>
              <w:rPr>
                <w:rFonts w:ascii="Arial" w:eastAsia="SimSun" w:hAnsi="Arial" w:cs="Arial" w:hint="eastAsia"/>
                <w:sz w:val="18"/>
                <w:lang w:val="en-US" w:eastAsia="zh-CN"/>
              </w:rPr>
              <w:t xml:space="preserve"> 3</w:t>
            </w:r>
            <w:r>
              <w:rPr>
                <w:rFonts w:ascii="Arial" w:eastAsia="SimSun" w:hAnsi="Arial" w:cs="Arial"/>
                <w:sz w:val="18"/>
                <w:lang w:val="zh-CN"/>
              </w:rPr>
              <w:t>:</w:t>
            </w:r>
            <w:r>
              <w:rPr>
                <w:rFonts w:ascii="Arial" w:eastAsia="SimSun" w:hAnsi="Arial" w:cs="Arial"/>
                <w:sz w:val="18"/>
                <w:lang w:val="zh-CN"/>
              </w:rPr>
              <w:tab/>
              <w:t>These requirements apply when there is at least one individual RE within the downlink transmission bandwidth of the victim (lower) band for which the 3</w:t>
            </w:r>
            <w:r>
              <w:rPr>
                <w:rFonts w:ascii="Arial" w:eastAsia="SimSun" w:hAnsi="Arial" w:cs="Arial"/>
                <w:sz w:val="18"/>
                <w:vertAlign w:val="superscript"/>
                <w:lang w:val="zh-CN"/>
              </w:rPr>
              <w:t>rd</w:t>
            </w:r>
            <w:r>
              <w:rPr>
                <w:rFonts w:ascii="Arial" w:eastAsia="SimSun" w:hAnsi="Arial" w:cs="Arial"/>
                <w:sz w:val="18"/>
                <w:lang w:val="zh-CN"/>
              </w:rPr>
              <w:t xml:space="preserve"> harmonic is within the uplink transmission bandwidth</w:t>
            </w:r>
            <w:r>
              <w:rPr>
                <w:rFonts w:ascii="Arial" w:eastAsia="SimSun" w:hAnsi="Arial" w:cs="Arial"/>
                <w:sz w:val="18"/>
                <w:lang w:val="zh-CN" w:eastAsia="zh-CN"/>
              </w:rPr>
              <w:t xml:space="preserve"> or the uplink adjacent channel</w:t>
            </w:r>
            <w:r>
              <w:rPr>
                <w:rFonts w:ascii="Arial" w:eastAsia="SimSun" w:hAnsi="Arial"/>
                <w:sz w:val="18"/>
                <w:lang w:val="zh-CN"/>
              </w:rPr>
              <w:t>'</w:t>
            </w:r>
            <w:r>
              <w:rPr>
                <w:rFonts w:ascii="Arial" w:eastAsia="SimSun" w:hAnsi="Arial" w:cs="Arial"/>
                <w:sz w:val="18"/>
                <w:lang w:val="zh-CN" w:eastAsia="zh-CN"/>
              </w:rPr>
              <w:t>s transmission bandwidth</w:t>
            </w:r>
            <w:r>
              <w:rPr>
                <w:rFonts w:ascii="Arial" w:eastAsia="SimSun" w:hAnsi="Arial" w:cs="Arial"/>
                <w:sz w:val="18"/>
                <w:lang w:val="zh-CN"/>
              </w:rPr>
              <w:t xml:space="preserve"> of an aggressor (higher) band.</w:t>
            </w:r>
          </w:p>
          <w:p w14:paraId="20586ECD" w14:textId="77777777" w:rsidR="00E03B59" w:rsidRDefault="00E03B59">
            <w:pPr>
              <w:keepNext/>
              <w:keepLines/>
              <w:spacing w:after="0"/>
              <w:rPr>
                <w:rFonts w:eastAsia="Times New Roman"/>
                <w:bCs/>
                <w:sz w:val="18"/>
                <w:szCs w:val="18"/>
                <w:lang w:eastAsia="zh-CN"/>
              </w:rPr>
            </w:pPr>
          </w:p>
        </w:tc>
      </w:tr>
    </w:tbl>
    <w:p w14:paraId="301B0F4F" w14:textId="77777777" w:rsidR="00E03B59" w:rsidRDefault="00E03B59">
      <w:pPr>
        <w:keepNext/>
        <w:keepLines/>
        <w:rPr>
          <w:rFonts w:eastAsia="SimSun"/>
        </w:rPr>
      </w:pPr>
    </w:p>
    <w:p w14:paraId="19270C77" w14:textId="77777777" w:rsidR="00E03B59" w:rsidRDefault="00000000">
      <w:pPr>
        <w:pStyle w:val="Heading4"/>
        <w:rPr>
          <w:rFonts w:ascii="Times New Roman" w:eastAsia="SimSun" w:hAnsi="Times New Roman"/>
        </w:rPr>
      </w:pPr>
      <w:bookmarkStart w:id="2066" w:name="_Toc11681"/>
      <w:r>
        <w:rPr>
          <w:rFonts w:ascii="Times New Roman" w:eastAsia="SimSun" w:hAnsi="Times New Roman" w:hint="eastAsia"/>
          <w:lang w:eastAsia="zh-CN"/>
        </w:rPr>
        <w:t>5.41</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066"/>
    </w:p>
    <w:p w14:paraId="0A15DEA4" w14:textId="77777777" w:rsidR="00E03B59" w:rsidRDefault="00000000">
      <w:pPr>
        <w:keepNext/>
        <w:keepLines/>
        <w:rPr>
          <w:rFonts w:eastAsia="SimSun"/>
          <w:lang w:eastAsia="zh-CN"/>
        </w:rPr>
      </w:pPr>
      <w:r>
        <w:rPr>
          <w:rFonts w:eastAsia="SimSun"/>
          <w:lang w:eastAsia="zh-CN"/>
        </w:rPr>
        <w:t>There is no OOB exception for this CA combination.</w:t>
      </w:r>
    </w:p>
    <w:p w14:paraId="040AEFE8" w14:textId="77777777" w:rsidR="00E03B59" w:rsidRDefault="00000000">
      <w:pPr>
        <w:pStyle w:val="Heading3"/>
        <w:rPr>
          <w:rFonts w:ascii="Times New Roman" w:eastAsia="SimSun" w:hAnsi="Times New Roman"/>
          <w:lang w:eastAsia="zh-CN"/>
        </w:rPr>
      </w:pPr>
      <w:bookmarkStart w:id="2067" w:name="_Toc14552"/>
      <w:r>
        <w:rPr>
          <w:rFonts w:ascii="Times New Roman" w:eastAsia="SimSun" w:hAnsi="Times New Roman" w:hint="eastAsia"/>
          <w:lang w:val="en-US" w:eastAsia="zh-CN"/>
        </w:rPr>
        <w:t>5.41.2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2067"/>
    </w:p>
    <w:p w14:paraId="32A23ED8" w14:textId="77777777" w:rsidR="00E03B59" w:rsidRDefault="00000000">
      <w:pPr>
        <w:pStyle w:val="Heading4"/>
        <w:rPr>
          <w:rFonts w:ascii="Times New Roman" w:eastAsia="SimSun" w:hAnsi="Times New Roman" w:cs="Arial"/>
          <w:lang w:val="en-US" w:eastAsia="zh-CN"/>
        </w:rPr>
      </w:pPr>
      <w:bookmarkStart w:id="2068" w:name="_Toc26634"/>
      <w:r>
        <w:rPr>
          <w:rFonts w:ascii="Times New Roman" w:eastAsia="SimSun" w:hAnsi="Times New Roman" w:cs="Arial" w:hint="eastAsia"/>
          <w:lang w:val="en-US" w:eastAsia="zh-CN"/>
        </w:rPr>
        <w:t>5.41</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068"/>
    </w:p>
    <w:p w14:paraId="1551BAB7"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5.41</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06DCF45B" w14:textId="77777777">
        <w:tc>
          <w:tcPr>
            <w:tcW w:w="4305" w:type="dxa"/>
          </w:tcPr>
          <w:p w14:paraId="7B74B493"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47407126"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0E41A17D"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E03B59" w14:paraId="407848CB" w14:textId="77777777">
        <w:tc>
          <w:tcPr>
            <w:tcW w:w="4305" w:type="dxa"/>
          </w:tcPr>
          <w:p w14:paraId="6597068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sz w:val="18"/>
                <w:lang w:val="en-US" w:eastAsia="zh-CN"/>
              </w:rPr>
              <w:t>CA_n2A-n71A</w:t>
            </w:r>
          </w:p>
        </w:tc>
        <w:tc>
          <w:tcPr>
            <w:tcW w:w="2622" w:type="dxa"/>
            <w:vAlign w:val="center"/>
          </w:tcPr>
          <w:p w14:paraId="6DE216BF"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sz w:val="18"/>
                <w:lang w:val="zh-CN"/>
              </w:rPr>
              <w:t>23</w:t>
            </w:r>
          </w:p>
        </w:tc>
        <w:tc>
          <w:tcPr>
            <w:tcW w:w="2930" w:type="dxa"/>
            <w:vAlign w:val="center"/>
          </w:tcPr>
          <w:p w14:paraId="158F95F3" w14:textId="77777777" w:rsidR="00E03B59" w:rsidRDefault="00000000">
            <w:pPr>
              <w:keepNext/>
              <w:keepLines/>
              <w:spacing w:after="0"/>
              <w:jc w:val="center"/>
              <w:rPr>
                <w:rFonts w:ascii="Arial" w:eastAsia="SimSun" w:hAnsi="Arial" w:cs="Arial"/>
                <w:sz w:val="18"/>
                <w:lang w:val="zh-CN"/>
              </w:rPr>
            </w:pPr>
            <w:r>
              <w:rPr>
                <w:rFonts w:ascii="Arial" w:eastAsia="SimSun" w:hAnsi="Arial"/>
                <w:sz w:val="18"/>
                <w:lang w:val="zh-CN"/>
              </w:rPr>
              <w:t>+2/-3</w:t>
            </w:r>
          </w:p>
        </w:tc>
      </w:tr>
    </w:tbl>
    <w:p w14:paraId="618D7274" w14:textId="77777777" w:rsidR="00E03B59" w:rsidRDefault="00E03B59">
      <w:pPr>
        <w:keepNext/>
        <w:keepLines/>
        <w:rPr>
          <w:rFonts w:eastAsia="SimSun"/>
          <w:lang w:eastAsia="ko-KR"/>
        </w:rPr>
      </w:pPr>
    </w:p>
    <w:p w14:paraId="0A6CBCC3" w14:textId="77777777" w:rsidR="00E03B59" w:rsidRDefault="00000000">
      <w:pPr>
        <w:pStyle w:val="Heading4"/>
        <w:rPr>
          <w:rFonts w:ascii="Times New Roman" w:eastAsia="SimSun" w:hAnsi="Times New Roman"/>
          <w:lang w:eastAsia="zh-CN"/>
        </w:rPr>
      </w:pPr>
      <w:bookmarkStart w:id="2069" w:name="_Toc28444"/>
      <w:r>
        <w:rPr>
          <w:rFonts w:ascii="Times New Roman" w:eastAsia="SimSun" w:hAnsi="Times New Roman" w:hint="eastAsia"/>
          <w:lang w:val="en-US" w:eastAsia="zh-CN"/>
        </w:rPr>
        <w:t>5.41.2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2069"/>
    </w:p>
    <w:p w14:paraId="0892388B" w14:textId="77777777" w:rsidR="00E03B59" w:rsidRDefault="00000000">
      <w:pPr>
        <w:keepNext/>
        <w:keepLines/>
        <w:rPr>
          <w:rFonts w:eastAsia="SimSun"/>
        </w:rPr>
      </w:pPr>
      <w:r>
        <w:rPr>
          <w:rFonts w:eastAsia="SimSun"/>
        </w:rPr>
        <w:t xml:space="preserve">Table </w:t>
      </w:r>
      <w:r>
        <w:rPr>
          <w:rFonts w:eastAsia="SimSun" w:hint="eastAsia"/>
          <w:lang w:val="en-US" w:eastAsia="zh-CN"/>
        </w:rPr>
        <w:t>5.41.2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n2</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n71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6C8FECB5" w14:textId="77777777" w:rsidR="00E03B59"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5.41</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5403" w:type="pct"/>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56"/>
        <w:gridCol w:w="1662"/>
        <w:gridCol w:w="1663"/>
        <w:gridCol w:w="1663"/>
        <w:gridCol w:w="1663"/>
      </w:tblGrid>
      <w:tr w:rsidR="00E03B59" w14:paraId="0C8BA59B" w14:textId="77777777">
        <w:trPr>
          <w:trHeight w:val="141"/>
        </w:trPr>
        <w:tc>
          <w:tcPr>
            <w:tcW w:w="1804" w:type="pct"/>
            <w:shd w:val="clear" w:color="auto" w:fill="auto"/>
            <w:tcMar>
              <w:left w:w="57" w:type="dxa"/>
              <w:right w:w="57" w:type="dxa"/>
            </w:tcMar>
            <w:vAlign w:val="center"/>
          </w:tcPr>
          <w:p w14:paraId="6878CF24" w14:textId="77777777" w:rsidR="00E03B59" w:rsidRDefault="00000000">
            <w:pPr>
              <w:keepNext/>
              <w:keepLines/>
              <w:spacing w:after="0"/>
              <w:jc w:val="center"/>
              <w:rPr>
                <w:rFonts w:ascii="Arial" w:eastAsia="SimSun" w:hAnsi="Arial"/>
                <w:b/>
                <w:sz w:val="18"/>
                <w:lang w:val="en-US"/>
              </w:rPr>
            </w:pPr>
            <w:r>
              <w:rPr>
                <w:rFonts w:ascii="Arial" w:eastAsia="SimSun" w:hAnsi="Arial" w:hint="eastAsia"/>
                <w:b/>
                <w:sz w:val="18"/>
                <w:lang w:val="en-US"/>
              </w:rPr>
              <w:lastRenderedPageBreak/>
              <w:t>UE</w:t>
            </w:r>
            <w:r>
              <w:rPr>
                <w:rFonts w:ascii="Arial" w:eastAsia="SimSun" w:hAnsi="Arial"/>
                <w:b/>
                <w:sz w:val="18"/>
                <w:lang w:val="en-US"/>
              </w:rPr>
              <w:t xml:space="preserve"> </w:t>
            </w:r>
            <w:r>
              <w:rPr>
                <w:rFonts w:ascii="Arial" w:eastAsia="SimSun" w:hAnsi="Arial" w:hint="eastAsia"/>
                <w:b/>
                <w:sz w:val="18"/>
                <w:lang w:val="en-US"/>
              </w:rPr>
              <w:t>U</w:t>
            </w:r>
            <w:r>
              <w:rPr>
                <w:rFonts w:ascii="Arial" w:eastAsia="SimSun" w:hAnsi="Arial"/>
                <w:b/>
                <w:sz w:val="18"/>
                <w:lang w:val="en-US"/>
              </w:rPr>
              <w:t>L carriers</w:t>
            </w:r>
          </w:p>
        </w:tc>
        <w:tc>
          <w:tcPr>
            <w:tcW w:w="798" w:type="pct"/>
            <w:shd w:val="clear" w:color="auto" w:fill="auto"/>
            <w:tcMar>
              <w:left w:w="28" w:type="dxa"/>
              <w:right w:w="28" w:type="dxa"/>
            </w:tcMar>
            <w:vAlign w:val="center"/>
          </w:tcPr>
          <w:p w14:paraId="7DAF8DC9"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_low</w:t>
            </w:r>
          </w:p>
        </w:tc>
        <w:tc>
          <w:tcPr>
            <w:tcW w:w="798" w:type="pct"/>
            <w:shd w:val="clear" w:color="auto" w:fill="auto"/>
            <w:tcMar>
              <w:left w:w="28" w:type="dxa"/>
              <w:right w:w="28" w:type="dxa"/>
            </w:tcMar>
            <w:vAlign w:val="center"/>
          </w:tcPr>
          <w:p w14:paraId="52DF65EF"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_high</w:t>
            </w:r>
          </w:p>
        </w:tc>
        <w:tc>
          <w:tcPr>
            <w:tcW w:w="798" w:type="pct"/>
            <w:shd w:val="clear" w:color="auto" w:fill="auto"/>
            <w:tcMar>
              <w:left w:w="28" w:type="dxa"/>
              <w:right w:w="28" w:type="dxa"/>
            </w:tcMar>
            <w:vAlign w:val="center"/>
          </w:tcPr>
          <w:p w14:paraId="5F565CDC"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_low</w:t>
            </w:r>
          </w:p>
        </w:tc>
        <w:tc>
          <w:tcPr>
            <w:tcW w:w="798" w:type="pct"/>
            <w:shd w:val="clear" w:color="auto" w:fill="auto"/>
            <w:tcMar>
              <w:left w:w="28" w:type="dxa"/>
              <w:right w:w="28" w:type="dxa"/>
            </w:tcMar>
            <w:vAlign w:val="center"/>
          </w:tcPr>
          <w:p w14:paraId="0F35585D"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_high</w:t>
            </w:r>
          </w:p>
        </w:tc>
      </w:tr>
      <w:tr w:rsidR="00E03B59" w14:paraId="3A9A371B" w14:textId="77777777">
        <w:trPr>
          <w:trHeight w:val="187"/>
        </w:trPr>
        <w:tc>
          <w:tcPr>
            <w:tcW w:w="1804" w:type="pct"/>
            <w:shd w:val="clear" w:color="auto" w:fill="auto"/>
            <w:tcMar>
              <w:left w:w="57" w:type="dxa"/>
              <w:right w:w="57" w:type="dxa"/>
            </w:tcMar>
            <w:vAlign w:val="bottom"/>
          </w:tcPr>
          <w:p w14:paraId="645CD92A"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U</w:t>
            </w:r>
            <w:r>
              <w:rPr>
                <w:rFonts w:ascii="Arial" w:eastAsia="SimSun" w:hAnsi="Arial"/>
                <w:sz w:val="16"/>
                <w:szCs w:val="16"/>
                <w:lang w:val="en-US"/>
              </w:rPr>
              <w:t>L frequency (MHz)</w:t>
            </w:r>
          </w:p>
        </w:tc>
        <w:tc>
          <w:tcPr>
            <w:tcW w:w="798" w:type="pct"/>
            <w:tcBorders>
              <w:bottom w:val="single" w:sz="4" w:space="0" w:color="auto"/>
            </w:tcBorders>
            <w:shd w:val="clear" w:color="auto" w:fill="auto"/>
            <w:tcMar>
              <w:left w:w="28" w:type="dxa"/>
              <w:right w:w="28" w:type="dxa"/>
            </w:tcMar>
            <w:vAlign w:val="bottom"/>
          </w:tcPr>
          <w:p w14:paraId="59040064"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663</w:t>
            </w:r>
          </w:p>
        </w:tc>
        <w:tc>
          <w:tcPr>
            <w:tcW w:w="798" w:type="pct"/>
            <w:tcBorders>
              <w:bottom w:val="single" w:sz="4" w:space="0" w:color="auto"/>
            </w:tcBorders>
            <w:shd w:val="clear" w:color="auto" w:fill="auto"/>
            <w:tcMar>
              <w:left w:w="28" w:type="dxa"/>
              <w:right w:w="28" w:type="dxa"/>
            </w:tcMar>
            <w:vAlign w:val="bottom"/>
          </w:tcPr>
          <w:p w14:paraId="098FD7E5"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698</w:t>
            </w:r>
          </w:p>
        </w:tc>
        <w:tc>
          <w:tcPr>
            <w:tcW w:w="798" w:type="pct"/>
            <w:tcBorders>
              <w:bottom w:val="single" w:sz="4" w:space="0" w:color="auto"/>
            </w:tcBorders>
            <w:shd w:val="clear" w:color="auto" w:fill="auto"/>
            <w:tcMar>
              <w:left w:w="28" w:type="dxa"/>
              <w:right w:w="28" w:type="dxa"/>
            </w:tcMar>
            <w:vAlign w:val="bottom"/>
          </w:tcPr>
          <w:p w14:paraId="6E5A1E51"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1850</w:t>
            </w:r>
          </w:p>
        </w:tc>
        <w:tc>
          <w:tcPr>
            <w:tcW w:w="798" w:type="pct"/>
            <w:tcBorders>
              <w:bottom w:val="single" w:sz="4" w:space="0" w:color="auto"/>
            </w:tcBorders>
            <w:shd w:val="clear" w:color="auto" w:fill="auto"/>
            <w:tcMar>
              <w:left w:w="28" w:type="dxa"/>
              <w:right w:w="28" w:type="dxa"/>
            </w:tcMar>
            <w:vAlign w:val="bottom"/>
          </w:tcPr>
          <w:p w14:paraId="1249F72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1910</w:t>
            </w:r>
          </w:p>
        </w:tc>
      </w:tr>
      <w:tr w:rsidR="00E03B59" w14:paraId="605BCE9B" w14:textId="77777777">
        <w:trPr>
          <w:trHeight w:val="187"/>
        </w:trPr>
        <w:tc>
          <w:tcPr>
            <w:tcW w:w="1804" w:type="pct"/>
            <w:shd w:val="clear" w:color="auto" w:fill="auto"/>
            <w:tcMar>
              <w:left w:w="57" w:type="dxa"/>
              <w:right w:w="57" w:type="dxa"/>
            </w:tcMar>
            <w:vAlign w:val="bottom"/>
          </w:tcPr>
          <w:p w14:paraId="4940CE4A" w14:textId="77777777" w:rsidR="00E03B59" w:rsidRDefault="00000000">
            <w:pPr>
              <w:keepNext/>
              <w:keepLines/>
              <w:spacing w:after="0"/>
              <w:rPr>
                <w:rFonts w:ascii="Arial" w:eastAsia="SimSun" w:hAnsi="Arial"/>
                <w:sz w:val="16"/>
                <w:szCs w:val="16"/>
                <w:lang w:val="en-US"/>
              </w:rPr>
            </w:pPr>
            <w:r>
              <w:rPr>
                <w:rFonts w:ascii="Arial" w:eastAsia="SimSun" w:hAnsi="Arial"/>
                <w:sz w:val="16"/>
                <w:szCs w:val="16"/>
                <w:lang w:val="en-US"/>
              </w:rPr>
              <w:t>2nd harmonics frequency limits</w:t>
            </w:r>
          </w:p>
        </w:tc>
        <w:tc>
          <w:tcPr>
            <w:tcW w:w="798" w:type="pct"/>
            <w:tcBorders>
              <w:bottom w:val="single" w:sz="4" w:space="0" w:color="auto"/>
            </w:tcBorders>
            <w:shd w:val="clear" w:color="auto" w:fill="auto"/>
            <w:tcMar>
              <w:left w:w="28" w:type="dxa"/>
              <w:right w:w="28" w:type="dxa"/>
            </w:tcMar>
            <w:vAlign w:val="bottom"/>
          </w:tcPr>
          <w:p w14:paraId="5636D1A9"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 fy_low</w:t>
            </w:r>
          </w:p>
        </w:tc>
        <w:tc>
          <w:tcPr>
            <w:tcW w:w="798" w:type="pct"/>
            <w:tcBorders>
              <w:bottom w:val="single" w:sz="4" w:space="0" w:color="auto"/>
            </w:tcBorders>
            <w:shd w:val="clear" w:color="auto" w:fill="auto"/>
            <w:tcMar>
              <w:left w:w="28" w:type="dxa"/>
              <w:right w:w="28" w:type="dxa"/>
            </w:tcMar>
            <w:vAlign w:val="bottom"/>
          </w:tcPr>
          <w:p w14:paraId="1016260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 fy_high</w:t>
            </w:r>
          </w:p>
        </w:tc>
        <w:tc>
          <w:tcPr>
            <w:tcW w:w="798" w:type="pct"/>
            <w:tcBorders>
              <w:bottom w:val="single" w:sz="4" w:space="0" w:color="auto"/>
            </w:tcBorders>
            <w:shd w:val="clear" w:color="auto" w:fill="auto"/>
            <w:tcMar>
              <w:left w:w="28" w:type="dxa"/>
              <w:right w:w="28" w:type="dxa"/>
            </w:tcMar>
            <w:vAlign w:val="bottom"/>
          </w:tcPr>
          <w:p w14:paraId="3CBC8D2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2*fx_low</w:t>
            </w:r>
          </w:p>
        </w:tc>
        <w:tc>
          <w:tcPr>
            <w:tcW w:w="798" w:type="pct"/>
            <w:tcBorders>
              <w:bottom w:val="single" w:sz="4" w:space="0" w:color="auto"/>
            </w:tcBorders>
            <w:shd w:val="clear" w:color="auto" w:fill="auto"/>
            <w:tcMar>
              <w:left w:w="28" w:type="dxa"/>
              <w:right w:w="28" w:type="dxa"/>
            </w:tcMar>
            <w:vAlign w:val="bottom"/>
          </w:tcPr>
          <w:p w14:paraId="288062D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2*fx_high</w:t>
            </w:r>
          </w:p>
        </w:tc>
      </w:tr>
      <w:tr w:rsidR="00E03B59" w14:paraId="2C69FE65" w14:textId="77777777">
        <w:trPr>
          <w:trHeight w:val="187"/>
        </w:trPr>
        <w:tc>
          <w:tcPr>
            <w:tcW w:w="1804" w:type="pct"/>
            <w:shd w:val="clear" w:color="auto" w:fill="auto"/>
            <w:tcMar>
              <w:left w:w="57" w:type="dxa"/>
              <w:right w:w="57" w:type="dxa"/>
            </w:tcMar>
            <w:vAlign w:val="bottom"/>
          </w:tcPr>
          <w:p w14:paraId="3D11F29D" w14:textId="77777777" w:rsidR="00E03B59" w:rsidRDefault="00000000">
            <w:pPr>
              <w:keepNext/>
              <w:keepLines/>
              <w:spacing w:after="0"/>
              <w:rPr>
                <w:rFonts w:ascii="Arial" w:eastAsia="SimSun" w:hAnsi="Arial"/>
                <w:sz w:val="16"/>
                <w:szCs w:val="16"/>
                <w:lang w:val="en-US"/>
              </w:rPr>
            </w:pPr>
            <w:r>
              <w:rPr>
                <w:rFonts w:ascii="Arial" w:eastAsia="SimSun" w:hAnsi="Arial"/>
                <w:sz w:val="16"/>
                <w:szCs w:val="16"/>
                <w:lang w:val="en-US"/>
              </w:rPr>
              <w:t xml:space="preserve">2nd harmonics frequency limits (MHz) </w:t>
            </w:r>
          </w:p>
        </w:tc>
        <w:tc>
          <w:tcPr>
            <w:tcW w:w="798" w:type="pct"/>
            <w:tcBorders>
              <w:bottom w:val="single" w:sz="4" w:space="0" w:color="auto"/>
            </w:tcBorders>
            <w:shd w:val="clear" w:color="auto" w:fill="auto"/>
            <w:tcMar>
              <w:left w:w="28" w:type="dxa"/>
              <w:right w:w="28" w:type="dxa"/>
            </w:tcMar>
            <w:vAlign w:val="bottom"/>
          </w:tcPr>
          <w:p w14:paraId="749556D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1326</w:t>
            </w:r>
          </w:p>
        </w:tc>
        <w:tc>
          <w:tcPr>
            <w:tcW w:w="798" w:type="pct"/>
            <w:tcBorders>
              <w:bottom w:val="single" w:sz="4" w:space="0" w:color="auto"/>
            </w:tcBorders>
            <w:shd w:val="clear" w:color="auto" w:fill="auto"/>
            <w:vAlign w:val="bottom"/>
          </w:tcPr>
          <w:p w14:paraId="2032305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1396</w:t>
            </w:r>
          </w:p>
        </w:tc>
        <w:tc>
          <w:tcPr>
            <w:tcW w:w="798" w:type="pct"/>
            <w:tcBorders>
              <w:bottom w:val="single" w:sz="4" w:space="0" w:color="auto"/>
            </w:tcBorders>
            <w:shd w:val="clear" w:color="auto" w:fill="auto"/>
            <w:vAlign w:val="bottom"/>
          </w:tcPr>
          <w:p w14:paraId="4075E56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3700</w:t>
            </w:r>
          </w:p>
        </w:tc>
        <w:tc>
          <w:tcPr>
            <w:tcW w:w="798" w:type="pct"/>
            <w:tcBorders>
              <w:bottom w:val="single" w:sz="4" w:space="0" w:color="auto"/>
            </w:tcBorders>
            <w:shd w:val="clear" w:color="auto" w:fill="auto"/>
            <w:vAlign w:val="bottom"/>
          </w:tcPr>
          <w:p w14:paraId="05EE922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3820</w:t>
            </w:r>
          </w:p>
        </w:tc>
      </w:tr>
      <w:tr w:rsidR="00E03B59" w14:paraId="2D0F5D7E" w14:textId="77777777">
        <w:trPr>
          <w:trHeight w:val="187"/>
        </w:trPr>
        <w:tc>
          <w:tcPr>
            <w:tcW w:w="1804" w:type="pct"/>
            <w:shd w:val="clear" w:color="auto" w:fill="auto"/>
            <w:tcMar>
              <w:left w:w="57" w:type="dxa"/>
              <w:right w:w="57" w:type="dxa"/>
            </w:tcMar>
            <w:vAlign w:val="bottom"/>
          </w:tcPr>
          <w:p w14:paraId="795137D0" w14:textId="77777777" w:rsidR="00E03B59" w:rsidRDefault="00000000">
            <w:pPr>
              <w:keepNext/>
              <w:keepLines/>
              <w:spacing w:after="0"/>
              <w:rPr>
                <w:rFonts w:ascii="Arial" w:eastAsia="SimSun" w:hAnsi="Arial"/>
                <w:sz w:val="16"/>
                <w:szCs w:val="16"/>
                <w:lang w:val="en-US"/>
              </w:rPr>
            </w:pPr>
            <w:r>
              <w:rPr>
                <w:rFonts w:ascii="Arial" w:eastAsia="SimSun" w:hAnsi="Arial"/>
                <w:sz w:val="16"/>
                <w:szCs w:val="16"/>
                <w:lang w:val="en-US"/>
              </w:rPr>
              <w:t>3rd harmonics frequency limits</w:t>
            </w:r>
          </w:p>
        </w:tc>
        <w:tc>
          <w:tcPr>
            <w:tcW w:w="798" w:type="pct"/>
            <w:tcBorders>
              <w:bottom w:val="single" w:sz="4" w:space="0" w:color="auto"/>
            </w:tcBorders>
            <w:shd w:val="clear" w:color="auto" w:fill="auto"/>
            <w:tcMar>
              <w:left w:w="28" w:type="dxa"/>
              <w:right w:w="28" w:type="dxa"/>
            </w:tcMar>
            <w:vAlign w:val="bottom"/>
          </w:tcPr>
          <w:p w14:paraId="3BD71F9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 fy_low</w:t>
            </w:r>
          </w:p>
        </w:tc>
        <w:tc>
          <w:tcPr>
            <w:tcW w:w="798" w:type="pct"/>
            <w:tcBorders>
              <w:bottom w:val="single" w:sz="4" w:space="0" w:color="auto"/>
            </w:tcBorders>
            <w:shd w:val="clear" w:color="auto" w:fill="auto"/>
            <w:vAlign w:val="bottom"/>
          </w:tcPr>
          <w:p w14:paraId="46E30B5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 fy_high</w:t>
            </w:r>
          </w:p>
        </w:tc>
        <w:tc>
          <w:tcPr>
            <w:tcW w:w="798" w:type="pct"/>
            <w:tcBorders>
              <w:bottom w:val="single" w:sz="4" w:space="0" w:color="auto"/>
            </w:tcBorders>
            <w:shd w:val="clear" w:color="auto" w:fill="auto"/>
            <w:tcMar>
              <w:left w:w="28" w:type="dxa"/>
              <w:right w:w="28" w:type="dxa"/>
            </w:tcMar>
            <w:vAlign w:val="bottom"/>
          </w:tcPr>
          <w:p w14:paraId="0F37DB2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3*fx_low</w:t>
            </w:r>
          </w:p>
        </w:tc>
        <w:tc>
          <w:tcPr>
            <w:tcW w:w="798" w:type="pct"/>
            <w:tcBorders>
              <w:bottom w:val="single" w:sz="4" w:space="0" w:color="auto"/>
            </w:tcBorders>
            <w:shd w:val="clear" w:color="auto" w:fill="auto"/>
            <w:vAlign w:val="bottom"/>
          </w:tcPr>
          <w:p w14:paraId="6CDE73D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3*fx_high</w:t>
            </w:r>
          </w:p>
        </w:tc>
      </w:tr>
      <w:tr w:rsidR="00E03B59" w14:paraId="32A8A930" w14:textId="77777777">
        <w:trPr>
          <w:trHeight w:val="187"/>
        </w:trPr>
        <w:tc>
          <w:tcPr>
            <w:tcW w:w="1804" w:type="pct"/>
            <w:shd w:val="clear" w:color="auto" w:fill="auto"/>
            <w:tcMar>
              <w:left w:w="57" w:type="dxa"/>
              <w:right w:w="57" w:type="dxa"/>
            </w:tcMar>
            <w:vAlign w:val="bottom"/>
          </w:tcPr>
          <w:p w14:paraId="418288CF" w14:textId="77777777" w:rsidR="00E03B59" w:rsidRDefault="00000000">
            <w:pPr>
              <w:keepNext/>
              <w:keepLines/>
              <w:spacing w:after="0"/>
              <w:rPr>
                <w:rFonts w:ascii="Arial" w:eastAsia="SimSun" w:hAnsi="Arial"/>
                <w:sz w:val="16"/>
                <w:szCs w:val="16"/>
                <w:lang w:val="en-US"/>
              </w:rPr>
            </w:pPr>
            <w:r>
              <w:rPr>
                <w:rFonts w:ascii="Arial" w:eastAsia="SimSun" w:hAnsi="Arial"/>
                <w:sz w:val="16"/>
                <w:szCs w:val="16"/>
                <w:lang w:val="en-US"/>
              </w:rPr>
              <w:t>3rd harmonics frequency limits (MHz)</w:t>
            </w:r>
          </w:p>
        </w:tc>
        <w:tc>
          <w:tcPr>
            <w:tcW w:w="798" w:type="pct"/>
            <w:tcBorders>
              <w:bottom w:val="single" w:sz="4" w:space="0" w:color="auto"/>
            </w:tcBorders>
            <w:shd w:val="clear" w:color="auto" w:fill="auto"/>
            <w:tcMar>
              <w:left w:w="28" w:type="dxa"/>
              <w:right w:w="28" w:type="dxa"/>
            </w:tcMar>
            <w:vAlign w:val="bottom"/>
          </w:tcPr>
          <w:p w14:paraId="47C74577"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1989</w:t>
            </w:r>
          </w:p>
        </w:tc>
        <w:tc>
          <w:tcPr>
            <w:tcW w:w="798" w:type="pct"/>
            <w:tcBorders>
              <w:bottom w:val="single" w:sz="4" w:space="0" w:color="auto"/>
            </w:tcBorders>
            <w:shd w:val="clear" w:color="auto" w:fill="auto"/>
            <w:vAlign w:val="bottom"/>
          </w:tcPr>
          <w:p w14:paraId="42C0BF05"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2094</w:t>
            </w:r>
          </w:p>
        </w:tc>
        <w:tc>
          <w:tcPr>
            <w:tcW w:w="798" w:type="pct"/>
            <w:tcBorders>
              <w:bottom w:val="single" w:sz="4" w:space="0" w:color="auto"/>
            </w:tcBorders>
            <w:shd w:val="clear" w:color="auto" w:fill="auto"/>
            <w:vAlign w:val="bottom"/>
          </w:tcPr>
          <w:p w14:paraId="776D0605"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5550</w:t>
            </w:r>
          </w:p>
        </w:tc>
        <w:tc>
          <w:tcPr>
            <w:tcW w:w="798" w:type="pct"/>
            <w:tcBorders>
              <w:bottom w:val="single" w:sz="4" w:space="0" w:color="auto"/>
            </w:tcBorders>
            <w:shd w:val="clear" w:color="auto" w:fill="auto"/>
            <w:vAlign w:val="bottom"/>
          </w:tcPr>
          <w:p w14:paraId="2C8CDA8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5730</w:t>
            </w:r>
          </w:p>
        </w:tc>
      </w:tr>
      <w:tr w:rsidR="00E03B59" w14:paraId="0D9C5EF8" w14:textId="77777777">
        <w:trPr>
          <w:trHeight w:val="187"/>
        </w:trPr>
        <w:tc>
          <w:tcPr>
            <w:tcW w:w="1804" w:type="pct"/>
            <w:shd w:val="clear" w:color="auto" w:fill="auto"/>
            <w:tcMar>
              <w:left w:w="57" w:type="dxa"/>
              <w:right w:w="57" w:type="dxa"/>
            </w:tcMar>
            <w:vAlign w:val="bottom"/>
          </w:tcPr>
          <w:p w14:paraId="0B6F741A"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 xml:space="preserve">4th </w:t>
            </w:r>
            <w:r>
              <w:rPr>
                <w:rFonts w:ascii="Arial" w:eastAsia="SimSun" w:hAnsi="Arial"/>
                <w:sz w:val="16"/>
                <w:szCs w:val="16"/>
                <w:lang w:val="en-US"/>
              </w:rPr>
              <w:t>harmonics frequency limits</w:t>
            </w:r>
          </w:p>
        </w:tc>
        <w:tc>
          <w:tcPr>
            <w:tcW w:w="798" w:type="pct"/>
            <w:tcBorders>
              <w:bottom w:val="single" w:sz="4" w:space="0" w:color="auto"/>
            </w:tcBorders>
            <w:shd w:val="clear" w:color="auto" w:fill="auto"/>
            <w:tcMar>
              <w:left w:w="28" w:type="dxa"/>
              <w:right w:w="28" w:type="dxa"/>
            </w:tcMar>
            <w:vAlign w:val="bottom"/>
          </w:tcPr>
          <w:p w14:paraId="4DC5BED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 fy_low</w:t>
            </w:r>
          </w:p>
        </w:tc>
        <w:tc>
          <w:tcPr>
            <w:tcW w:w="798" w:type="pct"/>
            <w:tcBorders>
              <w:bottom w:val="single" w:sz="4" w:space="0" w:color="auto"/>
            </w:tcBorders>
            <w:shd w:val="clear" w:color="auto" w:fill="auto"/>
            <w:tcMar>
              <w:left w:w="28" w:type="dxa"/>
              <w:right w:w="28" w:type="dxa"/>
            </w:tcMar>
            <w:vAlign w:val="bottom"/>
          </w:tcPr>
          <w:p w14:paraId="3638380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 fy_high</w:t>
            </w:r>
          </w:p>
        </w:tc>
        <w:tc>
          <w:tcPr>
            <w:tcW w:w="798" w:type="pct"/>
            <w:tcBorders>
              <w:bottom w:val="single" w:sz="4" w:space="0" w:color="auto"/>
            </w:tcBorders>
            <w:shd w:val="clear" w:color="auto" w:fill="auto"/>
            <w:tcMar>
              <w:left w:w="28" w:type="dxa"/>
              <w:right w:w="28" w:type="dxa"/>
            </w:tcMar>
            <w:vAlign w:val="bottom"/>
          </w:tcPr>
          <w:p w14:paraId="25CADF54"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4*fx_low</w:t>
            </w:r>
          </w:p>
        </w:tc>
        <w:tc>
          <w:tcPr>
            <w:tcW w:w="798" w:type="pct"/>
            <w:tcBorders>
              <w:bottom w:val="single" w:sz="4" w:space="0" w:color="auto"/>
            </w:tcBorders>
            <w:shd w:val="clear" w:color="auto" w:fill="auto"/>
            <w:tcMar>
              <w:left w:w="28" w:type="dxa"/>
              <w:right w:w="28" w:type="dxa"/>
            </w:tcMar>
            <w:vAlign w:val="bottom"/>
          </w:tcPr>
          <w:p w14:paraId="72E6717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4*fx_high</w:t>
            </w:r>
          </w:p>
        </w:tc>
      </w:tr>
      <w:tr w:rsidR="00E03B59" w14:paraId="18CF18C7" w14:textId="77777777">
        <w:trPr>
          <w:trHeight w:val="187"/>
        </w:trPr>
        <w:tc>
          <w:tcPr>
            <w:tcW w:w="1804" w:type="pct"/>
            <w:shd w:val="clear" w:color="auto" w:fill="auto"/>
            <w:tcMar>
              <w:left w:w="57" w:type="dxa"/>
              <w:right w:w="57" w:type="dxa"/>
            </w:tcMar>
            <w:vAlign w:val="bottom"/>
          </w:tcPr>
          <w:p w14:paraId="42F3F722"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4th</w:t>
            </w:r>
            <w:r>
              <w:rPr>
                <w:rFonts w:ascii="Arial" w:eastAsia="SimSun" w:hAnsi="Arial"/>
                <w:sz w:val="16"/>
                <w:szCs w:val="16"/>
                <w:lang w:val="en-US"/>
              </w:rPr>
              <w:t xml:space="preserve"> harmonics frequency limits (MHz)</w:t>
            </w:r>
          </w:p>
        </w:tc>
        <w:tc>
          <w:tcPr>
            <w:tcW w:w="798" w:type="pct"/>
            <w:tcBorders>
              <w:bottom w:val="single" w:sz="4" w:space="0" w:color="auto"/>
            </w:tcBorders>
            <w:shd w:val="clear" w:color="auto" w:fill="auto"/>
            <w:tcMar>
              <w:left w:w="28" w:type="dxa"/>
              <w:right w:w="28" w:type="dxa"/>
            </w:tcMar>
            <w:vAlign w:val="bottom"/>
          </w:tcPr>
          <w:p w14:paraId="245C9F2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2652</w:t>
            </w:r>
          </w:p>
        </w:tc>
        <w:tc>
          <w:tcPr>
            <w:tcW w:w="798" w:type="pct"/>
            <w:tcBorders>
              <w:bottom w:val="single" w:sz="4" w:space="0" w:color="auto"/>
            </w:tcBorders>
            <w:shd w:val="clear" w:color="auto" w:fill="auto"/>
            <w:vAlign w:val="bottom"/>
          </w:tcPr>
          <w:p w14:paraId="10537AA9"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2792</w:t>
            </w:r>
          </w:p>
        </w:tc>
        <w:tc>
          <w:tcPr>
            <w:tcW w:w="798" w:type="pct"/>
            <w:tcBorders>
              <w:bottom w:val="single" w:sz="4" w:space="0" w:color="auto"/>
            </w:tcBorders>
            <w:shd w:val="clear" w:color="auto" w:fill="auto"/>
            <w:tcMar>
              <w:left w:w="28" w:type="dxa"/>
              <w:right w:w="28" w:type="dxa"/>
            </w:tcMar>
            <w:vAlign w:val="bottom"/>
          </w:tcPr>
          <w:p w14:paraId="6D955BC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7400</w:t>
            </w:r>
          </w:p>
        </w:tc>
        <w:tc>
          <w:tcPr>
            <w:tcW w:w="798" w:type="pct"/>
            <w:tcBorders>
              <w:bottom w:val="single" w:sz="4" w:space="0" w:color="auto"/>
            </w:tcBorders>
            <w:shd w:val="clear" w:color="auto" w:fill="auto"/>
            <w:vAlign w:val="bottom"/>
          </w:tcPr>
          <w:p w14:paraId="15EF4FA5"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7640</w:t>
            </w:r>
          </w:p>
        </w:tc>
      </w:tr>
      <w:tr w:rsidR="00E03B59" w14:paraId="73B692F0" w14:textId="77777777">
        <w:trPr>
          <w:trHeight w:val="187"/>
        </w:trPr>
        <w:tc>
          <w:tcPr>
            <w:tcW w:w="1804" w:type="pct"/>
            <w:shd w:val="clear" w:color="auto" w:fill="auto"/>
            <w:tcMar>
              <w:left w:w="57" w:type="dxa"/>
              <w:right w:w="57" w:type="dxa"/>
            </w:tcMar>
            <w:vAlign w:val="bottom"/>
          </w:tcPr>
          <w:p w14:paraId="5BF647BC"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5th</w:t>
            </w:r>
            <w:r>
              <w:rPr>
                <w:rFonts w:ascii="Arial" w:eastAsia="SimSun" w:hAnsi="Arial"/>
                <w:sz w:val="16"/>
                <w:szCs w:val="16"/>
                <w:lang w:val="en-US"/>
              </w:rPr>
              <w:t xml:space="preserve"> harmonics frequency limits</w:t>
            </w:r>
          </w:p>
        </w:tc>
        <w:tc>
          <w:tcPr>
            <w:tcW w:w="798" w:type="pct"/>
            <w:tcBorders>
              <w:bottom w:val="single" w:sz="4" w:space="0" w:color="auto"/>
            </w:tcBorders>
            <w:shd w:val="clear" w:color="auto" w:fill="auto"/>
            <w:tcMar>
              <w:left w:w="28" w:type="dxa"/>
              <w:right w:w="28" w:type="dxa"/>
            </w:tcMar>
            <w:vAlign w:val="bottom"/>
          </w:tcPr>
          <w:p w14:paraId="122ACF0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 fy_low</w:t>
            </w:r>
          </w:p>
        </w:tc>
        <w:tc>
          <w:tcPr>
            <w:tcW w:w="798" w:type="pct"/>
            <w:tcBorders>
              <w:bottom w:val="single" w:sz="4" w:space="0" w:color="auto"/>
            </w:tcBorders>
            <w:shd w:val="clear" w:color="auto" w:fill="auto"/>
            <w:tcMar>
              <w:left w:w="28" w:type="dxa"/>
              <w:right w:w="28" w:type="dxa"/>
            </w:tcMar>
            <w:vAlign w:val="bottom"/>
          </w:tcPr>
          <w:p w14:paraId="0F55810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 fy_high</w:t>
            </w:r>
          </w:p>
        </w:tc>
        <w:tc>
          <w:tcPr>
            <w:tcW w:w="798" w:type="pct"/>
            <w:tcBorders>
              <w:bottom w:val="single" w:sz="4" w:space="0" w:color="auto"/>
            </w:tcBorders>
            <w:shd w:val="clear" w:color="auto" w:fill="auto"/>
            <w:tcMar>
              <w:left w:w="28" w:type="dxa"/>
              <w:right w:w="28" w:type="dxa"/>
            </w:tcMar>
            <w:vAlign w:val="bottom"/>
          </w:tcPr>
          <w:p w14:paraId="5E43036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5*fx_low</w:t>
            </w:r>
          </w:p>
        </w:tc>
        <w:tc>
          <w:tcPr>
            <w:tcW w:w="798" w:type="pct"/>
            <w:tcBorders>
              <w:bottom w:val="single" w:sz="4" w:space="0" w:color="auto"/>
            </w:tcBorders>
            <w:shd w:val="clear" w:color="auto" w:fill="auto"/>
            <w:tcMar>
              <w:left w:w="28" w:type="dxa"/>
              <w:right w:w="28" w:type="dxa"/>
            </w:tcMar>
            <w:vAlign w:val="bottom"/>
          </w:tcPr>
          <w:p w14:paraId="4BE6E39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5*fx_high</w:t>
            </w:r>
          </w:p>
        </w:tc>
      </w:tr>
      <w:tr w:rsidR="00E03B59" w14:paraId="6A233DC1" w14:textId="77777777">
        <w:trPr>
          <w:trHeight w:val="187"/>
        </w:trPr>
        <w:tc>
          <w:tcPr>
            <w:tcW w:w="1804" w:type="pct"/>
            <w:shd w:val="clear" w:color="auto" w:fill="auto"/>
            <w:tcMar>
              <w:left w:w="57" w:type="dxa"/>
              <w:right w:w="57" w:type="dxa"/>
            </w:tcMar>
            <w:vAlign w:val="bottom"/>
          </w:tcPr>
          <w:p w14:paraId="3E2FF507"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5th</w:t>
            </w:r>
            <w:r>
              <w:rPr>
                <w:rFonts w:ascii="Arial" w:eastAsia="SimSun" w:hAnsi="Arial"/>
                <w:sz w:val="16"/>
                <w:szCs w:val="16"/>
                <w:lang w:val="en-US"/>
              </w:rPr>
              <w:t xml:space="preserve"> harmonics frequency limits (MHz)</w:t>
            </w:r>
          </w:p>
        </w:tc>
        <w:tc>
          <w:tcPr>
            <w:tcW w:w="798" w:type="pct"/>
            <w:tcBorders>
              <w:bottom w:val="single" w:sz="4" w:space="0" w:color="auto"/>
            </w:tcBorders>
            <w:shd w:val="clear" w:color="auto" w:fill="auto"/>
            <w:tcMar>
              <w:left w:w="28" w:type="dxa"/>
              <w:right w:w="28" w:type="dxa"/>
            </w:tcMar>
            <w:vAlign w:val="bottom"/>
          </w:tcPr>
          <w:p w14:paraId="50D7E07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3315</w:t>
            </w:r>
          </w:p>
        </w:tc>
        <w:tc>
          <w:tcPr>
            <w:tcW w:w="798" w:type="pct"/>
            <w:tcBorders>
              <w:bottom w:val="single" w:sz="4" w:space="0" w:color="auto"/>
            </w:tcBorders>
            <w:shd w:val="clear" w:color="auto" w:fill="auto"/>
            <w:vAlign w:val="bottom"/>
          </w:tcPr>
          <w:p w14:paraId="04CBF82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3490</w:t>
            </w:r>
          </w:p>
        </w:tc>
        <w:tc>
          <w:tcPr>
            <w:tcW w:w="798" w:type="pct"/>
            <w:tcBorders>
              <w:bottom w:val="single" w:sz="4" w:space="0" w:color="auto"/>
            </w:tcBorders>
            <w:shd w:val="clear" w:color="auto" w:fill="auto"/>
            <w:vAlign w:val="bottom"/>
          </w:tcPr>
          <w:p w14:paraId="1FFC84E1"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9250</w:t>
            </w:r>
          </w:p>
        </w:tc>
        <w:tc>
          <w:tcPr>
            <w:tcW w:w="798" w:type="pct"/>
            <w:tcBorders>
              <w:bottom w:val="single" w:sz="4" w:space="0" w:color="auto"/>
            </w:tcBorders>
            <w:shd w:val="clear" w:color="auto" w:fill="auto"/>
            <w:vAlign w:val="bottom"/>
          </w:tcPr>
          <w:p w14:paraId="35827DD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9550</w:t>
            </w:r>
          </w:p>
        </w:tc>
      </w:tr>
      <w:tr w:rsidR="00E03B59" w14:paraId="4F8F3B9E" w14:textId="77777777">
        <w:trPr>
          <w:trHeight w:val="187"/>
        </w:trPr>
        <w:tc>
          <w:tcPr>
            <w:tcW w:w="1804" w:type="pct"/>
            <w:shd w:val="clear" w:color="auto" w:fill="auto"/>
            <w:tcMar>
              <w:left w:w="57" w:type="dxa"/>
              <w:right w:w="57" w:type="dxa"/>
            </w:tcMar>
            <w:vAlign w:val="bottom"/>
          </w:tcPr>
          <w:p w14:paraId="65051756"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6th</w:t>
            </w:r>
            <w:r>
              <w:rPr>
                <w:rFonts w:ascii="Arial" w:eastAsia="SimSun" w:hAnsi="Arial"/>
                <w:sz w:val="16"/>
                <w:szCs w:val="16"/>
                <w:lang w:val="en-US"/>
              </w:rPr>
              <w:t xml:space="preserve"> harmonics frequency limits</w:t>
            </w:r>
          </w:p>
        </w:tc>
        <w:tc>
          <w:tcPr>
            <w:tcW w:w="798" w:type="pct"/>
            <w:tcBorders>
              <w:bottom w:val="single" w:sz="4" w:space="0" w:color="auto"/>
            </w:tcBorders>
            <w:shd w:val="clear" w:color="auto" w:fill="auto"/>
            <w:tcMar>
              <w:left w:w="28" w:type="dxa"/>
              <w:right w:w="28" w:type="dxa"/>
            </w:tcMar>
            <w:vAlign w:val="bottom"/>
          </w:tcPr>
          <w:p w14:paraId="0F5D329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 fy_low</w:t>
            </w:r>
          </w:p>
        </w:tc>
        <w:tc>
          <w:tcPr>
            <w:tcW w:w="798" w:type="pct"/>
            <w:tcBorders>
              <w:bottom w:val="single" w:sz="4" w:space="0" w:color="auto"/>
            </w:tcBorders>
            <w:shd w:val="clear" w:color="auto" w:fill="auto"/>
            <w:tcMar>
              <w:left w:w="28" w:type="dxa"/>
              <w:right w:w="28" w:type="dxa"/>
            </w:tcMar>
            <w:vAlign w:val="bottom"/>
          </w:tcPr>
          <w:p w14:paraId="056B4186"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 fy_high</w:t>
            </w:r>
          </w:p>
        </w:tc>
        <w:tc>
          <w:tcPr>
            <w:tcW w:w="798" w:type="pct"/>
            <w:tcBorders>
              <w:bottom w:val="single" w:sz="4" w:space="0" w:color="auto"/>
            </w:tcBorders>
            <w:shd w:val="clear" w:color="auto" w:fill="auto"/>
            <w:tcMar>
              <w:left w:w="28" w:type="dxa"/>
              <w:right w:w="28" w:type="dxa"/>
            </w:tcMar>
            <w:vAlign w:val="bottom"/>
          </w:tcPr>
          <w:p w14:paraId="7EBD63A7"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6*fx_low</w:t>
            </w:r>
          </w:p>
        </w:tc>
        <w:tc>
          <w:tcPr>
            <w:tcW w:w="798" w:type="pct"/>
            <w:tcBorders>
              <w:bottom w:val="single" w:sz="4" w:space="0" w:color="auto"/>
            </w:tcBorders>
            <w:shd w:val="clear" w:color="auto" w:fill="auto"/>
            <w:tcMar>
              <w:left w:w="28" w:type="dxa"/>
              <w:right w:w="28" w:type="dxa"/>
            </w:tcMar>
            <w:vAlign w:val="bottom"/>
          </w:tcPr>
          <w:p w14:paraId="42A503C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6*fx_high</w:t>
            </w:r>
          </w:p>
        </w:tc>
      </w:tr>
      <w:tr w:rsidR="00E03B59" w14:paraId="0250AEF0" w14:textId="77777777">
        <w:trPr>
          <w:trHeight w:val="187"/>
        </w:trPr>
        <w:tc>
          <w:tcPr>
            <w:tcW w:w="1804" w:type="pct"/>
            <w:shd w:val="clear" w:color="auto" w:fill="auto"/>
            <w:tcMar>
              <w:left w:w="57" w:type="dxa"/>
              <w:right w:w="57" w:type="dxa"/>
            </w:tcMar>
            <w:vAlign w:val="bottom"/>
          </w:tcPr>
          <w:p w14:paraId="44EEF111"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6th</w:t>
            </w:r>
            <w:r>
              <w:rPr>
                <w:rFonts w:ascii="Arial" w:eastAsia="SimSun" w:hAnsi="Arial"/>
                <w:sz w:val="16"/>
                <w:szCs w:val="16"/>
                <w:lang w:val="en-US"/>
              </w:rPr>
              <w:t xml:space="preserve"> harmonics frequency limits (MHz)</w:t>
            </w:r>
          </w:p>
        </w:tc>
        <w:tc>
          <w:tcPr>
            <w:tcW w:w="798" w:type="pct"/>
            <w:shd w:val="clear" w:color="auto" w:fill="auto"/>
            <w:tcMar>
              <w:left w:w="28" w:type="dxa"/>
              <w:right w:w="28" w:type="dxa"/>
            </w:tcMar>
            <w:vAlign w:val="bottom"/>
          </w:tcPr>
          <w:p w14:paraId="1DA2FCC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3978</w:t>
            </w:r>
          </w:p>
        </w:tc>
        <w:tc>
          <w:tcPr>
            <w:tcW w:w="798" w:type="pct"/>
            <w:shd w:val="clear" w:color="auto" w:fill="auto"/>
            <w:vAlign w:val="bottom"/>
          </w:tcPr>
          <w:p w14:paraId="10C76151"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4188</w:t>
            </w:r>
          </w:p>
        </w:tc>
        <w:tc>
          <w:tcPr>
            <w:tcW w:w="798" w:type="pct"/>
            <w:shd w:val="clear" w:color="auto" w:fill="auto"/>
            <w:vAlign w:val="bottom"/>
          </w:tcPr>
          <w:p w14:paraId="4BED14C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11100</w:t>
            </w:r>
          </w:p>
        </w:tc>
        <w:tc>
          <w:tcPr>
            <w:tcW w:w="798" w:type="pct"/>
            <w:shd w:val="clear" w:color="auto" w:fill="auto"/>
            <w:vAlign w:val="bottom"/>
          </w:tcPr>
          <w:p w14:paraId="6143D509"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11460</w:t>
            </w:r>
          </w:p>
        </w:tc>
      </w:tr>
      <w:tr w:rsidR="00E03B59" w14:paraId="341D2487" w14:textId="77777777">
        <w:trPr>
          <w:trHeight w:val="187"/>
        </w:trPr>
        <w:tc>
          <w:tcPr>
            <w:tcW w:w="1804" w:type="pct"/>
            <w:shd w:val="clear" w:color="auto" w:fill="auto"/>
            <w:tcMar>
              <w:left w:w="57" w:type="dxa"/>
              <w:right w:w="57" w:type="dxa"/>
            </w:tcMar>
            <w:vAlign w:val="bottom"/>
          </w:tcPr>
          <w:p w14:paraId="6C53D98B"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7th</w:t>
            </w:r>
            <w:r>
              <w:rPr>
                <w:rFonts w:ascii="Arial" w:eastAsia="SimSun" w:hAnsi="Arial"/>
                <w:sz w:val="16"/>
                <w:szCs w:val="16"/>
                <w:lang w:val="en-US"/>
              </w:rPr>
              <w:t xml:space="preserve"> harmonics frequency limits</w:t>
            </w:r>
          </w:p>
        </w:tc>
        <w:tc>
          <w:tcPr>
            <w:tcW w:w="798" w:type="pct"/>
            <w:shd w:val="clear" w:color="auto" w:fill="auto"/>
            <w:tcMar>
              <w:left w:w="28" w:type="dxa"/>
              <w:right w:w="28" w:type="dxa"/>
            </w:tcMar>
            <w:vAlign w:val="bottom"/>
          </w:tcPr>
          <w:p w14:paraId="67CD97B7"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 fy_low</w:t>
            </w:r>
          </w:p>
        </w:tc>
        <w:tc>
          <w:tcPr>
            <w:tcW w:w="798" w:type="pct"/>
            <w:shd w:val="clear" w:color="auto" w:fill="auto"/>
            <w:vAlign w:val="bottom"/>
          </w:tcPr>
          <w:p w14:paraId="55423FB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 fy_high</w:t>
            </w:r>
          </w:p>
        </w:tc>
        <w:tc>
          <w:tcPr>
            <w:tcW w:w="798" w:type="pct"/>
            <w:shd w:val="clear" w:color="auto" w:fill="auto"/>
            <w:tcMar>
              <w:left w:w="28" w:type="dxa"/>
              <w:right w:w="28" w:type="dxa"/>
            </w:tcMar>
            <w:vAlign w:val="bottom"/>
          </w:tcPr>
          <w:p w14:paraId="699423F4"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7*fx_low</w:t>
            </w:r>
          </w:p>
        </w:tc>
        <w:tc>
          <w:tcPr>
            <w:tcW w:w="798" w:type="pct"/>
            <w:shd w:val="clear" w:color="auto" w:fill="auto"/>
            <w:vAlign w:val="bottom"/>
          </w:tcPr>
          <w:p w14:paraId="73342FD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7*fx_high</w:t>
            </w:r>
          </w:p>
        </w:tc>
      </w:tr>
      <w:tr w:rsidR="00E03B59" w14:paraId="309A188C" w14:textId="77777777">
        <w:trPr>
          <w:trHeight w:val="187"/>
        </w:trPr>
        <w:tc>
          <w:tcPr>
            <w:tcW w:w="1804" w:type="pct"/>
            <w:shd w:val="clear" w:color="auto" w:fill="auto"/>
            <w:tcMar>
              <w:left w:w="57" w:type="dxa"/>
              <w:right w:w="57" w:type="dxa"/>
            </w:tcMar>
            <w:vAlign w:val="bottom"/>
          </w:tcPr>
          <w:p w14:paraId="5D0F109B" w14:textId="77777777" w:rsidR="00E03B59"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7th</w:t>
            </w:r>
            <w:r>
              <w:rPr>
                <w:rFonts w:ascii="Arial" w:eastAsia="SimSun" w:hAnsi="Arial"/>
                <w:sz w:val="16"/>
                <w:szCs w:val="16"/>
                <w:lang w:val="en-US"/>
              </w:rPr>
              <w:t xml:space="preserve"> harmonics frequency limits (MHz)</w:t>
            </w:r>
          </w:p>
        </w:tc>
        <w:tc>
          <w:tcPr>
            <w:tcW w:w="798" w:type="pct"/>
            <w:shd w:val="clear" w:color="auto" w:fill="auto"/>
            <w:tcMar>
              <w:left w:w="28" w:type="dxa"/>
              <w:right w:w="28" w:type="dxa"/>
            </w:tcMar>
            <w:vAlign w:val="bottom"/>
          </w:tcPr>
          <w:p w14:paraId="25FCE1A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4641</w:t>
            </w:r>
          </w:p>
        </w:tc>
        <w:tc>
          <w:tcPr>
            <w:tcW w:w="798" w:type="pct"/>
            <w:shd w:val="clear" w:color="auto" w:fill="auto"/>
            <w:vAlign w:val="bottom"/>
          </w:tcPr>
          <w:p w14:paraId="716A7BB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4886</w:t>
            </w:r>
          </w:p>
        </w:tc>
        <w:tc>
          <w:tcPr>
            <w:tcW w:w="798" w:type="pct"/>
            <w:shd w:val="clear" w:color="auto" w:fill="auto"/>
            <w:vAlign w:val="bottom"/>
          </w:tcPr>
          <w:p w14:paraId="1D1A165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12950</w:t>
            </w:r>
          </w:p>
        </w:tc>
        <w:tc>
          <w:tcPr>
            <w:tcW w:w="798" w:type="pct"/>
            <w:shd w:val="clear" w:color="auto" w:fill="auto"/>
            <w:vAlign w:val="bottom"/>
          </w:tcPr>
          <w:p w14:paraId="0CD709A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13370</w:t>
            </w:r>
          </w:p>
        </w:tc>
      </w:tr>
      <w:tr w:rsidR="00E03B59" w14:paraId="10E4370A" w14:textId="77777777">
        <w:trPr>
          <w:trHeight w:val="187"/>
        </w:trPr>
        <w:tc>
          <w:tcPr>
            <w:tcW w:w="1804" w:type="pct"/>
            <w:shd w:val="clear" w:color="auto" w:fill="auto"/>
            <w:tcMar>
              <w:left w:w="57" w:type="dxa"/>
              <w:right w:w="57" w:type="dxa"/>
            </w:tcMar>
            <w:vAlign w:val="bottom"/>
          </w:tcPr>
          <w:p w14:paraId="22AC7446"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2nd order IMD products</w:t>
            </w:r>
          </w:p>
        </w:tc>
        <w:tc>
          <w:tcPr>
            <w:tcW w:w="798" w:type="pct"/>
            <w:shd w:val="clear" w:color="auto" w:fill="auto"/>
            <w:tcMar>
              <w:left w:w="28" w:type="dxa"/>
              <w:right w:w="28" w:type="dxa"/>
            </w:tcMar>
            <w:vAlign w:val="bottom"/>
          </w:tcPr>
          <w:p w14:paraId="4CF56AD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fx_low|</w:t>
            </w:r>
          </w:p>
        </w:tc>
        <w:tc>
          <w:tcPr>
            <w:tcW w:w="798" w:type="pct"/>
            <w:shd w:val="clear" w:color="auto" w:fill="auto"/>
            <w:vAlign w:val="bottom"/>
          </w:tcPr>
          <w:p w14:paraId="7E11540F"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fx_high|</w:t>
            </w:r>
          </w:p>
        </w:tc>
        <w:tc>
          <w:tcPr>
            <w:tcW w:w="798" w:type="pct"/>
            <w:shd w:val="clear" w:color="auto" w:fill="auto"/>
            <w:vAlign w:val="bottom"/>
          </w:tcPr>
          <w:p w14:paraId="79D2B0F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fx_low|</w:t>
            </w:r>
          </w:p>
        </w:tc>
        <w:tc>
          <w:tcPr>
            <w:tcW w:w="798" w:type="pct"/>
            <w:shd w:val="clear" w:color="auto" w:fill="auto"/>
            <w:vAlign w:val="bottom"/>
          </w:tcPr>
          <w:p w14:paraId="22DCEFB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fx_high|</w:t>
            </w:r>
          </w:p>
        </w:tc>
      </w:tr>
      <w:tr w:rsidR="00E03B59" w14:paraId="7D972EA9" w14:textId="77777777">
        <w:trPr>
          <w:trHeight w:val="187"/>
        </w:trPr>
        <w:tc>
          <w:tcPr>
            <w:tcW w:w="1804" w:type="pct"/>
            <w:shd w:val="clear" w:color="auto" w:fill="auto"/>
            <w:tcMar>
              <w:left w:w="57" w:type="dxa"/>
              <w:right w:w="57" w:type="dxa"/>
            </w:tcMar>
            <w:vAlign w:val="bottom"/>
          </w:tcPr>
          <w:p w14:paraId="1E203707"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54EBCA74"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1247</w:t>
            </w:r>
          </w:p>
        </w:tc>
        <w:tc>
          <w:tcPr>
            <w:tcW w:w="798" w:type="pct"/>
            <w:shd w:val="clear" w:color="auto" w:fill="auto"/>
            <w:vAlign w:val="bottom"/>
          </w:tcPr>
          <w:p w14:paraId="74C2A5D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1152</w:t>
            </w:r>
          </w:p>
        </w:tc>
        <w:tc>
          <w:tcPr>
            <w:tcW w:w="798" w:type="pct"/>
            <w:shd w:val="clear" w:color="auto" w:fill="auto"/>
            <w:vAlign w:val="bottom"/>
          </w:tcPr>
          <w:p w14:paraId="6A614A46"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2513</w:t>
            </w:r>
          </w:p>
        </w:tc>
        <w:tc>
          <w:tcPr>
            <w:tcW w:w="798" w:type="pct"/>
            <w:shd w:val="clear" w:color="auto" w:fill="auto"/>
            <w:vAlign w:val="bottom"/>
          </w:tcPr>
          <w:p w14:paraId="316B548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2608</w:t>
            </w:r>
          </w:p>
        </w:tc>
      </w:tr>
      <w:tr w:rsidR="00E03B59" w14:paraId="6ED2E271" w14:textId="77777777">
        <w:trPr>
          <w:trHeight w:val="187"/>
        </w:trPr>
        <w:tc>
          <w:tcPr>
            <w:tcW w:w="1804" w:type="pct"/>
            <w:shd w:val="clear" w:color="auto" w:fill="auto"/>
            <w:tcMar>
              <w:left w:w="57" w:type="dxa"/>
              <w:right w:w="57" w:type="dxa"/>
            </w:tcMar>
            <w:vAlign w:val="bottom"/>
          </w:tcPr>
          <w:p w14:paraId="2BE60541"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3rd order IMD products</w:t>
            </w:r>
          </w:p>
        </w:tc>
        <w:tc>
          <w:tcPr>
            <w:tcW w:w="798" w:type="pct"/>
            <w:shd w:val="clear" w:color="auto" w:fill="auto"/>
            <w:tcMar>
              <w:left w:w="28" w:type="dxa"/>
              <w:right w:w="28" w:type="dxa"/>
            </w:tcMar>
            <w:vAlign w:val="bottom"/>
          </w:tcPr>
          <w:p w14:paraId="32644BD5"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2*fx_low|</w:t>
            </w:r>
          </w:p>
        </w:tc>
        <w:tc>
          <w:tcPr>
            <w:tcW w:w="798" w:type="pct"/>
            <w:shd w:val="clear" w:color="auto" w:fill="auto"/>
            <w:vAlign w:val="bottom"/>
          </w:tcPr>
          <w:p w14:paraId="4CBDED37"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2*fx_high|</w:t>
            </w:r>
          </w:p>
        </w:tc>
        <w:tc>
          <w:tcPr>
            <w:tcW w:w="798" w:type="pct"/>
            <w:shd w:val="clear" w:color="auto" w:fill="auto"/>
            <w:vAlign w:val="bottom"/>
          </w:tcPr>
          <w:p w14:paraId="2D4231B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fx_high|</w:t>
            </w:r>
          </w:p>
        </w:tc>
        <w:tc>
          <w:tcPr>
            <w:tcW w:w="798" w:type="pct"/>
            <w:shd w:val="clear" w:color="auto" w:fill="auto"/>
            <w:vAlign w:val="bottom"/>
          </w:tcPr>
          <w:p w14:paraId="5F7A386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fx_low|</w:t>
            </w:r>
          </w:p>
        </w:tc>
      </w:tr>
      <w:tr w:rsidR="00E03B59" w14:paraId="49396E11" w14:textId="77777777">
        <w:trPr>
          <w:trHeight w:val="187"/>
        </w:trPr>
        <w:tc>
          <w:tcPr>
            <w:tcW w:w="1804" w:type="pct"/>
            <w:shd w:val="clear" w:color="auto" w:fill="auto"/>
            <w:tcMar>
              <w:left w:w="57" w:type="dxa"/>
              <w:right w:w="57" w:type="dxa"/>
            </w:tcMar>
            <w:vAlign w:val="bottom"/>
          </w:tcPr>
          <w:p w14:paraId="2B460223"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37CCC09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584</w:t>
            </w:r>
          </w:p>
        </w:tc>
        <w:tc>
          <w:tcPr>
            <w:tcW w:w="798" w:type="pct"/>
            <w:shd w:val="clear" w:color="auto" w:fill="auto"/>
            <w:vAlign w:val="bottom"/>
          </w:tcPr>
          <w:p w14:paraId="4504824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454</w:t>
            </w:r>
          </w:p>
        </w:tc>
        <w:tc>
          <w:tcPr>
            <w:tcW w:w="798" w:type="pct"/>
            <w:shd w:val="clear" w:color="auto" w:fill="auto"/>
            <w:vAlign w:val="bottom"/>
          </w:tcPr>
          <w:p w14:paraId="59076E9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3002</w:t>
            </w:r>
          </w:p>
        </w:tc>
        <w:tc>
          <w:tcPr>
            <w:tcW w:w="798" w:type="pct"/>
            <w:shd w:val="clear" w:color="auto" w:fill="auto"/>
            <w:vAlign w:val="bottom"/>
          </w:tcPr>
          <w:p w14:paraId="0D2B17B7"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3157</w:t>
            </w:r>
          </w:p>
        </w:tc>
      </w:tr>
      <w:tr w:rsidR="00E03B59" w14:paraId="71AEFF9A" w14:textId="77777777">
        <w:trPr>
          <w:trHeight w:val="187"/>
        </w:trPr>
        <w:tc>
          <w:tcPr>
            <w:tcW w:w="1804" w:type="pct"/>
            <w:shd w:val="clear" w:color="auto" w:fill="auto"/>
            <w:tcMar>
              <w:left w:w="57" w:type="dxa"/>
              <w:right w:w="57" w:type="dxa"/>
            </w:tcMar>
            <w:vAlign w:val="bottom"/>
          </w:tcPr>
          <w:p w14:paraId="3B4070EC"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3rd order IMD products</w:t>
            </w:r>
          </w:p>
        </w:tc>
        <w:tc>
          <w:tcPr>
            <w:tcW w:w="798" w:type="pct"/>
            <w:shd w:val="clear" w:color="auto" w:fill="auto"/>
            <w:tcMar>
              <w:left w:w="28" w:type="dxa"/>
              <w:right w:w="28" w:type="dxa"/>
            </w:tcMar>
            <w:vAlign w:val="bottom"/>
          </w:tcPr>
          <w:p w14:paraId="3238D30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 fy_low|</w:t>
            </w:r>
          </w:p>
        </w:tc>
        <w:tc>
          <w:tcPr>
            <w:tcW w:w="798" w:type="pct"/>
            <w:shd w:val="clear" w:color="auto" w:fill="auto"/>
            <w:vAlign w:val="bottom"/>
          </w:tcPr>
          <w:p w14:paraId="4905278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fy_high|</w:t>
            </w:r>
          </w:p>
        </w:tc>
        <w:tc>
          <w:tcPr>
            <w:tcW w:w="798" w:type="pct"/>
            <w:shd w:val="clear" w:color="auto" w:fill="auto"/>
            <w:vAlign w:val="bottom"/>
          </w:tcPr>
          <w:p w14:paraId="65C9904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fx_low|</w:t>
            </w:r>
          </w:p>
        </w:tc>
        <w:tc>
          <w:tcPr>
            <w:tcW w:w="798" w:type="pct"/>
            <w:shd w:val="clear" w:color="auto" w:fill="auto"/>
            <w:vAlign w:val="bottom"/>
          </w:tcPr>
          <w:p w14:paraId="00AFC1E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fx_high|</w:t>
            </w:r>
          </w:p>
        </w:tc>
      </w:tr>
      <w:tr w:rsidR="00E03B59" w14:paraId="15DF1A46" w14:textId="77777777">
        <w:trPr>
          <w:trHeight w:val="187"/>
        </w:trPr>
        <w:tc>
          <w:tcPr>
            <w:tcW w:w="1804" w:type="pct"/>
            <w:shd w:val="clear" w:color="auto" w:fill="auto"/>
            <w:tcMar>
              <w:left w:w="57" w:type="dxa"/>
              <w:right w:w="57" w:type="dxa"/>
            </w:tcMar>
            <w:vAlign w:val="bottom"/>
          </w:tcPr>
          <w:p w14:paraId="6190AFBB"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06B276D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3176</w:t>
            </w:r>
          </w:p>
        </w:tc>
        <w:tc>
          <w:tcPr>
            <w:tcW w:w="798" w:type="pct"/>
            <w:shd w:val="clear" w:color="auto" w:fill="auto"/>
            <w:vAlign w:val="bottom"/>
          </w:tcPr>
          <w:p w14:paraId="0785209F"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3306</w:t>
            </w:r>
          </w:p>
        </w:tc>
        <w:tc>
          <w:tcPr>
            <w:tcW w:w="798" w:type="pct"/>
            <w:shd w:val="clear" w:color="auto" w:fill="auto"/>
            <w:vAlign w:val="bottom"/>
          </w:tcPr>
          <w:p w14:paraId="19412E6F"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4363</w:t>
            </w:r>
          </w:p>
        </w:tc>
        <w:tc>
          <w:tcPr>
            <w:tcW w:w="798" w:type="pct"/>
            <w:shd w:val="clear" w:color="auto" w:fill="auto"/>
            <w:vAlign w:val="bottom"/>
          </w:tcPr>
          <w:p w14:paraId="749F146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4518</w:t>
            </w:r>
          </w:p>
        </w:tc>
      </w:tr>
      <w:tr w:rsidR="00E03B59" w14:paraId="3B915949" w14:textId="77777777">
        <w:trPr>
          <w:trHeight w:val="187"/>
        </w:trPr>
        <w:tc>
          <w:tcPr>
            <w:tcW w:w="1804" w:type="pct"/>
            <w:shd w:val="clear" w:color="auto" w:fill="auto"/>
            <w:tcMar>
              <w:left w:w="57" w:type="dxa"/>
              <w:right w:w="57" w:type="dxa"/>
            </w:tcMar>
            <w:vAlign w:val="bottom"/>
          </w:tcPr>
          <w:p w14:paraId="2AFFBB55"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4th order IMD products</w:t>
            </w:r>
          </w:p>
        </w:tc>
        <w:tc>
          <w:tcPr>
            <w:tcW w:w="798" w:type="pct"/>
            <w:shd w:val="clear" w:color="auto" w:fill="auto"/>
            <w:tcMar>
              <w:left w:w="28" w:type="dxa"/>
              <w:right w:w="28" w:type="dxa"/>
            </w:tcMar>
            <w:vAlign w:val="bottom"/>
          </w:tcPr>
          <w:p w14:paraId="2FC285C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–2* fy_high|</w:t>
            </w:r>
          </w:p>
        </w:tc>
        <w:tc>
          <w:tcPr>
            <w:tcW w:w="798" w:type="pct"/>
            <w:shd w:val="clear" w:color="auto" w:fill="auto"/>
            <w:vAlign w:val="bottom"/>
          </w:tcPr>
          <w:p w14:paraId="5493956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2*fy_low|</w:t>
            </w:r>
          </w:p>
        </w:tc>
        <w:tc>
          <w:tcPr>
            <w:tcW w:w="798" w:type="pct"/>
            <w:shd w:val="clear" w:color="auto" w:fill="auto"/>
            <w:vAlign w:val="bottom"/>
          </w:tcPr>
          <w:p w14:paraId="3CD6CC3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+2* fy_low|</w:t>
            </w:r>
          </w:p>
        </w:tc>
        <w:tc>
          <w:tcPr>
            <w:tcW w:w="798" w:type="pct"/>
            <w:shd w:val="clear" w:color="auto" w:fill="auto"/>
            <w:vAlign w:val="bottom"/>
          </w:tcPr>
          <w:p w14:paraId="1765E866"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+2* fy_high|</w:t>
            </w:r>
          </w:p>
        </w:tc>
      </w:tr>
      <w:tr w:rsidR="00E03B59" w14:paraId="1B166E26" w14:textId="77777777">
        <w:trPr>
          <w:trHeight w:val="187"/>
        </w:trPr>
        <w:tc>
          <w:tcPr>
            <w:tcW w:w="1804" w:type="pct"/>
            <w:shd w:val="clear" w:color="auto" w:fill="auto"/>
            <w:tcMar>
              <w:left w:w="57" w:type="dxa"/>
              <w:right w:w="57" w:type="dxa"/>
            </w:tcMar>
            <w:vAlign w:val="bottom"/>
          </w:tcPr>
          <w:p w14:paraId="521B2341"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7624575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2494</w:t>
            </w:r>
          </w:p>
        </w:tc>
        <w:tc>
          <w:tcPr>
            <w:tcW w:w="798" w:type="pct"/>
            <w:shd w:val="clear" w:color="auto" w:fill="auto"/>
            <w:vAlign w:val="bottom"/>
          </w:tcPr>
          <w:p w14:paraId="6B389A6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2304</w:t>
            </w:r>
          </w:p>
        </w:tc>
        <w:tc>
          <w:tcPr>
            <w:tcW w:w="798" w:type="pct"/>
            <w:shd w:val="clear" w:color="auto" w:fill="auto"/>
            <w:vAlign w:val="bottom"/>
          </w:tcPr>
          <w:p w14:paraId="7589030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5026</w:t>
            </w:r>
          </w:p>
        </w:tc>
        <w:tc>
          <w:tcPr>
            <w:tcW w:w="798" w:type="pct"/>
            <w:shd w:val="clear" w:color="auto" w:fill="auto"/>
            <w:vAlign w:val="bottom"/>
          </w:tcPr>
          <w:p w14:paraId="24458BF1"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5216</w:t>
            </w:r>
          </w:p>
        </w:tc>
      </w:tr>
      <w:tr w:rsidR="00E03B59" w14:paraId="603F4705" w14:textId="77777777">
        <w:trPr>
          <w:trHeight w:val="187"/>
        </w:trPr>
        <w:tc>
          <w:tcPr>
            <w:tcW w:w="1804" w:type="pct"/>
            <w:shd w:val="clear" w:color="auto" w:fill="auto"/>
            <w:tcMar>
              <w:left w:w="57" w:type="dxa"/>
              <w:right w:w="57" w:type="dxa"/>
            </w:tcMar>
            <w:vAlign w:val="bottom"/>
          </w:tcPr>
          <w:p w14:paraId="468C7A3A"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4th order IMD products</w:t>
            </w:r>
          </w:p>
        </w:tc>
        <w:tc>
          <w:tcPr>
            <w:tcW w:w="798" w:type="pct"/>
            <w:shd w:val="clear" w:color="auto" w:fill="auto"/>
            <w:tcMar>
              <w:left w:w="28" w:type="dxa"/>
              <w:right w:w="28" w:type="dxa"/>
            </w:tcMar>
            <w:vAlign w:val="bottom"/>
          </w:tcPr>
          <w:p w14:paraId="1639D56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|3*fx_low –1* fy_high|</w:t>
            </w:r>
          </w:p>
        </w:tc>
        <w:tc>
          <w:tcPr>
            <w:tcW w:w="798" w:type="pct"/>
            <w:shd w:val="clear" w:color="auto" w:fill="auto"/>
            <w:vAlign w:val="bottom"/>
          </w:tcPr>
          <w:p w14:paraId="43BD354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|3*fx_high – 1*fy_low|</w:t>
            </w:r>
          </w:p>
        </w:tc>
        <w:tc>
          <w:tcPr>
            <w:tcW w:w="798" w:type="pct"/>
            <w:shd w:val="clear" w:color="auto" w:fill="auto"/>
            <w:vAlign w:val="bottom"/>
          </w:tcPr>
          <w:p w14:paraId="4CB0A7C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|3*fy_low – 1*fx_high|</w:t>
            </w:r>
          </w:p>
        </w:tc>
        <w:tc>
          <w:tcPr>
            <w:tcW w:w="798" w:type="pct"/>
            <w:shd w:val="clear" w:color="auto" w:fill="auto"/>
            <w:vAlign w:val="bottom"/>
          </w:tcPr>
          <w:p w14:paraId="30203FE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|3*fy_high – 1*fx_low|</w:t>
            </w:r>
          </w:p>
        </w:tc>
      </w:tr>
      <w:tr w:rsidR="00E03B59" w14:paraId="53A59CFE" w14:textId="77777777">
        <w:trPr>
          <w:trHeight w:val="187"/>
        </w:trPr>
        <w:tc>
          <w:tcPr>
            <w:tcW w:w="1804" w:type="pct"/>
            <w:shd w:val="clear" w:color="auto" w:fill="auto"/>
            <w:tcMar>
              <w:left w:w="57" w:type="dxa"/>
              <w:right w:w="57" w:type="dxa"/>
            </w:tcMar>
            <w:vAlign w:val="bottom"/>
          </w:tcPr>
          <w:p w14:paraId="76947211"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37E8DB8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79</w:t>
            </w:r>
          </w:p>
        </w:tc>
        <w:tc>
          <w:tcPr>
            <w:tcW w:w="798" w:type="pct"/>
            <w:shd w:val="clear" w:color="auto" w:fill="auto"/>
            <w:vAlign w:val="bottom"/>
          </w:tcPr>
          <w:p w14:paraId="7B3BA74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244</w:t>
            </w:r>
          </w:p>
        </w:tc>
        <w:tc>
          <w:tcPr>
            <w:tcW w:w="798" w:type="pct"/>
            <w:shd w:val="clear" w:color="auto" w:fill="auto"/>
            <w:vAlign w:val="bottom"/>
          </w:tcPr>
          <w:p w14:paraId="3A8D670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4852</w:t>
            </w:r>
          </w:p>
        </w:tc>
        <w:tc>
          <w:tcPr>
            <w:tcW w:w="798" w:type="pct"/>
            <w:shd w:val="clear" w:color="auto" w:fill="auto"/>
            <w:vAlign w:val="bottom"/>
          </w:tcPr>
          <w:p w14:paraId="5DB714C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5067</w:t>
            </w:r>
          </w:p>
        </w:tc>
      </w:tr>
      <w:tr w:rsidR="00E03B59" w14:paraId="5FB3BFE6" w14:textId="77777777">
        <w:trPr>
          <w:trHeight w:val="187"/>
        </w:trPr>
        <w:tc>
          <w:tcPr>
            <w:tcW w:w="1804" w:type="pct"/>
            <w:shd w:val="clear" w:color="auto" w:fill="auto"/>
            <w:tcMar>
              <w:left w:w="57" w:type="dxa"/>
              <w:right w:w="57" w:type="dxa"/>
            </w:tcMar>
            <w:vAlign w:val="bottom"/>
          </w:tcPr>
          <w:p w14:paraId="13848FAC"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4th order IMD products</w:t>
            </w:r>
          </w:p>
        </w:tc>
        <w:tc>
          <w:tcPr>
            <w:tcW w:w="798" w:type="pct"/>
            <w:shd w:val="clear" w:color="auto" w:fill="auto"/>
            <w:tcMar>
              <w:left w:w="28" w:type="dxa"/>
              <w:right w:w="28" w:type="dxa"/>
            </w:tcMar>
            <w:vAlign w:val="bottom"/>
          </w:tcPr>
          <w:p w14:paraId="5F887354"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|3*fx_low +1* fy_low|</w:t>
            </w:r>
          </w:p>
        </w:tc>
        <w:tc>
          <w:tcPr>
            <w:tcW w:w="798" w:type="pct"/>
            <w:shd w:val="clear" w:color="auto" w:fill="auto"/>
            <w:vAlign w:val="bottom"/>
          </w:tcPr>
          <w:p w14:paraId="10BD400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|3*fx_high +1* fy_high|</w:t>
            </w:r>
          </w:p>
        </w:tc>
        <w:tc>
          <w:tcPr>
            <w:tcW w:w="798" w:type="pct"/>
            <w:shd w:val="clear" w:color="auto" w:fill="auto"/>
            <w:vAlign w:val="bottom"/>
          </w:tcPr>
          <w:p w14:paraId="474EE0B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|3*fy_low + 1*fx_low|</w:t>
            </w:r>
          </w:p>
        </w:tc>
        <w:tc>
          <w:tcPr>
            <w:tcW w:w="798" w:type="pct"/>
            <w:shd w:val="clear" w:color="auto" w:fill="auto"/>
            <w:vAlign w:val="bottom"/>
          </w:tcPr>
          <w:p w14:paraId="38102DA4"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|3*fy_high + 1*fx_high|</w:t>
            </w:r>
          </w:p>
        </w:tc>
      </w:tr>
      <w:tr w:rsidR="00E03B59" w14:paraId="1B220B42" w14:textId="77777777">
        <w:trPr>
          <w:trHeight w:val="187"/>
        </w:trPr>
        <w:tc>
          <w:tcPr>
            <w:tcW w:w="1804" w:type="pct"/>
            <w:shd w:val="clear" w:color="auto" w:fill="auto"/>
            <w:tcMar>
              <w:left w:w="57" w:type="dxa"/>
              <w:right w:w="57" w:type="dxa"/>
            </w:tcMar>
            <w:vAlign w:val="bottom"/>
          </w:tcPr>
          <w:p w14:paraId="0DD5B3CC"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5A5F5966"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3839</w:t>
            </w:r>
          </w:p>
        </w:tc>
        <w:tc>
          <w:tcPr>
            <w:tcW w:w="798" w:type="pct"/>
            <w:shd w:val="clear" w:color="auto" w:fill="auto"/>
            <w:vAlign w:val="bottom"/>
          </w:tcPr>
          <w:p w14:paraId="16F5720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4004</w:t>
            </w:r>
          </w:p>
        </w:tc>
        <w:tc>
          <w:tcPr>
            <w:tcW w:w="798" w:type="pct"/>
            <w:shd w:val="clear" w:color="auto" w:fill="auto"/>
            <w:vAlign w:val="bottom"/>
          </w:tcPr>
          <w:p w14:paraId="612527F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6213</w:t>
            </w:r>
          </w:p>
        </w:tc>
        <w:tc>
          <w:tcPr>
            <w:tcW w:w="798" w:type="pct"/>
            <w:shd w:val="clear" w:color="auto" w:fill="auto"/>
            <w:vAlign w:val="bottom"/>
          </w:tcPr>
          <w:p w14:paraId="697A7D3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6428</w:t>
            </w:r>
          </w:p>
        </w:tc>
      </w:tr>
      <w:tr w:rsidR="00E03B59" w14:paraId="340EF44D" w14:textId="77777777">
        <w:trPr>
          <w:trHeight w:val="187"/>
        </w:trPr>
        <w:tc>
          <w:tcPr>
            <w:tcW w:w="1804" w:type="pct"/>
            <w:shd w:val="clear" w:color="auto" w:fill="auto"/>
            <w:tcMar>
              <w:left w:w="57" w:type="dxa"/>
              <w:right w:w="57" w:type="dxa"/>
            </w:tcMar>
            <w:vAlign w:val="bottom"/>
          </w:tcPr>
          <w:p w14:paraId="0416B4E1"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7625BD4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|fx_low – 4*fy_high|</w:t>
            </w:r>
          </w:p>
        </w:tc>
        <w:tc>
          <w:tcPr>
            <w:tcW w:w="798" w:type="pct"/>
            <w:shd w:val="clear" w:color="auto" w:fill="auto"/>
            <w:vAlign w:val="bottom"/>
          </w:tcPr>
          <w:p w14:paraId="20DC419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|fx_high – 4*fy_low|</w:t>
            </w:r>
          </w:p>
        </w:tc>
        <w:tc>
          <w:tcPr>
            <w:tcW w:w="798" w:type="pct"/>
            <w:shd w:val="clear" w:color="auto" w:fill="auto"/>
            <w:vAlign w:val="bottom"/>
          </w:tcPr>
          <w:p w14:paraId="3CCBFE44"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4*fx_high|</w:t>
            </w:r>
          </w:p>
        </w:tc>
        <w:tc>
          <w:tcPr>
            <w:tcW w:w="798" w:type="pct"/>
            <w:shd w:val="clear" w:color="auto" w:fill="auto"/>
            <w:vAlign w:val="bottom"/>
          </w:tcPr>
          <w:p w14:paraId="78E63F15"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4*fx_low|</w:t>
            </w:r>
          </w:p>
        </w:tc>
      </w:tr>
      <w:tr w:rsidR="00E03B59" w14:paraId="57518DA1" w14:textId="77777777">
        <w:trPr>
          <w:trHeight w:val="187"/>
        </w:trPr>
        <w:tc>
          <w:tcPr>
            <w:tcW w:w="1804" w:type="pct"/>
            <w:shd w:val="clear" w:color="auto" w:fill="auto"/>
            <w:tcMar>
              <w:left w:w="57" w:type="dxa"/>
              <w:right w:w="57" w:type="dxa"/>
            </w:tcMar>
            <w:vAlign w:val="bottom"/>
          </w:tcPr>
          <w:p w14:paraId="3CBF0890"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07B846F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6977</w:t>
            </w:r>
          </w:p>
        </w:tc>
        <w:tc>
          <w:tcPr>
            <w:tcW w:w="798" w:type="pct"/>
            <w:shd w:val="clear" w:color="auto" w:fill="auto"/>
            <w:vAlign w:val="bottom"/>
          </w:tcPr>
          <w:p w14:paraId="4386621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6702</w:t>
            </w:r>
          </w:p>
        </w:tc>
        <w:tc>
          <w:tcPr>
            <w:tcW w:w="798" w:type="pct"/>
            <w:shd w:val="clear" w:color="auto" w:fill="auto"/>
            <w:vAlign w:val="bottom"/>
          </w:tcPr>
          <w:p w14:paraId="156E04B1"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942</w:t>
            </w:r>
          </w:p>
        </w:tc>
        <w:tc>
          <w:tcPr>
            <w:tcW w:w="798" w:type="pct"/>
            <w:shd w:val="clear" w:color="auto" w:fill="auto"/>
            <w:vAlign w:val="bottom"/>
          </w:tcPr>
          <w:p w14:paraId="38B6C93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742</w:t>
            </w:r>
          </w:p>
        </w:tc>
      </w:tr>
      <w:tr w:rsidR="00E03B59" w14:paraId="68551BE1" w14:textId="77777777">
        <w:trPr>
          <w:trHeight w:val="187"/>
        </w:trPr>
        <w:tc>
          <w:tcPr>
            <w:tcW w:w="1804" w:type="pct"/>
            <w:shd w:val="clear" w:color="auto" w:fill="auto"/>
            <w:tcMar>
              <w:left w:w="57" w:type="dxa"/>
              <w:right w:w="57" w:type="dxa"/>
            </w:tcMar>
            <w:vAlign w:val="bottom"/>
          </w:tcPr>
          <w:p w14:paraId="6EB34D1A"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6FA1C2B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|fx_low + 4*fy_low|</w:t>
            </w:r>
          </w:p>
        </w:tc>
        <w:tc>
          <w:tcPr>
            <w:tcW w:w="798" w:type="pct"/>
            <w:shd w:val="clear" w:color="auto" w:fill="auto"/>
            <w:vAlign w:val="bottom"/>
          </w:tcPr>
          <w:p w14:paraId="2BB7285E"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|fx_high + 4*fy_high|</w:t>
            </w:r>
          </w:p>
        </w:tc>
        <w:tc>
          <w:tcPr>
            <w:tcW w:w="798" w:type="pct"/>
            <w:shd w:val="clear" w:color="auto" w:fill="auto"/>
            <w:vAlign w:val="bottom"/>
          </w:tcPr>
          <w:p w14:paraId="2C9461CF"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+ 4*fx_low|</w:t>
            </w:r>
          </w:p>
        </w:tc>
        <w:tc>
          <w:tcPr>
            <w:tcW w:w="798" w:type="pct"/>
            <w:shd w:val="clear" w:color="auto" w:fill="auto"/>
            <w:vAlign w:val="bottom"/>
          </w:tcPr>
          <w:p w14:paraId="53791CD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+ 4*fx_high|</w:t>
            </w:r>
          </w:p>
        </w:tc>
      </w:tr>
      <w:tr w:rsidR="00E03B59" w14:paraId="6B32FE61" w14:textId="77777777">
        <w:trPr>
          <w:trHeight w:val="187"/>
        </w:trPr>
        <w:tc>
          <w:tcPr>
            <w:tcW w:w="1804" w:type="pct"/>
            <w:shd w:val="clear" w:color="auto" w:fill="auto"/>
            <w:tcMar>
              <w:left w:w="57" w:type="dxa"/>
              <w:right w:w="57" w:type="dxa"/>
            </w:tcMar>
            <w:vAlign w:val="bottom"/>
          </w:tcPr>
          <w:p w14:paraId="241B7F86"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4DF80A06"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8063</w:t>
            </w:r>
          </w:p>
        </w:tc>
        <w:tc>
          <w:tcPr>
            <w:tcW w:w="798" w:type="pct"/>
            <w:shd w:val="clear" w:color="auto" w:fill="auto"/>
            <w:vAlign w:val="bottom"/>
          </w:tcPr>
          <w:p w14:paraId="3FA579E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8338</w:t>
            </w:r>
          </w:p>
        </w:tc>
        <w:tc>
          <w:tcPr>
            <w:tcW w:w="798" w:type="pct"/>
            <w:shd w:val="clear" w:color="auto" w:fill="auto"/>
            <w:vAlign w:val="bottom"/>
          </w:tcPr>
          <w:p w14:paraId="4A43223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4502</w:t>
            </w:r>
          </w:p>
        </w:tc>
        <w:tc>
          <w:tcPr>
            <w:tcW w:w="798" w:type="pct"/>
            <w:shd w:val="clear" w:color="auto" w:fill="auto"/>
            <w:vAlign w:val="bottom"/>
          </w:tcPr>
          <w:p w14:paraId="0C8526ED"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4702</w:t>
            </w:r>
          </w:p>
        </w:tc>
      </w:tr>
      <w:tr w:rsidR="00E03B59" w14:paraId="072EA384" w14:textId="77777777">
        <w:trPr>
          <w:trHeight w:val="187"/>
        </w:trPr>
        <w:tc>
          <w:tcPr>
            <w:tcW w:w="1804" w:type="pct"/>
            <w:shd w:val="clear" w:color="auto" w:fill="auto"/>
            <w:tcMar>
              <w:left w:w="57" w:type="dxa"/>
              <w:right w:w="57" w:type="dxa"/>
            </w:tcMar>
            <w:vAlign w:val="bottom"/>
          </w:tcPr>
          <w:p w14:paraId="1E55B67E"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5946BEF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 3*fy_high|</w:t>
            </w:r>
          </w:p>
        </w:tc>
        <w:tc>
          <w:tcPr>
            <w:tcW w:w="798" w:type="pct"/>
            <w:shd w:val="clear" w:color="auto" w:fill="auto"/>
            <w:vAlign w:val="bottom"/>
          </w:tcPr>
          <w:p w14:paraId="0A17DBC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3*fy_low|</w:t>
            </w:r>
          </w:p>
        </w:tc>
        <w:tc>
          <w:tcPr>
            <w:tcW w:w="798" w:type="pct"/>
            <w:shd w:val="clear" w:color="auto" w:fill="auto"/>
            <w:vAlign w:val="bottom"/>
          </w:tcPr>
          <w:p w14:paraId="50561111"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3*fx_high|</w:t>
            </w:r>
          </w:p>
        </w:tc>
        <w:tc>
          <w:tcPr>
            <w:tcW w:w="798" w:type="pct"/>
            <w:shd w:val="clear" w:color="auto" w:fill="auto"/>
            <w:vAlign w:val="bottom"/>
          </w:tcPr>
          <w:p w14:paraId="10D99B7C"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3*fx_low|</w:t>
            </w:r>
          </w:p>
        </w:tc>
      </w:tr>
      <w:tr w:rsidR="00E03B59" w14:paraId="2812CD0C" w14:textId="77777777">
        <w:trPr>
          <w:trHeight w:val="187"/>
        </w:trPr>
        <w:tc>
          <w:tcPr>
            <w:tcW w:w="1804" w:type="pct"/>
            <w:shd w:val="clear" w:color="auto" w:fill="auto"/>
            <w:tcMar>
              <w:left w:w="57" w:type="dxa"/>
              <w:right w:w="57" w:type="dxa"/>
            </w:tcMar>
            <w:vAlign w:val="bottom"/>
          </w:tcPr>
          <w:p w14:paraId="2343ACA9"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7643A196"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4404</w:t>
            </w:r>
          </w:p>
        </w:tc>
        <w:tc>
          <w:tcPr>
            <w:tcW w:w="798" w:type="pct"/>
            <w:shd w:val="clear" w:color="auto" w:fill="auto"/>
            <w:vAlign w:val="bottom"/>
          </w:tcPr>
          <w:p w14:paraId="1B9B01AA"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4154</w:t>
            </w:r>
          </w:p>
        </w:tc>
        <w:tc>
          <w:tcPr>
            <w:tcW w:w="798" w:type="pct"/>
            <w:shd w:val="clear" w:color="auto" w:fill="auto"/>
            <w:vAlign w:val="bottom"/>
          </w:tcPr>
          <w:p w14:paraId="249B8823"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1606</w:t>
            </w:r>
          </w:p>
        </w:tc>
        <w:tc>
          <w:tcPr>
            <w:tcW w:w="798" w:type="pct"/>
            <w:shd w:val="clear" w:color="auto" w:fill="auto"/>
            <w:vAlign w:val="bottom"/>
          </w:tcPr>
          <w:p w14:paraId="7DC27516"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1831</w:t>
            </w:r>
          </w:p>
        </w:tc>
      </w:tr>
      <w:tr w:rsidR="00E03B59" w14:paraId="219874BA" w14:textId="77777777">
        <w:trPr>
          <w:trHeight w:val="187"/>
        </w:trPr>
        <w:tc>
          <w:tcPr>
            <w:tcW w:w="1804" w:type="pct"/>
            <w:shd w:val="clear" w:color="auto" w:fill="auto"/>
            <w:tcMar>
              <w:left w:w="57" w:type="dxa"/>
              <w:right w:w="57" w:type="dxa"/>
            </w:tcMar>
            <w:vAlign w:val="bottom"/>
          </w:tcPr>
          <w:p w14:paraId="7451092B"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63D99F38"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+ 3*fy_low|</w:t>
            </w:r>
          </w:p>
        </w:tc>
        <w:tc>
          <w:tcPr>
            <w:tcW w:w="798" w:type="pct"/>
            <w:shd w:val="clear" w:color="auto" w:fill="auto"/>
            <w:vAlign w:val="bottom"/>
          </w:tcPr>
          <w:p w14:paraId="2EBE1710"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+ 3*fy_high|</w:t>
            </w:r>
          </w:p>
        </w:tc>
        <w:tc>
          <w:tcPr>
            <w:tcW w:w="798" w:type="pct"/>
            <w:shd w:val="clear" w:color="auto" w:fill="auto"/>
            <w:vAlign w:val="bottom"/>
          </w:tcPr>
          <w:p w14:paraId="4D8793FB"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+ 3*fx_low|</w:t>
            </w:r>
          </w:p>
        </w:tc>
        <w:tc>
          <w:tcPr>
            <w:tcW w:w="798" w:type="pct"/>
            <w:shd w:val="clear" w:color="auto" w:fill="auto"/>
            <w:vAlign w:val="bottom"/>
          </w:tcPr>
          <w:p w14:paraId="6544F5D9"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+ 3*fx_high|</w:t>
            </w:r>
          </w:p>
        </w:tc>
      </w:tr>
      <w:tr w:rsidR="00E03B59" w14:paraId="147215BE" w14:textId="77777777">
        <w:trPr>
          <w:trHeight w:val="187"/>
        </w:trPr>
        <w:tc>
          <w:tcPr>
            <w:tcW w:w="1804" w:type="pct"/>
            <w:shd w:val="clear" w:color="auto" w:fill="auto"/>
            <w:tcMar>
              <w:left w:w="57" w:type="dxa"/>
              <w:right w:w="57" w:type="dxa"/>
            </w:tcMar>
            <w:vAlign w:val="bottom"/>
          </w:tcPr>
          <w:p w14:paraId="70C2D6D0" w14:textId="77777777" w:rsidR="00E03B59"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7DB7E232"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6876</w:t>
            </w:r>
          </w:p>
        </w:tc>
        <w:tc>
          <w:tcPr>
            <w:tcW w:w="798" w:type="pct"/>
            <w:shd w:val="clear" w:color="auto" w:fill="auto"/>
            <w:vAlign w:val="bottom"/>
          </w:tcPr>
          <w:p w14:paraId="126D8317"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7126</w:t>
            </w:r>
          </w:p>
        </w:tc>
        <w:tc>
          <w:tcPr>
            <w:tcW w:w="798" w:type="pct"/>
            <w:shd w:val="clear" w:color="auto" w:fill="auto"/>
            <w:vAlign w:val="bottom"/>
          </w:tcPr>
          <w:p w14:paraId="0E4AC4A1"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5689</w:t>
            </w:r>
          </w:p>
        </w:tc>
        <w:tc>
          <w:tcPr>
            <w:tcW w:w="798" w:type="pct"/>
            <w:shd w:val="clear" w:color="auto" w:fill="auto"/>
            <w:vAlign w:val="bottom"/>
          </w:tcPr>
          <w:p w14:paraId="6565FB99" w14:textId="77777777" w:rsidR="00E03B59"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5914</w:t>
            </w:r>
          </w:p>
        </w:tc>
      </w:tr>
    </w:tbl>
    <w:p w14:paraId="77B8E8D8" w14:textId="77777777" w:rsidR="00E03B59" w:rsidRDefault="00E03B59">
      <w:pPr>
        <w:keepNext/>
        <w:keepLines/>
        <w:rPr>
          <w:rFonts w:eastAsia="SimSun"/>
          <w:lang w:eastAsia="zh-CN"/>
        </w:rPr>
      </w:pPr>
    </w:p>
    <w:p w14:paraId="0BC9A9F9" w14:textId="77777777" w:rsidR="00E03B59" w:rsidRDefault="00000000">
      <w:pPr>
        <w:keepNext/>
        <w:keepLines/>
        <w:rPr>
          <w:rFonts w:eastAsia="SimSun"/>
          <w:lang w:eastAsia="zh-CN"/>
        </w:rPr>
      </w:pPr>
      <w:r>
        <w:rPr>
          <w:rFonts w:eastAsia="SimSun"/>
          <w:lang w:eastAsia="zh-CN"/>
        </w:rPr>
        <w:t>Based on the table above, it can be seen there is no IMD issues.</w:t>
      </w:r>
    </w:p>
    <w:p w14:paraId="528A608A" w14:textId="77777777" w:rsidR="00E03B59" w:rsidRDefault="00000000">
      <w:pPr>
        <w:keepNext/>
        <w:keepLines/>
        <w:rPr>
          <w:rFonts w:eastAsia="SimSun"/>
          <w:lang w:eastAsia="ja-JP"/>
        </w:rPr>
      </w:pPr>
      <w:r>
        <w:rPr>
          <w:rFonts w:eastAsia="DengXian"/>
        </w:rPr>
        <w:t xml:space="preserve">Table </w:t>
      </w:r>
      <w:r>
        <w:rPr>
          <w:rFonts w:eastAsia="Times New Roman" w:hint="eastAsia"/>
          <w:lang w:val="en-US" w:eastAsia="zh-CN"/>
        </w:rPr>
        <w:t>5.41</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21A678FC" w14:textId="77777777" w:rsidR="00E03B59" w:rsidRDefault="00E03B59">
      <w:pPr>
        <w:keepNext/>
        <w:keepLines/>
        <w:rPr>
          <w:rFonts w:eastAsia="SimSun"/>
          <w:lang w:eastAsia="ko-KR"/>
        </w:rPr>
      </w:pPr>
    </w:p>
    <w:p w14:paraId="0A7C0FC7"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5.41.2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10015" w:type="dxa"/>
        <w:jc w:val="center"/>
        <w:tblLayout w:type="fixed"/>
        <w:tblLook w:val="04A0" w:firstRow="1" w:lastRow="0" w:firstColumn="1" w:lastColumn="0" w:noHBand="0" w:noVBand="1"/>
      </w:tblPr>
      <w:tblGrid>
        <w:gridCol w:w="1663"/>
        <w:gridCol w:w="2919"/>
        <w:gridCol w:w="951"/>
        <w:gridCol w:w="315"/>
        <w:gridCol w:w="957"/>
        <w:gridCol w:w="1194"/>
        <w:gridCol w:w="1038"/>
        <w:gridCol w:w="978"/>
      </w:tblGrid>
      <w:tr w:rsidR="00E03B59" w14:paraId="414358BF" w14:textId="7777777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475E98F" w14:textId="77777777" w:rsidR="00E03B59" w:rsidRDefault="00000000">
            <w:pPr>
              <w:keepNext/>
              <w:keepLines/>
              <w:spacing w:after="0"/>
              <w:jc w:val="center"/>
              <w:rPr>
                <w:rFonts w:ascii="Arial" w:eastAsia="SimSun" w:hAnsi="Arial" w:cs="Arial"/>
                <w:b/>
                <w:sz w:val="18"/>
                <w:lang w:eastAsia="ja-JP"/>
              </w:rPr>
            </w:pPr>
            <w:r>
              <w:rPr>
                <w:rFonts w:ascii="Arial" w:eastAsia="SimSun" w:hAnsi="Arial" w:cs="Arial"/>
                <w:b/>
                <w:sz w:val="18"/>
                <w:lang w:eastAsia="ja-JP"/>
              </w:rPr>
              <w:t>NR CA Configuration</w:t>
            </w:r>
          </w:p>
        </w:tc>
        <w:tc>
          <w:tcPr>
            <w:tcW w:w="8352" w:type="dxa"/>
            <w:gridSpan w:val="7"/>
            <w:tcBorders>
              <w:top w:val="single" w:sz="4" w:space="0" w:color="auto"/>
              <w:left w:val="nil"/>
              <w:bottom w:val="single" w:sz="4" w:space="0" w:color="auto"/>
              <w:right w:val="single" w:sz="4" w:space="0" w:color="auto"/>
            </w:tcBorders>
          </w:tcPr>
          <w:p w14:paraId="4A8DE97E"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 xml:space="preserve">Spurious emission </w:t>
            </w:r>
          </w:p>
        </w:tc>
      </w:tr>
      <w:tr w:rsidR="00E03B59" w14:paraId="2959A05C" w14:textId="7777777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FB06649" w14:textId="77777777" w:rsidR="00E03B59" w:rsidRDefault="00E03B59">
            <w:pPr>
              <w:keepNext/>
              <w:keepLines/>
              <w:spacing w:after="0"/>
              <w:jc w:val="center"/>
              <w:rPr>
                <w:rFonts w:ascii="Arial" w:eastAsia="SimSun" w:hAnsi="Arial" w:cs="Arial"/>
                <w:b/>
                <w:sz w:val="18"/>
              </w:rPr>
            </w:pPr>
          </w:p>
        </w:tc>
        <w:tc>
          <w:tcPr>
            <w:tcW w:w="2919" w:type="dxa"/>
            <w:tcBorders>
              <w:top w:val="nil"/>
              <w:left w:val="nil"/>
              <w:bottom w:val="single" w:sz="4" w:space="0" w:color="auto"/>
              <w:right w:val="single" w:sz="4" w:space="0" w:color="auto"/>
            </w:tcBorders>
          </w:tcPr>
          <w:p w14:paraId="3D50E2A0"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312E160"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Frequency range (MHz)</w:t>
            </w:r>
          </w:p>
        </w:tc>
        <w:tc>
          <w:tcPr>
            <w:tcW w:w="1194" w:type="dxa"/>
            <w:tcBorders>
              <w:top w:val="nil"/>
              <w:left w:val="nil"/>
              <w:bottom w:val="single" w:sz="4" w:space="0" w:color="auto"/>
              <w:right w:val="single" w:sz="4" w:space="0" w:color="auto"/>
            </w:tcBorders>
          </w:tcPr>
          <w:p w14:paraId="665D0421" w14:textId="77777777" w:rsidR="00E03B59" w:rsidRDefault="00000000">
            <w:pPr>
              <w:keepNext/>
              <w:keepLines/>
              <w:spacing w:after="0"/>
              <w:jc w:val="center"/>
              <w:rPr>
                <w:rFonts w:ascii="Arial" w:eastAsia="SimSun" w:hAnsi="Arial" w:cs="Arial"/>
                <w:b/>
                <w:sz w:val="18"/>
              </w:rPr>
            </w:pPr>
            <w:r>
              <w:rPr>
                <w:rFonts w:ascii="Arial" w:eastAsia="SimSun" w:hAnsi="Arial" w:cs="Arial" w:hint="eastAsia"/>
                <w:b/>
                <w:sz w:val="18"/>
              </w:rPr>
              <w:t xml:space="preserve">Maximum </w:t>
            </w:r>
            <w:r>
              <w:rPr>
                <w:rFonts w:ascii="Arial" w:eastAsia="SimSun" w:hAnsi="Arial" w:cs="Arial"/>
                <w:b/>
                <w:sz w:val="18"/>
              </w:rPr>
              <w:t>Level (dBm)</w:t>
            </w:r>
          </w:p>
        </w:tc>
        <w:tc>
          <w:tcPr>
            <w:tcW w:w="1038" w:type="dxa"/>
            <w:tcBorders>
              <w:top w:val="nil"/>
              <w:left w:val="nil"/>
              <w:bottom w:val="single" w:sz="4" w:space="0" w:color="auto"/>
              <w:right w:val="single" w:sz="4" w:space="0" w:color="auto"/>
            </w:tcBorders>
          </w:tcPr>
          <w:p w14:paraId="1974412E"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MBW (MHz)</w:t>
            </w:r>
          </w:p>
        </w:tc>
        <w:tc>
          <w:tcPr>
            <w:tcW w:w="978" w:type="dxa"/>
            <w:tcBorders>
              <w:top w:val="nil"/>
              <w:left w:val="nil"/>
              <w:bottom w:val="single" w:sz="4" w:space="0" w:color="auto"/>
              <w:right w:val="single" w:sz="4" w:space="0" w:color="auto"/>
            </w:tcBorders>
          </w:tcPr>
          <w:p w14:paraId="1BF5375D"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NOTE</w:t>
            </w:r>
          </w:p>
        </w:tc>
      </w:tr>
      <w:tr w:rsidR="00E03B59" w14:paraId="661880DB" w14:textId="77777777">
        <w:trPr>
          <w:trHeight w:val="192"/>
          <w:jc w:val="center"/>
        </w:trPr>
        <w:tc>
          <w:tcPr>
            <w:tcW w:w="1663" w:type="dxa"/>
            <w:vMerge w:val="restart"/>
            <w:tcBorders>
              <w:top w:val="single" w:sz="4" w:space="0" w:color="auto"/>
              <w:left w:val="single" w:sz="4" w:space="0" w:color="auto"/>
              <w:right w:val="single" w:sz="4" w:space="0" w:color="auto"/>
            </w:tcBorders>
          </w:tcPr>
          <w:p w14:paraId="6E69BE63" w14:textId="77777777" w:rsidR="00E03B59" w:rsidRDefault="00000000">
            <w:pPr>
              <w:keepNext/>
              <w:keepLines/>
              <w:spacing w:after="0"/>
              <w:jc w:val="center"/>
              <w:rPr>
                <w:rFonts w:ascii="Arial" w:eastAsia="SimSun" w:hAnsi="Arial" w:cs="Arial"/>
                <w:sz w:val="16"/>
                <w:szCs w:val="16"/>
                <w:lang w:eastAsia="ja-JP"/>
              </w:rPr>
            </w:pPr>
            <w:r>
              <w:rPr>
                <w:rFonts w:ascii="Arial" w:eastAsia="SimSun" w:hAnsi="Arial" w:cs="Arial"/>
                <w:sz w:val="18"/>
                <w:szCs w:val="18"/>
                <w:lang w:eastAsia="ja-JP"/>
              </w:rPr>
              <w:t>CA_n2-n71</w:t>
            </w:r>
          </w:p>
        </w:tc>
        <w:tc>
          <w:tcPr>
            <w:tcW w:w="2919" w:type="dxa"/>
            <w:tcBorders>
              <w:top w:val="nil"/>
              <w:left w:val="nil"/>
              <w:bottom w:val="single" w:sz="4" w:space="0" w:color="auto"/>
              <w:right w:val="single" w:sz="4" w:space="0" w:color="auto"/>
            </w:tcBorders>
            <w:vAlign w:val="bottom"/>
          </w:tcPr>
          <w:p w14:paraId="69B9DB6A" w14:textId="77777777" w:rsidR="00E03B59" w:rsidRDefault="00000000">
            <w:pPr>
              <w:keepNext/>
              <w:keepLines/>
              <w:spacing w:after="0"/>
              <w:rPr>
                <w:rFonts w:ascii="Calibri" w:eastAsia="SimSun" w:hAnsi="Calibri" w:cs="Calibri"/>
                <w:color w:val="000000"/>
                <w:sz w:val="22"/>
                <w:szCs w:val="22"/>
                <w:lang w:val="en-US"/>
              </w:rPr>
            </w:pPr>
            <w:r>
              <w:rPr>
                <w:rFonts w:ascii="Arial" w:eastAsia="SimSun" w:hAnsi="Arial"/>
                <w:sz w:val="16"/>
                <w:szCs w:val="16"/>
                <w:lang w:val="zh-CN" w:eastAsia="ja-JP"/>
              </w:rPr>
              <w:t>E-UTRA Band 4, 5, 12, 13, 14, 17, 24, 26, 30, 54, 66</w:t>
            </w:r>
          </w:p>
        </w:tc>
        <w:tc>
          <w:tcPr>
            <w:tcW w:w="951" w:type="dxa"/>
            <w:tcBorders>
              <w:top w:val="nil"/>
              <w:left w:val="nil"/>
              <w:bottom w:val="single" w:sz="4" w:space="0" w:color="auto"/>
              <w:right w:val="single" w:sz="4" w:space="0" w:color="auto"/>
            </w:tcBorders>
            <w:vAlign w:val="center"/>
          </w:tcPr>
          <w:p w14:paraId="1A2370AA" w14:textId="77777777" w:rsidR="00E03B59" w:rsidRDefault="00000000">
            <w:pPr>
              <w:keepNext/>
              <w:keepLines/>
              <w:spacing w:after="0"/>
              <w:jc w:val="right"/>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5CA5E699"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rPr>
              <w:t>-</w:t>
            </w:r>
          </w:p>
        </w:tc>
        <w:tc>
          <w:tcPr>
            <w:tcW w:w="957" w:type="dxa"/>
            <w:tcBorders>
              <w:top w:val="nil"/>
              <w:left w:val="nil"/>
              <w:bottom w:val="single" w:sz="4" w:space="0" w:color="auto"/>
              <w:right w:val="single" w:sz="4" w:space="0" w:color="auto"/>
            </w:tcBorders>
            <w:vAlign w:val="center"/>
          </w:tcPr>
          <w:p w14:paraId="638C684D" w14:textId="77777777" w:rsidR="00E03B59" w:rsidRDefault="00000000">
            <w:pPr>
              <w:keepNext/>
              <w:keepLines/>
              <w:spacing w:after="0"/>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1C8A4152" w14:textId="77777777" w:rsidR="00E03B59" w:rsidRDefault="00000000">
            <w:pPr>
              <w:keepNext/>
              <w:keepLines/>
              <w:spacing w:after="0"/>
              <w:jc w:val="center"/>
              <w:rPr>
                <w:rFonts w:ascii="Arial" w:eastAsia="SimSun" w:hAnsi="Arial" w:cs="Arial"/>
                <w:sz w:val="16"/>
                <w:szCs w:val="16"/>
                <w:lang w:eastAsia="ja-JP"/>
              </w:rPr>
            </w:pPr>
            <w:r>
              <w:rPr>
                <w:rFonts w:ascii="Arial" w:eastAsia="SimSun" w:hAnsi="Arial" w:cs="Arial"/>
                <w:sz w:val="16"/>
                <w:lang w:eastAsia="ja-JP"/>
              </w:rPr>
              <w:t>-50</w:t>
            </w:r>
          </w:p>
        </w:tc>
        <w:tc>
          <w:tcPr>
            <w:tcW w:w="1038" w:type="dxa"/>
            <w:tcBorders>
              <w:top w:val="nil"/>
              <w:left w:val="nil"/>
              <w:bottom w:val="single" w:sz="4" w:space="0" w:color="auto"/>
              <w:right w:val="single" w:sz="4" w:space="0" w:color="auto"/>
            </w:tcBorders>
            <w:vAlign w:val="center"/>
          </w:tcPr>
          <w:p w14:paraId="7EF8971D" w14:textId="77777777" w:rsidR="00E03B59" w:rsidRDefault="00000000">
            <w:pPr>
              <w:keepNext/>
              <w:keepLines/>
              <w:spacing w:after="0"/>
              <w:jc w:val="center"/>
              <w:rPr>
                <w:rFonts w:ascii="Arial" w:eastAsia="Yu Mincho" w:hAnsi="Arial" w:cs="Arial"/>
                <w:sz w:val="16"/>
                <w:szCs w:val="16"/>
                <w:lang w:eastAsia="ja-JP"/>
              </w:rPr>
            </w:pPr>
            <w:r>
              <w:rPr>
                <w:rFonts w:ascii="Arial" w:eastAsia="SimSun" w:hAnsi="Arial" w:cs="Arial"/>
                <w:sz w:val="16"/>
                <w:lang w:eastAsia="ja-JP"/>
              </w:rPr>
              <w:t>1</w:t>
            </w:r>
          </w:p>
        </w:tc>
        <w:tc>
          <w:tcPr>
            <w:tcW w:w="978" w:type="dxa"/>
            <w:tcBorders>
              <w:top w:val="nil"/>
              <w:left w:val="nil"/>
              <w:bottom w:val="single" w:sz="4" w:space="0" w:color="auto"/>
              <w:right w:val="single" w:sz="4" w:space="0" w:color="auto"/>
            </w:tcBorders>
            <w:vAlign w:val="center"/>
          </w:tcPr>
          <w:p w14:paraId="21CA39CF" w14:textId="77777777" w:rsidR="00E03B59" w:rsidRDefault="00E03B59">
            <w:pPr>
              <w:keepNext/>
              <w:keepLines/>
              <w:spacing w:after="0"/>
              <w:jc w:val="center"/>
              <w:rPr>
                <w:rFonts w:ascii="Arial" w:eastAsia="SimSun" w:hAnsi="Arial" w:cs="Arial"/>
                <w:sz w:val="16"/>
                <w:szCs w:val="16"/>
                <w:lang w:eastAsia="ja-JP"/>
              </w:rPr>
            </w:pPr>
          </w:p>
        </w:tc>
      </w:tr>
      <w:tr w:rsidR="00E03B59" w14:paraId="69D47F5D" w14:textId="77777777">
        <w:trPr>
          <w:trHeight w:val="192"/>
          <w:jc w:val="center"/>
        </w:trPr>
        <w:tc>
          <w:tcPr>
            <w:tcW w:w="1663" w:type="dxa"/>
            <w:vMerge/>
            <w:tcBorders>
              <w:left w:val="single" w:sz="4" w:space="0" w:color="auto"/>
              <w:right w:val="single" w:sz="4" w:space="0" w:color="auto"/>
            </w:tcBorders>
          </w:tcPr>
          <w:p w14:paraId="55143669" w14:textId="77777777" w:rsidR="00E03B59" w:rsidRDefault="00E03B59">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37846B8" w14:textId="77777777" w:rsidR="00E03B59" w:rsidRDefault="00000000">
            <w:pPr>
              <w:keepNext/>
              <w:keepLines/>
              <w:spacing w:after="0"/>
              <w:rPr>
                <w:rFonts w:ascii="Arial" w:eastAsia="SimSun" w:hAnsi="Arial"/>
                <w:sz w:val="16"/>
                <w:szCs w:val="16"/>
                <w:lang w:val="zh-CN" w:eastAsia="ja-JP"/>
              </w:rPr>
            </w:pPr>
            <w:r>
              <w:rPr>
                <w:rFonts w:ascii="Arial" w:eastAsia="SimSun" w:hAnsi="Arial"/>
                <w:sz w:val="16"/>
                <w:szCs w:val="16"/>
                <w:lang w:val="zh-CN" w:eastAsia="ja-JP"/>
              </w:rPr>
              <w:t>E-UTRA Band 25, 41, 48, 70,</w:t>
            </w:r>
          </w:p>
          <w:p w14:paraId="383DBBE3" w14:textId="77777777" w:rsidR="00E03B59" w:rsidRDefault="00000000">
            <w:pPr>
              <w:keepNext/>
              <w:keepLines/>
              <w:spacing w:after="0"/>
              <w:rPr>
                <w:rFonts w:ascii="Arial" w:eastAsia="SimSun" w:hAnsi="Arial"/>
                <w:sz w:val="16"/>
                <w:szCs w:val="16"/>
                <w:lang w:val="sv-SE"/>
              </w:rPr>
            </w:pPr>
            <w:r>
              <w:rPr>
                <w:rFonts w:ascii="Arial" w:eastAsia="SimSun" w:hAnsi="Arial"/>
                <w:sz w:val="16"/>
                <w:szCs w:val="16"/>
                <w:lang w:val="zh-CN" w:eastAsia="ja-JP"/>
              </w:rPr>
              <w:t>NR Band n2, n77</w:t>
            </w:r>
          </w:p>
        </w:tc>
        <w:tc>
          <w:tcPr>
            <w:tcW w:w="951" w:type="dxa"/>
            <w:tcBorders>
              <w:top w:val="nil"/>
              <w:left w:val="nil"/>
              <w:bottom w:val="single" w:sz="4" w:space="0" w:color="auto"/>
              <w:right w:val="single" w:sz="4" w:space="0" w:color="auto"/>
            </w:tcBorders>
            <w:vAlign w:val="center"/>
          </w:tcPr>
          <w:p w14:paraId="335DD266" w14:textId="77777777" w:rsidR="00E03B59" w:rsidRDefault="00000000">
            <w:pPr>
              <w:keepNext/>
              <w:keepLines/>
              <w:spacing w:after="0"/>
              <w:jc w:val="right"/>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315D7237"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lang w:eastAsia="ja-JP"/>
              </w:rPr>
              <w:t>-</w:t>
            </w:r>
          </w:p>
        </w:tc>
        <w:tc>
          <w:tcPr>
            <w:tcW w:w="957" w:type="dxa"/>
            <w:tcBorders>
              <w:top w:val="nil"/>
              <w:left w:val="nil"/>
              <w:bottom w:val="single" w:sz="4" w:space="0" w:color="auto"/>
              <w:right w:val="single" w:sz="4" w:space="0" w:color="auto"/>
            </w:tcBorders>
            <w:vAlign w:val="center"/>
          </w:tcPr>
          <w:p w14:paraId="68F375AE" w14:textId="77777777" w:rsidR="00E03B59" w:rsidRDefault="00000000">
            <w:pPr>
              <w:keepNext/>
              <w:keepLines/>
              <w:spacing w:after="0"/>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5EF67BE9" w14:textId="77777777" w:rsidR="00E03B59" w:rsidRDefault="00000000">
            <w:pPr>
              <w:keepNext/>
              <w:keepLines/>
              <w:spacing w:after="0"/>
              <w:jc w:val="center"/>
              <w:rPr>
                <w:rFonts w:ascii="Arial" w:eastAsia="SimSun" w:hAnsi="Arial" w:cs="Arial"/>
                <w:sz w:val="16"/>
                <w:szCs w:val="16"/>
                <w:lang w:eastAsia="ko-KR"/>
              </w:rPr>
            </w:pPr>
            <w:r>
              <w:rPr>
                <w:rFonts w:ascii="Arial" w:eastAsia="SimSun" w:hAnsi="Arial" w:cs="Arial"/>
                <w:sz w:val="16"/>
                <w:lang w:eastAsia="ja-JP"/>
              </w:rPr>
              <w:t>-50</w:t>
            </w:r>
          </w:p>
        </w:tc>
        <w:tc>
          <w:tcPr>
            <w:tcW w:w="1038" w:type="dxa"/>
            <w:tcBorders>
              <w:top w:val="nil"/>
              <w:left w:val="nil"/>
              <w:bottom w:val="single" w:sz="4" w:space="0" w:color="auto"/>
              <w:right w:val="single" w:sz="4" w:space="0" w:color="auto"/>
            </w:tcBorders>
            <w:vAlign w:val="center"/>
          </w:tcPr>
          <w:p w14:paraId="30FC8278" w14:textId="77777777" w:rsidR="00E03B59" w:rsidRDefault="00000000">
            <w:pPr>
              <w:keepNext/>
              <w:keepLines/>
              <w:spacing w:after="0"/>
              <w:jc w:val="center"/>
              <w:rPr>
                <w:rFonts w:ascii="Arial" w:eastAsia="SimSun" w:hAnsi="Arial" w:cs="Arial"/>
                <w:sz w:val="16"/>
                <w:szCs w:val="16"/>
                <w:lang w:eastAsia="ko-KR"/>
              </w:rPr>
            </w:pPr>
            <w:r>
              <w:rPr>
                <w:rFonts w:ascii="Arial" w:eastAsia="SimSun" w:hAnsi="Arial" w:cs="Arial"/>
                <w:sz w:val="16"/>
                <w:lang w:eastAsia="ja-JP"/>
              </w:rPr>
              <w:t>1</w:t>
            </w:r>
          </w:p>
        </w:tc>
        <w:tc>
          <w:tcPr>
            <w:tcW w:w="978" w:type="dxa"/>
            <w:tcBorders>
              <w:top w:val="nil"/>
              <w:left w:val="nil"/>
              <w:bottom w:val="single" w:sz="4" w:space="0" w:color="auto"/>
              <w:right w:val="single" w:sz="4" w:space="0" w:color="auto"/>
            </w:tcBorders>
            <w:vAlign w:val="center"/>
          </w:tcPr>
          <w:p w14:paraId="622613DA" w14:textId="77777777" w:rsidR="00E03B59" w:rsidRDefault="00000000">
            <w:pPr>
              <w:keepNext/>
              <w:keepLines/>
              <w:spacing w:after="0"/>
              <w:jc w:val="center"/>
              <w:rPr>
                <w:rFonts w:ascii="Arial" w:eastAsia="SimSun" w:hAnsi="Arial" w:cs="Arial"/>
                <w:sz w:val="16"/>
                <w:szCs w:val="16"/>
                <w:lang w:eastAsia="ko-KR"/>
              </w:rPr>
            </w:pPr>
            <w:r>
              <w:rPr>
                <w:rFonts w:ascii="Arial" w:eastAsia="SimSun" w:hAnsi="Arial" w:cs="Arial"/>
                <w:sz w:val="16"/>
                <w:lang w:eastAsia="ja-JP"/>
              </w:rPr>
              <w:t>2</w:t>
            </w:r>
          </w:p>
        </w:tc>
      </w:tr>
      <w:tr w:rsidR="00E03B59" w14:paraId="4AA93F78" w14:textId="77777777">
        <w:trPr>
          <w:trHeight w:val="192"/>
          <w:jc w:val="center"/>
        </w:trPr>
        <w:tc>
          <w:tcPr>
            <w:tcW w:w="1663" w:type="dxa"/>
            <w:vMerge/>
            <w:tcBorders>
              <w:left w:val="single" w:sz="4" w:space="0" w:color="auto"/>
              <w:right w:val="single" w:sz="4" w:space="0" w:color="auto"/>
            </w:tcBorders>
          </w:tcPr>
          <w:p w14:paraId="18270594" w14:textId="77777777" w:rsidR="00E03B59" w:rsidRDefault="00E03B59">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C0DBCBC" w14:textId="77777777" w:rsidR="00E03B59" w:rsidRDefault="00000000">
            <w:pPr>
              <w:keepNext/>
              <w:keepLines/>
              <w:spacing w:after="0"/>
              <w:rPr>
                <w:rFonts w:ascii="Arial" w:eastAsia="SimSun" w:hAnsi="Arial"/>
                <w:sz w:val="16"/>
                <w:szCs w:val="16"/>
                <w:lang w:val="sv-SE"/>
              </w:rPr>
            </w:pPr>
            <w:r>
              <w:rPr>
                <w:rFonts w:ascii="Arial" w:eastAsia="SimSun" w:hAnsi="Arial"/>
                <w:sz w:val="16"/>
                <w:szCs w:val="16"/>
                <w:lang w:val="sv-SE"/>
              </w:rPr>
              <w:t>E-UTRA band 71</w:t>
            </w:r>
          </w:p>
        </w:tc>
        <w:tc>
          <w:tcPr>
            <w:tcW w:w="951" w:type="dxa"/>
            <w:tcBorders>
              <w:top w:val="nil"/>
              <w:left w:val="nil"/>
              <w:bottom w:val="single" w:sz="4" w:space="0" w:color="auto"/>
              <w:right w:val="single" w:sz="4" w:space="0" w:color="auto"/>
            </w:tcBorders>
            <w:vAlign w:val="center"/>
          </w:tcPr>
          <w:p w14:paraId="260E3417" w14:textId="77777777" w:rsidR="00E03B59" w:rsidRDefault="00000000">
            <w:pPr>
              <w:keepNext/>
              <w:keepLines/>
              <w:spacing w:after="0"/>
              <w:jc w:val="right"/>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9F12E40"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w:t>
            </w:r>
          </w:p>
        </w:tc>
        <w:tc>
          <w:tcPr>
            <w:tcW w:w="957" w:type="dxa"/>
            <w:tcBorders>
              <w:top w:val="nil"/>
              <w:left w:val="nil"/>
              <w:bottom w:val="single" w:sz="4" w:space="0" w:color="auto"/>
              <w:right w:val="single" w:sz="4" w:space="0" w:color="auto"/>
            </w:tcBorders>
            <w:vAlign w:val="center"/>
          </w:tcPr>
          <w:p w14:paraId="04880334" w14:textId="77777777" w:rsidR="00E03B59" w:rsidRDefault="00000000">
            <w:pPr>
              <w:keepNext/>
              <w:keepLines/>
              <w:spacing w:after="0"/>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EF8CF9"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-50</w:t>
            </w:r>
          </w:p>
        </w:tc>
        <w:tc>
          <w:tcPr>
            <w:tcW w:w="1038" w:type="dxa"/>
            <w:tcBorders>
              <w:top w:val="nil"/>
              <w:left w:val="nil"/>
              <w:bottom w:val="single" w:sz="4" w:space="0" w:color="auto"/>
              <w:right w:val="single" w:sz="4" w:space="0" w:color="auto"/>
            </w:tcBorders>
            <w:vAlign w:val="center"/>
          </w:tcPr>
          <w:p w14:paraId="3100174E"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1</w:t>
            </w:r>
          </w:p>
        </w:tc>
        <w:tc>
          <w:tcPr>
            <w:tcW w:w="978" w:type="dxa"/>
            <w:tcBorders>
              <w:top w:val="nil"/>
              <w:left w:val="nil"/>
              <w:bottom w:val="single" w:sz="4" w:space="0" w:color="auto"/>
              <w:right w:val="single" w:sz="4" w:space="0" w:color="auto"/>
            </w:tcBorders>
            <w:vAlign w:val="center"/>
          </w:tcPr>
          <w:p w14:paraId="6B8AE612"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5</w:t>
            </w:r>
          </w:p>
        </w:tc>
      </w:tr>
      <w:tr w:rsidR="00E03B59" w14:paraId="14FEF8F7" w14:textId="77777777">
        <w:trPr>
          <w:trHeight w:val="192"/>
          <w:jc w:val="center"/>
        </w:trPr>
        <w:tc>
          <w:tcPr>
            <w:tcW w:w="1663" w:type="dxa"/>
            <w:vMerge/>
            <w:tcBorders>
              <w:left w:val="single" w:sz="4" w:space="0" w:color="auto"/>
              <w:right w:val="single" w:sz="4" w:space="0" w:color="auto"/>
            </w:tcBorders>
          </w:tcPr>
          <w:p w14:paraId="59F4AD0B" w14:textId="77777777" w:rsidR="00E03B59" w:rsidRDefault="00E03B59">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1A9F5FA8" w14:textId="77777777" w:rsidR="00E03B59" w:rsidRDefault="00000000">
            <w:pPr>
              <w:keepNext/>
              <w:keepLines/>
              <w:spacing w:after="0"/>
              <w:rPr>
                <w:rFonts w:ascii="Arial" w:eastAsia="SimSun" w:hAnsi="Arial"/>
                <w:sz w:val="16"/>
                <w:szCs w:val="16"/>
                <w:lang w:val="sv-SE"/>
              </w:rPr>
            </w:pPr>
            <w:r>
              <w:rPr>
                <w:rFonts w:ascii="Arial" w:eastAsia="SimSun" w:hAnsi="Arial" w:cs="Arial"/>
                <w:sz w:val="16"/>
                <w:szCs w:val="16"/>
                <w:lang w:val="zh-CN" w:eastAsia="ja-JP"/>
              </w:rPr>
              <w:t>E-UTRA Band 29</w:t>
            </w:r>
          </w:p>
        </w:tc>
        <w:tc>
          <w:tcPr>
            <w:tcW w:w="951" w:type="dxa"/>
            <w:tcBorders>
              <w:top w:val="nil"/>
              <w:left w:val="nil"/>
              <w:bottom w:val="single" w:sz="4" w:space="0" w:color="auto"/>
              <w:right w:val="single" w:sz="4" w:space="0" w:color="auto"/>
            </w:tcBorders>
          </w:tcPr>
          <w:p w14:paraId="6F256FA5" w14:textId="77777777" w:rsidR="00E03B59" w:rsidRDefault="00000000">
            <w:pPr>
              <w:keepNext/>
              <w:keepLines/>
              <w:spacing w:after="0"/>
              <w:jc w:val="right"/>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DL_low</w:t>
            </w:r>
          </w:p>
        </w:tc>
        <w:tc>
          <w:tcPr>
            <w:tcW w:w="315" w:type="dxa"/>
            <w:tcBorders>
              <w:top w:val="nil"/>
              <w:left w:val="nil"/>
              <w:bottom w:val="single" w:sz="4" w:space="0" w:color="auto"/>
              <w:right w:val="single" w:sz="4" w:space="0" w:color="auto"/>
            </w:tcBorders>
          </w:tcPr>
          <w:p w14:paraId="0A38EEF4"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w:t>
            </w:r>
          </w:p>
        </w:tc>
        <w:tc>
          <w:tcPr>
            <w:tcW w:w="957" w:type="dxa"/>
            <w:tcBorders>
              <w:top w:val="nil"/>
              <w:left w:val="nil"/>
              <w:bottom w:val="single" w:sz="4" w:space="0" w:color="auto"/>
              <w:right w:val="single" w:sz="4" w:space="0" w:color="auto"/>
            </w:tcBorders>
          </w:tcPr>
          <w:p w14:paraId="4533AA3B" w14:textId="77777777" w:rsidR="00E03B59" w:rsidRDefault="00000000">
            <w:pPr>
              <w:keepNext/>
              <w:keepLines/>
              <w:spacing w:after="0"/>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A167DFC"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-38</w:t>
            </w:r>
          </w:p>
        </w:tc>
        <w:tc>
          <w:tcPr>
            <w:tcW w:w="1038" w:type="dxa"/>
            <w:tcBorders>
              <w:top w:val="nil"/>
              <w:left w:val="nil"/>
              <w:bottom w:val="single" w:sz="4" w:space="0" w:color="auto"/>
              <w:right w:val="single" w:sz="4" w:space="0" w:color="auto"/>
            </w:tcBorders>
          </w:tcPr>
          <w:p w14:paraId="7BEC239B"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1</w:t>
            </w:r>
          </w:p>
        </w:tc>
        <w:tc>
          <w:tcPr>
            <w:tcW w:w="978" w:type="dxa"/>
            <w:tcBorders>
              <w:top w:val="nil"/>
              <w:left w:val="nil"/>
              <w:bottom w:val="single" w:sz="4" w:space="0" w:color="auto"/>
              <w:right w:val="single" w:sz="4" w:space="0" w:color="auto"/>
            </w:tcBorders>
          </w:tcPr>
          <w:p w14:paraId="2D1EE333"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6"/>
              </w:rPr>
              <w:t>5</w:t>
            </w:r>
          </w:p>
        </w:tc>
      </w:tr>
      <w:tr w:rsidR="00E03B59" w14:paraId="31A2802C" w14:textId="7777777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A1E29E" w14:textId="77777777" w:rsidR="00E03B59" w:rsidRDefault="00000000">
            <w:pPr>
              <w:keepNext/>
              <w:keepLines/>
              <w:spacing w:after="0"/>
              <w:ind w:left="851" w:hanging="851"/>
              <w:rPr>
                <w:rFonts w:ascii="Arial" w:eastAsia="SimSun" w:hAnsi="Arial" w:cs="Arial"/>
                <w:sz w:val="18"/>
                <w:szCs w:val="18"/>
              </w:rPr>
            </w:pPr>
            <w:r>
              <w:rPr>
                <w:rFonts w:ascii="Arial" w:eastAsia="SimSun" w:hAnsi="Arial" w:cs="Arial"/>
                <w:sz w:val="18"/>
                <w:szCs w:val="18"/>
              </w:rPr>
              <w:t>NOTE</w:t>
            </w:r>
            <w:r>
              <w:rPr>
                <w:rFonts w:ascii="Arial" w:eastAsia="Malgun Gothic" w:hAnsi="Arial" w:cs="Arial"/>
                <w:sz w:val="18"/>
                <w:szCs w:val="18"/>
                <w:lang w:eastAsia="ko-KR"/>
              </w:rPr>
              <w:t xml:space="preserve"> </w:t>
            </w:r>
            <w:r>
              <w:rPr>
                <w:rFonts w:ascii="Arial" w:eastAsia="SimSun" w:hAnsi="Arial" w:cs="Arial"/>
                <w:sz w:val="18"/>
                <w:szCs w:val="18"/>
                <w:lang w:eastAsia="ja-JP"/>
              </w:rPr>
              <w:t>2</w:t>
            </w:r>
            <w:r>
              <w:rPr>
                <w:rFonts w:ascii="Arial" w:eastAsia="SimSun" w:hAnsi="Arial" w:cs="Arial"/>
                <w:sz w:val="18"/>
                <w:szCs w:val="18"/>
              </w:rPr>
              <w:t>:</w:t>
            </w:r>
            <w:r>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cs="Arial"/>
                <w:sz w:val="18"/>
                <w:szCs w:val="18"/>
                <w:vertAlign w:val="subscript"/>
              </w:rPr>
              <w:t>CRB</w:t>
            </w:r>
            <w:r>
              <w:rPr>
                <w:rFonts w:ascii="Arial" w:eastAsia="SimSun" w:hAnsi="Arial" w:cs="Arial"/>
                <w:sz w:val="18"/>
                <w:szCs w:val="18"/>
              </w:rPr>
              <w:t xml:space="preserve"> x 180 kHz), where N is 2, 3, 4, 5 for the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respectively. The exception is allowed if the measurement bandwidth (MBW) totally or partially overlaps the overall exception interval.</w:t>
            </w:r>
          </w:p>
          <w:p w14:paraId="217F746F" w14:textId="77777777" w:rsidR="00E03B59" w:rsidRDefault="00000000">
            <w:pPr>
              <w:keepNext/>
              <w:keepLines/>
              <w:spacing w:after="0"/>
              <w:ind w:left="851" w:hanging="851"/>
              <w:rPr>
                <w:rFonts w:ascii="Arial" w:eastAsia="SimSun" w:hAnsi="Arial" w:cs="Arial"/>
                <w:sz w:val="18"/>
                <w:szCs w:val="18"/>
                <w:lang w:eastAsia="ja-JP"/>
              </w:rPr>
            </w:pPr>
            <w:r>
              <w:rPr>
                <w:rFonts w:ascii="Arial" w:eastAsia="SimSun" w:hAnsi="Arial" w:cs="Arial"/>
                <w:sz w:val="18"/>
                <w:szCs w:val="18"/>
              </w:rPr>
              <w:t xml:space="preserve">NOTE </w:t>
            </w:r>
            <w:r>
              <w:rPr>
                <w:rFonts w:ascii="Arial" w:eastAsia="SimSun" w:hAnsi="Arial" w:cs="Arial"/>
                <w:sz w:val="18"/>
                <w:szCs w:val="18"/>
                <w:lang w:eastAsia="ja-JP"/>
              </w:rPr>
              <w:t>5</w:t>
            </w:r>
            <w:r>
              <w:rPr>
                <w:rFonts w:ascii="Arial" w:eastAsia="SimSun" w:hAnsi="Arial" w:cs="Arial"/>
                <w:sz w:val="18"/>
                <w:szCs w:val="18"/>
              </w:rPr>
              <w:t>:</w:t>
            </w:r>
            <w:r>
              <w:rPr>
                <w:rFonts w:ascii="Arial" w:eastAsia="SimSun" w:hAnsi="Arial" w:cs="Arial"/>
                <w:sz w:val="18"/>
                <w:szCs w:val="18"/>
              </w:rPr>
              <w:tab/>
              <w:t>These requirements also apply for the frequency ranges that are less than F</w:t>
            </w:r>
            <w:r>
              <w:rPr>
                <w:rFonts w:ascii="Arial" w:eastAsia="SimSun" w:hAnsi="Arial" w:cs="Arial"/>
                <w:sz w:val="18"/>
                <w:szCs w:val="18"/>
                <w:vertAlign w:val="subscript"/>
              </w:rPr>
              <w:t>OOB</w:t>
            </w:r>
            <w:r>
              <w:rPr>
                <w:rFonts w:ascii="Arial" w:eastAsia="SimSun" w:hAnsi="Arial" w:cs="Arial"/>
                <w:sz w:val="18"/>
                <w:szCs w:val="18"/>
              </w:rPr>
              <w:t xml:space="preserve"> (MHz) in Table 6.6.3.1-1 and Table 6.6.3.1A-1 from the edge of the channel bandwidth.</w:t>
            </w:r>
          </w:p>
        </w:tc>
      </w:tr>
    </w:tbl>
    <w:p w14:paraId="421BD427" w14:textId="77777777" w:rsidR="00E03B59" w:rsidRDefault="00E03B59">
      <w:pPr>
        <w:keepNext/>
        <w:keepLines/>
        <w:rPr>
          <w:rFonts w:eastAsia="SimSun"/>
          <w:lang w:eastAsia="zh-CN"/>
        </w:rPr>
      </w:pPr>
    </w:p>
    <w:p w14:paraId="40A6B08A" w14:textId="77777777" w:rsidR="00E03B59" w:rsidRDefault="00000000">
      <w:pPr>
        <w:pStyle w:val="Heading4"/>
        <w:rPr>
          <w:rFonts w:ascii="Times New Roman" w:eastAsia="SimSun" w:hAnsi="Times New Roman"/>
          <w:lang w:val="en-US" w:eastAsia="zh-CN"/>
        </w:rPr>
      </w:pPr>
      <w:bookmarkStart w:id="2070" w:name="_Toc18015"/>
      <w:r>
        <w:rPr>
          <w:rFonts w:ascii="Times New Roman" w:eastAsia="SimSun" w:hAnsi="Times New Roman" w:hint="eastAsia"/>
          <w:lang w:val="en-US" w:eastAsia="zh-CN"/>
        </w:rPr>
        <w:t>5.41.2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2070"/>
    </w:p>
    <w:p w14:paraId="55CF65D7" w14:textId="77777777" w:rsidR="00E03B59" w:rsidRDefault="00000000">
      <w:pPr>
        <w:keepNext/>
        <w:keepLines/>
        <w:rPr>
          <w:rFonts w:eastAsia="SimSun"/>
          <w:lang w:val="en-US" w:eastAsia="zh-CN"/>
        </w:rPr>
      </w:pPr>
      <w:r>
        <w:rPr>
          <w:rFonts w:eastAsia="SimSun"/>
        </w:rPr>
        <w:t xml:space="preserve">Based on the co-existence study in </w:t>
      </w:r>
      <w:r>
        <w:rPr>
          <w:rFonts w:eastAsia="SimSun" w:hint="eastAsia"/>
          <w:lang w:eastAsia="zh-CN"/>
        </w:rPr>
        <w:t>5.41</w:t>
      </w:r>
      <w:r>
        <w:rPr>
          <w:rFonts w:eastAsia="SimSun"/>
        </w:rPr>
        <w:t>.2.2, there is no IMD issues and no MSD is required.</w:t>
      </w:r>
    </w:p>
    <w:p w14:paraId="1082BC6E" w14:textId="77777777" w:rsidR="00E03B59" w:rsidRDefault="00000000">
      <w:pPr>
        <w:pStyle w:val="Heading2"/>
        <w:rPr>
          <w:rFonts w:ascii="Times New Roman" w:eastAsia="SimSun" w:hAnsi="Times New Roman" w:cs="Arial"/>
          <w:lang w:val="en-US" w:eastAsia="zh-CN"/>
        </w:rPr>
      </w:pPr>
      <w:bookmarkStart w:id="2071" w:name="_Toc15327"/>
      <w:r>
        <w:rPr>
          <w:rFonts w:ascii="Times New Roman" w:eastAsia="SimSun" w:hAnsi="Times New Roman" w:cs="Arial" w:hint="eastAsia"/>
          <w:lang w:val="en-US" w:eastAsia="zh-CN"/>
        </w:rPr>
        <w:lastRenderedPageBreak/>
        <w:t>5.42</w:t>
      </w:r>
      <w:r>
        <w:rPr>
          <w:rFonts w:ascii="Times New Roman" w:eastAsia="SimSun" w:hAnsi="Times New Roman" w:cs="Arial"/>
          <w:lang w:eastAsia="zh-CN"/>
        </w:rPr>
        <w:tab/>
      </w:r>
      <w:r>
        <w:rPr>
          <w:rFonts w:ascii="Times New Roman" w:eastAsia="SimSun" w:hAnsi="Times New Roman" w:cs="Arial" w:hint="eastAsia"/>
          <w:lang w:val="en-US" w:eastAsia="zh-CN"/>
        </w:rPr>
        <w:t>CA_n7-n12</w:t>
      </w:r>
      <w:bookmarkEnd w:id="2071"/>
    </w:p>
    <w:p w14:paraId="02837AD7" w14:textId="77777777" w:rsidR="00E03B59" w:rsidRDefault="00000000">
      <w:pPr>
        <w:pStyle w:val="Heading3"/>
        <w:rPr>
          <w:rFonts w:ascii="Times New Roman" w:eastAsia="SimSun" w:hAnsi="Times New Roman" w:cs="Arial"/>
          <w:szCs w:val="28"/>
          <w:lang w:eastAsia="zh-CN"/>
        </w:rPr>
      </w:pPr>
      <w:bookmarkStart w:id="2072" w:name="_Toc26491"/>
      <w:r>
        <w:rPr>
          <w:rFonts w:ascii="Times New Roman" w:eastAsia="SimSun" w:hAnsi="Times New Roman" w:cs="Arial" w:hint="eastAsia"/>
          <w:szCs w:val="28"/>
          <w:lang w:val="en-US" w:eastAsia="zh-CN"/>
        </w:rPr>
        <w:t>5.42.1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72"/>
    </w:p>
    <w:p w14:paraId="090C4A66" w14:textId="77777777" w:rsidR="00E03B59" w:rsidRDefault="00000000">
      <w:pPr>
        <w:pStyle w:val="Heading4"/>
        <w:rPr>
          <w:rFonts w:ascii="Times New Roman" w:eastAsia="SimSun" w:hAnsi="Times New Roman"/>
          <w:lang w:eastAsia="zh-CN"/>
        </w:rPr>
      </w:pPr>
      <w:bookmarkStart w:id="2073" w:name="_Toc12613"/>
      <w:r>
        <w:rPr>
          <w:rFonts w:ascii="Times New Roman" w:eastAsia="SimSun" w:hAnsi="Times New Roman" w:hint="eastAsia"/>
          <w:lang w:eastAsia="zh-CN"/>
        </w:rPr>
        <w:t>5.42.1.1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73"/>
    </w:p>
    <w:p w14:paraId="378ED8B0"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5.42</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n7 and </w:t>
      </w:r>
      <w:r>
        <w:rPr>
          <w:rFonts w:ascii="Arial" w:eastAsia="SimSun" w:hAnsi="Arial" w:cs="Arial" w:hint="eastAsia"/>
          <w:b/>
          <w:lang w:val="en-US" w:eastAsia="ja-JP"/>
        </w:rPr>
        <w:t>n12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379C920A"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E1BBA28"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8C18679"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3507FD7"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451134"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6EB1D746"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5D02129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C9B5BFC"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F247790"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50B9ECF"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9D860AF" w14:textId="77777777" w:rsidR="00E03B59" w:rsidRDefault="00E03B59">
            <w:pPr>
              <w:keepNext/>
              <w:keepLines/>
              <w:spacing w:after="0"/>
              <w:jc w:val="center"/>
              <w:rPr>
                <w:rFonts w:ascii="Arial" w:eastAsia="Malgun Gothic" w:hAnsi="Arial"/>
                <w:b/>
                <w:sz w:val="18"/>
                <w:lang w:val="zh-CN"/>
              </w:rPr>
            </w:pPr>
          </w:p>
        </w:tc>
      </w:tr>
      <w:tr w:rsidR="00E03B59" w14:paraId="6924DF3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38FC562"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D93FF9E"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1C22106"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79A7BE" w14:textId="77777777" w:rsidR="00E03B59" w:rsidRDefault="00E03B59">
            <w:pPr>
              <w:keepNext/>
              <w:keepLines/>
              <w:spacing w:after="0"/>
              <w:jc w:val="center"/>
              <w:rPr>
                <w:rFonts w:ascii="Arial" w:eastAsia="Malgun Gothic" w:hAnsi="Arial"/>
                <w:b/>
                <w:sz w:val="18"/>
                <w:lang w:val="zh-CN"/>
              </w:rPr>
            </w:pPr>
          </w:p>
        </w:tc>
      </w:tr>
      <w:tr w:rsidR="00E03B59" w14:paraId="34FED32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942DD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3DAFDB1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2500MHz</w:t>
            </w:r>
          </w:p>
        </w:tc>
        <w:tc>
          <w:tcPr>
            <w:tcW w:w="295" w:type="dxa"/>
            <w:tcBorders>
              <w:top w:val="single" w:sz="4" w:space="0" w:color="auto"/>
              <w:left w:val="nil"/>
              <w:bottom w:val="single" w:sz="4" w:space="0" w:color="auto"/>
              <w:right w:val="nil"/>
            </w:tcBorders>
            <w:vAlign w:val="center"/>
          </w:tcPr>
          <w:p w14:paraId="1E75B5F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4D3653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5CDE61D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2620MHz</w:t>
            </w:r>
          </w:p>
        </w:tc>
        <w:tc>
          <w:tcPr>
            <w:tcW w:w="355" w:type="dxa"/>
            <w:tcBorders>
              <w:top w:val="single" w:sz="4" w:space="0" w:color="auto"/>
              <w:left w:val="nil"/>
              <w:bottom w:val="single" w:sz="4" w:space="0" w:color="auto"/>
              <w:right w:val="nil"/>
            </w:tcBorders>
            <w:vAlign w:val="center"/>
          </w:tcPr>
          <w:p w14:paraId="5A5D63A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BC4EDFC"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5CEAC119"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E03B59" w14:paraId="397ECA5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F6FDF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w:t>
            </w:r>
          </w:p>
        </w:tc>
        <w:tc>
          <w:tcPr>
            <w:tcW w:w="1088" w:type="dxa"/>
            <w:tcBorders>
              <w:top w:val="single" w:sz="4" w:space="0" w:color="auto"/>
              <w:left w:val="single" w:sz="4" w:space="0" w:color="auto"/>
              <w:bottom w:val="single" w:sz="4" w:space="0" w:color="auto"/>
              <w:right w:val="nil"/>
            </w:tcBorders>
            <w:vAlign w:val="center"/>
          </w:tcPr>
          <w:p w14:paraId="5479F08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699MHz</w:t>
            </w:r>
          </w:p>
        </w:tc>
        <w:tc>
          <w:tcPr>
            <w:tcW w:w="295" w:type="dxa"/>
            <w:tcBorders>
              <w:top w:val="single" w:sz="4" w:space="0" w:color="auto"/>
              <w:left w:val="nil"/>
              <w:bottom w:val="single" w:sz="4" w:space="0" w:color="auto"/>
              <w:right w:val="nil"/>
            </w:tcBorders>
            <w:vAlign w:val="center"/>
          </w:tcPr>
          <w:p w14:paraId="650D5849"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C00E24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716MHz</w:t>
            </w:r>
          </w:p>
        </w:tc>
        <w:tc>
          <w:tcPr>
            <w:tcW w:w="1231" w:type="dxa"/>
            <w:tcBorders>
              <w:top w:val="single" w:sz="4" w:space="0" w:color="auto"/>
              <w:left w:val="single" w:sz="4" w:space="0" w:color="auto"/>
              <w:bottom w:val="single" w:sz="4" w:space="0" w:color="auto"/>
              <w:right w:val="nil"/>
            </w:tcBorders>
            <w:vAlign w:val="center"/>
          </w:tcPr>
          <w:p w14:paraId="58F59E0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729MHz</w:t>
            </w:r>
          </w:p>
        </w:tc>
        <w:tc>
          <w:tcPr>
            <w:tcW w:w="355" w:type="dxa"/>
            <w:tcBorders>
              <w:top w:val="single" w:sz="4" w:space="0" w:color="auto"/>
              <w:left w:val="nil"/>
              <w:bottom w:val="single" w:sz="4" w:space="0" w:color="auto"/>
              <w:right w:val="nil"/>
            </w:tcBorders>
            <w:vAlign w:val="center"/>
          </w:tcPr>
          <w:p w14:paraId="61BB488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8DA5DC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746MHz</w:t>
            </w:r>
          </w:p>
        </w:tc>
        <w:tc>
          <w:tcPr>
            <w:tcW w:w="1043" w:type="dxa"/>
            <w:tcBorders>
              <w:left w:val="single" w:sz="4" w:space="0" w:color="auto"/>
              <w:bottom w:val="single" w:sz="4" w:space="0" w:color="auto"/>
              <w:right w:val="single" w:sz="4" w:space="0" w:color="auto"/>
            </w:tcBorders>
            <w:vAlign w:val="center"/>
          </w:tcPr>
          <w:p w14:paraId="1C4C6300"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50248507" w14:textId="77777777" w:rsidR="00E03B59" w:rsidRDefault="00E03B59">
      <w:pPr>
        <w:keepNext/>
        <w:keepLines/>
        <w:rPr>
          <w:rFonts w:eastAsia="SimSun"/>
          <w:lang w:eastAsia="zh-CN"/>
        </w:rPr>
      </w:pPr>
    </w:p>
    <w:p w14:paraId="24104432" w14:textId="77777777" w:rsidR="00E03B59" w:rsidRDefault="00000000">
      <w:pPr>
        <w:pStyle w:val="Heading4"/>
        <w:rPr>
          <w:rFonts w:ascii="Times New Roman" w:eastAsia="SimSun" w:hAnsi="Times New Roman"/>
          <w:lang w:eastAsia="zh-CN"/>
        </w:rPr>
      </w:pPr>
      <w:bookmarkStart w:id="2074" w:name="_Toc4384"/>
      <w:r>
        <w:rPr>
          <w:rFonts w:ascii="Times New Roman" w:eastAsia="SimSun" w:hAnsi="Times New Roman" w:hint="eastAsia"/>
          <w:lang w:eastAsia="zh-CN"/>
        </w:rPr>
        <w:t>5.42.1.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74"/>
    </w:p>
    <w:p w14:paraId="1F150629"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5.42</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n7+n12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56D4784B"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49A1E20"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7827330"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289CFCE"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F5E3BC"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32E6B3A"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06A210A4" w14:textId="77777777">
        <w:trPr>
          <w:trHeight w:val="187"/>
        </w:trPr>
        <w:tc>
          <w:tcPr>
            <w:tcW w:w="1983" w:type="dxa"/>
            <w:tcBorders>
              <w:top w:val="single" w:sz="4" w:space="0" w:color="auto"/>
              <w:left w:val="single" w:sz="4" w:space="0" w:color="auto"/>
              <w:bottom w:val="nil"/>
              <w:right w:val="single" w:sz="4" w:space="0" w:color="auto"/>
            </w:tcBorders>
            <w:vAlign w:val="center"/>
          </w:tcPr>
          <w:p w14:paraId="3017C890"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CA_n7A-n12A</w:t>
            </w:r>
          </w:p>
        </w:tc>
        <w:tc>
          <w:tcPr>
            <w:tcW w:w="1690" w:type="dxa"/>
            <w:tcBorders>
              <w:top w:val="single" w:sz="4" w:space="0" w:color="auto"/>
              <w:left w:val="single" w:sz="4" w:space="0" w:color="auto"/>
              <w:bottom w:val="nil"/>
              <w:right w:val="single" w:sz="4" w:space="0" w:color="auto"/>
            </w:tcBorders>
            <w:vAlign w:val="center"/>
          </w:tcPr>
          <w:p w14:paraId="1B7604B2"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9EE5F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E95BF8"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367A231E"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0C9A238F" w14:textId="77777777">
        <w:trPr>
          <w:trHeight w:val="187"/>
        </w:trPr>
        <w:tc>
          <w:tcPr>
            <w:tcW w:w="1983" w:type="dxa"/>
            <w:tcBorders>
              <w:top w:val="nil"/>
              <w:left w:val="single" w:sz="4" w:space="0" w:color="auto"/>
              <w:bottom w:val="single" w:sz="4" w:space="0" w:color="auto"/>
              <w:right w:val="single" w:sz="4" w:space="0" w:color="auto"/>
            </w:tcBorders>
            <w:vAlign w:val="center"/>
          </w:tcPr>
          <w:p w14:paraId="126515C8"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0167F5"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DF4B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CA24B6E"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w:t>
            </w:r>
          </w:p>
        </w:tc>
        <w:tc>
          <w:tcPr>
            <w:tcW w:w="1360" w:type="dxa"/>
            <w:tcBorders>
              <w:top w:val="nil"/>
              <w:left w:val="single" w:sz="4" w:space="0" w:color="auto"/>
              <w:bottom w:val="single" w:sz="4" w:space="0" w:color="auto"/>
              <w:right w:val="single" w:sz="4" w:space="0" w:color="auto"/>
            </w:tcBorders>
            <w:vAlign w:val="center"/>
          </w:tcPr>
          <w:p w14:paraId="193475DB"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1052E5FD" w14:textId="77777777" w:rsidR="00E03B59" w:rsidRDefault="00E03B59">
      <w:pPr>
        <w:keepNext/>
        <w:keepLines/>
        <w:rPr>
          <w:rFonts w:eastAsia="SimSun"/>
          <w:lang w:eastAsia="ko-KR"/>
        </w:rPr>
      </w:pPr>
    </w:p>
    <w:p w14:paraId="574DE7DC" w14:textId="77777777" w:rsidR="00E03B59" w:rsidRDefault="00000000">
      <w:pPr>
        <w:pStyle w:val="Heading4"/>
        <w:rPr>
          <w:rFonts w:ascii="Times New Roman" w:eastAsia="SimSun" w:hAnsi="Times New Roman"/>
          <w:lang w:eastAsia="zh-CN"/>
        </w:rPr>
      </w:pPr>
      <w:bookmarkStart w:id="2075" w:name="_Toc10779"/>
      <w:r>
        <w:rPr>
          <w:rFonts w:ascii="Times New Roman" w:eastAsia="SimSun" w:hAnsi="Times New Roman" w:hint="eastAsia"/>
          <w:lang w:eastAsia="zh-CN"/>
        </w:rPr>
        <w:t>5.42.1.3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75"/>
    </w:p>
    <w:p w14:paraId="62C4D1AA" w14:textId="77777777" w:rsidR="00E03B59"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5.42</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n7</w:t>
      </w:r>
      <w:r>
        <w:rPr>
          <w:rFonts w:eastAsia="SimSun"/>
          <w:lang w:eastAsia="zh-CN"/>
        </w:rPr>
        <w:t>-</w:t>
      </w:r>
      <w:r>
        <w:rPr>
          <w:rFonts w:eastAsia="SimSun"/>
          <w:lang w:val="en-US" w:eastAsia="zh-CN"/>
        </w:rPr>
        <w:t>n12</w:t>
      </w:r>
      <w:r>
        <w:rPr>
          <w:rFonts w:eastAsia="SimSun"/>
          <w:lang w:eastAsia="zh-CN"/>
        </w:rPr>
        <w:t xml:space="preserve">. It is shown: </w:t>
      </w:r>
    </w:p>
    <w:p w14:paraId="33AC526E" w14:textId="77777777" w:rsidR="00E03B59" w:rsidRDefault="00000000">
      <w:pPr>
        <w:keepNext/>
        <w:keepLines/>
        <w:ind w:left="568" w:hanging="284"/>
        <w:rPr>
          <w:rFonts w:eastAsia="SimSun"/>
          <w:lang w:eastAsia="ja-JP"/>
        </w:rPr>
      </w:pPr>
      <w:r>
        <w:rPr>
          <w:rFonts w:eastAsia="SimSun"/>
          <w:lang w:eastAsia="ja-JP"/>
        </w:rPr>
        <w:t xml:space="preserve">There are no harmonic and harmonic mixing issues for </w:t>
      </w:r>
      <w:r>
        <w:rPr>
          <w:rFonts w:eastAsia="SimSun"/>
          <w:lang w:val="en-US" w:eastAsia="zh-CN"/>
        </w:rPr>
        <w:t>CA_n7A-n12A combination.</w:t>
      </w:r>
    </w:p>
    <w:p w14:paraId="74E32079"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5.42</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134436A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861ABFB"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60F96EB"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F1DB44C"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19ABC46"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8359C3A"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BB72BE5"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D1BCD54"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EA0E0E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CE0485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3FA2C8DC"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AF27B77"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3775E4C"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56949D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41F0AF"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3BB1290"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AC3DF8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762236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AF490C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62761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358FD6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7FD9F2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7D03D8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AD4C55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44FFEBC1"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300733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2351EAC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89" w:type="pct"/>
            <w:tcBorders>
              <w:top w:val="single" w:sz="4" w:space="0" w:color="auto"/>
              <w:left w:val="single" w:sz="4" w:space="0" w:color="auto"/>
              <w:bottom w:val="single" w:sz="4" w:space="0" w:color="auto"/>
              <w:right w:val="single" w:sz="4" w:space="0" w:color="auto"/>
            </w:tcBorders>
            <w:vAlign w:val="bottom"/>
          </w:tcPr>
          <w:p w14:paraId="18A8217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0519B2C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45EBFAC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090125A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bottom"/>
          </w:tcPr>
          <w:p w14:paraId="0C0F0ED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bottom"/>
          </w:tcPr>
          <w:p w14:paraId="38B9931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bottom"/>
          </w:tcPr>
          <w:p w14:paraId="424CC7A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bottom"/>
          </w:tcPr>
          <w:p w14:paraId="1694138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bottom"/>
          </w:tcPr>
          <w:p w14:paraId="49BE154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bottom"/>
          </w:tcPr>
          <w:p w14:paraId="1C4352E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bottom"/>
          </w:tcPr>
          <w:p w14:paraId="5DD1644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12850</w:t>
            </w:r>
          </w:p>
        </w:tc>
      </w:tr>
      <w:tr w:rsidR="00E03B59" w14:paraId="45859810"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904124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bottom"/>
          </w:tcPr>
          <w:p w14:paraId="1C3EB68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699</w:t>
            </w:r>
          </w:p>
        </w:tc>
        <w:tc>
          <w:tcPr>
            <w:tcW w:w="389" w:type="pct"/>
            <w:tcBorders>
              <w:top w:val="single" w:sz="4" w:space="0" w:color="auto"/>
              <w:left w:val="single" w:sz="4" w:space="0" w:color="auto"/>
              <w:bottom w:val="single" w:sz="4" w:space="0" w:color="auto"/>
              <w:right w:val="single" w:sz="4" w:space="0" w:color="auto"/>
            </w:tcBorders>
            <w:vAlign w:val="bottom"/>
          </w:tcPr>
          <w:p w14:paraId="2CECB5A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716</w:t>
            </w:r>
          </w:p>
        </w:tc>
        <w:tc>
          <w:tcPr>
            <w:tcW w:w="389" w:type="pct"/>
            <w:tcBorders>
              <w:top w:val="single" w:sz="4" w:space="0" w:color="auto"/>
              <w:left w:val="single" w:sz="4" w:space="0" w:color="auto"/>
              <w:bottom w:val="single" w:sz="4" w:space="0" w:color="auto"/>
              <w:right w:val="single" w:sz="4" w:space="0" w:color="auto"/>
            </w:tcBorders>
            <w:vAlign w:val="center"/>
          </w:tcPr>
          <w:p w14:paraId="100291E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4DA32B0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bottom"/>
          </w:tcPr>
          <w:p w14:paraId="07B6473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1398</w:t>
            </w:r>
          </w:p>
        </w:tc>
        <w:tc>
          <w:tcPr>
            <w:tcW w:w="389" w:type="pct"/>
            <w:tcBorders>
              <w:top w:val="single" w:sz="4" w:space="0" w:color="auto"/>
              <w:left w:val="single" w:sz="4" w:space="0" w:color="auto"/>
              <w:bottom w:val="single" w:sz="4" w:space="0" w:color="auto"/>
              <w:right w:val="single" w:sz="4" w:space="0" w:color="auto"/>
            </w:tcBorders>
            <w:vAlign w:val="bottom"/>
          </w:tcPr>
          <w:p w14:paraId="76D5FD9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1432</w:t>
            </w:r>
          </w:p>
        </w:tc>
        <w:tc>
          <w:tcPr>
            <w:tcW w:w="388" w:type="pct"/>
            <w:tcBorders>
              <w:top w:val="single" w:sz="4" w:space="0" w:color="auto"/>
              <w:left w:val="single" w:sz="4" w:space="0" w:color="auto"/>
              <w:bottom w:val="single" w:sz="4" w:space="0" w:color="auto"/>
              <w:right w:val="single" w:sz="4" w:space="0" w:color="auto"/>
            </w:tcBorders>
            <w:vAlign w:val="bottom"/>
          </w:tcPr>
          <w:p w14:paraId="0A6F4F9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2097</w:t>
            </w:r>
          </w:p>
        </w:tc>
        <w:tc>
          <w:tcPr>
            <w:tcW w:w="389" w:type="pct"/>
            <w:tcBorders>
              <w:top w:val="single" w:sz="4" w:space="0" w:color="auto"/>
              <w:left w:val="single" w:sz="4" w:space="0" w:color="auto"/>
              <w:bottom w:val="single" w:sz="4" w:space="0" w:color="auto"/>
              <w:right w:val="single" w:sz="4" w:space="0" w:color="auto"/>
            </w:tcBorders>
            <w:vAlign w:val="bottom"/>
          </w:tcPr>
          <w:p w14:paraId="6B4C5E4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2148</w:t>
            </w:r>
          </w:p>
        </w:tc>
        <w:tc>
          <w:tcPr>
            <w:tcW w:w="389" w:type="pct"/>
            <w:tcBorders>
              <w:top w:val="single" w:sz="4" w:space="0" w:color="auto"/>
              <w:left w:val="single" w:sz="4" w:space="0" w:color="auto"/>
              <w:bottom w:val="single" w:sz="4" w:space="0" w:color="auto"/>
              <w:right w:val="single" w:sz="4" w:space="0" w:color="auto"/>
            </w:tcBorders>
            <w:vAlign w:val="bottom"/>
          </w:tcPr>
          <w:p w14:paraId="6BCA3D4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2796</w:t>
            </w:r>
          </w:p>
        </w:tc>
        <w:tc>
          <w:tcPr>
            <w:tcW w:w="392" w:type="pct"/>
            <w:tcBorders>
              <w:top w:val="single" w:sz="4" w:space="0" w:color="auto"/>
              <w:left w:val="single" w:sz="4" w:space="0" w:color="auto"/>
              <w:bottom w:val="single" w:sz="4" w:space="0" w:color="auto"/>
              <w:right w:val="single" w:sz="4" w:space="0" w:color="auto"/>
            </w:tcBorders>
            <w:vAlign w:val="bottom"/>
          </w:tcPr>
          <w:p w14:paraId="489EE66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2864</w:t>
            </w:r>
          </w:p>
        </w:tc>
        <w:tc>
          <w:tcPr>
            <w:tcW w:w="388" w:type="pct"/>
            <w:tcBorders>
              <w:top w:val="single" w:sz="4" w:space="0" w:color="auto"/>
              <w:left w:val="single" w:sz="4" w:space="0" w:color="auto"/>
              <w:bottom w:val="single" w:sz="4" w:space="0" w:color="auto"/>
              <w:right w:val="single" w:sz="4" w:space="0" w:color="auto"/>
            </w:tcBorders>
            <w:vAlign w:val="bottom"/>
          </w:tcPr>
          <w:p w14:paraId="12FABEA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3495</w:t>
            </w:r>
          </w:p>
        </w:tc>
        <w:tc>
          <w:tcPr>
            <w:tcW w:w="402" w:type="pct"/>
            <w:tcBorders>
              <w:top w:val="single" w:sz="4" w:space="0" w:color="auto"/>
              <w:left w:val="single" w:sz="4" w:space="0" w:color="auto"/>
              <w:bottom w:val="single" w:sz="4" w:space="0" w:color="auto"/>
              <w:right w:val="single" w:sz="4" w:space="0" w:color="auto"/>
            </w:tcBorders>
            <w:vAlign w:val="bottom"/>
          </w:tcPr>
          <w:p w14:paraId="3870414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3580</w:t>
            </w:r>
          </w:p>
        </w:tc>
      </w:tr>
    </w:tbl>
    <w:p w14:paraId="31277208" w14:textId="77777777" w:rsidR="00E03B59" w:rsidRDefault="00E03B59">
      <w:pPr>
        <w:keepNext/>
        <w:keepLines/>
        <w:rPr>
          <w:rFonts w:eastAsia="SimSun"/>
          <w:i/>
          <w:color w:val="0000FF"/>
          <w:lang w:val="zh-CN"/>
        </w:rPr>
      </w:pPr>
    </w:p>
    <w:p w14:paraId="514E7D0A"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5.42</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17CA80B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B1FC432"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CB68AA8"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1F2165D"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F50C4A0"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8941BF8"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501DDE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3A9999D"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C770191"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C83CFDF"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0AF670C9"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EB7E8AE"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066480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EE544A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C88736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9C0BE8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25A98E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A9083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7AE3E6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29D5E1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A2EB22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C75654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EBBFA5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C808EE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40B3A48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B518C1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7278034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90" w:type="pct"/>
            <w:tcBorders>
              <w:top w:val="single" w:sz="4" w:space="0" w:color="auto"/>
              <w:left w:val="single" w:sz="4" w:space="0" w:color="auto"/>
              <w:bottom w:val="single" w:sz="4" w:space="0" w:color="auto"/>
              <w:right w:val="single" w:sz="4" w:space="0" w:color="auto"/>
            </w:tcBorders>
            <w:vAlign w:val="bottom"/>
          </w:tcPr>
          <w:p w14:paraId="0121B79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058D1A1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112F807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6660F1F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303068C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4C30A5F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015B980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31E3E6D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0F1C671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4FAC4C5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1FF9796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13450</w:t>
            </w:r>
          </w:p>
        </w:tc>
      </w:tr>
      <w:tr w:rsidR="00E03B59" w14:paraId="59E7B4DA"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6BBEB1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bottom"/>
          </w:tcPr>
          <w:p w14:paraId="3237C57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699</w:t>
            </w:r>
          </w:p>
        </w:tc>
        <w:tc>
          <w:tcPr>
            <w:tcW w:w="390" w:type="pct"/>
            <w:tcBorders>
              <w:top w:val="single" w:sz="4" w:space="0" w:color="auto"/>
              <w:left w:val="single" w:sz="4" w:space="0" w:color="auto"/>
              <w:bottom w:val="single" w:sz="4" w:space="0" w:color="auto"/>
              <w:right w:val="single" w:sz="4" w:space="0" w:color="auto"/>
            </w:tcBorders>
            <w:vAlign w:val="bottom"/>
          </w:tcPr>
          <w:p w14:paraId="209EA7A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716</w:t>
            </w:r>
          </w:p>
        </w:tc>
        <w:tc>
          <w:tcPr>
            <w:tcW w:w="390" w:type="pct"/>
            <w:tcBorders>
              <w:top w:val="single" w:sz="4" w:space="0" w:color="auto"/>
              <w:left w:val="single" w:sz="4" w:space="0" w:color="auto"/>
              <w:bottom w:val="single" w:sz="4" w:space="0" w:color="auto"/>
              <w:right w:val="single" w:sz="4" w:space="0" w:color="auto"/>
            </w:tcBorders>
            <w:vAlign w:val="center"/>
          </w:tcPr>
          <w:p w14:paraId="01930B4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0123CF6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bottom"/>
          </w:tcPr>
          <w:p w14:paraId="55D84F8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1458</w:t>
            </w:r>
          </w:p>
        </w:tc>
        <w:tc>
          <w:tcPr>
            <w:tcW w:w="390" w:type="pct"/>
            <w:tcBorders>
              <w:top w:val="single" w:sz="4" w:space="0" w:color="auto"/>
              <w:left w:val="single" w:sz="4" w:space="0" w:color="auto"/>
              <w:bottom w:val="single" w:sz="4" w:space="0" w:color="auto"/>
              <w:right w:val="single" w:sz="4" w:space="0" w:color="auto"/>
            </w:tcBorders>
            <w:vAlign w:val="bottom"/>
          </w:tcPr>
          <w:p w14:paraId="666FBA5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1492</w:t>
            </w:r>
          </w:p>
        </w:tc>
        <w:tc>
          <w:tcPr>
            <w:tcW w:w="391" w:type="pct"/>
            <w:tcBorders>
              <w:top w:val="single" w:sz="4" w:space="0" w:color="auto"/>
              <w:left w:val="single" w:sz="4" w:space="0" w:color="auto"/>
              <w:bottom w:val="single" w:sz="4" w:space="0" w:color="auto"/>
              <w:right w:val="single" w:sz="4" w:space="0" w:color="auto"/>
            </w:tcBorders>
            <w:vAlign w:val="bottom"/>
          </w:tcPr>
          <w:p w14:paraId="674D0B2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2187</w:t>
            </w:r>
          </w:p>
        </w:tc>
        <w:tc>
          <w:tcPr>
            <w:tcW w:w="390" w:type="pct"/>
            <w:tcBorders>
              <w:top w:val="single" w:sz="4" w:space="0" w:color="auto"/>
              <w:left w:val="single" w:sz="4" w:space="0" w:color="auto"/>
              <w:bottom w:val="single" w:sz="4" w:space="0" w:color="auto"/>
              <w:right w:val="single" w:sz="4" w:space="0" w:color="auto"/>
            </w:tcBorders>
            <w:vAlign w:val="bottom"/>
          </w:tcPr>
          <w:p w14:paraId="11B1A5B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2238</w:t>
            </w:r>
          </w:p>
        </w:tc>
        <w:tc>
          <w:tcPr>
            <w:tcW w:w="391" w:type="pct"/>
            <w:tcBorders>
              <w:top w:val="single" w:sz="4" w:space="0" w:color="auto"/>
              <w:left w:val="single" w:sz="4" w:space="0" w:color="auto"/>
              <w:bottom w:val="single" w:sz="4" w:space="0" w:color="auto"/>
              <w:right w:val="single" w:sz="4" w:space="0" w:color="auto"/>
            </w:tcBorders>
            <w:vAlign w:val="bottom"/>
          </w:tcPr>
          <w:p w14:paraId="672E5EE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2918</w:t>
            </w:r>
          </w:p>
        </w:tc>
        <w:tc>
          <w:tcPr>
            <w:tcW w:w="388" w:type="pct"/>
            <w:tcBorders>
              <w:top w:val="single" w:sz="4" w:space="0" w:color="auto"/>
              <w:left w:val="single" w:sz="4" w:space="0" w:color="auto"/>
              <w:bottom w:val="single" w:sz="4" w:space="0" w:color="auto"/>
              <w:right w:val="single" w:sz="4" w:space="0" w:color="auto"/>
            </w:tcBorders>
            <w:vAlign w:val="bottom"/>
          </w:tcPr>
          <w:p w14:paraId="78FC8BF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2984</w:t>
            </w:r>
          </w:p>
        </w:tc>
        <w:tc>
          <w:tcPr>
            <w:tcW w:w="393" w:type="pct"/>
            <w:tcBorders>
              <w:top w:val="single" w:sz="4" w:space="0" w:color="auto"/>
              <w:left w:val="single" w:sz="4" w:space="0" w:color="auto"/>
              <w:bottom w:val="single" w:sz="4" w:space="0" w:color="auto"/>
              <w:right w:val="single" w:sz="4" w:space="0" w:color="auto"/>
            </w:tcBorders>
            <w:vAlign w:val="bottom"/>
          </w:tcPr>
          <w:p w14:paraId="0B91F20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3645</w:t>
            </w:r>
          </w:p>
        </w:tc>
        <w:tc>
          <w:tcPr>
            <w:tcW w:w="394" w:type="pct"/>
            <w:tcBorders>
              <w:top w:val="single" w:sz="4" w:space="0" w:color="auto"/>
              <w:left w:val="single" w:sz="4" w:space="0" w:color="auto"/>
              <w:bottom w:val="single" w:sz="4" w:space="0" w:color="auto"/>
              <w:right w:val="single" w:sz="4" w:space="0" w:color="auto"/>
            </w:tcBorders>
            <w:vAlign w:val="bottom"/>
          </w:tcPr>
          <w:p w14:paraId="78FE96A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3730</w:t>
            </w:r>
          </w:p>
        </w:tc>
      </w:tr>
    </w:tbl>
    <w:p w14:paraId="29120403" w14:textId="77777777" w:rsidR="00E03B59" w:rsidRDefault="00E03B59">
      <w:pPr>
        <w:keepNext/>
        <w:keepLines/>
        <w:rPr>
          <w:rFonts w:eastAsia="SimSun"/>
        </w:rPr>
      </w:pPr>
    </w:p>
    <w:p w14:paraId="3330A163" w14:textId="77777777" w:rsidR="00E03B59" w:rsidRDefault="00000000">
      <w:pPr>
        <w:pStyle w:val="Heading4"/>
        <w:rPr>
          <w:rFonts w:ascii="Times New Roman" w:eastAsia="SimSun" w:hAnsi="Times New Roman"/>
          <w:lang w:eastAsia="zh-CN"/>
        </w:rPr>
      </w:pPr>
      <w:bookmarkStart w:id="2076" w:name="_Toc27318"/>
      <w:r>
        <w:rPr>
          <w:rFonts w:ascii="Times New Roman" w:eastAsia="SimSun" w:hAnsi="Times New Roman" w:hint="eastAsia"/>
          <w:lang w:eastAsia="zh-CN"/>
        </w:rPr>
        <w:t>5.42.1.4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076"/>
    </w:p>
    <w:p w14:paraId="6BAC1294" w14:textId="77777777" w:rsidR="00E03B59" w:rsidRDefault="00000000">
      <w:pPr>
        <w:keepNext/>
        <w:keepLines/>
        <w:rPr>
          <w:rFonts w:eastAsia="SimSun"/>
        </w:rPr>
      </w:pPr>
      <w:r>
        <w:rPr>
          <w:rFonts w:eastAsia="SimSun"/>
        </w:rPr>
        <w:t xml:space="preserve">For </w:t>
      </w:r>
      <w:r>
        <w:rPr>
          <w:rFonts w:eastAsia="SimSun" w:hint="eastAsia"/>
          <w:lang w:eastAsia="zh-CN"/>
        </w:rPr>
        <w:t>CA_n7-n12</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 </w:t>
      </w:r>
      <w:r>
        <w:rPr>
          <w:rFonts w:eastAsia="SimSun"/>
          <w:lang w:val="en-US"/>
        </w:rPr>
        <w:t xml:space="preserve">CA_7-12 </w:t>
      </w:r>
      <w:r>
        <w:rPr>
          <w:rFonts w:eastAsia="SimSun"/>
          <w:lang w:eastAsia="zh-CN"/>
        </w:rPr>
        <w:t>as specified in TS 36.101</w:t>
      </w:r>
      <w:r>
        <w:rPr>
          <w:rFonts w:eastAsia="SimSun"/>
          <w:lang w:val="en-US"/>
        </w:rPr>
        <w:t xml:space="preserve"> </w:t>
      </w:r>
      <w:r>
        <w:rPr>
          <w:rFonts w:eastAsia="SimSun"/>
        </w:rPr>
        <w:t>and are given in the tables</w:t>
      </w:r>
      <w:r>
        <w:rPr>
          <w:rFonts w:eastAsia="SimSun" w:hint="eastAsia"/>
        </w:rPr>
        <w:t xml:space="preserve"> below</w:t>
      </w:r>
      <w:r>
        <w:rPr>
          <w:rFonts w:eastAsia="SimSun"/>
        </w:rPr>
        <w:t>.</w:t>
      </w:r>
    </w:p>
    <w:p w14:paraId="435199C6"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5.42</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EC551BB" w14:textId="77777777">
        <w:trPr>
          <w:jc w:val="center"/>
        </w:trPr>
        <w:tc>
          <w:tcPr>
            <w:tcW w:w="2336" w:type="dxa"/>
            <w:vMerge w:val="restart"/>
          </w:tcPr>
          <w:p w14:paraId="2C850AE3"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06FF64A9"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16750139" w14:textId="77777777">
        <w:trPr>
          <w:jc w:val="center"/>
        </w:trPr>
        <w:tc>
          <w:tcPr>
            <w:tcW w:w="2336" w:type="dxa"/>
            <w:vMerge/>
            <w:tcBorders>
              <w:bottom w:val="single" w:sz="4" w:space="0" w:color="auto"/>
            </w:tcBorders>
          </w:tcPr>
          <w:p w14:paraId="42DD3E76"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3CB2124E"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58330A14" w14:textId="77777777">
        <w:trPr>
          <w:jc w:val="center"/>
        </w:trPr>
        <w:tc>
          <w:tcPr>
            <w:tcW w:w="2336" w:type="dxa"/>
            <w:shd w:val="clear" w:color="auto" w:fill="auto"/>
            <w:vAlign w:val="center"/>
          </w:tcPr>
          <w:p w14:paraId="21BC94BE"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CA_n7-n12</w:t>
            </w:r>
          </w:p>
        </w:tc>
        <w:tc>
          <w:tcPr>
            <w:tcW w:w="2952" w:type="dxa"/>
            <w:vAlign w:val="center"/>
          </w:tcPr>
          <w:p w14:paraId="5AA2F6DE"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38E5852E"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E03B59" w14:paraId="6FC6D28D" w14:textId="77777777">
        <w:trPr>
          <w:jc w:val="center"/>
        </w:trPr>
        <w:tc>
          <w:tcPr>
            <w:tcW w:w="8240" w:type="dxa"/>
            <w:gridSpan w:val="3"/>
            <w:tcBorders>
              <w:bottom w:val="single" w:sz="4" w:space="0" w:color="auto"/>
            </w:tcBorders>
            <w:shd w:val="clear" w:color="auto" w:fill="auto"/>
            <w:vAlign w:val="center"/>
          </w:tcPr>
          <w:p w14:paraId="39168F56"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3185A990"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398851E0" w14:textId="77777777" w:rsidR="00E03B59" w:rsidRDefault="00E03B59">
      <w:pPr>
        <w:keepNext/>
        <w:keepLines/>
        <w:rPr>
          <w:rFonts w:eastAsia="SimSun"/>
        </w:rPr>
      </w:pPr>
    </w:p>
    <w:p w14:paraId="3DB9D285"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0A669D45" w14:textId="77777777">
        <w:trPr>
          <w:trHeight w:val="187"/>
          <w:jc w:val="center"/>
        </w:trPr>
        <w:tc>
          <w:tcPr>
            <w:tcW w:w="1535" w:type="dxa"/>
            <w:vMerge w:val="restart"/>
          </w:tcPr>
          <w:p w14:paraId="1CCE117C"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28817B5E"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510FC9E1" w14:textId="77777777">
        <w:trPr>
          <w:trHeight w:val="187"/>
          <w:jc w:val="center"/>
        </w:trPr>
        <w:tc>
          <w:tcPr>
            <w:tcW w:w="1535" w:type="dxa"/>
            <w:vMerge/>
            <w:tcBorders>
              <w:bottom w:val="single" w:sz="4" w:space="0" w:color="auto"/>
            </w:tcBorders>
          </w:tcPr>
          <w:p w14:paraId="1DAC048F" w14:textId="77777777" w:rsidR="00E03B59" w:rsidRDefault="00E03B59">
            <w:pPr>
              <w:keepNext/>
              <w:keepLines/>
              <w:spacing w:after="0"/>
              <w:jc w:val="center"/>
              <w:rPr>
                <w:rFonts w:ascii="Arial" w:eastAsia="SimSun" w:hAnsi="Arial"/>
                <w:b/>
                <w:sz w:val="18"/>
                <w:lang w:val="zh-CN"/>
              </w:rPr>
            </w:pPr>
          </w:p>
        </w:tc>
        <w:tc>
          <w:tcPr>
            <w:tcW w:w="5904" w:type="dxa"/>
            <w:gridSpan w:val="2"/>
          </w:tcPr>
          <w:p w14:paraId="6B37A708"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27CF1222" w14:textId="77777777">
        <w:trPr>
          <w:trHeight w:val="187"/>
          <w:jc w:val="center"/>
        </w:trPr>
        <w:tc>
          <w:tcPr>
            <w:tcW w:w="1535" w:type="dxa"/>
          </w:tcPr>
          <w:p w14:paraId="65C08CD6"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CA_n7-n12</w:t>
            </w:r>
          </w:p>
        </w:tc>
        <w:tc>
          <w:tcPr>
            <w:tcW w:w="2952" w:type="dxa"/>
          </w:tcPr>
          <w:p w14:paraId="26E7CE40"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25E0454B"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E03B59" w14:paraId="4054689F" w14:textId="77777777">
        <w:trPr>
          <w:trHeight w:val="187"/>
          <w:jc w:val="center"/>
        </w:trPr>
        <w:tc>
          <w:tcPr>
            <w:tcW w:w="7439" w:type="dxa"/>
            <w:gridSpan w:val="3"/>
            <w:tcBorders>
              <w:bottom w:val="single" w:sz="4" w:space="0" w:color="auto"/>
            </w:tcBorders>
          </w:tcPr>
          <w:p w14:paraId="4DF76B8E"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27E6122F"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013E638C" w14:textId="77777777" w:rsidR="00E03B59" w:rsidRDefault="00E03B59">
      <w:pPr>
        <w:keepNext/>
        <w:keepLines/>
        <w:jc w:val="center"/>
        <w:rPr>
          <w:rFonts w:eastAsia="SimSun"/>
          <w:b/>
          <w:color w:val="00B050"/>
          <w:lang w:val="en-US" w:eastAsia="zh-CN"/>
        </w:rPr>
      </w:pPr>
    </w:p>
    <w:p w14:paraId="517DA5C9" w14:textId="77777777" w:rsidR="00E03B59" w:rsidRDefault="00000000">
      <w:pPr>
        <w:pStyle w:val="Heading4"/>
        <w:rPr>
          <w:rFonts w:ascii="Times New Roman" w:eastAsia="SimSun" w:hAnsi="Times New Roman"/>
          <w:lang w:eastAsia="zh-CN"/>
        </w:rPr>
      </w:pPr>
      <w:bookmarkStart w:id="2077" w:name="_Toc9901"/>
      <w:r>
        <w:rPr>
          <w:rFonts w:ascii="Times New Roman" w:eastAsia="SimSun" w:hAnsi="Times New Roman" w:hint="eastAsia"/>
          <w:lang w:eastAsia="zh-CN"/>
        </w:rPr>
        <w:t xml:space="preserve">5.42.1.5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077"/>
    </w:p>
    <w:p w14:paraId="5C4DE523" w14:textId="77777777" w:rsidR="00E03B59"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5.42</w:t>
      </w:r>
      <w:r>
        <w:rPr>
          <w:rFonts w:eastAsia="SimSun"/>
          <w:lang w:val="en-US" w:eastAsia="zh-CN"/>
        </w:rPr>
        <w:t>.1.3 show, there are no harmonics and harmonic mixing issues. So, there is no need to define any MSD values.</w:t>
      </w:r>
    </w:p>
    <w:p w14:paraId="335C6235" w14:textId="77777777" w:rsidR="00E03B59" w:rsidRDefault="00000000">
      <w:pPr>
        <w:pStyle w:val="Heading4"/>
        <w:rPr>
          <w:rFonts w:ascii="Times New Roman" w:eastAsia="SimSun" w:hAnsi="Times New Roman"/>
        </w:rPr>
      </w:pPr>
      <w:bookmarkStart w:id="2078" w:name="_Toc22561"/>
      <w:r>
        <w:rPr>
          <w:rFonts w:ascii="Times New Roman" w:eastAsia="SimSun" w:hAnsi="Times New Roman" w:hint="eastAsia"/>
          <w:lang w:eastAsia="zh-CN"/>
        </w:rPr>
        <w:t>5.42</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078"/>
    </w:p>
    <w:p w14:paraId="7A3053B5" w14:textId="77777777" w:rsidR="00E03B59" w:rsidRDefault="00000000">
      <w:pPr>
        <w:keepNext/>
        <w:keepLines/>
        <w:rPr>
          <w:rFonts w:eastAsia="SimSun"/>
          <w:lang w:eastAsia="zh-CN"/>
        </w:rPr>
      </w:pPr>
      <w:r>
        <w:rPr>
          <w:rFonts w:eastAsia="SimSun"/>
          <w:lang w:eastAsia="zh-CN"/>
        </w:rPr>
        <w:t>There is no OOB exception for this CA combination.</w:t>
      </w:r>
    </w:p>
    <w:p w14:paraId="2B083965" w14:textId="77777777" w:rsidR="00E03B59" w:rsidRDefault="00000000">
      <w:pPr>
        <w:pStyle w:val="Heading2"/>
        <w:rPr>
          <w:rFonts w:ascii="Times New Roman" w:eastAsia="SimSun" w:hAnsi="Times New Roman" w:cs="Arial"/>
          <w:lang w:val="en-US" w:eastAsia="zh-CN"/>
        </w:rPr>
      </w:pPr>
      <w:bookmarkStart w:id="2079" w:name="_Toc14252"/>
      <w:r>
        <w:rPr>
          <w:rFonts w:ascii="Times New Roman" w:eastAsia="SimSun" w:hAnsi="Times New Roman" w:cs="Arial" w:hint="eastAsia"/>
          <w:lang w:val="en-US" w:eastAsia="zh-CN"/>
        </w:rPr>
        <w:t>5.43</w:t>
      </w:r>
      <w:r>
        <w:rPr>
          <w:rFonts w:ascii="Times New Roman" w:eastAsia="SimSun" w:hAnsi="Times New Roman" w:cs="Arial"/>
          <w:lang w:eastAsia="zh-CN"/>
        </w:rPr>
        <w:tab/>
      </w:r>
      <w:r>
        <w:rPr>
          <w:rFonts w:ascii="Times New Roman" w:eastAsia="SimSun" w:hAnsi="Times New Roman" w:cs="Arial" w:hint="eastAsia"/>
          <w:lang w:val="en-US" w:eastAsia="zh-CN"/>
        </w:rPr>
        <w:t>CA_n7-n71</w:t>
      </w:r>
      <w:bookmarkEnd w:id="2079"/>
    </w:p>
    <w:p w14:paraId="758EAE3B" w14:textId="77777777" w:rsidR="00E03B59" w:rsidRDefault="00000000">
      <w:pPr>
        <w:pStyle w:val="Heading3"/>
        <w:rPr>
          <w:rFonts w:ascii="Times New Roman" w:eastAsia="SimSun" w:hAnsi="Times New Roman" w:cs="Arial"/>
          <w:szCs w:val="28"/>
          <w:lang w:eastAsia="zh-CN"/>
        </w:rPr>
      </w:pPr>
      <w:bookmarkStart w:id="2080" w:name="_Toc4487"/>
      <w:r>
        <w:rPr>
          <w:rFonts w:ascii="Times New Roman" w:eastAsia="SimSun" w:hAnsi="Times New Roman" w:cs="Arial" w:hint="eastAsia"/>
          <w:szCs w:val="28"/>
          <w:lang w:val="en-US" w:eastAsia="zh-CN"/>
        </w:rPr>
        <w:t>5.43.1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80"/>
    </w:p>
    <w:p w14:paraId="7DBF05C4" w14:textId="77777777" w:rsidR="00E03B59" w:rsidRDefault="00000000">
      <w:pPr>
        <w:pStyle w:val="Heading4"/>
        <w:rPr>
          <w:rFonts w:ascii="Times New Roman" w:eastAsia="SimSun" w:hAnsi="Times New Roman"/>
          <w:lang w:eastAsia="zh-CN"/>
        </w:rPr>
      </w:pPr>
      <w:bookmarkStart w:id="2081" w:name="_Toc24054"/>
      <w:r>
        <w:rPr>
          <w:rFonts w:ascii="Times New Roman" w:eastAsia="SimSun" w:hAnsi="Times New Roman" w:hint="eastAsia"/>
          <w:lang w:eastAsia="zh-CN"/>
        </w:rPr>
        <w:t>5.43.1.1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81"/>
    </w:p>
    <w:p w14:paraId="244D259E"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5.43</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n7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6FB9D8F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EA8EA27"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12BA625"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291BA53"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BA5D6C0"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442C3A00"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7AC3B2D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7C5095E"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D053762"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C2A9B71"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99A2D2C" w14:textId="77777777" w:rsidR="00E03B59" w:rsidRDefault="00E03B59">
            <w:pPr>
              <w:keepNext/>
              <w:keepLines/>
              <w:spacing w:after="0"/>
              <w:jc w:val="center"/>
              <w:rPr>
                <w:rFonts w:ascii="Arial" w:eastAsia="Malgun Gothic" w:hAnsi="Arial"/>
                <w:b/>
                <w:sz w:val="18"/>
                <w:lang w:val="zh-CN"/>
              </w:rPr>
            </w:pPr>
          </w:p>
        </w:tc>
      </w:tr>
      <w:tr w:rsidR="00E03B59" w14:paraId="42C0ACB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0B0FBB5"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0B536AE"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2FF8894"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02767AA" w14:textId="77777777" w:rsidR="00E03B59" w:rsidRDefault="00E03B59">
            <w:pPr>
              <w:keepNext/>
              <w:keepLines/>
              <w:spacing w:after="0"/>
              <w:jc w:val="center"/>
              <w:rPr>
                <w:rFonts w:ascii="Arial" w:eastAsia="Malgun Gothic" w:hAnsi="Arial"/>
                <w:b/>
                <w:sz w:val="18"/>
                <w:lang w:val="zh-CN"/>
              </w:rPr>
            </w:pPr>
          </w:p>
        </w:tc>
      </w:tr>
      <w:tr w:rsidR="00E03B59" w14:paraId="6AFB284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4ADC429"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494B4C22"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2500MHz</w:t>
            </w:r>
          </w:p>
        </w:tc>
        <w:tc>
          <w:tcPr>
            <w:tcW w:w="295" w:type="dxa"/>
            <w:tcBorders>
              <w:top w:val="single" w:sz="4" w:space="0" w:color="auto"/>
              <w:left w:val="nil"/>
              <w:bottom w:val="single" w:sz="4" w:space="0" w:color="auto"/>
              <w:right w:val="nil"/>
            </w:tcBorders>
            <w:vAlign w:val="center"/>
          </w:tcPr>
          <w:p w14:paraId="68B49C4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3DC272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5FD721C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2620MHz</w:t>
            </w:r>
          </w:p>
        </w:tc>
        <w:tc>
          <w:tcPr>
            <w:tcW w:w="355" w:type="dxa"/>
            <w:tcBorders>
              <w:top w:val="single" w:sz="4" w:space="0" w:color="auto"/>
              <w:left w:val="nil"/>
              <w:bottom w:val="single" w:sz="4" w:space="0" w:color="auto"/>
              <w:right w:val="nil"/>
            </w:tcBorders>
            <w:vAlign w:val="center"/>
          </w:tcPr>
          <w:p w14:paraId="5B3830C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5B324F2"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149D20AC"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E03B59" w14:paraId="4D70F8A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44CB5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2A398E3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663MHz</w:t>
            </w:r>
          </w:p>
        </w:tc>
        <w:tc>
          <w:tcPr>
            <w:tcW w:w="295" w:type="dxa"/>
            <w:tcBorders>
              <w:top w:val="single" w:sz="4" w:space="0" w:color="auto"/>
              <w:left w:val="nil"/>
              <w:bottom w:val="single" w:sz="4" w:space="0" w:color="auto"/>
              <w:right w:val="nil"/>
            </w:tcBorders>
            <w:vAlign w:val="center"/>
          </w:tcPr>
          <w:p w14:paraId="7D11A40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8CD93E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698MHz</w:t>
            </w:r>
          </w:p>
        </w:tc>
        <w:tc>
          <w:tcPr>
            <w:tcW w:w="1231" w:type="dxa"/>
            <w:tcBorders>
              <w:top w:val="single" w:sz="4" w:space="0" w:color="auto"/>
              <w:left w:val="single" w:sz="4" w:space="0" w:color="auto"/>
              <w:bottom w:val="single" w:sz="4" w:space="0" w:color="auto"/>
              <w:right w:val="nil"/>
            </w:tcBorders>
            <w:vAlign w:val="center"/>
          </w:tcPr>
          <w:p w14:paraId="71AFE12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617MHz</w:t>
            </w:r>
          </w:p>
        </w:tc>
        <w:tc>
          <w:tcPr>
            <w:tcW w:w="355" w:type="dxa"/>
            <w:tcBorders>
              <w:top w:val="single" w:sz="4" w:space="0" w:color="auto"/>
              <w:left w:val="nil"/>
              <w:bottom w:val="single" w:sz="4" w:space="0" w:color="auto"/>
              <w:right w:val="nil"/>
            </w:tcBorders>
            <w:vAlign w:val="center"/>
          </w:tcPr>
          <w:p w14:paraId="035D860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5EAE9D9"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652MHz</w:t>
            </w:r>
          </w:p>
        </w:tc>
        <w:tc>
          <w:tcPr>
            <w:tcW w:w="1043" w:type="dxa"/>
            <w:tcBorders>
              <w:left w:val="single" w:sz="4" w:space="0" w:color="auto"/>
              <w:bottom w:val="single" w:sz="4" w:space="0" w:color="auto"/>
              <w:right w:val="single" w:sz="4" w:space="0" w:color="auto"/>
            </w:tcBorders>
            <w:vAlign w:val="center"/>
          </w:tcPr>
          <w:p w14:paraId="1019EB9F"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0200A406" w14:textId="77777777" w:rsidR="00E03B59" w:rsidRDefault="00E03B59">
      <w:pPr>
        <w:keepNext/>
        <w:keepLines/>
        <w:rPr>
          <w:rFonts w:eastAsia="SimSun"/>
          <w:lang w:eastAsia="zh-CN"/>
        </w:rPr>
      </w:pPr>
    </w:p>
    <w:p w14:paraId="6DA11CDE" w14:textId="77777777" w:rsidR="00E03B59" w:rsidRDefault="00000000">
      <w:pPr>
        <w:pStyle w:val="Heading4"/>
        <w:rPr>
          <w:rFonts w:ascii="Times New Roman" w:eastAsia="SimSun" w:hAnsi="Times New Roman"/>
          <w:lang w:eastAsia="zh-CN"/>
        </w:rPr>
      </w:pPr>
      <w:bookmarkStart w:id="2082" w:name="_Toc24659"/>
      <w:r>
        <w:rPr>
          <w:rFonts w:ascii="Times New Roman" w:eastAsia="SimSun" w:hAnsi="Times New Roman" w:hint="eastAsia"/>
          <w:lang w:eastAsia="zh-CN"/>
        </w:rPr>
        <w:t>5.43.1.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82"/>
    </w:p>
    <w:p w14:paraId="58DD74AC"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5.43</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n7+n71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3E90F499"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2D1DD59"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8258AA2"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3442086"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A08CF3"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54BF8B4"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48292E34" w14:textId="77777777">
        <w:trPr>
          <w:trHeight w:val="187"/>
        </w:trPr>
        <w:tc>
          <w:tcPr>
            <w:tcW w:w="1983" w:type="dxa"/>
            <w:tcBorders>
              <w:top w:val="single" w:sz="4" w:space="0" w:color="auto"/>
              <w:left w:val="single" w:sz="4" w:space="0" w:color="auto"/>
              <w:bottom w:val="nil"/>
              <w:right w:val="single" w:sz="4" w:space="0" w:color="auto"/>
            </w:tcBorders>
            <w:vAlign w:val="center"/>
          </w:tcPr>
          <w:p w14:paraId="5A0457F0"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CA_n7A-n71A</w:t>
            </w:r>
          </w:p>
        </w:tc>
        <w:tc>
          <w:tcPr>
            <w:tcW w:w="1690" w:type="dxa"/>
            <w:tcBorders>
              <w:top w:val="single" w:sz="4" w:space="0" w:color="auto"/>
              <w:left w:val="single" w:sz="4" w:space="0" w:color="auto"/>
              <w:bottom w:val="nil"/>
              <w:right w:val="single" w:sz="4" w:space="0" w:color="auto"/>
            </w:tcBorders>
            <w:vAlign w:val="center"/>
          </w:tcPr>
          <w:p w14:paraId="73AE8187"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AC151A"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24011"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6D5099CD"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5ECCD094" w14:textId="77777777">
        <w:trPr>
          <w:trHeight w:val="187"/>
        </w:trPr>
        <w:tc>
          <w:tcPr>
            <w:tcW w:w="1983" w:type="dxa"/>
            <w:tcBorders>
              <w:top w:val="nil"/>
              <w:left w:val="single" w:sz="4" w:space="0" w:color="auto"/>
              <w:bottom w:val="single" w:sz="4" w:space="0" w:color="auto"/>
              <w:right w:val="single" w:sz="4" w:space="0" w:color="auto"/>
            </w:tcBorders>
            <w:vAlign w:val="center"/>
          </w:tcPr>
          <w:p w14:paraId="6EDE6DE9"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2B687F"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4BCDC"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E0CE8"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nil"/>
              <w:left w:val="single" w:sz="4" w:space="0" w:color="auto"/>
              <w:bottom w:val="single" w:sz="4" w:space="0" w:color="auto"/>
              <w:right w:val="single" w:sz="4" w:space="0" w:color="auto"/>
            </w:tcBorders>
            <w:vAlign w:val="center"/>
          </w:tcPr>
          <w:p w14:paraId="54A1D09C"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726AAAC9" w14:textId="77777777" w:rsidR="00E03B59" w:rsidRDefault="00E03B59">
      <w:pPr>
        <w:keepNext/>
        <w:keepLines/>
        <w:rPr>
          <w:rFonts w:eastAsia="SimSun"/>
          <w:lang w:eastAsia="ko-KR"/>
        </w:rPr>
      </w:pPr>
    </w:p>
    <w:p w14:paraId="0126C5E1" w14:textId="77777777" w:rsidR="00E03B59" w:rsidRDefault="00000000">
      <w:pPr>
        <w:pStyle w:val="Heading4"/>
        <w:rPr>
          <w:rFonts w:ascii="Times New Roman" w:eastAsia="SimSun" w:hAnsi="Times New Roman"/>
          <w:lang w:eastAsia="zh-CN"/>
        </w:rPr>
      </w:pPr>
      <w:bookmarkStart w:id="2083" w:name="_Toc301"/>
      <w:r>
        <w:rPr>
          <w:rFonts w:ascii="Times New Roman" w:eastAsia="SimSun" w:hAnsi="Times New Roman" w:hint="eastAsia"/>
          <w:lang w:eastAsia="zh-CN"/>
        </w:rPr>
        <w:t>5.43.1.3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83"/>
    </w:p>
    <w:p w14:paraId="4781E8BC" w14:textId="77777777" w:rsidR="00E03B59"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5.43</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n7</w:t>
      </w:r>
      <w:r>
        <w:rPr>
          <w:rFonts w:eastAsia="SimSun"/>
          <w:lang w:eastAsia="zh-CN"/>
        </w:rPr>
        <w:t>-</w:t>
      </w:r>
      <w:r>
        <w:rPr>
          <w:rFonts w:eastAsia="SimSun"/>
          <w:lang w:val="en-US" w:eastAsia="zh-CN"/>
        </w:rPr>
        <w:t>n71</w:t>
      </w:r>
      <w:r>
        <w:rPr>
          <w:rFonts w:eastAsia="SimSun"/>
          <w:lang w:eastAsia="zh-CN"/>
        </w:rPr>
        <w:t xml:space="preserve">. It is shown: </w:t>
      </w:r>
    </w:p>
    <w:p w14:paraId="5DCA3D47" w14:textId="77777777" w:rsidR="00E03B59" w:rsidRDefault="00000000">
      <w:pPr>
        <w:keepNext/>
        <w:keepLines/>
        <w:numPr>
          <w:ilvl w:val="0"/>
          <w:numId w:val="11"/>
        </w:numPr>
        <w:rPr>
          <w:rFonts w:eastAsia="SimSun"/>
          <w:lang w:eastAsia="ja-JP"/>
        </w:rPr>
      </w:pPr>
      <w:r>
        <w:rPr>
          <w:rFonts w:eastAsia="SimSun"/>
        </w:rPr>
        <w:t>4</w:t>
      </w:r>
      <w:r>
        <w:rPr>
          <w:rFonts w:eastAsia="SimSun"/>
          <w:vertAlign w:val="superscript"/>
        </w:rPr>
        <w:t>th</w:t>
      </w:r>
      <w:r>
        <w:rPr>
          <w:rFonts w:eastAsia="SimSun"/>
        </w:rPr>
        <w:t xml:space="preserve"> order harmonic of Band n71 Tx may fall into the own </w:t>
      </w:r>
      <w:r>
        <w:rPr>
          <w:rFonts w:eastAsia="SimSun" w:hint="eastAsia"/>
        </w:rPr>
        <w:t>Rx Band</w:t>
      </w:r>
      <w:r>
        <w:rPr>
          <w:rFonts w:eastAsia="SimSun"/>
        </w:rPr>
        <w:t xml:space="preserve"> of Band n7</w:t>
      </w:r>
      <w:r>
        <w:rPr>
          <w:rFonts w:eastAsia="SimSun"/>
          <w:lang w:val="en-US" w:eastAsia="zh-CN"/>
        </w:rPr>
        <w:t>.</w:t>
      </w:r>
    </w:p>
    <w:p w14:paraId="329DAEF3" w14:textId="77777777" w:rsidR="00E03B59" w:rsidRDefault="00000000">
      <w:pPr>
        <w:keepNext/>
        <w:keepLines/>
        <w:numPr>
          <w:ilvl w:val="0"/>
          <w:numId w:val="11"/>
        </w:numPr>
        <w:rPr>
          <w:rFonts w:eastAsia="SimSun"/>
        </w:rPr>
      </w:pPr>
      <w:r>
        <w:rPr>
          <w:rFonts w:eastAsia="SimSun"/>
        </w:rPr>
        <w:t>4</w:t>
      </w:r>
      <w:r>
        <w:rPr>
          <w:rFonts w:eastAsia="SimSun"/>
          <w:vertAlign w:val="superscript"/>
        </w:rPr>
        <w:t>th</w:t>
      </w:r>
      <w:r>
        <w:rPr>
          <w:rFonts w:eastAsia="SimSun"/>
        </w:rPr>
        <w:t xml:space="preserve"> order harmonic mixing for Band n71 </w:t>
      </w:r>
    </w:p>
    <w:p w14:paraId="664D782B"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lastRenderedPageBreak/>
        <w:t xml:space="preserve">Table </w:t>
      </w:r>
      <w:r>
        <w:rPr>
          <w:rFonts w:ascii="Arial" w:eastAsia="SimSun" w:hAnsi="Arial" w:cs="Arial" w:hint="eastAsia"/>
          <w:b/>
          <w:lang w:val="en-US" w:eastAsia="zh-CN"/>
        </w:rPr>
        <w:t>5.43</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327AA4C4"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507E5EF"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0CD345"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611E8EB"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8213399"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CC53F36"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616D12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462E3DD"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0CC8AB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1F1C0B6"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0601C031"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60FB1D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326969E"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A6CFB7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1F917A6"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C0CECFB"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EC437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0E3D98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01D18F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752838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38DCCA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1F11C5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9D981E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85A948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697A087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C36B88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2A5294C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89" w:type="pct"/>
            <w:tcBorders>
              <w:top w:val="single" w:sz="4" w:space="0" w:color="auto"/>
              <w:left w:val="single" w:sz="4" w:space="0" w:color="auto"/>
              <w:bottom w:val="single" w:sz="4" w:space="0" w:color="auto"/>
              <w:right w:val="single" w:sz="4" w:space="0" w:color="auto"/>
            </w:tcBorders>
            <w:vAlign w:val="bottom"/>
          </w:tcPr>
          <w:p w14:paraId="3D2329F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090D594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6027826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66C2F31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bottom"/>
          </w:tcPr>
          <w:p w14:paraId="5FF5EB9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bottom"/>
          </w:tcPr>
          <w:p w14:paraId="785AE47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bottom"/>
          </w:tcPr>
          <w:p w14:paraId="51FB1A9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bottom"/>
          </w:tcPr>
          <w:p w14:paraId="29390F9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bottom"/>
          </w:tcPr>
          <w:p w14:paraId="0D17044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bottom"/>
          </w:tcPr>
          <w:p w14:paraId="470C8A3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bottom"/>
          </w:tcPr>
          <w:p w14:paraId="471E1E3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12850</w:t>
            </w:r>
          </w:p>
        </w:tc>
      </w:tr>
      <w:tr w:rsidR="00E03B59" w14:paraId="1D2DCDE5"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9A3609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5BBD9D3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bottom"/>
          </w:tcPr>
          <w:p w14:paraId="1445BD7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52837B8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1927452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129407B0"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1326</w:t>
            </w:r>
          </w:p>
        </w:tc>
        <w:tc>
          <w:tcPr>
            <w:tcW w:w="389" w:type="pct"/>
            <w:tcBorders>
              <w:top w:val="single" w:sz="4" w:space="0" w:color="auto"/>
              <w:left w:val="single" w:sz="4" w:space="0" w:color="auto"/>
              <w:bottom w:val="single" w:sz="4" w:space="0" w:color="auto"/>
              <w:right w:val="single" w:sz="4" w:space="0" w:color="auto"/>
            </w:tcBorders>
            <w:vAlign w:val="bottom"/>
          </w:tcPr>
          <w:p w14:paraId="53F7B8B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1396</w:t>
            </w:r>
          </w:p>
        </w:tc>
        <w:tc>
          <w:tcPr>
            <w:tcW w:w="388" w:type="pct"/>
            <w:tcBorders>
              <w:top w:val="single" w:sz="4" w:space="0" w:color="auto"/>
              <w:left w:val="single" w:sz="4" w:space="0" w:color="auto"/>
              <w:bottom w:val="single" w:sz="4" w:space="0" w:color="auto"/>
              <w:right w:val="single" w:sz="4" w:space="0" w:color="auto"/>
            </w:tcBorders>
            <w:vAlign w:val="bottom"/>
          </w:tcPr>
          <w:p w14:paraId="61760CC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1989</w:t>
            </w:r>
          </w:p>
        </w:tc>
        <w:tc>
          <w:tcPr>
            <w:tcW w:w="389" w:type="pct"/>
            <w:tcBorders>
              <w:top w:val="single" w:sz="4" w:space="0" w:color="auto"/>
              <w:left w:val="single" w:sz="4" w:space="0" w:color="auto"/>
              <w:bottom w:val="single" w:sz="4" w:space="0" w:color="auto"/>
              <w:right w:val="single" w:sz="4" w:space="0" w:color="auto"/>
            </w:tcBorders>
            <w:vAlign w:val="bottom"/>
          </w:tcPr>
          <w:p w14:paraId="08D55FB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2094</w:t>
            </w:r>
          </w:p>
        </w:tc>
        <w:tc>
          <w:tcPr>
            <w:tcW w:w="389" w:type="pct"/>
            <w:tcBorders>
              <w:top w:val="single" w:sz="4" w:space="0" w:color="auto"/>
              <w:left w:val="single" w:sz="4" w:space="0" w:color="auto"/>
              <w:bottom w:val="single" w:sz="4" w:space="0" w:color="auto"/>
              <w:right w:val="single" w:sz="4" w:space="0" w:color="auto"/>
            </w:tcBorders>
            <w:vAlign w:val="bottom"/>
          </w:tcPr>
          <w:p w14:paraId="7CC61AD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2652</w:t>
            </w:r>
          </w:p>
        </w:tc>
        <w:tc>
          <w:tcPr>
            <w:tcW w:w="392" w:type="pct"/>
            <w:tcBorders>
              <w:top w:val="single" w:sz="4" w:space="0" w:color="auto"/>
              <w:left w:val="single" w:sz="4" w:space="0" w:color="auto"/>
              <w:bottom w:val="single" w:sz="4" w:space="0" w:color="auto"/>
              <w:right w:val="single" w:sz="4" w:space="0" w:color="auto"/>
            </w:tcBorders>
            <w:vAlign w:val="bottom"/>
          </w:tcPr>
          <w:p w14:paraId="570093C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2792</w:t>
            </w:r>
          </w:p>
        </w:tc>
        <w:tc>
          <w:tcPr>
            <w:tcW w:w="388" w:type="pct"/>
            <w:tcBorders>
              <w:top w:val="single" w:sz="4" w:space="0" w:color="auto"/>
              <w:left w:val="single" w:sz="4" w:space="0" w:color="auto"/>
              <w:bottom w:val="single" w:sz="4" w:space="0" w:color="auto"/>
              <w:right w:val="single" w:sz="4" w:space="0" w:color="auto"/>
            </w:tcBorders>
            <w:vAlign w:val="bottom"/>
          </w:tcPr>
          <w:p w14:paraId="4C31317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3315</w:t>
            </w:r>
          </w:p>
        </w:tc>
        <w:tc>
          <w:tcPr>
            <w:tcW w:w="402" w:type="pct"/>
            <w:tcBorders>
              <w:top w:val="single" w:sz="4" w:space="0" w:color="auto"/>
              <w:left w:val="single" w:sz="4" w:space="0" w:color="auto"/>
              <w:bottom w:val="single" w:sz="4" w:space="0" w:color="auto"/>
              <w:right w:val="single" w:sz="4" w:space="0" w:color="auto"/>
            </w:tcBorders>
            <w:vAlign w:val="bottom"/>
          </w:tcPr>
          <w:p w14:paraId="1642D68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3490</w:t>
            </w:r>
          </w:p>
        </w:tc>
      </w:tr>
    </w:tbl>
    <w:p w14:paraId="01408889" w14:textId="77777777" w:rsidR="00E03B59" w:rsidRDefault="00E03B59">
      <w:pPr>
        <w:keepNext/>
        <w:keepLines/>
        <w:rPr>
          <w:rFonts w:eastAsia="SimSun"/>
          <w:i/>
          <w:color w:val="0000FF"/>
          <w:lang w:val="zh-CN"/>
        </w:rPr>
      </w:pPr>
    </w:p>
    <w:p w14:paraId="23C2A80B"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5.43</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57F69A6B"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DB57148"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4C7C0D8"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E3DED11"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8BC93C5"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57DCA4D"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5C6CEBA"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6F59ED8"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7DBA62D"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2082E0CB"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65BDBC85"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A8EF06F"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8AAABF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692F951"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737E2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CBC77C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54D3CE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F25672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8F3B7E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E23C1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A27C972"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367EFC1"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565BB0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AC57F9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37705B2F"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AF6184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0E0E2D1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90" w:type="pct"/>
            <w:tcBorders>
              <w:top w:val="single" w:sz="4" w:space="0" w:color="auto"/>
              <w:left w:val="single" w:sz="4" w:space="0" w:color="auto"/>
              <w:bottom w:val="single" w:sz="4" w:space="0" w:color="auto"/>
              <w:right w:val="single" w:sz="4" w:space="0" w:color="auto"/>
            </w:tcBorders>
            <w:vAlign w:val="bottom"/>
          </w:tcPr>
          <w:p w14:paraId="50E4A84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6F181B8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0AE520A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13225E0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287E886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1943273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404530D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3970891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2D482C6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44DBEDE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44421D7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13450</w:t>
            </w:r>
          </w:p>
        </w:tc>
      </w:tr>
      <w:tr w:rsidR="00E03B59" w14:paraId="534DCEC1"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C66D97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40B1775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bottom"/>
          </w:tcPr>
          <w:p w14:paraId="733BCE4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5865177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3942075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3521AAD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bottom"/>
          </w:tcPr>
          <w:p w14:paraId="67A4DAF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bottom"/>
          </w:tcPr>
          <w:p w14:paraId="3A7036A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bottom"/>
          </w:tcPr>
          <w:p w14:paraId="7DED7C1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bottom"/>
          </w:tcPr>
          <w:p w14:paraId="1ABF170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bottom"/>
          </w:tcPr>
          <w:p w14:paraId="2FE39E9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bottom"/>
          </w:tcPr>
          <w:p w14:paraId="4A47FD6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30851</w:t>
            </w:r>
          </w:p>
        </w:tc>
        <w:tc>
          <w:tcPr>
            <w:tcW w:w="394" w:type="pct"/>
            <w:tcBorders>
              <w:top w:val="single" w:sz="4" w:space="0" w:color="auto"/>
              <w:left w:val="single" w:sz="4" w:space="0" w:color="auto"/>
              <w:bottom w:val="single" w:sz="4" w:space="0" w:color="auto"/>
              <w:right w:val="single" w:sz="4" w:space="0" w:color="auto"/>
            </w:tcBorders>
            <w:vAlign w:val="bottom"/>
          </w:tcPr>
          <w:p w14:paraId="46D0CCC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6B01ACBC" w14:textId="77777777" w:rsidR="00E03B59" w:rsidRDefault="00E03B59">
      <w:pPr>
        <w:keepNext/>
        <w:keepLines/>
        <w:rPr>
          <w:rFonts w:eastAsia="SimSun"/>
        </w:rPr>
      </w:pPr>
    </w:p>
    <w:p w14:paraId="3A4C9458" w14:textId="77777777" w:rsidR="00E03B59" w:rsidRDefault="00000000">
      <w:pPr>
        <w:pStyle w:val="Heading4"/>
        <w:rPr>
          <w:rFonts w:ascii="Times New Roman" w:eastAsia="SimSun" w:hAnsi="Times New Roman"/>
          <w:lang w:eastAsia="zh-CN"/>
        </w:rPr>
      </w:pPr>
      <w:bookmarkStart w:id="2084" w:name="_Toc18945"/>
      <w:r>
        <w:rPr>
          <w:rFonts w:ascii="Times New Roman" w:eastAsia="SimSun" w:hAnsi="Times New Roman" w:hint="eastAsia"/>
          <w:lang w:eastAsia="zh-CN"/>
        </w:rPr>
        <w:t>5.43.1.4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084"/>
    </w:p>
    <w:p w14:paraId="26E3CB1D" w14:textId="77777777" w:rsidR="00E03B59" w:rsidRDefault="00000000">
      <w:pPr>
        <w:keepNext/>
        <w:keepLines/>
        <w:rPr>
          <w:rFonts w:eastAsia="SimSun"/>
        </w:rPr>
      </w:pPr>
      <w:r>
        <w:rPr>
          <w:rFonts w:eastAsia="SimSun"/>
        </w:rPr>
        <w:t xml:space="preserve">For </w:t>
      </w:r>
      <w:r>
        <w:rPr>
          <w:rFonts w:eastAsia="SimSun" w:hint="eastAsia"/>
          <w:lang w:eastAsia="zh-CN"/>
        </w:rPr>
        <w:t>CA_n7-n71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 </w:t>
      </w:r>
      <w:r>
        <w:rPr>
          <w:rFonts w:eastAsia="SimSun"/>
          <w:lang w:eastAsia="zh-CN"/>
        </w:rPr>
        <w:t xml:space="preserve">DC_7_n71 as specified in TS 38.101-1 </w:t>
      </w:r>
      <w:r>
        <w:rPr>
          <w:rFonts w:eastAsia="SimSun"/>
        </w:rPr>
        <w:t>and are given in the tables</w:t>
      </w:r>
      <w:r>
        <w:rPr>
          <w:rFonts w:eastAsia="SimSun" w:hint="eastAsia"/>
        </w:rPr>
        <w:t xml:space="preserve"> below</w:t>
      </w:r>
      <w:r>
        <w:rPr>
          <w:rFonts w:eastAsia="SimSun"/>
        </w:rPr>
        <w:t>.</w:t>
      </w:r>
    </w:p>
    <w:p w14:paraId="0BF3D488"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22DF546A" w14:textId="77777777">
        <w:trPr>
          <w:jc w:val="center"/>
        </w:trPr>
        <w:tc>
          <w:tcPr>
            <w:tcW w:w="2336" w:type="dxa"/>
            <w:vMerge w:val="restart"/>
          </w:tcPr>
          <w:p w14:paraId="242D1357"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704BB157"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45B50932" w14:textId="77777777">
        <w:trPr>
          <w:jc w:val="center"/>
        </w:trPr>
        <w:tc>
          <w:tcPr>
            <w:tcW w:w="2336" w:type="dxa"/>
            <w:vMerge/>
            <w:tcBorders>
              <w:bottom w:val="single" w:sz="4" w:space="0" w:color="auto"/>
            </w:tcBorders>
          </w:tcPr>
          <w:p w14:paraId="6CB61915"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20ED2BC6"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56ECFEBD" w14:textId="77777777">
        <w:trPr>
          <w:jc w:val="center"/>
        </w:trPr>
        <w:tc>
          <w:tcPr>
            <w:tcW w:w="2336" w:type="dxa"/>
            <w:shd w:val="clear" w:color="auto" w:fill="auto"/>
            <w:vAlign w:val="center"/>
          </w:tcPr>
          <w:p w14:paraId="4D2E9AD4"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CA_n7-n71</w:t>
            </w:r>
          </w:p>
        </w:tc>
        <w:tc>
          <w:tcPr>
            <w:tcW w:w="2952" w:type="dxa"/>
            <w:vAlign w:val="center"/>
          </w:tcPr>
          <w:p w14:paraId="0FF6A4CA"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c>
          <w:tcPr>
            <w:tcW w:w="2952" w:type="dxa"/>
            <w:vAlign w:val="center"/>
          </w:tcPr>
          <w:p w14:paraId="041C90D5"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E03B59" w14:paraId="011C68DE" w14:textId="77777777">
        <w:trPr>
          <w:jc w:val="center"/>
        </w:trPr>
        <w:tc>
          <w:tcPr>
            <w:tcW w:w="8240" w:type="dxa"/>
            <w:gridSpan w:val="3"/>
            <w:tcBorders>
              <w:bottom w:val="single" w:sz="4" w:space="0" w:color="auto"/>
            </w:tcBorders>
            <w:shd w:val="clear" w:color="auto" w:fill="auto"/>
            <w:vAlign w:val="center"/>
          </w:tcPr>
          <w:p w14:paraId="5CF57DD0"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0E876A5"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39EFC6B8" w14:textId="77777777" w:rsidR="00E03B59" w:rsidRDefault="00E03B59">
      <w:pPr>
        <w:keepNext/>
        <w:keepLines/>
        <w:rPr>
          <w:rFonts w:eastAsia="SimSun"/>
        </w:rPr>
      </w:pPr>
    </w:p>
    <w:p w14:paraId="3EA751EB"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26BC5A91" w14:textId="77777777">
        <w:trPr>
          <w:trHeight w:val="187"/>
          <w:jc w:val="center"/>
        </w:trPr>
        <w:tc>
          <w:tcPr>
            <w:tcW w:w="1535" w:type="dxa"/>
            <w:vMerge w:val="restart"/>
          </w:tcPr>
          <w:p w14:paraId="33FE77D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44485A48"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59663DF3" w14:textId="77777777">
        <w:trPr>
          <w:trHeight w:val="187"/>
          <w:jc w:val="center"/>
        </w:trPr>
        <w:tc>
          <w:tcPr>
            <w:tcW w:w="1535" w:type="dxa"/>
            <w:vMerge/>
            <w:tcBorders>
              <w:bottom w:val="single" w:sz="4" w:space="0" w:color="auto"/>
            </w:tcBorders>
          </w:tcPr>
          <w:p w14:paraId="22EB416C" w14:textId="77777777" w:rsidR="00E03B59" w:rsidRDefault="00E03B59">
            <w:pPr>
              <w:keepNext/>
              <w:keepLines/>
              <w:spacing w:after="0"/>
              <w:jc w:val="center"/>
              <w:rPr>
                <w:rFonts w:ascii="Arial" w:eastAsia="SimSun" w:hAnsi="Arial"/>
                <w:b/>
                <w:sz w:val="18"/>
                <w:lang w:val="zh-CN"/>
              </w:rPr>
            </w:pPr>
          </w:p>
        </w:tc>
        <w:tc>
          <w:tcPr>
            <w:tcW w:w="5904" w:type="dxa"/>
            <w:gridSpan w:val="2"/>
          </w:tcPr>
          <w:p w14:paraId="3639906C"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5F2920C8" w14:textId="77777777">
        <w:trPr>
          <w:trHeight w:val="187"/>
          <w:jc w:val="center"/>
        </w:trPr>
        <w:tc>
          <w:tcPr>
            <w:tcW w:w="1535" w:type="dxa"/>
          </w:tcPr>
          <w:p w14:paraId="42636E64"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CA_n7-n71</w:t>
            </w:r>
          </w:p>
        </w:tc>
        <w:tc>
          <w:tcPr>
            <w:tcW w:w="2952" w:type="dxa"/>
          </w:tcPr>
          <w:p w14:paraId="7B8EC75E"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0.2</w:t>
            </w:r>
          </w:p>
        </w:tc>
        <w:tc>
          <w:tcPr>
            <w:tcW w:w="2952" w:type="dxa"/>
          </w:tcPr>
          <w:p w14:paraId="2F836792"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E03B59" w14:paraId="3BC07335" w14:textId="77777777">
        <w:trPr>
          <w:trHeight w:val="187"/>
          <w:jc w:val="center"/>
        </w:trPr>
        <w:tc>
          <w:tcPr>
            <w:tcW w:w="7439" w:type="dxa"/>
            <w:gridSpan w:val="3"/>
            <w:tcBorders>
              <w:bottom w:val="single" w:sz="4" w:space="0" w:color="auto"/>
            </w:tcBorders>
          </w:tcPr>
          <w:p w14:paraId="47DB8334"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4B4546F8"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61108D4C" w14:textId="77777777" w:rsidR="00E03B59" w:rsidRDefault="00E03B59">
      <w:pPr>
        <w:keepNext/>
        <w:keepLines/>
        <w:jc w:val="center"/>
        <w:rPr>
          <w:rFonts w:eastAsia="SimSun"/>
          <w:b/>
          <w:color w:val="00B050"/>
          <w:lang w:val="en-US" w:eastAsia="zh-CN"/>
        </w:rPr>
      </w:pPr>
    </w:p>
    <w:p w14:paraId="53097CAB" w14:textId="77777777" w:rsidR="00E03B59" w:rsidRDefault="00000000">
      <w:pPr>
        <w:pStyle w:val="Heading4"/>
        <w:rPr>
          <w:rFonts w:ascii="Times New Roman" w:eastAsia="SimSun" w:hAnsi="Times New Roman"/>
          <w:lang w:eastAsia="zh-CN"/>
        </w:rPr>
      </w:pPr>
      <w:bookmarkStart w:id="2085" w:name="_Toc17357"/>
      <w:r>
        <w:rPr>
          <w:rFonts w:ascii="Times New Roman" w:eastAsia="SimSun" w:hAnsi="Times New Roman" w:hint="eastAsia"/>
          <w:lang w:eastAsia="zh-CN"/>
        </w:rPr>
        <w:t xml:space="preserve">5.43.1.5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085"/>
    </w:p>
    <w:p w14:paraId="2E0080B7" w14:textId="77777777" w:rsidR="00E03B59"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5.43</w:t>
      </w:r>
      <w:r>
        <w:rPr>
          <w:rFonts w:eastAsia="SimSun"/>
          <w:lang w:val="en-US" w:eastAsia="zh-CN"/>
        </w:rPr>
        <w:t>.1.3 show, there are 4</w:t>
      </w:r>
      <w:r>
        <w:rPr>
          <w:rFonts w:eastAsia="SimSun"/>
          <w:vertAlign w:val="superscript"/>
          <w:lang w:val="en-US" w:eastAsia="zh-CN"/>
        </w:rPr>
        <w:t>th</w:t>
      </w:r>
      <w:r>
        <w:rPr>
          <w:rFonts w:eastAsia="SimSun"/>
          <w:lang w:val="en-US" w:eastAsia="zh-CN"/>
        </w:rPr>
        <w:t xml:space="preserve"> order harmonic and 4</w:t>
      </w:r>
      <w:r>
        <w:rPr>
          <w:rFonts w:eastAsia="SimSun"/>
          <w:vertAlign w:val="superscript"/>
          <w:lang w:val="en-US" w:eastAsia="zh-CN"/>
        </w:rPr>
        <w:t>th</w:t>
      </w:r>
      <w:r>
        <w:rPr>
          <w:rFonts w:eastAsia="SimSun"/>
          <w:lang w:val="en-US" w:eastAsia="zh-CN"/>
        </w:rPr>
        <w:t xml:space="preserve"> order harmonic mixing, so MSD is required. MSD values are reused from DC_7_n71 and CA_n5-n77.</w:t>
      </w:r>
    </w:p>
    <w:p w14:paraId="6456C917" w14:textId="77777777" w:rsidR="00E03B59"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5.43</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39"/>
        <w:gridCol w:w="853"/>
        <w:gridCol w:w="1032"/>
        <w:gridCol w:w="1554"/>
        <w:gridCol w:w="853"/>
        <w:gridCol w:w="719"/>
        <w:gridCol w:w="1427"/>
        <w:gridCol w:w="1515"/>
      </w:tblGrid>
      <w:tr w:rsidR="00E03B59" w14:paraId="01B5AF8C"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06D64A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BC1B3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CC2DA"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D7C160A"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C66463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AA16C60"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DC76D07"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6AE6A54"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31E89D"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674CC39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1C3F8A"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BE5506"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D08107"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9F2A5B5"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CCC16F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C9ABE4D"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837A73"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9FD4599"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63E4C8" w14:textId="77777777" w:rsidR="00E03B59" w:rsidRDefault="00E03B59">
            <w:pPr>
              <w:keepNext/>
              <w:keepLines/>
              <w:spacing w:after="0"/>
              <w:rPr>
                <w:rFonts w:ascii="Arial" w:eastAsia="SimSun" w:hAnsi="Arial" w:cs="Arial"/>
                <w:b/>
                <w:bCs/>
                <w:sz w:val="18"/>
                <w:szCs w:val="18"/>
                <w:lang w:eastAsia="zh-CN"/>
              </w:rPr>
            </w:pPr>
          </w:p>
        </w:tc>
      </w:tr>
      <w:tr w:rsidR="00E03B59" w14:paraId="79F70EB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775A2"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E68872A"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w:t>
            </w:r>
            <w:r>
              <w:rPr>
                <w:rFonts w:eastAsia="SimSun"/>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B1642C0"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00BC08D"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E6C45A"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79673"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238707"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14.6</w:t>
            </w:r>
          </w:p>
        </w:tc>
        <w:tc>
          <w:tcPr>
            <w:tcW w:w="0" w:type="auto"/>
            <w:tcBorders>
              <w:top w:val="single" w:sz="4" w:space="0" w:color="auto"/>
              <w:left w:val="single" w:sz="4" w:space="0" w:color="auto"/>
              <w:bottom w:val="single" w:sz="4" w:space="0" w:color="auto"/>
              <w:right w:val="single" w:sz="4" w:space="0" w:color="auto"/>
            </w:tcBorders>
            <w:vAlign w:val="center"/>
          </w:tcPr>
          <w:p w14:paraId="44FFFBCC"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B6B9C4C" w14:textId="77777777" w:rsidR="00E03B59" w:rsidRDefault="00000000">
            <w:pPr>
              <w:keepNext/>
              <w:keepLines/>
              <w:spacing w:after="0"/>
              <w:jc w:val="center"/>
              <w:rPr>
                <w:rFonts w:eastAsia="SimSun"/>
                <w:bCs/>
                <w:sz w:val="18"/>
                <w:szCs w:val="18"/>
                <w:lang w:val="zh-CN" w:eastAsia="zh-CN"/>
              </w:rPr>
            </w:pPr>
            <w:r>
              <w:rPr>
                <w:rFonts w:eastAsia="SimSun"/>
                <w:bCs/>
                <w:sz w:val="18"/>
                <w:szCs w:val="18"/>
                <w:lang w:val="zh-CN" w:eastAsia="zh-CN"/>
              </w:rPr>
              <w:t>UL4/DL1</w:t>
            </w:r>
          </w:p>
          <w:p w14:paraId="5A57EB9F"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E03B59" w14:paraId="7F7BF0AF"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5FBBE00" w14:textId="77777777" w:rsidR="00E03B59" w:rsidRDefault="00000000">
            <w:pPr>
              <w:keepNext/>
              <w:keepLines/>
              <w:spacing w:after="0"/>
              <w:ind w:left="851" w:hanging="851"/>
              <w:rPr>
                <w:rFonts w:ascii="Arial" w:eastAsia="SimSun" w:hAnsi="Arial"/>
                <w:snapToGrid w:val="0"/>
                <w:sz w:val="18"/>
                <w:lang w:val="zh-CN" w:eastAsia="ja-JP"/>
              </w:rPr>
            </w:pPr>
            <w:r>
              <w:rPr>
                <w:rFonts w:ascii="Arial" w:eastAsia="SimSun" w:hAnsi="Arial"/>
                <w:sz w:val="18"/>
                <w:lang w:val="zh-CN" w:eastAsia="ja-JP"/>
              </w:rPr>
              <w:t xml:space="preserve">NOTE </w:t>
            </w:r>
            <w:r>
              <w:rPr>
                <w:rFonts w:ascii="Arial" w:eastAsia="SimSun" w:hAnsi="Arial"/>
                <w:sz w:val="18"/>
                <w:lang w:val="zh-CN"/>
              </w:rPr>
              <w:t>1</w:t>
            </w:r>
            <w:r>
              <w:rPr>
                <w:rFonts w:ascii="Arial" w:eastAsia="SimSun" w:hAnsi="Arial"/>
                <w:sz w:val="18"/>
                <w:lang w:val="zh-CN" w:eastAsia="ja-JP"/>
              </w:rPr>
              <w:t>:</w:t>
            </w:r>
            <w:r>
              <w:rPr>
                <w:rFonts w:ascii="Arial" w:eastAsia="SimSun" w:hAnsi="Arial"/>
                <w:sz w:val="18"/>
                <w:lang w:val="zh-CN" w:eastAsia="ja-JP"/>
              </w:rPr>
              <w:tab/>
              <w:t xml:space="preserve">These requirements apply when there is at least one individual RE within the uplink transmission bandwidth of the aggressor (lower) band for which the </w:t>
            </w:r>
            <w:r>
              <w:rPr>
                <w:rFonts w:ascii="Arial" w:eastAsia="SimSun" w:hAnsi="Arial"/>
                <w:sz w:val="18"/>
                <w:lang w:val="zh-CN"/>
              </w:rPr>
              <w:t>2</w:t>
            </w:r>
            <w:r>
              <w:rPr>
                <w:rFonts w:ascii="Arial" w:eastAsia="SimSun" w:hAnsi="Arial"/>
                <w:sz w:val="18"/>
                <w:vertAlign w:val="superscript"/>
                <w:lang w:val="zh-CN"/>
              </w:rPr>
              <w:t>nd</w:t>
            </w:r>
            <w:r>
              <w:rPr>
                <w:rFonts w:ascii="Arial" w:eastAsia="SimSun" w:hAnsi="Arial"/>
                <w:sz w:val="18"/>
                <w:lang w:val="zh-CN" w:eastAsia="ja-JP"/>
              </w:rPr>
              <w:t xml:space="preserve"> / 3</w:t>
            </w:r>
            <w:r>
              <w:rPr>
                <w:rFonts w:ascii="Arial" w:eastAsia="SimSun" w:hAnsi="Arial"/>
                <w:sz w:val="18"/>
                <w:vertAlign w:val="superscript"/>
                <w:lang w:val="zh-CN" w:eastAsia="ja-JP"/>
              </w:rPr>
              <w:t>rd</w:t>
            </w:r>
            <w:r>
              <w:rPr>
                <w:rFonts w:ascii="Arial" w:eastAsia="SimSun" w:hAnsi="Arial"/>
                <w:sz w:val="18"/>
                <w:lang w:val="zh-CN" w:eastAsia="ja-JP"/>
              </w:rPr>
              <w:t xml:space="preserve"> / 4</w:t>
            </w:r>
            <w:r>
              <w:rPr>
                <w:rFonts w:ascii="Arial" w:eastAsia="SimSun" w:hAnsi="Arial"/>
                <w:sz w:val="18"/>
                <w:vertAlign w:val="superscript"/>
                <w:lang w:val="zh-CN" w:eastAsia="ja-JP"/>
              </w:rPr>
              <w:t xml:space="preserve">th </w:t>
            </w:r>
            <w:r>
              <w:rPr>
                <w:rFonts w:ascii="Arial" w:eastAsia="SimSun" w:hAnsi="Arial"/>
                <w:sz w:val="18"/>
                <w:lang w:val="zh-CN" w:eastAsia="ja-JP"/>
              </w:rPr>
              <w:t>/ 5</w:t>
            </w:r>
            <w:r>
              <w:rPr>
                <w:rFonts w:ascii="Arial" w:eastAsia="SimSun" w:hAnsi="Arial"/>
                <w:sz w:val="18"/>
                <w:vertAlign w:val="superscript"/>
                <w:lang w:val="zh-CN" w:eastAsia="ja-JP"/>
              </w:rPr>
              <w:t>th</w:t>
            </w:r>
            <w:r>
              <w:rPr>
                <w:rFonts w:ascii="Arial" w:eastAsia="SimSun" w:hAnsi="Arial"/>
                <w:sz w:val="18"/>
                <w:lang w:val="zh-CN" w:eastAsia="ja-JP"/>
              </w:rPr>
              <w:t xml:space="preserve"> transmitter harmonic is within the downlink transmission bandwidth of a victim (higher) band.</w:t>
            </w:r>
          </w:p>
          <w:p w14:paraId="75B4B8E0" w14:textId="77777777" w:rsidR="00E03B59" w:rsidRDefault="00000000">
            <w:pPr>
              <w:keepNext/>
              <w:keepLines/>
              <w:spacing w:after="0"/>
              <w:ind w:left="851" w:hanging="851"/>
              <w:rPr>
                <w:rFonts w:ascii="Arial" w:eastAsia="SimSun" w:hAnsi="Arial" w:cs="Arial"/>
                <w:sz w:val="18"/>
                <w:lang w:val="zh-CN" w:eastAsia="ja-JP"/>
              </w:rPr>
            </w:pPr>
            <w:r>
              <w:rPr>
                <w:rFonts w:ascii="Arial" w:eastAsia="SimSun" w:hAnsi="Arial"/>
                <w:sz w:val="18"/>
                <w:lang w:val="zh-CN" w:eastAsia="ja-JP"/>
              </w:rPr>
              <w:t xml:space="preserve">NOTE </w:t>
            </w:r>
            <w:r>
              <w:rPr>
                <w:rFonts w:ascii="Arial" w:eastAsia="SimSun" w:hAnsi="Arial"/>
                <w:sz w:val="18"/>
                <w:lang w:val="zh-CN" w:eastAsia="zh-CN"/>
              </w:rPr>
              <w:t>4</w:t>
            </w:r>
            <w:r>
              <w:rPr>
                <w:rFonts w:ascii="Arial" w:eastAsia="SimSun" w:hAnsi="Arial"/>
                <w:sz w:val="18"/>
                <w:lang w:val="zh-CN" w:eastAsia="ja-JP"/>
              </w:rPr>
              <w:t>:</w:t>
            </w:r>
            <w:r>
              <w:rPr>
                <w:rFonts w:ascii="Arial" w:eastAsia="SimSun" w:hAnsi="Arial"/>
                <w:sz w:val="18"/>
                <w:lang w:val="zh-CN" w:eastAsia="ja-JP"/>
              </w:rPr>
              <w:tab/>
              <w:t>The requirements should be verified for UL NR-ARFCN of the aggressor (low</w:t>
            </w:r>
            <w:r>
              <w:rPr>
                <w:rFonts w:ascii="Arial" w:eastAsia="SimSun" w:hAnsi="Arial" w:hint="eastAsia"/>
                <w:sz w:val="18"/>
                <w:lang w:val="zh-CN" w:eastAsia="ja-JP"/>
              </w:rPr>
              <w:t>er</w:t>
            </w:r>
            <w:r>
              <w:rPr>
                <w:rFonts w:ascii="Arial" w:eastAsia="SimSun" w:hAnsi="Arial"/>
                <w:sz w:val="18"/>
                <w:lang w:val="zh-CN" w:eastAsia="ja-JP"/>
              </w:rPr>
              <w:t xml:space="preserve">) band (superscript LB) such that </w:t>
            </w:r>
            <w:r>
              <w:rPr>
                <w:rFonts w:ascii="Arial" w:eastAsia="SimSun" w:hAnsi="Arial"/>
                <w:snapToGrid w:val="0"/>
                <w:position w:val="-12"/>
                <w:sz w:val="18"/>
                <w:lang w:val="zh-CN" w:eastAsia="ja-JP"/>
              </w:rPr>
              <w:object w:dxaOrig="1572" w:dyaOrig="210" w14:anchorId="6A710570">
                <v:shape id="_x0000_i1059" type="#_x0000_t75" style="width:78.65pt;height:10.5pt" o:ole="">
                  <v:imagedata r:id="rId14" o:title=""/>
                </v:shape>
                <o:OLEObject Type="Embed" ProgID="Equation.3" ShapeID="_x0000_i1059" DrawAspect="Content" ObjectID="_1745147798" r:id="rId62"/>
              </w:object>
            </w:r>
            <w:r>
              <w:rPr>
                <w:rFonts w:ascii="Arial" w:eastAsia="SimSun" w:hAnsi="Arial"/>
                <w:snapToGrid w:val="0"/>
                <w:sz w:val="18"/>
                <w:lang w:val="zh-CN" w:eastAsia="ja-JP"/>
              </w:rPr>
              <w:t xml:space="preserve">in MHz and </w:t>
            </w:r>
            <w:r>
              <w:rPr>
                <w:rFonts w:ascii="Arial" w:eastAsia="SimSun" w:hAnsi="Arial"/>
                <w:position w:val="-14"/>
                <w:sz w:val="18"/>
                <w:lang w:val="zh-CN"/>
              </w:rPr>
              <w:object w:dxaOrig="4086" w:dyaOrig="210" w14:anchorId="0CEA82BE">
                <v:shape id="_x0000_i1060" type="#_x0000_t75" style="width:204.35pt;height:10.5pt" o:ole="">
                  <v:imagedata r:id="rId16" o:title=""/>
                </v:shape>
                <o:OLEObject Type="Embed" ProgID="Equation.DSMT4" ShapeID="_x0000_i1060" DrawAspect="Content" ObjectID="_1745147799" r:id="rId63"/>
              </w:object>
            </w:r>
            <w:r>
              <w:rPr>
                <w:rFonts w:ascii="Arial" w:eastAsia="SimSun" w:hAnsi="Arial"/>
                <w:snapToGrid w:val="0"/>
                <w:sz w:val="18"/>
                <w:lang w:val="zh-CN" w:eastAsia="ja-JP"/>
              </w:rPr>
              <w:t xml:space="preserve"> with</w:t>
            </w:r>
            <w:r>
              <w:rPr>
                <w:rFonts w:ascii="Arial" w:eastAsia="SimSun" w:hAnsi="Arial"/>
                <w:noProof/>
                <w:position w:val="-10"/>
                <w:sz w:val="18"/>
                <w:lang w:val="en-US" w:eastAsia="zh-CN"/>
              </w:rPr>
              <w:drawing>
                <wp:inline distT="0" distB="0" distL="0" distR="0" wp14:anchorId="1BA65977" wp14:editId="57C2E4AC">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SimSun" w:hAnsi="Arial"/>
                <w:snapToGrid w:val="0"/>
                <w:sz w:val="18"/>
                <w:lang w:val="zh-CN" w:eastAsia="ja-JP"/>
              </w:rPr>
              <w:t xml:space="preserve"> carrier frequenc</w:t>
            </w:r>
            <w:r>
              <w:rPr>
                <w:rFonts w:ascii="Arial" w:eastAsia="SimSun" w:hAnsi="Arial" w:hint="eastAsia"/>
                <w:snapToGrid w:val="0"/>
                <w:sz w:val="18"/>
                <w:lang w:val="zh-CN" w:eastAsia="ja-JP"/>
              </w:rPr>
              <w:t>y</w:t>
            </w:r>
            <w:r>
              <w:rPr>
                <w:rFonts w:ascii="Arial" w:eastAsia="SimSun" w:hAnsi="Arial"/>
                <w:snapToGrid w:val="0"/>
                <w:sz w:val="18"/>
                <w:lang w:val="zh-CN" w:eastAsia="ja-JP"/>
              </w:rPr>
              <w:t xml:space="preserve"> </w:t>
            </w:r>
            <w:r>
              <w:rPr>
                <w:rFonts w:ascii="Arial" w:eastAsia="SimSun" w:hAnsi="Arial"/>
                <w:sz w:val="18"/>
                <w:lang w:val="zh-CN"/>
              </w:rPr>
              <w:t>in</w:t>
            </w:r>
            <w:r>
              <w:rPr>
                <w:rFonts w:ascii="Arial" w:eastAsia="SimSun" w:hAnsi="Arial"/>
                <w:snapToGrid w:val="0"/>
                <w:sz w:val="18"/>
                <w:lang w:val="zh-CN" w:eastAsia="ja-JP"/>
              </w:rPr>
              <w:t xml:space="preserve"> the victim (high</w:t>
            </w:r>
            <w:r>
              <w:rPr>
                <w:rFonts w:ascii="Arial" w:eastAsia="SimSun" w:hAnsi="Arial" w:hint="eastAsia"/>
                <w:snapToGrid w:val="0"/>
                <w:sz w:val="18"/>
                <w:lang w:val="zh-CN" w:eastAsia="ja-JP"/>
              </w:rPr>
              <w:t>er</w:t>
            </w:r>
            <w:r>
              <w:rPr>
                <w:rFonts w:ascii="Arial" w:eastAsia="SimSun" w:hAnsi="Arial"/>
                <w:snapToGrid w:val="0"/>
                <w:sz w:val="18"/>
                <w:lang w:val="zh-CN" w:eastAsia="ja-JP"/>
              </w:rPr>
              <w:t xml:space="preserve">) band in MHz and </w:t>
            </w:r>
            <w:r>
              <w:rPr>
                <w:rFonts w:ascii="Arial" w:eastAsia="SimSun" w:hAnsi="Arial"/>
                <w:noProof/>
                <w:position w:val="-10"/>
                <w:sz w:val="18"/>
                <w:lang w:val="en-US" w:eastAsia="zh-CN"/>
              </w:rPr>
              <w:drawing>
                <wp:inline distT="0" distB="0" distL="0" distR="0" wp14:anchorId="6ACB8E65" wp14:editId="1E22B8D2">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eastAsia="SimSun" w:hAnsi="Arial"/>
                <w:snapToGrid w:val="0"/>
                <w:sz w:val="18"/>
                <w:lang w:val="zh-CN" w:eastAsia="ja-JP"/>
              </w:rPr>
              <w:t xml:space="preserve"> the channel bandwidth configured in the lower band.</w:t>
            </w:r>
          </w:p>
          <w:p w14:paraId="31255007" w14:textId="77777777" w:rsidR="00E03B59" w:rsidRDefault="00E03B59">
            <w:pPr>
              <w:keepNext/>
              <w:keepLines/>
              <w:spacing w:after="0"/>
              <w:jc w:val="center"/>
              <w:rPr>
                <w:rFonts w:ascii="Arial" w:eastAsia="Times New Roman" w:hAnsi="Arial" w:cs="Arial"/>
                <w:bCs/>
                <w:sz w:val="18"/>
                <w:szCs w:val="18"/>
                <w:lang w:eastAsia="zh-CN"/>
              </w:rPr>
            </w:pPr>
          </w:p>
        </w:tc>
      </w:tr>
    </w:tbl>
    <w:p w14:paraId="50CD691A" w14:textId="77777777" w:rsidR="00E03B59" w:rsidRDefault="00E03B59">
      <w:pPr>
        <w:keepNext/>
        <w:keepLines/>
        <w:rPr>
          <w:rFonts w:eastAsia="SimSun"/>
        </w:rPr>
      </w:pPr>
    </w:p>
    <w:p w14:paraId="7345EA47" w14:textId="77777777" w:rsidR="00E03B59"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5.43</w:t>
      </w:r>
      <w:r>
        <w:rPr>
          <w:rFonts w:ascii="Arial" w:eastAsia="Times New Roman" w:hAnsi="Arial" w:cs="Arial"/>
          <w:b/>
          <w:bCs/>
          <w:lang w:val="en-US" w:eastAsia="zh-CN"/>
        </w:rPr>
        <w:t>.1.5-3</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w:t>
      </w:r>
      <w:r>
        <w:rPr>
          <w:rFonts w:ascii="Arial" w:eastAsia="Times New Roman" w:hAnsi="Arial"/>
          <w:b/>
          <w:lang w:val="en-US" w:eastAsia="ja-JP"/>
        </w:rPr>
        <w:t xml:space="preserve"> mixing</w:t>
      </w:r>
      <w:r>
        <w:rPr>
          <w:rFonts w:ascii="Arial" w:eastAsia="Times New Roman" w:hAnsi="Arial"/>
          <w:b/>
          <w:lang w:val="zh-CN" w:eastAsia="ja-JP"/>
        </w:rPr>
        <w:t xml:space="preserve">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849"/>
        <w:gridCol w:w="1020"/>
        <w:gridCol w:w="1622"/>
        <w:gridCol w:w="849"/>
        <w:gridCol w:w="716"/>
        <w:gridCol w:w="1413"/>
        <w:gridCol w:w="1498"/>
      </w:tblGrid>
      <w:tr w:rsidR="00E03B59" w14:paraId="28D4A01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C398BD8"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6B6C698"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CED88FD"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FAD2E99"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1E17182"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0CC5E79"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B50FE0E"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2F3E79"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7C6FAB"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5C6D80E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0DF882"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35384"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A7C2F4"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EEBD25"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0DAF840"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B7297D9"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6384F8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950A777"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578F0" w14:textId="77777777" w:rsidR="00E03B59" w:rsidRDefault="00E03B59">
            <w:pPr>
              <w:keepNext/>
              <w:keepLines/>
              <w:spacing w:after="0"/>
              <w:rPr>
                <w:rFonts w:ascii="Arial" w:eastAsia="SimSun" w:hAnsi="Arial" w:cs="Arial"/>
                <w:b/>
                <w:bCs/>
                <w:sz w:val="18"/>
                <w:szCs w:val="18"/>
                <w:lang w:eastAsia="zh-CN"/>
              </w:rPr>
            </w:pPr>
          </w:p>
        </w:tc>
      </w:tr>
      <w:tr w:rsidR="00E03B59" w14:paraId="5658ECA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F7F9F5"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73D217F"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F3AB16C"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9B53D20"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F6B3A4"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566B34"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5B6E73" w14:textId="77777777" w:rsidR="00E03B59" w:rsidRDefault="00000000">
            <w:pPr>
              <w:keepNext/>
              <w:keepLines/>
              <w:spacing w:after="0"/>
              <w:jc w:val="center"/>
              <w:rPr>
                <w:rFonts w:eastAsia="Times New Roman"/>
                <w:bCs/>
                <w:sz w:val="18"/>
                <w:szCs w:val="18"/>
                <w:lang w:eastAsia="zh-CN"/>
              </w:rPr>
            </w:pPr>
            <w:r>
              <w:rPr>
                <w:rFonts w:eastAsia="Times New Roman"/>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17A91356"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C5790C0" w14:textId="77777777" w:rsidR="00E03B59" w:rsidRDefault="00000000">
            <w:pPr>
              <w:keepNext/>
              <w:keepLines/>
              <w:spacing w:after="0"/>
              <w:jc w:val="center"/>
              <w:rPr>
                <w:rFonts w:eastAsia="SimSun"/>
                <w:bCs/>
                <w:sz w:val="18"/>
                <w:szCs w:val="18"/>
                <w:lang w:val="zh-CN" w:eastAsia="zh-CN"/>
              </w:rPr>
            </w:pPr>
            <w:r>
              <w:rPr>
                <w:rFonts w:eastAsia="SimSun"/>
                <w:bCs/>
                <w:sz w:val="18"/>
                <w:szCs w:val="18"/>
                <w:lang w:val="zh-CN" w:eastAsia="zh-CN"/>
              </w:rPr>
              <w:t>UL1/ DL4</w:t>
            </w:r>
          </w:p>
        </w:tc>
      </w:tr>
      <w:tr w:rsidR="00E03B59" w14:paraId="0DECA9A5"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C7C2A93" w14:textId="77777777" w:rsidR="00E03B59" w:rsidRDefault="00000000">
            <w:pPr>
              <w:keepNext/>
              <w:keepLines/>
              <w:spacing w:after="0"/>
              <w:ind w:left="851" w:hanging="851"/>
              <w:rPr>
                <w:rFonts w:ascii="Arial" w:eastAsia="SimSun" w:hAnsi="Arial"/>
                <w:snapToGrid w:val="0"/>
                <w:sz w:val="18"/>
                <w:lang w:val="zh-CN" w:eastAsia="ja-JP"/>
              </w:rPr>
            </w:pPr>
            <w:r>
              <w:rPr>
                <w:rFonts w:ascii="Arial" w:eastAsia="SimSun" w:hAnsi="Arial" w:cs="Arial"/>
                <w:sz w:val="18"/>
                <w:lang w:val="zh-CN"/>
              </w:rPr>
              <w:t xml:space="preserve">NOTE </w:t>
            </w:r>
            <w:r>
              <w:rPr>
                <w:rFonts w:ascii="Arial" w:eastAsia="SimSun" w:hAnsi="Arial" w:cs="Arial" w:hint="eastAsia"/>
                <w:sz w:val="18"/>
                <w:lang w:val="en-US" w:eastAsia="zh-CN"/>
              </w:rPr>
              <w:t>8</w:t>
            </w:r>
            <w:r>
              <w:rPr>
                <w:rFonts w:ascii="Arial" w:eastAsia="SimSun" w:hAnsi="Arial" w:cs="Arial"/>
                <w:sz w:val="18"/>
                <w:lang w:val="zh-CN"/>
              </w:rPr>
              <w:t>:</w:t>
            </w:r>
            <w:r>
              <w:rPr>
                <w:rFonts w:ascii="Arial" w:eastAsia="SimSun" w:hAnsi="Arial" w:cs="Arial"/>
                <w:sz w:val="18"/>
                <w:lang w:val="zh-CN"/>
              </w:rPr>
              <w:tab/>
              <w:t xml:space="preserve">The requirements should be verified for UL </w:t>
            </w:r>
            <w:r>
              <w:rPr>
                <w:rFonts w:ascii="Arial" w:eastAsia="SimSun" w:hAnsi="Arial" w:cs="Arial" w:hint="eastAsia"/>
                <w:sz w:val="18"/>
                <w:lang w:val="en-US" w:eastAsia="zh-CN"/>
              </w:rPr>
              <w:t>NR-</w:t>
            </w:r>
            <w:r>
              <w:rPr>
                <w:rFonts w:ascii="Arial" w:eastAsia="SimSun" w:hAnsi="Arial" w:cs="Arial"/>
                <w:sz w:val="18"/>
                <w:lang w:val="zh-CN"/>
              </w:rPr>
              <w:t>ARFCN of the aggressor (higher) band (superscript HB)</w:t>
            </w:r>
            <w:r>
              <w:rPr>
                <w:rFonts w:ascii="Arial" w:eastAsia="SimSun" w:hAnsi="Arial"/>
                <w:sz w:val="18"/>
                <w:lang w:val="zh-CN" w:eastAsia="ja-JP"/>
              </w:rPr>
              <w:t xml:space="preserve"> such that </w:t>
            </w:r>
            <w:r>
              <w:rPr>
                <w:rFonts w:eastAsia="SimSun"/>
                <w:snapToGrid w:val="0"/>
                <w:position w:val="-12"/>
                <w:lang w:val="zh-CN" w:eastAsia="ja-JP"/>
              </w:rPr>
              <w:object w:dxaOrig="1542" w:dyaOrig="312" w14:anchorId="35191B25">
                <v:shape id="_x0000_i1061" type="#_x0000_t75" style="width:77pt;height:15.5pt" o:ole="">
                  <v:imagedata r:id="rId64" o:title=""/>
                </v:shape>
                <o:OLEObject Type="Embed" ProgID="Equation.3" ShapeID="_x0000_i1061" DrawAspect="Content" ObjectID="_1745147800" r:id="rId65"/>
              </w:object>
            </w:r>
            <w:r>
              <w:rPr>
                <w:rFonts w:ascii="Arial" w:eastAsia="SimSun" w:hAnsi="Arial"/>
                <w:snapToGrid w:val="0"/>
                <w:sz w:val="18"/>
                <w:lang w:val="zh-CN" w:eastAsia="ja-JP"/>
              </w:rPr>
              <w:t xml:space="preserve">  </w:t>
            </w:r>
            <w:r>
              <w:rPr>
                <w:rFonts w:ascii="Arial" w:eastAsia="SimSun" w:hAnsi="Arial" w:cs="Arial"/>
                <w:sz w:val="18"/>
                <w:lang w:val="zh-CN"/>
              </w:rPr>
              <w:t>in MHz a</w:t>
            </w:r>
            <w:r>
              <w:rPr>
                <w:rFonts w:ascii="Arial" w:eastAsia="SimSun" w:hAnsi="Arial" w:cs="Arial"/>
                <w:sz w:val="18"/>
                <w:lang w:val="zh-CN" w:eastAsia="zh-CN"/>
              </w:rPr>
              <w:t xml:space="preserve">nd </w:t>
            </w:r>
            <w:r>
              <w:rPr>
                <w:rFonts w:ascii="Arial" w:eastAsia="SimSun" w:hAnsi="Arial" w:cs="Arial"/>
                <w:position w:val="-14"/>
                <w:sz w:val="18"/>
                <w:lang w:val="zh-CN" w:eastAsia="zh-CN"/>
              </w:rPr>
              <w:object w:dxaOrig="4122" w:dyaOrig="204" w14:anchorId="1F331F87">
                <v:shape id="_x0000_i1062" type="#_x0000_t75" style="width:206.05pt;height:9.95pt" o:ole="">
                  <v:imagedata r:id="rId16" o:title=""/>
                </v:shape>
                <o:OLEObject Type="Embed" ProgID="Equation.DSMT4" ShapeID="_x0000_i1062" DrawAspect="Content" ObjectID="_1745147801" r:id="rId66"/>
              </w:object>
            </w:r>
            <w:r>
              <w:rPr>
                <w:rFonts w:ascii="Arial" w:eastAsia="SimSun" w:hAnsi="Arial" w:cs="Arial"/>
                <w:position w:val="-14"/>
                <w:sz w:val="18"/>
                <w:lang w:val="zh-CN" w:eastAsia="zh-CN"/>
              </w:rPr>
              <w:t xml:space="preserve"> </w:t>
            </w:r>
            <w:r>
              <w:rPr>
                <w:rFonts w:ascii="Arial" w:eastAsia="SimSun" w:hAnsi="Arial" w:cs="Arial"/>
                <w:sz w:val="18"/>
                <w:lang w:val="zh-CN"/>
              </w:rPr>
              <w:t xml:space="preserve">with </w:t>
            </w:r>
            <w:r>
              <w:rPr>
                <w:rFonts w:ascii="Arial" w:eastAsia="SimSun" w:hAnsi="Arial" w:cs="Arial"/>
                <w:noProof/>
                <w:position w:val="-10"/>
                <w:sz w:val="18"/>
                <w:lang w:val="en-US" w:eastAsia="zh-CN"/>
              </w:rPr>
              <w:drawing>
                <wp:inline distT="0" distB="0" distL="0" distR="0" wp14:anchorId="074D43A8" wp14:editId="3A292DB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lang w:val="zh-CN"/>
              </w:rPr>
              <w:t xml:space="preserve"> the carrier frequency in the victim (lower) band and </w:t>
            </w:r>
            <w:r>
              <w:rPr>
                <w:rFonts w:ascii="Arial" w:eastAsia="SimSun" w:hAnsi="Arial" w:cs="Arial"/>
                <w:noProof/>
                <w:position w:val="-12"/>
                <w:sz w:val="18"/>
                <w:lang w:val="en-US" w:eastAsia="zh-CN"/>
              </w:rPr>
              <w:drawing>
                <wp:inline distT="0" distB="0" distL="0" distR="0" wp14:anchorId="58CAB8D7" wp14:editId="7421EC4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lang w:val="zh-CN"/>
              </w:rPr>
              <w:t> the channel bandwidth configured in the higher band</w:t>
            </w:r>
            <w:r>
              <w:rPr>
                <w:rFonts w:ascii="Arial" w:eastAsia="SimSun" w:hAnsi="Arial"/>
                <w:snapToGrid w:val="0"/>
                <w:sz w:val="18"/>
                <w:lang w:val="zh-CN" w:eastAsia="ja-JP"/>
              </w:rPr>
              <w:t>.</w:t>
            </w:r>
          </w:p>
          <w:p w14:paraId="327A03B3" w14:textId="77777777" w:rsidR="00E03B59" w:rsidRDefault="00E03B59">
            <w:pPr>
              <w:keepNext/>
              <w:keepLines/>
              <w:spacing w:after="0"/>
              <w:jc w:val="center"/>
              <w:rPr>
                <w:rFonts w:ascii="Arial" w:eastAsia="Times New Roman" w:hAnsi="Arial" w:cs="Arial"/>
                <w:bCs/>
                <w:sz w:val="18"/>
                <w:szCs w:val="18"/>
                <w:lang w:eastAsia="zh-CN"/>
              </w:rPr>
            </w:pPr>
          </w:p>
        </w:tc>
      </w:tr>
    </w:tbl>
    <w:p w14:paraId="4B34DA95" w14:textId="77777777" w:rsidR="00E03B59" w:rsidRDefault="00E03B59">
      <w:pPr>
        <w:keepNext/>
        <w:keepLines/>
        <w:rPr>
          <w:rFonts w:eastAsia="SimSun"/>
          <w:lang w:val="en-US" w:eastAsia="zh-CN"/>
        </w:rPr>
      </w:pPr>
    </w:p>
    <w:p w14:paraId="45B27672" w14:textId="77777777" w:rsidR="00E03B59" w:rsidRDefault="00000000">
      <w:pPr>
        <w:pStyle w:val="Heading4"/>
        <w:rPr>
          <w:rFonts w:ascii="Times New Roman" w:eastAsia="SimSun" w:hAnsi="Times New Roman"/>
        </w:rPr>
      </w:pPr>
      <w:bookmarkStart w:id="2086" w:name="_Toc5698"/>
      <w:r>
        <w:rPr>
          <w:rFonts w:ascii="Times New Roman" w:eastAsia="SimSun" w:hAnsi="Times New Roman" w:hint="eastAsia"/>
          <w:lang w:eastAsia="zh-CN"/>
        </w:rPr>
        <w:t>5.43</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086"/>
    </w:p>
    <w:p w14:paraId="6A76D7F7" w14:textId="77777777" w:rsidR="00E03B59" w:rsidRDefault="00000000">
      <w:pPr>
        <w:keepNext/>
        <w:keepLines/>
        <w:rPr>
          <w:rFonts w:eastAsia="SimSun"/>
          <w:lang w:eastAsia="zh-CN"/>
        </w:rPr>
      </w:pPr>
      <w:r>
        <w:rPr>
          <w:rFonts w:eastAsia="SimSun"/>
          <w:lang w:eastAsia="zh-CN"/>
        </w:rPr>
        <w:t>There is no OOB exception for this CA combination.</w:t>
      </w:r>
    </w:p>
    <w:p w14:paraId="6C4815CA" w14:textId="77777777" w:rsidR="00E03B59" w:rsidRDefault="00000000">
      <w:pPr>
        <w:pStyle w:val="Heading2"/>
        <w:rPr>
          <w:rFonts w:ascii="Times New Roman" w:eastAsia="SimSun" w:hAnsi="Times New Roman" w:cs="Arial"/>
          <w:lang w:val="en-US" w:eastAsia="zh-CN"/>
        </w:rPr>
      </w:pPr>
      <w:bookmarkStart w:id="2087" w:name="_Toc26950"/>
      <w:r>
        <w:rPr>
          <w:rFonts w:ascii="Times New Roman" w:eastAsia="SimSun" w:hAnsi="Times New Roman" w:cs="Arial" w:hint="eastAsia"/>
          <w:lang w:val="en-US" w:eastAsia="zh-CN"/>
        </w:rPr>
        <w:t>5.44</w:t>
      </w:r>
      <w:r>
        <w:rPr>
          <w:rFonts w:ascii="Times New Roman" w:eastAsia="SimSun" w:hAnsi="Times New Roman" w:cs="Arial"/>
          <w:lang w:eastAsia="zh-CN"/>
        </w:rPr>
        <w:tab/>
      </w:r>
      <w:r>
        <w:rPr>
          <w:rFonts w:ascii="Times New Roman" w:eastAsia="SimSun" w:hAnsi="Times New Roman" w:cs="Arial" w:hint="eastAsia"/>
          <w:lang w:val="en-US" w:eastAsia="zh-CN"/>
        </w:rPr>
        <w:t>CA_n12-n41</w:t>
      </w:r>
      <w:bookmarkEnd w:id="2087"/>
    </w:p>
    <w:p w14:paraId="2478D847" w14:textId="77777777" w:rsidR="00E03B59" w:rsidRDefault="00000000">
      <w:pPr>
        <w:pStyle w:val="Heading3"/>
        <w:rPr>
          <w:rFonts w:ascii="Times New Roman" w:eastAsia="SimSun" w:hAnsi="Times New Roman" w:cs="Arial"/>
          <w:szCs w:val="28"/>
          <w:lang w:eastAsia="zh-CN"/>
        </w:rPr>
      </w:pPr>
      <w:bookmarkStart w:id="2088" w:name="_Toc13120"/>
      <w:r>
        <w:rPr>
          <w:rFonts w:ascii="Times New Roman" w:eastAsia="SimSun" w:hAnsi="Times New Roman" w:cs="Arial" w:hint="eastAsia"/>
          <w:szCs w:val="28"/>
          <w:lang w:val="en-US" w:eastAsia="zh-CN"/>
        </w:rPr>
        <w:t>5.44.1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88"/>
    </w:p>
    <w:p w14:paraId="4B0DD2DD" w14:textId="77777777" w:rsidR="00E03B59" w:rsidRDefault="00000000">
      <w:pPr>
        <w:pStyle w:val="Heading4"/>
        <w:rPr>
          <w:rFonts w:ascii="Times New Roman" w:eastAsia="SimSun" w:hAnsi="Times New Roman"/>
          <w:lang w:eastAsia="zh-CN"/>
        </w:rPr>
      </w:pPr>
      <w:bookmarkStart w:id="2089" w:name="_Toc26027"/>
      <w:r>
        <w:rPr>
          <w:rFonts w:ascii="Times New Roman" w:eastAsia="SimSun" w:hAnsi="Times New Roman" w:hint="eastAsia"/>
          <w:lang w:eastAsia="zh-CN"/>
        </w:rPr>
        <w:t>5.44.1.1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89"/>
    </w:p>
    <w:p w14:paraId="6C5F5587"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5.44</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n12 and </w:t>
      </w:r>
      <w:r>
        <w:rPr>
          <w:rFonts w:ascii="Arial" w:eastAsia="SimSun" w:hAnsi="Arial" w:cs="Arial" w:hint="eastAsia"/>
          <w:b/>
          <w:lang w:val="en-US" w:eastAsia="ja-JP"/>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0E19BCB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06115CE"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78E39C1"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64A8A9D"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B47948"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7A9DAD99"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1FEF4AD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C6AB019"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F27836"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7FA943F"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3160CA1" w14:textId="77777777" w:rsidR="00E03B59" w:rsidRDefault="00E03B59">
            <w:pPr>
              <w:keepNext/>
              <w:keepLines/>
              <w:spacing w:after="0"/>
              <w:jc w:val="center"/>
              <w:rPr>
                <w:rFonts w:ascii="Arial" w:eastAsia="Malgun Gothic" w:hAnsi="Arial"/>
                <w:b/>
                <w:sz w:val="18"/>
                <w:lang w:val="zh-CN"/>
              </w:rPr>
            </w:pPr>
          </w:p>
        </w:tc>
      </w:tr>
      <w:tr w:rsidR="00E03B59" w14:paraId="6D4E941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17D9FA"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120F8E"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FEB9C39"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CD4DDD1" w14:textId="77777777" w:rsidR="00E03B59" w:rsidRDefault="00E03B59">
            <w:pPr>
              <w:keepNext/>
              <w:keepLines/>
              <w:spacing w:after="0"/>
              <w:jc w:val="center"/>
              <w:rPr>
                <w:rFonts w:ascii="Arial" w:eastAsia="Malgun Gothic" w:hAnsi="Arial"/>
                <w:b/>
                <w:sz w:val="18"/>
                <w:lang w:val="zh-CN"/>
              </w:rPr>
            </w:pPr>
          </w:p>
        </w:tc>
      </w:tr>
      <w:tr w:rsidR="00E03B59" w14:paraId="6629372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A93DED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w:t>
            </w:r>
          </w:p>
        </w:tc>
        <w:tc>
          <w:tcPr>
            <w:tcW w:w="1088" w:type="dxa"/>
            <w:tcBorders>
              <w:top w:val="single" w:sz="4" w:space="0" w:color="auto"/>
              <w:left w:val="single" w:sz="4" w:space="0" w:color="auto"/>
              <w:bottom w:val="single" w:sz="4" w:space="0" w:color="auto"/>
              <w:right w:val="nil"/>
            </w:tcBorders>
            <w:vAlign w:val="center"/>
          </w:tcPr>
          <w:p w14:paraId="15D7D511"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699 MHz</w:t>
            </w:r>
          </w:p>
        </w:tc>
        <w:tc>
          <w:tcPr>
            <w:tcW w:w="295" w:type="dxa"/>
            <w:tcBorders>
              <w:top w:val="single" w:sz="4" w:space="0" w:color="auto"/>
              <w:left w:val="nil"/>
              <w:bottom w:val="single" w:sz="4" w:space="0" w:color="auto"/>
              <w:right w:val="nil"/>
            </w:tcBorders>
            <w:vAlign w:val="center"/>
          </w:tcPr>
          <w:p w14:paraId="14159843"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B7F06D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819 MHz</w:t>
            </w:r>
          </w:p>
        </w:tc>
        <w:tc>
          <w:tcPr>
            <w:tcW w:w="1231" w:type="dxa"/>
            <w:tcBorders>
              <w:top w:val="single" w:sz="4" w:space="0" w:color="auto"/>
              <w:left w:val="single" w:sz="4" w:space="0" w:color="auto"/>
              <w:bottom w:val="single" w:sz="4" w:space="0" w:color="auto"/>
              <w:right w:val="nil"/>
            </w:tcBorders>
            <w:vAlign w:val="center"/>
          </w:tcPr>
          <w:p w14:paraId="7335A73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729 MHz</w:t>
            </w:r>
          </w:p>
        </w:tc>
        <w:tc>
          <w:tcPr>
            <w:tcW w:w="355" w:type="dxa"/>
            <w:tcBorders>
              <w:top w:val="single" w:sz="4" w:space="0" w:color="auto"/>
              <w:left w:val="nil"/>
              <w:bottom w:val="single" w:sz="4" w:space="0" w:color="auto"/>
              <w:right w:val="nil"/>
            </w:tcBorders>
            <w:vAlign w:val="center"/>
          </w:tcPr>
          <w:p w14:paraId="6C5DC02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3A16EB5"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746 MHz</w:t>
            </w:r>
          </w:p>
        </w:tc>
        <w:tc>
          <w:tcPr>
            <w:tcW w:w="1043" w:type="dxa"/>
            <w:tcBorders>
              <w:top w:val="single" w:sz="4" w:space="0" w:color="auto"/>
              <w:left w:val="single" w:sz="4" w:space="0" w:color="auto"/>
              <w:right w:val="single" w:sz="4" w:space="0" w:color="auto"/>
            </w:tcBorders>
            <w:vAlign w:val="center"/>
          </w:tcPr>
          <w:p w14:paraId="43210E2A"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E03B59" w14:paraId="0CA8B2D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634A69B"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n41</w:t>
            </w:r>
          </w:p>
        </w:tc>
        <w:tc>
          <w:tcPr>
            <w:tcW w:w="1088" w:type="dxa"/>
            <w:tcBorders>
              <w:top w:val="single" w:sz="4" w:space="0" w:color="auto"/>
              <w:left w:val="single" w:sz="4" w:space="0" w:color="auto"/>
              <w:bottom w:val="single" w:sz="4" w:space="0" w:color="auto"/>
              <w:right w:val="nil"/>
            </w:tcBorders>
            <w:vAlign w:val="center"/>
          </w:tcPr>
          <w:p w14:paraId="3CE87C4C"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295" w:type="dxa"/>
            <w:tcBorders>
              <w:top w:val="single" w:sz="4" w:space="0" w:color="auto"/>
              <w:left w:val="nil"/>
              <w:bottom w:val="single" w:sz="4" w:space="0" w:color="auto"/>
              <w:right w:val="nil"/>
            </w:tcBorders>
            <w:vAlign w:val="center"/>
          </w:tcPr>
          <w:p w14:paraId="3DF5505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718068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231" w:type="dxa"/>
            <w:tcBorders>
              <w:top w:val="single" w:sz="4" w:space="0" w:color="auto"/>
              <w:left w:val="single" w:sz="4" w:space="0" w:color="auto"/>
              <w:bottom w:val="single" w:sz="4" w:space="0" w:color="auto"/>
              <w:right w:val="nil"/>
            </w:tcBorders>
            <w:vAlign w:val="center"/>
          </w:tcPr>
          <w:p w14:paraId="3FC02D1C"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355" w:type="dxa"/>
            <w:tcBorders>
              <w:top w:val="single" w:sz="4" w:space="0" w:color="auto"/>
              <w:left w:val="nil"/>
              <w:bottom w:val="single" w:sz="4" w:space="0" w:color="auto"/>
              <w:right w:val="nil"/>
            </w:tcBorders>
            <w:vAlign w:val="center"/>
          </w:tcPr>
          <w:p w14:paraId="4A8F558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7CFF087"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043" w:type="dxa"/>
            <w:tcBorders>
              <w:left w:val="single" w:sz="4" w:space="0" w:color="auto"/>
              <w:bottom w:val="single" w:sz="4" w:space="0" w:color="auto"/>
              <w:right w:val="single" w:sz="4" w:space="0" w:color="auto"/>
            </w:tcBorders>
            <w:vAlign w:val="center"/>
          </w:tcPr>
          <w:p w14:paraId="7F4B73DC"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3EE19595" w14:textId="77777777" w:rsidR="00E03B59" w:rsidRDefault="00E03B59">
      <w:pPr>
        <w:keepNext/>
        <w:keepLines/>
        <w:rPr>
          <w:rFonts w:eastAsia="SimSun"/>
          <w:lang w:eastAsia="zh-CN"/>
        </w:rPr>
      </w:pPr>
    </w:p>
    <w:p w14:paraId="6F3446CC" w14:textId="77777777" w:rsidR="00E03B59" w:rsidRDefault="00000000">
      <w:pPr>
        <w:pStyle w:val="Heading4"/>
        <w:rPr>
          <w:rFonts w:ascii="Times New Roman" w:eastAsia="SimSun" w:hAnsi="Times New Roman"/>
          <w:lang w:eastAsia="zh-CN"/>
        </w:rPr>
      </w:pPr>
      <w:bookmarkStart w:id="2090" w:name="_Toc20751"/>
      <w:r>
        <w:rPr>
          <w:rFonts w:ascii="Times New Roman" w:eastAsia="SimSun" w:hAnsi="Times New Roman" w:hint="eastAsia"/>
          <w:lang w:eastAsia="zh-CN"/>
        </w:rPr>
        <w:t>5.44.1.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90"/>
    </w:p>
    <w:p w14:paraId="438CFFDD"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5.44</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n12+n41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2452D20A"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3408F97"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ED14037"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C9945D7"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190401"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4DBB44FF"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4899341E" w14:textId="77777777">
        <w:trPr>
          <w:trHeight w:val="187"/>
        </w:trPr>
        <w:tc>
          <w:tcPr>
            <w:tcW w:w="1983" w:type="dxa"/>
            <w:tcBorders>
              <w:top w:val="single" w:sz="4" w:space="0" w:color="auto"/>
              <w:left w:val="single" w:sz="4" w:space="0" w:color="auto"/>
              <w:bottom w:val="nil"/>
              <w:right w:val="single" w:sz="4" w:space="0" w:color="auto"/>
            </w:tcBorders>
            <w:vAlign w:val="center"/>
          </w:tcPr>
          <w:p w14:paraId="18509696"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CA_n12A-n41A</w:t>
            </w:r>
          </w:p>
        </w:tc>
        <w:tc>
          <w:tcPr>
            <w:tcW w:w="1690" w:type="dxa"/>
            <w:tcBorders>
              <w:top w:val="single" w:sz="4" w:space="0" w:color="auto"/>
              <w:left w:val="single" w:sz="4" w:space="0" w:color="auto"/>
              <w:bottom w:val="nil"/>
              <w:right w:val="single" w:sz="4" w:space="0" w:color="auto"/>
            </w:tcBorders>
            <w:vAlign w:val="center"/>
          </w:tcPr>
          <w:p w14:paraId="66ADC0DF"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CD16AF"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EC1217"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5, 10, 15</w:t>
            </w:r>
          </w:p>
        </w:tc>
        <w:tc>
          <w:tcPr>
            <w:tcW w:w="1360" w:type="dxa"/>
            <w:tcBorders>
              <w:top w:val="single" w:sz="4" w:space="0" w:color="auto"/>
              <w:left w:val="single" w:sz="4" w:space="0" w:color="auto"/>
              <w:bottom w:val="nil"/>
              <w:right w:val="single" w:sz="4" w:space="0" w:color="auto"/>
            </w:tcBorders>
            <w:vAlign w:val="center"/>
          </w:tcPr>
          <w:p w14:paraId="7B7EC003"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6C1BE5C0" w14:textId="77777777">
        <w:trPr>
          <w:trHeight w:val="187"/>
        </w:trPr>
        <w:tc>
          <w:tcPr>
            <w:tcW w:w="1983" w:type="dxa"/>
            <w:tcBorders>
              <w:top w:val="nil"/>
              <w:left w:val="single" w:sz="4" w:space="0" w:color="auto"/>
              <w:bottom w:val="single" w:sz="4" w:space="0" w:color="auto"/>
              <w:right w:val="single" w:sz="4" w:space="0" w:color="auto"/>
            </w:tcBorders>
            <w:vAlign w:val="center"/>
          </w:tcPr>
          <w:p w14:paraId="38714009"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B26AA4"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1F975"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BBDC49" w14:textId="77777777" w:rsidR="00E03B59"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5FED41C"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0549DDB5" w14:textId="77777777" w:rsidR="00E03B59" w:rsidRDefault="00E03B59">
      <w:pPr>
        <w:keepNext/>
        <w:keepLines/>
        <w:rPr>
          <w:rFonts w:eastAsia="SimSun"/>
          <w:lang w:eastAsia="ko-KR"/>
        </w:rPr>
      </w:pPr>
    </w:p>
    <w:p w14:paraId="7DCB0C0B" w14:textId="77777777" w:rsidR="00E03B59" w:rsidRDefault="00000000">
      <w:pPr>
        <w:pStyle w:val="Heading4"/>
        <w:rPr>
          <w:rFonts w:ascii="Times New Roman" w:eastAsia="SimSun" w:hAnsi="Times New Roman"/>
          <w:lang w:eastAsia="zh-CN"/>
        </w:rPr>
      </w:pPr>
      <w:bookmarkStart w:id="2091" w:name="_Toc11239"/>
      <w:r>
        <w:rPr>
          <w:rFonts w:ascii="Times New Roman" w:eastAsia="SimSun" w:hAnsi="Times New Roman" w:hint="eastAsia"/>
          <w:lang w:eastAsia="zh-CN"/>
        </w:rPr>
        <w:t>5.44.1.3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91"/>
    </w:p>
    <w:p w14:paraId="7199F10A" w14:textId="77777777" w:rsidR="00E03B59" w:rsidRDefault="00000000">
      <w:pPr>
        <w:keepNext/>
        <w:keepLines/>
        <w:rPr>
          <w:rFonts w:eastAsia="SimSun"/>
          <w:lang w:eastAsia="ko-KR"/>
        </w:rPr>
      </w:pPr>
      <w:r>
        <w:rPr>
          <w:rFonts w:eastAsia="SimSun"/>
          <w:lang w:eastAsia="zh-CN"/>
        </w:rPr>
        <w:t xml:space="preserve">Table </w:t>
      </w:r>
      <w:r>
        <w:rPr>
          <w:rFonts w:eastAsia="SimSun" w:hint="eastAsia"/>
          <w:lang w:val="en-US" w:eastAsia="zh-CN"/>
        </w:rPr>
        <w:t>5.44</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n12</w:t>
      </w:r>
      <w:r>
        <w:rPr>
          <w:rFonts w:eastAsia="SimSun"/>
          <w:lang w:eastAsia="zh-CN"/>
        </w:rPr>
        <w:t>-</w:t>
      </w:r>
      <w:r>
        <w:rPr>
          <w:rFonts w:eastAsia="SimSun"/>
          <w:lang w:val="en-US" w:eastAsia="zh-CN"/>
        </w:rPr>
        <w:t>n41</w:t>
      </w:r>
      <w:r>
        <w:rPr>
          <w:rFonts w:eastAsia="SimSun"/>
          <w:lang w:eastAsia="zh-CN"/>
        </w:rPr>
        <w:t xml:space="preserve">. It is shown: </w:t>
      </w:r>
      <w:r>
        <w:rPr>
          <w:rFonts w:eastAsia="SimSun"/>
          <w:lang w:eastAsia="ko-KR"/>
        </w:rPr>
        <w:t xml:space="preserve">There are no harmonics and harmonics mixing issues. </w:t>
      </w:r>
    </w:p>
    <w:p w14:paraId="39C0EDF7" w14:textId="77777777" w:rsidR="00E03B59" w:rsidRDefault="00000000">
      <w:pPr>
        <w:keepNext/>
        <w:keepLines/>
        <w:rPr>
          <w:rFonts w:ascii="Arial" w:eastAsia="SimSun" w:hAnsi="Arial" w:cs="Arial"/>
          <w:b/>
          <w:lang w:eastAsia="zh-CN"/>
        </w:rPr>
      </w:pPr>
      <w:r>
        <w:rPr>
          <w:rFonts w:eastAsia="SimSun"/>
          <w:lang w:eastAsia="ko-KR"/>
        </w:rP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ascii="Arial" w:eastAsia="SimSun" w:hAnsi="Arial" w:cs="Arial"/>
          <w:b/>
          <w:lang w:eastAsia="zh-CN"/>
        </w:rPr>
        <w:t xml:space="preserve">Table </w:t>
      </w:r>
      <w:r>
        <w:rPr>
          <w:rFonts w:ascii="Arial" w:eastAsia="SimSun" w:hAnsi="Arial" w:cs="Arial" w:hint="eastAsia"/>
          <w:b/>
          <w:lang w:val="en-US" w:eastAsia="zh-CN"/>
        </w:rPr>
        <w:t>5.44</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49EAD27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975F4C6"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D3C13D0"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4D10222"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14B97A9"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C0608E9"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E90964D"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BE30901"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FDD16C0"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FBE7DBE"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00E3485D"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099F7FA"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DCB013F"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FB960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1B7FAC3"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A1BF1B7"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14E261"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53D887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4A9264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82E64F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6E3EBC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0DA581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3732A4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42A96AD"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5C9DCA51"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A5BBF4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center"/>
          </w:tcPr>
          <w:p w14:paraId="1CC5AFB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 xml:space="preserve">699 </w:t>
            </w:r>
          </w:p>
        </w:tc>
        <w:tc>
          <w:tcPr>
            <w:tcW w:w="389" w:type="pct"/>
            <w:tcBorders>
              <w:top w:val="single" w:sz="4" w:space="0" w:color="auto"/>
              <w:left w:val="single" w:sz="4" w:space="0" w:color="auto"/>
              <w:bottom w:val="single" w:sz="4" w:space="0" w:color="auto"/>
              <w:right w:val="single" w:sz="4" w:space="0" w:color="auto"/>
            </w:tcBorders>
            <w:vAlign w:val="center"/>
          </w:tcPr>
          <w:p w14:paraId="66F2787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819</w:t>
            </w:r>
          </w:p>
        </w:tc>
        <w:tc>
          <w:tcPr>
            <w:tcW w:w="389" w:type="pct"/>
            <w:tcBorders>
              <w:top w:val="single" w:sz="4" w:space="0" w:color="auto"/>
              <w:left w:val="single" w:sz="4" w:space="0" w:color="auto"/>
              <w:bottom w:val="single" w:sz="4" w:space="0" w:color="auto"/>
              <w:right w:val="single" w:sz="4" w:space="0" w:color="auto"/>
            </w:tcBorders>
            <w:vAlign w:val="center"/>
          </w:tcPr>
          <w:p w14:paraId="7F04A79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709F188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center"/>
          </w:tcPr>
          <w:p w14:paraId="227D2C3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1 398</w:t>
            </w:r>
          </w:p>
        </w:tc>
        <w:tc>
          <w:tcPr>
            <w:tcW w:w="389" w:type="pct"/>
            <w:tcBorders>
              <w:top w:val="single" w:sz="4" w:space="0" w:color="auto"/>
              <w:left w:val="single" w:sz="4" w:space="0" w:color="auto"/>
              <w:bottom w:val="single" w:sz="4" w:space="0" w:color="auto"/>
              <w:right w:val="single" w:sz="4" w:space="0" w:color="auto"/>
            </w:tcBorders>
            <w:vAlign w:val="center"/>
          </w:tcPr>
          <w:p w14:paraId="3715275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1 638</w:t>
            </w:r>
          </w:p>
        </w:tc>
        <w:tc>
          <w:tcPr>
            <w:tcW w:w="388" w:type="pct"/>
            <w:tcBorders>
              <w:top w:val="single" w:sz="4" w:space="0" w:color="auto"/>
              <w:left w:val="single" w:sz="4" w:space="0" w:color="auto"/>
              <w:bottom w:val="single" w:sz="4" w:space="0" w:color="auto"/>
              <w:right w:val="single" w:sz="4" w:space="0" w:color="auto"/>
            </w:tcBorders>
            <w:vAlign w:val="center"/>
          </w:tcPr>
          <w:p w14:paraId="4193491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2 097</w:t>
            </w:r>
          </w:p>
        </w:tc>
        <w:tc>
          <w:tcPr>
            <w:tcW w:w="389" w:type="pct"/>
            <w:tcBorders>
              <w:top w:val="single" w:sz="4" w:space="0" w:color="auto"/>
              <w:left w:val="single" w:sz="4" w:space="0" w:color="auto"/>
              <w:bottom w:val="single" w:sz="4" w:space="0" w:color="auto"/>
              <w:right w:val="single" w:sz="4" w:space="0" w:color="auto"/>
            </w:tcBorders>
            <w:vAlign w:val="center"/>
          </w:tcPr>
          <w:p w14:paraId="4A68B7D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2 457</w:t>
            </w:r>
          </w:p>
        </w:tc>
        <w:tc>
          <w:tcPr>
            <w:tcW w:w="389" w:type="pct"/>
            <w:tcBorders>
              <w:top w:val="single" w:sz="4" w:space="0" w:color="auto"/>
              <w:left w:val="single" w:sz="4" w:space="0" w:color="auto"/>
              <w:bottom w:val="single" w:sz="4" w:space="0" w:color="auto"/>
              <w:right w:val="single" w:sz="4" w:space="0" w:color="auto"/>
            </w:tcBorders>
            <w:vAlign w:val="center"/>
          </w:tcPr>
          <w:p w14:paraId="2E60EEC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2 796</w:t>
            </w:r>
          </w:p>
        </w:tc>
        <w:tc>
          <w:tcPr>
            <w:tcW w:w="392" w:type="pct"/>
            <w:tcBorders>
              <w:top w:val="single" w:sz="4" w:space="0" w:color="auto"/>
              <w:left w:val="single" w:sz="4" w:space="0" w:color="auto"/>
              <w:bottom w:val="single" w:sz="4" w:space="0" w:color="auto"/>
              <w:right w:val="single" w:sz="4" w:space="0" w:color="auto"/>
            </w:tcBorders>
            <w:vAlign w:val="center"/>
          </w:tcPr>
          <w:p w14:paraId="57B4E29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3 276</w:t>
            </w:r>
          </w:p>
        </w:tc>
        <w:tc>
          <w:tcPr>
            <w:tcW w:w="388" w:type="pct"/>
            <w:tcBorders>
              <w:top w:val="single" w:sz="4" w:space="0" w:color="auto"/>
              <w:left w:val="single" w:sz="4" w:space="0" w:color="auto"/>
              <w:bottom w:val="single" w:sz="4" w:space="0" w:color="auto"/>
              <w:right w:val="single" w:sz="4" w:space="0" w:color="auto"/>
            </w:tcBorders>
            <w:vAlign w:val="center"/>
          </w:tcPr>
          <w:p w14:paraId="5165B1B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3 495</w:t>
            </w:r>
          </w:p>
        </w:tc>
        <w:tc>
          <w:tcPr>
            <w:tcW w:w="402" w:type="pct"/>
            <w:tcBorders>
              <w:top w:val="single" w:sz="4" w:space="0" w:color="auto"/>
              <w:left w:val="single" w:sz="4" w:space="0" w:color="auto"/>
              <w:bottom w:val="single" w:sz="4" w:space="0" w:color="auto"/>
              <w:right w:val="single" w:sz="4" w:space="0" w:color="auto"/>
            </w:tcBorders>
            <w:vAlign w:val="center"/>
          </w:tcPr>
          <w:p w14:paraId="455EB04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4 095</w:t>
            </w:r>
          </w:p>
        </w:tc>
      </w:tr>
      <w:tr w:rsidR="00E03B59" w14:paraId="0D5B4B53"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C67718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177BE5D2"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89" w:type="pct"/>
            <w:tcBorders>
              <w:top w:val="single" w:sz="4" w:space="0" w:color="auto"/>
              <w:left w:val="single" w:sz="4" w:space="0" w:color="auto"/>
              <w:bottom w:val="single" w:sz="4" w:space="0" w:color="auto"/>
              <w:right w:val="single" w:sz="4" w:space="0" w:color="auto"/>
            </w:tcBorders>
            <w:vAlign w:val="center"/>
          </w:tcPr>
          <w:p w14:paraId="072C7A97"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89" w:type="pct"/>
            <w:tcBorders>
              <w:top w:val="single" w:sz="4" w:space="0" w:color="auto"/>
              <w:left w:val="single" w:sz="4" w:space="0" w:color="auto"/>
              <w:bottom w:val="single" w:sz="4" w:space="0" w:color="auto"/>
              <w:right w:val="single" w:sz="4" w:space="0" w:color="auto"/>
            </w:tcBorders>
            <w:vAlign w:val="center"/>
          </w:tcPr>
          <w:p w14:paraId="5067A967"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33DAB740"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68B4DC2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89" w:type="pct"/>
            <w:tcBorders>
              <w:top w:val="single" w:sz="4" w:space="0" w:color="auto"/>
              <w:left w:val="single" w:sz="4" w:space="0" w:color="auto"/>
              <w:bottom w:val="single" w:sz="4" w:space="0" w:color="auto"/>
              <w:right w:val="single" w:sz="4" w:space="0" w:color="auto"/>
            </w:tcBorders>
            <w:vAlign w:val="center"/>
          </w:tcPr>
          <w:p w14:paraId="7D6DBB9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88" w:type="pct"/>
            <w:tcBorders>
              <w:top w:val="single" w:sz="4" w:space="0" w:color="auto"/>
              <w:left w:val="single" w:sz="4" w:space="0" w:color="auto"/>
              <w:bottom w:val="single" w:sz="4" w:space="0" w:color="auto"/>
              <w:right w:val="single" w:sz="4" w:space="0" w:color="auto"/>
            </w:tcBorders>
            <w:vAlign w:val="bottom"/>
          </w:tcPr>
          <w:p w14:paraId="75C1CB3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89" w:type="pct"/>
            <w:tcBorders>
              <w:top w:val="single" w:sz="4" w:space="0" w:color="auto"/>
              <w:left w:val="single" w:sz="4" w:space="0" w:color="auto"/>
              <w:bottom w:val="single" w:sz="4" w:space="0" w:color="auto"/>
              <w:right w:val="single" w:sz="4" w:space="0" w:color="auto"/>
            </w:tcBorders>
            <w:vAlign w:val="bottom"/>
          </w:tcPr>
          <w:p w14:paraId="269E14D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89" w:type="pct"/>
            <w:tcBorders>
              <w:top w:val="single" w:sz="4" w:space="0" w:color="auto"/>
              <w:left w:val="single" w:sz="4" w:space="0" w:color="auto"/>
              <w:bottom w:val="single" w:sz="4" w:space="0" w:color="auto"/>
              <w:right w:val="single" w:sz="4" w:space="0" w:color="auto"/>
            </w:tcBorders>
            <w:vAlign w:val="bottom"/>
          </w:tcPr>
          <w:p w14:paraId="19931CF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92" w:type="pct"/>
            <w:tcBorders>
              <w:top w:val="single" w:sz="4" w:space="0" w:color="auto"/>
              <w:left w:val="single" w:sz="4" w:space="0" w:color="auto"/>
              <w:bottom w:val="single" w:sz="4" w:space="0" w:color="auto"/>
              <w:right w:val="single" w:sz="4" w:space="0" w:color="auto"/>
            </w:tcBorders>
            <w:vAlign w:val="bottom"/>
          </w:tcPr>
          <w:p w14:paraId="3BCA9F1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88" w:type="pct"/>
            <w:tcBorders>
              <w:top w:val="single" w:sz="4" w:space="0" w:color="auto"/>
              <w:left w:val="single" w:sz="4" w:space="0" w:color="auto"/>
              <w:bottom w:val="single" w:sz="4" w:space="0" w:color="auto"/>
              <w:right w:val="single" w:sz="4" w:space="0" w:color="auto"/>
            </w:tcBorders>
            <w:vAlign w:val="bottom"/>
          </w:tcPr>
          <w:p w14:paraId="67464F7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402" w:type="pct"/>
            <w:tcBorders>
              <w:top w:val="single" w:sz="4" w:space="0" w:color="auto"/>
              <w:left w:val="single" w:sz="4" w:space="0" w:color="auto"/>
              <w:bottom w:val="single" w:sz="4" w:space="0" w:color="auto"/>
              <w:right w:val="single" w:sz="4" w:space="0" w:color="auto"/>
            </w:tcBorders>
            <w:vAlign w:val="bottom"/>
          </w:tcPr>
          <w:p w14:paraId="0F6413E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0265658E" w14:textId="77777777" w:rsidR="00E03B59" w:rsidRDefault="00E03B59">
      <w:pPr>
        <w:keepNext/>
        <w:keepLines/>
        <w:rPr>
          <w:rFonts w:eastAsia="SimSun"/>
          <w:i/>
          <w:color w:val="0000FF"/>
          <w:lang w:val="zh-CN"/>
        </w:rPr>
      </w:pPr>
    </w:p>
    <w:p w14:paraId="06F5A71F"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5.44</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334567E5"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918FC06"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E893FA5"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25B86DB"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C513CA0"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38FA163"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82F35F1"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6355CBB"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8334748"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242445D"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481B2833"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8AF9A4E"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3BF5B35"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1AD4E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67455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BDAF756"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A4F800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6EF419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3B42EC6"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2733181"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83EF7F5"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2BB408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4A762A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4811BF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5F257C9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4E2195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center"/>
          </w:tcPr>
          <w:p w14:paraId="00F2551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 xml:space="preserve">699 </w:t>
            </w:r>
          </w:p>
        </w:tc>
        <w:tc>
          <w:tcPr>
            <w:tcW w:w="390" w:type="pct"/>
            <w:tcBorders>
              <w:top w:val="single" w:sz="4" w:space="0" w:color="auto"/>
              <w:left w:val="single" w:sz="4" w:space="0" w:color="auto"/>
              <w:bottom w:val="single" w:sz="4" w:space="0" w:color="auto"/>
              <w:right w:val="single" w:sz="4" w:space="0" w:color="auto"/>
            </w:tcBorders>
            <w:vAlign w:val="center"/>
          </w:tcPr>
          <w:p w14:paraId="6BB7990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819</w:t>
            </w:r>
          </w:p>
        </w:tc>
        <w:tc>
          <w:tcPr>
            <w:tcW w:w="390" w:type="pct"/>
            <w:tcBorders>
              <w:top w:val="single" w:sz="4" w:space="0" w:color="auto"/>
              <w:left w:val="single" w:sz="4" w:space="0" w:color="auto"/>
              <w:bottom w:val="single" w:sz="4" w:space="0" w:color="auto"/>
              <w:right w:val="single" w:sz="4" w:space="0" w:color="auto"/>
            </w:tcBorders>
            <w:vAlign w:val="center"/>
          </w:tcPr>
          <w:p w14:paraId="7D760EB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3520376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bottom"/>
          </w:tcPr>
          <w:p w14:paraId="2FFA8D6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1 458</w:t>
            </w:r>
          </w:p>
        </w:tc>
        <w:tc>
          <w:tcPr>
            <w:tcW w:w="390" w:type="pct"/>
            <w:tcBorders>
              <w:top w:val="single" w:sz="4" w:space="0" w:color="auto"/>
              <w:left w:val="single" w:sz="4" w:space="0" w:color="auto"/>
              <w:bottom w:val="single" w:sz="4" w:space="0" w:color="auto"/>
              <w:right w:val="single" w:sz="4" w:space="0" w:color="auto"/>
            </w:tcBorders>
            <w:vAlign w:val="bottom"/>
          </w:tcPr>
          <w:p w14:paraId="3A0EEB6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1 492</w:t>
            </w:r>
          </w:p>
        </w:tc>
        <w:tc>
          <w:tcPr>
            <w:tcW w:w="391" w:type="pct"/>
            <w:tcBorders>
              <w:top w:val="single" w:sz="4" w:space="0" w:color="auto"/>
              <w:left w:val="single" w:sz="4" w:space="0" w:color="auto"/>
              <w:bottom w:val="single" w:sz="4" w:space="0" w:color="auto"/>
              <w:right w:val="single" w:sz="4" w:space="0" w:color="auto"/>
            </w:tcBorders>
            <w:vAlign w:val="bottom"/>
          </w:tcPr>
          <w:p w14:paraId="696A93F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2 187</w:t>
            </w:r>
          </w:p>
        </w:tc>
        <w:tc>
          <w:tcPr>
            <w:tcW w:w="390" w:type="pct"/>
            <w:tcBorders>
              <w:top w:val="single" w:sz="4" w:space="0" w:color="auto"/>
              <w:left w:val="single" w:sz="4" w:space="0" w:color="auto"/>
              <w:bottom w:val="single" w:sz="4" w:space="0" w:color="auto"/>
              <w:right w:val="single" w:sz="4" w:space="0" w:color="auto"/>
            </w:tcBorders>
            <w:vAlign w:val="bottom"/>
          </w:tcPr>
          <w:p w14:paraId="38BBE6C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2 238</w:t>
            </w:r>
          </w:p>
        </w:tc>
        <w:tc>
          <w:tcPr>
            <w:tcW w:w="391" w:type="pct"/>
            <w:tcBorders>
              <w:top w:val="single" w:sz="4" w:space="0" w:color="auto"/>
              <w:left w:val="single" w:sz="4" w:space="0" w:color="auto"/>
              <w:bottom w:val="single" w:sz="4" w:space="0" w:color="auto"/>
              <w:right w:val="single" w:sz="4" w:space="0" w:color="auto"/>
            </w:tcBorders>
            <w:vAlign w:val="bottom"/>
          </w:tcPr>
          <w:p w14:paraId="1B91AEB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2 916</w:t>
            </w:r>
          </w:p>
        </w:tc>
        <w:tc>
          <w:tcPr>
            <w:tcW w:w="388" w:type="pct"/>
            <w:tcBorders>
              <w:top w:val="single" w:sz="4" w:space="0" w:color="auto"/>
              <w:left w:val="single" w:sz="4" w:space="0" w:color="auto"/>
              <w:bottom w:val="single" w:sz="4" w:space="0" w:color="auto"/>
              <w:right w:val="single" w:sz="4" w:space="0" w:color="auto"/>
            </w:tcBorders>
            <w:vAlign w:val="bottom"/>
          </w:tcPr>
          <w:p w14:paraId="3EE8B2C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2 984</w:t>
            </w:r>
          </w:p>
        </w:tc>
        <w:tc>
          <w:tcPr>
            <w:tcW w:w="393" w:type="pct"/>
            <w:tcBorders>
              <w:top w:val="single" w:sz="4" w:space="0" w:color="auto"/>
              <w:left w:val="single" w:sz="4" w:space="0" w:color="auto"/>
              <w:bottom w:val="single" w:sz="4" w:space="0" w:color="auto"/>
              <w:right w:val="single" w:sz="4" w:space="0" w:color="auto"/>
            </w:tcBorders>
            <w:vAlign w:val="center"/>
          </w:tcPr>
          <w:p w14:paraId="001FE97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3 645</w:t>
            </w:r>
          </w:p>
        </w:tc>
        <w:tc>
          <w:tcPr>
            <w:tcW w:w="394" w:type="pct"/>
            <w:tcBorders>
              <w:top w:val="single" w:sz="4" w:space="0" w:color="auto"/>
              <w:left w:val="single" w:sz="4" w:space="0" w:color="auto"/>
              <w:bottom w:val="single" w:sz="4" w:space="0" w:color="auto"/>
              <w:right w:val="single" w:sz="4" w:space="0" w:color="auto"/>
            </w:tcBorders>
            <w:vAlign w:val="center"/>
          </w:tcPr>
          <w:p w14:paraId="634B69C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3 730</w:t>
            </w:r>
          </w:p>
        </w:tc>
      </w:tr>
      <w:tr w:rsidR="00E03B59" w14:paraId="7974EBA4"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C2A774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442F2D12"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60E0E78D"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2F1FE829"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761A41DC" w14:textId="77777777" w:rsidR="00E03B59"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685D945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90" w:type="pct"/>
            <w:tcBorders>
              <w:top w:val="single" w:sz="4" w:space="0" w:color="auto"/>
              <w:left w:val="single" w:sz="4" w:space="0" w:color="auto"/>
              <w:bottom w:val="single" w:sz="4" w:space="0" w:color="auto"/>
              <w:right w:val="single" w:sz="4" w:space="0" w:color="auto"/>
            </w:tcBorders>
            <w:vAlign w:val="bottom"/>
          </w:tcPr>
          <w:p w14:paraId="6911FFA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7289FFF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90" w:type="pct"/>
            <w:tcBorders>
              <w:top w:val="single" w:sz="4" w:space="0" w:color="auto"/>
              <w:left w:val="single" w:sz="4" w:space="0" w:color="auto"/>
              <w:bottom w:val="single" w:sz="4" w:space="0" w:color="auto"/>
              <w:right w:val="single" w:sz="4" w:space="0" w:color="auto"/>
            </w:tcBorders>
            <w:vAlign w:val="bottom"/>
          </w:tcPr>
          <w:p w14:paraId="332D6D1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70BED46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88" w:type="pct"/>
            <w:tcBorders>
              <w:top w:val="single" w:sz="4" w:space="0" w:color="auto"/>
              <w:left w:val="single" w:sz="4" w:space="0" w:color="auto"/>
              <w:bottom w:val="single" w:sz="4" w:space="0" w:color="auto"/>
              <w:right w:val="single" w:sz="4" w:space="0" w:color="auto"/>
            </w:tcBorders>
            <w:vAlign w:val="bottom"/>
          </w:tcPr>
          <w:p w14:paraId="63E79DC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bottom"/>
          </w:tcPr>
          <w:p w14:paraId="479DC3C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394" w:type="pct"/>
            <w:tcBorders>
              <w:top w:val="single" w:sz="4" w:space="0" w:color="auto"/>
              <w:left w:val="single" w:sz="4" w:space="0" w:color="auto"/>
              <w:bottom w:val="single" w:sz="4" w:space="0" w:color="auto"/>
              <w:right w:val="single" w:sz="4" w:space="0" w:color="auto"/>
            </w:tcBorders>
            <w:vAlign w:val="bottom"/>
          </w:tcPr>
          <w:p w14:paraId="0A6C57E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1580F1A9" w14:textId="77777777" w:rsidR="00E03B59" w:rsidRDefault="00E03B59">
      <w:pPr>
        <w:keepNext/>
        <w:keepLines/>
        <w:rPr>
          <w:rFonts w:eastAsia="SimSun"/>
        </w:rPr>
      </w:pPr>
    </w:p>
    <w:p w14:paraId="0EC39645" w14:textId="77777777" w:rsidR="00E03B59" w:rsidRDefault="00000000">
      <w:pPr>
        <w:pStyle w:val="Heading4"/>
        <w:rPr>
          <w:rFonts w:ascii="Times New Roman" w:eastAsia="SimSun" w:hAnsi="Times New Roman"/>
          <w:lang w:eastAsia="zh-CN"/>
        </w:rPr>
      </w:pPr>
      <w:bookmarkStart w:id="2092" w:name="_Toc5511"/>
      <w:r>
        <w:rPr>
          <w:rFonts w:ascii="Times New Roman" w:eastAsia="SimSun" w:hAnsi="Times New Roman" w:hint="eastAsia"/>
          <w:lang w:eastAsia="zh-CN"/>
        </w:rPr>
        <w:t>5.44.1.4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092"/>
    </w:p>
    <w:p w14:paraId="00689F8D" w14:textId="77777777" w:rsidR="00E03B59" w:rsidRDefault="00000000">
      <w:pPr>
        <w:keepNext/>
        <w:keepLines/>
        <w:rPr>
          <w:rFonts w:eastAsia="SimSun"/>
        </w:rPr>
      </w:pPr>
      <w:r>
        <w:rPr>
          <w:rFonts w:eastAsia="SimSun"/>
        </w:rPr>
        <w:t xml:space="preserve">For </w:t>
      </w:r>
      <w:r>
        <w:rPr>
          <w:rFonts w:eastAsia="SimSun" w:hint="eastAsia"/>
          <w:lang w:eastAsia="zh-CN"/>
        </w:rPr>
        <w:t>CA_n12-n41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DC_12_n41</w:t>
      </w:r>
      <w:r>
        <w:rPr>
          <w:rFonts w:eastAsia="SimSun"/>
        </w:rPr>
        <w:t>and are given in the tables</w:t>
      </w:r>
      <w:r>
        <w:rPr>
          <w:rFonts w:eastAsia="SimSun" w:hint="eastAsia"/>
        </w:rPr>
        <w:t xml:space="preserve"> below</w:t>
      </w:r>
      <w:r>
        <w:rPr>
          <w:rFonts w:eastAsia="SimSun"/>
        </w:rPr>
        <w:t>.</w:t>
      </w:r>
    </w:p>
    <w:p w14:paraId="48BD8677"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5.44</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5885E2A1" w14:textId="77777777">
        <w:trPr>
          <w:jc w:val="center"/>
        </w:trPr>
        <w:tc>
          <w:tcPr>
            <w:tcW w:w="2336" w:type="dxa"/>
            <w:vMerge w:val="restart"/>
          </w:tcPr>
          <w:p w14:paraId="29DC5D73"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05F9BAF4"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29942C0D" w14:textId="77777777">
        <w:trPr>
          <w:jc w:val="center"/>
        </w:trPr>
        <w:tc>
          <w:tcPr>
            <w:tcW w:w="2336" w:type="dxa"/>
            <w:vMerge/>
            <w:tcBorders>
              <w:bottom w:val="single" w:sz="4" w:space="0" w:color="auto"/>
            </w:tcBorders>
          </w:tcPr>
          <w:p w14:paraId="235418FA"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6C4EE42B"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41841E4E" w14:textId="77777777">
        <w:trPr>
          <w:jc w:val="center"/>
        </w:trPr>
        <w:tc>
          <w:tcPr>
            <w:tcW w:w="2336" w:type="dxa"/>
            <w:shd w:val="clear" w:color="auto" w:fill="auto"/>
            <w:vAlign w:val="center"/>
          </w:tcPr>
          <w:p w14:paraId="346AADE3"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CA_n12-n41</w:t>
            </w:r>
          </w:p>
        </w:tc>
        <w:tc>
          <w:tcPr>
            <w:tcW w:w="2952" w:type="dxa"/>
            <w:vAlign w:val="center"/>
          </w:tcPr>
          <w:p w14:paraId="7B9DBC05"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6D4314DC"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E03B59" w14:paraId="48BD216A" w14:textId="77777777">
        <w:trPr>
          <w:jc w:val="center"/>
        </w:trPr>
        <w:tc>
          <w:tcPr>
            <w:tcW w:w="8240" w:type="dxa"/>
            <w:gridSpan w:val="3"/>
            <w:tcBorders>
              <w:bottom w:val="single" w:sz="4" w:space="0" w:color="auto"/>
            </w:tcBorders>
            <w:shd w:val="clear" w:color="auto" w:fill="auto"/>
            <w:vAlign w:val="center"/>
          </w:tcPr>
          <w:p w14:paraId="048B5CD9"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7175A162"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1AB7C03E" w14:textId="77777777" w:rsidR="00E03B59" w:rsidRDefault="00E03B59">
      <w:pPr>
        <w:keepNext/>
        <w:keepLines/>
        <w:rPr>
          <w:rFonts w:eastAsia="SimSun"/>
        </w:rPr>
      </w:pPr>
    </w:p>
    <w:p w14:paraId="1656D11C"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5.44</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6D52D54E" w14:textId="77777777">
        <w:trPr>
          <w:trHeight w:val="187"/>
          <w:jc w:val="center"/>
        </w:trPr>
        <w:tc>
          <w:tcPr>
            <w:tcW w:w="1535" w:type="dxa"/>
            <w:vMerge w:val="restart"/>
          </w:tcPr>
          <w:p w14:paraId="1BA0D6B2"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045934FF"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245CBD60" w14:textId="77777777">
        <w:trPr>
          <w:trHeight w:val="187"/>
          <w:jc w:val="center"/>
        </w:trPr>
        <w:tc>
          <w:tcPr>
            <w:tcW w:w="1535" w:type="dxa"/>
            <w:vMerge/>
            <w:tcBorders>
              <w:bottom w:val="single" w:sz="4" w:space="0" w:color="auto"/>
            </w:tcBorders>
          </w:tcPr>
          <w:p w14:paraId="1DCDF3CB" w14:textId="77777777" w:rsidR="00E03B59" w:rsidRDefault="00E03B59">
            <w:pPr>
              <w:keepNext/>
              <w:keepLines/>
              <w:spacing w:after="0"/>
              <w:jc w:val="center"/>
              <w:rPr>
                <w:rFonts w:ascii="Arial" w:eastAsia="SimSun" w:hAnsi="Arial"/>
                <w:b/>
                <w:sz w:val="18"/>
                <w:lang w:val="zh-CN"/>
              </w:rPr>
            </w:pPr>
          </w:p>
        </w:tc>
        <w:tc>
          <w:tcPr>
            <w:tcW w:w="5904" w:type="dxa"/>
            <w:gridSpan w:val="2"/>
          </w:tcPr>
          <w:p w14:paraId="010E804D"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68BBE56E" w14:textId="77777777">
        <w:trPr>
          <w:trHeight w:val="187"/>
          <w:jc w:val="center"/>
        </w:trPr>
        <w:tc>
          <w:tcPr>
            <w:tcW w:w="1535" w:type="dxa"/>
          </w:tcPr>
          <w:p w14:paraId="14D9D695"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CA_n12-n41</w:t>
            </w:r>
          </w:p>
        </w:tc>
        <w:tc>
          <w:tcPr>
            <w:tcW w:w="2952" w:type="dxa"/>
          </w:tcPr>
          <w:p w14:paraId="0409D4C8"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0834B2CC"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E03B59" w14:paraId="36C515FE" w14:textId="77777777">
        <w:trPr>
          <w:trHeight w:val="187"/>
          <w:jc w:val="center"/>
        </w:trPr>
        <w:tc>
          <w:tcPr>
            <w:tcW w:w="7439" w:type="dxa"/>
            <w:gridSpan w:val="3"/>
            <w:tcBorders>
              <w:bottom w:val="single" w:sz="4" w:space="0" w:color="auto"/>
            </w:tcBorders>
          </w:tcPr>
          <w:p w14:paraId="0B5DA0B1"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21EA5B81"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41E9789B" w14:textId="77777777" w:rsidR="00E03B59" w:rsidRDefault="00E03B59">
      <w:pPr>
        <w:keepNext/>
        <w:keepLines/>
        <w:jc w:val="center"/>
        <w:rPr>
          <w:rFonts w:eastAsia="SimSun"/>
          <w:b/>
          <w:color w:val="00B050"/>
          <w:lang w:val="en-US" w:eastAsia="zh-CN"/>
        </w:rPr>
      </w:pPr>
    </w:p>
    <w:p w14:paraId="34C4A927" w14:textId="77777777" w:rsidR="00E03B59" w:rsidRDefault="00000000">
      <w:pPr>
        <w:pStyle w:val="Heading4"/>
        <w:rPr>
          <w:rFonts w:ascii="Times New Roman" w:eastAsia="SimSun" w:hAnsi="Times New Roman"/>
          <w:lang w:eastAsia="zh-CN"/>
        </w:rPr>
      </w:pPr>
      <w:bookmarkStart w:id="2093" w:name="_Toc13983"/>
      <w:r>
        <w:rPr>
          <w:rFonts w:ascii="Times New Roman" w:eastAsia="SimSun" w:hAnsi="Times New Roman" w:hint="eastAsia"/>
          <w:lang w:eastAsia="zh-CN"/>
        </w:rPr>
        <w:t xml:space="preserve">5.44.1.5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093"/>
    </w:p>
    <w:p w14:paraId="779A04A6" w14:textId="77777777" w:rsidR="00E03B59"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5.44</w:t>
      </w:r>
      <w:r>
        <w:rPr>
          <w:rFonts w:eastAsia="SimSun"/>
          <w:lang w:val="en-US" w:eastAsia="zh-CN"/>
        </w:rPr>
        <w:t xml:space="preserve">.1.3 show, there are no harmonics and harmonic mixing issues, and MSD is not required. </w:t>
      </w:r>
    </w:p>
    <w:p w14:paraId="6AB13915" w14:textId="77777777" w:rsidR="00E03B59" w:rsidRDefault="00000000">
      <w:pPr>
        <w:pStyle w:val="Heading4"/>
        <w:rPr>
          <w:rFonts w:ascii="Times New Roman" w:eastAsia="SimSun" w:hAnsi="Times New Roman"/>
        </w:rPr>
      </w:pPr>
      <w:bookmarkStart w:id="2094" w:name="_Toc5152"/>
      <w:r>
        <w:rPr>
          <w:rFonts w:ascii="Times New Roman" w:eastAsia="SimSun" w:hAnsi="Times New Roman" w:hint="eastAsia"/>
          <w:lang w:eastAsia="zh-CN"/>
        </w:rPr>
        <w:t>5.44</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094"/>
    </w:p>
    <w:p w14:paraId="2BE7C04F" w14:textId="77777777" w:rsidR="00E03B59" w:rsidRDefault="00000000">
      <w:pPr>
        <w:keepNext/>
        <w:keepLines/>
        <w:rPr>
          <w:rFonts w:eastAsia="SimSun"/>
        </w:rPr>
      </w:pPr>
      <w:r>
        <w:rPr>
          <w:rFonts w:eastAsia="SimSun"/>
          <w:lang w:eastAsia="zh-CN"/>
        </w:rPr>
        <w:lastRenderedPageBreak/>
        <w:t>There is no OOB exception for this CA combination.</w:t>
      </w:r>
    </w:p>
    <w:p w14:paraId="74C95CD4" w14:textId="77777777" w:rsidR="00E03B59" w:rsidRDefault="00000000">
      <w:pPr>
        <w:pStyle w:val="Heading2"/>
        <w:rPr>
          <w:rFonts w:ascii="Times New Roman" w:eastAsia="SimSun" w:hAnsi="Times New Roman" w:cs="Arial"/>
          <w:lang w:val="en-US" w:eastAsia="zh-CN"/>
        </w:rPr>
      </w:pPr>
      <w:bookmarkStart w:id="2095" w:name="_Toc26925"/>
      <w:r>
        <w:rPr>
          <w:rFonts w:ascii="Times New Roman" w:eastAsia="SimSun" w:hAnsi="Times New Roman" w:cs="Arial" w:hint="eastAsia"/>
          <w:lang w:val="en-US" w:eastAsia="zh-CN"/>
        </w:rPr>
        <w:t>5.45</w:t>
      </w:r>
      <w:r>
        <w:rPr>
          <w:rFonts w:ascii="Times New Roman" w:eastAsia="SimSun" w:hAnsi="Times New Roman" w:cs="Arial"/>
          <w:lang w:eastAsia="zh-CN"/>
        </w:rPr>
        <w:tab/>
      </w:r>
      <w:r>
        <w:rPr>
          <w:rFonts w:ascii="Times New Roman" w:eastAsia="SimSun" w:hAnsi="Times New Roman" w:cs="Arial" w:hint="eastAsia"/>
          <w:lang w:val="en-US" w:eastAsia="zh-CN"/>
        </w:rPr>
        <w:t>CA_n12-n78</w:t>
      </w:r>
      <w:bookmarkEnd w:id="2095"/>
    </w:p>
    <w:p w14:paraId="6BFB31D1" w14:textId="77777777" w:rsidR="00E03B59" w:rsidRDefault="00000000">
      <w:pPr>
        <w:pStyle w:val="Heading3"/>
        <w:rPr>
          <w:rFonts w:ascii="Times New Roman" w:eastAsia="SimSun" w:hAnsi="Times New Roman" w:cs="Arial"/>
          <w:szCs w:val="28"/>
          <w:lang w:eastAsia="zh-CN"/>
        </w:rPr>
      </w:pPr>
      <w:bookmarkStart w:id="2096" w:name="_Toc20876"/>
      <w:r>
        <w:rPr>
          <w:rFonts w:ascii="Times New Roman" w:eastAsia="SimSun" w:hAnsi="Times New Roman" w:cs="Arial" w:hint="eastAsia"/>
          <w:szCs w:val="28"/>
          <w:lang w:val="en-US" w:eastAsia="zh-CN"/>
        </w:rPr>
        <w:t>5.45.1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096"/>
    </w:p>
    <w:p w14:paraId="1EB3020F" w14:textId="77777777" w:rsidR="00E03B59" w:rsidRDefault="00000000">
      <w:pPr>
        <w:pStyle w:val="Heading4"/>
        <w:rPr>
          <w:rFonts w:ascii="Times New Roman" w:eastAsia="SimSun" w:hAnsi="Times New Roman"/>
          <w:lang w:eastAsia="zh-CN"/>
        </w:rPr>
      </w:pPr>
      <w:bookmarkStart w:id="2097" w:name="_Toc4430"/>
      <w:r>
        <w:rPr>
          <w:rFonts w:ascii="Times New Roman" w:eastAsia="SimSun" w:hAnsi="Times New Roman" w:hint="eastAsia"/>
          <w:lang w:eastAsia="zh-CN"/>
        </w:rPr>
        <w:t>5.45.1.1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097"/>
    </w:p>
    <w:p w14:paraId="5462B8EA"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5.45</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n12 and </w:t>
      </w:r>
      <w:r>
        <w:rPr>
          <w:rFonts w:ascii="Arial" w:eastAsia="SimSun" w:hAnsi="Arial" w:cs="Arial" w:hint="eastAsia"/>
          <w:b/>
          <w:lang w:val="en-US"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03B59" w14:paraId="39820C67"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5CBD13"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2CE7A77"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63CE4AC"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91D723B"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69B40072"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E03B59" w14:paraId="28EBDAC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228FFA"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1FA4B61"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A2A8EBF"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DB30C4F" w14:textId="77777777" w:rsidR="00E03B59" w:rsidRDefault="00E03B59">
            <w:pPr>
              <w:keepNext/>
              <w:keepLines/>
              <w:spacing w:after="0"/>
              <w:jc w:val="center"/>
              <w:rPr>
                <w:rFonts w:ascii="Arial" w:eastAsia="Malgun Gothic" w:hAnsi="Arial"/>
                <w:b/>
                <w:sz w:val="18"/>
                <w:lang w:val="zh-CN"/>
              </w:rPr>
            </w:pPr>
          </w:p>
        </w:tc>
      </w:tr>
      <w:tr w:rsidR="00E03B59" w14:paraId="4DEDC8C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3531AC" w14:textId="77777777" w:rsidR="00E03B59" w:rsidRDefault="00E03B59">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2BF9FD3"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C6343BC" w14:textId="77777777" w:rsidR="00E03B59"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72A5439" w14:textId="77777777" w:rsidR="00E03B59" w:rsidRDefault="00E03B59">
            <w:pPr>
              <w:keepNext/>
              <w:keepLines/>
              <w:spacing w:after="0"/>
              <w:jc w:val="center"/>
              <w:rPr>
                <w:rFonts w:ascii="Arial" w:eastAsia="Malgun Gothic" w:hAnsi="Arial"/>
                <w:b/>
                <w:sz w:val="18"/>
                <w:lang w:val="zh-CN"/>
              </w:rPr>
            </w:pPr>
          </w:p>
        </w:tc>
      </w:tr>
      <w:tr w:rsidR="00E03B59" w14:paraId="2488E91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3C4B5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w:t>
            </w:r>
          </w:p>
        </w:tc>
        <w:tc>
          <w:tcPr>
            <w:tcW w:w="1088" w:type="dxa"/>
            <w:tcBorders>
              <w:top w:val="single" w:sz="4" w:space="0" w:color="auto"/>
              <w:left w:val="single" w:sz="4" w:space="0" w:color="auto"/>
              <w:bottom w:val="single" w:sz="4" w:space="0" w:color="auto"/>
              <w:right w:val="nil"/>
            </w:tcBorders>
            <w:vAlign w:val="center"/>
          </w:tcPr>
          <w:p w14:paraId="42241D2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699</w:t>
            </w:r>
            <w:r>
              <w:rPr>
                <w:rFonts w:ascii="Arial" w:eastAsia="SimSun"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7E7F505C"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753AC88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716</w:t>
            </w:r>
            <w:r>
              <w:rPr>
                <w:rFonts w:ascii="Arial" w:eastAsia="SimSun" w:hAnsi="Arial" w:cs="Arial" w:hint="eastAsia"/>
                <w:sz w:val="18"/>
                <w:lang w:val="sv-SE" w:eastAsia="ko-KR"/>
              </w:rPr>
              <w:t xml:space="preserve"> MH</w:t>
            </w:r>
            <w:r>
              <w:rPr>
                <w:rFonts w:ascii="Arial" w:eastAsia="SimSu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6B2C3E5B"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729</w:t>
            </w:r>
            <w:r>
              <w:rPr>
                <w:rFonts w:ascii="Arial" w:eastAsia="SimSun"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B611C6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78A5754"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746</w:t>
            </w:r>
            <w:r>
              <w:rPr>
                <w:rFonts w:ascii="Arial" w:eastAsia="SimSun" w:hAnsi="Arial" w:cs="Arial" w:hint="eastAsia"/>
                <w:sz w:val="18"/>
                <w:lang w:val="sv-SE" w:eastAsia="ko-KR"/>
              </w:rPr>
              <w:t xml:space="preserve"> MH</w:t>
            </w:r>
            <w:r>
              <w:rPr>
                <w:rFonts w:ascii="Arial" w:eastAsia="SimSun" w:hAnsi="Arial" w:cs="Arial"/>
                <w:sz w:val="18"/>
                <w:lang w:val="zh-CN" w:eastAsia="ja-JP"/>
              </w:rPr>
              <w:t>z</w:t>
            </w:r>
          </w:p>
        </w:tc>
        <w:tc>
          <w:tcPr>
            <w:tcW w:w="1043" w:type="dxa"/>
            <w:tcBorders>
              <w:top w:val="single" w:sz="4" w:space="0" w:color="auto"/>
              <w:left w:val="single" w:sz="4" w:space="0" w:color="auto"/>
              <w:right w:val="single" w:sz="4" w:space="0" w:color="auto"/>
            </w:tcBorders>
          </w:tcPr>
          <w:p w14:paraId="11452429"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val="en-US" w:eastAsia="ko-KR"/>
              </w:rPr>
              <w:t>FDD</w:t>
            </w:r>
          </w:p>
        </w:tc>
      </w:tr>
      <w:tr w:rsidR="00E03B59" w14:paraId="3DE00225"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624FE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5D9F134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3AB34889"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AF27D0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13B30D13"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570946BA"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9EB299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6DA71510" w14:textId="77777777" w:rsidR="00E03B59"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55BF1EAE" w14:textId="77777777" w:rsidR="00E03B59" w:rsidRDefault="00E03B59">
      <w:pPr>
        <w:keepNext/>
        <w:keepLines/>
        <w:rPr>
          <w:rFonts w:eastAsia="SimSun"/>
          <w:lang w:eastAsia="zh-CN"/>
        </w:rPr>
      </w:pPr>
    </w:p>
    <w:p w14:paraId="2008DFDD" w14:textId="77777777" w:rsidR="00E03B59" w:rsidRDefault="00000000">
      <w:pPr>
        <w:pStyle w:val="Heading4"/>
        <w:rPr>
          <w:rFonts w:ascii="Times New Roman" w:eastAsia="SimSun" w:hAnsi="Times New Roman"/>
          <w:lang w:eastAsia="zh-CN"/>
        </w:rPr>
      </w:pPr>
      <w:bookmarkStart w:id="2098" w:name="_Toc6422"/>
      <w:r>
        <w:rPr>
          <w:rFonts w:ascii="Times New Roman" w:eastAsia="SimSun" w:hAnsi="Times New Roman" w:hint="eastAsia"/>
          <w:lang w:eastAsia="zh-CN"/>
        </w:rPr>
        <w:t>5.45.1.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098"/>
    </w:p>
    <w:p w14:paraId="0F80F548" w14:textId="77777777" w:rsidR="00E03B59"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5.45</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n12+n78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3B59" w14:paraId="72C30252"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14E9662"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EEC1588"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202B368"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A9950B" w14:textId="77777777" w:rsidR="00E03B59"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single" w:sz="4" w:space="0" w:color="auto"/>
              <w:right w:val="single" w:sz="4" w:space="0" w:color="auto"/>
            </w:tcBorders>
            <w:vAlign w:val="center"/>
          </w:tcPr>
          <w:p w14:paraId="30C78EEE" w14:textId="77777777" w:rsidR="00E03B59"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E03B59" w14:paraId="1F91A714" w14:textId="77777777">
        <w:trPr>
          <w:trHeight w:val="187"/>
        </w:trPr>
        <w:tc>
          <w:tcPr>
            <w:tcW w:w="1983" w:type="dxa"/>
            <w:tcBorders>
              <w:top w:val="single" w:sz="4" w:space="0" w:color="auto"/>
              <w:left w:val="single" w:sz="4" w:space="0" w:color="auto"/>
              <w:bottom w:val="nil"/>
              <w:right w:val="single" w:sz="4" w:space="0" w:color="auto"/>
            </w:tcBorders>
            <w:vAlign w:val="center"/>
          </w:tcPr>
          <w:p w14:paraId="3E3CF707"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CA_n12A-n78A</w:t>
            </w:r>
          </w:p>
        </w:tc>
        <w:tc>
          <w:tcPr>
            <w:tcW w:w="1690" w:type="dxa"/>
            <w:tcBorders>
              <w:top w:val="single" w:sz="4" w:space="0" w:color="auto"/>
              <w:left w:val="single" w:sz="4" w:space="0" w:color="auto"/>
              <w:bottom w:val="nil"/>
              <w:right w:val="single" w:sz="4" w:space="0" w:color="auto"/>
            </w:tcBorders>
            <w:vAlign w:val="center"/>
          </w:tcPr>
          <w:p w14:paraId="43DDAF78"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CA_n12A-n78A</w:t>
            </w:r>
          </w:p>
        </w:tc>
        <w:tc>
          <w:tcPr>
            <w:tcW w:w="730" w:type="dxa"/>
            <w:tcBorders>
              <w:top w:val="single" w:sz="4" w:space="0" w:color="auto"/>
              <w:left w:val="single" w:sz="4" w:space="0" w:color="auto"/>
              <w:bottom w:val="single" w:sz="4" w:space="0" w:color="auto"/>
              <w:right w:val="single" w:sz="4" w:space="0" w:color="auto"/>
            </w:tcBorders>
            <w:vAlign w:val="center"/>
          </w:tcPr>
          <w:p w14:paraId="2AA165F6"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D16044"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5766D8A2"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3C9FDF56" w14:textId="77777777">
        <w:trPr>
          <w:trHeight w:val="187"/>
        </w:trPr>
        <w:tc>
          <w:tcPr>
            <w:tcW w:w="1983" w:type="dxa"/>
            <w:tcBorders>
              <w:top w:val="nil"/>
              <w:left w:val="single" w:sz="4" w:space="0" w:color="auto"/>
              <w:bottom w:val="single" w:sz="4" w:space="0" w:color="auto"/>
              <w:right w:val="single" w:sz="4" w:space="0" w:color="auto"/>
            </w:tcBorders>
            <w:vAlign w:val="center"/>
          </w:tcPr>
          <w:p w14:paraId="31C37725"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BE87DB"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EA5FD"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2B50C"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87AE9"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r w:rsidR="00E03B59" w14:paraId="4C80688B" w14:textId="77777777">
        <w:trPr>
          <w:trHeight w:val="187"/>
        </w:trPr>
        <w:tc>
          <w:tcPr>
            <w:tcW w:w="1983" w:type="dxa"/>
            <w:tcBorders>
              <w:top w:val="single" w:sz="4" w:space="0" w:color="auto"/>
              <w:left w:val="single" w:sz="4" w:space="0" w:color="auto"/>
              <w:bottom w:val="nil"/>
              <w:right w:val="single" w:sz="4" w:space="0" w:color="auto"/>
            </w:tcBorders>
            <w:vAlign w:val="center"/>
          </w:tcPr>
          <w:p w14:paraId="5C47C3E7"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CA_n12A-n78(2A)</w:t>
            </w:r>
          </w:p>
        </w:tc>
        <w:tc>
          <w:tcPr>
            <w:tcW w:w="1690" w:type="dxa"/>
            <w:tcBorders>
              <w:top w:val="single" w:sz="4" w:space="0" w:color="auto"/>
              <w:left w:val="single" w:sz="4" w:space="0" w:color="auto"/>
              <w:bottom w:val="nil"/>
              <w:right w:val="single" w:sz="4" w:space="0" w:color="auto"/>
            </w:tcBorders>
            <w:vAlign w:val="center"/>
          </w:tcPr>
          <w:p w14:paraId="483350B4"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CA_n12A-n78A</w:t>
            </w:r>
          </w:p>
        </w:tc>
        <w:tc>
          <w:tcPr>
            <w:tcW w:w="730" w:type="dxa"/>
            <w:tcBorders>
              <w:top w:val="single" w:sz="4" w:space="0" w:color="auto"/>
              <w:left w:val="single" w:sz="4" w:space="0" w:color="auto"/>
              <w:bottom w:val="single" w:sz="4" w:space="0" w:color="auto"/>
              <w:right w:val="single" w:sz="4" w:space="0" w:color="auto"/>
            </w:tcBorders>
            <w:vAlign w:val="center"/>
          </w:tcPr>
          <w:p w14:paraId="73ABF6C8" w14:textId="77777777" w:rsidR="00E03B59"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275E5A"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2C5B7ABD" w14:textId="77777777" w:rsidR="00E03B5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E03B59" w14:paraId="532DDF61" w14:textId="77777777">
        <w:trPr>
          <w:trHeight w:val="187"/>
        </w:trPr>
        <w:tc>
          <w:tcPr>
            <w:tcW w:w="1983" w:type="dxa"/>
            <w:tcBorders>
              <w:top w:val="nil"/>
              <w:left w:val="single" w:sz="4" w:space="0" w:color="auto"/>
              <w:bottom w:val="single" w:sz="4" w:space="0" w:color="auto"/>
              <w:right w:val="single" w:sz="4" w:space="0" w:color="auto"/>
            </w:tcBorders>
            <w:vAlign w:val="center"/>
          </w:tcPr>
          <w:p w14:paraId="75378C10"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052D68"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BE8B1" w14:textId="77777777" w:rsidR="00E03B59"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0A9628" w14:textId="77777777" w:rsidR="00E03B59"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ascii="Arial" w:eastAsia="SimSun" w:hAnsi="Arial"/>
                <w:sz w:val="18"/>
                <w:lang w:val="en-US" w:eastAsia="zh-CN"/>
              </w:rPr>
              <w:t>CA_n78(2A)_BCS2</w:t>
            </w:r>
          </w:p>
        </w:tc>
        <w:tc>
          <w:tcPr>
            <w:tcW w:w="1360" w:type="dxa"/>
            <w:tcBorders>
              <w:top w:val="nil"/>
              <w:left w:val="single" w:sz="4" w:space="0" w:color="auto"/>
              <w:bottom w:val="single" w:sz="4" w:space="0" w:color="auto"/>
              <w:right w:val="single" w:sz="4" w:space="0" w:color="auto"/>
            </w:tcBorders>
            <w:vAlign w:val="center"/>
          </w:tcPr>
          <w:p w14:paraId="2B2F5DCA" w14:textId="77777777" w:rsidR="00E03B59" w:rsidRDefault="00E03B59">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21DF73A4" w14:textId="77777777" w:rsidR="00E03B59" w:rsidRDefault="00E03B59">
      <w:pPr>
        <w:keepNext/>
        <w:keepLines/>
        <w:rPr>
          <w:rFonts w:eastAsia="SimSun"/>
          <w:lang w:eastAsia="ko-KR"/>
        </w:rPr>
      </w:pPr>
    </w:p>
    <w:p w14:paraId="14642788" w14:textId="77777777" w:rsidR="00E03B59" w:rsidRDefault="00000000">
      <w:pPr>
        <w:pStyle w:val="Heading4"/>
        <w:rPr>
          <w:rFonts w:ascii="Times New Roman" w:eastAsia="SimSun" w:hAnsi="Times New Roman"/>
          <w:lang w:eastAsia="zh-CN"/>
        </w:rPr>
      </w:pPr>
      <w:bookmarkStart w:id="2099" w:name="_Toc22405"/>
      <w:r>
        <w:rPr>
          <w:rFonts w:ascii="Times New Roman" w:eastAsia="SimSun" w:hAnsi="Times New Roman" w:hint="eastAsia"/>
          <w:lang w:eastAsia="zh-CN"/>
        </w:rPr>
        <w:t>5.45.1.3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099"/>
    </w:p>
    <w:p w14:paraId="614D54C9" w14:textId="77777777" w:rsidR="00E03B59"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5.45</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n12</w:t>
      </w:r>
      <w:r>
        <w:rPr>
          <w:rFonts w:eastAsia="SimSun"/>
          <w:lang w:eastAsia="zh-CN"/>
        </w:rPr>
        <w:t>-</w:t>
      </w:r>
      <w:r>
        <w:rPr>
          <w:rFonts w:eastAsia="SimSun"/>
          <w:lang w:val="en-US" w:eastAsia="zh-CN"/>
        </w:rPr>
        <w:t>n78</w:t>
      </w:r>
      <w:r>
        <w:rPr>
          <w:rFonts w:eastAsia="SimSun"/>
          <w:lang w:eastAsia="zh-CN"/>
        </w:rPr>
        <w:t xml:space="preserve">. It is shown: </w:t>
      </w:r>
    </w:p>
    <w:p w14:paraId="6EBA8EB0" w14:textId="77777777" w:rsidR="00E03B59" w:rsidRDefault="00000000">
      <w:pPr>
        <w:keepNext/>
        <w:keepLines/>
        <w:numPr>
          <w:ilvl w:val="0"/>
          <w:numId w:val="11"/>
        </w:numPr>
        <w:rPr>
          <w:rFonts w:eastAsia="SimSun"/>
          <w:lang w:eastAsia="ja-JP"/>
        </w:rPr>
      </w:pPr>
      <w:r>
        <w:rPr>
          <w:rFonts w:eastAsia="SimSun"/>
        </w:rPr>
        <w:t>5</w:t>
      </w:r>
      <w:r>
        <w:rPr>
          <w:rFonts w:eastAsia="SimSun"/>
          <w:vertAlign w:val="superscript"/>
        </w:rPr>
        <w:t>th</w:t>
      </w:r>
      <w:r>
        <w:rPr>
          <w:rFonts w:eastAsia="SimSun"/>
        </w:rPr>
        <w:t xml:space="preserve"> order harmonic of Band n12 Tx may fall into the own </w:t>
      </w:r>
      <w:r>
        <w:rPr>
          <w:rFonts w:eastAsia="SimSun" w:hint="eastAsia"/>
        </w:rPr>
        <w:t>Rx Band</w:t>
      </w:r>
      <w:r>
        <w:rPr>
          <w:rFonts w:eastAsia="SimSun"/>
        </w:rPr>
        <w:t xml:space="preserve"> of Band n78</w:t>
      </w:r>
      <w:r>
        <w:rPr>
          <w:rFonts w:eastAsia="SimSun"/>
          <w:lang w:val="en-US" w:eastAsia="zh-CN"/>
        </w:rPr>
        <w:t>.</w:t>
      </w:r>
    </w:p>
    <w:p w14:paraId="0600F6D1" w14:textId="77777777" w:rsidR="00E03B59" w:rsidRDefault="00000000">
      <w:pPr>
        <w:keepNext/>
        <w:keepLines/>
        <w:numPr>
          <w:ilvl w:val="0"/>
          <w:numId w:val="11"/>
        </w:numPr>
        <w:rPr>
          <w:rFonts w:eastAsia="SimSun"/>
        </w:rPr>
      </w:pPr>
      <w:r>
        <w:rPr>
          <w:rFonts w:eastAsia="SimSun"/>
        </w:rPr>
        <w:t>5</w:t>
      </w:r>
      <w:r>
        <w:rPr>
          <w:rFonts w:eastAsia="SimSun"/>
          <w:vertAlign w:val="superscript"/>
        </w:rPr>
        <w:t>th</w:t>
      </w:r>
      <w:r>
        <w:rPr>
          <w:rFonts w:eastAsia="SimSun"/>
        </w:rPr>
        <w:t xml:space="preserve"> order harmonic mixing for Band n12 </w:t>
      </w:r>
    </w:p>
    <w:bookmarkEnd w:id="2063"/>
    <w:p w14:paraId="6E097395"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5.45</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E03B59" w14:paraId="23BD3E4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BA41C27"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1D8FC47"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C531039" w14:textId="77777777" w:rsidR="00E03B59" w:rsidRDefault="00E03B59">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9A25224" w14:textId="77777777" w:rsidR="00E03B59" w:rsidRDefault="00E03B59">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3361D72" w14:textId="77777777" w:rsidR="00E03B59" w:rsidRDefault="00E03B59">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E148DAF"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58C424C"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0D841A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35AF6DD"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E03B59" w14:paraId="329DA447"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E0BC46D"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47B42C5"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7BD49B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3C2F77C" w14:textId="77777777" w:rsidR="00E03B59"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99D1462" w14:textId="77777777" w:rsidR="00E03B59"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A23C04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893507C"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6837AD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D0C631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F436E03"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8E0232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9B1ACF8"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70456E19"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E03B59" w14:paraId="29CAF36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4B4008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center"/>
          </w:tcPr>
          <w:p w14:paraId="6885E30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699</w:t>
            </w:r>
          </w:p>
        </w:tc>
        <w:tc>
          <w:tcPr>
            <w:tcW w:w="389" w:type="pct"/>
            <w:tcBorders>
              <w:top w:val="single" w:sz="4" w:space="0" w:color="auto"/>
              <w:left w:val="single" w:sz="4" w:space="0" w:color="auto"/>
              <w:bottom w:val="single" w:sz="4" w:space="0" w:color="auto"/>
              <w:right w:val="single" w:sz="4" w:space="0" w:color="auto"/>
            </w:tcBorders>
            <w:vAlign w:val="center"/>
          </w:tcPr>
          <w:p w14:paraId="7362AFF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716</w:t>
            </w:r>
          </w:p>
        </w:tc>
        <w:tc>
          <w:tcPr>
            <w:tcW w:w="389" w:type="pct"/>
            <w:tcBorders>
              <w:top w:val="single" w:sz="4" w:space="0" w:color="auto"/>
              <w:left w:val="single" w:sz="4" w:space="0" w:color="auto"/>
              <w:bottom w:val="single" w:sz="4" w:space="0" w:color="auto"/>
              <w:right w:val="single" w:sz="4" w:space="0" w:color="auto"/>
            </w:tcBorders>
            <w:vAlign w:val="center"/>
          </w:tcPr>
          <w:p w14:paraId="2C06B58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729</w:t>
            </w:r>
          </w:p>
        </w:tc>
        <w:tc>
          <w:tcPr>
            <w:tcW w:w="390" w:type="pct"/>
            <w:tcBorders>
              <w:top w:val="single" w:sz="4" w:space="0" w:color="auto"/>
              <w:left w:val="single" w:sz="4" w:space="0" w:color="auto"/>
              <w:bottom w:val="single" w:sz="4" w:space="0" w:color="auto"/>
              <w:right w:val="single" w:sz="4" w:space="0" w:color="auto"/>
            </w:tcBorders>
            <w:vAlign w:val="center"/>
          </w:tcPr>
          <w:p w14:paraId="186F11D4"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746</w:t>
            </w:r>
          </w:p>
        </w:tc>
        <w:tc>
          <w:tcPr>
            <w:tcW w:w="390" w:type="pct"/>
            <w:tcBorders>
              <w:top w:val="single" w:sz="4" w:space="0" w:color="auto"/>
              <w:left w:val="single" w:sz="4" w:space="0" w:color="auto"/>
              <w:bottom w:val="single" w:sz="4" w:space="0" w:color="auto"/>
              <w:right w:val="single" w:sz="4" w:space="0" w:color="auto"/>
            </w:tcBorders>
            <w:vAlign w:val="center"/>
          </w:tcPr>
          <w:p w14:paraId="780BA94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1398</w:t>
            </w:r>
          </w:p>
        </w:tc>
        <w:tc>
          <w:tcPr>
            <w:tcW w:w="389" w:type="pct"/>
            <w:tcBorders>
              <w:top w:val="single" w:sz="4" w:space="0" w:color="auto"/>
              <w:left w:val="single" w:sz="4" w:space="0" w:color="auto"/>
              <w:bottom w:val="single" w:sz="4" w:space="0" w:color="auto"/>
              <w:right w:val="single" w:sz="4" w:space="0" w:color="auto"/>
            </w:tcBorders>
            <w:vAlign w:val="center"/>
          </w:tcPr>
          <w:p w14:paraId="726B3DD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1432</w:t>
            </w:r>
          </w:p>
        </w:tc>
        <w:tc>
          <w:tcPr>
            <w:tcW w:w="388" w:type="pct"/>
            <w:tcBorders>
              <w:top w:val="single" w:sz="4" w:space="0" w:color="auto"/>
              <w:left w:val="single" w:sz="4" w:space="0" w:color="auto"/>
              <w:bottom w:val="single" w:sz="4" w:space="0" w:color="auto"/>
              <w:right w:val="single" w:sz="4" w:space="0" w:color="auto"/>
            </w:tcBorders>
            <w:vAlign w:val="center"/>
          </w:tcPr>
          <w:p w14:paraId="17309B4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2097</w:t>
            </w:r>
          </w:p>
        </w:tc>
        <w:tc>
          <w:tcPr>
            <w:tcW w:w="389" w:type="pct"/>
            <w:tcBorders>
              <w:top w:val="single" w:sz="4" w:space="0" w:color="auto"/>
              <w:left w:val="single" w:sz="4" w:space="0" w:color="auto"/>
              <w:bottom w:val="single" w:sz="4" w:space="0" w:color="auto"/>
              <w:right w:val="single" w:sz="4" w:space="0" w:color="auto"/>
            </w:tcBorders>
            <w:vAlign w:val="center"/>
          </w:tcPr>
          <w:p w14:paraId="3EC2C15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2148</w:t>
            </w:r>
          </w:p>
        </w:tc>
        <w:tc>
          <w:tcPr>
            <w:tcW w:w="389" w:type="pct"/>
            <w:tcBorders>
              <w:top w:val="single" w:sz="4" w:space="0" w:color="auto"/>
              <w:left w:val="single" w:sz="4" w:space="0" w:color="auto"/>
              <w:bottom w:val="single" w:sz="4" w:space="0" w:color="auto"/>
              <w:right w:val="single" w:sz="4" w:space="0" w:color="auto"/>
            </w:tcBorders>
            <w:vAlign w:val="bottom"/>
          </w:tcPr>
          <w:p w14:paraId="50804E25"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2796</w:t>
            </w:r>
          </w:p>
        </w:tc>
        <w:tc>
          <w:tcPr>
            <w:tcW w:w="392" w:type="pct"/>
            <w:tcBorders>
              <w:top w:val="single" w:sz="4" w:space="0" w:color="auto"/>
              <w:left w:val="single" w:sz="4" w:space="0" w:color="auto"/>
              <w:bottom w:val="single" w:sz="4" w:space="0" w:color="auto"/>
              <w:right w:val="single" w:sz="4" w:space="0" w:color="auto"/>
            </w:tcBorders>
            <w:vAlign w:val="bottom"/>
          </w:tcPr>
          <w:p w14:paraId="6542C0F9"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2864</w:t>
            </w:r>
          </w:p>
        </w:tc>
        <w:tc>
          <w:tcPr>
            <w:tcW w:w="388" w:type="pct"/>
            <w:tcBorders>
              <w:top w:val="single" w:sz="4" w:space="0" w:color="auto"/>
              <w:left w:val="single" w:sz="4" w:space="0" w:color="auto"/>
              <w:bottom w:val="single" w:sz="4" w:space="0" w:color="auto"/>
              <w:right w:val="single" w:sz="4" w:space="0" w:color="auto"/>
            </w:tcBorders>
            <w:vAlign w:val="bottom"/>
          </w:tcPr>
          <w:p w14:paraId="4CF20100"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rPr>
              <w:t>3495</w:t>
            </w:r>
          </w:p>
        </w:tc>
        <w:tc>
          <w:tcPr>
            <w:tcW w:w="402" w:type="pct"/>
            <w:tcBorders>
              <w:top w:val="single" w:sz="4" w:space="0" w:color="auto"/>
              <w:left w:val="single" w:sz="4" w:space="0" w:color="auto"/>
              <w:bottom w:val="single" w:sz="4" w:space="0" w:color="auto"/>
              <w:right w:val="single" w:sz="4" w:space="0" w:color="auto"/>
            </w:tcBorders>
            <w:vAlign w:val="bottom"/>
          </w:tcPr>
          <w:p w14:paraId="7B1D3018"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rPr>
              <w:t>3580</w:t>
            </w:r>
          </w:p>
        </w:tc>
      </w:tr>
      <w:tr w:rsidR="00E03B59" w14:paraId="7DBF72BB"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9E91C8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2EF8138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7E12DE03"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34DC187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AA3855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6E3F3AF6"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0AC5DFF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642EA0A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6BD7471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11400</w:t>
            </w:r>
          </w:p>
        </w:tc>
        <w:tc>
          <w:tcPr>
            <w:tcW w:w="389" w:type="pct"/>
            <w:tcBorders>
              <w:top w:val="single" w:sz="4" w:space="0" w:color="auto"/>
              <w:left w:val="single" w:sz="4" w:space="0" w:color="auto"/>
              <w:bottom w:val="single" w:sz="4" w:space="0" w:color="auto"/>
              <w:right w:val="single" w:sz="4" w:space="0" w:color="auto"/>
            </w:tcBorders>
            <w:vAlign w:val="bottom"/>
          </w:tcPr>
          <w:p w14:paraId="3CD0392B"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13200</w:t>
            </w:r>
          </w:p>
        </w:tc>
        <w:tc>
          <w:tcPr>
            <w:tcW w:w="392" w:type="pct"/>
            <w:tcBorders>
              <w:top w:val="single" w:sz="4" w:space="0" w:color="auto"/>
              <w:left w:val="single" w:sz="4" w:space="0" w:color="auto"/>
              <w:bottom w:val="single" w:sz="4" w:space="0" w:color="auto"/>
              <w:right w:val="single" w:sz="4" w:space="0" w:color="auto"/>
            </w:tcBorders>
            <w:vAlign w:val="bottom"/>
          </w:tcPr>
          <w:p w14:paraId="1B2DF66C"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15200</w:t>
            </w:r>
          </w:p>
        </w:tc>
        <w:tc>
          <w:tcPr>
            <w:tcW w:w="388" w:type="pct"/>
            <w:tcBorders>
              <w:top w:val="single" w:sz="4" w:space="0" w:color="auto"/>
              <w:left w:val="single" w:sz="4" w:space="0" w:color="auto"/>
              <w:bottom w:val="single" w:sz="4" w:space="0" w:color="auto"/>
              <w:right w:val="single" w:sz="4" w:space="0" w:color="auto"/>
            </w:tcBorders>
            <w:vAlign w:val="bottom"/>
          </w:tcPr>
          <w:p w14:paraId="4D5351DE"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rPr>
              <w:t>16500</w:t>
            </w:r>
          </w:p>
        </w:tc>
        <w:tc>
          <w:tcPr>
            <w:tcW w:w="402" w:type="pct"/>
            <w:tcBorders>
              <w:top w:val="single" w:sz="4" w:space="0" w:color="auto"/>
              <w:left w:val="single" w:sz="4" w:space="0" w:color="auto"/>
              <w:bottom w:val="single" w:sz="4" w:space="0" w:color="auto"/>
              <w:right w:val="single" w:sz="4" w:space="0" w:color="auto"/>
            </w:tcBorders>
            <w:vAlign w:val="bottom"/>
          </w:tcPr>
          <w:p w14:paraId="10789A2D"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rPr>
              <w:t>1900</w:t>
            </w:r>
          </w:p>
        </w:tc>
      </w:tr>
    </w:tbl>
    <w:p w14:paraId="34A16D97" w14:textId="77777777" w:rsidR="00E03B59" w:rsidRDefault="00E03B59">
      <w:pPr>
        <w:keepNext/>
        <w:keepLines/>
        <w:rPr>
          <w:rFonts w:eastAsia="SimSun"/>
          <w:i/>
          <w:color w:val="0000FF"/>
          <w:lang w:val="zh-CN"/>
        </w:rPr>
      </w:pPr>
    </w:p>
    <w:p w14:paraId="2FF604DC" w14:textId="77777777" w:rsidR="00E03B59"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5.45</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E03B59" w14:paraId="3B3C7DA1"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C253EF2"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EC8749"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C0EA5EF"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9006DF5" w14:textId="77777777" w:rsidR="00E03B59" w:rsidRDefault="00E03B59">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0872952" w14:textId="77777777" w:rsidR="00E03B59" w:rsidRDefault="00E03B59">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C48F60C"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613FA3D" w14:textId="77777777" w:rsidR="00E03B59"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7739B66"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91D7C76"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E03B59" w14:paraId="677B2DEC"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AAC5D43"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18289A9" w14:textId="77777777" w:rsidR="00E03B59"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7E80CA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C3B6BD1"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EA40D6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6A26E5A"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0702EEF"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AC58887"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71366B4"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E57E20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C8804AE"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9288000"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1C32BFB" w14:textId="77777777" w:rsidR="00E03B59"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E03B59" w14:paraId="2E8C07D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B9DACB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bottom"/>
          </w:tcPr>
          <w:p w14:paraId="6AF8F872"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699</w:t>
            </w:r>
          </w:p>
        </w:tc>
        <w:tc>
          <w:tcPr>
            <w:tcW w:w="390" w:type="pct"/>
            <w:tcBorders>
              <w:top w:val="single" w:sz="4" w:space="0" w:color="auto"/>
              <w:left w:val="single" w:sz="4" w:space="0" w:color="auto"/>
              <w:bottom w:val="single" w:sz="4" w:space="0" w:color="auto"/>
              <w:right w:val="single" w:sz="4" w:space="0" w:color="auto"/>
            </w:tcBorders>
            <w:vAlign w:val="bottom"/>
          </w:tcPr>
          <w:p w14:paraId="6C601E54"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716</w:t>
            </w:r>
          </w:p>
        </w:tc>
        <w:tc>
          <w:tcPr>
            <w:tcW w:w="390" w:type="pct"/>
            <w:tcBorders>
              <w:top w:val="single" w:sz="4" w:space="0" w:color="auto"/>
              <w:left w:val="single" w:sz="4" w:space="0" w:color="auto"/>
              <w:bottom w:val="single" w:sz="4" w:space="0" w:color="auto"/>
              <w:right w:val="single" w:sz="4" w:space="0" w:color="auto"/>
            </w:tcBorders>
            <w:vAlign w:val="center"/>
          </w:tcPr>
          <w:p w14:paraId="3E787287"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729</w:t>
            </w:r>
          </w:p>
        </w:tc>
        <w:tc>
          <w:tcPr>
            <w:tcW w:w="390" w:type="pct"/>
            <w:tcBorders>
              <w:top w:val="single" w:sz="4" w:space="0" w:color="auto"/>
              <w:left w:val="single" w:sz="4" w:space="0" w:color="auto"/>
              <w:bottom w:val="single" w:sz="4" w:space="0" w:color="auto"/>
              <w:right w:val="single" w:sz="4" w:space="0" w:color="auto"/>
            </w:tcBorders>
            <w:vAlign w:val="center"/>
          </w:tcPr>
          <w:p w14:paraId="2DCE822E"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746</w:t>
            </w:r>
          </w:p>
        </w:tc>
        <w:tc>
          <w:tcPr>
            <w:tcW w:w="390" w:type="pct"/>
            <w:tcBorders>
              <w:top w:val="single" w:sz="4" w:space="0" w:color="auto"/>
              <w:left w:val="single" w:sz="4" w:space="0" w:color="auto"/>
              <w:bottom w:val="single" w:sz="4" w:space="0" w:color="auto"/>
              <w:right w:val="single" w:sz="4" w:space="0" w:color="auto"/>
            </w:tcBorders>
            <w:vAlign w:val="bottom"/>
          </w:tcPr>
          <w:p w14:paraId="6664F015"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1458</w:t>
            </w:r>
          </w:p>
        </w:tc>
        <w:tc>
          <w:tcPr>
            <w:tcW w:w="390" w:type="pct"/>
            <w:tcBorders>
              <w:top w:val="single" w:sz="4" w:space="0" w:color="auto"/>
              <w:left w:val="single" w:sz="4" w:space="0" w:color="auto"/>
              <w:bottom w:val="single" w:sz="4" w:space="0" w:color="auto"/>
              <w:right w:val="single" w:sz="4" w:space="0" w:color="auto"/>
            </w:tcBorders>
            <w:vAlign w:val="bottom"/>
          </w:tcPr>
          <w:p w14:paraId="495B3982"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1492</w:t>
            </w:r>
          </w:p>
        </w:tc>
        <w:tc>
          <w:tcPr>
            <w:tcW w:w="391" w:type="pct"/>
            <w:tcBorders>
              <w:top w:val="single" w:sz="4" w:space="0" w:color="auto"/>
              <w:left w:val="single" w:sz="4" w:space="0" w:color="auto"/>
              <w:bottom w:val="single" w:sz="4" w:space="0" w:color="auto"/>
              <w:right w:val="single" w:sz="4" w:space="0" w:color="auto"/>
            </w:tcBorders>
            <w:vAlign w:val="bottom"/>
          </w:tcPr>
          <w:p w14:paraId="4BBA0EEF"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2187</w:t>
            </w:r>
          </w:p>
        </w:tc>
        <w:tc>
          <w:tcPr>
            <w:tcW w:w="390" w:type="pct"/>
            <w:tcBorders>
              <w:top w:val="single" w:sz="4" w:space="0" w:color="auto"/>
              <w:left w:val="single" w:sz="4" w:space="0" w:color="auto"/>
              <w:bottom w:val="single" w:sz="4" w:space="0" w:color="auto"/>
              <w:right w:val="single" w:sz="4" w:space="0" w:color="auto"/>
            </w:tcBorders>
            <w:vAlign w:val="bottom"/>
          </w:tcPr>
          <w:p w14:paraId="3BDBD771"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2238</w:t>
            </w:r>
          </w:p>
        </w:tc>
        <w:tc>
          <w:tcPr>
            <w:tcW w:w="391" w:type="pct"/>
            <w:tcBorders>
              <w:top w:val="single" w:sz="4" w:space="0" w:color="auto"/>
              <w:left w:val="single" w:sz="4" w:space="0" w:color="auto"/>
              <w:bottom w:val="single" w:sz="4" w:space="0" w:color="auto"/>
              <w:right w:val="single" w:sz="4" w:space="0" w:color="auto"/>
            </w:tcBorders>
            <w:vAlign w:val="bottom"/>
          </w:tcPr>
          <w:p w14:paraId="7BE4E41C"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2916</w:t>
            </w:r>
          </w:p>
        </w:tc>
        <w:tc>
          <w:tcPr>
            <w:tcW w:w="388" w:type="pct"/>
            <w:tcBorders>
              <w:top w:val="single" w:sz="4" w:space="0" w:color="auto"/>
              <w:left w:val="single" w:sz="4" w:space="0" w:color="auto"/>
              <w:bottom w:val="single" w:sz="4" w:space="0" w:color="auto"/>
              <w:right w:val="single" w:sz="4" w:space="0" w:color="auto"/>
            </w:tcBorders>
            <w:vAlign w:val="bottom"/>
          </w:tcPr>
          <w:p w14:paraId="1710131D"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2984</w:t>
            </w:r>
          </w:p>
        </w:tc>
        <w:tc>
          <w:tcPr>
            <w:tcW w:w="393" w:type="pct"/>
            <w:tcBorders>
              <w:top w:val="single" w:sz="4" w:space="0" w:color="auto"/>
              <w:left w:val="single" w:sz="4" w:space="0" w:color="auto"/>
              <w:bottom w:val="single" w:sz="4" w:space="0" w:color="auto"/>
              <w:right w:val="single" w:sz="4" w:space="0" w:color="auto"/>
            </w:tcBorders>
            <w:vAlign w:val="center"/>
          </w:tcPr>
          <w:p w14:paraId="5EBA0CA3"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rPr>
              <w:t>3645</w:t>
            </w:r>
          </w:p>
        </w:tc>
        <w:tc>
          <w:tcPr>
            <w:tcW w:w="394" w:type="pct"/>
            <w:tcBorders>
              <w:top w:val="single" w:sz="4" w:space="0" w:color="auto"/>
              <w:left w:val="single" w:sz="4" w:space="0" w:color="auto"/>
              <w:bottom w:val="single" w:sz="4" w:space="0" w:color="auto"/>
              <w:right w:val="single" w:sz="4" w:space="0" w:color="auto"/>
            </w:tcBorders>
            <w:vAlign w:val="center"/>
          </w:tcPr>
          <w:p w14:paraId="22839F89" w14:textId="77777777" w:rsidR="00E03B59" w:rsidRDefault="00000000">
            <w:pPr>
              <w:keepNext/>
              <w:keepLines/>
              <w:spacing w:after="0"/>
              <w:jc w:val="center"/>
              <w:rPr>
                <w:rFonts w:eastAsia="SimSun"/>
                <w:sz w:val="18"/>
                <w:szCs w:val="18"/>
                <w:lang w:val="en-US" w:eastAsia="zh-CN"/>
              </w:rPr>
            </w:pPr>
            <w:r>
              <w:rPr>
                <w:rFonts w:eastAsia="SimSun"/>
                <w:color w:val="000000"/>
                <w:sz w:val="18"/>
                <w:szCs w:val="18"/>
              </w:rPr>
              <w:t>3730</w:t>
            </w:r>
          </w:p>
        </w:tc>
      </w:tr>
      <w:tr w:rsidR="00E03B59" w14:paraId="58AD68B4"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D157801"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4BA9A15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59F84C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13B5E85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4A00D5A"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4B2D202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1D37EFB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05F4B82C"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184A1E4B"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11400</w:t>
            </w:r>
          </w:p>
        </w:tc>
        <w:tc>
          <w:tcPr>
            <w:tcW w:w="391" w:type="pct"/>
            <w:tcBorders>
              <w:top w:val="single" w:sz="4" w:space="0" w:color="auto"/>
              <w:left w:val="single" w:sz="4" w:space="0" w:color="auto"/>
              <w:bottom w:val="single" w:sz="4" w:space="0" w:color="auto"/>
              <w:right w:val="single" w:sz="4" w:space="0" w:color="auto"/>
            </w:tcBorders>
            <w:vAlign w:val="bottom"/>
          </w:tcPr>
          <w:p w14:paraId="6E78E076" w14:textId="77777777" w:rsidR="00E03B59"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lang w:val="fi-FI" w:eastAsia="fi-FI"/>
              </w:rPr>
              <w:t>13200</w:t>
            </w:r>
          </w:p>
        </w:tc>
        <w:tc>
          <w:tcPr>
            <w:tcW w:w="388" w:type="pct"/>
            <w:tcBorders>
              <w:top w:val="single" w:sz="4" w:space="0" w:color="auto"/>
              <w:left w:val="single" w:sz="4" w:space="0" w:color="auto"/>
              <w:bottom w:val="single" w:sz="4" w:space="0" w:color="auto"/>
              <w:right w:val="single" w:sz="4" w:space="0" w:color="auto"/>
            </w:tcBorders>
            <w:vAlign w:val="bottom"/>
          </w:tcPr>
          <w:p w14:paraId="2E47F811" w14:textId="77777777" w:rsidR="00E03B59"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lang w:val="fi-FI" w:eastAsia="fi-FI"/>
              </w:rPr>
              <w:t>15200</w:t>
            </w:r>
          </w:p>
        </w:tc>
        <w:tc>
          <w:tcPr>
            <w:tcW w:w="393" w:type="pct"/>
            <w:tcBorders>
              <w:top w:val="single" w:sz="4" w:space="0" w:color="auto"/>
              <w:left w:val="single" w:sz="4" w:space="0" w:color="auto"/>
              <w:bottom w:val="single" w:sz="4" w:space="0" w:color="auto"/>
              <w:right w:val="single" w:sz="4" w:space="0" w:color="auto"/>
            </w:tcBorders>
            <w:vAlign w:val="bottom"/>
          </w:tcPr>
          <w:p w14:paraId="1A047EEB" w14:textId="77777777" w:rsidR="00E03B59"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rPr>
              <w:t>16500</w:t>
            </w:r>
          </w:p>
        </w:tc>
        <w:tc>
          <w:tcPr>
            <w:tcW w:w="394" w:type="pct"/>
            <w:tcBorders>
              <w:top w:val="single" w:sz="4" w:space="0" w:color="auto"/>
              <w:left w:val="single" w:sz="4" w:space="0" w:color="auto"/>
              <w:bottom w:val="single" w:sz="4" w:space="0" w:color="auto"/>
              <w:right w:val="single" w:sz="4" w:space="0" w:color="auto"/>
            </w:tcBorders>
            <w:vAlign w:val="bottom"/>
          </w:tcPr>
          <w:p w14:paraId="3985AF93" w14:textId="77777777" w:rsidR="00E03B59"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rPr>
              <w:t>1900</w:t>
            </w:r>
          </w:p>
        </w:tc>
      </w:tr>
    </w:tbl>
    <w:p w14:paraId="0F96941D" w14:textId="77777777" w:rsidR="00E03B59" w:rsidRDefault="00E03B59">
      <w:pPr>
        <w:keepNext/>
        <w:keepLines/>
        <w:rPr>
          <w:rFonts w:eastAsia="SimSun"/>
        </w:rPr>
      </w:pPr>
    </w:p>
    <w:p w14:paraId="1EBCE465" w14:textId="77777777" w:rsidR="00E03B59" w:rsidRDefault="00000000">
      <w:pPr>
        <w:pStyle w:val="Heading4"/>
        <w:rPr>
          <w:rFonts w:ascii="Times New Roman" w:eastAsia="SimSun" w:hAnsi="Times New Roman"/>
          <w:lang w:eastAsia="zh-CN"/>
        </w:rPr>
      </w:pPr>
      <w:bookmarkStart w:id="2100" w:name="_Toc23062"/>
      <w:r>
        <w:rPr>
          <w:rFonts w:ascii="Times New Roman" w:eastAsia="SimSun" w:hAnsi="Times New Roman" w:hint="eastAsia"/>
          <w:lang w:eastAsia="zh-CN"/>
        </w:rPr>
        <w:t>5.45.1.4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100"/>
    </w:p>
    <w:p w14:paraId="4F92B196" w14:textId="77777777" w:rsidR="00E03B59" w:rsidRDefault="00000000">
      <w:pPr>
        <w:keepNext/>
        <w:keepLines/>
        <w:rPr>
          <w:rFonts w:eastAsia="SimSun"/>
        </w:rPr>
      </w:pPr>
      <w:r>
        <w:rPr>
          <w:rFonts w:eastAsia="SimSun"/>
        </w:rPr>
        <w:lastRenderedPageBreak/>
        <w:t xml:space="preserve">For </w:t>
      </w:r>
      <w:r>
        <w:rPr>
          <w:rFonts w:eastAsia="SimSun" w:hint="eastAsia"/>
          <w:lang w:eastAsia="zh-CN"/>
        </w:rPr>
        <w:t>CA_n12-n78</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w:t>
      </w:r>
      <w:r>
        <w:rPr>
          <w:rFonts w:eastAsia="SimSun"/>
          <w:lang w:eastAsia="zh-CN"/>
        </w:rPr>
        <w:t xml:space="preserve"> DC_12_n78 as specified in TS 38.101-3 </w:t>
      </w:r>
      <w:r>
        <w:rPr>
          <w:rFonts w:eastAsia="SimSun"/>
        </w:rPr>
        <w:t>and are given in the tables</w:t>
      </w:r>
      <w:r>
        <w:rPr>
          <w:rFonts w:eastAsia="SimSun" w:hint="eastAsia"/>
        </w:rPr>
        <w:t xml:space="preserve"> below</w:t>
      </w:r>
      <w:r>
        <w:rPr>
          <w:rFonts w:eastAsia="SimSun"/>
        </w:rPr>
        <w:t>.</w:t>
      </w:r>
    </w:p>
    <w:p w14:paraId="49B3987D"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5.45</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C9BD256" w14:textId="77777777">
        <w:trPr>
          <w:jc w:val="center"/>
        </w:trPr>
        <w:tc>
          <w:tcPr>
            <w:tcW w:w="2336" w:type="dxa"/>
            <w:vMerge w:val="restart"/>
          </w:tcPr>
          <w:p w14:paraId="09EDDAD1"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04F02A85"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230B4753" w14:textId="77777777">
        <w:trPr>
          <w:jc w:val="center"/>
        </w:trPr>
        <w:tc>
          <w:tcPr>
            <w:tcW w:w="2336" w:type="dxa"/>
            <w:vMerge/>
            <w:tcBorders>
              <w:bottom w:val="single" w:sz="4" w:space="0" w:color="auto"/>
            </w:tcBorders>
          </w:tcPr>
          <w:p w14:paraId="50E0F28D"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60C5E5BC"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1541360E" w14:textId="77777777">
        <w:trPr>
          <w:jc w:val="center"/>
        </w:trPr>
        <w:tc>
          <w:tcPr>
            <w:tcW w:w="2336" w:type="dxa"/>
            <w:shd w:val="clear" w:color="auto" w:fill="auto"/>
            <w:vAlign w:val="center"/>
          </w:tcPr>
          <w:p w14:paraId="02BBEF75"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CA_n12-n78</w:t>
            </w:r>
          </w:p>
        </w:tc>
        <w:tc>
          <w:tcPr>
            <w:tcW w:w="2952" w:type="dxa"/>
            <w:vAlign w:val="center"/>
          </w:tcPr>
          <w:p w14:paraId="7EDE06BC"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26B55316"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03B59" w14:paraId="2969E620" w14:textId="77777777">
        <w:trPr>
          <w:jc w:val="center"/>
        </w:trPr>
        <w:tc>
          <w:tcPr>
            <w:tcW w:w="8240" w:type="dxa"/>
            <w:gridSpan w:val="3"/>
            <w:tcBorders>
              <w:bottom w:val="single" w:sz="4" w:space="0" w:color="auto"/>
            </w:tcBorders>
            <w:shd w:val="clear" w:color="auto" w:fill="auto"/>
            <w:vAlign w:val="center"/>
          </w:tcPr>
          <w:p w14:paraId="01C3805F"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4420625A"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5EAE126B" w14:textId="77777777" w:rsidR="00E03B59" w:rsidRDefault="00E03B59">
      <w:pPr>
        <w:keepNext/>
        <w:keepLines/>
        <w:rPr>
          <w:rFonts w:eastAsia="SimSun"/>
        </w:rPr>
      </w:pPr>
    </w:p>
    <w:p w14:paraId="570586EF"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5.45</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6A8E321F" w14:textId="77777777">
        <w:trPr>
          <w:trHeight w:val="187"/>
          <w:jc w:val="center"/>
        </w:trPr>
        <w:tc>
          <w:tcPr>
            <w:tcW w:w="1535" w:type="dxa"/>
            <w:vMerge w:val="restart"/>
          </w:tcPr>
          <w:p w14:paraId="0A166687"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18680B82"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5C9B3C14" w14:textId="77777777">
        <w:trPr>
          <w:trHeight w:val="187"/>
          <w:jc w:val="center"/>
        </w:trPr>
        <w:tc>
          <w:tcPr>
            <w:tcW w:w="1535" w:type="dxa"/>
            <w:vMerge/>
            <w:tcBorders>
              <w:bottom w:val="single" w:sz="4" w:space="0" w:color="auto"/>
            </w:tcBorders>
          </w:tcPr>
          <w:p w14:paraId="6C25BC6E" w14:textId="77777777" w:rsidR="00E03B59" w:rsidRDefault="00E03B59">
            <w:pPr>
              <w:keepNext/>
              <w:keepLines/>
              <w:spacing w:after="0"/>
              <w:jc w:val="center"/>
              <w:rPr>
                <w:rFonts w:ascii="Arial" w:eastAsia="SimSun" w:hAnsi="Arial"/>
                <w:b/>
                <w:sz w:val="18"/>
                <w:lang w:val="zh-CN"/>
              </w:rPr>
            </w:pPr>
          </w:p>
        </w:tc>
        <w:tc>
          <w:tcPr>
            <w:tcW w:w="5904" w:type="dxa"/>
            <w:gridSpan w:val="2"/>
          </w:tcPr>
          <w:p w14:paraId="7EBABABF"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759DA3D6" w14:textId="77777777">
        <w:trPr>
          <w:trHeight w:val="187"/>
          <w:jc w:val="center"/>
        </w:trPr>
        <w:tc>
          <w:tcPr>
            <w:tcW w:w="1535" w:type="dxa"/>
          </w:tcPr>
          <w:p w14:paraId="4A5CAD7F"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CA_n12-n78</w:t>
            </w:r>
          </w:p>
        </w:tc>
        <w:tc>
          <w:tcPr>
            <w:tcW w:w="2952" w:type="dxa"/>
          </w:tcPr>
          <w:p w14:paraId="6078BFFF"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0.2</w:t>
            </w:r>
          </w:p>
        </w:tc>
        <w:tc>
          <w:tcPr>
            <w:tcW w:w="2952" w:type="dxa"/>
          </w:tcPr>
          <w:p w14:paraId="136A71D5"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0.5</w:t>
            </w:r>
          </w:p>
        </w:tc>
      </w:tr>
      <w:tr w:rsidR="00E03B59" w14:paraId="5923090D" w14:textId="77777777">
        <w:trPr>
          <w:trHeight w:val="187"/>
          <w:jc w:val="center"/>
        </w:trPr>
        <w:tc>
          <w:tcPr>
            <w:tcW w:w="7439" w:type="dxa"/>
            <w:gridSpan w:val="3"/>
            <w:tcBorders>
              <w:bottom w:val="single" w:sz="4" w:space="0" w:color="auto"/>
            </w:tcBorders>
          </w:tcPr>
          <w:p w14:paraId="3BA33012"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7E77E898"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301F1F0D" w14:textId="77777777" w:rsidR="00E03B59" w:rsidRDefault="00E03B59">
      <w:pPr>
        <w:keepNext/>
        <w:keepLines/>
        <w:jc w:val="center"/>
        <w:rPr>
          <w:rFonts w:eastAsia="SimSun"/>
          <w:b/>
          <w:color w:val="00B050"/>
          <w:lang w:val="en-US" w:eastAsia="zh-CN"/>
        </w:rPr>
      </w:pPr>
    </w:p>
    <w:p w14:paraId="34F6FBB5" w14:textId="77777777" w:rsidR="00E03B59" w:rsidRDefault="00000000">
      <w:pPr>
        <w:pStyle w:val="Heading4"/>
        <w:rPr>
          <w:rFonts w:ascii="Times New Roman" w:eastAsia="SimSun" w:hAnsi="Times New Roman"/>
          <w:lang w:eastAsia="zh-CN"/>
        </w:rPr>
      </w:pPr>
      <w:bookmarkStart w:id="2101" w:name="_Toc6968"/>
      <w:r>
        <w:rPr>
          <w:rFonts w:ascii="Times New Roman" w:eastAsia="SimSun" w:hAnsi="Times New Roman" w:hint="eastAsia"/>
          <w:lang w:eastAsia="zh-CN"/>
        </w:rPr>
        <w:t xml:space="preserve">5.45.1.5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101"/>
    </w:p>
    <w:p w14:paraId="02231B43" w14:textId="77777777" w:rsidR="00E03B59"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5.45</w:t>
      </w:r>
      <w:r>
        <w:rPr>
          <w:rFonts w:eastAsia="SimSun"/>
          <w:lang w:val="en-US" w:eastAsia="zh-CN"/>
        </w:rPr>
        <w:t>.1.3 show, there is 5</w:t>
      </w:r>
      <w:r>
        <w:rPr>
          <w:rFonts w:eastAsia="SimSun"/>
          <w:vertAlign w:val="superscript"/>
          <w:lang w:val="en-US" w:eastAsia="zh-CN"/>
        </w:rPr>
        <w:t xml:space="preserve">th </w:t>
      </w:r>
      <w:r>
        <w:rPr>
          <w:rFonts w:eastAsia="SimSun"/>
          <w:lang w:val="en-US" w:eastAsia="zh-CN"/>
        </w:rPr>
        <w:t>order harmonics and 5</w:t>
      </w:r>
      <w:r>
        <w:rPr>
          <w:rFonts w:eastAsia="SimSun"/>
          <w:vertAlign w:val="superscript"/>
          <w:lang w:val="en-US" w:eastAsia="zh-CN"/>
        </w:rPr>
        <w:t>th</w:t>
      </w:r>
      <w:r>
        <w:rPr>
          <w:rFonts w:eastAsia="SimSun"/>
          <w:lang w:val="en-US" w:eastAsia="zh-CN"/>
        </w:rPr>
        <w:t xml:space="preserve"> order harmonic mixing, and MSD is required. MSD values are reused from CA_n77-n85.</w:t>
      </w:r>
    </w:p>
    <w:p w14:paraId="17D977EA" w14:textId="77777777" w:rsidR="00E03B59"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5.45</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2"/>
        <w:gridCol w:w="847"/>
        <w:gridCol w:w="1023"/>
        <w:gridCol w:w="1620"/>
        <w:gridCol w:w="847"/>
        <w:gridCol w:w="714"/>
        <w:gridCol w:w="1415"/>
        <w:gridCol w:w="1502"/>
      </w:tblGrid>
      <w:tr w:rsidR="00E03B59" w14:paraId="271202C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CDA03AF"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2CC197B"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AFA5369"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05EA0D0"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94C11D9"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65573D8"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74A0048"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9A9B0"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EFB57B"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7D497E67"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176FD"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EBAED"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95E90C"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1A27C1"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174125F"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CF198B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7C3B8E"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805B4B0"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F1B8C0" w14:textId="77777777" w:rsidR="00E03B59" w:rsidRDefault="00E03B59">
            <w:pPr>
              <w:keepNext/>
              <w:keepLines/>
              <w:spacing w:after="0"/>
              <w:rPr>
                <w:rFonts w:ascii="Arial" w:eastAsia="SimSun" w:hAnsi="Arial" w:cs="Arial"/>
                <w:b/>
                <w:bCs/>
                <w:sz w:val="18"/>
                <w:szCs w:val="18"/>
                <w:lang w:eastAsia="zh-CN"/>
              </w:rPr>
            </w:pPr>
          </w:p>
        </w:tc>
      </w:tr>
      <w:tr w:rsidR="00E03B59" w14:paraId="6A3115D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8341C3"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517E918F"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n78</w:t>
            </w:r>
            <w:r>
              <w:rPr>
                <w:rFonts w:eastAsia="SimSun"/>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FA2EBDE"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83FAA72"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7AA890"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A16B49" w14:textId="77777777" w:rsidR="00E03B59" w:rsidRDefault="00000000">
            <w:pPr>
              <w:keepNext/>
              <w:keepLines/>
              <w:spacing w:after="0"/>
              <w:jc w:val="center"/>
              <w:rPr>
                <w:rFonts w:eastAsia="Times New Roman"/>
                <w:sz w:val="18"/>
                <w:szCs w:val="18"/>
                <w:lang w:eastAsia="zh-CN"/>
              </w:rPr>
            </w:pPr>
            <w:r>
              <w:rPr>
                <w:rFonts w:eastAsia="DengXian"/>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9DBA98"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3A0C2259" w14:textId="77777777" w:rsidR="00E03B59" w:rsidRDefault="00000000">
            <w:pPr>
              <w:keepNext/>
              <w:keepLines/>
              <w:spacing w:after="0"/>
              <w:jc w:val="center"/>
              <w:rPr>
                <w:rFonts w:eastAsia="Times New Roman"/>
                <w:bCs/>
                <w:sz w:val="18"/>
                <w:szCs w:val="18"/>
                <w:lang w:eastAsia="zh-CN"/>
              </w:rPr>
            </w:pPr>
            <w:r>
              <w:rPr>
                <w:rFonts w:eastAsia="DengXian"/>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E8E94F5" w14:textId="77777777" w:rsidR="00E03B59" w:rsidRDefault="00000000">
            <w:pPr>
              <w:keepNext/>
              <w:keepLines/>
              <w:spacing w:after="0"/>
              <w:jc w:val="center"/>
              <w:rPr>
                <w:rFonts w:eastAsia="SimSun"/>
                <w:bCs/>
                <w:sz w:val="18"/>
                <w:szCs w:val="18"/>
                <w:lang w:val="zh-CN" w:eastAsia="zh-CN"/>
              </w:rPr>
            </w:pPr>
            <w:r>
              <w:rPr>
                <w:rFonts w:eastAsia="SimSun"/>
                <w:bCs/>
                <w:sz w:val="18"/>
                <w:szCs w:val="18"/>
                <w:lang w:val="zh-CN" w:eastAsia="zh-CN"/>
              </w:rPr>
              <w:t>UL5/DL1</w:t>
            </w:r>
          </w:p>
          <w:p w14:paraId="3EF57909"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E03B59" w14:paraId="79CEEB64"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81F2B65" w14:textId="77777777" w:rsidR="00E03B59" w:rsidRDefault="00000000">
            <w:pPr>
              <w:keepNext/>
              <w:keepLines/>
              <w:spacing w:after="0"/>
              <w:ind w:left="851" w:hanging="851"/>
              <w:rPr>
                <w:rFonts w:ascii="Arial" w:eastAsia="SimSun" w:hAnsi="Arial"/>
                <w:sz w:val="18"/>
                <w:lang w:val="zh-CN" w:eastAsia="ja-JP"/>
              </w:rPr>
            </w:pPr>
            <w:r>
              <w:rPr>
                <w:rFonts w:ascii="Arial" w:eastAsia="SimSun" w:hAnsi="Arial"/>
                <w:sz w:val="18"/>
                <w:lang w:val="zh-CN"/>
              </w:rPr>
              <w:t>NOTE 4:</w:t>
            </w:r>
            <w:r>
              <w:rPr>
                <w:rFonts w:ascii="Arial" w:eastAsia="SimSun" w:hAnsi="Arial"/>
                <w:sz w:val="18"/>
                <w:lang w:val="zh-CN"/>
              </w:rPr>
              <w:tab/>
            </w:r>
            <w:r>
              <w:rPr>
                <w:rFonts w:ascii="Arial" w:eastAsia="SimSun" w:hAnsi="Arial"/>
                <w:sz w:val="18"/>
                <w:lang w:val="zh-CN" w:eastAsia="ja-JP"/>
              </w:rPr>
              <w:t xml:space="preserve">These requirements apply when there is at least one individual RE within the uplink transmission bandwidth of the aggressor (lower) band for which the </w:t>
            </w:r>
            <w:r>
              <w:rPr>
                <w:rFonts w:ascii="Arial" w:eastAsia="SimSun" w:hAnsi="Arial"/>
                <w:sz w:val="18"/>
                <w:lang w:val="zh-CN"/>
              </w:rPr>
              <w:t>2</w:t>
            </w:r>
            <w:r>
              <w:rPr>
                <w:rFonts w:ascii="Arial" w:eastAsia="SimSun" w:hAnsi="Arial"/>
                <w:sz w:val="18"/>
                <w:vertAlign w:val="superscript"/>
                <w:lang w:val="zh-CN"/>
              </w:rPr>
              <w:t>nd</w:t>
            </w:r>
            <w:r>
              <w:rPr>
                <w:rFonts w:ascii="Arial" w:eastAsia="SimSun" w:hAnsi="Arial"/>
                <w:sz w:val="18"/>
                <w:lang w:val="zh-CN" w:eastAsia="ja-JP"/>
              </w:rPr>
              <w:t xml:space="preserve"> / 3</w:t>
            </w:r>
            <w:r>
              <w:rPr>
                <w:rFonts w:ascii="Arial" w:eastAsia="SimSun" w:hAnsi="Arial"/>
                <w:sz w:val="18"/>
                <w:vertAlign w:val="superscript"/>
                <w:lang w:val="zh-CN" w:eastAsia="ja-JP"/>
              </w:rPr>
              <w:t>rd</w:t>
            </w:r>
            <w:r>
              <w:rPr>
                <w:rFonts w:ascii="Arial" w:eastAsia="SimSun" w:hAnsi="Arial"/>
                <w:sz w:val="18"/>
                <w:lang w:val="zh-CN" w:eastAsia="ja-JP"/>
              </w:rPr>
              <w:t xml:space="preserve"> / 4</w:t>
            </w:r>
            <w:r>
              <w:rPr>
                <w:rFonts w:ascii="Arial" w:eastAsia="SimSun" w:hAnsi="Arial"/>
                <w:sz w:val="18"/>
                <w:vertAlign w:val="superscript"/>
                <w:lang w:val="zh-CN" w:eastAsia="ja-JP"/>
              </w:rPr>
              <w:t xml:space="preserve">th </w:t>
            </w:r>
            <w:r>
              <w:rPr>
                <w:rFonts w:ascii="Arial" w:eastAsia="SimSun" w:hAnsi="Arial"/>
                <w:sz w:val="18"/>
                <w:lang w:val="zh-CN" w:eastAsia="ja-JP"/>
              </w:rPr>
              <w:t>/ 5</w:t>
            </w:r>
            <w:r>
              <w:rPr>
                <w:rFonts w:ascii="Arial" w:eastAsia="SimSun" w:hAnsi="Arial"/>
                <w:sz w:val="18"/>
                <w:vertAlign w:val="superscript"/>
                <w:lang w:val="zh-CN" w:eastAsia="ja-JP"/>
              </w:rPr>
              <w:t>th</w:t>
            </w:r>
            <w:r>
              <w:rPr>
                <w:rFonts w:ascii="Arial" w:eastAsia="SimSun" w:hAnsi="Arial"/>
                <w:sz w:val="18"/>
                <w:lang w:val="zh-CN" w:eastAsia="ja-JP"/>
              </w:rPr>
              <w:t xml:space="preserve"> transmitter harmonic is within the downlink transmission bandwidth of a victim (higher) band.</w:t>
            </w:r>
          </w:p>
          <w:p w14:paraId="5ED0C989" w14:textId="77777777" w:rsidR="00E03B59" w:rsidRDefault="00000000">
            <w:pPr>
              <w:keepNext/>
              <w:keepLines/>
              <w:spacing w:after="0"/>
              <w:ind w:left="851" w:hanging="851"/>
              <w:rPr>
                <w:rFonts w:ascii="Arial" w:eastAsia="SimSun" w:hAnsi="Arial"/>
                <w:snapToGrid w:val="0"/>
                <w:sz w:val="18"/>
                <w:lang w:val="zh-CN" w:eastAsia="ja-JP"/>
              </w:rPr>
            </w:pPr>
            <w:r>
              <w:rPr>
                <w:rFonts w:ascii="Arial" w:eastAsia="SimSun" w:hAnsi="Arial"/>
                <w:sz w:val="18"/>
                <w:lang w:val="zh-CN" w:eastAsia="ja-JP"/>
              </w:rPr>
              <w:t xml:space="preserve">NOTE </w:t>
            </w:r>
            <w:r>
              <w:rPr>
                <w:rFonts w:ascii="Arial" w:eastAsia="SimSun" w:hAnsi="Arial"/>
                <w:sz w:val="18"/>
                <w:lang w:val="zh-CN"/>
              </w:rPr>
              <w:t>5</w:t>
            </w:r>
            <w:r>
              <w:rPr>
                <w:rFonts w:ascii="Arial" w:eastAsia="SimSun" w:hAnsi="Arial"/>
                <w:sz w:val="18"/>
                <w:lang w:val="zh-CN" w:eastAsia="ja-JP"/>
              </w:rPr>
              <w:t>:</w:t>
            </w:r>
            <w:r>
              <w:rPr>
                <w:rFonts w:ascii="Arial" w:eastAsia="SimSun" w:hAnsi="Arial"/>
                <w:sz w:val="18"/>
                <w:lang w:val="zh-CN" w:eastAsia="ja-JP"/>
              </w:rPr>
              <w:tab/>
              <w:t xml:space="preserve">The requirements should be verified for UL EARFCN of the aggressor (lower) band (superscript LB) such that </w:t>
            </w:r>
            <w:r>
              <w:rPr>
                <w:rFonts w:ascii="Arial" w:eastAsia="SimSun" w:hAnsi="Arial"/>
                <w:snapToGrid w:val="0"/>
                <w:position w:val="-12"/>
                <w:sz w:val="18"/>
                <w:lang w:val="zh-CN" w:eastAsia="ja-JP"/>
              </w:rPr>
              <w:object w:dxaOrig="1638" w:dyaOrig="318" w14:anchorId="5471D693">
                <v:shape id="_x0000_i1063" type="#_x0000_t75" style="width:81.95pt;height:16.05pt" o:ole="">
                  <v:imagedata r:id="rId42" o:title=""/>
                </v:shape>
                <o:OLEObject Type="Embed" ProgID="Equation.3" ShapeID="_x0000_i1063" DrawAspect="Content" ObjectID="_1745147802" r:id="rId67"/>
              </w:object>
            </w:r>
            <w:r>
              <w:rPr>
                <w:rFonts w:ascii="Arial" w:eastAsia="SimSun" w:hAnsi="Arial"/>
                <w:snapToGrid w:val="0"/>
                <w:sz w:val="18"/>
                <w:lang w:val="zh-CN" w:eastAsia="ja-JP"/>
              </w:rPr>
              <w:t xml:space="preserve">in MHz and </w:t>
            </w:r>
            <w:r>
              <w:rPr>
                <w:rFonts w:ascii="Arial" w:eastAsia="SimSun" w:hAnsi="Arial"/>
                <w:position w:val="-14"/>
                <w:sz w:val="18"/>
                <w:lang w:val="zh-CN"/>
              </w:rPr>
              <w:object w:dxaOrig="4008" w:dyaOrig="318" w14:anchorId="2E41B892">
                <v:shape id="_x0000_i1064" type="#_x0000_t75" style="width:200.5pt;height:16.05pt" o:ole="">
                  <v:imagedata r:id="rId16" o:title=""/>
                </v:shape>
                <o:OLEObject Type="Embed" ProgID="Equation.DSMT4" ShapeID="_x0000_i1064" DrawAspect="Content" ObjectID="_1745147803" r:id="rId68"/>
              </w:object>
            </w:r>
            <w:r>
              <w:rPr>
                <w:rFonts w:ascii="Arial" w:eastAsia="SimSun" w:hAnsi="Arial"/>
                <w:snapToGrid w:val="0"/>
                <w:sz w:val="18"/>
                <w:lang w:val="zh-CN" w:eastAsia="ja-JP"/>
              </w:rPr>
              <w:t xml:space="preserve"> with carrier frequency </w:t>
            </w:r>
            <w:r>
              <w:rPr>
                <w:rFonts w:ascii="Arial" w:eastAsia="SimSun" w:hAnsi="Arial"/>
                <w:sz w:val="18"/>
                <w:lang w:val="zh-CN"/>
              </w:rPr>
              <w:t>in</w:t>
            </w:r>
            <w:r>
              <w:rPr>
                <w:rFonts w:ascii="Arial" w:eastAsia="SimSun" w:hAnsi="Arial"/>
                <w:snapToGrid w:val="0"/>
                <w:sz w:val="18"/>
                <w:lang w:val="zh-CN" w:eastAsia="ja-JP"/>
              </w:rPr>
              <w:t xml:space="preserve"> the victim (higher) band in MHz and the channel bandwidth configured in the lower band.</w:t>
            </w:r>
          </w:p>
          <w:p w14:paraId="0AD072C0" w14:textId="77777777" w:rsidR="00E03B59" w:rsidRDefault="00E03B59">
            <w:pPr>
              <w:keepNext/>
              <w:keepLines/>
              <w:spacing w:after="0"/>
              <w:ind w:left="851" w:hanging="851"/>
              <w:rPr>
                <w:rFonts w:ascii="Arial" w:eastAsia="SimSun" w:hAnsi="Arial" w:cs="Arial"/>
                <w:sz w:val="18"/>
                <w:lang w:val="zh-CN"/>
              </w:rPr>
            </w:pPr>
          </w:p>
        </w:tc>
      </w:tr>
    </w:tbl>
    <w:p w14:paraId="12294BA6" w14:textId="77777777" w:rsidR="00E03B59" w:rsidRDefault="00E03B59">
      <w:pPr>
        <w:keepNext/>
        <w:keepLines/>
        <w:rPr>
          <w:rFonts w:eastAsia="SimSun" w:cs="Arial"/>
          <w:lang w:eastAsia="zh-CN"/>
        </w:rPr>
      </w:pPr>
    </w:p>
    <w:p w14:paraId="5547DD92" w14:textId="77777777" w:rsidR="00E03B59"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Times New Roman" w:hAnsi="Arial" w:cs="Arial" w:hint="eastAsia"/>
          <w:b/>
          <w:bCs/>
          <w:lang w:val="en-US" w:eastAsia="zh-CN"/>
        </w:rPr>
        <w:t>5.45</w:t>
      </w:r>
      <w:r>
        <w:rPr>
          <w:rFonts w:ascii="Arial" w:eastAsia="Times New Roman" w:hAnsi="Arial" w:cs="Arial"/>
          <w:b/>
          <w:bCs/>
          <w:lang w:val="en-US" w:eastAsia="zh-CN"/>
        </w:rPr>
        <w:t>.1.5-3</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839"/>
        <w:gridCol w:w="1040"/>
        <w:gridCol w:w="1610"/>
        <w:gridCol w:w="839"/>
        <w:gridCol w:w="704"/>
        <w:gridCol w:w="1422"/>
        <w:gridCol w:w="1517"/>
      </w:tblGrid>
      <w:tr w:rsidR="00E03B59" w14:paraId="2FCEA7C1"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0C01B5"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AA442A"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305B6B5"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D3F011D"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51A9AB0"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8AD3404"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7B174BE"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D85717"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9204CA"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E03B59" w14:paraId="2BEA0BE6"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065FF2"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9B8FAB"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E37B46"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FCF257" w14:textId="77777777" w:rsidR="00E03B59"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AE9B923"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3706322"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997ED04" w14:textId="77777777" w:rsidR="00E03B59"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46C67E0"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D9E9C4" w14:textId="77777777" w:rsidR="00E03B59" w:rsidRDefault="00E03B59">
            <w:pPr>
              <w:keepNext/>
              <w:keepLines/>
              <w:spacing w:after="0"/>
              <w:rPr>
                <w:rFonts w:ascii="Arial" w:eastAsia="SimSun" w:hAnsi="Arial" w:cs="Arial"/>
                <w:b/>
                <w:bCs/>
                <w:sz w:val="18"/>
                <w:szCs w:val="18"/>
                <w:lang w:eastAsia="zh-CN"/>
              </w:rPr>
            </w:pPr>
          </w:p>
        </w:tc>
      </w:tr>
      <w:tr w:rsidR="00E03B59" w14:paraId="668D22B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D74E98"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EF0777" w14:textId="77777777" w:rsidR="00E03B59"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3EFE4FCD" w14:textId="77777777" w:rsidR="00E03B59" w:rsidRDefault="00000000">
            <w:pPr>
              <w:keepNext/>
              <w:keepLines/>
              <w:spacing w:after="0"/>
              <w:jc w:val="center"/>
              <w:rPr>
                <w:rFonts w:eastAsia="Times New Roman"/>
                <w:bCs/>
                <w:sz w:val="18"/>
                <w:szCs w:val="18"/>
                <w:lang w:eastAsia="zh-CN"/>
              </w:rPr>
            </w:pPr>
            <w:r>
              <w:rPr>
                <w:rFonts w:eastAsia="Times New Roman"/>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4830C8"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4432C"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11B2A6" w14:textId="77777777" w:rsidR="00E03B59"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FF3E9A"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61191E7"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B1743B4" w14:textId="77777777" w:rsidR="00E03B59" w:rsidRDefault="00000000">
            <w:pPr>
              <w:keepNext/>
              <w:keepLines/>
              <w:spacing w:after="0"/>
              <w:jc w:val="center"/>
              <w:rPr>
                <w:rFonts w:eastAsia="Times New Roman"/>
                <w:bCs/>
                <w:sz w:val="18"/>
                <w:szCs w:val="18"/>
                <w:lang w:eastAsia="zh-CN"/>
              </w:rPr>
            </w:pPr>
            <w:r>
              <w:rPr>
                <w:rFonts w:eastAsia="SimSun"/>
                <w:bCs/>
                <w:sz w:val="18"/>
                <w:szCs w:val="18"/>
                <w:lang w:eastAsia="zh-CN"/>
              </w:rPr>
              <w:t>UL1/DL5</w:t>
            </w:r>
          </w:p>
        </w:tc>
      </w:tr>
      <w:tr w:rsidR="00E03B59" w14:paraId="285BE722"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7A780A" w14:textId="77777777" w:rsidR="00E03B59" w:rsidRDefault="00000000">
            <w:pPr>
              <w:keepNext/>
              <w:keepLines/>
              <w:spacing w:after="0"/>
              <w:ind w:left="851" w:hanging="851"/>
              <w:rPr>
                <w:rFonts w:ascii="Arial" w:eastAsia="SimSun" w:hAnsi="Arial"/>
                <w:snapToGrid w:val="0"/>
                <w:sz w:val="18"/>
                <w:lang w:val="zh-CN" w:eastAsia="ja-JP"/>
              </w:rPr>
            </w:pPr>
            <w:r>
              <w:rPr>
                <w:rFonts w:ascii="Arial" w:eastAsia="SimSun" w:hAnsi="Arial" w:cs="Arial"/>
                <w:sz w:val="18"/>
                <w:lang w:val="zh-CN"/>
              </w:rPr>
              <w:t>NOTE 5:</w:t>
            </w:r>
            <w:r>
              <w:rPr>
                <w:rFonts w:ascii="Arial" w:eastAsia="SimSun" w:hAnsi="Arial" w:cs="Arial"/>
                <w:sz w:val="18"/>
                <w:lang w:val="zh-CN"/>
              </w:rPr>
              <w:tab/>
            </w:r>
            <w:r>
              <w:rPr>
                <w:rFonts w:ascii="Arial" w:eastAsia="SimSun" w:hAnsi="Arial"/>
                <w:sz w:val="18"/>
                <w:lang w:val="zh-CN" w:eastAsia="ja-JP"/>
              </w:rPr>
              <w:t xml:space="preserve">The requirements should be verified for </w:t>
            </w:r>
            <w:r>
              <w:rPr>
                <w:rFonts w:ascii="Arial" w:eastAsia="SimSun" w:hAnsi="Arial"/>
                <w:sz w:val="18"/>
                <w:lang w:val="zh-CN"/>
              </w:rPr>
              <w:t>DL</w:t>
            </w:r>
            <w:r>
              <w:rPr>
                <w:rFonts w:ascii="Arial" w:eastAsia="SimSun" w:hAnsi="Arial"/>
                <w:sz w:val="18"/>
                <w:lang w:val="zh-CN" w:eastAsia="ja-JP"/>
              </w:rPr>
              <w:t xml:space="preserve"> NR-ARFCN of the </w:t>
            </w:r>
            <w:r>
              <w:rPr>
                <w:rFonts w:ascii="Arial" w:eastAsia="SimSun" w:hAnsi="Arial"/>
                <w:sz w:val="18"/>
                <w:lang w:val="zh-CN"/>
              </w:rPr>
              <w:t xml:space="preserve">victim </w:t>
            </w:r>
            <w:r>
              <w:rPr>
                <w:rFonts w:ascii="Arial" w:eastAsia="SimSun" w:hAnsi="Arial"/>
                <w:sz w:val="18"/>
                <w:lang w:val="zh-CN" w:eastAsia="ja-JP"/>
              </w:rPr>
              <w:t xml:space="preserve">(lower) band (superscript LB) such that </w:t>
            </w:r>
            <w:r>
              <w:rPr>
                <w:rFonts w:eastAsia="SimSun"/>
                <w:snapToGrid w:val="0"/>
                <w:position w:val="-12"/>
                <w:lang w:val="zh-CN" w:eastAsia="ja-JP"/>
              </w:rPr>
              <w:object w:dxaOrig="1572" w:dyaOrig="318" w14:anchorId="2A52737C">
                <v:shape id="_x0000_i1065" type="#_x0000_t75" style="width:78.65pt;height:16.05pt" o:ole="">
                  <v:imagedata r:id="rId45" o:title=""/>
                </v:shape>
                <o:OLEObject Type="Embed" ProgID="Equation.3" ShapeID="_x0000_i1065" DrawAspect="Content" ObjectID="_1745147804" r:id="rId69"/>
              </w:object>
            </w:r>
            <w:r>
              <w:rPr>
                <w:rFonts w:ascii="Arial" w:eastAsia="SimSun" w:hAnsi="Arial"/>
                <w:snapToGrid w:val="0"/>
                <w:sz w:val="18"/>
                <w:lang w:val="zh-CN" w:eastAsia="ja-JP"/>
              </w:rPr>
              <w:t xml:space="preserve">  with </w:t>
            </w:r>
            <w:r>
              <w:rPr>
                <w:rFonts w:eastAsia="SimSun"/>
                <w:snapToGrid w:val="0"/>
                <w:position w:val="-10"/>
                <w:lang w:val="zh-CN" w:eastAsia="ja-JP"/>
              </w:rPr>
              <w:object w:dxaOrig="318" w:dyaOrig="318" w14:anchorId="38252999">
                <v:shape id="_x0000_i1066" type="#_x0000_t75" style="width:16.05pt;height:16.05pt" o:ole="">
                  <v:imagedata r:id="rId47" o:title=""/>
                </v:shape>
                <o:OLEObject Type="Embed" ProgID="Equation.3" ShapeID="_x0000_i1066" DrawAspect="Content" ObjectID="_1745147805" r:id="rId70"/>
              </w:object>
            </w:r>
            <w:r>
              <w:rPr>
                <w:rFonts w:ascii="Arial" w:eastAsia="SimSun" w:hAnsi="Arial"/>
                <w:snapToGrid w:val="0"/>
                <w:sz w:val="18"/>
                <w:lang w:val="zh-CN" w:eastAsia="ja-JP"/>
              </w:rPr>
              <w:t xml:space="preserve"> the DL carrier frequency </w:t>
            </w:r>
            <w:r>
              <w:rPr>
                <w:rFonts w:ascii="Arial" w:eastAsia="SimSun" w:hAnsi="Arial"/>
                <w:sz w:val="18"/>
                <w:lang w:val="zh-CN"/>
              </w:rPr>
              <w:t>in</w:t>
            </w:r>
            <w:r>
              <w:rPr>
                <w:rFonts w:ascii="Arial" w:eastAsia="SimSun" w:hAnsi="Arial"/>
                <w:snapToGrid w:val="0"/>
                <w:sz w:val="18"/>
                <w:lang w:val="zh-CN" w:eastAsia="ja-JP"/>
              </w:rPr>
              <w:t xml:space="preserve"> the </w:t>
            </w:r>
            <w:r>
              <w:rPr>
                <w:rFonts w:ascii="Arial" w:eastAsia="SimSun" w:hAnsi="Arial"/>
                <w:snapToGrid w:val="0"/>
                <w:sz w:val="18"/>
                <w:lang w:val="zh-CN"/>
              </w:rPr>
              <w:t>low</w:t>
            </w:r>
            <w:r>
              <w:rPr>
                <w:rFonts w:ascii="Arial" w:eastAsia="SimSun" w:hAnsi="Arial"/>
                <w:snapToGrid w:val="0"/>
                <w:sz w:val="18"/>
                <w:lang w:val="zh-CN"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rFonts w:ascii="Arial" w:eastAsia="SimSun" w:hAnsi="Arial"/>
                <w:snapToGrid w:val="0"/>
                <w:sz w:val="18"/>
                <w:lang w:val="zh-CN" w:eastAsia="ja-JP"/>
              </w:rPr>
              <w:t xml:space="preserve"> the UL carrier frequency in the higher band, both in MHz.</w:t>
            </w:r>
          </w:p>
        </w:tc>
      </w:tr>
    </w:tbl>
    <w:p w14:paraId="68BED279" w14:textId="77777777" w:rsidR="00E03B59" w:rsidRDefault="00E03B59">
      <w:pPr>
        <w:keepNext/>
        <w:keepLines/>
        <w:rPr>
          <w:rFonts w:eastAsia="SimSun"/>
          <w:lang w:val="en-US" w:eastAsia="zh-CN"/>
        </w:rPr>
      </w:pPr>
    </w:p>
    <w:p w14:paraId="7B9D64F7" w14:textId="77777777" w:rsidR="00E03B59" w:rsidRDefault="00000000">
      <w:pPr>
        <w:pStyle w:val="Heading4"/>
        <w:rPr>
          <w:rFonts w:ascii="Times New Roman" w:eastAsia="SimSun" w:hAnsi="Times New Roman"/>
        </w:rPr>
      </w:pPr>
      <w:bookmarkStart w:id="2102" w:name="_Toc13823"/>
      <w:r>
        <w:rPr>
          <w:rFonts w:ascii="Times New Roman" w:eastAsia="SimSun" w:hAnsi="Times New Roman" w:hint="eastAsia"/>
          <w:lang w:eastAsia="zh-CN"/>
        </w:rPr>
        <w:t>5.45</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102"/>
    </w:p>
    <w:p w14:paraId="60373EFB" w14:textId="77777777" w:rsidR="00E03B59" w:rsidRDefault="00000000">
      <w:pPr>
        <w:keepNext/>
        <w:keepLines/>
        <w:rPr>
          <w:rFonts w:ascii="Arial" w:eastAsia="SimSun" w:hAnsi="Arial" w:cs="Arial"/>
        </w:rPr>
      </w:pPr>
      <w:r>
        <w:rPr>
          <w:rFonts w:ascii="Arial" w:eastAsia="SimSun" w:hAnsi="Arial" w:cs="Arial"/>
        </w:rPr>
        <w:lastRenderedPageBreak/>
        <w:t>Exceptions added for CA_n12-n78</w:t>
      </w:r>
    </w:p>
    <w:p w14:paraId="427808B6"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5.23</w:t>
      </w:r>
      <w:r>
        <w:rPr>
          <w:rFonts w:ascii="Arial" w:eastAsia="SimSun" w:hAnsi="Arial"/>
          <w:b/>
          <w:lang w:val="zh-CN"/>
        </w:rPr>
        <w:t>.1.6-1: CA band</w:t>
      </w:r>
      <w:r>
        <w:rPr>
          <w:rFonts w:ascii="Arial" w:eastAsia="SimSun" w:hAnsi="Arial"/>
          <w:b/>
          <w:lang w:val="zh-CN" w:eastAsia="zh-CN"/>
        </w:rPr>
        <w:t xml:space="preserve"> combination </w:t>
      </w:r>
      <w:r>
        <w:rPr>
          <w:rFonts w:ascii="Arial" w:eastAsia="SimSu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343A2B8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1F30CAE" w14:textId="77777777" w:rsidR="00E03B59" w:rsidRDefault="00000000">
            <w:pPr>
              <w:keepNext/>
              <w:keepLines/>
              <w:spacing w:after="0"/>
              <w:jc w:val="center"/>
              <w:rPr>
                <w:rFonts w:ascii="Arial" w:eastAsia="SimSun" w:hAnsi="Arial"/>
                <w:b/>
                <w:sz w:val="18"/>
                <w:lang w:val="zh-CN" w:eastAsia="zh-CN"/>
              </w:rPr>
            </w:pPr>
            <w:r>
              <w:rPr>
                <w:rFonts w:ascii="Arial" w:eastAsia="SimSun" w:hAnsi="Arial"/>
                <w:b/>
                <w:sz w:val="18"/>
                <w:lang w:val="zh-CN"/>
              </w:rPr>
              <w:t>CA band combination</w:t>
            </w:r>
          </w:p>
        </w:tc>
      </w:tr>
      <w:tr w:rsidR="00E03B59" w14:paraId="68DA882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6A4BC5A" w14:textId="77777777" w:rsidR="00E03B59" w:rsidRDefault="00000000">
            <w:pPr>
              <w:keepNext/>
              <w:keepLines/>
              <w:spacing w:after="0"/>
              <w:jc w:val="center"/>
              <w:rPr>
                <w:rFonts w:ascii="Arial" w:eastAsia="SimSun" w:hAnsi="Arial"/>
                <w:sz w:val="18"/>
                <w:lang w:val="en-US" w:eastAsia="zh-CN"/>
              </w:rPr>
            </w:pPr>
            <w:r>
              <w:rPr>
                <w:rFonts w:ascii="Arial" w:eastAsia="SimSun" w:hAnsi="Arial" w:cs="Arial"/>
                <w:sz w:val="18"/>
                <w:lang w:val="zh-CN"/>
              </w:rPr>
              <w:t>CA_n12-n78</w:t>
            </w:r>
          </w:p>
        </w:tc>
      </w:tr>
    </w:tbl>
    <w:p w14:paraId="22A660F7" w14:textId="77777777" w:rsidR="00E03B59" w:rsidRDefault="00000000">
      <w:pPr>
        <w:pStyle w:val="Heading3"/>
        <w:rPr>
          <w:rFonts w:ascii="Times New Roman" w:eastAsia="SimSun" w:hAnsi="Times New Roman"/>
          <w:lang w:eastAsia="zh-CN"/>
        </w:rPr>
      </w:pPr>
      <w:bookmarkStart w:id="2103" w:name="_Toc24851"/>
      <w:r>
        <w:rPr>
          <w:rFonts w:ascii="Times New Roman" w:eastAsia="SimSun" w:hAnsi="Times New Roman" w:hint="eastAsia"/>
          <w:lang w:val="en-US" w:eastAsia="zh-CN"/>
        </w:rPr>
        <w:t>5.45.2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2103"/>
    </w:p>
    <w:p w14:paraId="63E2B5ED" w14:textId="77777777" w:rsidR="00E03B59" w:rsidRDefault="00000000">
      <w:pPr>
        <w:pStyle w:val="Heading4"/>
        <w:rPr>
          <w:rFonts w:ascii="Times New Roman" w:eastAsia="SimSun" w:hAnsi="Times New Roman" w:cs="Arial"/>
          <w:lang w:val="en-US" w:eastAsia="zh-CN"/>
        </w:rPr>
      </w:pPr>
      <w:bookmarkStart w:id="2104" w:name="_Toc27594"/>
      <w:r>
        <w:rPr>
          <w:rFonts w:ascii="Times New Roman" w:eastAsia="SimSun" w:hAnsi="Times New Roman" w:cs="Arial" w:hint="eastAsia"/>
          <w:lang w:val="en-US" w:eastAsia="zh-CN"/>
        </w:rPr>
        <w:t>5.45</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104"/>
    </w:p>
    <w:p w14:paraId="0B6A28E8"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5.45</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6BFA1BB6" w14:textId="77777777">
        <w:tc>
          <w:tcPr>
            <w:tcW w:w="4305" w:type="dxa"/>
          </w:tcPr>
          <w:p w14:paraId="02AFFDAA"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34A30AC5"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6DE10141"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E03B59" w14:paraId="040DFCB9" w14:textId="77777777">
        <w:tc>
          <w:tcPr>
            <w:tcW w:w="4305" w:type="dxa"/>
          </w:tcPr>
          <w:p w14:paraId="7506141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sz w:val="18"/>
                <w:lang w:val="en-US" w:eastAsia="zh-CN"/>
              </w:rPr>
              <w:t>CA_n12A-n78A</w:t>
            </w:r>
          </w:p>
        </w:tc>
        <w:tc>
          <w:tcPr>
            <w:tcW w:w="2622" w:type="dxa"/>
            <w:vAlign w:val="center"/>
          </w:tcPr>
          <w:p w14:paraId="053EBE9C"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sz w:val="18"/>
                <w:lang w:val="zh-CN"/>
              </w:rPr>
              <w:t>23</w:t>
            </w:r>
          </w:p>
        </w:tc>
        <w:tc>
          <w:tcPr>
            <w:tcW w:w="2930" w:type="dxa"/>
            <w:vAlign w:val="center"/>
          </w:tcPr>
          <w:p w14:paraId="532315F3" w14:textId="77777777" w:rsidR="00E03B59" w:rsidRDefault="00000000">
            <w:pPr>
              <w:keepNext/>
              <w:keepLines/>
              <w:spacing w:after="0"/>
              <w:jc w:val="center"/>
              <w:rPr>
                <w:rFonts w:ascii="Arial" w:eastAsia="SimSun" w:hAnsi="Arial" w:cs="Arial"/>
                <w:sz w:val="18"/>
                <w:lang w:val="zh-CN"/>
              </w:rPr>
            </w:pPr>
            <w:r>
              <w:rPr>
                <w:rFonts w:ascii="Arial" w:eastAsia="SimSun" w:hAnsi="Arial"/>
                <w:sz w:val="18"/>
                <w:lang w:val="zh-CN"/>
              </w:rPr>
              <w:t>+2/-3</w:t>
            </w:r>
          </w:p>
        </w:tc>
      </w:tr>
    </w:tbl>
    <w:p w14:paraId="27A4F8D6" w14:textId="77777777" w:rsidR="00E03B59" w:rsidRDefault="00E03B59">
      <w:pPr>
        <w:keepNext/>
        <w:keepLines/>
        <w:rPr>
          <w:rFonts w:eastAsia="SimSun"/>
          <w:lang w:eastAsia="ko-KR"/>
        </w:rPr>
      </w:pPr>
    </w:p>
    <w:p w14:paraId="7EEAE2FC" w14:textId="77777777" w:rsidR="00E03B59" w:rsidRDefault="00000000">
      <w:pPr>
        <w:pStyle w:val="Heading4"/>
        <w:rPr>
          <w:rFonts w:ascii="Times New Roman" w:eastAsia="SimSun" w:hAnsi="Times New Roman"/>
          <w:lang w:eastAsia="zh-CN"/>
        </w:rPr>
      </w:pPr>
      <w:bookmarkStart w:id="2105" w:name="_Toc27965"/>
      <w:r>
        <w:rPr>
          <w:rFonts w:ascii="Times New Roman" w:eastAsia="SimSun" w:hAnsi="Times New Roman" w:hint="eastAsia"/>
          <w:lang w:val="en-US" w:eastAsia="zh-CN"/>
        </w:rPr>
        <w:t>5.45.2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2105"/>
    </w:p>
    <w:p w14:paraId="1412D50F" w14:textId="77777777" w:rsidR="00E03B59" w:rsidRDefault="00000000">
      <w:pPr>
        <w:keepNext/>
        <w:keepLines/>
        <w:rPr>
          <w:rFonts w:eastAsia="SimSun"/>
        </w:rPr>
      </w:pPr>
      <w:r>
        <w:rPr>
          <w:rFonts w:eastAsia="SimSun"/>
        </w:rPr>
        <w:t xml:space="preserve">Table </w:t>
      </w:r>
      <w:r>
        <w:rPr>
          <w:rFonts w:eastAsia="SimSun" w:hint="eastAsia"/>
          <w:lang w:val="en-US" w:eastAsia="zh-CN"/>
        </w:rPr>
        <w:t>5.45.2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n12</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n78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31846F80" w14:textId="77777777" w:rsidR="00E03B59"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5.45</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9923" w:type="dxa"/>
        <w:tblInd w:w="-34" w:type="dxa"/>
        <w:tblLayout w:type="fixed"/>
        <w:tblLook w:val="04A0" w:firstRow="1" w:lastRow="0" w:firstColumn="1" w:lastColumn="0" w:noHBand="0" w:noVBand="1"/>
      </w:tblPr>
      <w:tblGrid>
        <w:gridCol w:w="3261"/>
        <w:gridCol w:w="1665"/>
        <w:gridCol w:w="1666"/>
        <w:gridCol w:w="1665"/>
        <w:gridCol w:w="1666"/>
      </w:tblGrid>
      <w:tr w:rsidR="00E03B59" w14:paraId="69E50361" w14:textId="77777777">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14:paraId="40B64D2E" w14:textId="77777777" w:rsidR="00E03B59"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UE UL carriers</w:t>
            </w:r>
          </w:p>
        </w:tc>
        <w:tc>
          <w:tcPr>
            <w:tcW w:w="1665" w:type="dxa"/>
            <w:tcBorders>
              <w:top w:val="single" w:sz="8" w:space="0" w:color="auto"/>
              <w:left w:val="nil"/>
              <w:bottom w:val="single" w:sz="8" w:space="0" w:color="auto"/>
              <w:right w:val="single" w:sz="8" w:space="0" w:color="auto"/>
            </w:tcBorders>
            <w:shd w:val="clear" w:color="auto" w:fill="auto"/>
            <w:vAlign w:val="center"/>
          </w:tcPr>
          <w:p w14:paraId="2CBBA2B9" w14:textId="77777777" w:rsidR="00E03B59"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fx_low</w:t>
            </w:r>
          </w:p>
        </w:tc>
        <w:tc>
          <w:tcPr>
            <w:tcW w:w="1666" w:type="dxa"/>
            <w:tcBorders>
              <w:top w:val="single" w:sz="8" w:space="0" w:color="auto"/>
              <w:left w:val="nil"/>
              <w:bottom w:val="single" w:sz="8" w:space="0" w:color="auto"/>
              <w:right w:val="single" w:sz="8" w:space="0" w:color="auto"/>
            </w:tcBorders>
            <w:shd w:val="clear" w:color="auto" w:fill="auto"/>
            <w:vAlign w:val="center"/>
          </w:tcPr>
          <w:p w14:paraId="355E51D9" w14:textId="77777777" w:rsidR="00E03B59"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fx_high</w:t>
            </w:r>
          </w:p>
        </w:tc>
        <w:tc>
          <w:tcPr>
            <w:tcW w:w="1665" w:type="dxa"/>
            <w:tcBorders>
              <w:top w:val="single" w:sz="8" w:space="0" w:color="auto"/>
              <w:left w:val="nil"/>
              <w:bottom w:val="single" w:sz="8" w:space="0" w:color="auto"/>
              <w:right w:val="single" w:sz="8" w:space="0" w:color="auto"/>
            </w:tcBorders>
            <w:shd w:val="clear" w:color="auto" w:fill="auto"/>
            <w:vAlign w:val="center"/>
          </w:tcPr>
          <w:p w14:paraId="7E76C5F9" w14:textId="77777777" w:rsidR="00E03B59"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fy_low</w:t>
            </w:r>
          </w:p>
        </w:tc>
        <w:tc>
          <w:tcPr>
            <w:tcW w:w="1666" w:type="dxa"/>
            <w:tcBorders>
              <w:top w:val="single" w:sz="8" w:space="0" w:color="auto"/>
              <w:left w:val="nil"/>
              <w:bottom w:val="single" w:sz="8" w:space="0" w:color="auto"/>
              <w:right w:val="single" w:sz="8" w:space="0" w:color="auto"/>
            </w:tcBorders>
            <w:shd w:val="clear" w:color="auto" w:fill="auto"/>
            <w:vAlign w:val="center"/>
          </w:tcPr>
          <w:p w14:paraId="2D95E0FD" w14:textId="77777777" w:rsidR="00E03B59"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fy_high</w:t>
            </w:r>
          </w:p>
        </w:tc>
      </w:tr>
      <w:tr w:rsidR="00E03B59" w14:paraId="0FFB436C"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11BF864B"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UL frequency (MHz)</w:t>
            </w:r>
          </w:p>
        </w:tc>
        <w:tc>
          <w:tcPr>
            <w:tcW w:w="1665" w:type="dxa"/>
            <w:tcBorders>
              <w:top w:val="nil"/>
              <w:left w:val="nil"/>
              <w:bottom w:val="single" w:sz="8" w:space="0" w:color="auto"/>
              <w:right w:val="single" w:sz="8" w:space="0" w:color="auto"/>
            </w:tcBorders>
            <w:shd w:val="clear" w:color="auto" w:fill="auto"/>
            <w:vAlign w:val="center"/>
          </w:tcPr>
          <w:p w14:paraId="7B8FADDB"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699</w:t>
            </w:r>
          </w:p>
        </w:tc>
        <w:tc>
          <w:tcPr>
            <w:tcW w:w="1666" w:type="dxa"/>
            <w:tcBorders>
              <w:top w:val="nil"/>
              <w:left w:val="nil"/>
              <w:bottom w:val="single" w:sz="8" w:space="0" w:color="auto"/>
              <w:right w:val="single" w:sz="8" w:space="0" w:color="auto"/>
            </w:tcBorders>
            <w:shd w:val="clear" w:color="auto" w:fill="auto"/>
            <w:vAlign w:val="center"/>
          </w:tcPr>
          <w:p w14:paraId="520D96C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716</w:t>
            </w:r>
          </w:p>
        </w:tc>
        <w:tc>
          <w:tcPr>
            <w:tcW w:w="1665" w:type="dxa"/>
            <w:tcBorders>
              <w:top w:val="nil"/>
              <w:left w:val="nil"/>
              <w:bottom w:val="single" w:sz="8" w:space="0" w:color="auto"/>
              <w:right w:val="single" w:sz="8" w:space="0" w:color="auto"/>
            </w:tcBorders>
            <w:shd w:val="clear" w:color="auto" w:fill="auto"/>
            <w:vAlign w:val="center"/>
          </w:tcPr>
          <w:p w14:paraId="6E5D4F0A"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3300</w:t>
            </w:r>
          </w:p>
        </w:tc>
        <w:tc>
          <w:tcPr>
            <w:tcW w:w="1666" w:type="dxa"/>
            <w:tcBorders>
              <w:top w:val="nil"/>
              <w:left w:val="nil"/>
              <w:bottom w:val="single" w:sz="8" w:space="0" w:color="auto"/>
              <w:right w:val="single" w:sz="8" w:space="0" w:color="auto"/>
            </w:tcBorders>
            <w:shd w:val="clear" w:color="auto" w:fill="auto"/>
            <w:vAlign w:val="center"/>
          </w:tcPr>
          <w:p w14:paraId="0CAE262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3800</w:t>
            </w:r>
          </w:p>
        </w:tc>
      </w:tr>
      <w:tr w:rsidR="00E03B59" w14:paraId="3FBABB44"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5564D1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w:t>
            </w:r>
            <w:r>
              <w:rPr>
                <w:rFonts w:ascii="Arial" w:eastAsia="SimSun" w:hAnsi="Arial" w:cs="Arial"/>
                <w:sz w:val="16"/>
                <w:szCs w:val="16"/>
                <w:vertAlign w:val="superscript"/>
                <w:lang w:val="en-US" w:eastAsia="zh-CN"/>
              </w:rPr>
              <w:t>nd</w:t>
            </w:r>
            <w:r>
              <w:rPr>
                <w:rFonts w:ascii="Arial" w:eastAsia="SimSun" w:hAnsi="Arial" w:cs="Arial"/>
                <w:sz w:val="16"/>
                <w:szCs w:val="16"/>
                <w:lang w:val="en-US" w:eastAsia="zh-CN"/>
              </w:rPr>
              <w:t xml:space="preserve"> harmonics frequency limits</w:t>
            </w:r>
          </w:p>
        </w:tc>
        <w:tc>
          <w:tcPr>
            <w:tcW w:w="1665" w:type="dxa"/>
            <w:tcBorders>
              <w:top w:val="nil"/>
              <w:left w:val="nil"/>
              <w:bottom w:val="single" w:sz="8" w:space="0" w:color="auto"/>
              <w:right w:val="single" w:sz="8" w:space="0" w:color="auto"/>
            </w:tcBorders>
            <w:shd w:val="clear" w:color="auto" w:fill="auto"/>
            <w:vAlign w:val="center"/>
          </w:tcPr>
          <w:p w14:paraId="4AD94B4B"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w:t>
            </w:r>
          </w:p>
        </w:tc>
        <w:tc>
          <w:tcPr>
            <w:tcW w:w="1666" w:type="dxa"/>
            <w:tcBorders>
              <w:top w:val="nil"/>
              <w:left w:val="nil"/>
              <w:bottom w:val="single" w:sz="8" w:space="0" w:color="auto"/>
              <w:right w:val="single" w:sz="8" w:space="0" w:color="auto"/>
            </w:tcBorders>
            <w:shd w:val="clear" w:color="auto" w:fill="auto"/>
            <w:vAlign w:val="center"/>
          </w:tcPr>
          <w:p w14:paraId="0D2A5C7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w:t>
            </w:r>
          </w:p>
        </w:tc>
        <w:tc>
          <w:tcPr>
            <w:tcW w:w="1665" w:type="dxa"/>
            <w:tcBorders>
              <w:top w:val="nil"/>
              <w:left w:val="nil"/>
              <w:bottom w:val="single" w:sz="8" w:space="0" w:color="auto"/>
              <w:right w:val="single" w:sz="8" w:space="0" w:color="auto"/>
            </w:tcBorders>
            <w:shd w:val="clear" w:color="auto" w:fill="auto"/>
            <w:vAlign w:val="center"/>
          </w:tcPr>
          <w:p w14:paraId="2D29B0AC"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 fy_low</w:t>
            </w:r>
          </w:p>
        </w:tc>
        <w:tc>
          <w:tcPr>
            <w:tcW w:w="1666" w:type="dxa"/>
            <w:tcBorders>
              <w:top w:val="nil"/>
              <w:left w:val="nil"/>
              <w:bottom w:val="single" w:sz="8" w:space="0" w:color="auto"/>
              <w:right w:val="single" w:sz="8" w:space="0" w:color="auto"/>
            </w:tcBorders>
            <w:shd w:val="clear" w:color="auto" w:fill="auto"/>
            <w:vAlign w:val="center"/>
          </w:tcPr>
          <w:p w14:paraId="336B8ADB"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 fy_high</w:t>
            </w:r>
          </w:p>
        </w:tc>
      </w:tr>
      <w:tr w:rsidR="00E03B59" w14:paraId="53A661D9"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9AEF30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w:t>
            </w:r>
            <w:r>
              <w:rPr>
                <w:rFonts w:ascii="Arial" w:eastAsia="SimSun" w:hAnsi="Arial" w:cs="Arial"/>
                <w:sz w:val="16"/>
                <w:szCs w:val="16"/>
                <w:vertAlign w:val="superscript"/>
                <w:lang w:val="en-US" w:eastAsia="zh-CN"/>
              </w:rPr>
              <w:t>nd</w:t>
            </w:r>
            <w:r>
              <w:rPr>
                <w:rFonts w:ascii="Arial" w:eastAsia="SimSun" w:hAnsi="Arial" w:cs="Arial"/>
                <w:sz w:val="16"/>
                <w:szCs w:val="16"/>
                <w:lang w:val="en-US" w:eastAsia="zh-CN"/>
              </w:rPr>
              <w:t xml:space="preserve">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47AE066B"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1398</w:t>
            </w:r>
          </w:p>
        </w:tc>
        <w:tc>
          <w:tcPr>
            <w:tcW w:w="1666" w:type="dxa"/>
            <w:tcBorders>
              <w:top w:val="nil"/>
              <w:left w:val="nil"/>
              <w:bottom w:val="single" w:sz="8" w:space="0" w:color="auto"/>
              <w:right w:val="single" w:sz="8" w:space="0" w:color="auto"/>
            </w:tcBorders>
            <w:shd w:val="clear" w:color="auto" w:fill="auto"/>
            <w:vAlign w:val="center"/>
          </w:tcPr>
          <w:p w14:paraId="7A391D9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1432</w:t>
            </w:r>
          </w:p>
        </w:tc>
        <w:tc>
          <w:tcPr>
            <w:tcW w:w="1665" w:type="dxa"/>
            <w:tcBorders>
              <w:top w:val="nil"/>
              <w:left w:val="nil"/>
              <w:bottom w:val="single" w:sz="8" w:space="0" w:color="auto"/>
              <w:right w:val="single" w:sz="8" w:space="0" w:color="auto"/>
            </w:tcBorders>
            <w:shd w:val="clear" w:color="auto" w:fill="auto"/>
            <w:vAlign w:val="center"/>
          </w:tcPr>
          <w:p w14:paraId="7C31518B"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6600</w:t>
            </w:r>
          </w:p>
        </w:tc>
        <w:tc>
          <w:tcPr>
            <w:tcW w:w="1666" w:type="dxa"/>
            <w:tcBorders>
              <w:top w:val="nil"/>
              <w:left w:val="nil"/>
              <w:bottom w:val="single" w:sz="8" w:space="0" w:color="auto"/>
              <w:right w:val="single" w:sz="8" w:space="0" w:color="auto"/>
            </w:tcBorders>
            <w:shd w:val="clear" w:color="auto" w:fill="auto"/>
            <w:vAlign w:val="center"/>
          </w:tcPr>
          <w:p w14:paraId="0B122F1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7600</w:t>
            </w:r>
          </w:p>
        </w:tc>
      </w:tr>
      <w:tr w:rsidR="00E03B59" w14:paraId="2D1DE930"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104946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harmonics frequency limits</w:t>
            </w:r>
          </w:p>
        </w:tc>
        <w:tc>
          <w:tcPr>
            <w:tcW w:w="1665" w:type="dxa"/>
            <w:tcBorders>
              <w:top w:val="nil"/>
              <w:left w:val="nil"/>
              <w:bottom w:val="single" w:sz="8" w:space="0" w:color="auto"/>
              <w:right w:val="single" w:sz="8" w:space="0" w:color="auto"/>
            </w:tcBorders>
            <w:shd w:val="clear" w:color="auto" w:fill="auto"/>
            <w:vAlign w:val="center"/>
          </w:tcPr>
          <w:p w14:paraId="17BE13B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w:t>
            </w:r>
          </w:p>
        </w:tc>
        <w:tc>
          <w:tcPr>
            <w:tcW w:w="1666" w:type="dxa"/>
            <w:tcBorders>
              <w:top w:val="nil"/>
              <w:left w:val="nil"/>
              <w:bottom w:val="single" w:sz="8" w:space="0" w:color="auto"/>
              <w:right w:val="single" w:sz="8" w:space="0" w:color="auto"/>
            </w:tcBorders>
            <w:shd w:val="clear" w:color="auto" w:fill="auto"/>
            <w:vAlign w:val="center"/>
          </w:tcPr>
          <w:p w14:paraId="7206A386"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w:t>
            </w:r>
          </w:p>
        </w:tc>
        <w:tc>
          <w:tcPr>
            <w:tcW w:w="1665" w:type="dxa"/>
            <w:tcBorders>
              <w:top w:val="nil"/>
              <w:left w:val="nil"/>
              <w:bottom w:val="single" w:sz="8" w:space="0" w:color="auto"/>
              <w:right w:val="single" w:sz="8" w:space="0" w:color="auto"/>
            </w:tcBorders>
            <w:shd w:val="clear" w:color="auto" w:fill="auto"/>
            <w:vAlign w:val="center"/>
          </w:tcPr>
          <w:p w14:paraId="03BC424C"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 fy_low</w:t>
            </w:r>
          </w:p>
        </w:tc>
        <w:tc>
          <w:tcPr>
            <w:tcW w:w="1666" w:type="dxa"/>
            <w:tcBorders>
              <w:top w:val="nil"/>
              <w:left w:val="nil"/>
              <w:bottom w:val="single" w:sz="8" w:space="0" w:color="auto"/>
              <w:right w:val="single" w:sz="8" w:space="0" w:color="auto"/>
            </w:tcBorders>
            <w:shd w:val="clear" w:color="auto" w:fill="auto"/>
            <w:vAlign w:val="center"/>
          </w:tcPr>
          <w:p w14:paraId="6847FF66"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 fy_high</w:t>
            </w:r>
          </w:p>
        </w:tc>
      </w:tr>
      <w:tr w:rsidR="00E03B59" w14:paraId="03ABF45D"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6F8796F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3FB6D12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2097</w:t>
            </w:r>
          </w:p>
        </w:tc>
        <w:tc>
          <w:tcPr>
            <w:tcW w:w="1666" w:type="dxa"/>
            <w:tcBorders>
              <w:top w:val="nil"/>
              <w:left w:val="nil"/>
              <w:bottom w:val="single" w:sz="8" w:space="0" w:color="auto"/>
              <w:right w:val="single" w:sz="8" w:space="0" w:color="auto"/>
            </w:tcBorders>
            <w:shd w:val="clear" w:color="auto" w:fill="auto"/>
            <w:vAlign w:val="center"/>
          </w:tcPr>
          <w:p w14:paraId="6383909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2148</w:t>
            </w:r>
          </w:p>
        </w:tc>
        <w:tc>
          <w:tcPr>
            <w:tcW w:w="1665" w:type="dxa"/>
            <w:tcBorders>
              <w:top w:val="nil"/>
              <w:left w:val="nil"/>
              <w:bottom w:val="single" w:sz="8" w:space="0" w:color="auto"/>
              <w:right w:val="single" w:sz="8" w:space="0" w:color="auto"/>
            </w:tcBorders>
            <w:shd w:val="clear" w:color="auto" w:fill="auto"/>
            <w:vAlign w:val="center"/>
          </w:tcPr>
          <w:p w14:paraId="494E407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9900</w:t>
            </w:r>
          </w:p>
        </w:tc>
        <w:tc>
          <w:tcPr>
            <w:tcW w:w="1666" w:type="dxa"/>
            <w:tcBorders>
              <w:top w:val="nil"/>
              <w:left w:val="nil"/>
              <w:bottom w:val="single" w:sz="8" w:space="0" w:color="auto"/>
              <w:right w:val="single" w:sz="8" w:space="0" w:color="auto"/>
            </w:tcBorders>
            <w:shd w:val="clear" w:color="auto" w:fill="auto"/>
            <w:vAlign w:val="center"/>
          </w:tcPr>
          <w:p w14:paraId="5A0B6EF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11400</w:t>
            </w:r>
          </w:p>
        </w:tc>
      </w:tr>
      <w:tr w:rsidR="00E03B59" w14:paraId="7A94E5DA"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6CA3AF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4th harmonics frequency limits</w:t>
            </w:r>
          </w:p>
        </w:tc>
        <w:tc>
          <w:tcPr>
            <w:tcW w:w="1665" w:type="dxa"/>
            <w:tcBorders>
              <w:top w:val="nil"/>
              <w:left w:val="nil"/>
              <w:bottom w:val="single" w:sz="8" w:space="0" w:color="auto"/>
              <w:right w:val="single" w:sz="8" w:space="0" w:color="auto"/>
            </w:tcBorders>
            <w:shd w:val="clear" w:color="auto" w:fill="auto"/>
            <w:vAlign w:val="center"/>
          </w:tcPr>
          <w:p w14:paraId="47453C3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4*fx_low</w:t>
            </w:r>
          </w:p>
        </w:tc>
        <w:tc>
          <w:tcPr>
            <w:tcW w:w="1666" w:type="dxa"/>
            <w:tcBorders>
              <w:top w:val="nil"/>
              <w:left w:val="nil"/>
              <w:bottom w:val="single" w:sz="8" w:space="0" w:color="auto"/>
              <w:right w:val="single" w:sz="8" w:space="0" w:color="auto"/>
            </w:tcBorders>
            <w:shd w:val="clear" w:color="auto" w:fill="auto"/>
            <w:vAlign w:val="center"/>
          </w:tcPr>
          <w:p w14:paraId="4624218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4*fx_high</w:t>
            </w:r>
          </w:p>
        </w:tc>
        <w:tc>
          <w:tcPr>
            <w:tcW w:w="1665" w:type="dxa"/>
            <w:tcBorders>
              <w:top w:val="nil"/>
              <w:left w:val="nil"/>
              <w:bottom w:val="single" w:sz="8" w:space="0" w:color="auto"/>
              <w:right w:val="single" w:sz="8" w:space="0" w:color="auto"/>
            </w:tcBorders>
            <w:shd w:val="clear" w:color="auto" w:fill="auto"/>
            <w:vAlign w:val="center"/>
          </w:tcPr>
          <w:p w14:paraId="7328566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 fy_low</w:t>
            </w:r>
          </w:p>
        </w:tc>
        <w:tc>
          <w:tcPr>
            <w:tcW w:w="1666" w:type="dxa"/>
            <w:tcBorders>
              <w:top w:val="nil"/>
              <w:left w:val="nil"/>
              <w:bottom w:val="single" w:sz="8" w:space="0" w:color="auto"/>
              <w:right w:val="single" w:sz="8" w:space="0" w:color="auto"/>
            </w:tcBorders>
            <w:shd w:val="clear" w:color="auto" w:fill="auto"/>
            <w:vAlign w:val="center"/>
          </w:tcPr>
          <w:p w14:paraId="6D874CA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 fy_high</w:t>
            </w:r>
          </w:p>
        </w:tc>
      </w:tr>
      <w:tr w:rsidR="00E03B59" w14:paraId="5C082441"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D42E32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4th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4A10BB2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2796</w:t>
            </w:r>
          </w:p>
        </w:tc>
        <w:tc>
          <w:tcPr>
            <w:tcW w:w="1666" w:type="dxa"/>
            <w:tcBorders>
              <w:top w:val="nil"/>
              <w:left w:val="nil"/>
              <w:bottom w:val="single" w:sz="8" w:space="0" w:color="auto"/>
              <w:right w:val="single" w:sz="8" w:space="0" w:color="auto"/>
            </w:tcBorders>
            <w:shd w:val="clear" w:color="auto" w:fill="auto"/>
            <w:vAlign w:val="center"/>
          </w:tcPr>
          <w:p w14:paraId="7EE900F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2864</w:t>
            </w:r>
          </w:p>
        </w:tc>
        <w:tc>
          <w:tcPr>
            <w:tcW w:w="1665" w:type="dxa"/>
            <w:tcBorders>
              <w:top w:val="nil"/>
              <w:left w:val="nil"/>
              <w:bottom w:val="single" w:sz="8" w:space="0" w:color="auto"/>
              <w:right w:val="single" w:sz="8" w:space="0" w:color="auto"/>
            </w:tcBorders>
            <w:shd w:val="clear" w:color="auto" w:fill="auto"/>
            <w:vAlign w:val="center"/>
          </w:tcPr>
          <w:p w14:paraId="4BD7D5BB"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13200</w:t>
            </w:r>
          </w:p>
        </w:tc>
        <w:tc>
          <w:tcPr>
            <w:tcW w:w="1666" w:type="dxa"/>
            <w:tcBorders>
              <w:top w:val="nil"/>
              <w:left w:val="nil"/>
              <w:bottom w:val="single" w:sz="8" w:space="0" w:color="auto"/>
              <w:right w:val="single" w:sz="8" w:space="0" w:color="auto"/>
            </w:tcBorders>
            <w:shd w:val="clear" w:color="auto" w:fill="auto"/>
            <w:vAlign w:val="center"/>
          </w:tcPr>
          <w:p w14:paraId="322F4F76"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15200</w:t>
            </w:r>
          </w:p>
        </w:tc>
      </w:tr>
      <w:tr w:rsidR="00E03B59" w14:paraId="0C146678"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F63A8E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5th harmonics frequency limits</w:t>
            </w:r>
          </w:p>
        </w:tc>
        <w:tc>
          <w:tcPr>
            <w:tcW w:w="1665" w:type="dxa"/>
            <w:tcBorders>
              <w:top w:val="nil"/>
              <w:left w:val="nil"/>
              <w:bottom w:val="single" w:sz="8" w:space="0" w:color="auto"/>
              <w:right w:val="single" w:sz="8" w:space="0" w:color="auto"/>
            </w:tcBorders>
            <w:shd w:val="clear" w:color="auto" w:fill="auto"/>
            <w:vAlign w:val="center"/>
          </w:tcPr>
          <w:p w14:paraId="6D53973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5*fx_low</w:t>
            </w:r>
          </w:p>
        </w:tc>
        <w:tc>
          <w:tcPr>
            <w:tcW w:w="1666" w:type="dxa"/>
            <w:tcBorders>
              <w:top w:val="nil"/>
              <w:left w:val="nil"/>
              <w:bottom w:val="single" w:sz="8" w:space="0" w:color="auto"/>
              <w:right w:val="single" w:sz="8" w:space="0" w:color="auto"/>
            </w:tcBorders>
            <w:shd w:val="clear" w:color="auto" w:fill="auto"/>
            <w:vAlign w:val="center"/>
          </w:tcPr>
          <w:p w14:paraId="3ADCBEAC"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5*fx_high</w:t>
            </w:r>
          </w:p>
        </w:tc>
        <w:tc>
          <w:tcPr>
            <w:tcW w:w="1665" w:type="dxa"/>
            <w:tcBorders>
              <w:top w:val="nil"/>
              <w:left w:val="nil"/>
              <w:bottom w:val="single" w:sz="8" w:space="0" w:color="auto"/>
              <w:right w:val="single" w:sz="8" w:space="0" w:color="auto"/>
            </w:tcBorders>
            <w:shd w:val="clear" w:color="auto" w:fill="auto"/>
            <w:vAlign w:val="center"/>
          </w:tcPr>
          <w:p w14:paraId="418B8E0C"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 fy_low</w:t>
            </w:r>
          </w:p>
        </w:tc>
        <w:tc>
          <w:tcPr>
            <w:tcW w:w="1666" w:type="dxa"/>
            <w:tcBorders>
              <w:top w:val="nil"/>
              <w:left w:val="nil"/>
              <w:bottom w:val="single" w:sz="8" w:space="0" w:color="auto"/>
              <w:right w:val="single" w:sz="8" w:space="0" w:color="auto"/>
            </w:tcBorders>
            <w:shd w:val="clear" w:color="auto" w:fill="auto"/>
            <w:vAlign w:val="center"/>
          </w:tcPr>
          <w:p w14:paraId="21D539BA"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 fy_high</w:t>
            </w:r>
          </w:p>
        </w:tc>
      </w:tr>
      <w:tr w:rsidR="00E03B59" w14:paraId="057C9022"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05ABD18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5th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2B91E9E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3495</w:t>
            </w:r>
          </w:p>
        </w:tc>
        <w:tc>
          <w:tcPr>
            <w:tcW w:w="1666" w:type="dxa"/>
            <w:tcBorders>
              <w:top w:val="nil"/>
              <w:left w:val="nil"/>
              <w:bottom w:val="single" w:sz="8" w:space="0" w:color="auto"/>
              <w:right w:val="single" w:sz="8" w:space="0" w:color="auto"/>
            </w:tcBorders>
            <w:shd w:val="clear" w:color="auto" w:fill="auto"/>
            <w:vAlign w:val="center"/>
          </w:tcPr>
          <w:p w14:paraId="17C7362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3580</w:t>
            </w:r>
          </w:p>
        </w:tc>
        <w:tc>
          <w:tcPr>
            <w:tcW w:w="1665" w:type="dxa"/>
            <w:tcBorders>
              <w:top w:val="nil"/>
              <w:left w:val="nil"/>
              <w:bottom w:val="single" w:sz="8" w:space="0" w:color="auto"/>
              <w:right w:val="single" w:sz="8" w:space="0" w:color="auto"/>
            </w:tcBorders>
            <w:shd w:val="clear" w:color="auto" w:fill="auto"/>
            <w:vAlign w:val="center"/>
          </w:tcPr>
          <w:p w14:paraId="5075844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16500</w:t>
            </w:r>
          </w:p>
        </w:tc>
        <w:tc>
          <w:tcPr>
            <w:tcW w:w="1666" w:type="dxa"/>
            <w:tcBorders>
              <w:top w:val="nil"/>
              <w:left w:val="nil"/>
              <w:bottom w:val="single" w:sz="8" w:space="0" w:color="auto"/>
              <w:right w:val="single" w:sz="8" w:space="0" w:color="auto"/>
            </w:tcBorders>
            <w:shd w:val="clear" w:color="auto" w:fill="auto"/>
            <w:vAlign w:val="center"/>
          </w:tcPr>
          <w:p w14:paraId="4761942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19000</w:t>
            </w:r>
          </w:p>
        </w:tc>
      </w:tr>
      <w:tr w:rsidR="00E03B59" w14:paraId="7F505490"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16B2092C"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 tone 2</w:t>
            </w:r>
            <w:r>
              <w:rPr>
                <w:rFonts w:ascii="Arial" w:eastAsia="SimSun" w:hAnsi="Arial" w:cs="Arial"/>
                <w:sz w:val="16"/>
                <w:szCs w:val="16"/>
                <w:vertAlign w:val="superscript"/>
                <w:lang w:val="en-US" w:eastAsia="zh-CN"/>
              </w:rPr>
              <w:t>nd</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4716A5E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fy_low – fx_high</w:t>
            </w:r>
          </w:p>
        </w:tc>
        <w:tc>
          <w:tcPr>
            <w:tcW w:w="1666" w:type="dxa"/>
            <w:tcBorders>
              <w:top w:val="nil"/>
              <w:left w:val="nil"/>
              <w:bottom w:val="single" w:sz="8" w:space="0" w:color="auto"/>
              <w:right w:val="single" w:sz="8" w:space="0" w:color="auto"/>
            </w:tcBorders>
            <w:shd w:val="clear" w:color="auto" w:fill="auto"/>
            <w:vAlign w:val="center"/>
          </w:tcPr>
          <w:p w14:paraId="4AE6EB8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fy_high – fx_low</w:t>
            </w:r>
          </w:p>
        </w:tc>
        <w:tc>
          <w:tcPr>
            <w:tcW w:w="1665" w:type="dxa"/>
            <w:tcBorders>
              <w:top w:val="nil"/>
              <w:left w:val="nil"/>
              <w:bottom w:val="single" w:sz="8" w:space="0" w:color="auto"/>
              <w:right w:val="single" w:sz="8" w:space="0" w:color="auto"/>
            </w:tcBorders>
            <w:shd w:val="clear" w:color="auto" w:fill="auto"/>
            <w:vAlign w:val="center"/>
          </w:tcPr>
          <w:p w14:paraId="17E7644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fx_low + fy_low</w:t>
            </w:r>
          </w:p>
        </w:tc>
        <w:tc>
          <w:tcPr>
            <w:tcW w:w="1666" w:type="dxa"/>
            <w:tcBorders>
              <w:top w:val="nil"/>
              <w:left w:val="nil"/>
              <w:bottom w:val="single" w:sz="8" w:space="0" w:color="auto"/>
              <w:right w:val="single" w:sz="8" w:space="0" w:color="auto"/>
            </w:tcBorders>
            <w:shd w:val="clear" w:color="auto" w:fill="auto"/>
            <w:vAlign w:val="center"/>
          </w:tcPr>
          <w:p w14:paraId="22FDD7E6"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fx_high + fy_high</w:t>
            </w:r>
          </w:p>
        </w:tc>
      </w:tr>
      <w:tr w:rsidR="00E03B59" w14:paraId="5B71FCFD"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7C9197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08E3AFF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2584</w:t>
            </w:r>
          </w:p>
        </w:tc>
        <w:tc>
          <w:tcPr>
            <w:tcW w:w="1666" w:type="dxa"/>
            <w:tcBorders>
              <w:top w:val="nil"/>
              <w:left w:val="nil"/>
              <w:bottom w:val="single" w:sz="8" w:space="0" w:color="auto"/>
              <w:right w:val="single" w:sz="8" w:space="0" w:color="auto"/>
            </w:tcBorders>
            <w:shd w:val="clear" w:color="auto" w:fill="auto"/>
            <w:vAlign w:val="center"/>
          </w:tcPr>
          <w:p w14:paraId="21E1A11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3101</w:t>
            </w:r>
          </w:p>
        </w:tc>
        <w:tc>
          <w:tcPr>
            <w:tcW w:w="1665" w:type="dxa"/>
            <w:tcBorders>
              <w:top w:val="nil"/>
              <w:left w:val="nil"/>
              <w:bottom w:val="single" w:sz="8" w:space="0" w:color="auto"/>
              <w:right w:val="single" w:sz="8" w:space="0" w:color="auto"/>
            </w:tcBorders>
            <w:shd w:val="clear" w:color="auto" w:fill="auto"/>
            <w:vAlign w:val="center"/>
          </w:tcPr>
          <w:p w14:paraId="67EDE8D0"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3999</w:t>
            </w:r>
          </w:p>
        </w:tc>
        <w:tc>
          <w:tcPr>
            <w:tcW w:w="1666" w:type="dxa"/>
            <w:tcBorders>
              <w:top w:val="nil"/>
              <w:left w:val="nil"/>
              <w:bottom w:val="single" w:sz="8" w:space="0" w:color="auto"/>
              <w:right w:val="single" w:sz="8" w:space="0" w:color="auto"/>
            </w:tcBorders>
            <w:shd w:val="clear" w:color="auto" w:fill="auto"/>
            <w:vAlign w:val="center"/>
          </w:tcPr>
          <w:p w14:paraId="2D095E4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4516</w:t>
            </w:r>
          </w:p>
        </w:tc>
      </w:tr>
      <w:tr w:rsidR="00E03B59" w14:paraId="194FC3DA"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F036F2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01CBB43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fy_high|</w:t>
            </w:r>
          </w:p>
        </w:tc>
        <w:tc>
          <w:tcPr>
            <w:tcW w:w="1666" w:type="dxa"/>
            <w:tcBorders>
              <w:top w:val="nil"/>
              <w:left w:val="nil"/>
              <w:bottom w:val="single" w:sz="8" w:space="0" w:color="auto"/>
              <w:right w:val="single" w:sz="8" w:space="0" w:color="auto"/>
            </w:tcBorders>
            <w:shd w:val="clear" w:color="auto" w:fill="auto"/>
            <w:vAlign w:val="center"/>
          </w:tcPr>
          <w:p w14:paraId="7ECE3AC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fy_low|</w:t>
            </w:r>
          </w:p>
        </w:tc>
        <w:tc>
          <w:tcPr>
            <w:tcW w:w="1665" w:type="dxa"/>
            <w:tcBorders>
              <w:top w:val="nil"/>
              <w:left w:val="nil"/>
              <w:bottom w:val="single" w:sz="8" w:space="0" w:color="auto"/>
              <w:right w:val="single" w:sz="8" w:space="0" w:color="auto"/>
            </w:tcBorders>
            <w:shd w:val="clear" w:color="auto" w:fill="auto"/>
            <w:vAlign w:val="center"/>
          </w:tcPr>
          <w:p w14:paraId="48B30F50"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fx_high</w:t>
            </w:r>
          </w:p>
        </w:tc>
        <w:tc>
          <w:tcPr>
            <w:tcW w:w="1666" w:type="dxa"/>
            <w:tcBorders>
              <w:top w:val="nil"/>
              <w:left w:val="nil"/>
              <w:bottom w:val="single" w:sz="8" w:space="0" w:color="auto"/>
              <w:right w:val="single" w:sz="8" w:space="0" w:color="auto"/>
            </w:tcBorders>
            <w:shd w:val="clear" w:color="auto" w:fill="auto"/>
            <w:vAlign w:val="center"/>
          </w:tcPr>
          <w:p w14:paraId="185F4110"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fx_low</w:t>
            </w:r>
          </w:p>
        </w:tc>
      </w:tr>
      <w:tr w:rsidR="00E03B59" w14:paraId="091C3B53"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4194F26"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79FE2D2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2402</w:t>
            </w:r>
          </w:p>
        </w:tc>
        <w:tc>
          <w:tcPr>
            <w:tcW w:w="1666" w:type="dxa"/>
            <w:tcBorders>
              <w:top w:val="nil"/>
              <w:left w:val="nil"/>
              <w:bottom w:val="single" w:sz="8" w:space="0" w:color="auto"/>
              <w:right w:val="single" w:sz="8" w:space="0" w:color="auto"/>
            </w:tcBorders>
            <w:shd w:val="clear" w:color="auto" w:fill="auto"/>
            <w:vAlign w:val="center"/>
          </w:tcPr>
          <w:p w14:paraId="27184FB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1868</w:t>
            </w:r>
          </w:p>
        </w:tc>
        <w:tc>
          <w:tcPr>
            <w:tcW w:w="1665" w:type="dxa"/>
            <w:tcBorders>
              <w:top w:val="nil"/>
              <w:left w:val="nil"/>
              <w:bottom w:val="single" w:sz="8" w:space="0" w:color="auto"/>
              <w:right w:val="single" w:sz="8" w:space="0" w:color="auto"/>
            </w:tcBorders>
            <w:shd w:val="clear" w:color="auto" w:fill="auto"/>
            <w:vAlign w:val="center"/>
          </w:tcPr>
          <w:p w14:paraId="6AB82CF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5884</w:t>
            </w:r>
          </w:p>
        </w:tc>
        <w:tc>
          <w:tcPr>
            <w:tcW w:w="1666" w:type="dxa"/>
            <w:tcBorders>
              <w:top w:val="nil"/>
              <w:left w:val="nil"/>
              <w:bottom w:val="single" w:sz="8" w:space="0" w:color="auto"/>
              <w:right w:val="single" w:sz="8" w:space="0" w:color="auto"/>
            </w:tcBorders>
            <w:shd w:val="clear" w:color="auto" w:fill="auto"/>
            <w:vAlign w:val="center"/>
          </w:tcPr>
          <w:p w14:paraId="36A23D7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6901</w:t>
            </w:r>
          </w:p>
        </w:tc>
      </w:tr>
      <w:tr w:rsidR="00E03B59" w14:paraId="4AFA7EE1"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1B1C8AC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310429B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fy_low</w:t>
            </w:r>
          </w:p>
        </w:tc>
        <w:tc>
          <w:tcPr>
            <w:tcW w:w="1666" w:type="dxa"/>
            <w:tcBorders>
              <w:top w:val="nil"/>
              <w:left w:val="nil"/>
              <w:bottom w:val="single" w:sz="8" w:space="0" w:color="auto"/>
              <w:right w:val="single" w:sz="8" w:space="0" w:color="auto"/>
            </w:tcBorders>
            <w:shd w:val="clear" w:color="auto" w:fill="auto"/>
            <w:vAlign w:val="center"/>
          </w:tcPr>
          <w:p w14:paraId="07C21BC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fy_high</w:t>
            </w:r>
          </w:p>
        </w:tc>
        <w:tc>
          <w:tcPr>
            <w:tcW w:w="1665" w:type="dxa"/>
            <w:tcBorders>
              <w:top w:val="nil"/>
              <w:left w:val="nil"/>
              <w:bottom w:val="single" w:sz="8" w:space="0" w:color="auto"/>
              <w:right w:val="single" w:sz="8" w:space="0" w:color="auto"/>
            </w:tcBorders>
            <w:shd w:val="clear" w:color="auto" w:fill="auto"/>
            <w:vAlign w:val="center"/>
          </w:tcPr>
          <w:p w14:paraId="3CAFFB7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fx_low</w:t>
            </w:r>
          </w:p>
        </w:tc>
        <w:tc>
          <w:tcPr>
            <w:tcW w:w="1666" w:type="dxa"/>
            <w:tcBorders>
              <w:top w:val="nil"/>
              <w:left w:val="nil"/>
              <w:bottom w:val="single" w:sz="8" w:space="0" w:color="auto"/>
              <w:right w:val="single" w:sz="8" w:space="0" w:color="auto"/>
            </w:tcBorders>
            <w:shd w:val="clear" w:color="auto" w:fill="auto"/>
            <w:vAlign w:val="center"/>
          </w:tcPr>
          <w:p w14:paraId="464E756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fx_high</w:t>
            </w:r>
          </w:p>
        </w:tc>
      </w:tr>
      <w:tr w:rsidR="00E03B59" w14:paraId="43654D4F"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06E259C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3499F6B0"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4698</w:t>
            </w:r>
          </w:p>
        </w:tc>
        <w:tc>
          <w:tcPr>
            <w:tcW w:w="1666" w:type="dxa"/>
            <w:tcBorders>
              <w:top w:val="nil"/>
              <w:left w:val="nil"/>
              <w:bottom w:val="single" w:sz="8" w:space="0" w:color="auto"/>
              <w:right w:val="single" w:sz="8" w:space="0" w:color="auto"/>
            </w:tcBorders>
            <w:shd w:val="clear" w:color="auto" w:fill="auto"/>
            <w:vAlign w:val="center"/>
          </w:tcPr>
          <w:p w14:paraId="119992E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5232</w:t>
            </w:r>
          </w:p>
        </w:tc>
        <w:tc>
          <w:tcPr>
            <w:tcW w:w="1665" w:type="dxa"/>
            <w:tcBorders>
              <w:top w:val="nil"/>
              <w:left w:val="nil"/>
              <w:bottom w:val="single" w:sz="8" w:space="0" w:color="auto"/>
              <w:right w:val="single" w:sz="8" w:space="0" w:color="auto"/>
            </w:tcBorders>
            <w:shd w:val="clear" w:color="auto" w:fill="auto"/>
            <w:vAlign w:val="center"/>
          </w:tcPr>
          <w:p w14:paraId="4BA5A75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7299</w:t>
            </w:r>
          </w:p>
        </w:tc>
        <w:tc>
          <w:tcPr>
            <w:tcW w:w="1666" w:type="dxa"/>
            <w:tcBorders>
              <w:top w:val="nil"/>
              <w:left w:val="nil"/>
              <w:bottom w:val="single" w:sz="8" w:space="0" w:color="auto"/>
              <w:right w:val="single" w:sz="8" w:space="0" w:color="auto"/>
            </w:tcBorders>
            <w:shd w:val="clear" w:color="auto" w:fill="auto"/>
            <w:vAlign w:val="center"/>
          </w:tcPr>
          <w:p w14:paraId="2D12C03A"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8316</w:t>
            </w:r>
          </w:p>
        </w:tc>
      </w:tr>
      <w:tr w:rsidR="00E03B59" w14:paraId="0739ADF2"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0539A2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4</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424E9F5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 – fy_high|</w:t>
            </w:r>
          </w:p>
        </w:tc>
        <w:tc>
          <w:tcPr>
            <w:tcW w:w="1666" w:type="dxa"/>
            <w:tcBorders>
              <w:top w:val="nil"/>
              <w:left w:val="nil"/>
              <w:bottom w:val="single" w:sz="8" w:space="0" w:color="auto"/>
              <w:right w:val="single" w:sz="8" w:space="0" w:color="auto"/>
            </w:tcBorders>
            <w:shd w:val="clear" w:color="auto" w:fill="auto"/>
            <w:vAlign w:val="center"/>
          </w:tcPr>
          <w:p w14:paraId="5D42C0A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 – fy_low|</w:t>
            </w:r>
          </w:p>
        </w:tc>
        <w:tc>
          <w:tcPr>
            <w:tcW w:w="1665" w:type="dxa"/>
            <w:tcBorders>
              <w:top w:val="nil"/>
              <w:left w:val="nil"/>
              <w:bottom w:val="single" w:sz="8" w:space="0" w:color="auto"/>
              <w:right w:val="single" w:sz="8" w:space="0" w:color="auto"/>
            </w:tcBorders>
            <w:shd w:val="clear" w:color="auto" w:fill="auto"/>
            <w:vAlign w:val="center"/>
          </w:tcPr>
          <w:p w14:paraId="64E521BA"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3*fy_low – fx_high</w:t>
            </w:r>
          </w:p>
        </w:tc>
        <w:tc>
          <w:tcPr>
            <w:tcW w:w="1666" w:type="dxa"/>
            <w:tcBorders>
              <w:top w:val="nil"/>
              <w:left w:val="nil"/>
              <w:bottom w:val="single" w:sz="8" w:space="0" w:color="auto"/>
              <w:right w:val="single" w:sz="8" w:space="0" w:color="auto"/>
            </w:tcBorders>
            <w:shd w:val="clear" w:color="auto" w:fill="auto"/>
            <w:vAlign w:val="center"/>
          </w:tcPr>
          <w:p w14:paraId="454BC7B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3*fy_high – fx_low</w:t>
            </w:r>
          </w:p>
        </w:tc>
      </w:tr>
      <w:tr w:rsidR="00E03B59" w14:paraId="27187421"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AD2D70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1591327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1703</w:t>
            </w:r>
          </w:p>
        </w:tc>
        <w:tc>
          <w:tcPr>
            <w:tcW w:w="1666" w:type="dxa"/>
            <w:tcBorders>
              <w:top w:val="nil"/>
              <w:left w:val="nil"/>
              <w:bottom w:val="single" w:sz="8" w:space="0" w:color="auto"/>
              <w:right w:val="single" w:sz="8" w:space="0" w:color="auto"/>
            </w:tcBorders>
            <w:shd w:val="clear" w:color="auto" w:fill="auto"/>
            <w:vAlign w:val="center"/>
          </w:tcPr>
          <w:p w14:paraId="7E4ACFA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1152</w:t>
            </w:r>
          </w:p>
        </w:tc>
        <w:tc>
          <w:tcPr>
            <w:tcW w:w="1665" w:type="dxa"/>
            <w:tcBorders>
              <w:top w:val="nil"/>
              <w:left w:val="nil"/>
              <w:bottom w:val="single" w:sz="8" w:space="0" w:color="auto"/>
              <w:right w:val="single" w:sz="8" w:space="0" w:color="auto"/>
            </w:tcBorders>
            <w:shd w:val="clear" w:color="auto" w:fill="auto"/>
            <w:vAlign w:val="center"/>
          </w:tcPr>
          <w:p w14:paraId="170D4F9A"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9184</w:t>
            </w:r>
          </w:p>
        </w:tc>
        <w:tc>
          <w:tcPr>
            <w:tcW w:w="1666" w:type="dxa"/>
            <w:tcBorders>
              <w:top w:val="nil"/>
              <w:left w:val="nil"/>
              <w:bottom w:val="single" w:sz="8" w:space="0" w:color="auto"/>
              <w:right w:val="single" w:sz="8" w:space="0" w:color="auto"/>
            </w:tcBorders>
            <w:shd w:val="clear" w:color="auto" w:fill="auto"/>
            <w:vAlign w:val="center"/>
          </w:tcPr>
          <w:p w14:paraId="74B38C40"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10701</w:t>
            </w:r>
          </w:p>
        </w:tc>
      </w:tr>
      <w:tr w:rsidR="00E03B59" w14:paraId="209BF05F"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02BD9A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4</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5D498FF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 + fy_low</w:t>
            </w:r>
          </w:p>
        </w:tc>
        <w:tc>
          <w:tcPr>
            <w:tcW w:w="1666" w:type="dxa"/>
            <w:tcBorders>
              <w:top w:val="nil"/>
              <w:left w:val="nil"/>
              <w:bottom w:val="single" w:sz="8" w:space="0" w:color="auto"/>
              <w:right w:val="single" w:sz="8" w:space="0" w:color="auto"/>
            </w:tcBorders>
            <w:shd w:val="clear" w:color="auto" w:fill="auto"/>
            <w:vAlign w:val="center"/>
          </w:tcPr>
          <w:p w14:paraId="6A24EED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 + fy_high</w:t>
            </w:r>
          </w:p>
        </w:tc>
        <w:tc>
          <w:tcPr>
            <w:tcW w:w="1665" w:type="dxa"/>
            <w:tcBorders>
              <w:top w:val="nil"/>
              <w:left w:val="nil"/>
              <w:bottom w:val="single" w:sz="8" w:space="0" w:color="auto"/>
              <w:right w:val="single" w:sz="8" w:space="0" w:color="auto"/>
            </w:tcBorders>
            <w:shd w:val="clear" w:color="auto" w:fill="auto"/>
            <w:vAlign w:val="center"/>
          </w:tcPr>
          <w:p w14:paraId="25EB8E7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3*fy_low + fx_low</w:t>
            </w:r>
          </w:p>
        </w:tc>
        <w:tc>
          <w:tcPr>
            <w:tcW w:w="1666" w:type="dxa"/>
            <w:tcBorders>
              <w:top w:val="nil"/>
              <w:left w:val="nil"/>
              <w:bottom w:val="single" w:sz="8" w:space="0" w:color="auto"/>
              <w:right w:val="single" w:sz="8" w:space="0" w:color="auto"/>
            </w:tcBorders>
            <w:shd w:val="clear" w:color="auto" w:fill="auto"/>
            <w:vAlign w:val="center"/>
          </w:tcPr>
          <w:p w14:paraId="58C5355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3*fy_high + fx_high</w:t>
            </w:r>
          </w:p>
        </w:tc>
      </w:tr>
      <w:tr w:rsidR="00E03B59" w14:paraId="5A938C08"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196134F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4139DA5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5397</w:t>
            </w:r>
          </w:p>
        </w:tc>
        <w:tc>
          <w:tcPr>
            <w:tcW w:w="1666" w:type="dxa"/>
            <w:tcBorders>
              <w:top w:val="nil"/>
              <w:left w:val="nil"/>
              <w:bottom w:val="single" w:sz="8" w:space="0" w:color="auto"/>
              <w:right w:val="single" w:sz="8" w:space="0" w:color="auto"/>
            </w:tcBorders>
            <w:shd w:val="clear" w:color="auto" w:fill="auto"/>
            <w:vAlign w:val="center"/>
          </w:tcPr>
          <w:p w14:paraId="637B44E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5948</w:t>
            </w:r>
          </w:p>
        </w:tc>
        <w:tc>
          <w:tcPr>
            <w:tcW w:w="1665" w:type="dxa"/>
            <w:tcBorders>
              <w:top w:val="nil"/>
              <w:left w:val="nil"/>
              <w:bottom w:val="single" w:sz="8" w:space="0" w:color="auto"/>
              <w:right w:val="single" w:sz="8" w:space="0" w:color="auto"/>
            </w:tcBorders>
            <w:shd w:val="clear" w:color="auto" w:fill="auto"/>
            <w:vAlign w:val="center"/>
          </w:tcPr>
          <w:p w14:paraId="0B0F3C52"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10599</w:t>
            </w:r>
          </w:p>
        </w:tc>
        <w:tc>
          <w:tcPr>
            <w:tcW w:w="1666" w:type="dxa"/>
            <w:tcBorders>
              <w:top w:val="nil"/>
              <w:left w:val="nil"/>
              <w:bottom w:val="single" w:sz="8" w:space="0" w:color="auto"/>
              <w:right w:val="single" w:sz="8" w:space="0" w:color="auto"/>
            </w:tcBorders>
            <w:shd w:val="clear" w:color="auto" w:fill="auto"/>
            <w:vAlign w:val="center"/>
          </w:tcPr>
          <w:p w14:paraId="6289C69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12099</w:t>
            </w:r>
          </w:p>
        </w:tc>
      </w:tr>
      <w:tr w:rsidR="00E03B59" w14:paraId="6C255AC0"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696FE33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4</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046C02A2"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2*fx_high</w:t>
            </w:r>
          </w:p>
        </w:tc>
        <w:tc>
          <w:tcPr>
            <w:tcW w:w="1666" w:type="dxa"/>
            <w:tcBorders>
              <w:top w:val="nil"/>
              <w:left w:val="nil"/>
              <w:bottom w:val="single" w:sz="8" w:space="0" w:color="auto"/>
              <w:right w:val="single" w:sz="8" w:space="0" w:color="auto"/>
            </w:tcBorders>
            <w:shd w:val="clear" w:color="auto" w:fill="auto"/>
            <w:vAlign w:val="center"/>
          </w:tcPr>
          <w:p w14:paraId="3EADB1E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2*fx_low</w:t>
            </w:r>
          </w:p>
        </w:tc>
        <w:tc>
          <w:tcPr>
            <w:tcW w:w="1665" w:type="dxa"/>
            <w:tcBorders>
              <w:top w:val="nil"/>
              <w:left w:val="nil"/>
              <w:bottom w:val="single" w:sz="8" w:space="0" w:color="auto"/>
              <w:right w:val="single" w:sz="8" w:space="0" w:color="auto"/>
            </w:tcBorders>
            <w:shd w:val="clear" w:color="auto" w:fill="auto"/>
            <w:vAlign w:val="center"/>
          </w:tcPr>
          <w:p w14:paraId="288FD05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+ 2*fy_low</w:t>
            </w:r>
          </w:p>
        </w:tc>
        <w:tc>
          <w:tcPr>
            <w:tcW w:w="1666" w:type="dxa"/>
            <w:tcBorders>
              <w:top w:val="nil"/>
              <w:left w:val="nil"/>
              <w:bottom w:val="single" w:sz="8" w:space="0" w:color="auto"/>
              <w:right w:val="single" w:sz="8" w:space="0" w:color="auto"/>
            </w:tcBorders>
            <w:shd w:val="clear" w:color="auto" w:fill="auto"/>
            <w:vAlign w:val="center"/>
          </w:tcPr>
          <w:p w14:paraId="3037EA5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+ 2*fy_high</w:t>
            </w:r>
          </w:p>
        </w:tc>
      </w:tr>
      <w:tr w:rsidR="00E03B59" w14:paraId="2D10DA0D"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017677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4CE939D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5168</w:t>
            </w:r>
          </w:p>
        </w:tc>
        <w:tc>
          <w:tcPr>
            <w:tcW w:w="1666" w:type="dxa"/>
            <w:tcBorders>
              <w:top w:val="nil"/>
              <w:left w:val="nil"/>
              <w:bottom w:val="single" w:sz="8" w:space="0" w:color="auto"/>
              <w:right w:val="single" w:sz="8" w:space="0" w:color="auto"/>
            </w:tcBorders>
            <w:shd w:val="clear" w:color="auto" w:fill="auto"/>
            <w:vAlign w:val="center"/>
          </w:tcPr>
          <w:p w14:paraId="2A5CBF7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6202</w:t>
            </w:r>
          </w:p>
        </w:tc>
        <w:tc>
          <w:tcPr>
            <w:tcW w:w="1665" w:type="dxa"/>
            <w:tcBorders>
              <w:top w:val="nil"/>
              <w:left w:val="nil"/>
              <w:bottom w:val="single" w:sz="8" w:space="0" w:color="auto"/>
              <w:right w:val="single" w:sz="8" w:space="0" w:color="auto"/>
            </w:tcBorders>
            <w:shd w:val="clear" w:color="auto" w:fill="auto"/>
            <w:vAlign w:val="center"/>
          </w:tcPr>
          <w:p w14:paraId="4329908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7998</w:t>
            </w:r>
          </w:p>
        </w:tc>
        <w:tc>
          <w:tcPr>
            <w:tcW w:w="1666" w:type="dxa"/>
            <w:tcBorders>
              <w:top w:val="nil"/>
              <w:left w:val="nil"/>
              <w:bottom w:val="single" w:sz="8" w:space="0" w:color="auto"/>
              <w:right w:val="single" w:sz="8" w:space="0" w:color="auto"/>
            </w:tcBorders>
            <w:shd w:val="clear" w:color="auto" w:fill="auto"/>
            <w:vAlign w:val="center"/>
          </w:tcPr>
          <w:p w14:paraId="2C9A0DD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9032</w:t>
            </w:r>
          </w:p>
        </w:tc>
      </w:tr>
      <w:tr w:rsidR="00E03B59" w14:paraId="1C2DE9B5"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A89F75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19E3B86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|4*fx_low – fy_high|</w:t>
            </w:r>
          </w:p>
        </w:tc>
        <w:tc>
          <w:tcPr>
            <w:tcW w:w="1666" w:type="dxa"/>
            <w:tcBorders>
              <w:top w:val="nil"/>
              <w:left w:val="nil"/>
              <w:bottom w:val="single" w:sz="8" w:space="0" w:color="auto"/>
              <w:right w:val="single" w:sz="8" w:space="0" w:color="auto"/>
            </w:tcBorders>
            <w:shd w:val="clear" w:color="auto" w:fill="auto"/>
            <w:vAlign w:val="center"/>
          </w:tcPr>
          <w:p w14:paraId="5026069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|4*fx_high – fy_low|</w:t>
            </w:r>
          </w:p>
        </w:tc>
        <w:tc>
          <w:tcPr>
            <w:tcW w:w="1665" w:type="dxa"/>
            <w:tcBorders>
              <w:top w:val="nil"/>
              <w:left w:val="nil"/>
              <w:bottom w:val="single" w:sz="8" w:space="0" w:color="auto"/>
              <w:right w:val="single" w:sz="8" w:space="0" w:color="auto"/>
            </w:tcBorders>
            <w:shd w:val="clear" w:color="auto" w:fill="auto"/>
            <w:vAlign w:val="center"/>
          </w:tcPr>
          <w:p w14:paraId="5DD760B0"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4*fy_low – fx_high</w:t>
            </w:r>
          </w:p>
        </w:tc>
        <w:tc>
          <w:tcPr>
            <w:tcW w:w="1666" w:type="dxa"/>
            <w:tcBorders>
              <w:top w:val="nil"/>
              <w:left w:val="nil"/>
              <w:bottom w:val="single" w:sz="8" w:space="0" w:color="auto"/>
              <w:right w:val="single" w:sz="8" w:space="0" w:color="auto"/>
            </w:tcBorders>
            <w:shd w:val="clear" w:color="auto" w:fill="auto"/>
            <w:vAlign w:val="center"/>
          </w:tcPr>
          <w:p w14:paraId="2AA5229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4*fy_high – fx_low</w:t>
            </w:r>
          </w:p>
        </w:tc>
      </w:tr>
      <w:tr w:rsidR="00E03B59" w14:paraId="282968A9"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86B843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3FBC2C6A"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1004</w:t>
            </w:r>
          </w:p>
        </w:tc>
        <w:tc>
          <w:tcPr>
            <w:tcW w:w="1666" w:type="dxa"/>
            <w:tcBorders>
              <w:top w:val="nil"/>
              <w:left w:val="nil"/>
              <w:bottom w:val="single" w:sz="8" w:space="0" w:color="auto"/>
              <w:right w:val="single" w:sz="8" w:space="0" w:color="auto"/>
            </w:tcBorders>
            <w:shd w:val="clear" w:color="auto" w:fill="auto"/>
            <w:vAlign w:val="center"/>
          </w:tcPr>
          <w:p w14:paraId="3100B0B5"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436</w:t>
            </w:r>
          </w:p>
        </w:tc>
        <w:tc>
          <w:tcPr>
            <w:tcW w:w="1665" w:type="dxa"/>
            <w:tcBorders>
              <w:top w:val="nil"/>
              <w:left w:val="nil"/>
              <w:bottom w:val="single" w:sz="8" w:space="0" w:color="auto"/>
              <w:right w:val="single" w:sz="8" w:space="0" w:color="auto"/>
            </w:tcBorders>
            <w:shd w:val="clear" w:color="auto" w:fill="auto"/>
            <w:vAlign w:val="center"/>
          </w:tcPr>
          <w:p w14:paraId="0287CD3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12484</w:t>
            </w:r>
          </w:p>
        </w:tc>
        <w:tc>
          <w:tcPr>
            <w:tcW w:w="1666" w:type="dxa"/>
            <w:tcBorders>
              <w:top w:val="nil"/>
              <w:left w:val="nil"/>
              <w:bottom w:val="single" w:sz="8" w:space="0" w:color="auto"/>
              <w:right w:val="single" w:sz="8" w:space="0" w:color="auto"/>
            </w:tcBorders>
            <w:shd w:val="clear" w:color="auto" w:fill="auto"/>
            <w:vAlign w:val="center"/>
          </w:tcPr>
          <w:p w14:paraId="2ED7CEE8"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14501</w:t>
            </w:r>
          </w:p>
        </w:tc>
      </w:tr>
      <w:tr w:rsidR="00E03B59" w14:paraId="1191D3CB"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7A0E5B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5299CB3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4*fx_low + fy_low</w:t>
            </w:r>
          </w:p>
        </w:tc>
        <w:tc>
          <w:tcPr>
            <w:tcW w:w="1666" w:type="dxa"/>
            <w:tcBorders>
              <w:top w:val="nil"/>
              <w:left w:val="nil"/>
              <w:bottom w:val="single" w:sz="8" w:space="0" w:color="auto"/>
              <w:right w:val="single" w:sz="8" w:space="0" w:color="auto"/>
            </w:tcBorders>
            <w:shd w:val="clear" w:color="auto" w:fill="auto"/>
            <w:vAlign w:val="center"/>
          </w:tcPr>
          <w:p w14:paraId="7116C59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4*fx_high + fy_high</w:t>
            </w:r>
          </w:p>
        </w:tc>
        <w:tc>
          <w:tcPr>
            <w:tcW w:w="1665" w:type="dxa"/>
            <w:tcBorders>
              <w:top w:val="nil"/>
              <w:left w:val="nil"/>
              <w:bottom w:val="single" w:sz="8" w:space="0" w:color="auto"/>
              <w:right w:val="single" w:sz="8" w:space="0" w:color="auto"/>
            </w:tcBorders>
            <w:shd w:val="clear" w:color="auto" w:fill="auto"/>
            <w:vAlign w:val="center"/>
          </w:tcPr>
          <w:p w14:paraId="11A80BC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4*fy_low + fx_low</w:t>
            </w:r>
          </w:p>
        </w:tc>
        <w:tc>
          <w:tcPr>
            <w:tcW w:w="1666" w:type="dxa"/>
            <w:tcBorders>
              <w:top w:val="nil"/>
              <w:left w:val="nil"/>
              <w:bottom w:val="single" w:sz="8" w:space="0" w:color="auto"/>
              <w:right w:val="single" w:sz="8" w:space="0" w:color="auto"/>
            </w:tcBorders>
            <w:shd w:val="clear" w:color="auto" w:fill="auto"/>
            <w:vAlign w:val="center"/>
          </w:tcPr>
          <w:p w14:paraId="76D9835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4*fy_high + fx_high</w:t>
            </w:r>
          </w:p>
        </w:tc>
      </w:tr>
      <w:tr w:rsidR="00E03B59" w14:paraId="2C3D2546"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276C506"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41714C7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6096</w:t>
            </w:r>
          </w:p>
        </w:tc>
        <w:tc>
          <w:tcPr>
            <w:tcW w:w="1666" w:type="dxa"/>
            <w:tcBorders>
              <w:top w:val="nil"/>
              <w:left w:val="nil"/>
              <w:bottom w:val="single" w:sz="8" w:space="0" w:color="auto"/>
              <w:right w:val="single" w:sz="8" w:space="0" w:color="auto"/>
            </w:tcBorders>
            <w:shd w:val="clear" w:color="auto" w:fill="auto"/>
            <w:vAlign w:val="center"/>
          </w:tcPr>
          <w:p w14:paraId="328EA66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6664</w:t>
            </w:r>
          </w:p>
        </w:tc>
        <w:tc>
          <w:tcPr>
            <w:tcW w:w="1665" w:type="dxa"/>
            <w:tcBorders>
              <w:top w:val="nil"/>
              <w:left w:val="nil"/>
              <w:bottom w:val="single" w:sz="8" w:space="0" w:color="auto"/>
              <w:right w:val="single" w:sz="8" w:space="0" w:color="auto"/>
            </w:tcBorders>
            <w:shd w:val="clear" w:color="auto" w:fill="auto"/>
            <w:vAlign w:val="center"/>
          </w:tcPr>
          <w:p w14:paraId="25919F7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13899</w:t>
            </w:r>
          </w:p>
        </w:tc>
        <w:tc>
          <w:tcPr>
            <w:tcW w:w="1666" w:type="dxa"/>
            <w:tcBorders>
              <w:top w:val="nil"/>
              <w:left w:val="nil"/>
              <w:bottom w:val="single" w:sz="8" w:space="0" w:color="auto"/>
              <w:right w:val="single" w:sz="8" w:space="0" w:color="auto"/>
            </w:tcBorders>
            <w:shd w:val="clear" w:color="auto" w:fill="auto"/>
            <w:vAlign w:val="center"/>
          </w:tcPr>
          <w:p w14:paraId="5E9F9C5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15916</w:t>
            </w:r>
          </w:p>
        </w:tc>
      </w:tr>
      <w:tr w:rsidR="00E03B59" w14:paraId="1AC10F84"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0CBB15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615F384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 – 2*fy_high|</w:t>
            </w:r>
          </w:p>
        </w:tc>
        <w:tc>
          <w:tcPr>
            <w:tcW w:w="1666" w:type="dxa"/>
            <w:tcBorders>
              <w:top w:val="nil"/>
              <w:left w:val="nil"/>
              <w:bottom w:val="single" w:sz="8" w:space="0" w:color="auto"/>
              <w:right w:val="single" w:sz="8" w:space="0" w:color="auto"/>
            </w:tcBorders>
            <w:shd w:val="clear" w:color="auto" w:fill="auto"/>
            <w:vAlign w:val="center"/>
          </w:tcPr>
          <w:p w14:paraId="1D002982"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 – 2*fy_low|</w:t>
            </w:r>
          </w:p>
        </w:tc>
        <w:tc>
          <w:tcPr>
            <w:tcW w:w="1665" w:type="dxa"/>
            <w:tcBorders>
              <w:top w:val="nil"/>
              <w:left w:val="nil"/>
              <w:bottom w:val="single" w:sz="8" w:space="0" w:color="auto"/>
              <w:right w:val="single" w:sz="8" w:space="0" w:color="auto"/>
            </w:tcBorders>
            <w:shd w:val="clear" w:color="auto" w:fill="auto"/>
            <w:vAlign w:val="center"/>
          </w:tcPr>
          <w:p w14:paraId="2A452EE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3*fy_low – 2*fx_high</w:t>
            </w:r>
          </w:p>
        </w:tc>
        <w:tc>
          <w:tcPr>
            <w:tcW w:w="1666" w:type="dxa"/>
            <w:tcBorders>
              <w:top w:val="nil"/>
              <w:left w:val="nil"/>
              <w:bottom w:val="single" w:sz="8" w:space="0" w:color="auto"/>
              <w:right w:val="single" w:sz="8" w:space="0" w:color="auto"/>
            </w:tcBorders>
            <w:shd w:val="clear" w:color="auto" w:fill="auto"/>
            <w:vAlign w:val="center"/>
          </w:tcPr>
          <w:p w14:paraId="3B25231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3*fy_high – 2*fx_low</w:t>
            </w:r>
          </w:p>
        </w:tc>
      </w:tr>
      <w:tr w:rsidR="00E03B59" w14:paraId="04084164"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B7CF7B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0438339A"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5503</w:t>
            </w:r>
          </w:p>
        </w:tc>
        <w:tc>
          <w:tcPr>
            <w:tcW w:w="1666" w:type="dxa"/>
            <w:tcBorders>
              <w:top w:val="nil"/>
              <w:left w:val="nil"/>
              <w:bottom w:val="single" w:sz="8" w:space="0" w:color="auto"/>
              <w:right w:val="single" w:sz="8" w:space="0" w:color="auto"/>
            </w:tcBorders>
            <w:shd w:val="clear" w:color="auto" w:fill="auto"/>
            <w:vAlign w:val="center"/>
          </w:tcPr>
          <w:p w14:paraId="7B2041D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4452</w:t>
            </w:r>
          </w:p>
        </w:tc>
        <w:tc>
          <w:tcPr>
            <w:tcW w:w="1665" w:type="dxa"/>
            <w:tcBorders>
              <w:top w:val="nil"/>
              <w:left w:val="nil"/>
              <w:bottom w:val="single" w:sz="8" w:space="0" w:color="auto"/>
              <w:right w:val="single" w:sz="8" w:space="0" w:color="auto"/>
            </w:tcBorders>
            <w:shd w:val="clear" w:color="auto" w:fill="auto"/>
            <w:vAlign w:val="center"/>
          </w:tcPr>
          <w:p w14:paraId="1F8A6CA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8468</w:t>
            </w:r>
          </w:p>
        </w:tc>
        <w:tc>
          <w:tcPr>
            <w:tcW w:w="1666" w:type="dxa"/>
            <w:tcBorders>
              <w:top w:val="nil"/>
              <w:left w:val="nil"/>
              <w:bottom w:val="single" w:sz="8" w:space="0" w:color="auto"/>
              <w:right w:val="single" w:sz="8" w:space="0" w:color="auto"/>
            </w:tcBorders>
            <w:shd w:val="clear" w:color="auto" w:fill="auto"/>
            <w:vAlign w:val="center"/>
          </w:tcPr>
          <w:p w14:paraId="1C765E31"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10002</w:t>
            </w:r>
          </w:p>
        </w:tc>
      </w:tr>
      <w:tr w:rsidR="00E03B59" w14:paraId="44F9E963"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BC146A9"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50C0971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+ 3*fy_low</w:t>
            </w:r>
          </w:p>
        </w:tc>
        <w:tc>
          <w:tcPr>
            <w:tcW w:w="1666" w:type="dxa"/>
            <w:tcBorders>
              <w:top w:val="nil"/>
              <w:left w:val="nil"/>
              <w:bottom w:val="single" w:sz="8" w:space="0" w:color="auto"/>
              <w:right w:val="single" w:sz="8" w:space="0" w:color="auto"/>
            </w:tcBorders>
            <w:shd w:val="clear" w:color="auto" w:fill="auto"/>
            <w:vAlign w:val="center"/>
          </w:tcPr>
          <w:p w14:paraId="07720596"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+ 3*fy_high</w:t>
            </w:r>
          </w:p>
        </w:tc>
        <w:tc>
          <w:tcPr>
            <w:tcW w:w="1665" w:type="dxa"/>
            <w:tcBorders>
              <w:top w:val="nil"/>
              <w:left w:val="nil"/>
              <w:bottom w:val="single" w:sz="8" w:space="0" w:color="auto"/>
              <w:right w:val="single" w:sz="8" w:space="0" w:color="auto"/>
            </w:tcBorders>
            <w:shd w:val="clear" w:color="auto" w:fill="auto"/>
            <w:vAlign w:val="center"/>
          </w:tcPr>
          <w:p w14:paraId="3C4CFAFF"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+ 3*fx_low</w:t>
            </w:r>
          </w:p>
        </w:tc>
        <w:tc>
          <w:tcPr>
            <w:tcW w:w="1666" w:type="dxa"/>
            <w:tcBorders>
              <w:top w:val="nil"/>
              <w:left w:val="nil"/>
              <w:bottom w:val="single" w:sz="8" w:space="0" w:color="auto"/>
              <w:right w:val="single" w:sz="8" w:space="0" w:color="auto"/>
            </w:tcBorders>
            <w:shd w:val="clear" w:color="auto" w:fill="auto"/>
            <w:vAlign w:val="center"/>
          </w:tcPr>
          <w:p w14:paraId="7045E89E"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+ 3*fx_high</w:t>
            </w:r>
          </w:p>
        </w:tc>
      </w:tr>
      <w:tr w:rsidR="00E03B59" w14:paraId="7294E21C"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27B5BB3"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1179A89D"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11298</w:t>
            </w:r>
          </w:p>
        </w:tc>
        <w:tc>
          <w:tcPr>
            <w:tcW w:w="1666" w:type="dxa"/>
            <w:tcBorders>
              <w:top w:val="nil"/>
              <w:left w:val="nil"/>
              <w:bottom w:val="single" w:sz="8" w:space="0" w:color="auto"/>
              <w:right w:val="single" w:sz="8" w:space="0" w:color="auto"/>
            </w:tcBorders>
            <w:shd w:val="clear" w:color="auto" w:fill="auto"/>
            <w:vAlign w:val="center"/>
          </w:tcPr>
          <w:p w14:paraId="03464690"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12832</w:t>
            </w:r>
          </w:p>
        </w:tc>
        <w:tc>
          <w:tcPr>
            <w:tcW w:w="1665" w:type="dxa"/>
            <w:tcBorders>
              <w:top w:val="nil"/>
              <w:left w:val="nil"/>
              <w:bottom w:val="single" w:sz="8" w:space="0" w:color="auto"/>
              <w:right w:val="single" w:sz="8" w:space="0" w:color="auto"/>
            </w:tcBorders>
            <w:shd w:val="clear" w:color="auto" w:fill="auto"/>
            <w:vAlign w:val="center"/>
          </w:tcPr>
          <w:p w14:paraId="3A0DA647"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8697</w:t>
            </w:r>
          </w:p>
        </w:tc>
        <w:tc>
          <w:tcPr>
            <w:tcW w:w="1666" w:type="dxa"/>
            <w:tcBorders>
              <w:top w:val="nil"/>
              <w:left w:val="nil"/>
              <w:bottom w:val="single" w:sz="8" w:space="0" w:color="auto"/>
              <w:right w:val="single" w:sz="8" w:space="0" w:color="auto"/>
            </w:tcBorders>
            <w:shd w:val="clear" w:color="auto" w:fill="auto"/>
            <w:vAlign w:val="center"/>
          </w:tcPr>
          <w:p w14:paraId="38B0D2D4" w14:textId="77777777" w:rsidR="00E03B59"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9748</w:t>
            </w:r>
          </w:p>
        </w:tc>
      </w:tr>
    </w:tbl>
    <w:p w14:paraId="54B336DE" w14:textId="77777777" w:rsidR="00E03B59" w:rsidRDefault="00E03B59">
      <w:pPr>
        <w:keepNext/>
        <w:keepLines/>
        <w:rPr>
          <w:rFonts w:eastAsia="SimSun"/>
          <w:lang w:eastAsia="zh-CN"/>
        </w:rPr>
      </w:pPr>
    </w:p>
    <w:p w14:paraId="7A4CD5A9" w14:textId="77777777" w:rsidR="00E03B59" w:rsidRDefault="00000000">
      <w:pPr>
        <w:keepNext/>
        <w:keepLines/>
        <w:rPr>
          <w:rFonts w:eastAsia="SimSun"/>
          <w:lang w:eastAsia="zh-CN"/>
        </w:rPr>
      </w:pPr>
      <w:r>
        <w:rPr>
          <w:rFonts w:eastAsia="SimSun"/>
          <w:lang w:eastAsia="zh-CN"/>
        </w:rPr>
        <w:t>Based on the table above, it can be seen 5</w:t>
      </w:r>
      <w:r>
        <w:rPr>
          <w:rFonts w:eastAsia="SimSun"/>
          <w:vertAlign w:val="superscript"/>
          <w:lang w:eastAsia="zh-CN"/>
        </w:rPr>
        <w:t xml:space="preserve">th </w:t>
      </w:r>
      <w:r>
        <w:rPr>
          <w:rFonts w:eastAsia="SimSun"/>
          <w:lang w:eastAsia="zh-CN"/>
        </w:rPr>
        <w:t xml:space="preserve">order IMD products may fall into the own Rx Band of Band n12.  </w:t>
      </w:r>
    </w:p>
    <w:p w14:paraId="70ADADA0" w14:textId="77777777" w:rsidR="00E03B59" w:rsidRDefault="00000000">
      <w:pPr>
        <w:keepNext/>
        <w:keepLines/>
        <w:rPr>
          <w:rFonts w:eastAsia="SimSun"/>
          <w:lang w:eastAsia="ja-JP"/>
        </w:rPr>
      </w:pPr>
      <w:r>
        <w:rPr>
          <w:rFonts w:eastAsia="DengXian"/>
        </w:rPr>
        <w:t xml:space="preserve">Table </w:t>
      </w:r>
      <w:r>
        <w:rPr>
          <w:rFonts w:eastAsia="Times New Roman" w:hint="eastAsia"/>
          <w:lang w:val="en-US" w:eastAsia="zh-CN"/>
        </w:rPr>
        <w:t>5.45</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51EACF6E"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5.45.2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10015" w:type="dxa"/>
        <w:jc w:val="center"/>
        <w:tblLayout w:type="fixed"/>
        <w:tblLook w:val="04A0" w:firstRow="1" w:lastRow="0" w:firstColumn="1" w:lastColumn="0" w:noHBand="0" w:noVBand="1"/>
      </w:tblPr>
      <w:tblGrid>
        <w:gridCol w:w="1663"/>
        <w:gridCol w:w="2919"/>
        <w:gridCol w:w="951"/>
        <w:gridCol w:w="315"/>
        <w:gridCol w:w="957"/>
        <w:gridCol w:w="1194"/>
        <w:gridCol w:w="1038"/>
        <w:gridCol w:w="978"/>
      </w:tblGrid>
      <w:tr w:rsidR="00E03B59" w14:paraId="45DF1B96" w14:textId="7777777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82495FD" w14:textId="77777777" w:rsidR="00E03B59" w:rsidRDefault="00000000">
            <w:pPr>
              <w:keepNext/>
              <w:keepLines/>
              <w:spacing w:after="0"/>
              <w:jc w:val="center"/>
              <w:rPr>
                <w:rFonts w:ascii="Arial" w:eastAsia="SimSun" w:hAnsi="Arial" w:cs="Arial"/>
                <w:b/>
                <w:sz w:val="18"/>
                <w:lang w:eastAsia="ja-JP"/>
              </w:rPr>
            </w:pPr>
            <w:r>
              <w:rPr>
                <w:rFonts w:ascii="Arial" w:eastAsia="SimSun" w:hAnsi="Arial" w:cs="Arial"/>
                <w:b/>
                <w:sz w:val="18"/>
                <w:lang w:eastAsia="ja-JP"/>
              </w:rPr>
              <w:lastRenderedPageBreak/>
              <w:t>NR CA Configuration</w:t>
            </w:r>
          </w:p>
        </w:tc>
        <w:tc>
          <w:tcPr>
            <w:tcW w:w="8352" w:type="dxa"/>
            <w:gridSpan w:val="7"/>
            <w:tcBorders>
              <w:top w:val="single" w:sz="4" w:space="0" w:color="auto"/>
              <w:left w:val="nil"/>
              <w:bottom w:val="single" w:sz="4" w:space="0" w:color="auto"/>
              <w:right w:val="single" w:sz="4" w:space="0" w:color="auto"/>
            </w:tcBorders>
          </w:tcPr>
          <w:p w14:paraId="6E9ADB61"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 xml:space="preserve">Spurious emission </w:t>
            </w:r>
          </w:p>
        </w:tc>
      </w:tr>
      <w:tr w:rsidR="00E03B59" w14:paraId="0E3B7CCE" w14:textId="7777777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B32335E" w14:textId="77777777" w:rsidR="00E03B59" w:rsidRDefault="00E03B59">
            <w:pPr>
              <w:keepNext/>
              <w:keepLines/>
              <w:spacing w:after="0"/>
              <w:jc w:val="center"/>
              <w:rPr>
                <w:rFonts w:ascii="Arial" w:eastAsia="SimSun" w:hAnsi="Arial" w:cs="Arial"/>
                <w:b/>
                <w:sz w:val="18"/>
              </w:rPr>
            </w:pPr>
          </w:p>
        </w:tc>
        <w:tc>
          <w:tcPr>
            <w:tcW w:w="2919" w:type="dxa"/>
            <w:tcBorders>
              <w:top w:val="nil"/>
              <w:left w:val="nil"/>
              <w:bottom w:val="single" w:sz="4" w:space="0" w:color="auto"/>
              <w:right w:val="single" w:sz="4" w:space="0" w:color="auto"/>
            </w:tcBorders>
          </w:tcPr>
          <w:p w14:paraId="6FE969DF"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88F9036"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Frequency range (MHz)</w:t>
            </w:r>
          </w:p>
        </w:tc>
        <w:tc>
          <w:tcPr>
            <w:tcW w:w="1194" w:type="dxa"/>
            <w:tcBorders>
              <w:top w:val="nil"/>
              <w:left w:val="nil"/>
              <w:bottom w:val="single" w:sz="4" w:space="0" w:color="auto"/>
              <w:right w:val="single" w:sz="4" w:space="0" w:color="auto"/>
            </w:tcBorders>
          </w:tcPr>
          <w:p w14:paraId="669C5FBA" w14:textId="77777777" w:rsidR="00E03B59" w:rsidRDefault="00000000">
            <w:pPr>
              <w:keepNext/>
              <w:keepLines/>
              <w:spacing w:after="0"/>
              <w:jc w:val="center"/>
              <w:rPr>
                <w:rFonts w:ascii="Arial" w:eastAsia="SimSun" w:hAnsi="Arial" w:cs="Arial"/>
                <w:b/>
                <w:sz w:val="18"/>
              </w:rPr>
            </w:pPr>
            <w:r>
              <w:rPr>
                <w:rFonts w:ascii="Arial" w:eastAsia="SimSun" w:hAnsi="Arial" w:cs="Arial" w:hint="eastAsia"/>
                <w:b/>
                <w:sz w:val="18"/>
              </w:rPr>
              <w:t xml:space="preserve">Maximum </w:t>
            </w:r>
            <w:r>
              <w:rPr>
                <w:rFonts w:ascii="Arial" w:eastAsia="SimSun" w:hAnsi="Arial" w:cs="Arial"/>
                <w:b/>
                <w:sz w:val="18"/>
              </w:rPr>
              <w:t>Level (dBm)</w:t>
            </w:r>
          </w:p>
        </w:tc>
        <w:tc>
          <w:tcPr>
            <w:tcW w:w="1038" w:type="dxa"/>
            <w:tcBorders>
              <w:top w:val="nil"/>
              <w:left w:val="nil"/>
              <w:bottom w:val="single" w:sz="4" w:space="0" w:color="auto"/>
              <w:right w:val="single" w:sz="4" w:space="0" w:color="auto"/>
            </w:tcBorders>
          </w:tcPr>
          <w:p w14:paraId="181142EE"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MBW (MHz)</w:t>
            </w:r>
          </w:p>
        </w:tc>
        <w:tc>
          <w:tcPr>
            <w:tcW w:w="978" w:type="dxa"/>
            <w:tcBorders>
              <w:top w:val="nil"/>
              <w:left w:val="nil"/>
              <w:bottom w:val="single" w:sz="4" w:space="0" w:color="auto"/>
              <w:right w:val="single" w:sz="4" w:space="0" w:color="auto"/>
            </w:tcBorders>
          </w:tcPr>
          <w:p w14:paraId="69416E90"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NOTE</w:t>
            </w:r>
          </w:p>
        </w:tc>
      </w:tr>
      <w:tr w:rsidR="00E03B59" w14:paraId="13FC2C22" w14:textId="77777777">
        <w:trPr>
          <w:trHeight w:val="192"/>
          <w:jc w:val="center"/>
        </w:trPr>
        <w:tc>
          <w:tcPr>
            <w:tcW w:w="1663" w:type="dxa"/>
            <w:vMerge w:val="restart"/>
            <w:tcBorders>
              <w:top w:val="single" w:sz="4" w:space="0" w:color="auto"/>
              <w:left w:val="single" w:sz="4" w:space="0" w:color="auto"/>
              <w:right w:val="single" w:sz="4" w:space="0" w:color="auto"/>
            </w:tcBorders>
          </w:tcPr>
          <w:p w14:paraId="1B2FB34B" w14:textId="77777777" w:rsidR="00E03B59" w:rsidRDefault="00000000">
            <w:pPr>
              <w:keepNext/>
              <w:keepLines/>
              <w:spacing w:after="0"/>
              <w:jc w:val="center"/>
              <w:rPr>
                <w:rFonts w:ascii="Arial" w:eastAsia="SimSun" w:hAnsi="Arial" w:cs="Arial"/>
                <w:sz w:val="16"/>
                <w:szCs w:val="16"/>
                <w:lang w:eastAsia="ja-JP"/>
              </w:rPr>
            </w:pPr>
            <w:r>
              <w:rPr>
                <w:rFonts w:ascii="Arial" w:eastAsia="SimSun" w:hAnsi="Arial" w:cs="Arial"/>
                <w:sz w:val="18"/>
                <w:szCs w:val="18"/>
                <w:lang w:eastAsia="ja-JP"/>
              </w:rPr>
              <w:t>CA_n12-n78</w:t>
            </w:r>
          </w:p>
        </w:tc>
        <w:tc>
          <w:tcPr>
            <w:tcW w:w="2919" w:type="dxa"/>
            <w:tcBorders>
              <w:top w:val="nil"/>
              <w:left w:val="nil"/>
              <w:bottom w:val="single" w:sz="4" w:space="0" w:color="auto"/>
              <w:right w:val="single" w:sz="4" w:space="0" w:color="auto"/>
            </w:tcBorders>
          </w:tcPr>
          <w:p w14:paraId="0FFE1087" w14:textId="77777777" w:rsidR="00E03B59" w:rsidRDefault="00000000">
            <w:pPr>
              <w:keepNext/>
              <w:keepLines/>
              <w:spacing w:after="0"/>
              <w:rPr>
                <w:rFonts w:ascii="Calibri" w:eastAsia="SimSun" w:hAnsi="Calibri" w:cs="Calibri"/>
                <w:color w:val="000000"/>
                <w:sz w:val="22"/>
                <w:szCs w:val="22"/>
                <w:lang w:val="en-US"/>
              </w:rPr>
            </w:pPr>
            <w:r>
              <w:rPr>
                <w:rFonts w:ascii="Arial" w:eastAsia="SimSun" w:hAnsi="Arial" w:cs="Arial"/>
                <w:sz w:val="16"/>
                <w:szCs w:val="18"/>
                <w:lang w:val="zh-CN"/>
              </w:rPr>
              <w:t>E-UTRA Band 2, 5, 7. 13, 17, 25, 26, 41, 71</w:t>
            </w:r>
          </w:p>
        </w:tc>
        <w:tc>
          <w:tcPr>
            <w:tcW w:w="951" w:type="dxa"/>
            <w:tcBorders>
              <w:top w:val="nil"/>
              <w:left w:val="nil"/>
              <w:bottom w:val="single" w:sz="4" w:space="0" w:color="auto"/>
              <w:right w:val="single" w:sz="4" w:space="0" w:color="auto"/>
            </w:tcBorders>
          </w:tcPr>
          <w:p w14:paraId="20CCBB13" w14:textId="77777777" w:rsidR="00E03B59" w:rsidRDefault="00000000">
            <w:pPr>
              <w:keepNext/>
              <w:keepLines/>
              <w:spacing w:after="0"/>
              <w:jc w:val="right"/>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DL_low</w:t>
            </w:r>
          </w:p>
        </w:tc>
        <w:tc>
          <w:tcPr>
            <w:tcW w:w="315" w:type="dxa"/>
            <w:tcBorders>
              <w:top w:val="nil"/>
              <w:left w:val="nil"/>
              <w:bottom w:val="single" w:sz="4" w:space="0" w:color="auto"/>
              <w:right w:val="single" w:sz="4" w:space="0" w:color="auto"/>
            </w:tcBorders>
          </w:tcPr>
          <w:p w14:paraId="69318BEF"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2CD24D55" w14:textId="77777777" w:rsidR="00E03B59" w:rsidRDefault="00000000">
            <w:pPr>
              <w:keepNext/>
              <w:keepLines/>
              <w:spacing w:after="0"/>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DL_high</w:t>
            </w:r>
          </w:p>
        </w:tc>
        <w:tc>
          <w:tcPr>
            <w:tcW w:w="1194" w:type="dxa"/>
            <w:tcBorders>
              <w:top w:val="nil"/>
              <w:left w:val="nil"/>
              <w:bottom w:val="single" w:sz="4" w:space="0" w:color="auto"/>
              <w:right w:val="single" w:sz="4" w:space="0" w:color="auto"/>
            </w:tcBorders>
          </w:tcPr>
          <w:p w14:paraId="1AED72E0" w14:textId="77777777" w:rsidR="00E03B59" w:rsidRDefault="00000000">
            <w:pPr>
              <w:keepNext/>
              <w:keepLines/>
              <w:spacing w:after="0"/>
              <w:jc w:val="center"/>
              <w:rPr>
                <w:rFonts w:ascii="Arial" w:eastAsia="SimSun" w:hAnsi="Arial" w:cs="Arial"/>
                <w:sz w:val="16"/>
                <w:szCs w:val="16"/>
                <w:lang w:eastAsia="ja-JP"/>
              </w:rPr>
            </w:pPr>
            <w:r>
              <w:rPr>
                <w:rFonts w:ascii="Arial" w:eastAsia="SimSun" w:hAnsi="Arial" w:cs="Arial"/>
                <w:sz w:val="16"/>
                <w:szCs w:val="18"/>
              </w:rPr>
              <w:t>-50</w:t>
            </w:r>
          </w:p>
        </w:tc>
        <w:tc>
          <w:tcPr>
            <w:tcW w:w="1038" w:type="dxa"/>
            <w:tcBorders>
              <w:top w:val="nil"/>
              <w:left w:val="nil"/>
              <w:bottom w:val="single" w:sz="4" w:space="0" w:color="auto"/>
              <w:right w:val="single" w:sz="4" w:space="0" w:color="auto"/>
            </w:tcBorders>
          </w:tcPr>
          <w:p w14:paraId="225CA94F" w14:textId="77777777" w:rsidR="00E03B59" w:rsidRDefault="00000000">
            <w:pPr>
              <w:keepNext/>
              <w:keepLines/>
              <w:spacing w:after="0"/>
              <w:jc w:val="center"/>
              <w:rPr>
                <w:rFonts w:ascii="Arial" w:eastAsia="Yu Mincho" w:hAnsi="Arial" w:cs="Arial"/>
                <w:sz w:val="16"/>
                <w:szCs w:val="16"/>
                <w:lang w:eastAsia="ja-JP"/>
              </w:rPr>
            </w:pPr>
            <w:r>
              <w:rPr>
                <w:rFonts w:ascii="Arial" w:eastAsia="SimSun" w:hAnsi="Arial" w:cs="Arial"/>
                <w:sz w:val="16"/>
                <w:szCs w:val="18"/>
              </w:rPr>
              <w:t>1</w:t>
            </w:r>
          </w:p>
        </w:tc>
        <w:tc>
          <w:tcPr>
            <w:tcW w:w="978" w:type="dxa"/>
            <w:tcBorders>
              <w:top w:val="nil"/>
              <w:left w:val="nil"/>
              <w:bottom w:val="single" w:sz="4" w:space="0" w:color="auto"/>
              <w:right w:val="single" w:sz="4" w:space="0" w:color="auto"/>
            </w:tcBorders>
          </w:tcPr>
          <w:p w14:paraId="57D7FC70" w14:textId="77777777" w:rsidR="00E03B59" w:rsidRDefault="00E03B59">
            <w:pPr>
              <w:keepNext/>
              <w:keepLines/>
              <w:spacing w:after="0"/>
              <w:jc w:val="center"/>
              <w:rPr>
                <w:rFonts w:ascii="Arial" w:eastAsia="SimSun" w:hAnsi="Arial" w:cs="Arial"/>
                <w:sz w:val="16"/>
                <w:szCs w:val="16"/>
                <w:lang w:eastAsia="ja-JP"/>
              </w:rPr>
            </w:pPr>
          </w:p>
        </w:tc>
      </w:tr>
      <w:tr w:rsidR="00E03B59" w14:paraId="18F8D3A2" w14:textId="77777777">
        <w:trPr>
          <w:trHeight w:val="192"/>
          <w:jc w:val="center"/>
        </w:trPr>
        <w:tc>
          <w:tcPr>
            <w:tcW w:w="1663" w:type="dxa"/>
            <w:vMerge/>
            <w:tcBorders>
              <w:left w:val="single" w:sz="4" w:space="0" w:color="auto"/>
              <w:right w:val="single" w:sz="4" w:space="0" w:color="auto"/>
            </w:tcBorders>
          </w:tcPr>
          <w:p w14:paraId="4C35C6DA" w14:textId="77777777" w:rsidR="00E03B59" w:rsidRDefault="00E03B59">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461A835E" w14:textId="77777777" w:rsidR="00E03B59" w:rsidRDefault="00000000">
            <w:pPr>
              <w:keepNext/>
              <w:keepLines/>
              <w:spacing w:after="0"/>
              <w:rPr>
                <w:rFonts w:ascii="Arial" w:eastAsia="SimSun" w:hAnsi="Arial"/>
                <w:sz w:val="16"/>
                <w:szCs w:val="16"/>
                <w:lang w:val="sv-SE"/>
              </w:rPr>
            </w:pPr>
            <w:r>
              <w:rPr>
                <w:rFonts w:ascii="Arial" w:eastAsia="SimSun" w:hAnsi="Arial" w:cs="Arial"/>
                <w:sz w:val="16"/>
                <w:szCs w:val="18"/>
                <w:lang w:val="sv-SE"/>
              </w:rPr>
              <w:t>E-UTRA Band 4</w:t>
            </w:r>
            <w:r>
              <w:rPr>
                <w:rFonts w:ascii="Arial" w:eastAsia="SimSun" w:hAnsi="Arial" w:cs="Arial"/>
                <w:sz w:val="16"/>
                <w:szCs w:val="18"/>
                <w:lang w:val="zh-CN"/>
              </w:rPr>
              <w:t>,</w:t>
            </w:r>
            <w:r>
              <w:rPr>
                <w:rFonts w:ascii="Arial" w:eastAsia="SimSun" w:hAnsi="Arial" w:cs="Arial"/>
                <w:sz w:val="16"/>
                <w:szCs w:val="18"/>
                <w:lang w:val="sv-SE"/>
              </w:rPr>
              <w:t xml:space="preserve"> 66</w:t>
            </w:r>
          </w:p>
        </w:tc>
        <w:tc>
          <w:tcPr>
            <w:tcW w:w="951" w:type="dxa"/>
            <w:tcBorders>
              <w:top w:val="nil"/>
              <w:left w:val="nil"/>
              <w:bottom w:val="single" w:sz="4" w:space="0" w:color="auto"/>
              <w:right w:val="single" w:sz="4" w:space="0" w:color="auto"/>
            </w:tcBorders>
          </w:tcPr>
          <w:p w14:paraId="022E95C1" w14:textId="77777777" w:rsidR="00E03B59" w:rsidRDefault="00000000">
            <w:pPr>
              <w:keepNext/>
              <w:keepLines/>
              <w:spacing w:after="0"/>
              <w:jc w:val="right"/>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DL_low</w:t>
            </w:r>
          </w:p>
        </w:tc>
        <w:tc>
          <w:tcPr>
            <w:tcW w:w="315" w:type="dxa"/>
            <w:tcBorders>
              <w:top w:val="nil"/>
              <w:left w:val="nil"/>
              <w:bottom w:val="single" w:sz="4" w:space="0" w:color="auto"/>
              <w:right w:val="single" w:sz="4" w:space="0" w:color="auto"/>
            </w:tcBorders>
          </w:tcPr>
          <w:p w14:paraId="5033B01B"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69F7CEFB" w14:textId="77777777" w:rsidR="00E03B59" w:rsidRDefault="00000000">
            <w:pPr>
              <w:keepNext/>
              <w:keepLines/>
              <w:spacing w:after="0"/>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DL_high</w:t>
            </w:r>
          </w:p>
        </w:tc>
        <w:tc>
          <w:tcPr>
            <w:tcW w:w="1194" w:type="dxa"/>
            <w:tcBorders>
              <w:top w:val="nil"/>
              <w:left w:val="nil"/>
              <w:bottom w:val="single" w:sz="4" w:space="0" w:color="auto"/>
              <w:right w:val="single" w:sz="4" w:space="0" w:color="auto"/>
            </w:tcBorders>
          </w:tcPr>
          <w:p w14:paraId="62CC557D" w14:textId="77777777" w:rsidR="00E03B59" w:rsidRDefault="00000000">
            <w:pPr>
              <w:keepNext/>
              <w:keepLines/>
              <w:spacing w:after="0"/>
              <w:jc w:val="center"/>
              <w:rPr>
                <w:rFonts w:ascii="Arial" w:eastAsia="SimSun" w:hAnsi="Arial" w:cs="Arial"/>
                <w:sz w:val="16"/>
                <w:szCs w:val="16"/>
                <w:lang w:eastAsia="ko-KR"/>
              </w:rPr>
            </w:pPr>
            <w:r>
              <w:rPr>
                <w:rFonts w:ascii="Arial" w:eastAsia="SimSun" w:hAnsi="Arial" w:cs="Arial"/>
                <w:sz w:val="16"/>
                <w:szCs w:val="18"/>
              </w:rPr>
              <w:t>-50</w:t>
            </w:r>
          </w:p>
        </w:tc>
        <w:tc>
          <w:tcPr>
            <w:tcW w:w="1038" w:type="dxa"/>
            <w:tcBorders>
              <w:top w:val="nil"/>
              <w:left w:val="nil"/>
              <w:bottom w:val="single" w:sz="4" w:space="0" w:color="auto"/>
              <w:right w:val="single" w:sz="4" w:space="0" w:color="auto"/>
            </w:tcBorders>
          </w:tcPr>
          <w:p w14:paraId="53F8823D" w14:textId="77777777" w:rsidR="00E03B59" w:rsidRDefault="00000000">
            <w:pPr>
              <w:keepNext/>
              <w:keepLines/>
              <w:spacing w:after="0"/>
              <w:jc w:val="center"/>
              <w:rPr>
                <w:rFonts w:ascii="Arial" w:eastAsia="SimSun" w:hAnsi="Arial" w:cs="Arial"/>
                <w:sz w:val="16"/>
                <w:szCs w:val="16"/>
                <w:lang w:eastAsia="ko-KR"/>
              </w:rPr>
            </w:pPr>
            <w:r>
              <w:rPr>
                <w:rFonts w:ascii="Arial" w:eastAsia="SimSun" w:hAnsi="Arial" w:cs="Arial"/>
                <w:sz w:val="16"/>
                <w:szCs w:val="18"/>
              </w:rPr>
              <w:t>1</w:t>
            </w:r>
          </w:p>
        </w:tc>
        <w:tc>
          <w:tcPr>
            <w:tcW w:w="978" w:type="dxa"/>
            <w:tcBorders>
              <w:top w:val="nil"/>
              <w:left w:val="nil"/>
              <w:bottom w:val="single" w:sz="4" w:space="0" w:color="auto"/>
              <w:right w:val="single" w:sz="4" w:space="0" w:color="auto"/>
            </w:tcBorders>
          </w:tcPr>
          <w:p w14:paraId="7FA9323A" w14:textId="77777777" w:rsidR="00E03B59" w:rsidRDefault="00000000">
            <w:pPr>
              <w:keepNext/>
              <w:keepLines/>
              <w:spacing w:after="0"/>
              <w:jc w:val="center"/>
              <w:rPr>
                <w:rFonts w:ascii="Arial" w:eastAsia="SimSun" w:hAnsi="Arial" w:cs="Arial"/>
                <w:sz w:val="16"/>
                <w:szCs w:val="16"/>
                <w:lang w:eastAsia="ko-KR"/>
              </w:rPr>
            </w:pPr>
            <w:r>
              <w:rPr>
                <w:rFonts w:ascii="Arial" w:eastAsia="SimSun" w:hAnsi="Arial" w:cs="Arial"/>
                <w:sz w:val="16"/>
                <w:szCs w:val="18"/>
              </w:rPr>
              <w:t>2</w:t>
            </w:r>
          </w:p>
        </w:tc>
      </w:tr>
      <w:tr w:rsidR="00E03B59" w14:paraId="671E6329" w14:textId="77777777">
        <w:trPr>
          <w:trHeight w:val="192"/>
          <w:jc w:val="center"/>
        </w:trPr>
        <w:tc>
          <w:tcPr>
            <w:tcW w:w="1663" w:type="dxa"/>
            <w:vMerge/>
            <w:tcBorders>
              <w:left w:val="single" w:sz="4" w:space="0" w:color="auto"/>
              <w:right w:val="single" w:sz="4" w:space="0" w:color="auto"/>
            </w:tcBorders>
          </w:tcPr>
          <w:p w14:paraId="1CDBAB5F" w14:textId="77777777" w:rsidR="00E03B59" w:rsidRDefault="00E03B59">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324A13DC" w14:textId="77777777" w:rsidR="00E03B59" w:rsidRDefault="00000000">
            <w:pPr>
              <w:keepNext/>
              <w:keepLines/>
              <w:spacing w:after="0"/>
              <w:rPr>
                <w:rFonts w:ascii="Arial" w:eastAsia="SimSun" w:hAnsi="Arial"/>
                <w:sz w:val="16"/>
                <w:szCs w:val="16"/>
                <w:lang w:val="sv-SE"/>
              </w:rPr>
            </w:pPr>
            <w:r>
              <w:rPr>
                <w:rFonts w:ascii="Arial" w:eastAsia="SimSun" w:hAnsi="Arial" w:cs="Arial"/>
                <w:sz w:val="16"/>
                <w:szCs w:val="18"/>
                <w:lang w:val="zh-CN"/>
              </w:rPr>
              <w:t>E-UTRA band 12</w:t>
            </w:r>
          </w:p>
        </w:tc>
        <w:tc>
          <w:tcPr>
            <w:tcW w:w="951" w:type="dxa"/>
            <w:tcBorders>
              <w:top w:val="nil"/>
              <w:left w:val="nil"/>
              <w:bottom w:val="single" w:sz="4" w:space="0" w:color="auto"/>
              <w:right w:val="single" w:sz="4" w:space="0" w:color="auto"/>
            </w:tcBorders>
          </w:tcPr>
          <w:p w14:paraId="5EE8A92D" w14:textId="77777777" w:rsidR="00E03B59" w:rsidRDefault="00000000">
            <w:pPr>
              <w:keepNext/>
              <w:keepLines/>
              <w:spacing w:after="0"/>
              <w:jc w:val="right"/>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DL_low</w:t>
            </w:r>
          </w:p>
        </w:tc>
        <w:tc>
          <w:tcPr>
            <w:tcW w:w="315" w:type="dxa"/>
            <w:tcBorders>
              <w:top w:val="nil"/>
              <w:left w:val="nil"/>
              <w:bottom w:val="single" w:sz="4" w:space="0" w:color="auto"/>
              <w:right w:val="single" w:sz="4" w:space="0" w:color="auto"/>
            </w:tcBorders>
          </w:tcPr>
          <w:p w14:paraId="1EAEFD6A"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3A3C8BB9" w14:textId="77777777" w:rsidR="00E03B59" w:rsidRDefault="00000000">
            <w:pPr>
              <w:keepNext/>
              <w:keepLines/>
              <w:spacing w:after="0"/>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DL_high</w:t>
            </w:r>
          </w:p>
        </w:tc>
        <w:tc>
          <w:tcPr>
            <w:tcW w:w="1194" w:type="dxa"/>
            <w:tcBorders>
              <w:top w:val="nil"/>
              <w:left w:val="nil"/>
              <w:bottom w:val="single" w:sz="4" w:space="0" w:color="auto"/>
              <w:right w:val="single" w:sz="4" w:space="0" w:color="auto"/>
            </w:tcBorders>
          </w:tcPr>
          <w:p w14:paraId="3FC9053C"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8"/>
              </w:rPr>
              <w:t>-50</w:t>
            </w:r>
          </w:p>
        </w:tc>
        <w:tc>
          <w:tcPr>
            <w:tcW w:w="1038" w:type="dxa"/>
            <w:tcBorders>
              <w:top w:val="nil"/>
              <w:left w:val="nil"/>
              <w:bottom w:val="single" w:sz="4" w:space="0" w:color="auto"/>
              <w:right w:val="single" w:sz="4" w:space="0" w:color="auto"/>
            </w:tcBorders>
          </w:tcPr>
          <w:p w14:paraId="1DDA9E26"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8"/>
              </w:rPr>
              <w:t>1</w:t>
            </w:r>
          </w:p>
        </w:tc>
        <w:tc>
          <w:tcPr>
            <w:tcW w:w="978" w:type="dxa"/>
            <w:tcBorders>
              <w:top w:val="nil"/>
              <w:left w:val="nil"/>
              <w:bottom w:val="single" w:sz="4" w:space="0" w:color="auto"/>
              <w:right w:val="single" w:sz="4" w:space="0" w:color="auto"/>
            </w:tcBorders>
          </w:tcPr>
          <w:p w14:paraId="66F1D8FE"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8"/>
              </w:rPr>
              <w:t>5</w:t>
            </w:r>
          </w:p>
        </w:tc>
      </w:tr>
      <w:tr w:rsidR="00E03B59" w14:paraId="5426CB23" w14:textId="77777777">
        <w:trPr>
          <w:trHeight w:val="192"/>
          <w:jc w:val="center"/>
        </w:trPr>
        <w:tc>
          <w:tcPr>
            <w:tcW w:w="1663" w:type="dxa"/>
            <w:vMerge/>
            <w:tcBorders>
              <w:left w:val="single" w:sz="4" w:space="0" w:color="auto"/>
              <w:right w:val="single" w:sz="4" w:space="0" w:color="auto"/>
            </w:tcBorders>
          </w:tcPr>
          <w:p w14:paraId="13CF0266" w14:textId="77777777" w:rsidR="00E03B59" w:rsidRDefault="00E03B59">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079BC91E" w14:textId="77777777" w:rsidR="00E03B59" w:rsidRDefault="00000000">
            <w:pPr>
              <w:keepNext/>
              <w:keepLines/>
              <w:spacing w:after="0"/>
              <w:rPr>
                <w:rFonts w:ascii="Arial" w:eastAsia="SimSun" w:hAnsi="Arial"/>
                <w:sz w:val="16"/>
                <w:szCs w:val="16"/>
                <w:lang w:val="sv-SE"/>
              </w:rPr>
            </w:pPr>
            <w:r>
              <w:rPr>
                <w:rFonts w:ascii="Arial" w:eastAsia="SimSun" w:hAnsi="Arial" w:cs="Arial"/>
                <w:sz w:val="16"/>
                <w:szCs w:val="18"/>
                <w:lang w:val="zh-CN"/>
              </w:rPr>
              <w:t>Frequency range</w:t>
            </w:r>
          </w:p>
        </w:tc>
        <w:tc>
          <w:tcPr>
            <w:tcW w:w="951" w:type="dxa"/>
            <w:tcBorders>
              <w:top w:val="nil"/>
              <w:left w:val="nil"/>
              <w:bottom w:val="single" w:sz="4" w:space="0" w:color="auto"/>
              <w:right w:val="single" w:sz="4" w:space="0" w:color="auto"/>
            </w:tcBorders>
          </w:tcPr>
          <w:p w14:paraId="7E7F3100" w14:textId="77777777" w:rsidR="00E03B59" w:rsidRDefault="00000000">
            <w:pPr>
              <w:keepNext/>
              <w:keepLines/>
              <w:spacing w:after="0"/>
              <w:jc w:val="right"/>
              <w:rPr>
                <w:rFonts w:ascii="Arial" w:eastAsia="SimSun" w:hAnsi="Arial" w:cs="Arial"/>
                <w:sz w:val="16"/>
                <w:szCs w:val="16"/>
              </w:rPr>
            </w:pPr>
            <w:r>
              <w:rPr>
                <w:rFonts w:ascii="Arial" w:eastAsia="SimSun" w:hAnsi="Arial" w:cs="Arial" w:hint="eastAsia"/>
                <w:sz w:val="16"/>
                <w:szCs w:val="18"/>
                <w:lang w:eastAsia="zh-CN"/>
              </w:rPr>
              <w:t>1884.5</w:t>
            </w:r>
          </w:p>
        </w:tc>
        <w:tc>
          <w:tcPr>
            <w:tcW w:w="315" w:type="dxa"/>
            <w:tcBorders>
              <w:top w:val="nil"/>
              <w:left w:val="nil"/>
              <w:bottom w:val="single" w:sz="4" w:space="0" w:color="auto"/>
              <w:right w:val="single" w:sz="4" w:space="0" w:color="auto"/>
            </w:tcBorders>
          </w:tcPr>
          <w:p w14:paraId="7087DA89" w14:textId="77777777" w:rsidR="00E03B59"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26D7BE9F" w14:textId="77777777" w:rsidR="00E03B59" w:rsidRDefault="00000000">
            <w:pPr>
              <w:keepNext/>
              <w:keepLines/>
              <w:spacing w:after="0"/>
              <w:rPr>
                <w:rFonts w:ascii="Arial" w:eastAsia="SimSun" w:hAnsi="Arial" w:cs="Arial"/>
                <w:sz w:val="16"/>
                <w:szCs w:val="16"/>
              </w:rPr>
            </w:pPr>
            <w:r>
              <w:rPr>
                <w:rFonts w:ascii="Arial" w:eastAsia="SimSun" w:hAnsi="Arial" w:cs="Arial" w:hint="eastAsia"/>
                <w:sz w:val="16"/>
                <w:szCs w:val="18"/>
                <w:lang w:eastAsia="zh-CN"/>
              </w:rPr>
              <w:t>1915.7</w:t>
            </w:r>
          </w:p>
        </w:tc>
        <w:tc>
          <w:tcPr>
            <w:tcW w:w="1194" w:type="dxa"/>
            <w:tcBorders>
              <w:top w:val="nil"/>
              <w:left w:val="nil"/>
              <w:bottom w:val="single" w:sz="4" w:space="0" w:color="auto"/>
              <w:right w:val="single" w:sz="4" w:space="0" w:color="auto"/>
            </w:tcBorders>
          </w:tcPr>
          <w:p w14:paraId="3DB88F30" w14:textId="77777777" w:rsidR="00E03B59" w:rsidRDefault="00000000">
            <w:pPr>
              <w:keepNext/>
              <w:keepLines/>
              <w:spacing w:after="0"/>
              <w:jc w:val="center"/>
              <w:rPr>
                <w:rFonts w:ascii="Arial" w:eastAsia="SimSun" w:hAnsi="Arial" w:cs="Arial"/>
                <w:sz w:val="16"/>
                <w:szCs w:val="16"/>
              </w:rPr>
            </w:pPr>
            <w:r>
              <w:rPr>
                <w:rFonts w:ascii="Arial" w:eastAsia="SimSun" w:hAnsi="Arial" w:cs="Arial" w:hint="eastAsia"/>
                <w:sz w:val="16"/>
                <w:szCs w:val="18"/>
                <w:lang w:eastAsia="zh-CN"/>
              </w:rPr>
              <w:t>-41</w:t>
            </w:r>
          </w:p>
        </w:tc>
        <w:tc>
          <w:tcPr>
            <w:tcW w:w="1038" w:type="dxa"/>
            <w:tcBorders>
              <w:top w:val="nil"/>
              <w:left w:val="nil"/>
              <w:bottom w:val="single" w:sz="4" w:space="0" w:color="auto"/>
              <w:right w:val="single" w:sz="4" w:space="0" w:color="auto"/>
            </w:tcBorders>
          </w:tcPr>
          <w:p w14:paraId="6C59EB78" w14:textId="77777777" w:rsidR="00E03B59" w:rsidRDefault="00000000">
            <w:pPr>
              <w:keepNext/>
              <w:keepLines/>
              <w:spacing w:after="0"/>
              <w:jc w:val="center"/>
              <w:rPr>
                <w:rFonts w:ascii="Arial" w:eastAsia="SimSun" w:hAnsi="Arial" w:cs="Arial"/>
                <w:sz w:val="16"/>
                <w:szCs w:val="16"/>
              </w:rPr>
            </w:pPr>
            <w:r>
              <w:rPr>
                <w:rFonts w:ascii="Arial" w:eastAsia="SimSun" w:hAnsi="Arial" w:cs="Arial" w:hint="eastAsia"/>
                <w:sz w:val="16"/>
                <w:szCs w:val="18"/>
                <w:lang w:eastAsia="zh-CN"/>
              </w:rPr>
              <w:t>0.3</w:t>
            </w:r>
          </w:p>
        </w:tc>
        <w:tc>
          <w:tcPr>
            <w:tcW w:w="978" w:type="dxa"/>
            <w:tcBorders>
              <w:top w:val="nil"/>
              <w:left w:val="nil"/>
              <w:bottom w:val="single" w:sz="4" w:space="0" w:color="auto"/>
              <w:right w:val="single" w:sz="4" w:space="0" w:color="auto"/>
            </w:tcBorders>
          </w:tcPr>
          <w:p w14:paraId="50AB3BED" w14:textId="77777777" w:rsidR="00E03B59" w:rsidRDefault="00000000">
            <w:pPr>
              <w:keepNext/>
              <w:keepLines/>
              <w:spacing w:after="0"/>
              <w:jc w:val="center"/>
              <w:rPr>
                <w:rFonts w:ascii="Arial" w:eastAsia="SimSun" w:hAnsi="Arial" w:cs="Arial"/>
                <w:sz w:val="16"/>
                <w:szCs w:val="16"/>
              </w:rPr>
            </w:pPr>
            <w:r>
              <w:rPr>
                <w:rFonts w:ascii="Arial" w:eastAsia="SimSun" w:hAnsi="Arial" w:cs="Arial" w:hint="eastAsia"/>
                <w:sz w:val="16"/>
                <w:szCs w:val="18"/>
                <w:lang w:eastAsia="zh-CN"/>
              </w:rPr>
              <w:t>3</w:t>
            </w:r>
          </w:p>
        </w:tc>
      </w:tr>
      <w:tr w:rsidR="00E03B59" w14:paraId="6764DDA6" w14:textId="7777777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F4BE7F6" w14:textId="77777777" w:rsidR="00E03B59" w:rsidRDefault="00000000">
            <w:pPr>
              <w:keepNext/>
              <w:keepLines/>
              <w:spacing w:after="0"/>
              <w:ind w:left="851" w:hanging="851"/>
              <w:rPr>
                <w:rFonts w:ascii="Arial" w:eastAsia="SimSun" w:hAnsi="Arial" w:cs="Arial"/>
                <w:sz w:val="18"/>
                <w:szCs w:val="18"/>
              </w:rPr>
            </w:pPr>
            <w:r>
              <w:rPr>
                <w:rFonts w:ascii="Arial" w:eastAsia="SimSun" w:hAnsi="Arial" w:cs="Arial"/>
                <w:sz w:val="18"/>
                <w:szCs w:val="18"/>
              </w:rPr>
              <w:t>NOTE</w:t>
            </w:r>
            <w:r>
              <w:rPr>
                <w:rFonts w:ascii="Arial" w:eastAsia="Malgun Gothic" w:hAnsi="Arial" w:cs="Arial"/>
                <w:sz w:val="18"/>
                <w:szCs w:val="18"/>
                <w:lang w:eastAsia="ko-KR"/>
              </w:rPr>
              <w:t xml:space="preserve"> </w:t>
            </w:r>
            <w:r>
              <w:rPr>
                <w:rFonts w:ascii="Arial" w:eastAsia="SimSun" w:hAnsi="Arial" w:cs="Arial"/>
                <w:sz w:val="18"/>
                <w:szCs w:val="18"/>
                <w:lang w:eastAsia="ja-JP"/>
              </w:rPr>
              <w:t>2</w:t>
            </w:r>
            <w:r>
              <w:rPr>
                <w:rFonts w:ascii="Arial" w:eastAsia="SimSun" w:hAnsi="Arial" w:cs="Arial"/>
                <w:sz w:val="18"/>
                <w:szCs w:val="18"/>
              </w:rPr>
              <w:t>:</w:t>
            </w:r>
            <w:r>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cs="Arial"/>
                <w:sz w:val="18"/>
                <w:szCs w:val="18"/>
                <w:vertAlign w:val="subscript"/>
              </w:rPr>
              <w:t>CRB</w:t>
            </w:r>
            <w:r>
              <w:rPr>
                <w:rFonts w:ascii="Arial" w:eastAsia="SimSun" w:hAnsi="Arial" w:cs="Arial"/>
                <w:sz w:val="18"/>
                <w:szCs w:val="18"/>
              </w:rPr>
              <w:t xml:space="preserve"> x 180 kHz), where N is 2, 3, 4, 5 for the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respectively. The exception is allowed if the measurement bandwidth (MBW) totally or partially overlaps the overall exception interval.</w:t>
            </w:r>
          </w:p>
          <w:p w14:paraId="4E0EB7EF" w14:textId="77777777" w:rsidR="00E03B59" w:rsidRDefault="00000000">
            <w:pPr>
              <w:keepNext/>
              <w:keepLines/>
              <w:widowControl w:val="0"/>
              <w:spacing w:after="0"/>
              <w:jc w:val="both"/>
              <w:rPr>
                <w:rFonts w:ascii="Arial" w:eastAsia="Malgun Gothic" w:hAnsi="Arial" w:cs="Arial"/>
                <w:sz w:val="18"/>
                <w:szCs w:val="18"/>
                <w:lang w:eastAsia="ko-KR"/>
              </w:rPr>
            </w:pPr>
            <w:r>
              <w:rPr>
                <w:rFonts w:ascii="Arial" w:eastAsia="SimSun" w:hAnsi="Arial" w:cs="Arial"/>
                <w:kern w:val="2"/>
                <w:sz w:val="18"/>
                <w:szCs w:val="18"/>
                <w:lang w:val="en-US" w:eastAsia="zh-CN"/>
              </w:rPr>
              <w:t xml:space="preserve">NOTE </w:t>
            </w:r>
            <w:r>
              <w:rPr>
                <w:rFonts w:ascii="Arial" w:eastAsia="Malgun Gothic" w:hAnsi="Arial" w:cs="Arial"/>
                <w:kern w:val="2"/>
                <w:sz w:val="18"/>
                <w:szCs w:val="18"/>
                <w:lang w:val="en-US" w:eastAsia="ko-KR"/>
              </w:rPr>
              <w:t>3</w:t>
            </w:r>
            <w:r>
              <w:rPr>
                <w:rFonts w:ascii="Arial" w:eastAsia="SimSun" w:hAnsi="Arial" w:cs="Arial"/>
                <w:sz w:val="18"/>
                <w:szCs w:val="18"/>
                <w:lang w:eastAsia="ja-JP"/>
              </w:rPr>
              <w:t>:</w:t>
            </w:r>
            <w:r>
              <w:rPr>
                <w:rFonts w:ascii="Arial" w:eastAsia="SimSun" w:hAnsi="Arial" w:cs="Arial"/>
                <w:sz w:val="18"/>
                <w:szCs w:val="18"/>
                <w:lang w:eastAsia="ja-JP"/>
              </w:rPr>
              <w:tab/>
              <w:t>Applicable when co-existence with PHS system operating in 1884.5 - 1915.7 MHz</w:t>
            </w:r>
          </w:p>
          <w:p w14:paraId="25B33780" w14:textId="77777777" w:rsidR="00E03B59" w:rsidRDefault="00000000">
            <w:pPr>
              <w:keepNext/>
              <w:keepLines/>
              <w:spacing w:after="0"/>
              <w:ind w:left="851" w:hanging="851"/>
              <w:rPr>
                <w:rFonts w:ascii="Arial" w:eastAsia="SimSun" w:hAnsi="Arial" w:cs="Arial"/>
                <w:sz w:val="18"/>
                <w:szCs w:val="18"/>
                <w:lang w:eastAsia="ja-JP"/>
              </w:rPr>
            </w:pPr>
            <w:r>
              <w:rPr>
                <w:rFonts w:ascii="Arial" w:eastAsia="SimSun" w:hAnsi="Arial" w:cs="Arial"/>
                <w:sz w:val="18"/>
                <w:szCs w:val="18"/>
              </w:rPr>
              <w:t xml:space="preserve">NOTE </w:t>
            </w:r>
            <w:r>
              <w:rPr>
                <w:rFonts w:ascii="Arial" w:eastAsia="SimSun" w:hAnsi="Arial" w:cs="Arial"/>
                <w:sz w:val="18"/>
                <w:szCs w:val="18"/>
                <w:lang w:eastAsia="ja-JP"/>
              </w:rPr>
              <w:t>5</w:t>
            </w:r>
            <w:r>
              <w:rPr>
                <w:rFonts w:ascii="Arial" w:eastAsia="SimSun" w:hAnsi="Arial" w:cs="Arial"/>
                <w:sz w:val="18"/>
                <w:szCs w:val="18"/>
              </w:rPr>
              <w:t>:</w:t>
            </w:r>
            <w:r>
              <w:rPr>
                <w:rFonts w:ascii="Arial" w:eastAsia="SimSun" w:hAnsi="Arial" w:cs="Arial"/>
                <w:sz w:val="18"/>
                <w:szCs w:val="18"/>
              </w:rPr>
              <w:tab/>
              <w:t>These requirements also apply for the frequency ranges that are less than F</w:t>
            </w:r>
            <w:r>
              <w:rPr>
                <w:rFonts w:ascii="Arial" w:eastAsia="SimSun" w:hAnsi="Arial" w:cs="Arial"/>
                <w:sz w:val="18"/>
                <w:szCs w:val="18"/>
                <w:vertAlign w:val="subscript"/>
              </w:rPr>
              <w:t>OOB</w:t>
            </w:r>
            <w:r>
              <w:rPr>
                <w:rFonts w:ascii="Arial" w:eastAsia="SimSun" w:hAnsi="Arial" w:cs="Arial"/>
                <w:sz w:val="18"/>
                <w:szCs w:val="18"/>
              </w:rPr>
              <w:t xml:space="preserve"> (MHz) in Table 6.6.3.1-1 and Table 6.6.3.1A-1 from the edge of the channel bandwidth.</w:t>
            </w:r>
          </w:p>
        </w:tc>
      </w:tr>
    </w:tbl>
    <w:p w14:paraId="23981355" w14:textId="77777777" w:rsidR="00E03B59" w:rsidRDefault="00E03B59">
      <w:pPr>
        <w:keepNext/>
        <w:keepLines/>
        <w:rPr>
          <w:rFonts w:eastAsia="SimSun"/>
          <w:lang w:eastAsia="zh-CN"/>
        </w:rPr>
      </w:pPr>
    </w:p>
    <w:p w14:paraId="1C2A582E" w14:textId="77777777" w:rsidR="00E03B59" w:rsidRDefault="00000000">
      <w:pPr>
        <w:pStyle w:val="Heading4"/>
        <w:rPr>
          <w:rFonts w:ascii="Times New Roman" w:eastAsia="SimSun" w:hAnsi="Times New Roman"/>
          <w:lang w:val="en-US" w:eastAsia="zh-CN"/>
        </w:rPr>
      </w:pPr>
      <w:bookmarkStart w:id="2106" w:name="_Toc29645"/>
      <w:r>
        <w:rPr>
          <w:rFonts w:ascii="Times New Roman" w:eastAsia="SimSun" w:hAnsi="Times New Roman" w:hint="eastAsia"/>
          <w:lang w:val="en-US" w:eastAsia="zh-CN"/>
        </w:rPr>
        <w:t>5.45.2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2106"/>
    </w:p>
    <w:p w14:paraId="1F85AE4F" w14:textId="77777777" w:rsidR="00E03B59" w:rsidRDefault="00000000">
      <w:pPr>
        <w:keepNext/>
        <w:keepLines/>
        <w:rPr>
          <w:rFonts w:eastAsia="SimSun"/>
          <w:lang w:val="en-US" w:eastAsia="zh-CN"/>
        </w:rPr>
      </w:pPr>
      <w:r>
        <w:rPr>
          <w:rFonts w:eastAsia="SimSun"/>
        </w:rPr>
        <w:t xml:space="preserve">Based on the co-existence study in </w:t>
      </w:r>
      <w:r>
        <w:rPr>
          <w:rFonts w:eastAsia="SimSun" w:hint="eastAsia"/>
          <w:lang w:eastAsia="zh-CN"/>
        </w:rPr>
        <w:t>5.45</w:t>
      </w:r>
      <w:r>
        <w:rPr>
          <w:rFonts w:eastAsia="SimSun"/>
        </w:rPr>
        <w:t>.2.2, MSD is required. The MSD value for DC_12A_n78A due to IMD5 could reuse the MSD value for DC_</w:t>
      </w:r>
      <w:r>
        <w:rPr>
          <w:rFonts w:eastAsia="SimSun" w:hint="eastAsia"/>
        </w:rPr>
        <w:t>28</w:t>
      </w:r>
      <w:r>
        <w:rPr>
          <w:rFonts w:eastAsia="SimSun"/>
        </w:rPr>
        <w:t>A_n</w:t>
      </w:r>
      <w:r>
        <w:rPr>
          <w:rFonts w:eastAsia="SimSun" w:hint="eastAsia"/>
        </w:rPr>
        <w:t>7</w:t>
      </w:r>
      <w:r>
        <w:rPr>
          <w:rFonts w:eastAsia="SimSun"/>
        </w:rPr>
        <w:t>8A,</w:t>
      </w:r>
    </w:p>
    <w:p w14:paraId="667CDF1E"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rPr>
        <w:t>6.1.</w:t>
      </w:r>
      <w:r>
        <w:rPr>
          <w:rFonts w:ascii="Arial" w:eastAsia="PMingLiU" w:hAnsi="Arial" w:hint="eastAsia"/>
          <w:b/>
          <w:lang w:val="zh-CN" w:eastAsia="zh-TW"/>
        </w:rPr>
        <w:t>63</w:t>
      </w:r>
      <w:r>
        <w:rPr>
          <w:rFonts w:ascii="Arial" w:eastAsia="SimSun" w:hAnsi="Arial" w:hint="eastAsia"/>
          <w:b/>
          <w:lang w:val="zh-CN"/>
        </w:rPr>
        <w:t>.</w:t>
      </w:r>
      <w:r>
        <w:rPr>
          <w:rFonts w:ascii="Arial" w:eastAsia="SimSun" w:hAnsi="Arial"/>
          <w:b/>
          <w:lang w:val="zh-CN"/>
        </w:rPr>
        <w:t>4-</w:t>
      </w:r>
      <w:r>
        <w:rPr>
          <w:rFonts w:ascii="Arial" w:eastAsia="PMingLiU" w:hAnsi="Arial" w:hint="eastAsia"/>
          <w:b/>
          <w:lang w:val="zh-CN" w:eastAsia="zh-TW"/>
        </w:rPr>
        <w:t>3</w:t>
      </w:r>
      <w:r>
        <w:rPr>
          <w:rFonts w:ascii="Arial" w:eastAsia="SimSun" w:hAnsi="Arial"/>
          <w:b/>
          <w:lang w:val="zh-CN"/>
        </w:rPr>
        <w:t>: Reference sensitivity exceptions for PCell due to dual uplink operation for EN-DC in NR FR1 (two bands)</w:t>
      </w:r>
    </w:p>
    <w:tbl>
      <w:tblPr>
        <w:tblW w:w="3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2"/>
        <w:gridCol w:w="715"/>
      </w:tblGrid>
      <w:tr w:rsidR="00E03B59" w14:paraId="484B9A14" w14:textId="77777777">
        <w:trPr>
          <w:trHeight w:val="648"/>
          <w:jc w:val="center"/>
        </w:trPr>
        <w:tc>
          <w:tcPr>
            <w:tcW w:w="1215" w:type="pct"/>
            <w:tcBorders>
              <w:bottom w:val="single" w:sz="4" w:space="0" w:color="auto"/>
            </w:tcBorders>
            <w:shd w:val="clear" w:color="auto" w:fill="auto"/>
            <w:vAlign w:val="center"/>
          </w:tcPr>
          <w:p w14:paraId="5F887A9B"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eastAsia="ja-JP"/>
              </w:rPr>
              <w:t>EN-</w:t>
            </w:r>
            <w:r>
              <w:rPr>
                <w:rFonts w:ascii="Arial" w:eastAsia="SimSun" w:hAnsi="Arial" w:hint="eastAsia"/>
                <w:b/>
                <w:sz w:val="18"/>
                <w:lang w:val="zh-CN" w:eastAsia="ja-JP"/>
              </w:rPr>
              <w:t>DC</w:t>
            </w:r>
          </w:p>
          <w:p w14:paraId="11D47E0E"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Configuration</w:t>
            </w:r>
          </w:p>
        </w:tc>
        <w:tc>
          <w:tcPr>
            <w:tcW w:w="558" w:type="pct"/>
            <w:tcBorders>
              <w:bottom w:val="single" w:sz="4" w:space="0" w:color="auto"/>
            </w:tcBorders>
            <w:shd w:val="clear" w:color="auto" w:fill="auto"/>
            <w:vAlign w:val="center"/>
          </w:tcPr>
          <w:p w14:paraId="1FF48839"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EUTRA or </w:t>
            </w:r>
            <w:r>
              <w:rPr>
                <w:rFonts w:ascii="Arial" w:eastAsia="SimSun" w:hAnsi="Arial" w:hint="eastAsia"/>
                <w:b/>
                <w:sz w:val="18"/>
                <w:lang w:val="zh-CN" w:eastAsia="ja-JP"/>
              </w:rPr>
              <w:t>NR</w:t>
            </w:r>
            <w:r>
              <w:rPr>
                <w:rFonts w:ascii="Arial" w:eastAsia="SimSun" w:hAnsi="Arial"/>
                <w:b/>
                <w:sz w:val="18"/>
                <w:lang w:val="zh-CN"/>
              </w:rPr>
              <w:t xml:space="preserve"> band</w:t>
            </w:r>
          </w:p>
        </w:tc>
        <w:tc>
          <w:tcPr>
            <w:tcW w:w="530" w:type="pct"/>
            <w:tcBorders>
              <w:bottom w:val="single" w:sz="4" w:space="0" w:color="auto"/>
            </w:tcBorders>
            <w:shd w:val="clear" w:color="auto" w:fill="auto"/>
            <w:vAlign w:val="center"/>
          </w:tcPr>
          <w:p w14:paraId="031AC1D6"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r>
              <w:rPr>
                <w:rFonts w:ascii="Arial" w:eastAsia="SimSun" w:hAnsi="Arial"/>
                <w:b/>
                <w:sz w:val="18"/>
                <w:lang w:val="zh-CN"/>
              </w:rPr>
              <w:t xml:space="preserve"> </w:t>
            </w:r>
            <w:r>
              <w:rPr>
                <w:rFonts w:ascii="Arial" w:eastAsia="SimSun" w:hAnsi="Arial"/>
                <w:b/>
                <w:sz w:val="18"/>
                <w:lang w:val="zh-CN"/>
              </w:rPr>
              <w:br/>
              <w:t>(MHz)</w:t>
            </w:r>
          </w:p>
        </w:tc>
        <w:tc>
          <w:tcPr>
            <w:tcW w:w="495" w:type="pct"/>
            <w:tcBorders>
              <w:bottom w:val="single" w:sz="4" w:space="0" w:color="auto"/>
            </w:tcBorders>
            <w:shd w:val="clear" w:color="auto" w:fill="auto"/>
            <w:vAlign w:val="center"/>
          </w:tcPr>
          <w:p w14:paraId="348ADB07"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UL/DL BW </w:t>
            </w:r>
            <w:r>
              <w:rPr>
                <w:rFonts w:ascii="Arial" w:eastAsia="SimSun" w:hAnsi="Arial"/>
                <w:b/>
                <w:sz w:val="18"/>
                <w:lang w:val="zh-CN"/>
              </w:rPr>
              <w:br/>
              <w:t>(MHz)</w:t>
            </w:r>
          </w:p>
        </w:tc>
        <w:tc>
          <w:tcPr>
            <w:tcW w:w="443" w:type="pct"/>
            <w:tcBorders>
              <w:bottom w:val="single" w:sz="4" w:space="0" w:color="auto"/>
            </w:tcBorders>
            <w:shd w:val="clear" w:color="auto" w:fill="auto"/>
            <w:vAlign w:val="center"/>
          </w:tcPr>
          <w:p w14:paraId="4E015C6F"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 </w:t>
            </w:r>
            <w:r>
              <w:rPr>
                <w:rFonts w:ascii="Arial" w:eastAsia="SimSun" w:hAnsi="Arial"/>
                <w:b/>
                <w:sz w:val="18"/>
                <w:lang w:val="zh-CN"/>
              </w:rPr>
              <w:br/>
              <w:t>L</w:t>
            </w:r>
            <w:r>
              <w:rPr>
                <w:rFonts w:ascii="Arial" w:eastAsia="SimSun" w:hAnsi="Arial"/>
                <w:b/>
                <w:sz w:val="18"/>
                <w:vertAlign w:val="subscript"/>
                <w:lang w:val="zh-CN"/>
              </w:rPr>
              <w:t>CRB</w:t>
            </w:r>
          </w:p>
        </w:tc>
        <w:tc>
          <w:tcPr>
            <w:tcW w:w="532" w:type="pct"/>
            <w:tcBorders>
              <w:bottom w:val="single" w:sz="4" w:space="0" w:color="auto"/>
            </w:tcBorders>
            <w:shd w:val="clear" w:color="auto" w:fill="auto"/>
            <w:vAlign w:val="center"/>
          </w:tcPr>
          <w:p w14:paraId="2543E458"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r>
              <w:rPr>
                <w:rFonts w:ascii="Arial" w:eastAsia="SimSun" w:hAnsi="Arial"/>
                <w:b/>
                <w:sz w:val="18"/>
                <w:lang w:val="zh-CN"/>
              </w:rPr>
              <w:t xml:space="preserve"> (MHz)</w:t>
            </w:r>
          </w:p>
        </w:tc>
        <w:tc>
          <w:tcPr>
            <w:tcW w:w="752" w:type="pct"/>
            <w:tcBorders>
              <w:bottom w:val="single" w:sz="4" w:space="0" w:color="auto"/>
            </w:tcBorders>
            <w:shd w:val="clear" w:color="auto" w:fill="auto"/>
            <w:vAlign w:val="center"/>
          </w:tcPr>
          <w:p w14:paraId="389BCB87"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MSD </w:t>
            </w:r>
            <w:r>
              <w:rPr>
                <w:rFonts w:ascii="Arial" w:eastAsia="SimSun" w:hAnsi="Arial"/>
                <w:b/>
                <w:sz w:val="18"/>
                <w:lang w:val="zh-CN"/>
              </w:rPr>
              <w:br/>
              <w:t>(dB)</w:t>
            </w:r>
          </w:p>
        </w:tc>
        <w:tc>
          <w:tcPr>
            <w:tcW w:w="475" w:type="pct"/>
            <w:tcBorders>
              <w:bottom w:val="single" w:sz="4" w:space="0" w:color="auto"/>
            </w:tcBorders>
            <w:vAlign w:val="center"/>
          </w:tcPr>
          <w:p w14:paraId="4BDBBF6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IMD order</w:t>
            </w:r>
          </w:p>
        </w:tc>
      </w:tr>
      <w:tr w:rsidR="00E03B59" w14:paraId="325AD95C" w14:textId="77777777">
        <w:trPr>
          <w:trHeight w:val="113"/>
          <w:jc w:val="center"/>
        </w:trPr>
        <w:tc>
          <w:tcPr>
            <w:tcW w:w="1215" w:type="pct"/>
            <w:vMerge w:val="restart"/>
            <w:shd w:val="clear" w:color="auto" w:fill="auto"/>
            <w:vAlign w:val="center"/>
          </w:tcPr>
          <w:p w14:paraId="1762D72C" w14:textId="77777777" w:rsidR="00E03B59" w:rsidRDefault="00000000">
            <w:pPr>
              <w:keepNext/>
              <w:keepLines/>
              <w:spacing w:after="0"/>
              <w:jc w:val="center"/>
              <w:rPr>
                <w:rFonts w:ascii="Arial" w:eastAsia="SimSun" w:hAnsi="Arial"/>
                <w:sz w:val="18"/>
                <w:lang w:val="zh-CN"/>
              </w:rPr>
            </w:pPr>
            <w:r>
              <w:rPr>
                <w:rFonts w:ascii="Arial" w:eastAsia="SimSun" w:hAnsi="Arial" w:cs="Arial"/>
                <w:sz w:val="18"/>
                <w:lang w:val="zh-CN"/>
              </w:rPr>
              <w:t>CA_n12-n78</w:t>
            </w:r>
          </w:p>
        </w:tc>
        <w:tc>
          <w:tcPr>
            <w:tcW w:w="558" w:type="pct"/>
            <w:shd w:val="clear" w:color="auto" w:fill="auto"/>
            <w:vAlign w:val="center"/>
          </w:tcPr>
          <w:p w14:paraId="45E567A9" w14:textId="77777777" w:rsidR="00E03B59" w:rsidRDefault="00000000">
            <w:pPr>
              <w:keepNext/>
              <w:keepLines/>
              <w:spacing w:after="0"/>
              <w:jc w:val="center"/>
              <w:rPr>
                <w:rFonts w:ascii="Arial" w:eastAsia="SimSun" w:hAnsi="Arial"/>
                <w:sz w:val="18"/>
                <w:lang w:val="zh-CN"/>
              </w:rPr>
            </w:pPr>
            <w:r>
              <w:rPr>
                <w:rFonts w:ascii="Arial" w:eastAsia="SimSun" w:hAnsi="Arial" w:cs="Arial"/>
                <w:sz w:val="18"/>
                <w:lang w:val="zh-CN"/>
              </w:rPr>
              <w:t>12</w:t>
            </w:r>
          </w:p>
        </w:tc>
        <w:tc>
          <w:tcPr>
            <w:tcW w:w="530" w:type="pct"/>
            <w:shd w:val="clear" w:color="auto" w:fill="auto"/>
            <w:noWrap/>
            <w:vAlign w:val="center"/>
          </w:tcPr>
          <w:p w14:paraId="0CC68C79"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710</w:t>
            </w:r>
          </w:p>
        </w:tc>
        <w:tc>
          <w:tcPr>
            <w:tcW w:w="495" w:type="pct"/>
            <w:shd w:val="clear" w:color="auto" w:fill="auto"/>
            <w:noWrap/>
            <w:vAlign w:val="center"/>
          </w:tcPr>
          <w:p w14:paraId="3807BBC6"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5</w:t>
            </w:r>
          </w:p>
        </w:tc>
        <w:tc>
          <w:tcPr>
            <w:tcW w:w="443" w:type="pct"/>
            <w:shd w:val="clear" w:color="auto" w:fill="auto"/>
            <w:noWrap/>
            <w:vAlign w:val="center"/>
          </w:tcPr>
          <w:p w14:paraId="1BBB6F27"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25</w:t>
            </w:r>
          </w:p>
        </w:tc>
        <w:tc>
          <w:tcPr>
            <w:tcW w:w="532" w:type="pct"/>
            <w:shd w:val="clear" w:color="auto" w:fill="auto"/>
            <w:noWrap/>
            <w:vAlign w:val="center"/>
          </w:tcPr>
          <w:p w14:paraId="00A3E4F1" w14:textId="77777777" w:rsidR="00E03B59"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740</w:t>
            </w:r>
          </w:p>
        </w:tc>
        <w:tc>
          <w:tcPr>
            <w:tcW w:w="752" w:type="pct"/>
            <w:shd w:val="clear" w:color="auto" w:fill="auto"/>
            <w:noWrap/>
            <w:vAlign w:val="center"/>
          </w:tcPr>
          <w:p w14:paraId="2A92A6C0" w14:textId="77777777" w:rsidR="00E03B59" w:rsidRDefault="00000000">
            <w:pPr>
              <w:keepNext/>
              <w:keepLines/>
              <w:spacing w:after="0"/>
              <w:jc w:val="center"/>
              <w:rPr>
                <w:rFonts w:ascii="Arial" w:eastAsia="SimSun" w:hAnsi="Arial"/>
                <w:sz w:val="18"/>
                <w:lang w:val="zh-CN"/>
              </w:rPr>
            </w:pPr>
            <w:r>
              <w:rPr>
                <w:rFonts w:ascii="Arial" w:eastAsia="SimSun" w:hAnsi="Arial" w:cs="Arial"/>
                <w:sz w:val="18"/>
                <w:lang w:val="zh-CN"/>
              </w:rPr>
              <w:t>5.5</w:t>
            </w:r>
          </w:p>
        </w:tc>
        <w:tc>
          <w:tcPr>
            <w:tcW w:w="475" w:type="pct"/>
          </w:tcPr>
          <w:p w14:paraId="5713EC3E" w14:textId="77777777" w:rsidR="00E03B59" w:rsidRDefault="00000000">
            <w:pPr>
              <w:keepNext/>
              <w:keepLines/>
              <w:spacing w:after="0"/>
              <w:jc w:val="center"/>
              <w:rPr>
                <w:rFonts w:ascii="Arial" w:eastAsia="SimSun" w:hAnsi="Arial"/>
                <w:sz w:val="18"/>
                <w:lang w:val="zh-CN"/>
              </w:rPr>
            </w:pPr>
            <w:r>
              <w:rPr>
                <w:rFonts w:ascii="Arial" w:eastAsia="SimSun" w:hAnsi="Arial" w:cs="Arial"/>
                <w:sz w:val="18"/>
                <w:lang w:val="zh-CN"/>
              </w:rPr>
              <w:t>IMD5</w:t>
            </w:r>
          </w:p>
        </w:tc>
      </w:tr>
      <w:tr w:rsidR="00E03B59" w14:paraId="7A1F5B9A" w14:textId="77777777">
        <w:trPr>
          <w:trHeight w:val="113"/>
          <w:jc w:val="center"/>
        </w:trPr>
        <w:tc>
          <w:tcPr>
            <w:tcW w:w="1215" w:type="pct"/>
            <w:vMerge/>
            <w:shd w:val="clear" w:color="auto" w:fill="auto"/>
            <w:vAlign w:val="center"/>
          </w:tcPr>
          <w:p w14:paraId="62515D82" w14:textId="77777777" w:rsidR="00E03B59" w:rsidRDefault="00E03B59">
            <w:pPr>
              <w:keepNext/>
              <w:keepLines/>
              <w:spacing w:after="0"/>
              <w:jc w:val="center"/>
              <w:rPr>
                <w:rFonts w:ascii="Arial" w:eastAsia="SimSun" w:hAnsi="Arial"/>
                <w:sz w:val="18"/>
                <w:lang w:val="zh-CN"/>
              </w:rPr>
            </w:pPr>
          </w:p>
        </w:tc>
        <w:tc>
          <w:tcPr>
            <w:tcW w:w="558" w:type="pct"/>
            <w:shd w:val="clear" w:color="auto" w:fill="auto"/>
            <w:vAlign w:val="center"/>
          </w:tcPr>
          <w:p w14:paraId="667D422E"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n78</w:t>
            </w:r>
          </w:p>
        </w:tc>
        <w:tc>
          <w:tcPr>
            <w:tcW w:w="530" w:type="pct"/>
            <w:shd w:val="clear" w:color="auto" w:fill="auto"/>
            <w:noWrap/>
            <w:vAlign w:val="center"/>
          </w:tcPr>
          <w:p w14:paraId="6E60C583" w14:textId="77777777" w:rsidR="00E03B59" w:rsidRDefault="00000000">
            <w:pPr>
              <w:keepNext/>
              <w:keepLines/>
              <w:spacing w:after="0"/>
              <w:jc w:val="center"/>
              <w:rPr>
                <w:rFonts w:ascii="Arial" w:eastAsia="SimSun" w:hAnsi="Arial" w:cs="Arial"/>
                <w:sz w:val="18"/>
                <w:lang w:val="zh-CN" w:eastAsia="zh-CN"/>
              </w:rPr>
            </w:pPr>
            <w:r>
              <w:rPr>
                <w:rFonts w:ascii="Arial" w:eastAsia="SimSun" w:hAnsi="Arial" w:cs="Arial" w:hint="eastAsia"/>
                <w:sz w:val="18"/>
                <w:lang w:val="zh-CN" w:eastAsia="zh-CN"/>
              </w:rPr>
              <w:t>3580</w:t>
            </w:r>
          </w:p>
        </w:tc>
        <w:tc>
          <w:tcPr>
            <w:tcW w:w="495" w:type="pct"/>
            <w:shd w:val="clear" w:color="auto" w:fill="auto"/>
            <w:noWrap/>
            <w:vAlign w:val="center"/>
          </w:tcPr>
          <w:p w14:paraId="11861486"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zh-CN"/>
              </w:rPr>
              <w:t>10</w:t>
            </w:r>
          </w:p>
        </w:tc>
        <w:tc>
          <w:tcPr>
            <w:tcW w:w="443" w:type="pct"/>
            <w:shd w:val="clear" w:color="auto" w:fill="auto"/>
            <w:noWrap/>
            <w:vAlign w:val="center"/>
          </w:tcPr>
          <w:p w14:paraId="5FCE1BBD" w14:textId="77777777" w:rsidR="00E03B59" w:rsidRDefault="00000000">
            <w:pPr>
              <w:keepNext/>
              <w:keepLines/>
              <w:spacing w:after="0"/>
              <w:jc w:val="center"/>
              <w:rPr>
                <w:rFonts w:ascii="Arial" w:eastAsia="SimSun" w:hAnsi="Arial"/>
                <w:sz w:val="18"/>
                <w:lang w:val="zh-CN"/>
              </w:rPr>
            </w:pPr>
            <w:r>
              <w:rPr>
                <w:rFonts w:ascii="Arial" w:eastAsia="SimSun" w:hAnsi="Arial"/>
                <w:sz w:val="18"/>
                <w:lang w:val="zh-CN"/>
              </w:rPr>
              <w:t>50</w:t>
            </w:r>
          </w:p>
        </w:tc>
        <w:tc>
          <w:tcPr>
            <w:tcW w:w="532" w:type="pct"/>
            <w:shd w:val="clear" w:color="auto" w:fill="auto"/>
            <w:noWrap/>
            <w:vAlign w:val="center"/>
          </w:tcPr>
          <w:p w14:paraId="010B114F" w14:textId="77777777" w:rsidR="00E03B59" w:rsidRDefault="00000000">
            <w:pPr>
              <w:keepNext/>
              <w:keepLines/>
              <w:spacing w:after="0"/>
              <w:jc w:val="center"/>
              <w:rPr>
                <w:rFonts w:ascii="Arial" w:eastAsia="SimSun" w:hAnsi="Arial" w:cs="Arial"/>
                <w:sz w:val="18"/>
                <w:lang w:val="zh-CN" w:eastAsia="zh-CN"/>
              </w:rPr>
            </w:pPr>
            <w:r>
              <w:rPr>
                <w:rFonts w:ascii="Arial" w:eastAsia="SimSun" w:hAnsi="Arial" w:cs="Arial" w:hint="eastAsia"/>
                <w:sz w:val="18"/>
                <w:lang w:val="zh-CN" w:eastAsia="zh-CN"/>
              </w:rPr>
              <w:t>3580</w:t>
            </w:r>
          </w:p>
        </w:tc>
        <w:tc>
          <w:tcPr>
            <w:tcW w:w="752" w:type="pct"/>
            <w:shd w:val="clear" w:color="auto" w:fill="auto"/>
            <w:noWrap/>
            <w:vAlign w:val="center"/>
          </w:tcPr>
          <w:p w14:paraId="20A3A98A"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N/A</w:t>
            </w:r>
          </w:p>
        </w:tc>
        <w:tc>
          <w:tcPr>
            <w:tcW w:w="475" w:type="pct"/>
          </w:tcPr>
          <w:p w14:paraId="41ABE28F"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N/A</w:t>
            </w:r>
          </w:p>
        </w:tc>
      </w:tr>
    </w:tbl>
    <w:p w14:paraId="200A2EC4" w14:textId="77777777" w:rsidR="00E03B59" w:rsidRDefault="00E03B59">
      <w:pPr>
        <w:keepNext/>
        <w:keepLines/>
        <w:rPr>
          <w:rFonts w:eastAsia="SimSun"/>
        </w:rPr>
      </w:pPr>
    </w:p>
    <w:p w14:paraId="41B0C695" w14:textId="77777777" w:rsidR="00E03B59" w:rsidRDefault="00000000">
      <w:pPr>
        <w:pStyle w:val="Heading2"/>
        <w:rPr>
          <w:rFonts w:eastAsia="SimSun"/>
          <w:lang w:val="en-US" w:eastAsia="zh-CN"/>
        </w:rPr>
      </w:pPr>
      <w:bookmarkStart w:id="2107" w:name="_Toc12373"/>
      <w:r>
        <w:rPr>
          <w:rFonts w:eastAsia="SimSun" w:hint="eastAsia"/>
          <w:lang w:val="en-US" w:eastAsia="zh-CN"/>
        </w:rPr>
        <w:t>5.46</w:t>
      </w:r>
      <w:r>
        <w:rPr>
          <w:rFonts w:eastAsia="SimSun"/>
          <w:lang w:val="en-US" w:eastAsia="zh-CN"/>
        </w:rPr>
        <w:tab/>
      </w:r>
      <w:r>
        <w:rPr>
          <w:rFonts w:eastAsia="SimSun"/>
          <w:lang w:val="en-US" w:eastAsia="zh-CN"/>
        </w:rPr>
        <w:tab/>
        <w:t>CA_n1-n105</w:t>
      </w:r>
      <w:bookmarkEnd w:id="2107"/>
    </w:p>
    <w:p w14:paraId="35BF1081" w14:textId="77777777" w:rsidR="00E03B59" w:rsidRDefault="00000000">
      <w:pPr>
        <w:pStyle w:val="Heading3"/>
        <w:rPr>
          <w:rFonts w:eastAsia="SimSun"/>
          <w:lang w:val="en-US"/>
        </w:rPr>
      </w:pPr>
      <w:bookmarkStart w:id="2108" w:name="_Toc30530"/>
      <w:r>
        <w:rPr>
          <w:rFonts w:eastAsia="SimSun" w:hint="eastAsia"/>
          <w:lang w:val="en-US" w:eastAsia="zh-CN"/>
        </w:rPr>
        <w:t>5.46</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2108"/>
    </w:p>
    <w:p w14:paraId="7DE8FE8D" w14:textId="77777777" w:rsidR="00E03B59" w:rsidRDefault="00000000">
      <w:pPr>
        <w:pStyle w:val="Heading4"/>
        <w:rPr>
          <w:rFonts w:eastAsia="SimSun"/>
          <w:lang w:val="en-US" w:eastAsia="ja-JP"/>
        </w:rPr>
      </w:pPr>
      <w:bookmarkStart w:id="2109" w:name="_Toc26888"/>
      <w:r>
        <w:rPr>
          <w:rFonts w:eastAsia="SimSun" w:hint="eastAsia"/>
          <w:lang w:val="sv-SE" w:eastAsia="zh-CN"/>
        </w:rPr>
        <w:t>5.46</w:t>
      </w:r>
      <w:r>
        <w:rPr>
          <w:rFonts w:eastAsia="SimSun"/>
          <w:lang w:val="sv-SE" w:eastAsia="zh-CN"/>
        </w:rPr>
        <w:t>.1.1 Operating bands for CA</w:t>
      </w:r>
      <w:bookmarkEnd w:id="2109"/>
    </w:p>
    <w:p w14:paraId="6E7A5152" w14:textId="77777777" w:rsidR="00E03B59"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5.46</w:t>
      </w:r>
      <w:r>
        <w:rPr>
          <w:rFonts w:ascii="Arial" w:eastAsia="SimSun" w:hAnsi="Arial"/>
          <w:b/>
          <w:lang w:val="zh-CN" w:eastAsia="zh-CN"/>
        </w:rPr>
        <w:t>.1.1</w:t>
      </w:r>
      <w:r>
        <w:rPr>
          <w:rFonts w:ascii="Arial" w:eastAsia="SimSun" w:hAnsi="Arial"/>
          <w:b/>
          <w:lang w:val="zh-CN"/>
        </w:rPr>
        <w:t>-1: CA band combination of band n1+n10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33281BB2"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58E986B"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A7A34C9"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D47DCC9"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8EDD5B9"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172CF7B8"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E03B59" w14:paraId="5EB564F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4BB4AF1"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036B9C5"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E819994"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CED8288" w14:textId="77777777" w:rsidR="00E03B59" w:rsidRDefault="00E03B59">
            <w:pPr>
              <w:keepNext/>
              <w:keepLines/>
              <w:spacing w:after="0"/>
              <w:rPr>
                <w:rFonts w:ascii="Arial" w:eastAsia="Calibri" w:hAnsi="Arial" w:cs="Arial"/>
                <w:b/>
                <w:bCs/>
                <w:sz w:val="18"/>
                <w:szCs w:val="18"/>
                <w:lang w:val="zh-CN" w:eastAsia="zh-CN"/>
              </w:rPr>
            </w:pPr>
          </w:p>
        </w:tc>
      </w:tr>
      <w:tr w:rsidR="00E03B59" w14:paraId="1E970DA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FEFFF9F"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52E5C10"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E8EC1D5"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5AED110" w14:textId="77777777" w:rsidR="00E03B59" w:rsidRDefault="00E03B59">
            <w:pPr>
              <w:keepNext/>
              <w:keepLines/>
              <w:spacing w:after="0"/>
              <w:rPr>
                <w:rFonts w:ascii="Arial" w:eastAsia="Calibri" w:hAnsi="Arial" w:cs="Arial"/>
                <w:b/>
                <w:bCs/>
                <w:sz w:val="18"/>
                <w:szCs w:val="18"/>
                <w:lang w:val="zh-CN" w:eastAsia="zh-CN"/>
              </w:rPr>
            </w:pPr>
          </w:p>
        </w:tc>
      </w:tr>
      <w:tr w:rsidR="00E03B59" w14:paraId="7A6A9D6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3F2C9E2" w14:textId="77777777" w:rsidR="00E03B59"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n1</w:t>
            </w:r>
          </w:p>
        </w:tc>
        <w:tc>
          <w:tcPr>
            <w:tcW w:w="1120" w:type="dxa"/>
            <w:tcBorders>
              <w:top w:val="single" w:sz="4" w:space="0" w:color="auto"/>
              <w:left w:val="single" w:sz="4" w:space="0" w:color="auto"/>
              <w:bottom w:val="single" w:sz="4" w:space="0" w:color="auto"/>
              <w:right w:val="nil"/>
            </w:tcBorders>
            <w:vAlign w:val="center"/>
          </w:tcPr>
          <w:p w14:paraId="3437A843"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563EDEEA"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4FAA946"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5F3CBC58"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3812549C"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244B9F1"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119E2127"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E03B59" w14:paraId="64FFF1D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7252FCA"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18A73B37" w14:textId="77777777" w:rsidR="00E03B59"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629776DC"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7B7B381"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0D6E570C"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5D0E3283"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4B4AC8D"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224C5259"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49EE2A03" w14:textId="77777777" w:rsidR="00E03B59" w:rsidRDefault="00000000">
      <w:pPr>
        <w:pStyle w:val="Heading4"/>
        <w:rPr>
          <w:rFonts w:eastAsia="SimSun"/>
          <w:lang w:val="en-US" w:eastAsia="ja-JP"/>
        </w:rPr>
      </w:pPr>
      <w:bookmarkStart w:id="2110" w:name="_Toc28675"/>
      <w:r>
        <w:rPr>
          <w:rFonts w:eastAsia="SimSun" w:hint="eastAsia"/>
          <w:lang w:val="en-US" w:eastAsia="zh-CN"/>
        </w:rPr>
        <w:t>5.46</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2110"/>
    </w:p>
    <w:p w14:paraId="50CE8B8E" w14:textId="77777777" w:rsidR="00E03B59"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5.46</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n1+n10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E03B59" w14:paraId="2EB9DEAA"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ECCB7F4" w14:textId="77777777" w:rsidR="00E03B59"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E03B59" w14:paraId="42F51334"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2B9FDD20"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2EF2E566"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37574C8D"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2B20968A"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C3BF364"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E03B59" w14:paraId="570ABCA4"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4EEE7D7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CA_n1A-n105A</w:t>
            </w:r>
          </w:p>
        </w:tc>
        <w:tc>
          <w:tcPr>
            <w:tcW w:w="809" w:type="pct"/>
            <w:tcBorders>
              <w:top w:val="single" w:sz="4" w:space="0" w:color="auto"/>
              <w:left w:val="nil"/>
              <w:right w:val="single" w:sz="4" w:space="0" w:color="auto"/>
            </w:tcBorders>
            <w:shd w:val="clear" w:color="auto" w:fill="auto"/>
            <w:vAlign w:val="center"/>
          </w:tcPr>
          <w:p w14:paraId="2E512F2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CA_n1A-n105A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B8BBA78"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3A7D87BA"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7CCCC767"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18183BC2"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51F3D417" w14:textId="77777777" w:rsidR="00E03B59" w:rsidRDefault="00E03B59">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121C6182" w14:textId="77777777" w:rsidR="00E03B59" w:rsidRDefault="00E03B59">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5D561F6"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461BFAE0"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3A743B6B" w14:textId="77777777" w:rsidR="00E03B59" w:rsidRDefault="00E03B59">
            <w:pPr>
              <w:keepNext/>
              <w:keepLines/>
              <w:spacing w:after="0"/>
              <w:rPr>
                <w:rFonts w:ascii="Arial" w:eastAsia="SimSun" w:hAnsi="Arial" w:cs="Arial"/>
                <w:sz w:val="18"/>
                <w:szCs w:val="18"/>
                <w:lang w:val="en-US"/>
              </w:rPr>
            </w:pPr>
          </w:p>
        </w:tc>
      </w:tr>
    </w:tbl>
    <w:p w14:paraId="74B94AAE" w14:textId="77777777" w:rsidR="00E03B59" w:rsidRDefault="00E03B59">
      <w:pPr>
        <w:keepNext/>
        <w:keepLines/>
        <w:rPr>
          <w:rFonts w:ascii="Calibri" w:eastAsia="Calibri" w:hAnsi="Calibri"/>
          <w:sz w:val="22"/>
          <w:szCs w:val="22"/>
          <w:lang w:eastAsia="ko-KR"/>
        </w:rPr>
      </w:pPr>
    </w:p>
    <w:p w14:paraId="0372E0D0" w14:textId="77777777" w:rsidR="00E03B59" w:rsidRDefault="00000000">
      <w:pPr>
        <w:pStyle w:val="Heading4"/>
        <w:rPr>
          <w:rFonts w:eastAsia="SimSun"/>
          <w:lang w:val="en-US" w:eastAsia="zh-CN"/>
        </w:rPr>
      </w:pPr>
      <w:bookmarkStart w:id="2111" w:name="_Toc29024"/>
      <w:r>
        <w:rPr>
          <w:rFonts w:eastAsia="SimSun" w:hint="eastAsia"/>
          <w:lang w:val="en-US" w:eastAsia="zh-CN"/>
        </w:rPr>
        <w:t>5.46</w:t>
      </w:r>
      <w:r>
        <w:rPr>
          <w:rFonts w:eastAsia="SimSun"/>
          <w:lang w:val="en-US" w:eastAsia="zh-CN"/>
        </w:rPr>
        <w:t>.1.3</w:t>
      </w:r>
      <w:r>
        <w:rPr>
          <w:rFonts w:eastAsia="SimSun"/>
          <w:lang w:val="en-US" w:eastAsia="zh-CN"/>
        </w:rPr>
        <w:tab/>
        <w:t>Co-existence studies</w:t>
      </w:r>
      <w:bookmarkEnd w:id="2111"/>
    </w:p>
    <w:p w14:paraId="692738BE" w14:textId="77777777" w:rsidR="00E03B59" w:rsidRDefault="00000000">
      <w:pPr>
        <w:keepNext/>
        <w:keepLines/>
        <w:rPr>
          <w:rFonts w:ascii="Arial" w:eastAsia="SimSun" w:hAnsi="Arial" w:cs="Arial"/>
        </w:rPr>
      </w:pPr>
      <w:r>
        <w:rPr>
          <w:rFonts w:ascii="Arial" w:eastAsia="SimSun" w:hAnsi="Arial" w:cs="Arial"/>
          <w:lang w:eastAsia="zh-CN"/>
        </w:rPr>
        <w:lastRenderedPageBreak/>
        <w:t xml:space="preserve">Table </w:t>
      </w:r>
      <w:r>
        <w:rPr>
          <w:rFonts w:ascii="Arial" w:eastAsia="MS Mincho" w:hAnsi="Arial" w:cs="Arial" w:hint="eastAsia"/>
          <w:lang w:val="en-US" w:eastAsia="zh-CN"/>
        </w:rPr>
        <w:t>5.46</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CA_n1-n105.</w:t>
      </w:r>
    </w:p>
    <w:p w14:paraId="20B8BF2C"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E03B59" w14:paraId="4D1D9507"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6A8AAEE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6564F5C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6D3520D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2A3AB52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2943436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47D716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B75467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74B2E697"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02EB1E2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10F0E4F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048C719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1AEE452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41DFFC2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48DA32B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75D8BE0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16FEA55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421A37F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02E13F5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1647D32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5C7D7F1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5581EEC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E03B59" w14:paraId="7201DACC"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0E4530E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w:t>
            </w:r>
          </w:p>
        </w:tc>
        <w:tc>
          <w:tcPr>
            <w:tcW w:w="346" w:type="pct"/>
            <w:tcBorders>
              <w:top w:val="nil"/>
              <w:left w:val="nil"/>
              <w:bottom w:val="single" w:sz="4" w:space="0" w:color="auto"/>
              <w:right w:val="single" w:sz="4" w:space="0" w:color="auto"/>
            </w:tcBorders>
            <w:shd w:val="clear" w:color="auto" w:fill="auto"/>
            <w:vAlign w:val="center"/>
          </w:tcPr>
          <w:p w14:paraId="0F7300E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1920</w:t>
            </w:r>
          </w:p>
        </w:tc>
        <w:tc>
          <w:tcPr>
            <w:tcW w:w="445" w:type="pct"/>
            <w:tcBorders>
              <w:top w:val="nil"/>
              <w:left w:val="nil"/>
              <w:bottom w:val="single" w:sz="4" w:space="0" w:color="auto"/>
              <w:right w:val="single" w:sz="4" w:space="0" w:color="auto"/>
            </w:tcBorders>
            <w:shd w:val="clear" w:color="auto" w:fill="auto"/>
            <w:vAlign w:val="center"/>
          </w:tcPr>
          <w:p w14:paraId="49F5E9E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1980</w:t>
            </w:r>
          </w:p>
        </w:tc>
        <w:tc>
          <w:tcPr>
            <w:tcW w:w="346" w:type="pct"/>
            <w:tcBorders>
              <w:top w:val="nil"/>
              <w:left w:val="nil"/>
              <w:bottom w:val="single" w:sz="4" w:space="0" w:color="auto"/>
              <w:right w:val="single" w:sz="4" w:space="0" w:color="auto"/>
            </w:tcBorders>
            <w:shd w:val="clear" w:color="auto" w:fill="auto"/>
            <w:vAlign w:val="center"/>
          </w:tcPr>
          <w:p w14:paraId="7A1BB3F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2110</w:t>
            </w:r>
          </w:p>
        </w:tc>
        <w:tc>
          <w:tcPr>
            <w:tcW w:w="381" w:type="pct"/>
            <w:tcBorders>
              <w:top w:val="nil"/>
              <w:left w:val="nil"/>
              <w:bottom w:val="single" w:sz="4" w:space="0" w:color="auto"/>
              <w:right w:val="single" w:sz="4" w:space="0" w:color="auto"/>
            </w:tcBorders>
            <w:shd w:val="clear" w:color="auto" w:fill="auto"/>
            <w:vAlign w:val="center"/>
          </w:tcPr>
          <w:p w14:paraId="13D3CB2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2170</w:t>
            </w:r>
          </w:p>
        </w:tc>
        <w:tc>
          <w:tcPr>
            <w:tcW w:w="460" w:type="pct"/>
            <w:tcBorders>
              <w:top w:val="nil"/>
              <w:left w:val="nil"/>
              <w:bottom w:val="single" w:sz="4" w:space="0" w:color="auto"/>
              <w:right w:val="single" w:sz="4" w:space="0" w:color="auto"/>
            </w:tcBorders>
            <w:shd w:val="clear" w:color="auto" w:fill="auto"/>
            <w:vAlign w:val="center"/>
          </w:tcPr>
          <w:p w14:paraId="3F26128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3840</w:t>
            </w:r>
          </w:p>
        </w:tc>
        <w:tc>
          <w:tcPr>
            <w:tcW w:w="372" w:type="pct"/>
            <w:tcBorders>
              <w:top w:val="nil"/>
              <w:left w:val="nil"/>
              <w:bottom w:val="single" w:sz="4" w:space="0" w:color="auto"/>
              <w:right w:val="single" w:sz="4" w:space="0" w:color="auto"/>
            </w:tcBorders>
            <w:shd w:val="clear" w:color="auto" w:fill="auto"/>
            <w:vAlign w:val="center"/>
          </w:tcPr>
          <w:p w14:paraId="32A2949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3960</w:t>
            </w:r>
          </w:p>
        </w:tc>
        <w:tc>
          <w:tcPr>
            <w:tcW w:w="468" w:type="pct"/>
            <w:tcBorders>
              <w:top w:val="nil"/>
              <w:left w:val="nil"/>
              <w:bottom w:val="single" w:sz="4" w:space="0" w:color="auto"/>
              <w:right w:val="single" w:sz="4" w:space="0" w:color="auto"/>
            </w:tcBorders>
            <w:shd w:val="clear" w:color="auto" w:fill="auto"/>
            <w:vAlign w:val="center"/>
          </w:tcPr>
          <w:p w14:paraId="222A8DB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5760</w:t>
            </w:r>
          </w:p>
        </w:tc>
        <w:tc>
          <w:tcPr>
            <w:tcW w:w="372" w:type="pct"/>
            <w:tcBorders>
              <w:top w:val="nil"/>
              <w:left w:val="nil"/>
              <w:bottom w:val="single" w:sz="4" w:space="0" w:color="auto"/>
              <w:right w:val="single" w:sz="4" w:space="0" w:color="auto"/>
            </w:tcBorders>
            <w:shd w:val="clear" w:color="auto" w:fill="auto"/>
            <w:vAlign w:val="center"/>
          </w:tcPr>
          <w:p w14:paraId="558B75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5940</w:t>
            </w:r>
          </w:p>
        </w:tc>
        <w:tc>
          <w:tcPr>
            <w:tcW w:w="372" w:type="pct"/>
            <w:tcBorders>
              <w:top w:val="nil"/>
              <w:left w:val="nil"/>
              <w:bottom w:val="single" w:sz="4" w:space="0" w:color="auto"/>
              <w:right w:val="single" w:sz="4" w:space="0" w:color="auto"/>
            </w:tcBorders>
            <w:shd w:val="clear" w:color="auto" w:fill="auto"/>
            <w:vAlign w:val="center"/>
          </w:tcPr>
          <w:p w14:paraId="62332EE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7680</w:t>
            </w:r>
          </w:p>
        </w:tc>
        <w:tc>
          <w:tcPr>
            <w:tcW w:w="372" w:type="pct"/>
            <w:tcBorders>
              <w:top w:val="nil"/>
              <w:left w:val="nil"/>
              <w:bottom w:val="single" w:sz="4" w:space="0" w:color="auto"/>
              <w:right w:val="single" w:sz="4" w:space="0" w:color="auto"/>
            </w:tcBorders>
            <w:shd w:val="clear" w:color="auto" w:fill="auto"/>
            <w:vAlign w:val="center"/>
          </w:tcPr>
          <w:p w14:paraId="609A862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7920</w:t>
            </w:r>
          </w:p>
        </w:tc>
        <w:tc>
          <w:tcPr>
            <w:tcW w:w="372" w:type="pct"/>
            <w:tcBorders>
              <w:top w:val="nil"/>
              <w:left w:val="nil"/>
              <w:bottom w:val="single" w:sz="4" w:space="0" w:color="auto"/>
              <w:right w:val="single" w:sz="4" w:space="0" w:color="auto"/>
            </w:tcBorders>
            <w:shd w:val="clear" w:color="auto" w:fill="auto"/>
            <w:vAlign w:val="center"/>
          </w:tcPr>
          <w:p w14:paraId="2318FE7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9600</w:t>
            </w:r>
          </w:p>
        </w:tc>
        <w:tc>
          <w:tcPr>
            <w:tcW w:w="372" w:type="pct"/>
            <w:tcBorders>
              <w:top w:val="nil"/>
              <w:left w:val="nil"/>
              <w:bottom w:val="single" w:sz="4" w:space="0" w:color="auto"/>
              <w:right w:val="single" w:sz="4" w:space="0" w:color="auto"/>
            </w:tcBorders>
            <w:shd w:val="clear" w:color="auto" w:fill="auto"/>
            <w:vAlign w:val="center"/>
          </w:tcPr>
          <w:p w14:paraId="10E666C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r>
      <w:tr w:rsidR="00E03B59" w14:paraId="7539F0D6"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4C33C3A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78E5240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09A4C66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115C934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278A91D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0A099B6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2D9C98E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6BA212B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2" w:type="pct"/>
            <w:tcBorders>
              <w:top w:val="nil"/>
              <w:left w:val="nil"/>
              <w:bottom w:val="single" w:sz="4" w:space="0" w:color="auto"/>
              <w:right w:val="single" w:sz="4" w:space="0" w:color="auto"/>
            </w:tcBorders>
            <w:shd w:val="clear" w:color="auto" w:fill="auto"/>
            <w:vAlign w:val="center"/>
          </w:tcPr>
          <w:p w14:paraId="43B4863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7F8DCB8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2652</w:t>
            </w:r>
          </w:p>
        </w:tc>
        <w:tc>
          <w:tcPr>
            <w:tcW w:w="372" w:type="pct"/>
            <w:tcBorders>
              <w:top w:val="nil"/>
              <w:left w:val="nil"/>
              <w:bottom w:val="single" w:sz="4" w:space="0" w:color="auto"/>
              <w:right w:val="single" w:sz="4" w:space="0" w:color="auto"/>
            </w:tcBorders>
            <w:shd w:val="clear" w:color="auto" w:fill="auto"/>
            <w:vAlign w:val="center"/>
          </w:tcPr>
          <w:p w14:paraId="7DC5512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15C6589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7541B7E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4AD937C1" w14:textId="77777777" w:rsidR="00E03B59" w:rsidRDefault="00E03B59">
      <w:pPr>
        <w:keepNext/>
        <w:keepLines/>
        <w:rPr>
          <w:rFonts w:ascii="Arial" w:eastAsia="SimSun" w:hAnsi="Arial" w:cs="Arial"/>
          <w:lang w:val="en-US" w:eastAsia="zh-CN"/>
        </w:rPr>
      </w:pPr>
    </w:p>
    <w:p w14:paraId="0A3CC441" w14:textId="77777777" w:rsidR="00E03B59" w:rsidRDefault="00000000">
      <w:pPr>
        <w:keepNext/>
        <w:keepLines/>
        <w:rPr>
          <w:rFonts w:eastAsia="SimSun"/>
          <w:lang w:val="en-US" w:eastAsia="zh-CN"/>
        </w:rPr>
      </w:pPr>
      <w:r>
        <w:rPr>
          <w:rFonts w:ascii="Arial" w:eastAsia="SimSun" w:hAnsi="Arial" w:cs="Arial"/>
          <w:lang w:val="en-US" w:eastAsia="zh-CN"/>
        </w:rPr>
        <w:t>Based on above table, there is no UL harmonic issues.</w:t>
      </w:r>
    </w:p>
    <w:p w14:paraId="58419C9F" w14:textId="77777777" w:rsidR="00E03B59"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E03B59" w14:paraId="00E15B79"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82263A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0A55694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09B5062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00B946C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5EDD26D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6529060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71D9887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1545CF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5C7EA08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60118D3B"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607EF12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00F6F20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1CAF37E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0900787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7219CFD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63468D0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49D572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4324640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661F497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59527F5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4CED463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45AC6D2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02E32BB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E03B59" w14:paraId="440F9011"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1C640AA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w:t>
            </w:r>
          </w:p>
        </w:tc>
        <w:tc>
          <w:tcPr>
            <w:tcW w:w="346" w:type="pct"/>
            <w:tcBorders>
              <w:top w:val="nil"/>
              <w:left w:val="nil"/>
              <w:bottom w:val="single" w:sz="4" w:space="0" w:color="auto"/>
              <w:right w:val="single" w:sz="4" w:space="0" w:color="auto"/>
            </w:tcBorders>
            <w:shd w:val="clear" w:color="000000" w:fill="FFFFFF"/>
            <w:vAlign w:val="center"/>
          </w:tcPr>
          <w:p w14:paraId="44F9303C"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1920</w:t>
            </w:r>
          </w:p>
        </w:tc>
        <w:tc>
          <w:tcPr>
            <w:tcW w:w="439" w:type="pct"/>
            <w:tcBorders>
              <w:top w:val="nil"/>
              <w:left w:val="nil"/>
              <w:bottom w:val="single" w:sz="4" w:space="0" w:color="auto"/>
              <w:right w:val="single" w:sz="4" w:space="0" w:color="auto"/>
            </w:tcBorders>
            <w:shd w:val="clear" w:color="000000" w:fill="FFFFFF"/>
            <w:vAlign w:val="center"/>
          </w:tcPr>
          <w:p w14:paraId="26BC54E6"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1980</w:t>
            </w:r>
          </w:p>
        </w:tc>
        <w:tc>
          <w:tcPr>
            <w:tcW w:w="346" w:type="pct"/>
            <w:tcBorders>
              <w:top w:val="nil"/>
              <w:left w:val="nil"/>
              <w:bottom w:val="single" w:sz="4" w:space="0" w:color="auto"/>
              <w:right w:val="single" w:sz="4" w:space="0" w:color="auto"/>
            </w:tcBorders>
            <w:shd w:val="clear" w:color="000000" w:fill="FFFFFF"/>
            <w:vAlign w:val="center"/>
          </w:tcPr>
          <w:p w14:paraId="2211D30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2110</w:t>
            </w:r>
          </w:p>
        </w:tc>
        <w:tc>
          <w:tcPr>
            <w:tcW w:w="373" w:type="pct"/>
            <w:tcBorders>
              <w:top w:val="nil"/>
              <w:left w:val="nil"/>
              <w:bottom w:val="single" w:sz="4" w:space="0" w:color="auto"/>
              <w:right w:val="single" w:sz="4" w:space="0" w:color="auto"/>
            </w:tcBorders>
            <w:shd w:val="clear" w:color="000000" w:fill="FFFFFF"/>
            <w:vAlign w:val="center"/>
          </w:tcPr>
          <w:p w14:paraId="20D859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2170</w:t>
            </w:r>
          </w:p>
        </w:tc>
        <w:tc>
          <w:tcPr>
            <w:tcW w:w="453" w:type="pct"/>
            <w:tcBorders>
              <w:top w:val="nil"/>
              <w:left w:val="nil"/>
              <w:bottom w:val="single" w:sz="4" w:space="0" w:color="auto"/>
              <w:right w:val="single" w:sz="4" w:space="0" w:color="auto"/>
            </w:tcBorders>
            <w:shd w:val="clear" w:color="000000" w:fill="FFFFFF"/>
            <w:vAlign w:val="center"/>
          </w:tcPr>
          <w:p w14:paraId="26EE6DA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4220</w:t>
            </w:r>
          </w:p>
        </w:tc>
        <w:tc>
          <w:tcPr>
            <w:tcW w:w="373" w:type="pct"/>
            <w:tcBorders>
              <w:top w:val="nil"/>
              <w:left w:val="nil"/>
              <w:bottom w:val="single" w:sz="4" w:space="0" w:color="auto"/>
              <w:right w:val="single" w:sz="4" w:space="0" w:color="auto"/>
            </w:tcBorders>
            <w:shd w:val="clear" w:color="000000" w:fill="FFFFFF"/>
            <w:vAlign w:val="center"/>
          </w:tcPr>
          <w:p w14:paraId="23F2481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4340</w:t>
            </w:r>
          </w:p>
        </w:tc>
        <w:tc>
          <w:tcPr>
            <w:tcW w:w="463" w:type="pct"/>
            <w:tcBorders>
              <w:top w:val="nil"/>
              <w:left w:val="nil"/>
              <w:bottom w:val="single" w:sz="4" w:space="0" w:color="auto"/>
              <w:right w:val="single" w:sz="4" w:space="0" w:color="auto"/>
            </w:tcBorders>
            <w:shd w:val="clear" w:color="000000" w:fill="FFFFFF"/>
            <w:vAlign w:val="center"/>
          </w:tcPr>
          <w:p w14:paraId="20C43D5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6330</w:t>
            </w:r>
          </w:p>
        </w:tc>
        <w:tc>
          <w:tcPr>
            <w:tcW w:w="372" w:type="pct"/>
            <w:tcBorders>
              <w:top w:val="nil"/>
              <w:left w:val="nil"/>
              <w:bottom w:val="single" w:sz="4" w:space="0" w:color="auto"/>
              <w:right w:val="single" w:sz="4" w:space="0" w:color="auto"/>
            </w:tcBorders>
            <w:shd w:val="clear" w:color="000000" w:fill="FFFFFF"/>
            <w:vAlign w:val="center"/>
          </w:tcPr>
          <w:p w14:paraId="237252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6510</w:t>
            </w:r>
          </w:p>
        </w:tc>
        <w:tc>
          <w:tcPr>
            <w:tcW w:w="372" w:type="pct"/>
            <w:tcBorders>
              <w:top w:val="nil"/>
              <w:left w:val="nil"/>
              <w:bottom w:val="single" w:sz="4" w:space="0" w:color="auto"/>
              <w:right w:val="single" w:sz="4" w:space="0" w:color="auto"/>
            </w:tcBorders>
            <w:shd w:val="clear" w:color="000000" w:fill="FFFFFF"/>
            <w:vAlign w:val="center"/>
          </w:tcPr>
          <w:p w14:paraId="73D3EA2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8440</w:t>
            </w:r>
          </w:p>
        </w:tc>
        <w:tc>
          <w:tcPr>
            <w:tcW w:w="373" w:type="pct"/>
            <w:tcBorders>
              <w:top w:val="nil"/>
              <w:left w:val="nil"/>
              <w:bottom w:val="single" w:sz="4" w:space="0" w:color="auto"/>
              <w:right w:val="single" w:sz="4" w:space="0" w:color="auto"/>
            </w:tcBorders>
            <w:shd w:val="clear" w:color="auto" w:fill="auto"/>
            <w:vAlign w:val="center"/>
          </w:tcPr>
          <w:p w14:paraId="23CB3C2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8680</w:t>
            </w:r>
          </w:p>
        </w:tc>
        <w:tc>
          <w:tcPr>
            <w:tcW w:w="372" w:type="pct"/>
            <w:tcBorders>
              <w:top w:val="nil"/>
              <w:left w:val="nil"/>
              <w:bottom w:val="single" w:sz="4" w:space="0" w:color="auto"/>
              <w:right w:val="single" w:sz="4" w:space="0" w:color="auto"/>
            </w:tcBorders>
            <w:shd w:val="clear" w:color="auto" w:fill="auto"/>
            <w:vAlign w:val="center"/>
          </w:tcPr>
          <w:p w14:paraId="46CF776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10550</w:t>
            </w:r>
          </w:p>
        </w:tc>
        <w:tc>
          <w:tcPr>
            <w:tcW w:w="372" w:type="pct"/>
            <w:tcBorders>
              <w:top w:val="nil"/>
              <w:left w:val="nil"/>
              <w:bottom w:val="single" w:sz="4" w:space="0" w:color="auto"/>
              <w:right w:val="single" w:sz="4" w:space="0" w:color="auto"/>
            </w:tcBorders>
            <w:shd w:val="clear" w:color="auto" w:fill="auto"/>
            <w:vAlign w:val="center"/>
          </w:tcPr>
          <w:p w14:paraId="2024EFC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10850</w:t>
            </w:r>
          </w:p>
        </w:tc>
      </w:tr>
      <w:tr w:rsidR="00E03B59" w14:paraId="589622E5"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2416AFC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1562F3D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1032151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6C5FE8D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3674B05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359DB5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7E47C1D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21E3471E"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1836</w:t>
            </w:r>
          </w:p>
        </w:tc>
        <w:tc>
          <w:tcPr>
            <w:tcW w:w="372" w:type="pct"/>
            <w:tcBorders>
              <w:top w:val="nil"/>
              <w:left w:val="nil"/>
              <w:bottom w:val="single" w:sz="4" w:space="0" w:color="auto"/>
              <w:right w:val="single" w:sz="4" w:space="0" w:color="auto"/>
            </w:tcBorders>
            <w:shd w:val="clear" w:color="000000" w:fill="FFFFFF"/>
            <w:vAlign w:val="center"/>
          </w:tcPr>
          <w:p w14:paraId="272C1BCC"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1956</w:t>
            </w:r>
          </w:p>
        </w:tc>
        <w:tc>
          <w:tcPr>
            <w:tcW w:w="372" w:type="pct"/>
            <w:tcBorders>
              <w:top w:val="nil"/>
              <w:left w:val="nil"/>
              <w:bottom w:val="single" w:sz="4" w:space="0" w:color="auto"/>
              <w:right w:val="single" w:sz="4" w:space="0" w:color="auto"/>
            </w:tcBorders>
            <w:shd w:val="clear" w:color="000000" w:fill="FFFFFF"/>
            <w:vAlign w:val="center"/>
          </w:tcPr>
          <w:p w14:paraId="6233290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5FBA4CD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092360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2D4559E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12C58555" w14:textId="77777777" w:rsidR="00E03B59" w:rsidRDefault="00E03B59">
      <w:pPr>
        <w:keepNext/>
        <w:keepLines/>
        <w:jc w:val="center"/>
        <w:rPr>
          <w:rFonts w:ascii="Arial" w:eastAsia="MS Mincho" w:hAnsi="Arial"/>
          <w:b/>
          <w:lang w:eastAsia="zh-CN"/>
        </w:rPr>
      </w:pPr>
    </w:p>
    <w:p w14:paraId="3E98D510" w14:textId="77777777" w:rsidR="00E03B59" w:rsidRDefault="00000000">
      <w:pPr>
        <w:keepNext/>
        <w:keepLines/>
        <w:rPr>
          <w:rFonts w:eastAsia="SimSun"/>
          <w:lang w:val="en-US" w:eastAsia="zh-CN"/>
        </w:rPr>
      </w:pPr>
      <w:r>
        <w:rPr>
          <w:rFonts w:ascii="Arial" w:eastAsia="SimSun" w:hAnsi="Arial" w:cs="Arial"/>
          <w:lang w:val="en-US" w:eastAsia="zh-CN"/>
        </w:rPr>
        <w:t>Based on above table, the UL n1 falls inside the 3</w:t>
      </w:r>
      <w:r>
        <w:rPr>
          <w:rFonts w:ascii="Arial" w:eastAsia="SimSun" w:hAnsi="Arial" w:cs="Arial"/>
          <w:vertAlign w:val="superscript"/>
          <w:lang w:val="en-US" w:eastAsia="zh-CN"/>
        </w:rPr>
        <w:t>rd</w:t>
      </w:r>
      <w:r>
        <w:rPr>
          <w:rFonts w:ascii="Arial" w:eastAsia="SimSun" w:hAnsi="Arial" w:cs="Arial"/>
          <w:lang w:val="en-US" w:eastAsia="zh-CN"/>
        </w:rPr>
        <w:t xml:space="preserve"> order harmonic of n105 RX band (n1 – n105 UL1/DL3). </w:t>
      </w:r>
    </w:p>
    <w:p w14:paraId="08328FB9" w14:textId="77777777" w:rsidR="00E03B59" w:rsidRDefault="00000000">
      <w:pPr>
        <w:pStyle w:val="Heading4"/>
        <w:rPr>
          <w:rFonts w:eastAsia="SimSun"/>
          <w:lang w:val="en-US" w:eastAsia="zh-CN"/>
        </w:rPr>
      </w:pPr>
      <w:bookmarkStart w:id="2112" w:name="_Toc17865"/>
      <w:r>
        <w:rPr>
          <w:rFonts w:eastAsia="SimSun" w:hint="eastAsia"/>
          <w:lang w:val="en-US" w:eastAsia="zh-CN"/>
        </w:rPr>
        <w:t>5.46</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112"/>
    </w:p>
    <w:p w14:paraId="16C05592" w14:textId="77777777" w:rsidR="00E03B59" w:rsidRDefault="00000000">
      <w:pPr>
        <w:keepNext/>
        <w:keepLines/>
        <w:rPr>
          <w:rFonts w:eastAsia="SimSun"/>
        </w:rPr>
      </w:pPr>
      <w:r>
        <w:rPr>
          <w:rFonts w:ascii="Arial" w:eastAsia="SimSun" w:hAnsi="Arial" w:cs="Arial"/>
        </w:rPr>
        <w:t xml:space="preserve">For CA_n1-n105,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CA_n25-n71.</w:t>
      </w:r>
    </w:p>
    <w:p w14:paraId="6B9F7FB4"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5076027F" w14:textId="77777777">
        <w:trPr>
          <w:jc w:val="center"/>
        </w:trPr>
        <w:tc>
          <w:tcPr>
            <w:tcW w:w="2336" w:type="dxa"/>
            <w:vMerge w:val="restart"/>
          </w:tcPr>
          <w:p w14:paraId="60F30909" w14:textId="77777777" w:rsidR="00E03B59"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66AE86CB" w14:textId="77777777" w:rsidR="00E03B59"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E03B59" w14:paraId="6BBC85E1" w14:textId="77777777">
        <w:trPr>
          <w:jc w:val="center"/>
        </w:trPr>
        <w:tc>
          <w:tcPr>
            <w:tcW w:w="2336" w:type="dxa"/>
            <w:vMerge/>
            <w:tcBorders>
              <w:bottom w:val="single" w:sz="4" w:space="0" w:color="auto"/>
            </w:tcBorders>
          </w:tcPr>
          <w:p w14:paraId="5A4A996D" w14:textId="77777777" w:rsidR="00E03B59" w:rsidRDefault="00E03B59">
            <w:pPr>
              <w:keepNext/>
              <w:keepLines/>
              <w:spacing w:after="0" w:line="260" w:lineRule="auto"/>
              <w:jc w:val="center"/>
              <w:rPr>
                <w:rFonts w:ascii="Arial" w:eastAsia="SimSun" w:hAnsi="Arial"/>
                <w:b/>
                <w:sz w:val="18"/>
              </w:rPr>
            </w:pPr>
          </w:p>
        </w:tc>
        <w:tc>
          <w:tcPr>
            <w:tcW w:w="5904" w:type="dxa"/>
            <w:gridSpan w:val="2"/>
          </w:tcPr>
          <w:p w14:paraId="7AECDBE3" w14:textId="77777777" w:rsidR="00E03B59"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E03B59" w14:paraId="758A9880" w14:textId="77777777">
        <w:trPr>
          <w:jc w:val="center"/>
        </w:trPr>
        <w:tc>
          <w:tcPr>
            <w:tcW w:w="2336" w:type="dxa"/>
            <w:shd w:val="clear" w:color="auto" w:fill="auto"/>
            <w:vAlign w:val="center"/>
          </w:tcPr>
          <w:p w14:paraId="3A68F0AA"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CA_n1-n105</w:t>
            </w:r>
          </w:p>
        </w:tc>
        <w:tc>
          <w:tcPr>
            <w:tcW w:w="2952" w:type="dxa"/>
          </w:tcPr>
          <w:p w14:paraId="66E58132"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0D9A5A65"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E03B59" w14:paraId="6AB0C8A4" w14:textId="77777777">
        <w:trPr>
          <w:jc w:val="center"/>
        </w:trPr>
        <w:tc>
          <w:tcPr>
            <w:tcW w:w="8240" w:type="dxa"/>
            <w:gridSpan w:val="3"/>
            <w:tcBorders>
              <w:bottom w:val="single" w:sz="4" w:space="0" w:color="auto"/>
            </w:tcBorders>
            <w:shd w:val="clear" w:color="auto" w:fill="auto"/>
            <w:vAlign w:val="center"/>
          </w:tcPr>
          <w:p w14:paraId="61094F19"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3D2C61CD"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1B0E2D3F" w14:textId="77777777" w:rsidR="00E03B59" w:rsidRDefault="00E03B59">
      <w:pPr>
        <w:keepNext/>
        <w:keepLines/>
        <w:rPr>
          <w:rFonts w:eastAsia="SimSun"/>
        </w:rPr>
      </w:pPr>
    </w:p>
    <w:p w14:paraId="09EA926C"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081D5F66" w14:textId="77777777">
        <w:trPr>
          <w:trHeight w:val="187"/>
          <w:jc w:val="center"/>
        </w:trPr>
        <w:tc>
          <w:tcPr>
            <w:tcW w:w="1535" w:type="dxa"/>
            <w:vMerge w:val="restart"/>
          </w:tcPr>
          <w:p w14:paraId="06FFE61F" w14:textId="77777777" w:rsidR="00E03B59"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222BDF2C" w14:textId="77777777" w:rsidR="00E03B59"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E03B59" w14:paraId="00ACC1BC" w14:textId="77777777">
        <w:trPr>
          <w:trHeight w:val="187"/>
          <w:jc w:val="center"/>
        </w:trPr>
        <w:tc>
          <w:tcPr>
            <w:tcW w:w="1535" w:type="dxa"/>
            <w:vMerge/>
            <w:tcBorders>
              <w:bottom w:val="single" w:sz="4" w:space="0" w:color="auto"/>
            </w:tcBorders>
          </w:tcPr>
          <w:p w14:paraId="69E1794F" w14:textId="77777777" w:rsidR="00E03B59" w:rsidRDefault="00E03B59">
            <w:pPr>
              <w:keepNext/>
              <w:keepLines/>
              <w:spacing w:after="0"/>
              <w:jc w:val="center"/>
              <w:rPr>
                <w:rFonts w:ascii="Arial" w:eastAsia="SimSun" w:hAnsi="Arial"/>
                <w:b/>
                <w:sz w:val="18"/>
              </w:rPr>
            </w:pPr>
          </w:p>
        </w:tc>
        <w:tc>
          <w:tcPr>
            <w:tcW w:w="5904" w:type="dxa"/>
            <w:gridSpan w:val="2"/>
          </w:tcPr>
          <w:p w14:paraId="09F7C0D1" w14:textId="77777777" w:rsidR="00E03B59"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E03B59" w14:paraId="761F5BCA" w14:textId="77777777">
        <w:trPr>
          <w:trHeight w:val="187"/>
          <w:jc w:val="center"/>
        </w:trPr>
        <w:tc>
          <w:tcPr>
            <w:tcW w:w="1535" w:type="dxa"/>
          </w:tcPr>
          <w:p w14:paraId="7E90F86C" w14:textId="77777777" w:rsidR="00E03B59"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1</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1A97511B"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w:t>
            </w:r>
          </w:p>
        </w:tc>
        <w:tc>
          <w:tcPr>
            <w:tcW w:w="2952" w:type="dxa"/>
          </w:tcPr>
          <w:p w14:paraId="3A0F4037"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r>
      <w:tr w:rsidR="00E03B59" w14:paraId="0A4B7D53" w14:textId="77777777">
        <w:trPr>
          <w:trHeight w:val="187"/>
          <w:jc w:val="center"/>
        </w:trPr>
        <w:tc>
          <w:tcPr>
            <w:tcW w:w="7439" w:type="dxa"/>
            <w:gridSpan w:val="3"/>
            <w:tcBorders>
              <w:bottom w:val="single" w:sz="4" w:space="0" w:color="auto"/>
            </w:tcBorders>
          </w:tcPr>
          <w:p w14:paraId="2C113E1C" w14:textId="77777777" w:rsidR="00E03B59"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2C88770A"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0D137F98" w14:textId="77777777" w:rsidR="00E03B59" w:rsidRDefault="00000000">
      <w:pPr>
        <w:pStyle w:val="Heading4"/>
        <w:rPr>
          <w:rFonts w:eastAsia="SimSun"/>
          <w:lang w:val="sv-SE" w:eastAsia="ja-JP"/>
        </w:rPr>
      </w:pPr>
      <w:bookmarkStart w:id="2113" w:name="_Toc11455"/>
      <w:r>
        <w:rPr>
          <w:rFonts w:eastAsia="SimSun" w:hint="eastAsia"/>
          <w:lang w:val="sv-SE" w:eastAsia="zh-CN"/>
        </w:rPr>
        <w:t>5.46</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2113"/>
    </w:p>
    <w:p w14:paraId="4012A4AA" w14:textId="77777777" w:rsidR="00E03B59" w:rsidRDefault="00000000">
      <w:pPr>
        <w:keepNext/>
        <w:keepLines/>
        <w:rPr>
          <w:rFonts w:ascii="Arial" w:eastAsia="SimSun" w:hAnsi="Arial" w:cs="Arial"/>
        </w:rPr>
      </w:pPr>
      <w:r>
        <w:rPr>
          <w:rFonts w:ascii="Arial" w:eastAsia="SimSun" w:hAnsi="Arial" w:cs="Arial"/>
        </w:rPr>
        <w:t>Based on the co-existence studies n1 uplink and n105 third harmonic mixes into the n105 downlink. The value is based on DC_1A_n71A, which has similar harmonic issue.</w:t>
      </w:r>
    </w:p>
    <w:p w14:paraId="2643DB4F" w14:textId="77777777" w:rsidR="00E03B59"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eastAsia="SimSun" w:hAnsi="Arial" w:cs="Arial" w:hint="eastAsia"/>
          <w:b/>
          <w:bCs/>
          <w:lang w:val="en-US" w:eastAsia="zh-CN"/>
        </w:rPr>
        <w:t>5.46</w:t>
      </w:r>
      <w:r>
        <w:rPr>
          <w:rFonts w:ascii="Arial" w:eastAsia="SimSun" w:hAnsi="Arial" w:cs="Arial"/>
          <w:b/>
          <w:bCs/>
          <w:lang w:val="en-US" w:eastAsia="zh-CN"/>
        </w:rPr>
        <w:t>.1.5-2</w:t>
      </w:r>
      <w:r>
        <w:rPr>
          <w:rFonts w:ascii="Arial" w:eastAsia="SimSun" w:hAnsi="Arial" w:cs="Arial"/>
          <w:b/>
          <w:bCs/>
          <w:lang w:val="en-US"/>
        </w:rPr>
        <w:t>:</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57"/>
        <w:gridCol w:w="842"/>
        <w:gridCol w:w="1001"/>
        <w:gridCol w:w="1686"/>
        <w:gridCol w:w="842"/>
        <w:gridCol w:w="712"/>
        <w:gridCol w:w="1394"/>
        <w:gridCol w:w="1475"/>
      </w:tblGrid>
      <w:tr w:rsidR="00E03B59" w14:paraId="48467E9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4413F77"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62C82F0"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4A7E856"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888F919"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9C8DCFF"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9D2DCDA"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96F9C92"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D64CCE"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4D446A"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E03B59" w14:paraId="3817906A"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2FF82" w14:textId="77777777" w:rsidR="00E03B59" w:rsidRDefault="00E03B59">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0EED9" w14:textId="77777777" w:rsidR="00E03B59" w:rsidRDefault="00E03B59">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97E5C1"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5FEBE"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91AB2F0"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04F7B07"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42F8D38"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F49505E" w14:textId="77777777" w:rsidR="00E03B59" w:rsidRDefault="00E03B59">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9D1ABD" w14:textId="77777777" w:rsidR="00E03B59" w:rsidRDefault="00E03B59">
            <w:pPr>
              <w:keepNext/>
              <w:keepLines/>
              <w:spacing w:after="0"/>
              <w:rPr>
                <w:rFonts w:ascii="Arial" w:eastAsia="SimSun" w:hAnsi="Arial" w:cs="Arial"/>
                <w:b/>
                <w:bCs/>
                <w:sz w:val="18"/>
                <w:szCs w:val="18"/>
                <w:lang w:eastAsia="zh-CN"/>
              </w:rPr>
            </w:pPr>
          </w:p>
        </w:tc>
      </w:tr>
      <w:tr w:rsidR="00E03B59" w14:paraId="67211D1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B0BFE7B"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2EBBEF"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n105</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19EC6E0F"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1E46EBB3"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21CCF8FD"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4F78B5E9"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4E787BB"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214EF3D7"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6CED4FF3"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E03B59" w14:paraId="154B29EC"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C666A26" w14:textId="77777777" w:rsidR="00E03B59" w:rsidRDefault="00000000">
            <w:pPr>
              <w:keepNext/>
              <w:keepLines/>
              <w:spacing w:after="0"/>
              <w:ind w:left="851" w:hanging="851"/>
              <w:rPr>
                <w:rFonts w:ascii="Arial" w:eastAsia="SimSun" w:hAnsi="Arial" w:cs="Arial"/>
                <w:sz w:val="18"/>
              </w:rPr>
            </w:pPr>
            <w:r>
              <w:rPr>
                <w:rFonts w:ascii="Arial" w:eastAsia="SimSun" w:hAnsi="Arial" w:cs="Arial"/>
                <w:sz w:val="18"/>
              </w:rPr>
              <w:t xml:space="preserve">NOTE </w:t>
            </w:r>
            <w:r>
              <w:rPr>
                <w:rFonts w:ascii="Arial" w:eastAsia="SimSun" w:hAnsi="Arial" w:cs="Arial" w:hint="eastAsia"/>
                <w:sz w:val="18"/>
                <w:lang w:val="en-US" w:eastAsia="zh-CN"/>
              </w:rPr>
              <w:t>4</w:t>
            </w:r>
            <w:r>
              <w:rPr>
                <w:rFonts w:ascii="Arial" w:eastAsia="SimSun" w:hAnsi="Arial" w:cs="Arial"/>
                <w:sz w:val="18"/>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rPr>
              <w:t>ARFCN of the aggressor (higher) band (superscript HB) such that</w:t>
            </w:r>
            <w:r>
              <w:rPr>
                <w:rFonts w:ascii="Arial" w:eastAsia="SimSun" w:hAnsi="Arial" w:cs="Arial"/>
                <w:sz w:val="18"/>
                <w:lang w:eastAsia="zh-CN"/>
              </w:rPr>
              <w:t xml:space="preserve"> </w:t>
            </w:r>
            <w:r>
              <w:rPr>
                <w:rFonts w:eastAsia="SimSun" w:cs="Arial"/>
                <w:position w:val="-16"/>
                <w:lang w:eastAsia="zh-CN"/>
              </w:rPr>
              <w:object w:dxaOrig="2028" w:dyaOrig="468" w14:anchorId="04B9AC5A">
                <v:shape id="_x0000_i1067" type="#_x0000_t75" style="width:101.35pt;height:23.25pt" o:ole="">
                  <v:imagedata r:id="rId51" o:title=""/>
                </v:shape>
                <o:OLEObject Type="Embed" ProgID="Equation.DSMT4" ShapeID="_x0000_i1067" DrawAspect="Content" ObjectID="_1745147806" r:id="rId71"/>
              </w:object>
            </w:r>
            <w:r>
              <w:rPr>
                <w:rFonts w:ascii="Arial" w:eastAsia="SimSun" w:hAnsi="Arial" w:cs="Arial"/>
                <w:position w:val="-12"/>
                <w:sz w:val="18"/>
                <w:lang w:eastAsia="zh-CN"/>
              </w:rPr>
              <w:t xml:space="preserve"> </w:t>
            </w:r>
            <w:r>
              <w:rPr>
                <w:rFonts w:ascii="Arial" w:eastAsia="SimSun" w:hAnsi="Arial" w:cs="Arial"/>
                <w:sz w:val="18"/>
              </w:rPr>
              <w:t>in MHz a</w:t>
            </w:r>
            <w:r>
              <w:rPr>
                <w:rFonts w:ascii="Arial" w:eastAsia="SimSun" w:hAnsi="Arial" w:cs="Arial"/>
                <w:sz w:val="18"/>
                <w:lang w:eastAsia="zh-CN"/>
              </w:rPr>
              <w:t xml:space="preserve">nd </w:t>
            </w:r>
            <w:r>
              <w:rPr>
                <w:rFonts w:ascii="Arial" w:eastAsia="SimSun" w:hAnsi="Arial" w:cs="Arial"/>
                <w:position w:val="-14"/>
                <w:sz w:val="18"/>
                <w:lang w:eastAsia="zh-CN"/>
              </w:rPr>
              <w:object w:dxaOrig="4116" w:dyaOrig="228" w14:anchorId="62159D09">
                <v:shape id="_x0000_i1068" type="#_x0000_t75" style="width:206.05pt;height:11.65pt" o:ole="">
                  <v:imagedata r:id="rId16" o:title=""/>
                </v:shape>
                <o:OLEObject Type="Embed" ProgID="Equation.DSMT4" ShapeID="_x0000_i1068" DrawAspect="Content" ObjectID="_1745147807" r:id="rId72"/>
              </w:object>
            </w:r>
            <w:r>
              <w:rPr>
                <w:rFonts w:ascii="Arial" w:eastAsia="SimSun" w:hAnsi="Arial" w:cs="Arial"/>
                <w:position w:val="-14"/>
                <w:sz w:val="18"/>
                <w:lang w:eastAsia="zh-CN"/>
              </w:rPr>
              <w:t xml:space="preserve"> </w:t>
            </w:r>
            <w:r>
              <w:rPr>
                <w:rFonts w:ascii="Arial" w:eastAsia="SimSun" w:hAnsi="Arial" w:cs="Arial"/>
                <w:sz w:val="18"/>
              </w:rPr>
              <w:t xml:space="preserve">with </w:t>
            </w:r>
            <w:r>
              <w:rPr>
                <w:rFonts w:ascii="Arial" w:eastAsia="SimSun" w:hAnsi="Arial" w:cs="Arial"/>
                <w:noProof/>
                <w:position w:val="-10"/>
                <w:sz w:val="18"/>
                <w:lang w:val="en-US" w:eastAsia="zh-CN"/>
              </w:rPr>
              <w:drawing>
                <wp:inline distT="0" distB="0" distL="0" distR="0" wp14:anchorId="72363FC7" wp14:editId="2639A982">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rPr>
              <w:t xml:space="preserve"> the carrier frequency in the victim (lower) band and </w:t>
            </w:r>
            <w:r>
              <w:rPr>
                <w:rFonts w:ascii="Arial" w:eastAsia="SimSun" w:hAnsi="Arial" w:cs="Arial"/>
                <w:noProof/>
                <w:position w:val="-12"/>
                <w:sz w:val="18"/>
                <w:lang w:val="en-US" w:eastAsia="zh-CN"/>
              </w:rPr>
              <w:drawing>
                <wp:inline distT="0" distB="0" distL="0" distR="0" wp14:anchorId="0D28AF94" wp14:editId="6CE481F3">
                  <wp:extent cx="571500" cy="238125"/>
                  <wp:effectExtent l="0" t="0" r="0" b="8255"/>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rPr>
              <w:t> the channel bandwidth configured in the higher band.</w:t>
            </w:r>
          </w:p>
          <w:p w14:paraId="00032FBE" w14:textId="77777777" w:rsidR="00E03B59" w:rsidRDefault="00E03B59">
            <w:pPr>
              <w:keepNext/>
              <w:keepLines/>
              <w:spacing w:after="0"/>
              <w:jc w:val="center"/>
              <w:rPr>
                <w:rFonts w:ascii="Arial" w:eastAsia="SimSun" w:hAnsi="Arial" w:cs="Arial"/>
                <w:bCs/>
                <w:sz w:val="18"/>
                <w:szCs w:val="18"/>
                <w:lang w:eastAsia="zh-CN"/>
              </w:rPr>
            </w:pPr>
          </w:p>
        </w:tc>
      </w:tr>
    </w:tbl>
    <w:p w14:paraId="7F94086A" w14:textId="77777777" w:rsidR="00E03B59" w:rsidRDefault="00E03B59">
      <w:pPr>
        <w:keepNext/>
        <w:keepLines/>
        <w:rPr>
          <w:rFonts w:ascii="Arial" w:eastAsia="SimSun" w:hAnsi="Arial" w:cs="Arial"/>
          <w:lang w:val="en-US" w:eastAsia="zh-CN"/>
        </w:rPr>
      </w:pPr>
    </w:p>
    <w:p w14:paraId="6D13D5AF" w14:textId="77777777" w:rsidR="00E03B59" w:rsidRDefault="00000000">
      <w:pPr>
        <w:pStyle w:val="Heading4"/>
        <w:rPr>
          <w:rFonts w:eastAsia="SimSun"/>
          <w:lang w:val="sv-SE"/>
        </w:rPr>
      </w:pPr>
      <w:bookmarkStart w:id="2114" w:name="_Toc16954"/>
      <w:r>
        <w:rPr>
          <w:rFonts w:eastAsia="SimSun" w:hint="eastAsia"/>
          <w:lang w:val="sv-SE" w:eastAsia="zh-CN"/>
        </w:rPr>
        <w:t>5.46</w:t>
      </w:r>
      <w:r>
        <w:rPr>
          <w:rFonts w:eastAsia="SimSun"/>
          <w:lang w:val="sv-SE"/>
        </w:rPr>
        <w:t>.1.6</w:t>
      </w:r>
      <w:r>
        <w:rPr>
          <w:rFonts w:eastAsia="SimSun"/>
          <w:lang w:val="sv-SE"/>
        </w:rPr>
        <w:tab/>
        <w:t>OOB blocking exception requirements</w:t>
      </w:r>
      <w:bookmarkEnd w:id="2114"/>
    </w:p>
    <w:p w14:paraId="2CF996E2" w14:textId="77777777" w:rsidR="00E03B59"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7E1E1CC3" w14:textId="77777777" w:rsidR="00E03B59" w:rsidRDefault="00E03B59">
      <w:pPr>
        <w:keepNext/>
        <w:keepLines/>
        <w:rPr>
          <w:rFonts w:ascii="Arial" w:eastAsia="SimSun" w:hAnsi="Arial" w:cs="Arial"/>
          <w:lang w:val="en-US" w:eastAsia="zh-CN"/>
        </w:rPr>
      </w:pPr>
    </w:p>
    <w:p w14:paraId="64425BAD" w14:textId="77777777" w:rsidR="00E03B59" w:rsidRDefault="00000000">
      <w:pPr>
        <w:pStyle w:val="Heading3"/>
        <w:rPr>
          <w:rFonts w:eastAsia="SimSun"/>
          <w:lang w:val="sv-SE" w:eastAsia="zh-CN"/>
        </w:rPr>
      </w:pPr>
      <w:bookmarkStart w:id="2115" w:name="_Toc32226"/>
      <w:r>
        <w:rPr>
          <w:rFonts w:eastAsia="SimSun" w:hint="eastAsia"/>
          <w:lang w:val="en-US" w:eastAsia="zh-CN"/>
        </w:rPr>
        <w:t>5.46</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2115"/>
    </w:p>
    <w:p w14:paraId="60C3D8FB" w14:textId="77777777" w:rsidR="00E03B59" w:rsidRDefault="00000000">
      <w:pPr>
        <w:pStyle w:val="Heading4"/>
        <w:rPr>
          <w:rFonts w:eastAsia="SimSun" w:cs="Arial"/>
          <w:lang w:val="en-US" w:eastAsia="zh-CN"/>
        </w:rPr>
      </w:pPr>
      <w:bookmarkStart w:id="2116" w:name="_Toc1297"/>
      <w:r>
        <w:rPr>
          <w:rFonts w:eastAsia="SimSun" w:cs="Arial" w:hint="eastAsia"/>
          <w:lang w:val="en-US" w:eastAsia="zh-CN"/>
        </w:rPr>
        <w:t>5.46</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2116"/>
    </w:p>
    <w:p w14:paraId="54680CEB" w14:textId="77777777" w:rsidR="00E03B59"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5.46</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22C988D4" w14:textId="77777777">
        <w:tc>
          <w:tcPr>
            <w:tcW w:w="4305" w:type="dxa"/>
            <w:tcBorders>
              <w:top w:val="single" w:sz="4" w:space="0" w:color="auto"/>
              <w:left w:val="single" w:sz="4" w:space="0" w:color="auto"/>
              <w:bottom w:val="single" w:sz="4" w:space="0" w:color="auto"/>
              <w:right w:val="single" w:sz="4" w:space="0" w:color="auto"/>
            </w:tcBorders>
          </w:tcPr>
          <w:p w14:paraId="36C47740"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A1FB0F6"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CD497A0"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E03B59" w14:paraId="00F55089" w14:textId="77777777">
        <w:tc>
          <w:tcPr>
            <w:tcW w:w="4305" w:type="dxa"/>
            <w:tcBorders>
              <w:top w:val="single" w:sz="4" w:space="0" w:color="auto"/>
              <w:left w:val="single" w:sz="4" w:space="0" w:color="auto"/>
              <w:bottom w:val="single" w:sz="4" w:space="0" w:color="auto"/>
              <w:right w:val="single" w:sz="4" w:space="0" w:color="auto"/>
            </w:tcBorders>
          </w:tcPr>
          <w:p w14:paraId="2892ED3B"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CA_n1A-n105A</w:t>
            </w:r>
          </w:p>
        </w:tc>
        <w:tc>
          <w:tcPr>
            <w:tcW w:w="2621" w:type="dxa"/>
            <w:tcBorders>
              <w:top w:val="single" w:sz="4" w:space="0" w:color="auto"/>
              <w:left w:val="single" w:sz="4" w:space="0" w:color="auto"/>
              <w:bottom w:val="single" w:sz="4" w:space="0" w:color="auto"/>
              <w:right w:val="single" w:sz="4" w:space="0" w:color="auto"/>
            </w:tcBorders>
          </w:tcPr>
          <w:p w14:paraId="27A3BD7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FA82737"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E1F4C4B" w14:textId="77777777" w:rsidR="00E03B59" w:rsidRDefault="00E03B59">
      <w:pPr>
        <w:keepNext/>
        <w:keepLines/>
        <w:rPr>
          <w:rFonts w:ascii="Calibri" w:eastAsia="Calibri" w:hAnsi="Calibri"/>
          <w:sz w:val="22"/>
          <w:szCs w:val="22"/>
          <w:lang w:val="en-US" w:eastAsia="zh-CN"/>
        </w:rPr>
      </w:pPr>
    </w:p>
    <w:p w14:paraId="71BEBFBF" w14:textId="77777777" w:rsidR="00E03B59" w:rsidRDefault="00000000">
      <w:pPr>
        <w:pStyle w:val="Heading4"/>
        <w:rPr>
          <w:rFonts w:eastAsia="SimSun"/>
          <w:lang w:val="sv-SE" w:eastAsia="zh-CN"/>
        </w:rPr>
      </w:pPr>
      <w:bookmarkStart w:id="2117" w:name="_Toc30148"/>
      <w:r>
        <w:rPr>
          <w:rFonts w:eastAsia="SimSun" w:hint="eastAsia"/>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2117"/>
    </w:p>
    <w:p w14:paraId="3DCEFA46" w14:textId="77777777" w:rsidR="00E03B59"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5.46</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n1-n105 with uplink CA.</w:t>
      </w:r>
    </w:p>
    <w:p w14:paraId="48641AE2" w14:textId="77777777" w:rsidR="00E03B59"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5.46</w:t>
      </w:r>
      <w:r>
        <w:rPr>
          <w:rFonts w:ascii="Arial" w:eastAsia="SimSu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E03B59" w14:paraId="3C6C0254" w14:textId="77777777">
        <w:trPr>
          <w:trHeight w:val="270"/>
        </w:trPr>
        <w:tc>
          <w:tcPr>
            <w:tcW w:w="1366" w:type="pct"/>
            <w:shd w:val="clear" w:color="auto" w:fill="auto"/>
            <w:vAlign w:val="center"/>
          </w:tcPr>
          <w:p w14:paraId="43682692"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lastRenderedPageBreak/>
              <w:t>UE UL carriers</w:t>
            </w:r>
          </w:p>
        </w:tc>
        <w:tc>
          <w:tcPr>
            <w:tcW w:w="891" w:type="pct"/>
            <w:shd w:val="clear" w:color="auto" w:fill="auto"/>
            <w:vAlign w:val="center"/>
          </w:tcPr>
          <w:p w14:paraId="0D9C7A0C"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60" w:type="pct"/>
            <w:shd w:val="clear" w:color="auto" w:fill="auto"/>
            <w:vAlign w:val="center"/>
          </w:tcPr>
          <w:p w14:paraId="4702CB04"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90" w:type="pct"/>
            <w:shd w:val="clear" w:color="auto" w:fill="auto"/>
            <w:vAlign w:val="center"/>
          </w:tcPr>
          <w:p w14:paraId="51333C2F"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91" w:type="pct"/>
            <w:shd w:val="clear" w:color="auto" w:fill="auto"/>
            <w:vAlign w:val="center"/>
          </w:tcPr>
          <w:p w14:paraId="3598A7D9"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E03B59" w14:paraId="52A62AE8" w14:textId="77777777">
        <w:trPr>
          <w:trHeight w:val="270"/>
        </w:trPr>
        <w:tc>
          <w:tcPr>
            <w:tcW w:w="1366" w:type="pct"/>
            <w:shd w:val="clear" w:color="000000" w:fill="F2F2F2"/>
            <w:vAlign w:val="center"/>
          </w:tcPr>
          <w:p w14:paraId="16A229D5"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91" w:type="pct"/>
            <w:shd w:val="clear" w:color="000000" w:fill="F2F2F2"/>
            <w:vAlign w:val="center"/>
          </w:tcPr>
          <w:p w14:paraId="662B97A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1920</w:t>
            </w:r>
          </w:p>
        </w:tc>
        <w:tc>
          <w:tcPr>
            <w:tcW w:w="960" w:type="pct"/>
            <w:shd w:val="clear" w:color="000000" w:fill="F2F2F2"/>
            <w:vAlign w:val="center"/>
          </w:tcPr>
          <w:p w14:paraId="3165181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1980</w:t>
            </w:r>
          </w:p>
        </w:tc>
        <w:tc>
          <w:tcPr>
            <w:tcW w:w="890" w:type="pct"/>
            <w:shd w:val="clear" w:color="000000" w:fill="F2F2F2"/>
            <w:vAlign w:val="center"/>
          </w:tcPr>
          <w:p w14:paraId="0E59F5F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91" w:type="pct"/>
            <w:shd w:val="clear" w:color="000000" w:fill="F2F2F2"/>
            <w:vAlign w:val="center"/>
          </w:tcPr>
          <w:p w14:paraId="2C3D9C6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E03B59" w14:paraId="56A10A48" w14:textId="77777777">
        <w:trPr>
          <w:trHeight w:val="270"/>
        </w:trPr>
        <w:tc>
          <w:tcPr>
            <w:tcW w:w="1366" w:type="pct"/>
            <w:shd w:val="clear" w:color="000000" w:fill="F2F2F2"/>
            <w:vAlign w:val="center"/>
          </w:tcPr>
          <w:p w14:paraId="4BC8DA0D"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91" w:type="pct"/>
            <w:shd w:val="clear" w:color="000000" w:fill="F2F2F2"/>
            <w:vAlign w:val="center"/>
          </w:tcPr>
          <w:p w14:paraId="7362016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2110</w:t>
            </w:r>
          </w:p>
        </w:tc>
        <w:tc>
          <w:tcPr>
            <w:tcW w:w="960" w:type="pct"/>
            <w:shd w:val="clear" w:color="000000" w:fill="F2F2F2"/>
            <w:vAlign w:val="center"/>
          </w:tcPr>
          <w:p w14:paraId="11DCE7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2170</w:t>
            </w:r>
          </w:p>
        </w:tc>
        <w:tc>
          <w:tcPr>
            <w:tcW w:w="890" w:type="pct"/>
            <w:shd w:val="clear" w:color="000000" w:fill="F2F2F2"/>
            <w:vAlign w:val="center"/>
          </w:tcPr>
          <w:p w14:paraId="629973C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91" w:type="pct"/>
            <w:shd w:val="clear" w:color="000000" w:fill="F2F2F2"/>
            <w:vAlign w:val="center"/>
          </w:tcPr>
          <w:p w14:paraId="33FB9C1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E03B59" w14:paraId="1EE2EA56" w14:textId="77777777">
        <w:trPr>
          <w:trHeight w:val="270"/>
        </w:trPr>
        <w:tc>
          <w:tcPr>
            <w:tcW w:w="1366" w:type="pct"/>
            <w:shd w:val="clear" w:color="auto" w:fill="auto"/>
            <w:vAlign w:val="center"/>
          </w:tcPr>
          <w:p w14:paraId="7B144EC2"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91" w:type="pct"/>
            <w:shd w:val="clear" w:color="auto" w:fill="auto"/>
            <w:vAlign w:val="center"/>
          </w:tcPr>
          <w:p w14:paraId="551E6A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60" w:type="pct"/>
            <w:shd w:val="clear" w:color="auto" w:fill="auto"/>
            <w:vAlign w:val="center"/>
          </w:tcPr>
          <w:p w14:paraId="0ADC2A6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90" w:type="pct"/>
            <w:shd w:val="clear" w:color="auto" w:fill="auto"/>
            <w:vAlign w:val="center"/>
          </w:tcPr>
          <w:p w14:paraId="3B5259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91" w:type="pct"/>
            <w:shd w:val="clear" w:color="auto" w:fill="auto"/>
            <w:vAlign w:val="center"/>
          </w:tcPr>
          <w:p w14:paraId="6133E4F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E03B59" w14:paraId="1F19213D" w14:textId="77777777">
        <w:trPr>
          <w:trHeight w:val="270"/>
        </w:trPr>
        <w:tc>
          <w:tcPr>
            <w:tcW w:w="1366" w:type="pct"/>
            <w:shd w:val="clear" w:color="auto" w:fill="auto"/>
            <w:vAlign w:val="center"/>
          </w:tcPr>
          <w:p w14:paraId="0244B79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2143E73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1317</w:t>
            </w:r>
          </w:p>
        </w:tc>
        <w:tc>
          <w:tcPr>
            <w:tcW w:w="960" w:type="pct"/>
            <w:shd w:val="clear" w:color="auto" w:fill="auto"/>
            <w:vAlign w:val="center"/>
          </w:tcPr>
          <w:p w14:paraId="450AB84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1217</w:t>
            </w:r>
          </w:p>
        </w:tc>
        <w:tc>
          <w:tcPr>
            <w:tcW w:w="890" w:type="pct"/>
            <w:shd w:val="clear" w:color="auto" w:fill="auto"/>
            <w:vAlign w:val="center"/>
          </w:tcPr>
          <w:p w14:paraId="474D21B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2583</w:t>
            </w:r>
          </w:p>
        </w:tc>
        <w:tc>
          <w:tcPr>
            <w:tcW w:w="891" w:type="pct"/>
            <w:shd w:val="clear" w:color="auto" w:fill="auto"/>
            <w:vAlign w:val="center"/>
          </w:tcPr>
          <w:p w14:paraId="7514193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2683</w:t>
            </w:r>
          </w:p>
        </w:tc>
      </w:tr>
      <w:tr w:rsidR="00E03B59" w14:paraId="1582C380" w14:textId="77777777">
        <w:trPr>
          <w:trHeight w:val="270"/>
        </w:trPr>
        <w:tc>
          <w:tcPr>
            <w:tcW w:w="1366" w:type="pct"/>
            <w:shd w:val="clear" w:color="000000" w:fill="F2F2F2"/>
            <w:vAlign w:val="center"/>
          </w:tcPr>
          <w:p w14:paraId="221CE02D"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48D0EEF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60" w:type="pct"/>
            <w:shd w:val="clear" w:color="000000" w:fill="F2F2F2"/>
            <w:vAlign w:val="center"/>
          </w:tcPr>
          <w:p w14:paraId="126C8B0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90" w:type="pct"/>
            <w:shd w:val="clear" w:color="000000" w:fill="F2F2F2"/>
            <w:vAlign w:val="center"/>
          </w:tcPr>
          <w:p w14:paraId="691DFA0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91" w:type="pct"/>
            <w:shd w:val="clear" w:color="000000" w:fill="F2F2F2"/>
            <w:vAlign w:val="center"/>
          </w:tcPr>
          <w:p w14:paraId="3E0D0B9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E03B59" w14:paraId="6CC2E2D7" w14:textId="77777777">
        <w:trPr>
          <w:trHeight w:val="270"/>
        </w:trPr>
        <w:tc>
          <w:tcPr>
            <w:tcW w:w="1366" w:type="pct"/>
            <w:shd w:val="clear" w:color="000000" w:fill="F2F2F2"/>
            <w:vAlign w:val="center"/>
          </w:tcPr>
          <w:p w14:paraId="5492D3F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1FD9F1F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3137</w:t>
            </w:r>
          </w:p>
        </w:tc>
        <w:tc>
          <w:tcPr>
            <w:tcW w:w="960" w:type="pct"/>
            <w:shd w:val="clear" w:color="000000" w:fill="F2F2F2"/>
            <w:vAlign w:val="center"/>
          </w:tcPr>
          <w:p w14:paraId="072343C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3297</w:t>
            </w:r>
          </w:p>
        </w:tc>
        <w:tc>
          <w:tcPr>
            <w:tcW w:w="890" w:type="pct"/>
            <w:shd w:val="clear" w:color="000000" w:fill="F2F2F2"/>
            <w:vAlign w:val="center"/>
          </w:tcPr>
          <w:p w14:paraId="6EECF17A"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654</w:t>
            </w:r>
          </w:p>
        </w:tc>
        <w:tc>
          <w:tcPr>
            <w:tcW w:w="891" w:type="pct"/>
            <w:shd w:val="clear" w:color="000000" w:fill="F2F2F2"/>
            <w:vAlign w:val="center"/>
          </w:tcPr>
          <w:p w14:paraId="12F8C5A4"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514</w:t>
            </w:r>
          </w:p>
        </w:tc>
      </w:tr>
      <w:tr w:rsidR="00E03B59" w14:paraId="4A994698" w14:textId="77777777">
        <w:trPr>
          <w:trHeight w:val="270"/>
        </w:trPr>
        <w:tc>
          <w:tcPr>
            <w:tcW w:w="1366" w:type="pct"/>
            <w:shd w:val="clear" w:color="000000" w:fill="F2F2F2"/>
            <w:vAlign w:val="center"/>
          </w:tcPr>
          <w:p w14:paraId="0B85502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1460164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60" w:type="pct"/>
            <w:shd w:val="clear" w:color="000000" w:fill="F2F2F2"/>
            <w:vAlign w:val="center"/>
          </w:tcPr>
          <w:p w14:paraId="454340D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90" w:type="pct"/>
            <w:shd w:val="clear" w:color="000000" w:fill="F2F2F2"/>
            <w:vAlign w:val="center"/>
          </w:tcPr>
          <w:p w14:paraId="401A4D0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91" w:type="pct"/>
            <w:shd w:val="clear" w:color="000000" w:fill="F2F2F2"/>
            <w:vAlign w:val="center"/>
          </w:tcPr>
          <w:p w14:paraId="4C0A84E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E03B59" w14:paraId="3B3E31DC" w14:textId="77777777">
        <w:trPr>
          <w:trHeight w:val="270"/>
        </w:trPr>
        <w:tc>
          <w:tcPr>
            <w:tcW w:w="1366" w:type="pct"/>
            <w:shd w:val="clear" w:color="000000" w:fill="F2F2F2"/>
            <w:vAlign w:val="center"/>
          </w:tcPr>
          <w:p w14:paraId="7536034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3429386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4503</w:t>
            </w:r>
          </w:p>
        </w:tc>
        <w:tc>
          <w:tcPr>
            <w:tcW w:w="960" w:type="pct"/>
            <w:shd w:val="clear" w:color="000000" w:fill="F2F2F2"/>
            <w:vAlign w:val="center"/>
          </w:tcPr>
          <w:p w14:paraId="2C6681E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4663</w:t>
            </w:r>
          </w:p>
        </w:tc>
        <w:tc>
          <w:tcPr>
            <w:tcW w:w="890" w:type="pct"/>
            <w:shd w:val="clear" w:color="000000" w:fill="F2F2F2"/>
            <w:vAlign w:val="center"/>
          </w:tcPr>
          <w:p w14:paraId="7391EEE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3246</w:t>
            </w:r>
          </w:p>
        </w:tc>
        <w:tc>
          <w:tcPr>
            <w:tcW w:w="891" w:type="pct"/>
            <w:shd w:val="clear" w:color="000000" w:fill="F2F2F2"/>
            <w:vAlign w:val="center"/>
          </w:tcPr>
          <w:p w14:paraId="4087F7E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3386</w:t>
            </w:r>
          </w:p>
        </w:tc>
      </w:tr>
      <w:tr w:rsidR="00E03B59" w14:paraId="2FF49B57" w14:textId="77777777">
        <w:trPr>
          <w:trHeight w:val="270"/>
        </w:trPr>
        <w:tc>
          <w:tcPr>
            <w:tcW w:w="1366" w:type="pct"/>
            <w:shd w:val="clear" w:color="auto" w:fill="auto"/>
            <w:vAlign w:val="center"/>
          </w:tcPr>
          <w:p w14:paraId="5C0B8FB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4294AA8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60" w:type="pct"/>
            <w:shd w:val="clear" w:color="auto" w:fill="auto"/>
            <w:vAlign w:val="center"/>
          </w:tcPr>
          <w:p w14:paraId="5C5E06F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90" w:type="pct"/>
            <w:shd w:val="clear" w:color="auto" w:fill="auto"/>
            <w:vAlign w:val="center"/>
          </w:tcPr>
          <w:p w14:paraId="1E3DB4A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91" w:type="pct"/>
            <w:shd w:val="clear" w:color="auto" w:fill="auto"/>
            <w:vAlign w:val="center"/>
          </w:tcPr>
          <w:p w14:paraId="404847B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E03B59" w14:paraId="1BA3F5C4" w14:textId="77777777">
        <w:trPr>
          <w:trHeight w:val="270"/>
        </w:trPr>
        <w:tc>
          <w:tcPr>
            <w:tcW w:w="1366" w:type="pct"/>
            <w:shd w:val="clear" w:color="auto" w:fill="auto"/>
            <w:vAlign w:val="center"/>
          </w:tcPr>
          <w:p w14:paraId="55F81A3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2A139AD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5057</w:t>
            </w:r>
          </w:p>
        </w:tc>
        <w:tc>
          <w:tcPr>
            <w:tcW w:w="960" w:type="pct"/>
            <w:shd w:val="clear" w:color="auto" w:fill="auto"/>
            <w:vAlign w:val="center"/>
          </w:tcPr>
          <w:p w14:paraId="4D28B7B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5277</w:t>
            </w:r>
          </w:p>
        </w:tc>
        <w:tc>
          <w:tcPr>
            <w:tcW w:w="890" w:type="pct"/>
            <w:shd w:val="clear" w:color="auto" w:fill="auto"/>
            <w:vAlign w:val="center"/>
          </w:tcPr>
          <w:p w14:paraId="2E1C165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w:t>
            </w:r>
          </w:p>
        </w:tc>
        <w:tc>
          <w:tcPr>
            <w:tcW w:w="891" w:type="pct"/>
            <w:shd w:val="clear" w:color="auto" w:fill="auto"/>
            <w:vAlign w:val="center"/>
          </w:tcPr>
          <w:p w14:paraId="06919F9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189</w:t>
            </w:r>
          </w:p>
        </w:tc>
      </w:tr>
      <w:tr w:rsidR="00E03B59" w14:paraId="2BF36A8E" w14:textId="77777777">
        <w:trPr>
          <w:trHeight w:val="270"/>
        </w:trPr>
        <w:tc>
          <w:tcPr>
            <w:tcW w:w="1366" w:type="pct"/>
            <w:shd w:val="clear" w:color="auto" w:fill="auto"/>
            <w:vAlign w:val="center"/>
          </w:tcPr>
          <w:p w14:paraId="7C18237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4516509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60" w:type="pct"/>
            <w:shd w:val="clear" w:color="auto" w:fill="auto"/>
            <w:vAlign w:val="center"/>
          </w:tcPr>
          <w:p w14:paraId="041EBD8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90" w:type="pct"/>
            <w:shd w:val="clear" w:color="auto" w:fill="auto"/>
            <w:vAlign w:val="center"/>
          </w:tcPr>
          <w:p w14:paraId="2A5888A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91" w:type="pct"/>
            <w:shd w:val="clear" w:color="auto" w:fill="auto"/>
            <w:vAlign w:val="center"/>
          </w:tcPr>
          <w:p w14:paraId="217F4E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E03B59" w14:paraId="68A747EA" w14:textId="77777777">
        <w:trPr>
          <w:trHeight w:val="270"/>
        </w:trPr>
        <w:tc>
          <w:tcPr>
            <w:tcW w:w="1366" w:type="pct"/>
            <w:shd w:val="clear" w:color="auto" w:fill="auto"/>
            <w:vAlign w:val="center"/>
          </w:tcPr>
          <w:p w14:paraId="344B8C3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514E465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2434</w:t>
            </w:r>
          </w:p>
        </w:tc>
        <w:tc>
          <w:tcPr>
            <w:tcW w:w="960" w:type="pct"/>
            <w:shd w:val="clear" w:color="auto" w:fill="auto"/>
            <w:vAlign w:val="center"/>
          </w:tcPr>
          <w:p w14:paraId="42EE1C5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2634</w:t>
            </w:r>
          </w:p>
        </w:tc>
        <w:tc>
          <w:tcPr>
            <w:tcW w:w="890" w:type="pct"/>
            <w:shd w:val="clear" w:color="auto" w:fill="auto"/>
            <w:vAlign w:val="center"/>
          </w:tcPr>
          <w:p w14:paraId="43C275D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5166</w:t>
            </w:r>
          </w:p>
        </w:tc>
        <w:tc>
          <w:tcPr>
            <w:tcW w:w="891" w:type="pct"/>
            <w:shd w:val="clear" w:color="auto" w:fill="auto"/>
            <w:vAlign w:val="center"/>
          </w:tcPr>
          <w:p w14:paraId="1630C94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5366</w:t>
            </w:r>
          </w:p>
        </w:tc>
      </w:tr>
      <w:tr w:rsidR="00E03B59" w14:paraId="13686129" w14:textId="77777777">
        <w:trPr>
          <w:trHeight w:val="270"/>
        </w:trPr>
        <w:tc>
          <w:tcPr>
            <w:tcW w:w="1366" w:type="pct"/>
            <w:shd w:val="clear" w:color="auto" w:fill="auto"/>
            <w:vAlign w:val="center"/>
          </w:tcPr>
          <w:p w14:paraId="747EDE0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4217D22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60" w:type="pct"/>
            <w:shd w:val="clear" w:color="auto" w:fill="auto"/>
            <w:vAlign w:val="center"/>
          </w:tcPr>
          <w:p w14:paraId="26E73E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90" w:type="pct"/>
            <w:shd w:val="clear" w:color="auto" w:fill="auto"/>
            <w:vAlign w:val="center"/>
          </w:tcPr>
          <w:p w14:paraId="1060FD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91" w:type="pct"/>
            <w:shd w:val="clear" w:color="auto" w:fill="auto"/>
            <w:vAlign w:val="center"/>
          </w:tcPr>
          <w:p w14:paraId="73E0D56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E03B59" w14:paraId="706E81CB" w14:textId="77777777">
        <w:trPr>
          <w:trHeight w:val="270"/>
        </w:trPr>
        <w:tc>
          <w:tcPr>
            <w:tcW w:w="1366" w:type="pct"/>
            <w:shd w:val="clear" w:color="auto" w:fill="auto"/>
            <w:vAlign w:val="center"/>
          </w:tcPr>
          <w:p w14:paraId="26641BF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FFFFF"/>
            <w:vAlign w:val="center"/>
          </w:tcPr>
          <w:p w14:paraId="6991A3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6423</w:t>
            </w:r>
          </w:p>
        </w:tc>
        <w:tc>
          <w:tcPr>
            <w:tcW w:w="960" w:type="pct"/>
            <w:shd w:val="clear" w:color="000000" w:fill="FFFFFF"/>
            <w:vAlign w:val="center"/>
          </w:tcPr>
          <w:p w14:paraId="1345DDD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6643</w:t>
            </w:r>
          </w:p>
        </w:tc>
        <w:tc>
          <w:tcPr>
            <w:tcW w:w="890" w:type="pct"/>
            <w:shd w:val="clear" w:color="000000" w:fill="FFFFFF"/>
            <w:vAlign w:val="center"/>
          </w:tcPr>
          <w:p w14:paraId="7A5C704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3909</w:t>
            </w:r>
          </w:p>
        </w:tc>
        <w:tc>
          <w:tcPr>
            <w:tcW w:w="891" w:type="pct"/>
            <w:shd w:val="clear" w:color="000000" w:fill="FFFFFF"/>
            <w:vAlign w:val="center"/>
          </w:tcPr>
          <w:p w14:paraId="474D02B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4089</w:t>
            </w:r>
          </w:p>
        </w:tc>
      </w:tr>
      <w:tr w:rsidR="00E03B59" w14:paraId="62C069E4" w14:textId="77777777">
        <w:trPr>
          <w:trHeight w:val="270"/>
        </w:trPr>
        <w:tc>
          <w:tcPr>
            <w:tcW w:w="1366" w:type="pct"/>
            <w:shd w:val="clear" w:color="000000" w:fill="F2F2F2"/>
            <w:vAlign w:val="center"/>
          </w:tcPr>
          <w:p w14:paraId="5A763BF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04E81A7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60" w:type="pct"/>
            <w:shd w:val="clear" w:color="000000" w:fill="F2F2F2"/>
            <w:vAlign w:val="center"/>
          </w:tcPr>
          <w:p w14:paraId="574C6B5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90" w:type="pct"/>
            <w:shd w:val="clear" w:color="000000" w:fill="F2F2F2"/>
            <w:vAlign w:val="center"/>
          </w:tcPr>
          <w:p w14:paraId="29BE210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91" w:type="pct"/>
            <w:shd w:val="clear" w:color="000000" w:fill="F2F2F2"/>
            <w:vAlign w:val="center"/>
          </w:tcPr>
          <w:p w14:paraId="7E06B7A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E03B59" w14:paraId="5575F881" w14:textId="77777777">
        <w:trPr>
          <w:trHeight w:val="270"/>
        </w:trPr>
        <w:tc>
          <w:tcPr>
            <w:tcW w:w="1366" w:type="pct"/>
            <w:shd w:val="clear" w:color="000000" w:fill="F2F2F2"/>
            <w:vAlign w:val="center"/>
          </w:tcPr>
          <w:p w14:paraId="0AAB4325"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673BAAD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892</w:t>
            </w:r>
          </w:p>
        </w:tc>
        <w:tc>
          <w:tcPr>
            <w:tcW w:w="960" w:type="pct"/>
            <w:shd w:val="clear" w:color="000000" w:fill="F2F2F2"/>
            <w:vAlign w:val="center"/>
          </w:tcPr>
          <w:p w14:paraId="771525F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672</w:t>
            </w:r>
          </w:p>
        </w:tc>
        <w:tc>
          <w:tcPr>
            <w:tcW w:w="890" w:type="pct"/>
            <w:shd w:val="clear" w:color="000000" w:fill="F2F2F2"/>
            <w:vAlign w:val="center"/>
          </w:tcPr>
          <w:p w14:paraId="015E28E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7257</w:t>
            </w:r>
          </w:p>
        </w:tc>
        <w:tc>
          <w:tcPr>
            <w:tcW w:w="891" w:type="pct"/>
            <w:shd w:val="clear" w:color="000000" w:fill="F2F2F2"/>
            <w:vAlign w:val="center"/>
          </w:tcPr>
          <w:p w14:paraId="145329C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6977</w:t>
            </w:r>
          </w:p>
        </w:tc>
      </w:tr>
      <w:tr w:rsidR="00E03B59" w14:paraId="57C7CDA6" w14:textId="77777777">
        <w:trPr>
          <w:trHeight w:val="270"/>
        </w:trPr>
        <w:tc>
          <w:tcPr>
            <w:tcW w:w="1366" w:type="pct"/>
            <w:shd w:val="clear" w:color="000000" w:fill="F2F2F2"/>
            <w:vAlign w:val="center"/>
          </w:tcPr>
          <w:p w14:paraId="29CB49F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76E143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60" w:type="pct"/>
            <w:shd w:val="clear" w:color="000000" w:fill="F2F2F2"/>
            <w:vAlign w:val="center"/>
          </w:tcPr>
          <w:p w14:paraId="3AE6626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90" w:type="pct"/>
            <w:shd w:val="clear" w:color="000000" w:fill="F2F2F2"/>
            <w:vAlign w:val="center"/>
          </w:tcPr>
          <w:p w14:paraId="335912F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91" w:type="pct"/>
            <w:shd w:val="clear" w:color="000000" w:fill="F2F2F2"/>
            <w:vAlign w:val="center"/>
          </w:tcPr>
          <w:p w14:paraId="7B39142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E03B59" w14:paraId="372197C4" w14:textId="77777777">
        <w:trPr>
          <w:trHeight w:val="270"/>
        </w:trPr>
        <w:tc>
          <w:tcPr>
            <w:tcW w:w="1366" w:type="pct"/>
            <w:shd w:val="clear" w:color="000000" w:fill="F2F2F2"/>
            <w:vAlign w:val="center"/>
          </w:tcPr>
          <w:p w14:paraId="2729484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75C67FA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1731</w:t>
            </w:r>
          </w:p>
        </w:tc>
        <w:tc>
          <w:tcPr>
            <w:tcW w:w="960" w:type="pct"/>
            <w:shd w:val="clear" w:color="000000" w:fill="F2F2F2"/>
            <w:vAlign w:val="center"/>
          </w:tcPr>
          <w:p w14:paraId="5B1BAB1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1971</w:t>
            </w:r>
          </w:p>
        </w:tc>
        <w:tc>
          <w:tcPr>
            <w:tcW w:w="890" w:type="pct"/>
            <w:shd w:val="clear" w:color="000000" w:fill="F2F2F2"/>
            <w:vAlign w:val="center"/>
          </w:tcPr>
          <w:p w14:paraId="4F7F7C9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4614</w:t>
            </w:r>
          </w:p>
        </w:tc>
        <w:tc>
          <w:tcPr>
            <w:tcW w:w="891" w:type="pct"/>
            <w:shd w:val="clear" w:color="000000" w:fill="F2F2F2"/>
            <w:vAlign w:val="center"/>
          </w:tcPr>
          <w:p w14:paraId="68DB10D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4354</w:t>
            </w:r>
          </w:p>
        </w:tc>
      </w:tr>
      <w:tr w:rsidR="00E03B59" w14:paraId="32BE73C0" w14:textId="77777777">
        <w:trPr>
          <w:trHeight w:val="270"/>
        </w:trPr>
        <w:tc>
          <w:tcPr>
            <w:tcW w:w="1366" w:type="pct"/>
            <w:shd w:val="clear" w:color="000000" w:fill="F2F2F2"/>
            <w:vAlign w:val="center"/>
          </w:tcPr>
          <w:p w14:paraId="1EC8129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7C7F1E1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60" w:type="pct"/>
            <w:shd w:val="clear" w:color="000000" w:fill="F2F2F2"/>
            <w:vAlign w:val="center"/>
          </w:tcPr>
          <w:p w14:paraId="33B38C9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90" w:type="pct"/>
            <w:shd w:val="clear" w:color="000000" w:fill="F2F2F2"/>
            <w:vAlign w:val="center"/>
          </w:tcPr>
          <w:p w14:paraId="0A25441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91" w:type="pct"/>
            <w:shd w:val="clear" w:color="000000" w:fill="F2F2F2"/>
            <w:vAlign w:val="center"/>
          </w:tcPr>
          <w:p w14:paraId="52B2DC6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E03B59" w14:paraId="688FDC82" w14:textId="77777777">
        <w:trPr>
          <w:trHeight w:val="270"/>
        </w:trPr>
        <w:tc>
          <w:tcPr>
            <w:tcW w:w="1366" w:type="pct"/>
            <w:shd w:val="clear" w:color="000000" w:fill="F2F2F2"/>
            <w:vAlign w:val="center"/>
          </w:tcPr>
          <w:p w14:paraId="4F6B4ACA"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622110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4572</w:t>
            </w:r>
          </w:p>
        </w:tc>
        <w:tc>
          <w:tcPr>
            <w:tcW w:w="960" w:type="pct"/>
            <w:shd w:val="clear" w:color="000000" w:fill="F2F2F2"/>
            <w:vAlign w:val="center"/>
          </w:tcPr>
          <w:p w14:paraId="29831F0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4792</w:t>
            </w:r>
          </w:p>
        </w:tc>
        <w:tc>
          <w:tcPr>
            <w:tcW w:w="890" w:type="pct"/>
            <w:shd w:val="clear" w:color="000000" w:fill="F2F2F2"/>
            <w:vAlign w:val="center"/>
          </w:tcPr>
          <w:p w14:paraId="2648F95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8343</w:t>
            </w:r>
          </w:p>
        </w:tc>
        <w:tc>
          <w:tcPr>
            <w:tcW w:w="891" w:type="pct"/>
            <w:shd w:val="clear" w:color="000000" w:fill="F2F2F2"/>
            <w:vAlign w:val="center"/>
          </w:tcPr>
          <w:p w14:paraId="5891B31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8623</w:t>
            </w:r>
          </w:p>
        </w:tc>
      </w:tr>
      <w:tr w:rsidR="00E03B59" w14:paraId="296523AC" w14:textId="77777777">
        <w:trPr>
          <w:trHeight w:val="270"/>
        </w:trPr>
        <w:tc>
          <w:tcPr>
            <w:tcW w:w="1366" w:type="pct"/>
            <w:shd w:val="clear" w:color="000000" w:fill="F2F2F2"/>
            <w:vAlign w:val="center"/>
          </w:tcPr>
          <w:p w14:paraId="720B43A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3530965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60" w:type="pct"/>
            <w:shd w:val="clear" w:color="000000" w:fill="F2F2F2"/>
            <w:vAlign w:val="center"/>
          </w:tcPr>
          <w:p w14:paraId="2403AA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90" w:type="pct"/>
            <w:shd w:val="clear" w:color="000000" w:fill="F2F2F2"/>
            <w:vAlign w:val="center"/>
          </w:tcPr>
          <w:p w14:paraId="3BAF9FE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91" w:type="pct"/>
            <w:shd w:val="clear" w:color="000000" w:fill="F2F2F2"/>
            <w:vAlign w:val="center"/>
          </w:tcPr>
          <w:p w14:paraId="5B96206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E03B59" w14:paraId="651D8247" w14:textId="77777777">
        <w:trPr>
          <w:trHeight w:val="270"/>
        </w:trPr>
        <w:tc>
          <w:tcPr>
            <w:tcW w:w="1366" w:type="pct"/>
            <w:shd w:val="clear" w:color="000000" w:fill="F2F2F2"/>
            <w:vAlign w:val="center"/>
          </w:tcPr>
          <w:p w14:paraId="28164FA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7AFBAA0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5829</w:t>
            </w:r>
          </w:p>
        </w:tc>
        <w:tc>
          <w:tcPr>
            <w:tcW w:w="960" w:type="pct"/>
            <w:shd w:val="clear" w:color="000000" w:fill="F2F2F2"/>
            <w:vAlign w:val="center"/>
          </w:tcPr>
          <w:p w14:paraId="23B6333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6069</w:t>
            </w:r>
          </w:p>
        </w:tc>
        <w:tc>
          <w:tcPr>
            <w:tcW w:w="890" w:type="pct"/>
            <w:shd w:val="clear" w:color="000000" w:fill="F2F2F2"/>
            <w:vAlign w:val="center"/>
          </w:tcPr>
          <w:p w14:paraId="1FD6D39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7086</w:t>
            </w:r>
          </w:p>
        </w:tc>
        <w:tc>
          <w:tcPr>
            <w:tcW w:w="891" w:type="pct"/>
            <w:shd w:val="clear" w:color="000000" w:fill="F2F2F2"/>
            <w:vAlign w:val="center"/>
          </w:tcPr>
          <w:p w14:paraId="0F810EB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7346</w:t>
            </w:r>
          </w:p>
        </w:tc>
      </w:tr>
    </w:tbl>
    <w:p w14:paraId="381BBFCD" w14:textId="77777777" w:rsidR="00E03B59" w:rsidRDefault="00E03B59">
      <w:pPr>
        <w:keepNext/>
        <w:keepLines/>
        <w:rPr>
          <w:rFonts w:ascii="Calibri" w:eastAsia="Calibri" w:hAnsi="Calibri"/>
          <w:sz w:val="22"/>
          <w:szCs w:val="22"/>
        </w:rPr>
      </w:pPr>
    </w:p>
    <w:p w14:paraId="1B99E56E" w14:textId="77777777" w:rsidR="00E03B59"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5.46</w:t>
      </w:r>
      <w:r>
        <w:rPr>
          <w:rFonts w:ascii="Arial" w:eastAsia="SimSun" w:hAnsi="Arial" w:cs="Arial"/>
        </w:rPr>
        <w:t>.2.2-1, the 3</w:t>
      </w:r>
      <w:r>
        <w:rPr>
          <w:rFonts w:ascii="Arial" w:eastAsia="SimSun" w:hAnsi="Arial" w:cs="Arial"/>
          <w:vertAlign w:val="superscript"/>
        </w:rPr>
        <w:t>rd</w:t>
      </w:r>
      <w:r>
        <w:rPr>
          <w:rFonts w:ascii="Arial" w:eastAsia="SimSun" w:hAnsi="Arial" w:cs="Arial"/>
        </w:rPr>
        <w:t xml:space="preserve"> order intermodulation product fall inside the RX band of n105. </w:t>
      </w:r>
    </w:p>
    <w:p w14:paraId="7A036B26"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5.46.2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6F894AB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03287DD" w14:textId="77777777" w:rsidR="00E03B59"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D931B40"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E03B59" w14:paraId="17D7295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104B1AB" w14:textId="77777777" w:rsidR="00E03B59" w:rsidRDefault="00E03B59">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2C209668" w14:textId="77777777" w:rsidR="00E03B59"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936F0D7" w14:textId="77777777" w:rsidR="00E03B59"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4BC26460" w14:textId="77777777" w:rsidR="00E03B59"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7B918745" w14:textId="77777777" w:rsidR="00E03B59"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18FF5E73" w14:textId="77777777" w:rsidR="00E03B59" w:rsidRDefault="00000000">
            <w:pPr>
              <w:keepNext/>
              <w:keepLines/>
              <w:spacing w:after="0"/>
              <w:jc w:val="center"/>
              <w:rPr>
                <w:rFonts w:ascii="Arial" w:eastAsia="SimSun" w:hAnsi="Arial"/>
                <w:b/>
                <w:sz w:val="18"/>
              </w:rPr>
            </w:pPr>
            <w:r>
              <w:rPr>
                <w:rFonts w:ascii="Arial" w:eastAsia="SimSun" w:hAnsi="Arial"/>
                <w:b/>
                <w:sz w:val="18"/>
              </w:rPr>
              <w:t>NOTE</w:t>
            </w:r>
          </w:p>
        </w:tc>
      </w:tr>
      <w:tr w:rsidR="00E03B59" w14:paraId="562F65A9" w14:textId="77777777">
        <w:trPr>
          <w:trHeight w:val="225"/>
          <w:jc w:val="center"/>
        </w:trPr>
        <w:tc>
          <w:tcPr>
            <w:tcW w:w="1486" w:type="dxa"/>
            <w:vMerge w:val="restart"/>
            <w:tcBorders>
              <w:top w:val="single" w:sz="4" w:space="0" w:color="auto"/>
              <w:left w:val="single" w:sz="4" w:space="0" w:color="auto"/>
              <w:right w:val="single" w:sz="4" w:space="0" w:color="auto"/>
            </w:tcBorders>
          </w:tcPr>
          <w:p w14:paraId="34598DA0"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n1</w:t>
            </w:r>
            <w:r>
              <w:rPr>
                <w:rFonts w:ascii="Arial" w:eastAsia="SimSun" w:hAnsi="Arial" w:cs="Arial"/>
                <w:sz w:val="18"/>
                <w:szCs w:val="18"/>
                <w:lang w:eastAsia="ja-JP"/>
              </w:rPr>
              <w:t>-n105</w:t>
            </w:r>
          </w:p>
          <w:p w14:paraId="6A9B149B" w14:textId="77777777" w:rsidR="00E03B59" w:rsidRDefault="00E03B59">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5A726436" w14:textId="77777777" w:rsidR="00E03B59"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717B46A7"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2152691C"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1971523"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C12C1D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06A4600E"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B05BCF8" w14:textId="77777777" w:rsidR="00E03B59" w:rsidRDefault="00E03B59">
            <w:pPr>
              <w:keepNext/>
              <w:keepLines/>
              <w:spacing w:after="0"/>
              <w:jc w:val="center"/>
              <w:rPr>
                <w:rFonts w:ascii="Arial" w:eastAsia="SimSun" w:hAnsi="Arial" w:cs="Arial"/>
                <w:sz w:val="18"/>
                <w:szCs w:val="18"/>
              </w:rPr>
            </w:pPr>
          </w:p>
        </w:tc>
      </w:tr>
      <w:tr w:rsidR="00E03B59" w14:paraId="2B8DCC0B" w14:textId="77777777">
        <w:trPr>
          <w:trHeight w:val="225"/>
          <w:jc w:val="center"/>
        </w:trPr>
        <w:tc>
          <w:tcPr>
            <w:tcW w:w="1486" w:type="dxa"/>
            <w:vMerge/>
            <w:tcBorders>
              <w:left w:val="single" w:sz="4" w:space="0" w:color="auto"/>
              <w:right w:val="single" w:sz="4" w:space="0" w:color="auto"/>
            </w:tcBorders>
          </w:tcPr>
          <w:p w14:paraId="735BF010"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91596B1"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3C42C7F6"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8FE030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3C71B80"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76F64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46D320DE"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2CA0B00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E03B59" w14:paraId="167CE754" w14:textId="77777777">
        <w:trPr>
          <w:trHeight w:val="225"/>
          <w:jc w:val="center"/>
        </w:trPr>
        <w:tc>
          <w:tcPr>
            <w:tcW w:w="1486" w:type="dxa"/>
            <w:vMerge/>
            <w:tcBorders>
              <w:left w:val="single" w:sz="4" w:space="0" w:color="auto"/>
              <w:right w:val="single" w:sz="4" w:space="0" w:color="auto"/>
            </w:tcBorders>
          </w:tcPr>
          <w:p w14:paraId="79D9911E"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AA124E9" w14:textId="77777777" w:rsidR="00E03B59" w:rsidRDefault="00000000">
            <w:pPr>
              <w:keepNext/>
              <w:keepLines/>
              <w:spacing w:after="0"/>
              <w:rPr>
                <w:rFonts w:ascii="Arial" w:eastAsia="SimSun" w:hAnsi="Arial" w:cs="Arial"/>
                <w:sz w:val="18"/>
                <w:szCs w:val="18"/>
                <w:lang w:val="zh-CN"/>
              </w:rPr>
            </w:pPr>
            <w:r>
              <w:rPr>
                <w:rFonts w:ascii="Arial" w:eastAsia="SimSun" w:hAnsi="Arial"/>
                <w:sz w:val="18"/>
                <w:lang w:val="zh-CN"/>
              </w:rPr>
              <w:t>E-UTRA Band 29</w:t>
            </w:r>
          </w:p>
        </w:tc>
        <w:tc>
          <w:tcPr>
            <w:tcW w:w="851" w:type="dxa"/>
            <w:tcBorders>
              <w:top w:val="nil"/>
              <w:left w:val="nil"/>
              <w:bottom w:val="single" w:sz="4" w:space="0" w:color="auto"/>
              <w:right w:val="single" w:sz="4" w:space="0" w:color="auto"/>
            </w:tcBorders>
          </w:tcPr>
          <w:p w14:paraId="0311BF9D"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AF089A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58DDBE89"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DE369B5"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285B19B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49F6A74C"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6FDC246B" w14:textId="77777777">
        <w:trPr>
          <w:trHeight w:val="225"/>
          <w:jc w:val="center"/>
        </w:trPr>
        <w:tc>
          <w:tcPr>
            <w:tcW w:w="1486" w:type="dxa"/>
            <w:vMerge/>
            <w:tcBorders>
              <w:left w:val="single" w:sz="4" w:space="0" w:color="auto"/>
              <w:right w:val="single" w:sz="4" w:space="0" w:color="auto"/>
            </w:tcBorders>
          </w:tcPr>
          <w:p w14:paraId="50C33763"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6C30C1CE" w14:textId="77777777" w:rsidR="00E03B59" w:rsidRDefault="00000000">
            <w:pPr>
              <w:keepNext/>
              <w:keepLines/>
              <w:spacing w:after="0"/>
              <w:rPr>
                <w:rFonts w:ascii="Arial" w:eastAsia="SimSun" w:hAnsi="Arial" w:cs="Arial"/>
                <w:sz w:val="18"/>
                <w:szCs w:val="18"/>
                <w:lang w:val="zh-CN"/>
              </w:rPr>
            </w:pPr>
            <w:r>
              <w:rPr>
                <w:rFonts w:ascii="Arial" w:eastAsia="SimSun" w:hAnsi="Arial"/>
                <w:sz w:val="18"/>
                <w:lang w:val="zh-CN"/>
              </w:rPr>
              <w:t>E-UTRA Band 71</w:t>
            </w:r>
          </w:p>
        </w:tc>
        <w:tc>
          <w:tcPr>
            <w:tcW w:w="851" w:type="dxa"/>
            <w:tcBorders>
              <w:top w:val="nil"/>
              <w:left w:val="nil"/>
              <w:bottom w:val="single" w:sz="4" w:space="0" w:color="auto"/>
              <w:right w:val="single" w:sz="4" w:space="0" w:color="auto"/>
            </w:tcBorders>
          </w:tcPr>
          <w:p w14:paraId="2587EACF"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A47BB1F"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5CE28FBE"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7AB1530C"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7FCBEA31"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4CE45D4D"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28D51C3B" w14:textId="77777777">
        <w:trPr>
          <w:trHeight w:val="225"/>
          <w:jc w:val="center"/>
        </w:trPr>
        <w:tc>
          <w:tcPr>
            <w:tcW w:w="1486" w:type="dxa"/>
            <w:vMerge/>
            <w:tcBorders>
              <w:left w:val="single" w:sz="4" w:space="0" w:color="auto"/>
              <w:right w:val="single" w:sz="4" w:space="0" w:color="auto"/>
            </w:tcBorders>
          </w:tcPr>
          <w:p w14:paraId="6B6E07B7"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center"/>
          </w:tcPr>
          <w:p w14:paraId="772AF894" w14:textId="77777777" w:rsidR="00E03B59" w:rsidRDefault="00000000">
            <w:pPr>
              <w:keepNext/>
              <w:keepLines/>
              <w:spacing w:after="0"/>
              <w:rPr>
                <w:rFonts w:ascii="Arial" w:eastAsia="SimSun" w:hAnsi="Arial" w:cs="Arial"/>
                <w:sz w:val="18"/>
                <w:lang w:val="zh-CN"/>
              </w:rPr>
            </w:pPr>
            <w:r>
              <w:rPr>
                <w:rFonts w:ascii="Arial" w:eastAsia="SimSun" w:hAnsi="Arial" w:cs="Arial"/>
                <w:sz w:val="18"/>
                <w:lang w:val="zh-CN"/>
              </w:rPr>
              <w:t>Frequency range</w:t>
            </w:r>
          </w:p>
        </w:tc>
        <w:tc>
          <w:tcPr>
            <w:tcW w:w="851" w:type="dxa"/>
            <w:tcBorders>
              <w:top w:val="nil"/>
              <w:left w:val="nil"/>
              <w:bottom w:val="single" w:sz="4" w:space="0" w:color="auto"/>
              <w:right w:val="single" w:sz="4" w:space="0" w:color="auto"/>
            </w:tcBorders>
            <w:vAlign w:val="center"/>
          </w:tcPr>
          <w:p w14:paraId="468F44C5" w14:textId="77777777" w:rsidR="00E03B59" w:rsidRDefault="00000000">
            <w:pPr>
              <w:keepNext/>
              <w:keepLines/>
              <w:spacing w:after="0"/>
              <w:jc w:val="right"/>
              <w:rPr>
                <w:rFonts w:ascii="Arial" w:eastAsia="SimSun" w:hAnsi="Arial" w:cs="Arial"/>
                <w:sz w:val="18"/>
              </w:rPr>
            </w:pPr>
            <w:r>
              <w:rPr>
                <w:rFonts w:ascii="Arial" w:eastAsia="SimSun" w:hAnsi="Arial" w:cs="Arial"/>
                <w:sz w:val="18"/>
              </w:rPr>
              <w:t>1880</w:t>
            </w:r>
          </w:p>
        </w:tc>
        <w:tc>
          <w:tcPr>
            <w:tcW w:w="283" w:type="dxa"/>
            <w:tcBorders>
              <w:top w:val="nil"/>
              <w:left w:val="nil"/>
              <w:bottom w:val="single" w:sz="4" w:space="0" w:color="auto"/>
              <w:right w:val="single" w:sz="4" w:space="0" w:color="auto"/>
            </w:tcBorders>
            <w:vAlign w:val="center"/>
          </w:tcPr>
          <w:p w14:paraId="014E0EEA"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p>
        </w:tc>
        <w:tc>
          <w:tcPr>
            <w:tcW w:w="852" w:type="dxa"/>
            <w:tcBorders>
              <w:top w:val="nil"/>
              <w:left w:val="nil"/>
              <w:bottom w:val="single" w:sz="4" w:space="0" w:color="auto"/>
              <w:right w:val="single" w:sz="4" w:space="0" w:color="auto"/>
            </w:tcBorders>
            <w:vAlign w:val="center"/>
          </w:tcPr>
          <w:p w14:paraId="2A9ED637" w14:textId="77777777" w:rsidR="00E03B59" w:rsidRDefault="00000000">
            <w:pPr>
              <w:keepNext/>
              <w:keepLines/>
              <w:spacing w:after="0"/>
              <w:rPr>
                <w:rFonts w:ascii="Arial" w:eastAsia="SimSun" w:hAnsi="Arial" w:cs="Arial"/>
                <w:sz w:val="18"/>
              </w:rPr>
            </w:pPr>
            <w:r>
              <w:rPr>
                <w:rFonts w:ascii="Arial" w:eastAsia="SimSun" w:hAnsi="Arial" w:cs="Arial"/>
                <w:sz w:val="18"/>
              </w:rPr>
              <w:t>1895</w:t>
            </w:r>
          </w:p>
        </w:tc>
        <w:tc>
          <w:tcPr>
            <w:tcW w:w="1067" w:type="dxa"/>
            <w:tcBorders>
              <w:top w:val="nil"/>
              <w:left w:val="nil"/>
              <w:bottom w:val="single" w:sz="4" w:space="0" w:color="auto"/>
              <w:right w:val="single" w:sz="4" w:space="0" w:color="auto"/>
            </w:tcBorders>
            <w:vAlign w:val="center"/>
          </w:tcPr>
          <w:p w14:paraId="2A8CC018"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-40</w:t>
            </w:r>
          </w:p>
        </w:tc>
        <w:tc>
          <w:tcPr>
            <w:tcW w:w="928" w:type="dxa"/>
            <w:tcBorders>
              <w:top w:val="nil"/>
              <w:left w:val="nil"/>
              <w:bottom w:val="single" w:sz="4" w:space="0" w:color="auto"/>
              <w:right w:val="single" w:sz="4" w:space="0" w:color="auto"/>
            </w:tcBorders>
            <w:vAlign w:val="center"/>
          </w:tcPr>
          <w:p w14:paraId="74B21BF7"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1</w:t>
            </w:r>
          </w:p>
        </w:tc>
        <w:tc>
          <w:tcPr>
            <w:tcW w:w="1132" w:type="dxa"/>
            <w:tcBorders>
              <w:top w:val="nil"/>
              <w:left w:val="nil"/>
              <w:bottom w:val="single" w:sz="4" w:space="0" w:color="auto"/>
              <w:right w:val="single" w:sz="4" w:space="0" w:color="auto"/>
            </w:tcBorders>
            <w:vAlign w:val="center"/>
          </w:tcPr>
          <w:p w14:paraId="6FE7C09C"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4, 6</w:t>
            </w:r>
          </w:p>
        </w:tc>
      </w:tr>
      <w:tr w:rsidR="00E03B59" w14:paraId="4CDC0547" w14:textId="77777777">
        <w:trPr>
          <w:trHeight w:val="225"/>
          <w:jc w:val="center"/>
        </w:trPr>
        <w:tc>
          <w:tcPr>
            <w:tcW w:w="1486" w:type="dxa"/>
            <w:tcBorders>
              <w:left w:val="single" w:sz="4" w:space="0" w:color="auto"/>
              <w:right w:val="single" w:sz="4" w:space="0" w:color="auto"/>
            </w:tcBorders>
          </w:tcPr>
          <w:p w14:paraId="12A8CB25"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center"/>
          </w:tcPr>
          <w:p w14:paraId="7085F765" w14:textId="77777777" w:rsidR="00E03B59" w:rsidRDefault="00000000">
            <w:pPr>
              <w:keepNext/>
              <w:keepLines/>
              <w:spacing w:after="0"/>
              <w:rPr>
                <w:rFonts w:ascii="Arial" w:eastAsia="SimSun" w:hAnsi="Arial" w:cs="Arial"/>
                <w:sz w:val="18"/>
                <w:lang w:val="zh-CN"/>
              </w:rPr>
            </w:pPr>
            <w:r>
              <w:rPr>
                <w:rFonts w:ascii="Arial" w:eastAsia="SimSun" w:hAnsi="Arial" w:cs="Arial"/>
                <w:sz w:val="18"/>
                <w:lang w:val="zh-CN"/>
              </w:rPr>
              <w:t>Frequency range</w:t>
            </w:r>
          </w:p>
        </w:tc>
        <w:tc>
          <w:tcPr>
            <w:tcW w:w="851" w:type="dxa"/>
            <w:tcBorders>
              <w:top w:val="nil"/>
              <w:left w:val="nil"/>
              <w:bottom w:val="single" w:sz="4" w:space="0" w:color="auto"/>
              <w:right w:val="single" w:sz="4" w:space="0" w:color="auto"/>
            </w:tcBorders>
            <w:vAlign w:val="center"/>
          </w:tcPr>
          <w:p w14:paraId="5E70DD4B" w14:textId="77777777" w:rsidR="00E03B59" w:rsidRDefault="00000000">
            <w:pPr>
              <w:keepNext/>
              <w:keepLines/>
              <w:spacing w:after="0"/>
              <w:jc w:val="right"/>
              <w:rPr>
                <w:rFonts w:ascii="Arial" w:eastAsia="SimSun" w:hAnsi="Arial" w:cs="Arial"/>
                <w:sz w:val="18"/>
              </w:rPr>
            </w:pPr>
            <w:r>
              <w:rPr>
                <w:rFonts w:ascii="Arial" w:eastAsia="SimSun" w:hAnsi="Arial" w:cs="Arial"/>
                <w:sz w:val="18"/>
              </w:rPr>
              <w:t>1895</w:t>
            </w:r>
          </w:p>
        </w:tc>
        <w:tc>
          <w:tcPr>
            <w:tcW w:w="283" w:type="dxa"/>
            <w:tcBorders>
              <w:top w:val="nil"/>
              <w:left w:val="nil"/>
              <w:bottom w:val="single" w:sz="4" w:space="0" w:color="auto"/>
              <w:right w:val="single" w:sz="4" w:space="0" w:color="auto"/>
            </w:tcBorders>
            <w:vAlign w:val="center"/>
          </w:tcPr>
          <w:p w14:paraId="2AE66CF9"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p>
        </w:tc>
        <w:tc>
          <w:tcPr>
            <w:tcW w:w="852" w:type="dxa"/>
            <w:tcBorders>
              <w:top w:val="nil"/>
              <w:left w:val="nil"/>
              <w:bottom w:val="single" w:sz="4" w:space="0" w:color="auto"/>
              <w:right w:val="single" w:sz="4" w:space="0" w:color="auto"/>
            </w:tcBorders>
            <w:vAlign w:val="center"/>
          </w:tcPr>
          <w:p w14:paraId="64EF676B" w14:textId="77777777" w:rsidR="00E03B59" w:rsidRDefault="00000000">
            <w:pPr>
              <w:keepNext/>
              <w:keepLines/>
              <w:spacing w:after="0"/>
              <w:rPr>
                <w:rFonts w:ascii="Arial" w:eastAsia="SimSun" w:hAnsi="Arial" w:cs="Arial"/>
                <w:sz w:val="18"/>
              </w:rPr>
            </w:pPr>
            <w:r>
              <w:rPr>
                <w:rFonts w:ascii="Arial" w:eastAsia="SimSun" w:hAnsi="Arial" w:cs="Arial"/>
                <w:sz w:val="18"/>
              </w:rPr>
              <w:t>1915</w:t>
            </w:r>
          </w:p>
        </w:tc>
        <w:tc>
          <w:tcPr>
            <w:tcW w:w="1067" w:type="dxa"/>
            <w:tcBorders>
              <w:top w:val="nil"/>
              <w:left w:val="nil"/>
              <w:bottom w:val="single" w:sz="4" w:space="0" w:color="auto"/>
              <w:right w:val="single" w:sz="4" w:space="0" w:color="auto"/>
            </w:tcBorders>
            <w:vAlign w:val="center"/>
          </w:tcPr>
          <w:p w14:paraId="4F5F6157"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-15.5</w:t>
            </w:r>
          </w:p>
        </w:tc>
        <w:tc>
          <w:tcPr>
            <w:tcW w:w="928" w:type="dxa"/>
            <w:tcBorders>
              <w:top w:val="nil"/>
              <w:left w:val="nil"/>
              <w:bottom w:val="single" w:sz="4" w:space="0" w:color="auto"/>
              <w:right w:val="single" w:sz="4" w:space="0" w:color="auto"/>
            </w:tcBorders>
            <w:vAlign w:val="center"/>
          </w:tcPr>
          <w:p w14:paraId="19262EE9"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5</w:t>
            </w:r>
          </w:p>
        </w:tc>
        <w:tc>
          <w:tcPr>
            <w:tcW w:w="1132" w:type="dxa"/>
            <w:tcBorders>
              <w:top w:val="nil"/>
              <w:left w:val="nil"/>
              <w:bottom w:val="single" w:sz="4" w:space="0" w:color="auto"/>
              <w:right w:val="single" w:sz="4" w:space="0" w:color="auto"/>
            </w:tcBorders>
            <w:vAlign w:val="center"/>
          </w:tcPr>
          <w:p w14:paraId="68E24E20"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4, 6, 7</w:t>
            </w:r>
          </w:p>
        </w:tc>
      </w:tr>
      <w:tr w:rsidR="00E03B59" w14:paraId="5B13AAF7" w14:textId="77777777">
        <w:trPr>
          <w:trHeight w:val="225"/>
          <w:jc w:val="center"/>
        </w:trPr>
        <w:tc>
          <w:tcPr>
            <w:tcW w:w="1486" w:type="dxa"/>
            <w:tcBorders>
              <w:left w:val="single" w:sz="4" w:space="0" w:color="auto"/>
              <w:right w:val="single" w:sz="4" w:space="0" w:color="auto"/>
            </w:tcBorders>
          </w:tcPr>
          <w:p w14:paraId="2FC364F6"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center"/>
          </w:tcPr>
          <w:p w14:paraId="760507FB" w14:textId="77777777" w:rsidR="00E03B59" w:rsidRDefault="00000000">
            <w:pPr>
              <w:keepNext/>
              <w:keepLines/>
              <w:spacing w:after="0"/>
              <w:rPr>
                <w:rFonts w:ascii="Arial" w:eastAsia="SimSun" w:hAnsi="Arial" w:cs="Arial"/>
                <w:sz w:val="18"/>
                <w:lang w:val="zh-CN"/>
              </w:rPr>
            </w:pPr>
            <w:r>
              <w:rPr>
                <w:rFonts w:ascii="Arial" w:eastAsia="SimSun" w:hAnsi="Arial" w:cs="Arial"/>
                <w:sz w:val="18"/>
                <w:lang w:val="zh-CN"/>
              </w:rPr>
              <w:t>Frequency range</w:t>
            </w:r>
          </w:p>
        </w:tc>
        <w:tc>
          <w:tcPr>
            <w:tcW w:w="851" w:type="dxa"/>
            <w:tcBorders>
              <w:top w:val="nil"/>
              <w:left w:val="nil"/>
              <w:bottom w:val="single" w:sz="4" w:space="0" w:color="auto"/>
              <w:right w:val="single" w:sz="4" w:space="0" w:color="auto"/>
            </w:tcBorders>
            <w:vAlign w:val="center"/>
          </w:tcPr>
          <w:p w14:paraId="3A10277D" w14:textId="77777777" w:rsidR="00E03B59" w:rsidRDefault="00000000">
            <w:pPr>
              <w:keepNext/>
              <w:keepLines/>
              <w:spacing w:after="0"/>
              <w:jc w:val="right"/>
              <w:rPr>
                <w:rFonts w:ascii="Arial" w:eastAsia="SimSun" w:hAnsi="Arial" w:cs="Arial"/>
                <w:sz w:val="18"/>
              </w:rPr>
            </w:pPr>
            <w:r>
              <w:rPr>
                <w:rFonts w:ascii="Arial" w:eastAsia="SimSun" w:hAnsi="Arial" w:cs="Arial"/>
                <w:sz w:val="18"/>
              </w:rPr>
              <w:t>1915</w:t>
            </w:r>
          </w:p>
        </w:tc>
        <w:tc>
          <w:tcPr>
            <w:tcW w:w="283" w:type="dxa"/>
            <w:tcBorders>
              <w:top w:val="nil"/>
              <w:left w:val="nil"/>
              <w:bottom w:val="single" w:sz="4" w:space="0" w:color="auto"/>
              <w:right w:val="single" w:sz="4" w:space="0" w:color="auto"/>
            </w:tcBorders>
            <w:vAlign w:val="center"/>
          </w:tcPr>
          <w:p w14:paraId="18C7B144"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p>
        </w:tc>
        <w:tc>
          <w:tcPr>
            <w:tcW w:w="852" w:type="dxa"/>
            <w:tcBorders>
              <w:top w:val="nil"/>
              <w:left w:val="nil"/>
              <w:bottom w:val="single" w:sz="4" w:space="0" w:color="auto"/>
              <w:right w:val="single" w:sz="4" w:space="0" w:color="auto"/>
            </w:tcBorders>
            <w:vAlign w:val="center"/>
          </w:tcPr>
          <w:p w14:paraId="3FE842CA" w14:textId="77777777" w:rsidR="00E03B59" w:rsidRDefault="00000000">
            <w:pPr>
              <w:keepNext/>
              <w:keepLines/>
              <w:spacing w:after="0"/>
              <w:rPr>
                <w:rFonts w:ascii="Arial" w:eastAsia="SimSun" w:hAnsi="Arial" w:cs="Arial"/>
                <w:sz w:val="18"/>
              </w:rPr>
            </w:pPr>
            <w:r>
              <w:rPr>
                <w:rFonts w:ascii="Arial" w:eastAsia="SimSun" w:hAnsi="Arial" w:cs="Arial"/>
                <w:sz w:val="18"/>
              </w:rPr>
              <w:t>1920</w:t>
            </w:r>
          </w:p>
        </w:tc>
        <w:tc>
          <w:tcPr>
            <w:tcW w:w="1067" w:type="dxa"/>
            <w:tcBorders>
              <w:top w:val="nil"/>
              <w:left w:val="nil"/>
              <w:bottom w:val="single" w:sz="4" w:space="0" w:color="auto"/>
              <w:right w:val="single" w:sz="4" w:space="0" w:color="auto"/>
            </w:tcBorders>
            <w:vAlign w:val="center"/>
          </w:tcPr>
          <w:p w14:paraId="4C5704FE"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+1.6</w:t>
            </w:r>
          </w:p>
        </w:tc>
        <w:tc>
          <w:tcPr>
            <w:tcW w:w="928" w:type="dxa"/>
            <w:tcBorders>
              <w:top w:val="nil"/>
              <w:left w:val="nil"/>
              <w:bottom w:val="single" w:sz="4" w:space="0" w:color="auto"/>
              <w:right w:val="single" w:sz="4" w:space="0" w:color="auto"/>
            </w:tcBorders>
            <w:vAlign w:val="center"/>
          </w:tcPr>
          <w:p w14:paraId="4167544C"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5</w:t>
            </w:r>
          </w:p>
        </w:tc>
        <w:tc>
          <w:tcPr>
            <w:tcW w:w="1132" w:type="dxa"/>
            <w:tcBorders>
              <w:top w:val="nil"/>
              <w:left w:val="nil"/>
              <w:bottom w:val="single" w:sz="4" w:space="0" w:color="auto"/>
              <w:right w:val="single" w:sz="4" w:space="0" w:color="auto"/>
            </w:tcBorders>
            <w:vAlign w:val="center"/>
          </w:tcPr>
          <w:p w14:paraId="3419C126"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4, 6, 7</w:t>
            </w:r>
          </w:p>
        </w:tc>
      </w:tr>
      <w:tr w:rsidR="00E03B59" w14:paraId="67F05BDB"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C92AF9B"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42679A09"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1B8D251C" w14:textId="77777777" w:rsidR="00E03B59"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 xml:space="preserve">NOTE </w:t>
            </w:r>
            <w:r>
              <w:rPr>
                <w:rFonts w:ascii="Arial" w:eastAsia="SimSun" w:hAnsi="Arial" w:cs="Arial"/>
                <w:sz w:val="18"/>
                <w:lang w:val="en-US" w:eastAsia="zh-CN"/>
              </w:rPr>
              <w:t>6</w:t>
            </w:r>
            <w:r>
              <w:rPr>
                <w:rFonts w:ascii="Arial" w:eastAsia="SimSun" w:hAnsi="Arial" w:cs="Arial"/>
                <w:sz w:val="18"/>
                <w:lang w:val="zh-CN"/>
              </w:rPr>
              <w:t>:</w:t>
            </w:r>
            <w:r>
              <w:rPr>
                <w:rFonts w:ascii="Arial" w:eastAsia="SimSun" w:hAnsi="Arial" w:cs="Arial"/>
                <w:sz w:val="18"/>
                <w:lang w:val="zh-CN"/>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D574D9" w14:textId="77777777" w:rsidR="00E03B59" w:rsidRDefault="00000000">
            <w:pPr>
              <w:keepNext/>
              <w:keepLines/>
              <w:spacing w:after="0"/>
              <w:ind w:left="851" w:hanging="851"/>
              <w:rPr>
                <w:rFonts w:ascii="Arial" w:eastAsia="SimSun" w:hAnsi="Arial"/>
                <w:sz w:val="18"/>
                <w:lang w:val="zh-CN" w:eastAsia="zh-CN"/>
              </w:rPr>
            </w:pPr>
            <w:r>
              <w:rPr>
                <w:rFonts w:ascii="Arial" w:eastAsia="SimSun" w:hAnsi="Arial" w:cs="Arial"/>
                <w:sz w:val="18"/>
                <w:lang w:val="zh-CN"/>
              </w:rPr>
              <w:t>NOTE</w:t>
            </w:r>
            <w:r>
              <w:rPr>
                <w:rFonts w:ascii="Arial" w:eastAsia="SimSun" w:hAnsi="Arial" w:cs="Arial"/>
                <w:sz w:val="18"/>
                <w:lang w:val="en-US" w:eastAsia="zh-CN"/>
              </w:rPr>
              <w:t xml:space="preserve"> 7</w:t>
            </w:r>
            <w:r>
              <w:rPr>
                <w:rFonts w:ascii="Arial" w:eastAsia="SimSun" w:hAnsi="Arial" w:cs="Arial"/>
                <w:sz w:val="18"/>
                <w:lang w:val="zh-CN"/>
              </w:rPr>
              <w:t>:</w:t>
            </w:r>
            <w:r>
              <w:rPr>
                <w:rFonts w:ascii="Arial" w:eastAsia="SimSun" w:hAnsi="Arial" w:cs="Arial"/>
                <w:sz w:val="18"/>
                <w:lang w:val="zh-CN"/>
              </w:rPr>
              <w:tab/>
              <w:t>For these adjacent bands, the emission limit could imply risk of harmful interference to UE(s) operating in the protected operating band</w:t>
            </w:r>
          </w:p>
        </w:tc>
      </w:tr>
    </w:tbl>
    <w:p w14:paraId="0B00D527" w14:textId="77777777" w:rsidR="00E03B59" w:rsidRDefault="00000000">
      <w:pPr>
        <w:pStyle w:val="Heading4"/>
        <w:rPr>
          <w:rFonts w:eastAsia="SimSun"/>
          <w:lang w:val="en-US" w:eastAsia="zh-CN"/>
        </w:rPr>
      </w:pPr>
      <w:bookmarkStart w:id="2118" w:name="_Toc13018"/>
      <w:r>
        <w:rPr>
          <w:rFonts w:eastAsia="SimSun" w:hint="eastAsia"/>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2118"/>
    </w:p>
    <w:p w14:paraId="39FDDE8F" w14:textId="77777777" w:rsidR="00E03B59"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5.46</w:t>
      </w:r>
      <w:r>
        <w:rPr>
          <w:rFonts w:ascii="Arial" w:eastAsia="SimSun" w:hAnsi="Arial" w:cs="Arial"/>
        </w:rPr>
        <w:t>.2.3-1 lists the MSD required due to the 3rd IMD product for the dual uplink configuration. It is based on the similar case of DC_1A_n71A.</w:t>
      </w:r>
    </w:p>
    <w:p w14:paraId="5B4FDFED" w14:textId="77777777" w:rsidR="00E03B59"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5.46</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E03B59" w14:paraId="23DABB09"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24E67FB"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4F7DCB4" w14:textId="77777777" w:rsidR="00E03B59" w:rsidRDefault="00000000">
            <w:pPr>
              <w:keepNext/>
              <w:keepLines/>
              <w:spacing w:after="0"/>
              <w:jc w:val="center"/>
              <w:rPr>
                <w:rFonts w:ascii="Arial" w:eastAsia="SimSun" w:hAnsi="Arial"/>
                <w:b/>
                <w:sz w:val="18"/>
              </w:rPr>
            </w:pPr>
            <w:r>
              <w:rPr>
                <w:rFonts w:ascii="Arial" w:eastAsia="SimSun" w:hAnsi="Arial"/>
                <w:b/>
                <w:sz w:val="18"/>
              </w:rPr>
              <w:t>Source of IMD</w:t>
            </w:r>
          </w:p>
        </w:tc>
      </w:tr>
      <w:tr w:rsidR="00E03B59" w14:paraId="4E3730AF"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1946135A" w14:textId="77777777" w:rsidR="00E03B59" w:rsidRDefault="00000000">
            <w:pPr>
              <w:keepNext/>
              <w:keepLines/>
              <w:spacing w:after="0"/>
              <w:jc w:val="center"/>
              <w:rPr>
                <w:rFonts w:ascii="Arial" w:eastAsia="SimSun" w:hAnsi="Arial"/>
                <w:b/>
                <w:sz w:val="18"/>
              </w:rPr>
            </w:pPr>
            <w:r>
              <w:rPr>
                <w:rFonts w:ascii="Arial" w:eastAsia="SimSun" w:hAnsi="Arial" w:cs="Arial"/>
                <w:b/>
                <w:color w:val="000000"/>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30611752" w14:textId="77777777" w:rsidR="00E03B59"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17C88466" w14:textId="77777777" w:rsidR="00E03B59"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028C0E35"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5209AFDD"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58AC9C5C" w14:textId="77777777" w:rsidR="00E03B59"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0F7558D"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5B9A0426" w14:textId="77777777" w:rsidR="00E03B59"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3E9DFE72" w14:textId="77777777" w:rsidR="00E03B59" w:rsidRDefault="00E03B59">
            <w:pPr>
              <w:keepNext/>
              <w:keepLines/>
              <w:spacing w:after="0"/>
              <w:jc w:val="center"/>
              <w:rPr>
                <w:rFonts w:ascii="Arial" w:eastAsia="SimSun" w:hAnsi="Arial"/>
                <w:b/>
                <w:sz w:val="18"/>
              </w:rPr>
            </w:pPr>
          </w:p>
        </w:tc>
      </w:tr>
      <w:tr w:rsidR="00E03B59" w14:paraId="76285530"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3653782D"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CA_n1-n105</w:t>
            </w:r>
          </w:p>
          <w:p w14:paraId="3B361E94"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tcPr>
          <w:p w14:paraId="263FF181" w14:textId="77777777" w:rsidR="00E03B59"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7E209E41" w14:textId="77777777" w:rsidR="00E03B59" w:rsidRDefault="00000000">
            <w:pPr>
              <w:keepNext/>
              <w:keepLines/>
              <w:spacing w:after="0"/>
              <w:jc w:val="center"/>
              <w:rPr>
                <w:rFonts w:ascii="Arial" w:eastAsia="SimSun" w:hAnsi="Arial"/>
                <w:sz w:val="18"/>
                <w:lang w:val="en-US" w:eastAsia="zh-CN"/>
              </w:rPr>
            </w:pPr>
            <w:r>
              <w:rPr>
                <w:rFonts w:ascii="Arial" w:eastAsia="SimSun" w:hAnsi="Arial" w:cs="Arial"/>
                <w:color w:val="000000"/>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44640CE3"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4D4F423F"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AD464C" w14:textId="77777777" w:rsidR="00E03B59" w:rsidRDefault="00000000">
            <w:pPr>
              <w:keepNext/>
              <w:keepLines/>
              <w:spacing w:after="0"/>
              <w:jc w:val="center"/>
              <w:rPr>
                <w:rFonts w:ascii="Arial" w:eastAsia="SimSun" w:hAnsi="Arial"/>
                <w:sz w:val="18"/>
                <w:lang w:val="en-US" w:eastAsia="zh-CN"/>
              </w:rPr>
            </w:pPr>
            <w:r>
              <w:rPr>
                <w:rFonts w:ascii="Arial" w:eastAsia="SimSun" w:hAnsi="Arial" w:cs="Arial"/>
                <w:color w:val="000000"/>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366EC287" w14:textId="77777777" w:rsidR="00E03B59"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522984B1"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DD4575D"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E03B59" w14:paraId="06D2D3D9"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0458FA71" w14:textId="77777777" w:rsidR="00E03B59" w:rsidRDefault="00E03B59">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48C7905" w14:textId="77777777" w:rsidR="00E03B59"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n105</w:t>
            </w:r>
          </w:p>
        </w:tc>
        <w:tc>
          <w:tcPr>
            <w:tcW w:w="992" w:type="dxa"/>
            <w:tcBorders>
              <w:top w:val="single" w:sz="4" w:space="0" w:color="auto"/>
              <w:left w:val="single" w:sz="4" w:space="0" w:color="auto"/>
              <w:bottom w:val="single" w:sz="4" w:space="0" w:color="auto"/>
              <w:right w:val="single" w:sz="4" w:space="0" w:color="auto"/>
            </w:tcBorders>
            <w:vAlign w:val="center"/>
          </w:tcPr>
          <w:p w14:paraId="7C0BA8F4" w14:textId="77777777" w:rsidR="00E03B59" w:rsidRDefault="00000000">
            <w:pPr>
              <w:keepNext/>
              <w:keepLines/>
              <w:spacing w:after="0"/>
              <w:jc w:val="center"/>
              <w:rPr>
                <w:rFonts w:ascii="Arial" w:eastAsia="SimSun" w:hAnsi="Arial"/>
                <w:sz w:val="18"/>
                <w:lang w:val="en-US" w:eastAsia="zh-CN"/>
              </w:rPr>
            </w:pPr>
            <w:r>
              <w:rPr>
                <w:rFonts w:ascii="Arial" w:eastAsia="SimSun" w:hAnsi="Arial" w:cs="Arial"/>
                <w:color w:val="000000"/>
                <w:sz w:val="18"/>
                <w:szCs w:val="18"/>
              </w:rPr>
              <w:t>673</w:t>
            </w:r>
          </w:p>
        </w:tc>
        <w:tc>
          <w:tcPr>
            <w:tcW w:w="1134" w:type="dxa"/>
            <w:tcBorders>
              <w:top w:val="single" w:sz="4" w:space="0" w:color="auto"/>
              <w:left w:val="single" w:sz="4" w:space="0" w:color="auto"/>
              <w:bottom w:val="single" w:sz="4" w:space="0" w:color="auto"/>
              <w:right w:val="single" w:sz="4" w:space="0" w:color="auto"/>
            </w:tcBorders>
            <w:vAlign w:val="center"/>
          </w:tcPr>
          <w:p w14:paraId="665D874F" w14:textId="77777777" w:rsidR="00E03B59"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2D1CC67B"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F71BEC" w14:textId="77777777" w:rsidR="00E03B59"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79F71242"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168472E7" w14:textId="77777777" w:rsidR="00E03B59"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7238C462"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IMD3</w:t>
            </w:r>
          </w:p>
        </w:tc>
      </w:tr>
    </w:tbl>
    <w:p w14:paraId="6115E334" w14:textId="77777777" w:rsidR="00E03B59" w:rsidRDefault="00E03B59">
      <w:pPr>
        <w:keepNext/>
        <w:keepLines/>
        <w:rPr>
          <w:rFonts w:eastAsia="SimSun"/>
        </w:rPr>
      </w:pPr>
    </w:p>
    <w:p w14:paraId="1FBA24A6" w14:textId="77777777" w:rsidR="00E03B59" w:rsidRDefault="00000000">
      <w:pPr>
        <w:pStyle w:val="Heading2"/>
        <w:rPr>
          <w:rFonts w:eastAsia="SimSun"/>
          <w:lang w:val="en-US" w:eastAsia="zh-CN"/>
        </w:rPr>
      </w:pPr>
      <w:bookmarkStart w:id="2119" w:name="_Toc10294"/>
      <w:r>
        <w:rPr>
          <w:rFonts w:eastAsia="SimSun" w:hint="eastAsia"/>
          <w:lang w:val="en-US" w:eastAsia="zh-CN"/>
        </w:rPr>
        <w:t>5.47</w:t>
      </w:r>
      <w:r>
        <w:rPr>
          <w:rFonts w:eastAsia="SimSun"/>
          <w:lang w:val="en-US" w:eastAsia="zh-CN"/>
        </w:rPr>
        <w:tab/>
      </w:r>
      <w:r>
        <w:rPr>
          <w:rFonts w:eastAsia="SimSun"/>
          <w:lang w:val="en-US" w:eastAsia="zh-CN"/>
        </w:rPr>
        <w:tab/>
        <w:t>CA_n3-n105</w:t>
      </w:r>
      <w:bookmarkEnd w:id="2119"/>
    </w:p>
    <w:p w14:paraId="431CB737" w14:textId="77777777" w:rsidR="00E03B59" w:rsidRDefault="00000000">
      <w:pPr>
        <w:pStyle w:val="Heading3"/>
        <w:rPr>
          <w:rFonts w:eastAsia="SimSun"/>
          <w:lang w:val="en-US"/>
        </w:rPr>
      </w:pPr>
      <w:bookmarkStart w:id="2120" w:name="_Toc29626"/>
      <w:r>
        <w:rPr>
          <w:rFonts w:eastAsia="SimSun" w:hint="eastAsia"/>
          <w:lang w:val="en-US" w:eastAsia="zh-CN"/>
        </w:rPr>
        <w:t>5.47</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2120"/>
    </w:p>
    <w:p w14:paraId="3FAD9AB0" w14:textId="77777777" w:rsidR="00E03B59" w:rsidRDefault="00000000">
      <w:pPr>
        <w:pStyle w:val="Heading4"/>
        <w:rPr>
          <w:rFonts w:eastAsia="SimSun"/>
          <w:lang w:val="en-US" w:eastAsia="ja-JP"/>
        </w:rPr>
      </w:pPr>
      <w:bookmarkStart w:id="2121" w:name="_Toc14873"/>
      <w:r>
        <w:rPr>
          <w:rFonts w:eastAsia="SimSun" w:hint="eastAsia"/>
          <w:lang w:val="sv-SE" w:eastAsia="zh-CN"/>
        </w:rPr>
        <w:t>5.47</w:t>
      </w:r>
      <w:r>
        <w:rPr>
          <w:rFonts w:eastAsia="SimSun"/>
          <w:lang w:val="sv-SE" w:eastAsia="zh-CN"/>
        </w:rPr>
        <w:t>.1.1 Operating bands for CA</w:t>
      </w:r>
      <w:bookmarkEnd w:id="2121"/>
    </w:p>
    <w:p w14:paraId="02142663" w14:textId="77777777" w:rsidR="00E03B59"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5.47</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3</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6C6E21CE"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5A114C46"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4A80EFE"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E5416E5"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FF02E5"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41ECB68"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E03B59" w14:paraId="5FA98167"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813D18C"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B5ACF7D"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5D6A9E7"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740E54D" w14:textId="77777777" w:rsidR="00E03B59" w:rsidRDefault="00E03B59">
            <w:pPr>
              <w:keepNext/>
              <w:keepLines/>
              <w:spacing w:after="0"/>
              <w:rPr>
                <w:rFonts w:ascii="Arial" w:eastAsia="Calibri" w:hAnsi="Arial" w:cs="Arial"/>
                <w:b/>
                <w:bCs/>
                <w:sz w:val="18"/>
                <w:szCs w:val="18"/>
                <w:lang w:val="zh-CN" w:eastAsia="zh-CN"/>
              </w:rPr>
            </w:pPr>
          </w:p>
        </w:tc>
      </w:tr>
      <w:tr w:rsidR="00E03B59" w14:paraId="2C8DC8C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4D642BC"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ACAD282"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1FA7F25"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EC97F1" w14:textId="77777777" w:rsidR="00E03B59" w:rsidRDefault="00E03B59">
            <w:pPr>
              <w:keepNext/>
              <w:keepLines/>
              <w:spacing w:after="0"/>
              <w:rPr>
                <w:rFonts w:ascii="Arial" w:eastAsia="Calibri" w:hAnsi="Arial" w:cs="Arial"/>
                <w:b/>
                <w:bCs/>
                <w:sz w:val="18"/>
                <w:szCs w:val="18"/>
                <w:lang w:val="zh-CN" w:eastAsia="zh-CN"/>
              </w:rPr>
            </w:pPr>
          </w:p>
        </w:tc>
      </w:tr>
      <w:tr w:rsidR="00E03B59" w14:paraId="32DCDDC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65D288D" w14:textId="77777777" w:rsidR="00E03B59"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n3</w:t>
            </w:r>
          </w:p>
        </w:tc>
        <w:tc>
          <w:tcPr>
            <w:tcW w:w="1120" w:type="dxa"/>
            <w:tcBorders>
              <w:top w:val="single" w:sz="4" w:space="0" w:color="auto"/>
              <w:left w:val="single" w:sz="4" w:space="0" w:color="auto"/>
              <w:bottom w:val="single" w:sz="4" w:space="0" w:color="auto"/>
              <w:right w:val="nil"/>
            </w:tcBorders>
            <w:vAlign w:val="center"/>
          </w:tcPr>
          <w:p w14:paraId="4EE99F62"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73945D99"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DD79F1C"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73FFB7A1"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3434A01D"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1EF3F7E"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32639F23"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E03B59" w14:paraId="11ADCF5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E35E460"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54872E16" w14:textId="77777777" w:rsidR="00E03B59"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60FFDB74"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292ECB2"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698F56A8"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3AFC5DBF"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EA545BE"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257196AA"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53F87022" w14:textId="77777777" w:rsidR="00E03B59" w:rsidRDefault="00000000">
      <w:pPr>
        <w:pStyle w:val="Heading4"/>
        <w:rPr>
          <w:rFonts w:eastAsia="SimSun"/>
          <w:lang w:val="en-US" w:eastAsia="ja-JP"/>
        </w:rPr>
      </w:pPr>
      <w:bookmarkStart w:id="2122" w:name="_Toc7823"/>
      <w:r>
        <w:rPr>
          <w:rFonts w:eastAsia="SimSun" w:hint="eastAsia"/>
          <w:lang w:val="en-US" w:eastAsia="zh-CN"/>
        </w:rPr>
        <w:t>5.47</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2122"/>
    </w:p>
    <w:p w14:paraId="7CF2AA48" w14:textId="77777777" w:rsidR="00E03B59"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5.47</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3</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E03B59" w14:paraId="0F57BEB1"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47B7582" w14:textId="77777777" w:rsidR="00E03B59"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lastRenderedPageBreak/>
              <w:t>CA operating/channel bandwidth [MHz]</w:t>
            </w:r>
          </w:p>
        </w:tc>
      </w:tr>
      <w:tr w:rsidR="00E03B59" w14:paraId="4AE26F96"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43B4433"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60B41F55"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7922F2AA"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4CC46E73"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6CE1403"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E03B59" w14:paraId="008EF4A6"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6BDFA5A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CA_n3A-n105A</w:t>
            </w:r>
          </w:p>
        </w:tc>
        <w:tc>
          <w:tcPr>
            <w:tcW w:w="809" w:type="pct"/>
            <w:tcBorders>
              <w:top w:val="single" w:sz="4" w:space="0" w:color="auto"/>
              <w:left w:val="nil"/>
              <w:right w:val="single" w:sz="4" w:space="0" w:color="auto"/>
            </w:tcBorders>
            <w:shd w:val="clear" w:color="auto" w:fill="auto"/>
            <w:vAlign w:val="center"/>
          </w:tcPr>
          <w:p w14:paraId="7DE3FC64"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E569605"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4AC603E0"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298F7BD9"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44728194"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074C3C5B" w14:textId="77777777" w:rsidR="00E03B59" w:rsidRDefault="00E03B59">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12B41D72" w14:textId="77777777" w:rsidR="00E03B59" w:rsidRDefault="00E03B59">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2DA47BD"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2AFEEB06"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108B20B5" w14:textId="77777777" w:rsidR="00E03B59" w:rsidRDefault="00E03B59">
            <w:pPr>
              <w:keepNext/>
              <w:keepLines/>
              <w:spacing w:after="0"/>
              <w:rPr>
                <w:rFonts w:ascii="Arial" w:eastAsia="SimSun" w:hAnsi="Arial" w:cs="Arial"/>
                <w:sz w:val="18"/>
                <w:szCs w:val="18"/>
                <w:lang w:val="en-US"/>
              </w:rPr>
            </w:pPr>
          </w:p>
        </w:tc>
      </w:tr>
    </w:tbl>
    <w:p w14:paraId="77E1E756" w14:textId="77777777" w:rsidR="00E03B59" w:rsidRDefault="00E03B59">
      <w:pPr>
        <w:keepNext/>
        <w:keepLines/>
        <w:rPr>
          <w:rFonts w:ascii="Calibri" w:eastAsia="Calibri" w:hAnsi="Calibri"/>
          <w:sz w:val="22"/>
          <w:szCs w:val="22"/>
          <w:lang w:eastAsia="ko-KR"/>
        </w:rPr>
      </w:pPr>
    </w:p>
    <w:p w14:paraId="3074CB39" w14:textId="77777777" w:rsidR="00E03B59" w:rsidRDefault="00000000">
      <w:pPr>
        <w:pStyle w:val="Heading4"/>
        <w:rPr>
          <w:rFonts w:eastAsia="SimSun"/>
          <w:lang w:val="en-US" w:eastAsia="zh-CN"/>
        </w:rPr>
      </w:pPr>
      <w:bookmarkStart w:id="2123" w:name="_Toc6909"/>
      <w:r>
        <w:rPr>
          <w:rFonts w:eastAsia="SimSun" w:hint="eastAsia"/>
          <w:lang w:val="en-US" w:eastAsia="zh-CN"/>
        </w:rPr>
        <w:t>5.47</w:t>
      </w:r>
      <w:r>
        <w:rPr>
          <w:rFonts w:eastAsia="SimSun"/>
          <w:lang w:val="en-US" w:eastAsia="zh-CN"/>
        </w:rPr>
        <w:t>.1.3</w:t>
      </w:r>
      <w:r>
        <w:rPr>
          <w:rFonts w:eastAsia="SimSun"/>
          <w:lang w:val="en-US" w:eastAsia="zh-CN"/>
        </w:rPr>
        <w:tab/>
        <w:t>Co-existence studies</w:t>
      </w:r>
      <w:bookmarkEnd w:id="2123"/>
    </w:p>
    <w:p w14:paraId="0BA522A7" w14:textId="77777777" w:rsidR="00E03B59"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5.47</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CA_n3-n105.</w:t>
      </w:r>
    </w:p>
    <w:p w14:paraId="592F0515"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9"/>
        <w:gridCol w:w="666"/>
        <w:gridCol w:w="857"/>
        <w:gridCol w:w="666"/>
        <w:gridCol w:w="734"/>
        <w:gridCol w:w="886"/>
        <w:gridCol w:w="717"/>
        <w:gridCol w:w="901"/>
        <w:gridCol w:w="718"/>
        <w:gridCol w:w="717"/>
        <w:gridCol w:w="718"/>
        <w:gridCol w:w="717"/>
        <w:gridCol w:w="715"/>
      </w:tblGrid>
      <w:tr w:rsidR="00E03B59" w14:paraId="18923A68" w14:textId="77777777">
        <w:trPr>
          <w:trHeight w:val="300"/>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BE2DB1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1" w:type="pct"/>
            <w:gridSpan w:val="2"/>
            <w:tcBorders>
              <w:top w:val="single" w:sz="4" w:space="0" w:color="auto"/>
              <w:left w:val="nil"/>
              <w:bottom w:val="single" w:sz="4" w:space="0" w:color="auto"/>
              <w:right w:val="single" w:sz="4" w:space="0" w:color="auto"/>
            </w:tcBorders>
            <w:shd w:val="clear" w:color="auto" w:fill="auto"/>
            <w:vAlign w:val="center"/>
          </w:tcPr>
          <w:p w14:paraId="48FC8AE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1B698F9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3BB58AB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3E983F1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1B830C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423579E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0EC9581D" w14:textId="77777777">
        <w:trPr>
          <w:trHeight w:val="735"/>
        </w:trPr>
        <w:tc>
          <w:tcPr>
            <w:tcW w:w="321" w:type="pct"/>
            <w:tcBorders>
              <w:top w:val="nil"/>
              <w:left w:val="single" w:sz="4" w:space="0" w:color="auto"/>
              <w:bottom w:val="single" w:sz="4" w:space="0" w:color="auto"/>
              <w:right w:val="single" w:sz="4" w:space="0" w:color="auto"/>
            </w:tcBorders>
            <w:shd w:val="clear" w:color="auto" w:fill="auto"/>
            <w:vAlign w:val="center"/>
          </w:tcPr>
          <w:p w14:paraId="3CD7770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30FF34A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4994632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5CABCF1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46357B7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0CCEDF6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775D0AF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477BA24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6D0DE00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4857482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5777C63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28FC728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77C2FF4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E03B59" w14:paraId="5DA3DE3A" w14:textId="77777777">
        <w:trPr>
          <w:trHeight w:val="360"/>
        </w:trPr>
        <w:tc>
          <w:tcPr>
            <w:tcW w:w="321" w:type="pct"/>
            <w:tcBorders>
              <w:top w:val="nil"/>
              <w:left w:val="single" w:sz="4" w:space="0" w:color="auto"/>
              <w:bottom w:val="single" w:sz="4" w:space="0" w:color="auto"/>
              <w:right w:val="single" w:sz="4" w:space="0" w:color="auto"/>
            </w:tcBorders>
            <w:shd w:val="clear" w:color="auto" w:fill="auto"/>
            <w:vAlign w:val="center"/>
          </w:tcPr>
          <w:p w14:paraId="5D45FEE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auto" w:fill="auto"/>
            <w:vAlign w:val="center"/>
          </w:tcPr>
          <w:p w14:paraId="6151418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445" w:type="pct"/>
            <w:tcBorders>
              <w:top w:val="nil"/>
              <w:left w:val="nil"/>
              <w:bottom w:val="single" w:sz="4" w:space="0" w:color="auto"/>
              <w:right w:val="single" w:sz="4" w:space="0" w:color="auto"/>
            </w:tcBorders>
            <w:shd w:val="clear" w:color="auto" w:fill="auto"/>
            <w:vAlign w:val="center"/>
          </w:tcPr>
          <w:p w14:paraId="054CC9A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auto" w:fill="auto"/>
            <w:vAlign w:val="center"/>
          </w:tcPr>
          <w:p w14:paraId="6DE159D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81" w:type="pct"/>
            <w:tcBorders>
              <w:top w:val="nil"/>
              <w:left w:val="nil"/>
              <w:bottom w:val="single" w:sz="4" w:space="0" w:color="auto"/>
              <w:right w:val="single" w:sz="4" w:space="0" w:color="auto"/>
            </w:tcBorders>
            <w:shd w:val="clear" w:color="auto" w:fill="auto"/>
            <w:vAlign w:val="center"/>
          </w:tcPr>
          <w:p w14:paraId="7941950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60" w:type="pct"/>
            <w:tcBorders>
              <w:top w:val="nil"/>
              <w:left w:val="nil"/>
              <w:bottom w:val="single" w:sz="4" w:space="0" w:color="auto"/>
              <w:right w:val="single" w:sz="4" w:space="0" w:color="auto"/>
            </w:tcBorders>
            <w:shd w:val="clear" w:color="auto" w:fill="auto"/>
            <w:vAlign w:val="center"/>
          </w:tcPr>
          <w:p w14:paraId="64001A3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3420</w:t>
            </w:r>
          </w:p>
        </w:tc>
        <w:tc>
          <w:tcPr>
            <w:tcW w:w="372" w:type="pct"/>
            <w:tcBorders>
              <w:top w:val="nil"/>
              <w:left w:val="nil"/>
              <w:bottom w:val="single" w:sz="4" w:space="0" w:color="auto"/>
              <w:right w:val="single" w:sz="4" w:space="0" w:color="auto"/>
            </w:tcBorders>
            <w:shd w:val="clear" w:color="auto" w:fill="auto"/>
            <w:vAlign w:val="center"/>
          </w:tcPr>
          <w:p w14:paraId="72FAB1F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3570</w:t>
            </w:r>
          </w:p>
        </w:tc>
        <w:tc>
          <w:tcPr>
            <w:tcW w:w="468" w:type="pct"/>
            <w:tcBorders>
              <w:top w:val="nil"/>
              <w:left w:val="nil"/>
              <w:bottom w:val="single" w:sz="4" w:space="0" w:color="auto"/>
              <w:right w:val="single" w:sz="4" w:space="0" w:color="auto"/>
            </w:tcBorders>
            <w:shd w:val="clear" w:color="auto" w:fill="auto"/>
            <w:vAlign w:val="center"/>
          </w:tcPr>
          <w:p w14:paraId="168AC9A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5130</w:t>
            </w:r>
          </w:p>
        </w:tc>
        <w:tc>
          <w:tcPr>
            <w:tcW w:w="373" w:type="pct"/>
            <w:tcBorders>
              <w:top w:val="nil"/>
              <w:left w:val="nil"/>
              <w:bottom w:val="single" w:sz="4" w:space="0" w:color="auto"/>
              <w:right w:val="single" w:sz="4" w:space="0" w:color="auto"/>
            </w:tcBorders>
            <w:shd w:val="clear" w:color="auto" w:fill="auto"/>
            <w:vAlign w:val="center"/>
          </w:tcPr>
          <w:p w14:paraId="6566824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5355</w:t>
            </w:r>
          </w:p>
        </w:tc>
        <w:tc>
          <w:tcPr>
            <w:tcW w:w="372" w:type="pct"/>
            <w:tcBorders>
              <w:top w:val="nil"/>
              <w:left w:val="nil"/>
              <w:bottom w:val="single" w:sz="4" w:space="0" w:color="auto"/>
              <w:right w:val="single" w:sz="4" w:space="0" w:color="auto"/>
            </w:tcBorders>
            <w:shd w:val="clear" w:color="auto" w:fill="auto"/>
            <w:vAlign w:val="center"/>
          </w:tcPr>
          <w:p w14:paraId="28A1A92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6840</w:t>
            </w:r>
          </w:p>
        </w:tc>
        <w:tc>
          <w:tcPr>
            <w:tcW w:w="373" w:type="pct"/>
            <w:tcBorders>
              <w:top w:val="nil"/>
              <w:left w:val="nil"/>
              <w:bottom w:val="single" w:sz="4" w:space="0" w:color="auto"/>
              <w:right w:val="single" w:sz="4" w:space="0" w:color="auto"/>
            </w:tcBorders>
            <w:shd w:val="clear" w:color="auto" w:fill="auto"/>
            <w:vAlign w:val="center"/>
          </w:tcPr>
          <w:p w14:paraId="5CE212B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7140</w:t>
            </w:r>
          </w:p>
        </w:tc>
        <w:tc>
          <w:tcPr>
            <w:tcW w:w="372" w:type="pct"/>
            <w:tcBorders>
              <w:top w:val="nil"/>
              <w:left w:val="nil"/>
              <w:bottom w:val="single" w:sz="4" w:space="0" w:color="auto"/>
              <w:right w:val="single" w:sz="4" w:space="0" w:color="auto"/>
            </w:tcBorders>
            <w:shd w:val="clear" w:color="auto" w:fill="auto"/>
            <w:vAlign w:val="center"/>
          </w:tcPr>
          <w:p w14:paraId="67F47AA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8550</w:t>
            </w:r>
          </w:p>
        </w:tc>
        <w:tc>
          <w:tcPr>
            <w:tcW w:w="372" w:type="pct"/>
            <w:tcBorders>
              <w:top w:val="nil"/>
              <w:left w:val="nil"/>
              <w:bottom w:val="single" w:sz="4" w:space="0" w:color="auto"/>
              <w:right w:val="single" w:sz="4" w:space="0" w:color="auto"/>
            </w:tcBorders>
            <w:shd w:val="clear" w:color="auto" w:fill="auto"/>
            <w:vAlign w:val="center"/>
          </w:tcPr>
          <w:p w14:paraId="29131F4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8925</w:t>
            </w:r>
          </w:p>
        </w:tc>
      </w:tr>
      <w:tr w:rsidR="00E03B59" w14:paraId="542DD800" w14:textId="77777777">
        <w:trPr>
          <w:trHeight w:val="315"/>
        </w:trPr>
        <w:tc>
          <w:tcPr>
            <w:tcW w:w="321" w:type="pct"/>
            <w:tcBorders>
              <w:top w:val="nil"/>
              <w:left w:val="single" w:sz="4" w:space="0" w:color="auto"/>
              <w:bottom w:val="single" w:sz="4" w:space="0" w:color="auto"/>
              <w:right w:val="single" w:sz="4" w:space="0" w:color="auto"/>
            </w:tcBorders>
            <w:shd w:val="clear" w:color="auto" w:fill="auto"/>
            <w:vAlign w:val="center"/>
          </w:tcPr>
          <w:p w14:paraId="7291457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4A21C8E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0D244ED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44F20FB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15517F0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7282F5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2500C95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2A382C8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4810F36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4D57D29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2652</w:t>
            </w:r>
          </w:p>
        </w:tc>
        <w:tc>
          <w:tcPr>
            <w:tcW w:w="373" w:type="pct"/>
            <w:tcBorders>
              <w:top w:val="nil"/>
              <w:left w:val="nil"/>
              <w:bottom w:val="single" w:sz="4" w:space="0" w:color="auto"/>
              <w:right w:val="single" w:sz="4" w:space="0" w:color="auto"/>
            </w:tcBorders>
            <w:shd w:val="clear" w:color="auto" w:fill="auto"/>
            <w:vAlign w:val="center"/>
          </w:tcPr>
          <w:p w14:paraId="3D37194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05D2005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6463653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7DC4519C" w14:textId="77777777" w:rsidR="00E03B59" w:rsidRDefault="00E03B59">
      <w:pPr>
        <w:keepNext/>
        <w:keepLines/>
        <w:rPr>
          <w:rFonts w:ascii="Arial" w:eastAsia="SimSun" w:hAnsi="Arial" w:cs="Arial"/>
          <w:lang w:val="en-US" w:eastAsia="zh-CN"/>
        </w:rPr>
      </w:pPr>
    </w:p>
    <w:p w14:paraId="6F7BD72A" w14:textId="77777777" w:rsidR="00E03B59" w:rsidRDefault="00000000">
      <w:pPr>
        <w:keepNext/>
        <w:keepLines/>
        <w:rPr>
          <w:rFonts w:eastAsia="SimSun"/>
          <w:lang w:val="en-US" w:eastAsia="zh-CN"/>
        </w:rPr>
      </w:pPr>
      <w:r>
        <w:rPr>
          <w:rFonts w:ascii="Arial" w:eastAsia="SimSun" w:hAnsi="Arial" w:cs="Arial"/>
          <w:lang w:val="en-US" w:eastAsia="zh-CN"/>
        </w:rPr>
        <w:t>Based on above table, there is no UL harmonic issues.</w:t>
      </w:r>
    </w:p>
    <w:p w14:paraId="7CFA4C15" w14:textId="77777777" w:rsidR="00E03B59"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E03B59" w14:paraId="4A7123A8"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945BC2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34F63F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47BA6E4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5626076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0BF6607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05E0A17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159EDD9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AA8E79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0CCA5D7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1148228B"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7171B40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321556A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77A9145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2C7EFE4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1EED3F7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0EA853A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6A9E19F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4E55F81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531B2D0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549C030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002CB29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4DCCAB5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3FD609F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E03B59" w14:paraId="1E92B1A0"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1761E69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000000" w:fill="FFFFFF"/>
            <w:vAlign w:val="center"/>
          </w:tcPr>
          <w:p w14:paraId="21D9171D"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1710</w:t>
            </w:r>
          </w:p>
        </w:tc>
        <w:tc>
          <w:tcPr>
            <w:tcW w:w="439" w:type="pct"/>
            <w:tcBorders>
              <w:top w:val="nil"/>
              <w:left w:val="nil"/>
              <w:bottom w:val="single" w:sz="4" w:space="0" w:color="auto"/>
              <w:right w:val="single" w:sz="4" w:space="0" w:color="auto"/>
            </w:tcBorders>
            <w:shd w:val="clear" w:color="000000" w:fill="FFFFFF"/>
            <w:vAlign w:val="center"/>
          </w:tcPr>
          <w:p w14:paraId="2058739A"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000000" w:fill="FFFFFF"/>
            <w:vAlign w:val="center"/>
          </w:tcPr>
          <w:p w14:paraId="7C579A0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73" w:type="pct"/>
            <w:tcBorders>
              <w:top w:val="nil"/>
              <w:left w:val="nil"/>
              <w:bottom w:val="single" w:sz="4" w:space="0" w:color="auto"/>
              <w:right w:val="single" w:sz="4" w:space="0" w:color="auto"/>
            </w:tcBorders>
            <w:shd w:val="clear" w:color="000000" w:fill="FFFFFF"/>
            <w:vAlign w:val="center"/>
          </w:tcPr>
          <w:p w14:paraId="47BD22D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53" w:type="pct"/>
            <w:tcBorders>
              <w:top w:val="nil"/>
              <w:left w:val="nil"/>
              <w:bottom w:val="single" w:sz="4" w:space="0" w:color="auto"/>
              <w:right w:val="single" w:sz="4" w:space="0" w:color="auto"/>
            </w:tcBorders>
            <w:shd w:val="clear" w:color="000000" w:fill="FFFFFF"/>
            <w:vAlign w:val="center"/>
          </w:tcPr>
          <w:p w14:paraId="3DEF38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3610</w:t>
            </w:r>
          </w:p>
        </w:tc>
        <w:tc>
          <w:tcPr>
            <w:tcW w:w="373" w:type="pct"/>
            <w:tcBorders>
              <w:top w:val="nil"/>
              <w:left w:val="nil"/>
              <w:bottom w:val="single" w:sz="4" w:space="0" w:color="auto"/>
              <w:right w:val="single" w:sz="4" w:space="0" w:color="auto"/>
            </w:tcBorders>
            <w:shd w:val="clear" w:color="000000" w:fill="FFFFFF"/>
            <w:vAlign w:val="center"/>
          </w:tcPr>
          <w:p w14:paraId="1D62D30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3760</w:t>
            </w:r>
          </w:p>
        </w:tc>
        <w:tc>
          <w:tcPr>
            <w:tcW w:w="463" w:type="pct"/>
            <w:tcBorders>
              <w:top w:val="nil"/>
              <w:left w:val="nil"/>
              <w:bottom w:val="single" w:sz="4" w:space="0" w:color="auto"/>
              <w:right w:val="single" w:sz="4" w:space="0" w:color="auto"/>
            </w:tcBorders>
            <w:shd w:val="clear" w:color="000000" w:fill="FFFFFF"/>
            <w:vAlign w:val="center"/>
          </w:tcPr>
          <w:p w14:paraId="7345D8F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5415</w:t>
            </w:r>
          </w:p>
        </w:tc>
        <w:tc>
          <w:tcPr>
            <w:tcW w:w="372" w:type="pct"/>
            <w:tcBorders>
              <w:top w:val="nil"/>
              <w:left w:val="nil"/>
              <w:bottom w:val="single" w:sz="4" w:space="0" w:color="auto"/>
              <w:right w:val="single" w:sz="4" w:space="0" w:color="auto"/>
            </w:tcBorders>
            <w:shd w:val="clear" w:color="000000" w:fill="FFFFFF"/>
            <w:vAlign w:val="center"/>
          </w:tcPr>
          <w:p w14:paraId="59A0F1B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5640</w:t>
            </w:r>
          </w:p>
        </w:tc>
        <w:tc>
          <w:tcPr>
            <w:tcW w:w="372" w:type="pct"/>
            <w:tcBorders>
              <w:top w:val="nil"/>
              <w:left w:val="nil"/>
              <w:bottom w:val="single" w:sz="4" w:space="0" w:color="auto"/>
              <w:right w:val="single" w:sz="4" w:space="0" w:color="auto"/>
            </w:tcBorders>
            <w:shd w:val="clear" w:color="000000" w:fill="FFFFFF"/>
            <w:vAlign w:val="center"/>
          </w:tcPr>
          <w:p w14:paraId="0E64E04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7220</w:t>
            </w:r>
          </w:p>
        </w:tc>
        <w:tc>
          <w:tcPr>
            <w:tcW w:w="373" w:type="pct"/>
            <w:tcBorders>
              <w:top w:val="nil"/>
              <w:left w:val="nil"/>
              <w:bottom w:val="single" w:sz="4" w:space="0" w:color="auto"/>
              <w:right w:val="single" w:sz="4" w:space="0" w:color="auto"/>
            </w:tcBorders>
            <w:shd w:val="clear" w:color="auto" w:fill="auto"/>
            <w:vAlign w:val="center"/>
          </w:tcPr>
          <w:p w14:paraId="4EFBE5F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7520</w:t>
            </w:r>
          </w:p>
        </w:tc>
        <w:tc>
          <w:tcPr>
            <w:tcW w:w="372" w:type="pct"/>
            <w:tcBorders>
              <w:top w:val="nil"/>
              <w:left w:val="nil"/>
              <w:bottom w:val="single" w:sz="4" w:space="0" w:color="auto"/>
              <w:right w:val="single" w:sz="4" w:space="0" w:color="auto"/>
            </w:tcBorders>
            <w:shd w:val="clear" w:color="auto" w:fill="auto"/>
            <w:vAlign w:val="center"/>
          </w:tcPr>
          <w:p w14:paraId="30B32CF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9025</w:t>
            </w:r>
          </w:p>
        </w:tc>
        <w:tc>
          <w:tcPr>
            <w:tcW w:w="372" w:type="pct"/>
            <w:tcBorders>
              <w:top w:val="nil"/>
              <w:left w:val="nil"/>
              <w:bottom w:val="single" w:sz="4" w:space="0" w:color="auto"/>
              <w:right w:val="single" w:sz="4" w:space="0" w:color="auto"/>
            </w:tcBorders>
            <w:shd w:val="clear" w:color="auto" w:fill="auto"/>
            <w:vAlign w:val="center"/>
          </w:tcPr>
          <w:p w14:paraId="64D01A6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9400</w:t>
            </w:r>
          </w:p>
        </w:tc>
      </w:tr>
      <w:tr w:rsidR="00E03B59" w14:paraId="4223E367"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CB4FB6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461E563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14DD8EA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12B6C2B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0858876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474E3DC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1FA3BA5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6730F319"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5BEAEF34"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5EE7980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75BFFAD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6107E49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06D8B1A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75D7C5CC" w14:textId="77777777" w:rsidR="00E03B59" w:rsidRDefault="00E03B59">
      <w:pPr>
        <w:keepNext/>
        <w:keepLines/>
        <w:jc w:val="center"/>
        <w:rPr>
          <w:rFonts w:ascii="Arial" w:eastAsia="MS Mincho" w:hAnsi="Arial"/>
          <w:b/>
          <w:lang w:eastAsia="zh-CN"/>
        </w:rPr>
      </w:pPr>
    </w:p>
    <w:p w14:paraId="71CC2C13" w14:textId="77777777" w:rsidR="00E03B59" w:rsidRDefault="00000000">
      <w:pPr>
        <w:keepNext/>
        <w:keepLines/>
        <w:rPr>
          <w:rFonts w:eastAsia="SimSun"/>
          <w:lang w:val="en-US" w:eastAsia="zh-CN"/>
        </w:rPr>
      </w:pPr>
      <w:r>
        <w:rPr>
          <w:rFonts w:ascii="Arial" w:eastAsia="SimSun" w:hAnsi="Arial" w:cs="Arial"/>
          <w:lang w:val="en-US" w:eastAsia="zh-CN"/>
        </w:rPr>
        <w:t>Based on above table, there is no UL harmonic mixing issues.</w:t>
      </w:r>
    </w:p>
    <w:p w14:paraId="40C3D69A" w14:textId="77777777" w:rsidR="00E03B59" w:rsidRDefault="00000000">
      <w:pPr>
        <w:pStyle w:val="Heading4"/>
        <w:rPr>
          <w:rFonts w:eastAsia="SimSun"/>
          <w:lang w:val="en-US" w:eastAsia="zh-CN"/>
        </w:rPr>
      </w:pPr>
      <w:bookmarkStart w:id="2124" w:name="_Toc25253"/>
      <w:r>
        <w:rPr>
          <w:rFonts w:eastAsia="SimSun" w:hint="eastAsia"/>
          <w:lang w:val="en-US" w:eastAsia="zh-CN"/>
        </w:rPr>
        <w:t>5.47</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124"/>
    </w:p>
    <w:p w14:paraId="340CBBF8" w14:textId="77777777" w:rsidR="00E03B59" w:rsidRDefault="00000000">
      <w:pPr>
        <w:keepNext/>
        <w:keepLines/>
        <w:rPr>
          <w:rFonts w:eastAsia="SimSun"/>
        </w:rPr>
      </w:pPr>
      <w:r>
        <w:rPr>
          <w:rFonts w:ascii="Arial" w:eastAsia="SimSun" w:hAnsi="Arial" w:cs="Arial"/>
        </w:rPr>
        <w:t xml:space="preserve">For CA_n3-n105,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CA_n25-n71.</w:t>
      </w:r>
    </w:p>
    <w:p w14:paraId="6793F3C1"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5.47</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5202481" w14:textId="77777777">
        <w:trPr>
          <w:jc w:val="center"/>
        </w:trPr>
        <w:tc>
          <w:tcPr>
            <w:tcW w:w="2336" w:type="dxa"/>
            <w:vMerge w:val="restart"/>
          </w:tcPr>
          <w:p w14:paraId="31FB2B13" w14:textId="77777777" w:rsidR="00E03B59"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0BB04A54" w14:textId="77777777" w:rsidR="00E03B59"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E03B59" w14:paraId="72B73348" w14:textId="77777777">
        <w:trPr>
          <w:jc w:val="center"/>
        </w:trPr>
        <w:tc>
          <w:tcPr>
            <w:tcW w:w="2336" w:type="dxa"/>
            <w:vMerge/>
            <w:tcBorders>
              <w:bottom w:val="single" w:sz="4" w:space="0" w:color="auto"/>
            </w:tcBorders>
          </w:tcPr>
          <w:p w14:paraId="3D250DE1" w14:textId="77777777" w:rsidR="00E03B59" w:rsidRDefault="00E03B59">
            <w:pPr>
              <w:keepNext/>
              <w:keepLines/>
              <w:spacing w:after="0" w:line="260" w:lineRule="auto"/>
              <w:jc w:val="center"/>
              <w:rPr>
                <w:rFonts w:ascii="Arial" w:eastAsia="SimSun" w:hAnsi="Arial"/>
                <w:b/>
                <w:sz w:val="18"/>
              </w:rPr>
            </w:pPr>
          </w:p>
        </w:tc>
        <w:tc>
          <w:tcPr>
            <w:tcW w:w="5904" w:type="dxa"/>
            <w:gridSpan w:val="2"/>
          </w:tcPr>
          <w:p w14:paraId="5192403D" w14:textId="77777777" w:rsidR="00E03B59"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E03B59" w14:paraId="7C50E8B0" w14:textId="77777777">
        <w:trPr>
          <w:jc w:val="center"/>
        </w:trPr>
        <w:tc>
          <w:tcPr>
            <w:tcW w:w="2336" w:type="dxa"/>
            <w:shd w:val="clear" w:color="auto" w:fill="auto"/>
            <w:vAlign w:val="center"/>
          </w:tcPr>
          <w:p w14:paraId="79374A2A"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CA_n3-n105</w:t>
            </w:r>
          </w:p>
        </w:tc>
        <w:tc>
          <w:tcPr>
            <w:tcW w:w="2952" w:type="dxa"/>
          </w:tcPr>
          <w:p w14:paraId="59251495"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7E93848C"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E03B59" w14:paraId="0CEF7955" w14:textId="77777777">
        <w:trPr>
          <w:jc w:val="center"/>
        </w:trPr>
        <w:tc>
          <w:tcPr>
            <w:tcW w:w="8240" w:type="dxa"/>
            <w:gridSpan w:val="3"/>
            <w:tcBorders>
              <w:bottom w:val="single" w:sz="4" w:space="0" w:color="auto"/>
            </w:tcBorders>
            <w:shd w:val="clear" w:color="auto" w:fill="auto"/>
            <w:vAlign w:val="center"/>
          </w:tcPr>
          <w:p w14:paraId="46FBB5A0"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4173A78C"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5A0E72B1" w14:textId="77777777" w:rsidR="00E03B59" w:rsidRDefault="00E03B59">
      <w:pPr>
        <w:keepNext/>
        <w:keepLines/>
        <w:rPr>
          <w:rFonts w:eastAsia="SimSun"/>
        </w:rPr>
      </w:pPr>
    </w:p>
    <w:p w14:paraId="7752CEB5"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5.47</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6D954A8A" w14:textId="77777777">
        <w:trPr>
          <w:trHeight w:val="187"/>
          <w:jc w:val="center"/>
        </w:trPr>
        <w:tc>
          <w:tcPr>
            <w:tcW w:w="1535" w:type="dxa"/>
            <w:vMerge w:val="restart"/>
          </w:tcPr>
          <w:p w14:paraId="3ED0F0DD" w14:textId="77777777" w:rsidR="00E03B59"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70B5128B" w14:textId="77777777" w:rsidR="00E03B59"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E03B59" w14:paraId="02FC5A35" w14:textId="77777777">
        <w:trPr>
          <w:trHeight w:val="187"/>
          <w:jc w:val="center"/>
        </w:trPr>
        <w:tc>
          <w:tcPr>
            <w:tcW w:w="1535" w:type="dxa"/>
            <w:vMerge/>
            <w:tcBorders>
              <w:bottom w:val="single" w:sz="4" w:space="0" w:color="auto"/>
            </w:tcBorders>
          </w:tcPr>
          <w:p w14:paraId="13598DA4" w14:textId="77777777" w:rsidR="00E03B59" w:rsidRDefault="00E03B59">
            <w:pPr>
              <w:keepNext/>
              <w:keepLines/>
              <w:spacing w:after="0"/>
              <w:jc w:val="center"/>
              <w:rPr>
                <w:rFonts w:ascii="Arial" w:eastAsia="SimSun" w:hAnsi="Arial"/>
                <w:b/>
                <w:sz w:val="18"/>
              </w:rPr>
            </w:pPr>
          </w:p>
        </w:tc>
        <w:tc>
          <w:tcPr>
            <w:tcW w:w="5904" w:type="dxa"/>
            <w:gridSpan w:val="2"/>
          </w:tcPr>
          <w:p w14:paraId="6D9B89A4" w14:textId="77777777" w:rsidR="00E03B59"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E03B59" w14:paraId="5D0C56B1" w14:textId="77777777">
        <w:trPr>
          <w:trHeight w:val="187"/>
          <w:jc w:val="center"/>
        </w:trPr>
        <w:tc>
          <w:tcPr>
            <w:tcW w:w="1535" w:type="dxa"/>
          </w:tcPr>
          <w:p w14:paraId="261D6006" w14:textId="77777777" w:rsidR="00E03B59"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3</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4FF98592"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w:t>
            </w:r>
          </w:p>
        </w:tc>
        <w:tc>
          <w:tcPr>
            <w:tcW w:w="2952" w:type="dxa"/>
          </w:tcPr>
          <w:p w14:paraId="32861625"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r>
      <w:tr w:rsidR="00E03B59" w14:paraId="5F3EC9F1" w14:textId="77777777">
        <w:trPr>
          <w:trHeight w:val="187"/>
          <w:jc w:val="center"/>
        </w:trPr>
        <w:tc>
          <w:tcPr>
            <w:tcW w:w="7439" w:type="dxa"/>
            <w:gridSpan w:val="3"/>
            <w:tcBorders>
              <w:bottom w:val="single" w:sz="4" w:space="0" w:color="auto"/>
            </w:tcBorders>
          </w:tcPr>
          <w:p w14:paraId="3D66A88E" w14:textId="77777777" w:rsidR="00E03B59"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265D2AC7"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06D5FE7E" w14:textId="77777777" w:rsidR="00E03B59" w:rsidRDefault="00000000">
      <w:pPr>
        <w:pStyle w:val="Heading4"/>
        <w:rPr>
          <w:rFonts w:eastAsia="SimSun"/>
          <w:lang w:val="sv-SE" w:eastAsia="ja-JP"/>
        </w:rPr>
      </w:pPr>
      <w:bookmarkStart w:id="2125" w:name="_Toc9016"/>
      <w:r>
        <w:rPr>
          <w:rFonts w:eastAsia="SimSun" w:hint="eastAsia"/>
          <w:lang w:val="sv-SE" w:eastAsia="zh-CN"/>
        </w:rPr>
        <w:lastRenderedPageBreak/>
        <w:t>5.47</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2125"/>
    </w:p>
    <w:p w14:paraId="5A90D661" w14:textId="77777777" w:rsidR="00E03B59" w:rsidRDefault="00000000">
      <w:pPr>
        <w:keepNext/>
        <w:keepLines/>
        <w:rPr>
          <w:rFonts w:ascii="Arial" w:eastAsia="SimSun" w:hAnsi="Arial" w:cs="Arial"/>
        </w:rPr>
      </w:pPr>
      <w:r>
        <w:rPr>
          <w:rFonts w:ascii="Arial" w:eastAsia="SimSun" w:hAnsi="Arial" w:cs="Arial"/>
        </w:rPr>
        <w:t>There’s no MSD exception needed.</w:t>
      </w:r>
    </w:p>
    <w:p w14:paraId="017D2055" w14:textId="77777777" w:rsidR="00E03B59" w:rsidRDefault="00000000">
      <w:pPr>
        <w:pStyle w:val="Heading4"/>
        <w:rPr>
          <w:rFonts w:eastAsia="SimSun"/>
          <w:lang w:val="sv-SE"/>
        </w:rPr>
      </w:pPr>
      <w:bookmarkStart w:id="2126" w:name="_Toc30920"/>
      <w:r>
        <w:rPr>
          <w:rFonts w:eastAsia="SimSun" w:hint="eastAsia"/>
          <w:lang w:val="sv-SE" w:eastAsia="zh-CN"/>
        </w:rPr>
        <w:t>5.47</w:t>
      </w:r>
      <w:r>
        <w:rPr>
          <w:rFonts w:eastAsia="SimSun"/>
          <w:lang w:val="sv-SE"/>
        </w:rPr>
        <w:t>.1.6</w:t>
      </w:r>
      <w:r>
        <w:rPr>
          <w:rFonts w:eastAsia="SimSun"/>
          <w:lang w:val="sv-SE"/>
        </w:rPr>
        <w:tab/>
        <w:t>OOB blocking exception requirements</w:t>
      </w:r>
      <w:bookmarkEnd w:id="2126"/>
    </w:p>
    <w:p w14:paraId="384E0F3B" w14:textId="77777777" w:rsidR="00E03B59" w:rsidRDefault="00000000">
      <w:pPr>
        <w:keepNext/>
        <w:keepLines/>
        <w:rPr>
          <w:rFonts w:ascii="Arial" w:eastAsia="SimSun" w:hAnsi="Arial" w:cs="Arial"/>
        </w:rPr>
      </w:pPr>
      <w:r>
        <w:rPr>
          <w:rFonts w:ascii="Arial" w:eastAsia="SimSun" w:hAnsi="Arial" w:cs="Arial"/>
        </w:rPr>
        <w:t>There’s no MSD exception needed.</w:t>
      </w:r>
    </w:p>
    <w:p w14:paraId="25AB26AC" w14:textId="77777777" w:rsidR="00E03B59" w:rsidRDefault="00000000">
      <w:pPr>
        <w:pStyle w:val="Heading3"/>
        <w:rPr>
          <w:rFonts w:eastAsia="SimSun"/>
          <w:lang w:val="sv-SE" w:eastAsia="zh-CN"/>
        </w:rPr>
      </w:pPr>
      <w:bookmarkStart w:id="2127" w:name="_Toc26411"/>
      <w:r>
        <w:rPr>
          <w:rFonts w:eastAsia="SimSun" w:hint="eastAsia"/>
          <w:lang w:val="en-US" w:eastAsia="zh-CN"/>
        </w:rPr>
        <w:t>5.47</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2127"/>
    </w:p>
    <w:p w14:paraId="31F76A6E" w14:textId="77777777" w:rsidR="00E03B59" w:rsidRDefault="00000000">
      <w:pPr>
        <w:pStyle w:val="Heading4"/>
        <w:rPr>
          <w:rFonts w:eastAsia="SimSun" w:cs="Arial"/>
          <w:lang w:val="en-US" w:eastAsia="zh-CN"/>
        </w:rPr>
      </w:pPr>
      <w:bookmarkStart w:id="2128" w:name="_Toc4535"/>
      <w:r>
        <w:rPr>
          <w:rFonts w:eastAsia="SimSun" w:cs="Arial" w:hint="eastAsia"/>
          <w:lang w:val="en-US" w:eastAsia="zh-CN"/>
        </w:rPr>
        <w:t>5.47</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2128"/>
    </w:p>
    <w:p w14:paraId="7BBABE8C" w14:textId="77777777" w:rsidR="00E03B59"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5.47</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1D5CDE9A" w14:textId="77777777">
        <w:tc>
          <w:tcPr>
            <w:tcW w:w="4305" w:type="dxa"/>
            <w:tcBorders>
              <w:top w:val="single" w:sz="4" w:space="0" w:color="auto"/>
              <w:left w:val="single" w:sz="4" w:space="0" w:color="auto"/>
              <w:bottom w:val="single" w:sz="4" w:space="0" w:color="auto"/>
              <w:right w:val="single" w:sz="4" w:space="0" w:color="auto"/>
            </w:tcBorders>
          </w:tcPr>
          <w:p w14:paraId="462CF0BA"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51BF0C1"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5BEFE624"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E03B59" w14:paraId="26B0B2A3" w14:textId="77777777">
        <w:tc>
          <w:tcPr>
            <w:tcW w:w="4305" w:type="dxa"/>
            <w:tcBorders>
              <w:top w:val="single" w:sz="4" w:space="0" w:color="auto"/>
              <w:left w:val="single" w:sz="4" w:space="0" w:color="auto"/>
              <w:bottom w:val="single" w:sz="4" w:space="0" w:color="auto"/>
              <w:right w:val="single" w:sz="4" w:space="0" w:color="auto"/>
            </w:tcBorders>
          </w:tcPr>
          <w:p w14:paraId="0ED4868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CA_n3A-n105A</w:t>
            </w:r>
          </w:p>
        </w:tc>
        <w:tc>
          <w:tcPr>
            <w:tcW w:w="2621" w:type="dxa"/>
            <w:tcBorders>
              <w:top w:val="single" w:sz="4" w:space="0" w:color="auto"/>
              <w:left w:val="single" w:sz="4" w:space="0" w:color="auto"/>
              <w:bottom w:val="single" w:sz="4" w:space="0" w:color="auto"/>
              <w:right w:val="single" w:sz="4" w:space="0" w:color="auto"/>
            </w:tcBorders>
          </w:tcPr>
          <w:p w14:paraId="0A398E9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D1FC40B"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63C1EC7B" w14:textId="77777777" w:rsidR="00E03B59" w:rsidRDefault="00E03B59">
      <w:pPr>
        <w:keepNext/>
        <w:keepLines/>
        <w:rPr>
          <w:rFonts w:ascii="Calibri" w:eastAsia="Calibri" w:hAnsi="Calibri"/>
          <w:sz w:val="22"/>
          <w:szCs w:val="22"/>
          <w:lang w:val="en-US" w:eastAsia="zh-CN"/>
        </w:rPr>
      </w:pPr>
    </w:p>
    <w:p w14:paraId="219A1FA6" w14:textId="77777777" w:rsidR="00E03B59" w:rsidRDefault="00000000">
      <w:pPr>
        <w:pStyle w:val="Heading4"/>
        <w:rPr>
          <w:rFonts w:eastAsia="SimSun"/>
          <w:lang w:val="sv-SE" w:eastAsia="zh-CN"/>
        </w:rPr>
      </w:pPr>
      <w:bookmarkStart w:id="2129" w:name="_Toc10281"/>
      <w:r>
        <w:rPr>
          <w:rFonts w:eastAsia="SimSun" w:hint="eastAsia"/>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2129"/>
    </w:p>
    <w:p w14:paraId="30BCEB89" w14:textId="77777777" w:rsidR="00E03B59"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5.47</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n3-n105 with uplink CA.</w:t>
      </w:r>
    </w:p>
    <w:p w14:paraId="5AA4C481" w14:textId="77777777" w:rsidR="00E03B59"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5.47</w:t>
      </w:r>
      <w:r>
        <w:rPr>
          <w:rFonts w:ascii="Arial" w:eastAsia="SimSun" w:hAnsi="Arial" w:cs="Arial"/>
          <w:b/>
          <w:lang w:eastAsia="zh-CN"/>
        </w:rPr>
        <w:t>.2.2-1: IMD analysis</w:t>
      </w:r>
    </w:p>
    <w:tbl>
      <w:tblPr>
        <w:tblW w:w="5507" w:type="pct"/>
        <w:tblInd w:w="-8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8"/>
        <w:gridCol w:w="1716"/>
        <w:gridCol w:w="1846"/>
        <w:gridCol w:w="1712"/>
        <w:gridCol w:w="1715"/>
      </w:tblGrid>
      <w:tr w:rsidR="00E03B59" w14:paraId="46F7EFB7" w14:textId="77777777">
        <w:trPr>
          <w:trHeight w:val="270"/>
        </w:trPr>
        <w:tc>
          <w:tcPr>
            <w:tcW w:w="1702" w:type="pct"/>
            <w:shd w:val="clear" w:color="auto" w:fill="auto"/>
            <w:vAlign w:val="center"/>
          </w:tcPr>
          <w:p w14:paraId="7E136B9E"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09" w:type="pct"/>
            <w:shd w:val="clear" w:color="auto" w:fill="auto"/>
            <w:vAlign w:val="center"/>
          </w:tcPr>
          <w:p w14:paraId="4A1475AC"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871" w:type="pct"/>
            <w:shd w:val="clear" w:color="auto" w:fill="auto"/>
            <w:vAlign w:val="center"/>
          </w:tcPr>
          <w:p w14:paraId="0DF32945"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08" w:type="pct"/>
            <w:shd w:val="clear" w:color="auto" w:fill="auto"/>
            <w:vAlign w:val="center"/>
          </w:tcPr>
          <w:p w14:paraId="4482F11E"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09" w:type="pct"/>
            <w:shd w:val="clear" w:color="auto" w:fill="auto"/>
            <w:vAlign w:val="center"/>
          </w:tcPr>
          <w:p w14:paraId="6E68D673"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E03B59" w14:paraId="2B3F1269" w14:textId="77777777">
        <w:trPr>
          <w:trHeight w:val="270"/>
        </w:trPr>
        <w:tc>
          <w:tcPr>
            <w:tcW w:w="1702" w:type="pct"/>
            <w:shd w:val="clear" w:color="000000" w:fill="F2F2F2"/>
            <w:vAlign w:val="center"/>
          </w:tcPr>
          <w:p w14:paraId="30B415B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09" w:type="pct"/>
            <w:shd w:val="clear" w:color="000000" w:fill="F2F2F2"/>
            <w:vAlign w:val="center"/>
          </w:tcPr>
          <w:p w14:paraId="07B236A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871" w:type="pct"/>
            <w:shd w:val="clear" w:color="000000" w:fill="F2F2F2"/>
            <w:vAlign w:val="center"/>
          </w:tcPr>
          <w:p w14:paraId="5AE81D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808" w:type="pct"/>
            <w:shd w:val="clear" w:color="000000" w:fill="F2F2F2"/>
            <w:vAlign w:val="center"/>
          </w:tcPr>
          <w:p w14:paraId="15C0C0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09" w:type="pct"/>
            <w:shd w:val="clear" w:color="000000" w:fill="F2F2F2"/>
            <w:vAlign w:val="center"/>
          </w:tcPr>
          <w:p w14:paraId="1EA496E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E03B59" w14:paraId="034732FB" w14:textId="77777777">
        <w:trPr>
          <w:trHeight w:val="270"/>
        </w:trPr>
        <w:tc>
          <w:tcPr>
            <w:tcW w:w="1702" w:type="pct"/>
            <w:shd w:val="clear" w:color="000000" w:fill="F2F2F2"/>
            <w:vAlign w:val="center"/>
          </w:tcPr>
          <w:p w14:paraId="2DB219D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09" w:type="pct"/>
            <w:shd w:val="clear" w:color="000000" w:fill="F2F2F2"/>
            <w:vAlign w:val="center"/>
          </w:tcPr>
          <w:p w14:paraId="249622D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871" w:type="pct"/>
            <w:shd w:val="clear" w:color="000000" w:fill="F2F2F2"/>
            <w:vAlign w:val="center"/>
          </w:tcPr>
          <w:p w14:paraId="2EC2CAB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808" w:type="pct"/>
            <w:shd w:val="clear" w:color="000000" w:fill="F2F2F2"/>
            <w:vAlign w:val="center"/>
          </w:tcPr>
          <w:p w14:paraId="01E70AE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09" w:type="pct"/>
            <w:shd w:val="clear" w:color="000000" w:fill="F2F2F2"/>
            <w:vAlign w:val="center"/>
          </w:tcPr>
          <w:p w14:paraId="1799D3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E03B59" w14:paraId="5DFF4548" w14:textId="77777777">
        <w:trPr>
          <w:trHeight w:val="270"/>
        </w:trPr>
        <w:tc>
          <w:tcPr>
            <w:tcW w:w="1702" w:type="pct"/>
            <w:shd w:val="clear" w:color="auto" w:fill="auto"/>
            <w:vAlign w:val="center"/>
          </w:tcPr>
          <w:p w14:paraId="5D7B723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09" w:type="pct"/>
            <w:shd w:val="clear" w:color="auto" w:fill="auto"/>
            <w:vAlign w:val="center"/>
          </w:tcPr>
          <w:p w14:paraId="63D8A5A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871" w:type="pct"/>
            <w:shd w:val="clear" w:color="auto" w:fill="auto"/>
            <w:vAlign w:val="center"/>
          </w:tcPr>
          <w:p w14:paraId="0958F9E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08" w:type="pct"/>
            <w:shd w:val="clear" w:color="auto" w:fill="auto"/>
            <w:vAlign w:val="center"/>
          </w:tcPr>
          <w:p w14:paraId="3578BA4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09" w:type="pct"/>
            <w:shd w:val="clear" w:color="auto" w:fill="auto"/>
            <w:vAlign w:val="center"/>
          </w:tcPr>
          <w:p w14:paraId="738F5D6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E03B59" w14:paraId="170E99E1" w14:textId="77777777">
        <w:trPr>
          <w:trHeight w:val="270"/>
        </w:trPr>
        <w:tc>
          <w:tcPr>
            <w:tcW w:w="1702" w:type="pct"/>
            <w:shd w:val="clear" w:color="auto" w:fill="auto"/>
            <w:vAlign w:val="center"/>
          </w:tcPr>
          <w:p w14:paraId="2511C794"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auto" w:fill="auto"/>
            <w:vAlign w:val="center"/>
          </w:tcPr>
          <w:p w14:paraId="36224C3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1122</w:t>
            </w:r>
          </w:p>
        </w:tc>
        <w:tc>
          <w:tcPr>
            <w:tcW w:w="871" w:type="pct"/>
            <w:shd w:val="clear" w:color="auto" w:fill="auto"/>
            <w:vAlign w:val="center"/>
          </w:tcPr>
          <w:p w14:paraId="5CD380F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1007</w:t>
            </w:r>
          </w:p>
        </w:tc>
        <w:tc>
          <w:tcPr>
            <w:tcW w:w="808" w:type="pct"/>
            <w:shd w:val="clear" w:color="auto" w:fill="auto"/>
            <w:vAlign w:val="center"/>
          </w:tcPr>
          <w:p w14:paraId="3907AED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2373</w:t>
            </w:r>
          </w:p>
        </w:tc>
        <w:tc>
          <w:tcPr>
            <w:tcW w:w="809" w:type="pct"/>
            <w:shd w:val="clear" w:color="auto" w:fill="auto"/>
            <w:vAlign w:val="center"/>
          </w:tcPr>
          <w:p w14:paraId="76CC4F6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2488</w:t>
            </w:r>
          </w:p>
        </w:tc>
      </w:tr>
      <w:tr w:rsidR="00E03B59" w14:paraId="0AE845B5" w14:textId="77777777">
        <w:trPr>
          <w:trHeight w:val="270"/>
        </w:trPr>
        <w:tc>
          <w:tcPr>
            <w:tcW w:w="1702" w:type="pct"/>
            <w:shd w:val="clear" w:color="000000" w:fill="F2F2F2"/>
            <w:vAlign w:val="center"/>
          </w:tcPr>
          <w:p w14:paraId="26320B9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09" w:type="pct"/>
            <w:shd w:val="clear" w:color="000000" w:fill="F2F2F2"/>
            <w:vAlign w:val="center"/>
          </w:tcPr>
          <w:p w14:paraId="68F3FBF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871" w:type="pct"/>
            <w:shd w:val="clear" w:color="000000" w:fill="F2F2F2"/>
            <w:vAlign w:val="center"/>
          </w:tcPr>
          <w:p w14:paraId="7317326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08" w:type="pct"/>
            <w:shd w:val="clear" w:color="000000" w:fill="F2F2F2"/>
            <w:vAlign w:val="center"/>
          </w:tcPr>
          <w:p w14:paraId="5BF6D37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09" w:type="pct"/>
            <w:shd w:val="clear" w:color="000000" w:fill="F2F2F2"/>
            <w:vAlign w:val="center"/>
          </w:tcPr>
          <w:p w14:paraId="271C7CB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E03B59" w14:paraId="4E81C886" w14:textId="77777777">
        <w:trPr>
          <w:trHeight w:val="270"/>
        </w:trPr>
        <w:tc>
          <w:tcPr>
            <w:tcW w:w="1702" w:type="pct"/>
            <w:shd w:val="clear" w:color="000000" w:fill="F2F2F2"/>
            <w:vAlign w:val="center"/>
          </w:tcPr>
          <w:p w14:paraId="0BC6D51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65E9D73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2717</w:t>
            </w:r>
          </w:p>
        </w:tc>
        <w:tc>
          <w:tcPr>
            <w:tcW w:w="871" w:type="pct"/>
            <w:shd w:val="clear" w:color="000000" w:fill="F2F2F2"/>
            <w:vAlign w:val="center"/>
          </w:tcPr>
          <w:p w14:paraId="56F2C04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2907</w:t>
            </w:r>
          </w:p>
        </w:tc>
        <w:tc>
          <w:tcPr>
            <w:tcW w:w="808" w:type="pct"/>
            <w:shd w:val="clear" w:color="000000" w:fill="F2F2F2"/>
            <w:vAlign w:val="center"/>
          </w:tcPr>
          <w:p w14:paraId="39C77FCB"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459</w:t>
            </w:r>
          </w:p>
        </w:tc>
        <w:tc>
          <w:tcPr>
            <w:tcW w:w="809" w:type="pct"/>
            <w:shd w:val="clear" w:color="000000" w:fill="F2F2F2"/>
            <w:vAlign w:val="center"/>
          </w:tcPr>
          <w:p w14:paraId="357E6F54"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304</w:t>
            </w:r>
          </w:p>
        </w:tc>
      </w:tr>
      <w:tr w:rsidR="00E03B59" w14:paraId="7417D6C9" w14:textId="77777777">
        <w:trPr>
          <w:trHeight w:val="270"/>
        </w:trPr>
        <w:tc>
          <w:tcPr>
            <w:tcW w:w="1702" w:type="pct"/>
            <w:shd w:val="clear" w:color="000000" w:fill="F2F2F2"/>
            <w:vAlign w:val="center"/>
          </w:tcPr>
          <w:p w14:paraId="63F6A2C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09" w:type="pct"/>
            <w:shd w:val="clear" w:color="000000" w:fill="F2F2F2"/>
            <w:vAlign w:val="center"/>
          </w:tcPr>
          <w:p w14:paraId="07D0A8C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871" w:type="pct"/>
            <w:shd w:val="clear" w:color="000000" w:fill="F2F2F2"/>
            <w:vAlign w:val="center"/>
          </w:tcPr>
          <w:p w14:paraId="6AE7C25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08" w:type="pct"/>
            <w:shd w:val="clear" w:color="000000" w:fill="F2F2F2"/>
            <w:vAlign w:val="center"/>
          </w:tcPr>
          <w:p w14:paraId="5818757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09" w:type="pct"/>
            <w:shd w:val="clear" w:color="000000" w:fill="F2F2F2"/>
            <w:vAlign w:val="center"/>
          </w:tcPr>
          <w:p w14:paraId="3D5EACC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E03B59" w14:paraId="00EE12FB" w14:textId="77777777">
        <w:trPr>
          <w:trHeight w:val="270"/>
        </w:trPr>
        <w:tc>
          <w:tcPr>
            <w:tcW w:w="1702" w:type="pct"/>
            <w:shd w:val="clear" w:color="000000" w:fill="F2F2F2"/>
            <w:vAlign w:val="center"/>
          </w:tcPr>
          <w:p w14:paraId="5197E49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4B2858C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4083</w:t>
            </w:r>
          </w:p>
        </w:tc>
        <w:tc>
          <w:tcPr>
            <w:tcW w:w="871" w:type="pct"/>
            <w:shd w:val="clear" w:color="000000" w:fill="F2F2F2"/>
            <w:vAlign w:val="center"/>
          </w:tcPr>
          <w:p w14:paraId="65E2BCC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4273</w:t>
            </w:r>
          </w:p>
        </w:tc>
        <w:tc>
          <w:tcPr>
            <w:tcW w:w="808" w:type="pct"/>
            <w:shd w:val="clear" w:color="000000" w:fill="F2F2F2"/>
            <w:vAlign w:val="center"/>
          </w:tcPr>
          <w:p w14:paraId="4671337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3036</w:t>
            </w:r>
          </w:p>
        </w:tc>
        <w:tc>
          <w:tcPr>
            <w:tcW w:w="809" w:type="pct"/>
            <w:shd w:val="clear" w:color="000000" w:fill="F2F2F2"/>
            <w:vAlign w:val="center"/>
          </w:tcPr>
          <w:p w14:paraId="7FD09B9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3191</w:t>
            </w:r>
          </w:p>
        </w:tc>
      </w:tr>
      <w:tr w:rsidR="00E03B59" w14:paraId="0EAEA39F" w14:textId="77777777">
        <w:trPr>
          <w:trHeight w:val="270"/>
        </w:trPr>
        <w:tc>
          <w:tcPr>
            <w:tcW w:w="1702" w:type="pct"/>
            <w:shd w:val="clear" w:color="auto" w:fill="auto"/>
            <w:vAlign w:val="center"/>
          </w:tcPr>
          <w:p w14:paraId="485AC4E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09" w:type="pct"/>
            <w:shd w:val="clear" w:color="auto" w:fill="auto"/>
            <w:vAlign w:val="center"/>
          </w:tcPr>
          <w:p w14:paraId="5D41BC9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871" w:type="pct"/>
            <w:shd w:val="clear" w:color="auto" w:fill="auto"/>
            <w:vAlign w:val="center"/>
          </w:tcPr>
          <w:p w14:paraId="3DEC17B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08" w:type="pct"/>
            <w:shd w:val="clear" w:color="auto" w:fill="auto"/>
            <w:vAlign w:val="center"/>
          </w:tcPr>
          <w:p w14:paraId="25577A5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09" w:type="pct"/>
            <w:shd w:val="clear" w:color="auto" w:fill="auto"/>
            <w:vAlign w:val="center"/>
          </w:tcPr>
          <w:p w14:paraId="27FC21E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E03B59" w14:paraId="7C99D349" w14:textId="77777777">
        <w:trPr>
          <w:trHeight w:val="270"/>
        </w:trPr>
        <w:tc>
          <w:tcPr>
            <w:tcW w:w="1702" w:type="pct"/>
            <w:shd w:val="clear" w:color="auto" w:fill="auto"/>
            <w:vAlign w:val="center"/>
          </w:tcPr>
          <w:p w14:paraId="5CC7BD6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auto" w:fill="auto"/>
            <w:vAlign w:val="center"/>
          </w:tcPr>
          <w:p w14:paraId="75BA5D4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4427</w:t>
            </w:r>
          </w:p>
        </w:tc>
        <w:tc>
          <w:tcPr>
            <w:tcW w:w="871" w:type="pct"/>
            <w:shd w:val="clear" w:color="auto" w:fill="auto"/>
            <w:vAlign w:val="center"/>
          </w:tcPr>
          <w:p w14:paraId="099866F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4692</w:t>
            </w:r>
          </w:p>
        </w:tc>
        <w:tc>
          <w:tcPr>
            <w:tcW w:w="808" w:type="pct"/>
            <w:shd w:val="clear" w:color="auto" w:fill="auto"/>
            <w:vAlign w:val="center"/>
          </w:tcPr>
          <w:p w14:paraId="36B328B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204</w:t>
            </w:r>
          </w:p>
        </w:tc>
        <w:tc>
          <w:tcPr>
            <w:tcW w:w="809" w:type="pct"/>
            <w:shd w:val="clear" w:color="auto" w:fill="auto"/>
            <w:vAlign w:val="center"/>
          </w:tcPr>
          <w:p w14:paraId="122DA82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399</w:t>
            </w:r>
          </w:p>
        </w:tc>
      </w:tr>
      <w:tr w:rsidR="00E03B59" w14:paraId="07329647" w14:textId="77777777">
        <w:trPr>
          <w:trHeight w:val="270"/>
        </w:trPr>
        <w:tc>
          <w:tcPr>
            <w:tcW w:w="1702" w:type="pct"/>
            <w:shd w:val="clear" w:color="auto" w:fill="auto"/>
            <w:vAlign w:val="center"/>
          </w:tcPr>
          <w:p w14:paraId="344B8AE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09" w:type="pct"/>
            <w:shd w:val="clear" w:color="auto" w:fill="auto"/>
            <w:vAlign w:val="center"/>
          </w:tcPr>
          <w:p w14:paraId="511CDBF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871" w:type="pct"/>
            <w:shd w:val="clear" w:color="auto" w:fill="auto"/>
            <w:vAlign w:val="center"/>
          </w:tcPr>
          <w:p w14:paraId="5B3086D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08" w:type="pct"/>
            <w:shd w:val="clear" w:color="auto" w:fill="auto"/>
            <w:vAlign w:val="center"/>
          </w:tcPr>
          <w:p w14:paraId="6FB1278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09" w:type="pct"/>
            <w:shd w:val="clear" w:color="auto" w:fill="auto"/>
            <w:vAlign w:val="center"/>
          </w:tcPr>
          <w:p w14:paraId="7A46BFA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E03B59" w14:paraId="66371DBE" w14:textId="77777777">
        <w:trPr>
          <w:trHeight w:val="270"/>
        </w:trPr>
        <w:tc>
          <w:tcPr>
            <w:tcW w:w="1702" w:type="pct"/>
            <w:shd w:val="clear" w:color="auto" w:fill="auto"/>
            <w:vAlign w:val="center"/>
          </w:tcPr>
          <w:p w14:paraId="3ABBCEFA"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auto" w:fill="auto"/>
            <w:vAlign w:val="center"/>
          </w:tcPr>
          <w:p w14:paraId="5200149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2014</w:t>
            </w:r>
          </w:p>
        </w:tc>
        <w:tc>
          <w:tcPr>
            <w:tcW w:w="871" w:type="pct"/>
            <w:shd w:val="clear" w:color="auto" w:fill="auto"/>
            <w:vAlign w:val="center"/>
          </w:tcPr>
          <w:p w14:paraId="6823323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2244</w:t>
            </w:r>
          </w:p>
        </w:tc>
        <w:tc>
          <w:tcPr>
            <w:tcW w:w="808" w:type="pct"/>
            <w:shd w:val="clear" w:color="auto" w:fill="auto"/>
            <w:vAlign w:val="center"/>
          </w:tcPr>
          <w:p w14:paraId="294AFCE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4746</w:t>
            </w:r>
          </w:p>
        </w:tc>
        <w:tc>
          <w:tcPr>
            <w:tcW w:w="809" w:type="pct"/>
            <w:shd w:val="clear" w:color="auto" w:fill="auto"/>
            <w:vAlign w:val="center"/>
          </w:tcPr>
          <w:p w14:paraId="3CD5840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4976</w:t>
            </w:r>
          </w:p>
        </w:tc>
      </w:tr>
      <w:tr w:rsidR="00E03B59" w14:paraId="7F66C6AB" w14:textId="77777777">
        <w:trPr>
          <w:trHeight w:val="270"/>
        </w:trPr>
        <w:tc>
          <w:tcPr>
            <w:tcW w:w="1702" w:type="pct"/>
            <w:shd w:val="clear" w:color="auto" w:fill="auto"/>
            <w:vAlign w:val="center"/>
          </w:tcPr>
          <w:p w14:paraId="6B7CDF02"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09" w:type="pct"/>
            <w:shd w:val="clear" w:color="auto" w:fill="auto"/>
            <w:vAlign w:val="center"/>
          </w:tcPr>
          <w:p w14:paraId="3084398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871" w:type="pct"/>
            <w:shd w:val="clear" w:color="auto" w:fill="auto"/>
            <w:vAlign w:val="center"/>
          </w:tcPr>
          <w:p w14:paraId="5B9FB5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08" w:type="pct"/>
            <w:shd w:val="clear" w:color="auto" w:fill="auto"/>
            <w:vAlign w:val="center"/>
          </w:tcPr>
          <w:p w14:paraId="190E576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09" w:type="pct"/>
            <w:shd w:val="clear" w:color="auto" w:fill="auto"/>
            <w:vAlign w:val="center"/>
          </w:tcPr>
          <w:p w14:paraId="563D0E9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E03B59" w14:paraId="2FBEDFFD" w14:textId="77777777">
        <w:trPr>
          <w:trHeight w:val="270"/>
        </w:trPr>
        <w:tc>
          <w:tcPr>
            <w:tcW w:w="1702" w:type="pct"/>
            <w:shd w:val="clear" w:color="auto" w:fill="auto"/>
            <w:vAlign w:val="center"/>
          </w:tcPr>
          <w:p w14:paraId="24E0975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FFFFF"/>
            <w:vAlign w:val="center"/>
          </w:tcPr>
          <w:p w14:paraId="5719C86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5793</w:t>
            </w:r>
          </w:p>
        </w:tc>
        <w:tc>
          <w:tcPr>
            <w:tcW w:w="871" w:type="pct"/>
            <w:shd w:val="clear" w:color="000000" w:fill="FFFFFF"/>
            <w:vAlign w:val="center"/>
          </w:tcPr>
          <w:p w14:paraId="132915C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6058</w:t>
            </w:r>
          </w:p>
        </w:tc>
        <w:tc>
          <w:tcPr>
            <w:tcW w:w="808" w:type="pct"/>
            <w:shd w:val="clear" w:color="000000" w:fill="FFFFFF"/>
            <w:vAlign w:val="center"/>
          </w:tcPr>
          <w:p w14:paraId="2A35DD7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3699</w:t>
            </w:r>
          </w:p>
        </w:tc>
        <w:tc>
          <w:tcPr>
            <w:tcW w:w="809" w:type="pct"/>
            <w:shd w:val="clear" w:color="000000" w:fill="FFFFFF"/>
            <w:vAlign w:val="center"/>
          </w:tcPr>
          <w:p w14:paraId="6F7D29F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3894</w:t>
            </w:r>
          </w:p>
        </w:tc>
      </w:tr>
      <w:tr w:rsidR="00E03B59" w14:paraId="74C61854" w14:textId="77777777">
        <w:trPr>
          <w:trHeight w:val="270"/>
        </w:trPr>
        <w:tc>
          <w:tcPr>
            <w:tcW w:w="1702" w:type="pct"/>
            <w:shd w:val="clear" w:color="000000" w:fill="F2F2F2"/>
            <w:vAlign w:val="center"/>
          </w:tcPr>
          <w:p w14:paraId="48A3B3D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4B38260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871" w:type="pct"/>
            <w:shd w:val="clear" w:color="000000" w:fill="F2F2F2"/>
            <w:vAlign w:val="center"/>
          </w:tcPr>
          <w:p w14:paraId="44171D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08" w:type="pct"/>
            <w:shd w:val="clear" w:color="000000" w:fill="F2F2F2"/>
            <w:vAlign w:val="center"/>
          </w:tcPr>
          <w:p w14:paraId="45C72A4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09" w:type="pct"/>
            <w:shd w:val="clear" w:color="000000" w:fill="F2F2F2"/>
            <w:vAlign w:val="center"/>
          </w:tcPr>
          <w:p w14:paraId="04ACD07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E03B59" w14:paraId="3BCCE8B9" w14:textId="77777777">
        <w:trPr>
          <w:trHeight w:val="270"/>
        </w:trPr>
        <w:tc>
          <w:tcPr>
            <w:tcW w:w="1702" w:type="pct"/>
            <w:shd w:val="clear" w:color="000000" w:fill="F2F2F2"/>
            <w:vAlign w:val="center"/>
          </w:tcPr>
          <w:p w14:paraId="6EA04A12"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1646829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1102</w:t>
            </w:r>
          </w:p>
        </w:tc>
        <w:tc>
          <w:tcPr>
            <w:tcW w:w="871" w:type="pct"/>
            <w:shd w:val="clear" w:color="000000" w:fill="F2F2F2"/>
            <w:vAlign w:val="center"/>
          </w:tcPr>
          <w:p w14:paraId="2A0D6E1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867</w:t>
            </w:r>
          </w:p>
        </w:tc>
        <w:tc>
          <w:tcPr>
            <w:tcW w:w="808" w:type="pct"/>
            <w:shd w:val="clear" w:color="000000" w:fill="F2F2F2"/>
            <w:vAlign w:val="center"/>
          </w:tcPr>
          <w:p w14:paraId="6044626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6477</w:t>
            </w:r>
          </w:p>
        </w:tc>
        <w:tc>
          <w:tcPr>
            <w:tcW w:w="809" w:type="pct"/>
            <w:shd w:val="clear" w:color="000000" w:fill="F2F2F2"/>
            <w:vAlign w:val="center"/>
          </w:tcPr>
          <w:p w14:paraId="3A7F2C2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6137</w:t>
            </w:r>
          </w:p>
        </w:tc>
      </w:tr>
      <w:tr w:rsidR="00E03B59" w14:paraId="36E84FD5" w14:textId="77777777">
        <w:trPr>
          <w:trHeight w:val="270"/>
        </w:trPr>
        <w:tc>
          <w:tcPr>
            <w:tcW w:w="1702" w:type="pct"/>
            <w:shd w:val="clear" w:color="000000" w:fill="F2F2F2"/>
            <w:vAlign w:val="center"/>
          </w:tcPr>
          <w:p w14:paraId="3F08C8EA"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4F108C5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871" w:type="pct"/>
            <w:shd w:val="clear" w:color="000000" w:fill="F2F2F2"/>
            <w:vAlign w:val="center"/>
          </w:tcPr>
          <w:p w14:paraId="48E44BC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08" w:type="pct"/>
            <w:shd w:val="clear" w:color="000000" w:fill="F2F2F2"/>
            <w:vAlign w:val="center"/>
          </w:tcPr>
          <w:p w14:paraId="793B11C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09" w:type="pct"/>
            <w:shd w:val="clear" w:color="000000" w:fill="F2F2F2"/>
            <w:vAlign w:val="center"/>
          </w:tcPr>
          <w:p w14:paraId="6A25603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E03B59" w14:paraId="7E4D0175" w14:textId="77777777">
        <w:trPr>
          <w:trHeight w:val="270"/>
        </w:trPr>
        <w:tc>
          <w:tcPr>
            <w:tcW w:w="1702" w:type="pct"/>
            <w:shd w:val="clear" w:color="000000" w:fill="F2F2F2"/>
            <w:vAlign w:val="center"/>
          </w:tcPr>
          <w:p w14:paraId="094B66EA"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2CB7CBE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1311</w:t>
            </w:r>
          </w:p>
        </w:tc>
        <w:tc>
          <w:tcPr>
            <w:tcW w:w="871" w:type="pct"/>
            <w:shd w:val="clear" w:color="000000" w:fill="F2F2F2"/>
            <w:vAlign w:val="center"/>
          </w:tcPr>
          <w:p w14:paraId="2215BC1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1581</w:t>
            </w:r>
          </w:p>
        </w:tc>
        <w:tc>
          <w:tcPr>
            <w:tcW w:w="808" w:type="pct"/>
            <w:shd w:val="clear" w:color="000000" w:fill="F2F2F2"/>
            <w:vAlign w:val="center"/>
          </w:tcPr>
          <w:p w14:paraId="36DDF5D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4029</w:t>
            </w:r>
          </w:p>
        </w:tc>
        <w:tc>
          <w:tcPr>
            <w:tcW w:w="809" w:type="pct"/>
            <w:shd w:val="clear" w:color="000000" w:fill="F2F2F2"/>
            <w:vAlign w:val="center"/>
          </w:tcPr>
          <w:p w14:paraId="7C2DA6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3724</w:t>
            </w:r>
          </w:p>
        </w:tc>
      </w:tr>
      <w:tr w:rsidR="00E03B59" w14:paraId="2726E560" w14:textId="77777777">
        <w:trPr>
          <w:trHeight w:val="270"/>
        </w:trPr>
        <w:tc>
          <w:tcPr>
            <w:tcW w:w="1702" w:type="pct"/>
            <w:shd w:val="clear" w:color="000000" w:fill="F2F2F2"/>
            <w:vAlign w:val="center"/>
          </w:tcPr>
          <w:p w14:paraId="6B3DE21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401828B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871" w:type="pct"/>
            <w:shd w:val="clear" w:color="000000" w:fill="F2F2F2"/>
            <w:vAlign w:val="center"/>
          </w:tcPr>
          <w:p w14:paraId="79DE8E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08" w:type="pct"/>
            <w:shd w:val="clear" w:color="000000" w:fill="F2F2F2"/>
            <w:vAlign w:val="center"/>
          </w:tcPr>
          <w:p w14:paraId="6A01602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09" w:type="pct"/>
            <w:shd w:val="clear" w:color="000000" w:fill="F2F2F2"/>
            <w:vAlign w:val="center"/>
          </w:tcPr>
          <w:p w14:paraId="51D3030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E03B59" w14:paraId="069B65B0" w14:textId="77777777">
        <w:trPr>
          <w:trHeight w:val="270"/>
        </w:trPr>
        <w:tc>
          <w:tcPr>
            <w:tcW w:w="1702" w:type="pct"/>
            <w:shd w:val="clear" w:color="000000" w:fill="F2F2F2"/>
            <w:vAlign w:val="center"/>
          </w:tcPr>
          <w:p w14:paraId="1A3A6D9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4E8A176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4362</w:t>
            </w:r>
          </w:p>
        </w:tc>
        <w:tc>
          <w:tcPr>
            <w:tcW w:w="871" w:type="pct"/>
            <w:shd w:val="clear" w:color="000000" w:fill="F2F2F2"/>
            <w:vAlign w:val="center"/>
          </w:tcPr>
          <w:p w14:paraId="22B0F8C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4597</w:t>
            </w:r>
          </w:p>
        </w:tc>
        <w:tc>
          <w:tcPr>
            <w:tcW w:w="808" w:type="pct"/>
            <w:shd w:val="clear" w:color="000000" w:fill="F2F2F2"/>
            <w:vAlign w:val="center"/>
          </w:tcPr>
          <w:p w14:paraId="7A44B7C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7503</w:t>
            </w:r>
          </w:p>
        </w:tc>
        <w:tc>
          <w:tcPr>
            <w:tcW w:w="809" w:type="pct"/>
            <w:shd w:val="clear" w:color="000000" w:fill="F2F2F2"/>
            <w:vAlign w:val="center"/>
          </w:tcPr>
          <w:p w14:paraId="394AD35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7843</w:t>
            </w:r>
          </w:p>
        </w:tc>
      </w:tr>
      <w:tr w:rsidR="00E03B59" w14:paraId="6DCD7151" w14:textId="77777777">
        <w:trPr>
          <w:trHeight w:val="270"/>
        </w:trPr>
        <w:tc>
          <w:tcPr>
            <w:tcW w:w="1702" w:type="pct"/>
            <w:shd w:val="clear" w:color="000000" w:fill="F2F2F2"/>
            <w:vAlign w:val="center"/>
          </w:tcPr>
          <w:p w14:paraId="1298CEA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0B3DB67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871" w:type="pct"/>
            <w:shd w:val="clear" w:color="000000" w:fill="F2F2F2"/>
            <w:vAlign w:val="center"/>
          </w:tcPr>
          <w:p w14:paraId="598DB11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08" w:type="pct"/>
            <w:shd w:val="clear" w:color="000000" w:fill="F2F2F2"/>
            <w:vAlign w:val="center"/>
          </w:tcPr>
          <w:p w14:paraId="2BD0CD7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09" w:type="pct"/>
            <w:shd w:val="clear" w:color="000000" w:fill="F2F2F2"/>
            <w:vAlign w:val="center"/>
          </w:tcPr>
          <w:p w14:paraId="046690C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E03B59" w14:paraId="0AB13815" w14:textId="77777777">
        <w:trPr>
          <w:trHeight w:val="270"/>
        </w:trPr>
        <w:tc>
          <w:tcPr>
            <w:tcW w:w="1702" w:type="pct"/>
            <w:shd w:val="clear" w:color="000000" w:fill="F2F2F2"/>
            <w:vAlign w:val="center"/>
          </w:tcPr>
          <w:p w14:paraId="7D812BC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5F788AB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5409</w:t>
            </w:r>
          </w:p>
        </w:tc>
        <w:tc>
          <w:tcPr>
            <w:tcW w:w="871" w:type="pct"/>
            <w:shd w:val="clear" w:color="000000" w:fill="F2F2F2"/>
            <w:vAlign w:val="center"/>
          </w:tcPr>
          <w:p w14:paraId="2E6E753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5679</w:t>
            </w:r>
          </w:p>
        </w:tc>
        <w:tc>
          <w:tcPr>
            <w:tcW w:w="808" w:type="pct"/>
            <w:shd w:val="clear" w:color="000000" w:fill="F2F2F2"/>
            <w:vAlign w:val="center"/>
          </w:tcPr>
          <w:p w14:paraId="5E934D3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6456</w:t>
            </w:r>
          </w:p>
        </w:tc>
        <w:tc>
          <w:tcPr>
            <w:tcW w:w="809" w:type="pct"/>
            <w:shd w:val="clear" w:color="000000" w:fill="F2F2F2"/>
            <w:vAlign w:val="center"/>
          </w:tcPr>
          <w:p w14:paraId="5406247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6761</w:t>
            </w:r>
          </w:p>
        </w:tc>
      </w:tr>
    </w:tbl>
    <w:p w14:paraId="4BC12B1C" w14:textId="77777777" w:rsidR="00E03B59" w:rsidRDefault="00E03B59">
      <w:pPr>
        <w:keepNext/>
        <w:keepLines/>
        <w:rPr>
          <w:rFonts w:ascii="Calibri" w:eastAsia="Calibri" w:hAnsi="Calibri"/>
          <w:sz w:val="22"/>
          <w:szCs w:val="22"/>
        </w:rPr>
      </w:pPr>
    </w:p>
    <w:p w14:paraId="4C9FB4D3" w14:textId="77777777" w:rsidR="00E03B59"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5.47</w:t>
      </w:r>
      <w:r>
        <w:rPr>
          <w:rFonts w:ascii="Arial" w:eastAsia="SimSun" w:hAnsi="Arial" w:cs="Arial"/>
        </w:rPr>
        <w:t xml:space="preserve">.2.2-1, there is no intermodulation product issues. </w:t>
      </w:r>
    </w:p>
    <w:p w14:paraId="25E8F2D2"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5.47.2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7AAB568F"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B838E7" w14:textId="77777777" w:rsidR="00E03B59"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A6BF538"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E03B59" w14:paraId="6CE33A1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A249766" w14:textId="77777777" w:rsidR="00E03B59" w:rsidRDefault="00E03B59">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08D0E9D1" w14:textId="77777777" w:rsidR="00E03B59"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1A6AE86" w14:textId="77777777" w:rsidR="00E03B59"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02821BFB" w14:textId="77777777" w:rsidR="00E03B59"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547822BB" w14:textId="77777777" w:rsidR="00E03B59"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1FD942C5" w14:textId="77777777" w:rsidR="00E03B59" w:rsidRDefault="00000000">
            <w:pPr>
              <w:keepNext/>
              <w:keepLines/>
              <w:spacing w:after="0"/>
              <w:jc w:val="center"/>
              <w:rPr>
                <w:rFonts w:ascii="Arial" w:eastAsia="SimSun" w:hAnsi="Arial"/>
                <w:b/>
                <w:sz w:val="18"/>
              </w:rPr>
            </w:pPr>
            <w:r>
              <w:rPr>
                <w:rFonts w:ascii="Arial" w:eastAsia="SimSun" w:hAnsi="Arial"/>
                <w:b/>
                <w:sz w:val="18"/>
              </w:rPr>
              <w:t>NOTE</w:t>
            </w:r>
          </w:p>
        </w:tc>
      </w:tr>
      <w:tr w:rsidR="00E03B59" w14:paraId="3FA959ED" w14:textId="77777777">
        <w:trPr>
          <w:trHeight w:val="225"/>
          <w:jc w:val="center"/>
        </w:trPr>
        <w:tc>
          <w:tcPr>
            <w:tcW w:w="1486" w:type="dxa"/>
            <w:vMerge w:val="restart"/>
            <w:tcBorders>
              <w:top w:val="single" w:sz="4" w:space="0" w:color="auto"/>
              <w:left w:val="single" w:sz="4" w:space="0" w:color="auto"/>
              <w:right w:val="single" w:sz="4" w:space="0" w:color="auto"/>
            </w:tcBorders>
          </w:tcPr>
          <w:p w14:paraId="64383282"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n3</w:t>
            </w:r>
            <w:r>
              <w:rPr>
                <w:rFonts w:ascii="Arial" w:eastAsia="SimSun" w:hAnsi="Arial" w:cs="Arial"/>
                <w:sz w:val="18"/>
                <w:szCs w:val="18"/>
                <w:lang w:eastAsia="ja-JP"/>
              </w:rPr>
              <w:t>-n105</w:t>
            </w:r>
          </w:p>
          <w:p w14:paraId="5AF6A13B" w14:textId="77777777" w:rsidR="00E03B59" w:rsidRDefault="00E03B59">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429445E0" w14:textId="77777777" w:rsidR="00E03B59"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4D497C5D"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734DB65"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1D182D6"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D95411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21EE8757"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56CADDBC" w14:textId="77777777" w:rsidR="00E03B59" w:rsidRDefault="00E03B59">
            <w:pPr>
              <w:keepNext/>
              <w:keepLines/>
              <w:spacing w:after="0"/>
              <w:jc w:val="center"/>
              <w:rPr>
                <w:rFonts w:ascii="Arial" w:eastAsia="SimSun" w:hAnsi="Arial" w:cs="Arial"/>
                <w:sz w:val="18"/>
                <w:szCs w:val="18"/>
              </w:rPr>
            </w:pPr>
          </w:p>
        </w:tc>
      </w:tr>
      <w:tr w:rsidR="00E03B59" w14:paraId="022AC53B" w14:textId="77777777">
        <w:trPr>
          <w:trHeight w:val="225"/>
          <w:jc w:val="center"/>
        </w:trPr>
        <w:tc>
          <w:tcPr>
            <w:tcW w:w="1486" w:type="dxa"/>
            <w:vMerge/>
            <w:tcBorders>
              <w:left w:val="single" w:sz="4" w:space="0" w:color="auto"/>
              <w:right w:val="single" w:sz="4" w:space="0" w:color="auto"/>
            </w:tcBorders>
          </w:tcPr>
          <w:p w14:paraId="5EEBB0C3"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12E9169D"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13153C7C"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0BE246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09878EF0"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08348E8"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3790BD3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46B75453"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E03B59" w14:paraId="23D76B75" w14:textId="77777777">
        <w:trPr>
          <w:trHeight w:val="225"/>
          <w:jc w:val="center"/>
        </w:trPr>
        <w:tc>
          <w:tcPr>
            <w:tcW w:w="1486" w:type="dxa"/>
            <w:vMerge/>
            <w:tcBorders>
              <w:left w:val="single" w:sz="4" w:space="0" w:color="auto"/>
              <w:right w:val="single" w:sz="4" w:space="0" w:color="auto"/>
            </w:tcBorders>
          </w:tcPr>
          <w:p w14:paraId="3DDD0A14"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63D86A19" w14:textId="77777777" w:rsidR="00E03B59" w:rsidRDefault="00000000">
            <w:pPr>
              <w:keepNext/>
              <w:keepLines/>
              <w:spacing w:after="0"/>
              <w:rPr>
                <w:rFonts w:ascii="Arial" w:eastAsia="SimSun" w:hAnsi="Arial" w:cs="Arial"/>
                <w:sz w:val="18"/>
                <w:szCs w:val="18"/>
                <w:lang w:val="zh-CN"/>
              </w:rPr>
            </w:pPr>
            <w:r>
              <w:rPr>
                <w:rFonts w:ascii="Arial" w:eastAsia="SimSun" w:hAnsi="Arial"/>
                <w:sz w:val="18"/>
                <w:lang w:val="zh-CN"/>
              </w:rPr>
              <w:t>E-UTRA Band 29</w:t>
            </w:r>
          </w:p>
        </w:tc>
        <w:tc>
          <w:tcPr>
            <w:tcW w:w="851" w:type="dxa"/>
            <w:tcBorders>
              <w:top w:val="nil"/>
              <w:left w:val="nil"/>
              <w:bottom w:val="single" w:sz="4" w:space="0" w:color="auto"/>
              <w:right w:val="single" w:sz="4" w:space="0" w:color="auto"/>
            </w:tcBorders>
          </w:tcPr>
          <w:p w14:paraId="006B20D8"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28D7B731"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69B9988"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5DEDBB"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1075EFC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177CA520"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2FA7221E" w14:textId="77777777">
        <w:trPr>
          <w:trHeight w:val="225"/>
          <w:jc w:val="center"/>
        </w:trPr>
        <w:tc>
          <w:tcPr>
            <w:tcW w:w="1486" w:type="dxa"/>
            <w:vMerge/>
            <w:tcBorders>
              <w:left w:val="single" w:sz="4" w:space="0" w:color="auto"/>
              <w:right w:val="single" w:sz="4" w:space="0" w:color="auto"/>
            </w:tcBorders>
          </w:tcPr>
          <w:p w14:paraId="1A422F23"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78171E10" w14:textId="77777777" w:rsidR="00E03B59" w:rsidRDefault="00000000">
            <w:pPr>
              <w:keepNext/>
              <w:keepLines/>
              <w:spacing w:after="0"/>
              <w:rPr>
                <w:rFonts w:ascii="Arial" w:eastAsia="SimSun" w:hAnsi="Arial" w:cs="Arial"/>
                <w:sz w:val="18"/>
                <w:szCs w:val="18"/>
                <w:lang w:val="zh-CN"/>
              </w:rPr>
            </w:pPr>
            <w:r>
              <w:rPr>
                <w:rFonts w:ascii="Arial" w:eastAsia="SimSun" w:hAnsi="Arial"/>
                <w:sz w:val="18"/>
                <w:lang w:val="zh-CN"/>
              </w:rPr>
              <w:t>E-UTRA Band 71</w:t>
            </w:r>
          </w:p>
        </w:tc>
        <w:tc>
          <w:tcPr>
            <w:tcW w:w="851" w:type="dxa"/>
            <w:tcBorders>
              <w:top w:val="nil"/>
              <w:left w:val="nil"/>
              <w:bottom w:val="single" w:sz="4" w:space="0" w:color="auto"/>
              <w:right w:val="single" w:sz="4" w:space="0" w:color="auto"/>
            </w:tcBorders>
          </w:tcPr>
          <w:p w14:paraId="29E94F8A"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9D2132"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050F609F"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9FA652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606E47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1770FD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764567C5" w14:textId="77777777">
        <w:trPr>
          <w:trHeight w:val="225"/>
          <w:jc w:val="center"/>
        </w:trPr>
        <w:tc>
          <w:tcPr>
            <w:tcW w:w="1486" w:type="dxa"/>
            <w:tcBorders>
              <w:left w:val="single" w:sz="4" w:space="0" w:color="auto"/>
              <w:right w:val="single" w:sz="4" w:space="0" w:color="auto"/>
            </w:tcBorders>
          </w:tcPr>
          <w:p w14:paraId="39D4942B"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B450319" w14:textId="77777777" w:rsidR="00E03B59" w:rsidRDefault="00000000">
            <w:pPr>
              <w:keepNext/>
              <w:keepLines/>
              <w:spacing w:after="0"/>
              <w:rPr>
                <w:rFonts w:ascii="Arial" w:eastAsia="SimSun" w:hAnsi="Arial"/>
                <w:sz w:val="18"/>
                <w:lang w:val="zh-CN"/>
              </w:rPr>
            </w:pPr>
            <w:r>
              <w:rPr>
                <w:rFonts w:ascii="Arial" w:eastAsia="SimSun" w:hAnsi="Arial"/>
                <w:sz w:val="18"/>
                <w:lang w:val="zh-CN"/>
              </w:rPr>
              <w:t>E-UTRA Band 3</w:t>
            </w:r>
          </w:p>
        </w:tc>
        <w:tc>
          <w:tcPr>
            <w:tcW w:w="851" w:type="dxa"/>
            <w:tcBorders>
              <w:top w:val="nil"/>
              <w:left w:val="nil"/>
              <w:bottom w:val="single" w:sz="4" w:space="0" w:color="auto"/>
              <w:right w:val="single" w:sz="4" w:space="0" w:color="auto"/>
            </w:tcBorders>
          </w:tcPr>
          <w:p w14:paraId="1194A8E2"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0F1F8E91"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8AD0773"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103982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-41</w:t>
            </w:r>
          </w:p>
        </w:tc>
        <w:tc>
          <w:tcPr>
            <w:tcW w:w="928" w:type="dxa"/>
            <w:tcBorders>
              <w:top w:val="nil"/>
              <w:left w:val="nil"/>
              <w:bottom w:val="single" w:sz="4" w:space="0" w:color="auto"/>
              <w:right w:val="single" w:sz="4" w:space="0" w:color="auto"/>
            </w:tcBorders>
          </w:tcPr>
          <w:p w14:paraId="71F0CDAE"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0.3</w:t>
            </w:r>
          </w:p>
        </w:tc>
        <w:tc>
          <w:tcPr>
            <w:tcW w:w="1132" w:type="dxa"/>
            <w:tcBorders>
              <w:top w:val="nil"/>
              <w:left w:val="nil"/>
              <w:bottom w:val="single" w:sz="4" w:space="0" w:color="auto"/>
              <w:right w:val="single" w:sz="4" w:space="0" w:color="auto"/>
            </w:tcBorders>
          </w:tcPr>
          <w:p w14:paraId="3E0F914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3</w:t>
            </w:r>
          </w:p>
        </w:tc>
      </w:tr>
      <w:tr w:rsidR="00E03B59" w14:paraId="0F5D491F"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FAAF0FE"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3BEC2700" w14:textId="77777777" w:rsidR="00E03B59" w:rsidRDefault="00000000">
            <w:pPr>
              <w:keepNext/>
              <w:keepLines/>
              <w:spacing w:after="0"/>
              <w:ind w:left="851" w:hanging="851"/>
              <w:rPr>
                <w:rFonts w:ascii="Arial" w:eastAsia="SimSun" w:hAnsi="Arial"/>
                <w:sz w:val="18"/>
                <w:lang w:val="zh-CN"/>
              </w:rPr>
            </w:pPr>
            <w:r>
              <w:rPr>
                <w:rFonts w:eastAsia="SimSun"/>
                <w:sz w:val="18"/>
                <w:lang w:val="zh-CN"/>
              </w:rPr>
              <w:t>NOTE 3:   Applicable when co-existence with PHS system operating in 1884.5 -1915.7 MHz</w:t>
            </w:r>
            <w:r>
              <w:rPr>
                <w:rFonts w:ascii="Arial" w:eastAsia="SimSun" w:hAnsi="Arial"/>
                <w:sz w:val="18"/>
                <w:lang w:val="zh-CN"/>
              </w:rPr>
              <w:t xml:space="preserve"> </w:t>
            </w:r>
          </w:p>
          <w:p w14:paraId="6DA105F6"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556E9BD6" w14:textId="77777777" w:rsidR="00E03B59" w:rsidRDefault="00E03B59">
            <w:pPr>
              <w:keepNext/>
              <w:keepLines/>
              <w:spacing w:after="0"/>
              <w:rPr>
                <w:rFonts w:ascii="Arial" w:eastAsia="SimSun" w:hAnsi="Arial"/>
                <w:sz w:val="18"/>
                <w:lang w:val="zh-CN" w:eastAsia="zh-CN"/>
              </w:rPr>
            </w:pPr>
          </w:p>
        </w:tc>
      </w:tr>
    </w:tbl>
    <w:p w14:paraId="08CADEB7" w14:textId="77777777" w:rsidR="00E03B59" w:rsidRDefault="00000000">
      <w:pPr>
        <w:pStyle w:val="Heading4"/>
        <w:rPr>
          <w:rFonts w:eastAsia="SimSun"/>
          <w:lang w:val="en-US" w:eastAsia="zh-CN"/>
        </w:rPr>
      </w:pPr>
      <w:bookmarkStart w:id="2130" w:name="_Toc32008"/>
      <w:r>
        <w:rPr>
          <w:rFonts w:eastAsia="SimSun" w:hint="eastAsia"/>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2130"/>
    </w:p>
    <w:p w14:paraId="69CECBA6" w14:textId="77777777" w:rsidR="00E03B59" w:rsidRDefault="00000000">
      <w:pPr>
        <w:keepNext/>
        <w:keepLines/>
        <w:rPr>
          <w:rFonts w:ascii="Arial" w:eastAsia="SimSun" w:hAnsi="Arial" w:cs="Arial"/>
        </w:rPr>
      </w:pPr>
      <w:r>
        <w:rPr>
          <w:rFonts w:ascii="Arial" w:eastAsia="SimSun" w:hAnsi="Arial" w:cs="Arial"/>
        </w:rPr>
        <w:t>There’s no MSD exception needed.</w:t>
      </w:r>
    </w:p>
    <w:p w14:paraId="3D678FD9" w14:textId="77777777" w:rsidR="00E03B59" w:rsidRDefault="00E03B59">
      <w:pPr>
        <w:keepNext/>
        <w:keepLines/>
        <w:rPr>
          <w:rFonts w:eastAsia="SimSun"/>
        </w:rPr>
      </w:pPr>
    </w:p>
    <w:p w14:paraId="49064AED" w14:textId="77777777" w:rsidR="00E03B59" w:rsidRDefault="00000000">
      <w:pPr>
        <w:pStyle w:val="Heading2"/>
        <w:rPr>
          <w:rFonts w:eastAsia="SimSun"/>
          <w:lang w:val="en-US" w:eastAsia="zh-CN"/>
        </w:rPr>
      </w:pPr>
      <w:bookmarkStart w:id="2131" w:name="_Toc26237"/>
      <w:r>
        <w:rPr>
          <w:rFonts w:eastAsia="SimSun" w:hint="eastAsia"/>
          <w:lang w:val="en-US" w:eastAsia="zh-CN"/>
        </w:rPr>
        <w:t>5.48</w:t>
      </w:r>
      <w:r>
        <w:rPr>
          <w:rFonts w:eastAsia="SimSun"/>
          <w:lang w:val="en-US" w:eastAsia="zh-CN"/>
        </w:rPr>
        <w:tab/>
      </w:r>
      <w:r>
        <w:rPr>
          <w:rFonts w:eastAsia="SimSun"/>
          <w:lang w:val="en-US" w:eastAsia="zh-CN"/>
        </w:rPr>
        <w:tab/>
        <w:t>CA_n40-n105</w:t>
      </w:r>
      <w:bookmarkEnd w:id="2131"/>
    </w:p>
    <w:p w14:paraId="117550CC" w14:textId="77777777" w:rsidR="00E03B59" w:rsidRDefault="00000000">
      <w:pPr>
        <w:pStyle w:val="Heading3"/>
        <w:rPr>
          <w:rFonts w:eastAsia="SimSun"/>
          <w:lang w:val="en-US"/>
        </w:rPr>
      </w:pPr>
      <w:bookmarkStart w:id="2132" w:name="_Toc8148"/>
      <w:r>
        <w:rPr>
          <w:rFonts w:eastAsia="SimSun" w:hint="eastAsia"/>
          <w:lang w:val="en-US" w:eastAsia="zh-CN"/>
        </w:rPr>
        <w:t>5.48</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2132"/>
    </w:p>
    <w:p w14:paraId="5CA96EC2" w14:textId="77777777" w:rsidR="00E03B59" w:rsidRDefault="00000000">
      <w:pPr>
        <w:pStyle w:val="Heading4"/>
        <w:rPr>
          <w:rFonts w:eastAsia="SimSun"/>
          <w:lang w:val="en-US" w:eastAsia="ja-JP"/>
        </w:rPr>
      </w:pPr>
      <w:bookmarkStart w:id="2133" w:name="_Toc18648"/>
      <w:r>
        <w:rPr>
          <w:rFonts w:eastAsia="SimSun" w:hint="eastAsia"/>
          <w:lang w:val="sv-SE" w:eastAsia="zh-CN"/>
        </w:rPr>
        <w:t>5.48</w:t>
      </w:r>
      <w:r>
        <w:rPr>
          <w:rFonts w:eastAsia="SimSun"/>
          <w:lang w:val="sv-SE" w:eastAsia="zh-CN"/>
        </w:rPr>
        <w:t>.1.1 Operating bands for CA</w:t>
      </w:r>
      <w:bookmarkEnd w:id="2133"/>
    </w:p>
    <w:p w14:paraId="6B0B01B5" w14:textId="77777777" w:rsidR="00E03B59"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5.48</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40</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11714A3F"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04D78EA"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7245BBC"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E01404"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76C9354"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B5CC7FE"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E03B59" w14:paraId="5D872078"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23A06BD"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7214ECF"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3D94658"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16C946F" w14:textId="77777777" w:rsidR="00E03B59" w:rsidRDefault="00E03B59">
            <w:pPr>
              <w:keepNext/>
              <w:keepLines/>
              <w:spacing w:after="0"/>
              <w:rPr>
                <w:rFonts w:ascii="Arial" w:eastAsia="Calibri" w:hAnsi="Arial" w:cs="Arial"/>
                <w:b/>
                <w:bCs/>
                <w:sz w:val="18"/>
                <w:szCs w:val="18"/>
                <w:lang w:val="zh-CN" w:eastAsia="zh-CN"/>
              </w:rPr>
            </w:pPr>
          </w:p>
        </w:tc>
      </w:tr>
      <w:tr w:rsidR="00E03B59" w14:paraId="6C44A676"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3F573A3"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A61F81A"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B77C6A7"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D0CB9E6" w14:textId="77777777" w:rsidR="00E03B59" w:rsidRDefault="00E03B59">
            <w:pPr>
              <w:keepNext/>
              <w:keepLines/>
              <w:spacing w:after="0"/>
              <w:rPr>
                <w:rFonts w:ascii="Arial" w:eastAsia="Calibri" w:hAnsi="Arial" w:cs="Arial"/>
                <w:b/>
                <w:bCs/>
                <w:sz w:val="18"/>
                <w:szCs w:val="18"/>
                <w:lang w:val="zh-CN" w:eastAsia="zh-CN"/>
              </w:rPr>
            </w:pPr>
          </w:p>
        </w:tc>
      </w:tr>
      <w:tr w:rsidR="00E03B59" w14:paraId="27FE31B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0B2EB17" w14:textId="77777777" w:rsidR="00E03B59"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n40</w:t>
            </w:r>
          </w:p>
        </w:tc>
        <w:tc>
          <w:tcPr>
            <w:tcW w:w="1120" w:type="dxa"/>
            <w:tcBorders>
              <w:top w:val="single" w:sz="4" w:space="0" w:color="auto"/>
              <w:left w:val="single" w:sz="4" w:space="0" w:color="auto"/>
              <w:bottom w:val="single" w:sz="4" w:space="0" w:color="auto"/>
              <w:right w:val="nil"/>
            </w:tcBorders>
            <w:vAlign w:val="center"/>
          </w:tcPr>
          <w:p w14:paraId="0AF18C54"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2300 MHz</w:t>
            </w:r>
          </w:p>
        </w:tc>
        <w:tc>
          <w:tcPr>
            <w:tcW w:w="295" w:type="dxa"/>
            <w:tcBorders>
              <w:top w:val="single" w:sz="4" w:space="0" w:color="auto"/>
              <w:left w:val="nil"/>
              <w:bottom w:val="single" w:sz="4" w:space="0" w:color="auto"/>
              <w:right w:val="nil"/>
            </w:tcBorders>
            <w:vAlign w:val="center"/>
          </w:tcPr>
          <w:p w14:paraId="6FA1241E"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3F3762E"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2400 MHz</w:t>
            </w:r>
          </w:p>
        </w:tc>
        <w:tc>
          <w:tcPr>
            <w:tcW w:w="1231" w:type="dxa"/>
            <w:tcBorders>
              <w:top w:val="single" w:sz="4" w:space="0" w:color="auto"/>
              <w:left w:val="single" w:sz="4" w:space="0" w:color="auto"/>
              <w:bottom w:val="single" w:sz="4" w:space="0" w:color="auto"/>
              <w:right w:val="nil"/>
            </w:tcBorders>
            <w:vAlign w:val="center"/>
          </w:tcPr>
          <w:p w14:paraId="7E09901C"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2300 MHz</w:t>
            </w:r>
          </w:p>
        </w:tc>
        <w:tc>
          <w:tcPr>
            <w:tcW w:w="355" w:type="dxa"/>
            <w:tcBorders>
              <w:top w:val="single" w:sz="4" w:space="0" w:color="auto"/>
              <w:left w:val="nil"/>
              <w:bottom w:val="single" w:sz="4" w:space="0" w:color="auto"/>
              <w:right w:val="nil"/>
            </w:tcBorders>
            <w:vAlign w:val="center"/>
          </w:tcPr>
          <w:p w14:paraId="4FEA745D"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07EE6BA"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4F6670B2"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TDD</w:t>
            </w:r>
          </w:p>
        </w:tc>
      </w:tr>
      <w:tr w:rsidR="00E03B59" w14:paraId="1FF36B3D"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DC5CCCF"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084F1C29" w14:textId="77777777" w:rsidR="00E03B59"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5DF80724"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F36DD67"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46D86C6B"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77C420F4"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A3139E9"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0D87707F"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5865D85A" w14:textId="77777777" w:rsidR="00E03B59" w:rsidRDefault="00000000">
      <w:pPr>
        <w:pStyle w:val="Heading4"/>
        <w:rPr>
          <w:rFonts w:eastAsia="SimSun"/>
          <w:lang w:val="en-US" w:eastAsia="ja-JP"/>
        </w:rPr>
      </w:pPr>
      <w:bookmarkStart w:id="2134" w:name="_Toc27684"/>
      <w:r>
        <w:rPr>
          <w:rFonts w:eastAsia="SimSun" w:hint="eastAsia"/>
          <w:lang w:val="en-US" w:eastAsia="zh-CN"/>
        </w:rPr>
        <w:t>5.48</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2134"/>
    </w:p>
    <w:p w14:paraId="5629E2B0" w14:textId="77777777" w:rsidR="00E03B59"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5.48</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40</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E03B59" w14:paraId="7F572006"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FEA6CA8" w14:textId="77777777" w:rsidR="00E03B59"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E03B59" w14:paraId="69788F91"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C7492D2"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2F3159E2"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1351F38B"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49F8D710"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A5F6A29"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E03B59" w14:paraId="44E91044"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5128A45D"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CA_n40A-n105A</w:t>
            </w:r>
          </w:p>
        </w:tc>
        <w:tc>
          <w:tcPr>
            <w:tcW w:w="809" w:type="pct"/>
            <w:tcBorders>
              <w:top w:val="single" w:sz="4" w:space="0" w:color="auto"/>
              <w:left w:val="nil"/>
              <w:right w:val="single" w:sz="4" w:space="0" w:color="auto"/>
            </w:tcBorders>
            <w:shd w:val="clear" w:color="auto" w:fill="auto"/>
            <w:vAlign w:val="center"/>
          </w:tcPr>
          <w:p w14:paraId="1F3652D6"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CA_n40A-n105A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214A76D"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n40</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6D679F3E"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3B54F288"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43E3B026"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3C21D7C5" w14:textId="77777777" w:rsidR="00E03B59" w:rsidRDefault="00E03B59">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795F7CF3" w14:textId="77777777" w:rsidR="00E03B59" w:rsidRDefault="00E03B59">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F49750E"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201C80D1"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00868688" w14:textId="77777777" w:rsidR="00E03B59" w:rsidRDefault="00E03B59">
            <w:pPr>
              <w:keepNext/>
              <w:keepLines/>
              <w:spacing w:after="0"/>
              <w:rPr>
                <w:rFonts w:ascii="Arial" w:eastAsia="SimSun" w:hAnsi="Arial" w:cs="Arial"/>
                <w:sz w:val="18"/>
                <w:szCs w:val="18"/>
                <w:lang w:val="en-US"/>
              </w:rPr>
            </w:pPr>
          </w:p>
        </w:tc>
      </w:tr>
    </w:tbl>
    <w:p w14:paraId="10E98A1C" w14:textId="77777777" w:rsidR="00E03B59" w:rsidRDefault="00E03B59">
      <w:pPr>
        <w:keepNext/>
        <w:keepLines/>
        <w:rPr>
          <w:rFonts w:ascii="Calibri" w:eastAsia="Calibri" w:hAnsi="Calibri"/>
          <w:sz w:val="22"/>
          <w:szCs w:val="22"/>
          <w:lang w:eastAsia="ko-KR"/>
        </w:rPr>
      </w:pPr>
    </w:p>
    <w:p w14:paraId="6A640D1D" w14:textId="77777777" w:rsidR="00E03B59" w:rsidRDefault="00000000">
      <w:pPr>
        <w:pStyle w:val="Heading4"/>
        <w:rPr>
          <w:rFonts w:eastAsia="SimSun"/>
          <w:lang w:val="en-US" w:eastAsia="zh-CN"/>
        </w:rPr>
      </w:pPr>
      <w:bookmarkStart w:id="2135" w:name="_Toc3821"/>
      <w:r>
        <w:rPr>
          <w:rFonts w:eastAsia="SimSun" w:hint="eastAsia"/>
          <w:lang w:val="en-US" w:eastAsia="zh-CN"/>
        </w:rPr>
        <w:t>5.48</w:t>
      </w:r>
      <w:r>
        <w:rPr>
          <w:rFonts w:eastAsia="SimSun"/>
          <w:lang w:val="en-US" w:eastAsia="zh-CN"/>
        </w:rPr>
        <w:t>.1.3</w:t>
      </w:r>
      <w:r>
        <w:rPr>
          <w:rFonts w:eastAsia="SimSun"/>
          <w:lang w:val="en-US" w:eastAsia="zh-CN"/>
        </w:rPr>
        <w:tab/>
        <w:t>Co-existence studies</w:t>
      </w:r>
      <w:bookmarkEnd w:id="2135"/>
    </w:p>
    <w:p w14:paraId="1B58138A" w14:textId="77777777" w:rsidR="00E03B59"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5.48</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CA_n7-n105.</w:t>
      </w:r>
    </w:p>
    <w:p w14:paraId="1CF24E3B"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E03B59" w14:paraId="5BC238BD"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16AFF0A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lastRenderedPageBreak/>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76AFC12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4F9205D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2FF772C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42FC374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60E194F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91C3FA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5A70ADE3"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4507936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4EAEFA6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29CA659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54A92A7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78CE65A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211DA1E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08D8579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6EA3D77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1E8E249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4E1E4A0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7B0C0AC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18071CC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63E81B6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E03B59" w14:paraId="25D547EB"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2FCBCB6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n40</w:t>
            </w:r>
          </w:p>
        </w:tc>
        <w:tc>
          <w:tcPr>
            <w:tcW w:w="346" w:type="pct"/>
            <w:tcBorders>
              <w:top w:val="nil"/>
              <w:left w:val="nil"/>
              <w:bottom w:val="single" w:sz="4" w:space="0" w:color="auto"/>
              <w:right w:val="single" w:sz="4" w:space="0" w:color="auto"/>
            </w:tcBorders>
            <w:shd w:val="clear" w:color="auto" w:fill="auto"/>
            <w:vAlign w:val="center"/>
          </w:tcPr>
          <w:p w14:paraId="38465A5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445" w:type="pct"/>
            <w:tcBorders>
              <w:top w:val="nil"/>
              <w:left w:val="nil"/>
              <w:bottom w:val="single" w:sz="4" w:space="0" w:color="auto"/>
              <w:right w:val="single" w:sz="4" w:space="0" w:color="auto"/>
            </w:tcBorders>
            <w:shd w:val="clear" w:color="auto" w:fill="auto"/>
            <w:vAlign w:val="center"/>
          </w:tcPr>
          <w:p w14:paraId="7E04E9C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346" w:type="pct"/>
            <w:tcBorders>
              <w:top w:val="nil"/>
              <w:left w:val="nil"/>
              <w:bottom w:val="single" w:sz="4" w:space="0" w:color="auto"/>
              <w:right w:val="single" w:sz="4" w:space="0" w:color="auto"/>
            </w:tcBorders>
            <w:shd w:val="clear" w:color="auto" w:fill="auto"/>
            <w:vAlign w:val="center"/>
          </w:tcPr>
          <w:p w14:paraId="1D8AB67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381" w:type="pct"/>
            <w:tcBorders>
              <w:top w:val="nil"/>
              <w:left w:val="nil"/>
              <w:bottom w:val="single" w:sz="4" w:space="0" w:color="auto"/>
              <w:right w:val="single" w:sz="4" w:space="0" w:color="auto"/>
            </w:tcBorders>
            <w:shd w:val="clear" w:color="auto" w:fill="auto"/>
            <w:vAlign w:val="center"/>
          </w:tcPr>
          <w:p w14:paraId="6D86CE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460" w:type="pct"/>
            <w:tcBorders>
              <w:top w:val="nil"/>
              <w:left w:val="nil"/>
              <w:bottom w:val="single" w:sz="4" w:space="0" w:color="auto"/>
              <w:right w:val="single" w:sz="4" w:space="0" w:color="auto"/>
            </w:tcBorders>
            <w:shd w:val="clear" w:color="auto" w:fill="auto"/>
            <w:vAlign w:val="center"/>
          </w:tcPr>
          <w:p w14:paraId="67A3FB2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4600</w:t>
            </w:r>
          </w:p>
        </w:tc>
        <w:tc>
          <w:tcPr>
            <w:tcW w:w="372" w:type="pct"/>
            <w:tcBorders>
              <w:top w:val="nil"/>
              <w:left w:val="nil"/>
              <w:bottom w:val="single" w:sz="4" w:space="0" w:color="auto"/>
              <w:right w:val="single" w:sz="4" w:space="0" w:color="auto"/>
            </w:tcBorders>
            <w:shd w:val="clear" w:color="auto" w:fill="auto"/>
            <w:vAlign w:val="center"/>
          </w:tcPr>
          <w:p w14:paraId="18E6786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4800</w:t>
            </w:r>
          </w:p>
        </w:tc>
        <w:tc>
          <w:tcPr>
            <w:tcW w:w="468" w:type="pct"/>
            <w:tcBorders>
              <w:top w:val="nil"/>
              <w:left w:val="nil"/>
              <w:bottom w:val="single" w:sz="4" w:space="0" w:color="auto"/>
              <w:right w:val="single" w:sz="4" w:space="0" w:color="auto"/>
            </w:tcBorders>
            <w:shd w:val="clear" w:color="auto" w:fill="auto"/>
            <w:vAlign w:val="center"/>
          </w:tcPr>
          <w:p w14:paraId="5CA60FF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6900</w:t>
            </w:r>
          </w:p>
        </w:tc>
        <w:tc>
          <w:tcPr>
            <w:tcW w:w="373" w:type="pct"/>
            <w:tcBorders>
              <w:top w:val="nil"/>
              <w:left w:val="nil"/>
              <w:bottom w:val="single" w:sz="4" w:space="0" w:color="auto"/>
              <w:right w:val="single" w:sz="4" w:space="0" w:color="auto"/>
            </w:tcBorders>
            <w:shd w:val="clear" w:color="auto" w:fill="auto"/>
            <w:vAlign w:val="center"/>
          </w:tcPr>
          <w:p w14:paraId="69BE42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7200</w:t>
            </w:r>
          </w:p>
        </w:tc>
        <w:tc>
          <w:tcPr>
            <w:tcW w:w="372" w:type="pct"/>
            <w:tcBorders>
              <w:top w:val="nil"/>
              <w:left w:val="nil"/>
              <w:bottom w:val="single" w:sz="4" w:space="0" w:color="auto"/>
              <w:right w:val="single" w:sz="4" w:space="0" w:color="auto"/>
            </w:tcBorders>
            <w:shd w:val="clear" w:color="auto" w:fill="auto"/>
            <w:vAlign w:val="center"/>
          </w:tcPr>
          <w:p w14:paraId="42F9D59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9200</w:t>
            </w:r>
          </w:p>
        </w:tc>
        <w:tc>
          <w:tcPr>
            <w:tcW w:w="373" w:type="pct"/>
            <w:tcBorders>
              <w:top w:val="nil"/>
              <w:left w:val="nil"/>
              <w:bottom w:val="single" w:sz="4" w:space="0" w:color="auto"/>
              <w:right w:val="single" w:sz="4" w:space="0" w:color="auto"/>
            </w:tcBorders>
            <w:shd w:val="clear" w:color="auto" w:fill="auto"/>
            <w:vAlign w:val="center"/>
          </w:tcPr>
          <w:p w14:paraId="0583603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9600</w:t>
            </w:r>
          </w:p>
        </w:tc>
        <w:tc>
          <w:tcPr>
            <w:tcW w:w="372" w:type="pct"/>
            <w:tcBorders>
              <w:top w:val="nil"/>
              <w:left w:val="nil"/>
              <w:bottom w:val="single" w:sz="4" w:space="0" w:color="auto"/>
              <w:right w:val="single" w:sz="4" w:space="0" w:color="auto"/>
            </w:tcBorders>
            <w:shd w:val="clear" w:color="auto" w:fill="auto"/>
            <w:vAlign w:val="center"/>
          </w:tcPr>
          <w:p w14:paraId="1C0EE27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11500</w:t>
            </w:r>
          </w:p>
        </w:tc>
        <w:tc>
          <w:tcPr>
            <w:tcW w:w="372" w:type="pct"/>
            <w:tcBorders>
              <w:top w:val="nil"/>
              <w:left w:val="nil"/>
              <w:bottom w:val="single" w:sz="4" w:space="0" w:color="auto"/>
              <w:right w:val="single" w:sz="4" w:space="0" w:color="auto"/>
            </w:tcBorders>
            <w:shd w:val="clear" w:color="auto" w:fill="auto"/>
            <w:vAlign w:val="center"/>
          </w:tcPr>
          <w:p w14:paraId="0212C9D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12000</w:t>
            </w:r>
          </w:p>
        </w:tc>
      </w:tr>
      <w:tr w:rsidR="00E03B59" w14:paraId="7D8220E6"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0234D8E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407271F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018B966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6315032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3827731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5C77494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6743997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27632E3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22EFDDF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672380EE"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2652</w:t>
            </w:r>
          </w:p>
        </w:tc>
        <w:tc>
          <w:tcPr>
            <w:tcW w:w="373" w:type="pct"/>
            <w:tcBorders>
              <w:top w:val="nil"/>
              <w:left w:val="nil"/>
              <w:bottom w:val="single" w:sz="4" w:space="0" w:color="auto"/>
              <w:right w:val="single" w:sz="4" w:space="0" w:color="auto"/>
            </w:tcBorders>
            <w:shd w:val="clear" w:color="auto" w:fill="auto"/>
            <w:vAlign w:val="center"/>
          </w:tcPr>
          <w:p w14:paraId="581624BE"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648C77A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7BD6E0F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0435136A" w14:textId="77777777" w:rsidR="00E03B59" w:rsidRDefault="00E03B59">
      <w:pPr>
        <w:keepNext/>
        <w:keepLines/>
        <w:rPr>
          <w:rFonts w:ascii="Arial" w:eastAsia="SimSun" w:hAnsi="Arial" w:cs="Arial"/>
          <w:lang w:val="en-US" w:eastAsia="zh-CN"/>
        </w:rPr>
      </w:pPr>
    </w:p>
    <w:p w14:paraId="033686BA" w14:textId="77777777" w:rsidR="00E03B59" w:rsidRDefault="00000000">
      <w:pPr>
        <w:keepNext/>
        <w:keepLines/>
        <w:rPr>
          <w:rFonts w:eastAsia="SimSun"/>
          <w:lang w:val="en-US" w:eastAsia="zh-CN"/>
        </w:rPr>
      </w:pPr>
      <w:r>
        <w:rPr>
          <w:rFonts w:ascii="Arial" w:eastAsia="SimSun" w:hAnsi="Arial" w:cs="Arial"/>
          <w:lang w:val="en-US" w:eastAsia="zh-CN"/>
        </w:rPr>
        <w:t xml:space="preserve">Based on above table, there is no uplink harmonic issue of CA_n40-n105 </w:t>
      </w:r>
    </w:p>
    <w:p w14:paraId="5DDB5068" w14:textId="77777777" w:rsidR="00E03B59"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E03B59" w14:paraId="4C418727"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1A8808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8575DE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4AB992B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4C3DB09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75ABBF2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58D2485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162EECF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14620D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A65BE4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2F3443F6"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08EAC97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323EF1E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33D4174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6A8E7E4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7790129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6D25CA5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5DCFB71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04AF6DE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591734F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6A58CF7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6C1BBDE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7F503CA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44348DE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E03B59" w14:paraId="358C9786"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03200FE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n40</w:t>
            </w:r>
          </w:p>
        </w:tc>
        <w:tc>
          <w:tcPr>
            <w:tcW w:w="346" w:type="pct"/>
            <w:tcBorders>
              <w:top w:val="nil"/>
              <w:left w:val="nil"/>
              <w:bottom w:val="single" w:sz="4" w:space="0" w:color="auto"/>
              <w:right w:val="single" w:sz="4" w:space="0" w:color="auto"/>
            </w:tcBorders>
            <w:shd w:val="clear" w:color="000000" w:fill="FFFFFF"/>
            <w:vAlign w:val="center"/>
          </w:tcPr>
          <w:p w14:paraId="000FF5F5"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2300</w:t>
            </w:r>
          </w:p>
        </w:tc>
        <w:tc>
          <w:tcPr>
            <w:tcW w:w="439" w:type="pct"/>
            <w:tcBorders>
              <w:top w:val="nil"/>
              <w:left w:val="nil"/>
              <w:bottom w:val="single" w:sz="4" w:space="0" w:color="auto"/>
              <w:right w:val="single" w:sz="4" w:space="0" w:color="auto"/>
            </w:tcBorders>
            <w:shd w:val="clear" w:color="000000" w:fill="FFFFFF"/>
            <w:vAlign w:val="center"/>
          </w:tcPr>
          <w:p w14:paraId="7F5B58F9"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2400</w:t>
            </w:r>
          </w:p>
        </w:tc>
        <w:tc>
          <w:tcPr>
            <w:tcW w:w="346" w:type="pct"/>
            <w:tcBorders>
              <w:top w:val="nil"/>
              <w:left w:val="nil"/>
              <w:bottom w:val="single" w:sz="4" w:space="0" w:color="auto"/>
              <w:right w:val="single" w:sz="4" w:space="0" w:color="auto"/>
            </w:tcBorders>
            <w:shd w:val="clear" w:color="000000" w:fill="FFFFFF"/>
            <w:vAlign w:val="center"/>
          </w:tcPr>
          <w:p w14:paraId="6E71364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373" w:type="pct"/>
            <w:tcBorders>
              <w:top w:val="nil"/>
              <w:left w:val="nil"/>
              <w:bottom w:val="single" w:sz="4" w:space="0" w:color="auto"/>
              <w:right w:val="single" w:sz="4" w:space="0" w:color="auto"/>
            </w:tcBorders>
            <w:shd w:val="clear" w:color="000000" w:fill="FFFFFF"/>
            <w:vAlign w:val="center"/>
          </w:tcPr>
          <w:p w14:paraId="083CD57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453" w:type="pct"/>
            <w:tcBorders>
              <w:top w:val="nil"/>
              <w:left w:val="nil"/>
              <w:bottom w:val="single" w:sz="4" w:space="0" w:color="auto"/>
              <w:right w:val="single" w:sz="4" w:space="0" w:color="auto"/>
            </w:tcBorders>
            <w:shd w:val="clear" w:color="000000" w:fill="FFFFFF"/>
            <w:vAlign w:val="center"/>
          </w:tcPr>
          <w:p w14:paraId="20D5A6D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4600</w:t>
            </w:r>
          </w:p>
        </w:tc>
        <w:tc>
          <w:tcPr>
            <w:tcW w:w="373" w:type="pct"/>
            <w:tcBorders>
              <w:top w:val="nil"/>
              <w:left w:val="nil"/>
              <w:bottom w:val="single" w:sz="4" w:space="0" w:color="auto"/>
              <w:right w:val="single" w:sz="4" w:space="0" w:color="auto"/>
            </w:tcBorders>
            <w:shd w:val="clear" w:color="000000" w:fill="FFFFFF"/>
            <w:vAlign w:val="center"/>
          </w:tcPr>
          <w:p w14:paraId="3F6F89C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4800</w:t>
            </w:r>
          </w:p>
        </w:tc>
        <w:tc>
          <w:tcPr>
            <w:tcW w:w="463" w:type="pct"/>
            <w:tcBorders>
              <w:top w:val="nil"/>
              <w:left w:val="nil"/>
              <w:bottom w:val="single" w:sz="4" w:space="0" w:color="auto"/>
              <w:right w:val="single" w:sz="4" w:space="0" w:color="auto"/>
            </w:tcBorders>
            <w:shd w:val="clear" w:color="000000" w:fill="FFFFFF"/>
            <w:vAlign w:val="center"/>
          </w:tcPr>
          <w:p w14:paraId="3505B68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6900</w:t>
            </w:r>
          </w:p>
        </w:tc>
        <w:tc>
          <w:tcPr>
            <w:tcW w:w="372" w:type="pct"/>
            <w:tcBorders>
              <w:top w:val="nil"/>
              <w:left w:val="nil"/>
              <w:bottom w:val="single" w:sz="4" w:space="0" w:color="auto"/>
              <w:right w:val="single" w:sz="4" w:space="0" w:color="auto"/>
            </w:tcBorders>
            <w:shd w:val="clear" w:color="000000" w:fill="FFFFFF"/>
            <w:vAlign w:val="center"/>
          </w:tcPr>
          <w:p w14:paraId="3737BF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7200</w:t>
            </w:r>
          </w:p>
        </w:tc>
        <w:tc>
          <w:tcPr>
            <w:tcW w:w="372" w:type="pct"/>
            <w:tcBorders>
              <w:top w:val="nil"/>
              <w:left w:val="nil"/>
              <w:bottom w:val="single" w:sz="4" w:space="0" w:color="auto"/>
              <w:right w:val="single" w:sz="4" w:space="0" w:color="auto"/>
            </w:tcBorders>
            <w:shd w:val="clear" w:color="000000" w:fill="FFFFFF"/>
            <w:vAlign w:val="center"/>
          </w:tcPr>
          <w:p w14:paraId="70B1815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9200</w:t>
            </w:r>
          </w:p>
        </w:tc>
        <w:tc>
          <w:tcPr>
            <w:tcW w:w="373" w:type="pct"/>
            <w:tcBorders>
              <w:top w:val="nil"/>
              <w:left w:val="nil"/>
              <w:bottom w:val="single" w:sz="4" w:space="0" w:color="auto"/>
              <w:right w:val="single" w:sz="4" w:space="0" w:color="auto"/>
            </w:tcBorders>
            <w:shd w:val="clear" w:color="auto" w:fill="auto"/>
            <w:vAlign w:val="center"/>
          </w:tcPr>
          <w:p w14:paraId="64BB1D0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9600</w:t>
            </w:r>
          </w:p>
        </w:tc>
        <w:tc>
          <w:tcPr>
            <w:tcW w:w="372" w:type="pct"/>
            <w:tcBorders>
              <w:top w:val="nil"/>
              <w:left w:val="nil"/>
              <w:bottom w:val="single" w:sz="4" w:space="0" w:color="auto"/>
              <w:right w:val="single" w:sz="4" w:space="0" w:color="auto"/>
            </w:tcBorders>
            <w:shd w:val="clear" w:color="auto" w:fill="auto"/>
            <w:vAlign w:val="center"/>
          </w:tcPr>
          <w:p w14:paraId="7955614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11500</w:t>
            </w:r>
          </w:p>
        </w:tc>
        <w:tc>
          <w:tcPr>
            <w:tcW w:w="372" w:type="pct"/>
            <w:tcBorders>
              <w:top w:val="nil"/>
              <w:left w:val="nil"/>
              <w:bottom w:val="single" w:sz="4" w:space="0" w:color="auto"/>
              <w:right w:val="single" w:sz="4" w:space="0" w:color="auto"/>
            </w:tcBorders>
            <w:shd w:val="clear" w:color="auto" w:fill="auto"/>
            <w:vAlign w:val="center"/>
          </w:tcPr>
          <w:p w14:paraId="5B826C9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12000</w:t>
            </w:r>
          </w:p>
        </w:tc>
      </w:tr>
      <w:tr w:rsidR="00E03B59" w14:paraId="5D6AA8DB"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6D9DD22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5A93561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615B88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0F9BFA6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6DE1809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7F0F8F9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1303EF8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19087133"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73EB679F"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28F3448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179811E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3FF3D39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0809075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5FDCD21E" w14:textId="77777777" w:rsidR="00E03B59" w:rsidRDefault="00E03B59">
      <w:pPr>
        <w:keepNext/>
        <w:keepLines/>
        <w:jc w:val="center"/>
        <w:rPr>
          <w:rFonts w:ascii="Arial" w:eastAsia="MS Mincho" w:hAnsi="Arial"/>
          <w:b/>
          <w:lang w:eastAsia="zh-CN"/>
        </w:rPr>
      </w:pPr>
    </w:p>
    <w:p w14:paraId="3575ACB4" w14:textId="77777777" w:rsidR="00E03B59" w:rsidRDefault="00000000">
      <w:pPr>
        <w:keepNext/>
        <w:keepLines/>
        <w:rPr>
          <w:rFonts w:eastAsia="SimSun"/>
          <w:lang w:val="en-US" w:eastAsia="zh-CN"/>
        </w:rPr>
      </w:pPr>
      <w:r>
        <w:rPr>
          <w:rFonts w:ascii="Arial" w:eastAsia="SimSun" w:hAnsi="Arial" w:cs="Arial"/>
          <w:lang w:val="en-US" w:eastAsia="zh-CN"/>
        </w:rPr>
        <w:t xml:space="preserve">Based on above table, there is no harmonic mixing issue of CA_n40-n105 </w:t>
      </w:r>
    </w:p>
    <w:p w14:paraId="7E6F4D21" w14:textId="77777777" w:rsidR="00E03B59" w:rsidRDefault="00000000">
      <w:pPr>
        <w:pStyle w:val="Heading4"/>
        <w:rPr>
          <w:rFonts w:eastAsia="SimSun"/>
          <w:lang w:val="en-US" w:eastAsia="zh-CN"/>
        </w:rPr>
      </w:pPr>
      <w:bookmarkStart w:id="2136" w:name="_Toc5713"/>
      <w:r>
        <w:rPr>
          <w:rFonts w:eastAsia="SimSun" w:hint="eastAsia"/>
          <w:lang w:val="en-US" w:eastAsia="zh-CN"/>
        </w:rPr>
        <w:t>5.48</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136"/>
    </w:p>
    <w:p w14:paraId="0EEEDFBB" w14:textId="77777777" w:rsidR="00E03B59" w:rsidRDefault="00000000">
      <w:pPr>
        <w:keepNext/>
        <w:keepLines/>
        <w:rPr>
          <w:rFonts w:eastAsia="SimSun"/>
        </w:rPr>
      </w:pPr>
      <w:r>
        <w:rPr>
          <w:rFonts w:ascii="Arial" w:eastAsia="SimSun" w:hAnsi="Arial" w:cs="Arial"/>
        </w:rPr>
        <w:t xml:space="preserve">For CA_n40-n105,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CA_n41-n71.</w:t>
      </w:r>
    </w:p>
    <w:p w14:paraId="7D09BC68"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5.48</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1920B178" w14:textId="77777777">
        <w:trPr>
          <w:jc w:val="center"/>
        </w:trPr>
        <w:tc>
          <w:tcPr>
            <w:tcW w:w="2336" w:type="dxa"/>
            <w:vMerge w:val="restart"/>
          </w:tcPr>
          <w:p w14:paraId="798DD9D0" w14:textId="77777777" w:rsidR="00E03B59"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51EA0077" w14:textId="77777777" w:rsidR="00E03B59"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E03B59" w14:paraId="69F6BD70" w14:textId="77777777">
        <w:trPr>
          <w:jc w:val="center"/>
        </w:trPr>
        <w:tc>
          <w:tcPr>
            <w:tcW w:w="2336" w:type="dxa"/>
            <w:vMerge/>
            <w:tcBorders>
              <w:bottom w:val="single" w:sz="4" w:space="0" w:color="auto"/>
            </w:tcBorders>
          </w:tcPr>
          <w:p w14:paraId="16451313" w14:textId="77777777" w:rsidR="00E03B59" w:rsidRDefault="00E03B59">
            <w:pPr>
              <w:keepNext/>
              <w:keepLines/>
              <w:spacing w:after="0" w:line="260" w:lineRule="auto"/>
              <w:jc w:val="center"/>
              <w:rPr>
                <w:rFonts w:ascii="Arial" w:eastAsia="SimSun" w:hAnsi="Arial"/>
                <w:b/>
                <w:sz w:val="18"/>
              </w:rPr>
            </w:pPr>
          </w:p>
        </w:tc>
        <w:tc>
          <w:tcPr>
            <w:tcW w:w="5904" w:type="dxa"/>
            <w:gridSpan w:val="2"/>
          </w:tcPr>
          <w:p w14:paraId="72F98881" w14:textId="77777777" w:rsidR="00E03B59"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E03B59" w14:paraId="4C9AB56C" w14:textId="77777777">
        <w:trPr>
          <w:jc w:val="center"/>
        </w:trPr>
        <w:tc>
          <w:tcPr>
            <w:tcW w:w="2336" w:type="dxa"/>
            <w:shd w:val="clear" w:color="auto" w:fill="auto"/>
            <w:vAlign w:val="center"/>
          </w:tcPr>
          <w:p w14:paraId="39CE6634"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CA_n40-n105</w:t>
            </w:r>
          </w:p>
        </w:tc>
        <w:tc>
          <w:tcPr>
            <w:tcW w:w="2952" w:type="dxa"/>
          </w:tcPr>
          <w:p w14:paraId="3E339DAD"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5D34C5F2"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E03B59" w14:paraId="68544F6A" w14:textId="77777777">
        <w:trPr>
          <w:jc w:val="center"/>
        </w:trPr>
        <w:tc>
          <w:tcPr>
            <w:tcW w:w="8240" w:type="dxa"/>
            <w:gridSpan w:val="3"/>
            <w:tcBorders>
              <w:bottom w:val="single" w:sz="4" w:space="0" w:color="auto"/>
            </w:tcBorders>
            <w:shd w:val="clear" w:color="auto" w:fill="auto"/>
            <w:vAlign w:val="center"/>
          </w:tcPr>
          <w:p w14:paraId="662EC846"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2BC60FAE"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0577811C" w14:textId="77777777" w:rsidR="00E03B59" w:rsidRDefault="00E03B59">
      <w:pPr>
        <w:keepNext/>
        <w:keepLines/>
        <w:rPr>
          <w:rFonts w:eastAsia="SimSun"/>
        </w:rPr>
      </w:pPr>
    </w:p>
    <w:p w14:paraId="54A0BC5A"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372A67D0" w14:textId="77777777">
        <w:trPr>
          <w:trHeight w:val="187"/>
          <w:jc w:val="center"/>
        </w:trPr>
        <w:tc>
          <w:tcPr>
            <w:tcW w:w="1535" w:type="dxa"/>
            <w:vMerge w:val="restart"/>
          </w:tcPr>
          <w:p w14:paraId="3566B6D7" w14:textId="77777777" w:rsidR="00E03B59"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40813065" w14:textId="77777777" w:rsidR="00E03B59"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E03B59" w14:paraId="131BDDA3" w14:textId="77777777">
        <w:trPr>
          <w:trHeight w:val="187"/>
          <w:jc w:val="center"/>
        </w:trPr>
        <w:tc>
          <w:tcPr>
            <w:tcW w:w="1535" w:type="dxa"/>
            <w:vMerge/>
            <w:tcBorders>
              <w:bottom w:val="single" w:sz="4" w:space="0" w:color="auto"/>
            </w:tcBorders>
          </w:tcPr>
          <w:p w14:paraId="70DD5739" w14:textId="77777777" w:rsidR="00E03B59" w:rsidRDefault="00E03B59">
            <w:pPr>
              <w:keepNext/>
              <w:keepLines/>
              <w:spacing w:after="0"/>
              <w:jc w:val="center"/>
              <w:rPr>
                <w:rFonts w:ascii="Arial" w:eastAsia="SimSun" w:hAnsi="Arial"/>
                <w:b/>
                <w:sz w:val="18"/>
              </w:rPr>
            </w:pPr>
          </w:p>
        </w:tc>
        <w:tc>
          <w:tcPr>
            <w:tcW w:w="5904" w:type="dxa"/>
            <w:gridSpan w:val="2"/>
          </w:tcPr>
          <w:p w14:paraId="76681C8A" w14:textId="77777777" w:rsidR="00E03B59"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E03B59" w14:paraId="1B9B7D6D" w14:textId="77777777">
        <w:trPr>
          <w:trHeight w:val="187"/>
          <w:jc w:val="center"/>
        </w:trPr>
        <w:tc>
          <w:tcPr>
            <w:tcW w:w="1535" w:type="dxa"/>
          </w:tcPr>
          <w:p w14:paraId="2F12614D" w14:textId="77777777" w:rsidR="00E03B59"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40</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6F2B8B74" w14:textId="77777777" w:rsidR="00E03B59" w:rsidRDefault="00000000">
            <w:pPr>
              <w:keepNext/>
              <w:keepLines/>
              <w:spacing w:after="0"/>
              <w:jc w:val="center"/>
              <w:rPr>
                <w:rFonts w:ascii="Arial" w:eastAsia="SimSun" w:hAnsi="Arial"/>
                <w:sz w:val="18"/>
                <w:lang w:eastAsia="zh-CN"/>
              </w:rPr>
            </w:pPr>
            <w:r>
              <w:rPr>
                <w:rFonts w:eastAsia="MS Mincho" w:cs="Arial"/>
                <w:lang w:eastAsia="ja-JP"/>
              </w:rPr>
              <w:t>-</w:t>
            </w:r>
          </w:p>
        </w:tc>
        <w:tc>
          <w:tcPr>
            <w:tcW w:w="2952" w:type="dxa"/>
          </w:tcPr>
          <w:p w14:paraId="7491E217"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0.2</w:t>
            </w:r>
          </w:p>
        </w:tc>
      </w:tr>
      <w:tr w:rsidR="00E03B59" w14:paraId="47F2D353" w14:textId="77777777">
        <w:trPr>
          <w:trHeight w:val="187"/>
          <w:jc w:val="center"/>
        </w:trPr>
        <w:tc>
          <w:tcPr>
            <w:tcW w:w="7439" w:type="dxa"/>
            <w:gridSpan w:val="3"/>
            <w:tcBorders>
              <w:bottom w:val="single" w:sz="4" w:space="0" w:color="auto"/>
            </w:tcBorders>
          </w:tcPr>
          <w:p w14:paraId="372775D2" w14:textId="77777777" w:rsidR="00E03B59"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7FDFCE1B"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49A1F82F" w14:textId="77777777" w:rsidR="00E03B59" w:rsidRDefault="00000000">
      <w:pPr>
        <w:pStyle w:val="Heading4"/>
        <w:rPr>
          <w:rFonts w:eastAsia="SimSun"/>
          <w:lang w:val="sv-SE" w:eastAsia="ja-JP"/>
        </w:rPr>
      </w:pPr>
      <w:bookmarkStart w:id="2137" w:name="_Toc19145"/>
      <w:r>
        <w:rPr>
          <w:rFonts w:eastAsia="SimSun" w:hint="eastAsia"/>
          <w:lang w:val="sv-SE" w:eastAsia="zh-CN"/>
        </w:rPr>
        <w:t>5.48</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2137"/>
    </w:p>
    <w:p w14:paraId="65BB0587" w14:textId="77777777" w:rsidR="00E03B59" w:rsidRDefault="00000000">
      <w:pPr>
        <w:keepNext/>
        <w:keepLines/>
        <w:rPr>
          <w:rFonts w:ascii="Arial" w:eastAsia="SimSun" w:hAnsi="Arial" w:cs="Arial"/>
          <w:lang w:val="en-US" w:eastAsia="zh-CN"/>
        </w:rPr>
      </w:pPr>
      <w:r>
        <w:rPr>
          <w:rFonts w:ascii="Arial" w:eastAsia="SimSun" w:hAnsi="Arial" w:cs="Arial"/>
        </w:rPr>
        <w:t>There’s no MSD exception needed.</w:t>
      </w:r>
    </w:p>
    <w:p w14:paraId="52CFFFCE" w14:textId="77777777" w:rsidR="00E03B59" w:rsidRDefault="00000000">
      <w:pPr>
        <w:pStyle w:val="Heading4"/>
        <w:rPr>
          <w:rFonts w:eastAsia="SimSun"/>
          <w:lang w:val="sv-SE"/>
        </w:rPr>
      </w:pPr>
      <w:bookmarkStart w:id="2138" w:name="_Toc27397"/>
      <w:r>
        <w:rPr>
          <w:rFonts w:eastAsia="SimSun" w:hint="eastAsia"/>
          <w:lang w:val="sv-SE" w:eastAsia="zh-CN"/>
        </w:rPr>
        <w:t>5.48</w:t>
      </w:r>
      <w:r>
        <w:rPr>
          <w:rFonts w:eastAsia="SimSun"/>
          <w:lang w:val="sv-SE"/>
        </w:rPr>
        <w:t>.1.6</w:t>
      </w:r>
      <w:r>
        <w:rPr>
          <w:rFonts w:eastAsia="SimSun"/>
          <w:lang w:val="sv-SE"/>
        </w:rPr>
        <w:tab/>
        <w:t>OOB blocking exception requirements</w:t>
      </w:r>
      <w:bookmarkEnd w:id="2138"/>
    </w:p>
    <w:p w14:paraId="10957408" w14:textId="77777777" w:rsidR="00E03B59" w:rsidRDefault="00000000">
      <w:pPr>
        <w:keepNext/>
        <w:keepLines/>
        <w:rPr>
          <w:rFonts w:ascii="Arial" w:eastAsia="SimSun" w:hAnsi="Arial" w:cs="Arial"/>
          <w:lang w:val="en-US" w:eastAsia="zh-CN"/>
        </w:rPr>
      </w:pPr>
      <w:r>
        <w:rPr>
          <w:rFonts w:ascii="Arial" w:eastAsia="SimSun" w:hAnsi="Arial" w:cs="Arial"/>
        </w:rPr>
        <w:t>There’s no OOB exception needed.</w:t>
      </w:r>
    </w:p>
    <w:p w14:paraId="5091037D" w14:textId="77777777" w:rsidR="00E03B59" w:rsidRDefault="00000000">
      <w:pPr>
        <w:pStyle w:val="Heading3"/>
        <w:rPr>
          <w:rFonts w:eastAsia="SimSun"/>
          <w:lang w:val="sv-SE" w:eastAsia="zh-CN"/>
        </w:rPr>
      </w:pPr>
      <w:bookmarkStart w:id="2139" w:name="_Toc9558"/>
      <w:r>
        <w:rPr>
          <w:rFonts w:eastAsia="SimSun" w:hint="eastAsia"/>
          <w:lang w:val="en-US" w:eastAsia="zh-CN"/>
        </w:rPr>
        <w:t>5.48</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2139"/>
    </w:p>
    <w:p w14:paraId="663FAF2B" w14:textId="77777777" w:rsidR="00E03B59" w:rsidRDefault="00000000">
      <w:pPr>
        <w:pStyle w:val="Heading4"/>
        <w:rPr>
          <w:rFonts w:eastAsia="SimSun" w:cs="Arial"/>
          <w:lang w:val="en-US" w:eastAsia="zh-CN"/>
        </w:rPr>
      </w:pPr>
      <w:bookmarkStart w:id="2140" w:name="_Toc27017"/>
      <w:r>
        <w:rPr>
          <w:rFonts w:eastAsia="SimSun" w:cs="Arial" w:hint="eastAsia"/>
          <w:lang w:val="en-US" w:eastAsia="zh-CN"/>
        </w:rPr>
        <w:t>5.48</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2140"/>
    </w:p>
    <w:p w14:paraId="342FFFE1" w14:textId="77777777" w:rsidR="00E03B59"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5.48</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23E19D9C" w14:textId="77777777">
        <w:tc>
          <w:tcPr>
            <w:tcW w:w="4305" w:type="dxa"/>
            <w:tcBorders>
              <w:top w:val="single" w:sz="4" w:space="0" w:color="auto"/>
              <w:left w:val="single" w:sz="4" w:space="0" w:color="auto"/>
              <w:bottom w:val="single" w:sz="4" w:space="0" w:color="auto"/>
              <w:right w:val="single" w:sz="4" w:space="0" w:color="auto"/>
            </w:tcBorders>
          </w:tcPr>
          <w:p w14:paraId="30782CDC"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D5DD0C3"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631E7E56"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E03B59" w14:paraId="36B79678" w14:textId="77777777">
        <w:tc>
          <w:tcPr>
            <w:tcW w:w="4305" w:type="dxa"/>
            <w:tcBorders>
              <w:top w:val="single" w:sz="4" w:space="0" w:color="auto"/>
              <w:left w:val="single" w:sz="4" w:space="0" w:color="auto"/>
              <w:bottom w:val="single" w:sz="4" w:space="0" w:color="auto"/>
              <w:right w:val="single" w:sz="4" w:space="0" w:color="auto"/>
            </w:tcBorders>
          </w:tcPr>
          <w:p w14:paraId="21682086"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CA_n40A-n105A</w:t>
            </w:r>
          </w:p>
        </w:tc>
        <w:tc>
          <w:tcPr>
            <w:tcW w:w="2621" w:type="dxa"/>
            <w:tcBorders>
              <w:top w:val="single" w:sz="4" w:space="0" w:color="auto"/>
              <w:left w:val="single" w:sz="4" w:space="0" w:color="auto"/>
              <w:bottom w:val="single" w:sz="4" w:space="0" w:color="auto"/>
              <w:right w:val="single" w:sz="4" w:space="0" w:color="auto"/>
            </w:tcBorders>
          </w:tcPr>
          <w:p w14:paraId="32B466A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DD31ACA"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3C144054" w14:textId="77777777" w:rsidR="00E03B59" w:rsidRDefault="00E03B59">
      <w:pPr>
        <w:keepNext/>
        <w:keepLines/>
        <w:rPr>
          <w:rFonts w:ascii="Calibri" w:eastAsia="Calibri" w:hAnsi="Calibri"/>
          <w:sz w:val="22"/>
          <w:szCs w:val="22"/>
          <w:lang w:val="en-US" w:eastAsia="zh-CN"/>
        </w:rPr>
      </w:pPr>
    </w:p>
    <w:p w14:paraId="6FF49BF9" w14:textId="77777777" w:rsidR="00E03B59" w:rsidRDefault="00000000">
      <w:pPr>
        <w:pStyle w:val="Heading4"/>
        <w:rPr>
          <w:rFonts w:eastAsia="SimSun"/>
          <w:lang w:val="sv-SE" w:eastAsia="zh-CN"/>
        </w:rPr>
      </w:pPr>
      <w:bookmarkStart w:id="2141" w:name="_Toc14061"/>
      <w:r>
        <w:rPr>
          <w:rFonts w:eastAsia="SimSun" w:hint="eastAsia"/>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2141"/>
    </w:p>
    <w:p w14:paraId="161087E9" w14:textId="77777777" w:rsidR="00E03B59"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5.48</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n40-n105.</w:t>
      </w:r>
    </w:p>
    <w:p w14:paraId="133AB137" w14:textId="77777777" w:rsidR="00E03B59"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5.48</w:t>
      </w:r>
      <w:r>
        <w:rPr>
          <w:rFonts w:ascii="Arial" w:eastAsia="SimSun" w:hAnsi="Arial" w:cs="Arial"/>
          <w:b/>
          <w:lang w:eastAsia="zh-CN"/>
        </w:rPr>
        <w:t>.2.2-1: IMD analysis</w:t>
      </w:r>
    </w:p>
    <w:tbl>
      <w:tblPr>
        <w:tblW w:w="5276" w:type="pct"/>
        <w:tblInd w:w="-4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66"/>
        <w:gridCol w:w="1714"/>
        <w:gridCol w:w="1846"/>
        <w:gridCol w:w="1712"/>
        <w:gridCol w:w="1714"/>
      </w:tblGrid>
      <w:tr w:rsidR="00E03B59" w14:paraId="33D2CCF5" w14:textId="77777777">
        <w:trPr>
          <w:trHeight w:val="270"/>
        </w:trPr>
        <w:tc>
          <w:tcPr>
            <w:tcW w:w="1558" w:type="pct"/>
            <w:shd w:val="clear" w:color="auto" w:fill="auto"/>
            <w:vAlign w:val="center"/>
          </w:tcPr>
          <w:p w14:paraId="4DAD4DF7"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44" w:type="pct"/>
            <w:shd w:val="clear" w:color="auto" w:fill="auto"/>
            <w:vAlign w:val="center"/>
          </w:tcPr>
          <w:p w14:paraId="0C94E569"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09" w:type="pct"/>
            <w:shd w:val="clear" w:color="auto" w:fill="auto"/>
            <w:vAlign w:val="center"/>
          </w:tcPr>
          <w:p w14:paraId="4731971B"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43" w:type="pct"/>
            <w:shd w:val="clear" w:color="auto" w:fill="auto"/>
            <w:vAlign w:val="center"/>
          </w:tcPr>
          <w:p w14:paraId="547EB5DB"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44" w:type="pct"/>
            <w:shd w:val="clear" w:color="auto" w:fill="auto"/>
            <w:vAlign w:val="center"/>
          </w:tcPr>
          <w:p w14:paraId="1C13849A"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E03B59" w14:paraId="63C2B9EF" w14:textId="77777777">
        <w:trPr>
          <w:trHeight w:val="270"/>
        </w:trPr>
        <w:tc>
          <w:tcPr>
            <w:tcW w:w="1558" w:type="pct"/>
            <w:shd w:val="clear" w:color="000000" w:fill="F2F2F2"/>
            <w:vAlign w:val="center"/>
          </w:tcPr>
          <w:p w14:paraId="390D91A5"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44" w:type="pct"/>
            <w:shd w:val="clear" w:color="000000" w:fill="F2F2F2"/>
            <w:vAlign w:val="center"/>
          </w:tcPr>
          <w:p w14:paraId="58993B1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909" w:type="pct"/>
            <w:shd w:val="clear" w:color="000000" w:fill="F2F2F2"/>
            <w:vAlign w:val="center"/>
          </w:tcPr>
          <w:p w14:paraId="097C942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843" w:type="pct"/>
            <w:shd w:val="clear" w:color="000000" w:fill="F2F2F2"/>
            <w:vAlign w:val="center"/>
          </w:tcPr>
          <w:p w14:paraId="0B4CA23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44" w:type="pct"/>
            <w:shd w:val="clear" w:color="000000" w:fill="F2F2F2"/>
            <w:vAlign w:val="center"/>
          </w:tcPr>
          <w:p w14:paraId="15F7F01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E03B59" w14:paraId="777E488C" w14:textId="77777777">
        <w:trPr>
          <w:trHeight w:val="270"/>
        </w:trPr>
        <w:tc>
          <w:tcPr>
            <w:tcW w:w="1558" w:type="pct"/>
            <w:shd w:val="clear" w:color="000000" w:fill="F2F2F2"/>
            <w:vAlign w:val="center"/>
          </w:tcPr>
          <w:p w14:paraId="4063F14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44" w:type="pct"/>
            <w:shd w:val="clear" w:color="000000" w:fill="F2F2F2"/>
            <w:vAlign w:val="center"/>
          </w:tcPr>
          <w:p w14:paraId="552BD00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909" w:type="pct"/>
            <w:shd w:val="clear" w:color="000000" w:fill="F2F2F2"/>
            <w:vAlign w:val="center"/>
          </w:tcPr>
          <w:p w14:paraId="0CD8DFA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843" w:type="pct"/>
            <w:shd w:val="clear" w:color="000000" w:fill="F2F2F2"/>
            <w:vAlign w:val="center"/>
          </w:tcPr>
          <w:p w14:paraId="7709099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44" w:type="pct"/>
            <w:shd w:val="clear" w:color="000000" w:fill="F2F2F2"/>
            <w:vAlign w:val="center"/>
          </w:tcPr>
          <w:p w14:paraId="30C1023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E03B59" w14:paraId="7C8F9978" w14:textId="77777777">
        <w:trPr>
          <w:trHeight w:val="270"/>
        </w:trPr>
        <w:tc>
          <w:tcPr>
            <w:tcW w:w="1558" w:type="pct"/>
            <w:shd w:val="clear" w:color="auto" w:fill="auto"/>
            <w:vAlign w:val="center"/>
          </w:tcPr>
          <w:p w14:paraId="42B223E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44" w:type="pct"/>
            <w:shd w:val="clear" w:color="auto" w:fill="auto"/>
            <w:vAlign w:val="center"/>
          </w:tcPr>
          <w:p w14:paraId="47178D3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09" w:type="pct"/>
            <w:shd w:val="clear" w:color="auto" w:fill="auto"/>
            <w:vAlign w:val="center"/>
          </w:tcPr>
          <w:p w14:paraId="6D9130F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43" w:type="pct"/>
            <w:shd w:val="clear" w:color="auto" w:fill="auto"/>
            <w:vAlign w:val="center"/>
          </w:tcPr>
          <w:p w14:paraId="7610B0E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44" w:type="pct"/>
            <w:shd w:val="clear" w:color="auto" w:fill="auto"/>
            <w:vAlign w:val="center"/>
          </w:tcPr>
          <w:p w14:paraId="7960404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E03B59" w14:paraId="5BDA8C84" w14:textId="77777777">
        <w:trPr>
          <w:trHeight w:val="270"/>
        </w:trPr>
        <w:tc>
          <w:tcPr>
            <w:tcW w:w="1558" w:type="pct"/>
            <w:shd w:val="clear" w:color="auto" w:fill="auto"/>
            <w:vAlign w:val="center"/>
          </w:tcPr>
          <w:p w14:paraId="2BFF862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auto" w:fill="auto"/>
            <w:vAlign w:val="center"/>
          </w:tcPr>
          <w:p w14:paraId="04CA863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1737</w:t>
            </w:r>
          </w:p>
        </w:tc>
        <w:tc>
          <w:tcPr>
            <w:tcW w:w="909" w:type="pct"/>
            <w:shd w:val="clear" w:color="auto" w:fill="auto"/>
            <w:vAlign w:val="center"/>
          </w:tcPr>
          <w:p w14:paraId="688BFC7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1597</w:t>
            </w:r>
          </w:p>
        </w:tc>
        <w:tc>
          <w:tcPr>
            <w:tcW w:w="843" w:type="pct"/>
            <w:shd w:val="clear" w:color="auto" w:fill="auto"/>
            <w:vAlign w:val="center"/>
          </w:tcPr>
          <w:p w14:paraId="5D605CA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2963</w:t>
            </w:r>
          </w:p>
        </w:tc>
        <w:tc>
          <w:tcPr>
            <w:tcW w:w="844" w:type="pct"/>
            <w:shd w:val="clear" w:color="auto" w:fill="auto"/>
            <w:vAlign w:val="center"/>
          </w:tcPr>
          <w:p w14:paraId="54D0730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3103</w:t>
            </w:r>
          </w:p>
        </w:tc>
      </w:tr>
      <w:tr w:rsidR="00E03B59" w14:paraId="7441E2C9" w14:textId="77777777">
        <w:trPr>
          <w:trHeight w:val="270"/>
        </w:trPr>
        <w:tc>
          <w:tcPr>
            <w:tcW w:w="1558" w:type="pct"/>
            <w:shd w:val="clear" w:color="000000" w:fill="F2F2F2"/>
            <w:vAlign w:val="center"/>
          </w:tcPr>
          <w:p w14:paraId="6A4D9924"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4" w:type="pct"/>
            <w:shd w:val="clear" w:color="000000" w:fill="F2F2F2"/>
            <w:vAlign w:val="center"/>
          </w:tcPr>
          <w:p w14:paraId="3DF8D73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09" w:type="pct"/>
            <w:shd w:val="clear" w:color="000000" w:fill="F2F2F2"/>
            <w:vAlign w:val="center"/>
          </w:tcPr>
          <w:p w14:paraId="0E652A5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43" w:type="pct"/>
            <w:shd w:val="clear" w:color="000000" w:fill="F2F2F2"/>
            <w:vAlign w:val="center"/>
          </w:tcPr>
          <w:p w14:paraId="5A16A29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44" w:type="pct"/>
            <w:shd w:val="clear" w:color="000000" w:fill="F2F2F2"/>
            <w:vAlign w:val="center"/>
          </w:tcPr>
          <w:p w14:paraId="3167C01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E03B59" w14:paraId="1377423C" w14:textId="77777777">
        <w:trPr>
          <w:trHeight w:val="270"/>
        </w:trPr>
        <w:tc>
          <w:tcPr>
            <w:tcW w:w="1558" w:type="pct"/>
            <w:shd w:val="clear" w:color="000000" w:fill="F2F2F2"/>
            <w:vAlign w:val="center"/>
          </w:tcPr>
          <w:p w14:paraId="1EA6397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69F6B12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3897</w:t>
            </w:r>
          </w:p>
        </w:tc>
        <w:tc>
          <w:tcPr>
            <w:tcW w:w="909" w:type="pct"/>
            <w:shd w:val="clear" w:color="000000" w:fill="F2F2F2"/>
            <w:vAlign w:val="center"/>
          </w:tcPr>
          <w:p w14:paraId="37F68D0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4137</w:t>
            </w:r>
          </w:p>
        </w:tc>
        <w:tc>
          <w:tcPr>
            <w:tcW w:w="843" w:type="pct"/>
            <w:shd w:val="clear" w:color="000000" w:fill="F2F2F2"/>
            <w:vAlign w:val="center"/>
          </w:tcPr>
          <w:p w14:paraId="088DA61B"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1074</w:t>
            </w:r>
          </w:p>
        </w:tc>
        <w:tc>
          <w:tcPr>
            <w:tcW w:w="844" w:type="pct"/>
            <w:shd w:val="clear" w:color="000000" w:fill="F2F2F2"/>
            <w:vAlign w:val="center"/>
          </w:tcPr>
          <w:p w14:paraId="3D2A1BBF"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894</w:t>
            </w:r>
          </w:p>
        </w:tc>
      </w:tr>
      <w:tr w:rsidR="00E03B59" w14:paraId="44CE298E" w14:textId="77777777">
        <w:trPr>
          <w:trHeight w:val="270"/>
        </w:trPr>
        <w:tc>
          <w:tcPr>
            <w:tcW w:w="1558" w:type="pct"/>
            <w:shd w:val="clear" w:color="000000" w:fill="F2F2F2"/>
            <w:vAlign w:val="center"/>
          </w:tcPr>
          <w:p w14:paraId="6134B51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4" w:type="pct"/>
            <w:shd w:val="clear" w:color="000000" w:fill="F2F2F2"/>
            <w:vAlign w:val="center"/>
          </w:tcPr>
          <w:p w14:paraId="3E13FD2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09" w:type="pct"/>
            <w:shd w:val="clear" w:color="000000" w:fill="F2F2F2"/>
            <w:vAlign w:val="center"/>
          </w:tcPr>
          <w:p w14:paraId="1FE3E48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43" w:type="pct"/>
            <w:shd w:val="clear" w:color="000000" w:fill="F2F2F2"/>
            <w:vAlign w:val="center"/>
          </w:tcPr>
          <w:p w14:paraId="04C24E8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44" w:type="pct"/>
            <w:shd w:val="clear" w:color="000000" w:fill="F2F2F2"/>
            <w:vAlign w:val="center"/>
          </w:tcPr>
          <w:p w14:paraId="2D4B823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E03B59" w14:paraId="2A29A2E7" w14:textId="77777777">
        <w:trPr>
          <w:trHeight w:val="270"/>
        </w:trPr>
        <w:tc>
          <w:tcPr>
            <w:tcW w:w="1558" w:type="pct"/>
            <w:shd w:val="clear" w:color="000000" w:fill="F2F2F2"/>
            <w:vAlign w:val="center"/>
          </w:tcPr>
          <w:p w14:paraId="341CF65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562251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5263</w:t>
            </w:r>
          </w:p>
        </w:tc>
        <w:tc>
          <w:tcPr>
            <w:tcW w:w="909" w:type="pct"/>
            <w:shd w:val="clear" w:color="000000" w:fill="F2F2F2"/>
            <w:vAlign w:val="center"/>
          </w:tcPr>
          <w:p w14:paraId="7D8D22F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5503</w:t>
            </w:r>
          </w:p>
        </w:tc>
        <w:tc>
          <w:tcPr>
            <w:tcW w:w="843" w:type="pct"/>
            <w:shd w:val="clear" w:color="000000" w:fill="F2F2F2"/>
            <w:vAlign w:val="center"/>
          </w:tcPr>
          <w:p w14:paraId="2A83282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3626</w:t>
            </w:r>
          </w:p>
        </w:tc>
        <w:tc>
          <w:tcPr>
            <w:tcW w:w="844" w:type="pct"/>
            <w:shd w:val="clear" w:color="000000" w:fill="F2F2F2"/>
            <w:vAlign w:val="center"/>
          </w:tcPr>
          <w:p w14:paraId="04A7886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3806</w:t>
            </w:r>
          </w:p>
        </w:tc>
      </w:tr>
      <w:tr w:rsidR="00E03B59" w14:paraId="1184A9D1" w14:textId="77777777">
        <w:trPr>
          <w:trHeight w:val="270"/>
        </w:trPr>
        <w:tc>
          <w:tcPr>
            <w:tcW w:w="1558" w:type="pct"/>
            <w:shd w:val="clear" w:color="auto" w:fill="auto"/>
            <w:vAlign w:val="center"/>
          </w:tcPr>
          <w:p w14:paraId="1A5B419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4" w:type="pct"/>
            <w:shd w:val="clear" w:color="auto" w:fill="auto"/>
            <w:vAlign w:val="center"/>
          </w:tcPr>
          <w:p w14:paraId="39EF6D1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09" w:type="pct"/>
            <w:shd w:val="clear" w:color="auto" w:fill="auto"/>
            <w:vAlign w:val="center"/>
          </w:tcPr>
          <w:p w14:paraId="31389FD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43" w:type="pct"/>
            <w:shd w:val="clear" w:color="auto" w:fill="auto"/>
            <w:vAlign w:val="center"/>
          </w:tcPr>
          <w:p w14:paraId="6457B89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44" w:type="pct"/>
            <w:shd w:val="clear" w:color="auto" w:fill="auto"/>
            <w:vAlign w:val="center"/>
          </w:tcPr>
          <w:p w14:paraId="1451646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E03B59" w14:paraId="2A944DDD" w14:textId="77777777">
        <w:trPr>
          <w:trHeight w:val="270"/>
        </w:trPr>
        <w:tc>
          <w:tcPr>
            <w:tcW w:w="1558" w:type="pct"/>
            <w:shd w:val="clear" w:color="auto" w:fill="auto"/>
            <w:vAlign w:val="center"/>
          </w:tcPr>
          <w:p w14:paraId="297382D4"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auto" w:fill="auto"/>
            <w:vAlign w:val="center"/>
          </w:tcPr>
          <w:p w14:paraId="4F6ED8E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6197</w:t>
            </w:r>
          </w:p>
        </w:tc>
        <w:tc>
          <w:tcPr>
            <w:tcW w:w="909" w:type="pct"/>
            <w:shd w:val="clear" w:color="auto" w:fill="auto"/>
            <w:vAlign w:val="center"/>
          </w:tcPr>
          <w:p w14:paraId="6A84FB1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6537</w:t>
            </w:r>
          </w:p>
        </w:tc>
        <w:tc>
          <w:tcPr>
            <w:tcW w:w="843" w:type="pct"/>
            <w:shd w:val="clear" w:color="auto" w:fill="auto"/>
            <w:vAlign w:val="center"/>
          </w:tcPr>
          <w:p w14:paraId="0AA1E9B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411</w:t>
            </w:r>
          </w:p>
        </w:tc>
        <w:tc>
          <w:tcPr>
            <w:tcW w:w="844" w:type="pct"/>
            <w:shd w:val="clear" w:color="auto" w:fill="auto"/>
            <w:vAlign w:val="center"/>
          </w:tcPr>
          <w:p w14:paraId="008FE01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191</w:t>
            </w:r>
          </w:p>
        </w:tc>
      </w:tr>
      <w:tr w:rsidR="00E03B59" w14:paraId="189D29E0" w14:textId="77777777">
        <w:trPr>
          <w:trHeight w:val="270"/>
        </w:trPr>
        <w:tc>
          <w:tcPr>
            <w:tcW w:w="1558" w:type="pct"/>
            <w:shd w:val="clear" w:color="auto" w:fill="auto"/>
            <w:vAlign w:val="center"/>
          </w:tcPr>
          <w:p w14:paraId="167BCEA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4" w:type="pct"/>
            <w:shd w:val="clear" w:color="auto" w:fill="auto"/>
            <w:vAlign w:val="center"/>
          </w:tcPr>
          <w:p w14:paraId="26B3F14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09" w:type="pct"/>
            <w:shd w:val="clear" w:color="auto" w:fill="auto"/>
            <w:vAlign w:val="center"/>
          </w:tcPr>
          <w:p w14:paraId="603C757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43" w:type="pct"/>
            <w:shd w:val="clear" w:color="auto" w:fill="auto"/>
            <w:vAlign w:val="center"/>
          </w:tcPr>
          <w:p w14:paraId="0A72522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44" w:type="pct"/>
            <w:shd w:val="clear" w:color="auto" w:fill="auto"/>
            <w:vAlign w:val="center"/>
          </w:tcPr>
          <w:p w14:paraId="5EC7232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E03B59" w14:paraId="5918F703" w14:textId="77777777">
        <w:trPr>
          <w:trHeight w:val="270"/>
        </w:trPr>
        <w:tc>
          <w:tcPr>
            <w:tcW w:w="1558" w:type="pct"/>
            <w:shd w:val="clear" w:color="auto" w:fill="auto"/>
            <w:vAlign w:val="center"/>
          </w:tcPr>
          <w:p w14:paraId="605C368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auto" w:fill="auto"/>
            <w:vAlign w:val="center"/>
          </w:tcPr>
          <w:p w14:paraId="4CA42C0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3194</w:t>
            </w:r>
          </w:p>
        </w:tc>
        <w:tc>
          <w:tcPr>
            <w:tcW w:w="909" w:type="pct"/>
            <w:shd w:val="clear" w:color="auto" w:fill="auto"/>
            <w:vAlign w:val="center"/>
          </w:tcPr>
          <w:p w14:paraId="5139428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3474</w:t>
            </w:r>
          </w:p>
        </w:tc>
        <w:tc>
          <w:tcPr>
            <w:tcW w:w="843" w:type="pct"/>
            <w:shd w:val="clear" w:color="auto" w:fill="auto"/>
            <w:vAlign w:val="center"/>
          </w:tcPr>
          <w:p w14:paraId="1CBB4F2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5926</w:t>
            </w:r>
          </w:p>
        </w:tc>
        <w:tc>
          <w:tcPr>
            <w:tcW w:w="844" w:type="pct"/>
            <w:shd w:val="clear" w:color="auto" w:fill="auto"/>
            <w:vAlign w:val="center"/>
          </w:tcPr>
          <w:p w14:paraId="58D75D0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6206</w:t>
            </w:r>
          </w:p>
        </w:tc>
      </w:tr>
      <w:tr w:rsidR="00E03B59" w14:paraId="45235C7A" w14:textId="77777777">
        <w:trPr>
          <w:trHeight w:val="270"/>
        </w:trPr>
        <w:tc>
          <w:tcPr>
            <w:tcW w:w="1558" w:type="pct"/>
            <w:shd w:val="clear" w:color="auto" w:fill="auto"/>
            <w:vAlign w:val="center"/>
          </w:tcPr>
          <w:p w14:paraId="2DC918A4"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4" w:type="pct"/>
            <w:shd w:val="clear" w:color="auto" w:fill="auto"/>
            <w:vAlign w:val="center"/>
          </w:tcPr>
          <w:p w14:paraId="16C30A4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09" w:type="pct"/>
            <w:shd w:val="clear" w:color="auto" w:fill="auto"/>
            <w:vAlign w:val="center"/>
          </w:tcPr>
          <w:p w14:paraId="536EBA5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43" w:type="pct"/>
            <w:shd w:val="clear" w:color="auto" w:fill="auto"/>
            <w:vAlign w:val="center"/>
          </w:tcPr>
          <w:p w14:paraId="59F0307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44" w:type="pct"/>
            <w:shd w:val="clear" w:color="auto" w:fill="auto"/>
            <w:vAlign w:val="center"/>
          </w:tcPr>
          <w:p w14:paraId="6E80254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E03B59" w14:paraId="7D849B7A" w14:textId="77777777">
        <w:trPr>
          <w:trHeight w:val="270"/>
        </w:trPr>
        <w:tc>
          <w:tcPr>
            <w:tcW w:w="1558" w:type="pct"/>
            <w:shd w:val="clear" w:color="auto" w:fill="auto"/>
            <w:vAlign w:val="center"/>
          </w:tcPr>
          <w:p w14:paraId="789F910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FFFFF"/>
            <w:vAlign w:val="center"/>
          </w:tcPr>
          <w:p w14:paraId="1C8AC7A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7563</w:t>
            </w:r>
          </w:p>
        </w:tc>
        <w:tc>
          <w:tcPr>
            <w:tcW w:w="909" w:type="pct"/>
            <w:shd w:val="clear" w:color="000000" w:fill="FFFFFF"/>
            <w:vAlign w:val="center"/>
          </w:tcPr>
          <w:p w14:paraId="131A27E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7903</w:t>
            </w:r>
          </w:p>
        </w:tc>
        <w:tc>
          <w:tcPr>
            <w:tcW w:w="843" w:type="pct"/>
            <w:shd w:val="clear" w:color="000000" w:fill="FFFFFF"/>
            <w:vAlign w:val="center"/>
          </w:tcPr>
          <w:p w14:paraId="6D79F21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4289</w:t>
            </w:r>
          </w:p>
        </w:tc>
        <w:tc>
          <w:tcPr>
            <w:tcW w:w="844" w:type="pct"/>
            <w:shd w:val="clear" w:color="000000" w:fill="FFFFFF"/>
            <w:vAlign w:val="center"/>
          </w:tcPr>
          <w:p w14:paraId="7A49D53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4509</w:t>
            </w:r>
          </w:p>
        </w:tc>
      </w:tr>
      <w:tr w:rsidR="00E03B59" w14:paraId="0EB646EA" w14:textId="77777777">
        <w:trPr>
          <w:trHeight w:val="270"/>
        </w:trPr>
        <w:tc>
          <w:tcPr>
            <w:tcW w:w="1558" w:type="pct"/>
            <w:shd w:val="clear" w:color="000000" w:fill="F2F2F2"/>
            <w:vAlign w:val="center"/>
          </w:tcPr>
          <w:p w14:paraId="634DA01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340272A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09" w:type="pct"/>
            <w:shd w:val="clear" w:color="000000" w:fill="F2F2F2"/>
            <w:vAlign w:val="center"/>
          </w:tcPr>
          <w:p w14:paraId="5CF67A7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43" w:type="pct"/>
            <w:shd w:val="clear" w:color="000000" w:fill="F2F2F2"/>
            <w:vAlign w:val="center"/>
          </w:tcPr>
          <w:p w14:paraId="76C6023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44" w:type="pct"/>
            <w:shd w:val="clear" w:color="000000" w:fill="F2F2F2"/>
            <w:vAlign w:val="center"/>
          </w:tcPr>
          <w:p w14:paraId="2550255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E03B59" w14:paraId="26662166" w14:textId="77777777">
        <w:trPr>
          <w:trHeight w:val="270"/>
        </w:trPr>
        <w:tc>
          <w:tcPr>
            <w:tcW w:w="1558" w:type="pct"/>
            <w:shd w:val="clear" w:color="000000" w:fill="F2F2F2"/>
            <w:vAlign w:val="center"/>
          </w:tcPr>
          <w:p w14:paraId="01CB489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6EAC8A9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512</w:t>
            </w:r>
          </w:p>
        </w:tc>
        <w:tc>
          <w:tcPr>
            <w:tcW w:w="909" w:type="pct"/>
            <w:shd w:val="clear" w:color="000000" w:fill="F2F2F2"/>
            <w:vAlign w:val="center"/>
          </w:tcPr>
          <w:p w14:paraId="6C4CC1F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252</w:t>
            </w:r>
          </w:p>
        </w:tc>
        <w:tc>
          <w:tcPr>
            <w:tcW w:w="843" w:type="pct"/>
            <w:shd w:val="clear" w:color="000000" w:fill="F2F2F2"/>
            <w:vAlign w:val="center"/>
          </w:tcPr>
          <w:p w14:paraId="57BA9AE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8937</w:t>
            </w:r>
          </w:p>
        </w:tc>
        <w:tc>
          <w:tcPr>
            <w:tcW w:w="844" w:type="pct"/>
            <w:shd w:val="clear" w:color="000000" w:fill="F2F2F2"/>
            <w:vAlign w:val="center"/>
          </w:tcPr>
          <w:p w14:paraId="2CD5F00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8497</w:t>
            </w:r>
          </w:p>
        </w:tc>
      </w:tr>
      <w:tr w:rsidR="00E03B59" w14:paraId="43CF2E85" w14:textId="77777777">
        <w:trPr>
          <w:trHeight w:val="270"/>
        </w:trPr>
        <w:tc>
          <w:tcPr>
            <w:tcW w:w="1558" w:type="pct"/>
            <w:shd w:val="clear" w:color="000000" w:fill="F2F2F2"/>
            <w:vAlign w:val="center"/>
          </w:tcPr>
          <w:p w14:paraId="371C0C4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4A0F47B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09" w:type="pct"/>
            <w:shd w:val="clear" w:color="000000" w:fill="F2F2F2"/>
            <w:vAlign w:val="center"/>
          </w:tcPr>
          <w:p w14:paraId="4740495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43" w:type="pct"/>
            <w:shd w:val="clear" w:color="000000" w:fill="F2F2F2"/>
            <w:vAlign w:val="center"/>
          </w:tcPr>
          <w:p w14:paraId="0849ADF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44" w:type="pct"/>
            <w:shd w:val="clear" w:color="000000" w:fill="F2F2F2"/>
            <w:vAlign w:val="center"/>
          </w:tcPr>
          <w:p w14:paraId="0DA310F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E03B59" w14:paraId="31FB05BB" w14:textId="77777777">
        <w:trPr>
          <w:trHeight w:val="270"/>
        </w:trPr>
        <w:tc>
          <w:tcPr>
            <w:tcW w:w="1558" w:type="pct"/>
            <w:shd w:val="clear" w:color="000000" w:fill="F2F2F2"/>
            <w:vAlign w:val="center"/>
          </w:tcPr>
          <w:p w14:paraId="7E388D2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5A8B7C5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2491</w:t>
            </w:r>
          </w:p>
        </w:tc>
        <w:tc>
          <w:tcPr>
            <w:tcW w:w="909" w:type="pct"/>
            <w:shd w:val="clear" w:color="000000" w:fill="F2F2F2"/>
            <w:vAlign w:val="center"/>
          </w:tcPr>
          <w:p w14:paraId="342DDC9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2811</w:t>
            </w:r>
          </w:p>
        </w:tc>
        <w:tc>
          <w:tcPr>
            <w:tcW w:w="843" w:type="pct"/>
            <w:shd w:val="clear" w:color="000000" w:fill="F2F2F2"/>
            <w:vAlign w:val="center"/>
          </w:tcPr>
          <w:p w14:paraId="5E735AA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5874</w:t>
            </w:r>
          </w:p>
        </w:tc>
        <w:tc>
          <w:tcPr>
            <w:tcW w:w="844" w:type="pct"/>
            <w:shd w:val="clear" w:color="000000" w:fill="F2F2F2"/>
            <w:vAlign w:val="center"/>
          </w:tcPr>
          <w:p w14:paraId="0A6A7AF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5494</w:t>
            </w:r>
          </w:p>
        </w:tc>
      </w:tr>
      <w:tr w:rsidR="00E03B59" w14:paraId="63C0A789" w14:textId="77777777">
        <w:trPr>
          <w:trHeight w:val="270"/>
        </w:trPr>
        <w:tc>
          <w:tcPr>
            <w:tcW w:w="1558" w:type="pct"/>
            <w:shd w:val="clear" w:color="000000" w:fill="F2F2F2"/>
            <w:vAlign w:val="center"/>
          </w:tcPr>
          <w:p w14:paraId="0617A7C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548C7D1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09" w:type="pct"/>
            <w:shd w:val="clear" w:color="000000" w:fill="F2F2F2"/>
            <w:vAlign w:val="center"/>
          </w:tcPr>
          <w:p w14:paraId="2CA8E37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43" w:type="pct"/>
            <w:shd w:val="clear" w:color="000000" w:fill="F2F2F2"/>
            <w:vAlign w:val="center"/>
          </w:tcPr>
          <w:p w14:paraId="662AC72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44" w:type="pct"/>
            <w:shd w:val="clear" w:color="000000" w:fill="F2F2F2"/>
            <w:vAlign w:val="center"/>
          </w:tcPr>
          <w:p w14:paraId="1226561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E03B59" w14:paraId="6DC993E5" w14:textId="77777777">
        <w:trPr>
          <w:trHeight w:val="270"/>
        </w:trPr>
        <w:tc>
          <w:tcPr>
            <w:tcW w:w="1558" w:type="pct"/>
            <w:shd w:val="clear" w:color="000000" w:fill="F2F2F2"/>
            <w:vAlign w:val="center"/>
          </w:tcPr>
          <w:p w14:paraId="70E8190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1315B8E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4952</w:t>
            </w:r>
          </w:p>
        </w:tc>
        <w:tc>
          <w:tcPr>
            <w:tcW w:w="909" w:type="pct"/>
            <w:shd w:val="clear" w:color="000000" w:fill="F2F2F2"/>
            <w:vAlign w:val="center"/>
          </w:tcPr>
          <w:p w14:paraId="4362493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5212</w:t>
            </w:r>
          </w:p>
        </w:tc>
        <w:tc>
          <w:tcPr>
            <w:tcW w:w="843" w:type="pct"/>
            <w:shd w:val="clear" w:color="000000" w:fill="F2F2F2"/>
            <w:vAlign w:val="center"/>
          </w:tcPr>
          <w:p w14:paraId="2C9F5C4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9863</w:t>
            </w:r>
          </w:p>
        </w:tc>
        <w:tc>
          <w:tcPr>
            <w:tcW w:w="844" w:type="pct"/>
            <w:shd w:val="clear" w:color="000000" w:fill="F2F2F2"/>
            <w:vAlign w:val="center"/>
          </w:tcPr>
          <w:p w14:paraId="78A5054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10303</w:t>
            </w:r>
          </w:p>
        </w:tc>
      </w:tr>
      <w:tr w:rsidR="00E03B59" w14:paraId="33EF8BEF" w14:textId="77777777">
        <w:trPr>
          <w:trHeight w:val="270"/>
        </w:trPr>
        <w:tc>
          <w:tcPr>
            <w:tcW w:w="1558" w:type="pct"/>
            <w:shd w:val="clear" w:color="000000" w:fill="F2F2F2"/>
            <w:vAlign w:val="center"/>
          </w:tcPr>
          <w:p w14:paraId="693B9D1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2F077B8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09" w:type="pct"/>
            <w:shd w:val="clear" w:color="000000" w:fill="F2F2F2"/>
            <w:vAlign w:val="center"/>
          </w:tcPr>
          <w:p w14:paraId="4D1A34D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43" w:type="pct"/>
            <w:shd w:val="clear" w:color="000000" w:fill="F2F2F2"/>
            <w:vAlign w:val="center"/>
          </w:tcPr>
          <w:p w14:paraId="016A1DA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44" w:type="pct"/>
            <w:shd w:val="clear" w:color="000000" w:fill="F2F2F2"/>
            <w:vAlign w:val="center"/>
          </w:tcPr>
          <w:p w14:paraId="5F00920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E03B59" w14:paraId="3DC65F28" w14:textId="77777777">
        <w:trPr>
          <w:trHeight w:val="270"/>
        </w:trPr>
        <w:tc>
          <w:tcPr>
            <w:tcW w:w="1558" w:type="pct"/>
            <w:shd w:val="clear" w:color="000000" w:fill="F2F2F2"/>
            <w:vAlign w:val="center"/>
          </w:tcPr>
          <w:p w14:paraId="07D8304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0BC0250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6589</w:t>
            </w:r>
          </w:p>
        </w:tc>
        <w:tc>
          <w:tcPr>
            <w:tcW w:w="909" w:type="pct"/>
            <w:shd w:val="clear" w:color="000000" w:fill="F2F2F2"/>
            <w:vAlign w:val="center"/>
          </w:tcPr>
          <w:p w14:paraId="655A2BB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6909</w:t>
            </w:r>
          </w:p>
        </w:tc>
        <w:tc>
          <w:tcPr>
            <w:tcW w:w="843" w:type="pct"/>
            <w:shd w:val="clear" w:color="000000" w:fill="F2F2F2"/>
            <w:vAlign w:val="center"/>
          </w:tcPr>
          <w:p w14:paraId="4F4C6DC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8226</w:t>
            </w:r>
          </w:p>
        </w:tc>
        <w:tc>
          <w:tcPr>
            <w:tcW w:w="844" w:type="pct"/>
            <w:shd w:val="clear" w:color="000000" w:fill="F2F2F2"/>
            <w:vAlign w:val="center"/>
          </w:tcPr>
          <w:p w14:paraId="421BC0F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8606</w:t>
            </w:r>
          </w:p>
        </w:tc>
      </w:tr>
    </w:tbl>
    <w:p w14:paraId="7E3D4770" w14:textId="77777777" w:rsidR="00E03B59" w:rsidRDefault="00E03B59">
      <w:pPr>
        <w:keepNext/>
        <w:keepLines/>
        <w:rPr>
          <w:rFonts w:ascii="Calibri" w:eastAsia="Calibri" w:hAnsi="Calibri"/>
          <w:sz w:val="22"/>
          <w:szCs w:val="22"/>
        </w:rPr>
      </w:pPr>
    </w:p>
    <w:p w14:paraId="0FEA7F96" w14:textId="77777777" w:rsidR="00E03B59"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5.48</w:t>
      </w:r>
      <w:r>
        <w:rPr>
          <w:rFonts w:ascii="Arial" w:eastAsia="SimSun" w:hAnsi="Arial" w:cs="Arial"/>
        </w:rPr>
        <w:t xml:space="preserve">.2.2-1, there is no IMD issues of this combination. </w:t>
      </w:r>
    </w:p>
    <w:p w14:paraId="322D668C"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5.48.2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4A93CAD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2C3E686" w14:textId="77777777" w:rsidR="00E03B59"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006F581C"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E03B59" w14:paraId="2F37127A"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2D97B71" w14:textId="77777777" w:rsidR="00E03B59" w:rsidRDefault="00E03B59">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0C615B1F" w14:textId="77777777" w:rsidR="00E03B59"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DF1692A" w14:textId="77777777" w:rsidR="00E03B59"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015C2CE1" w14:textId="77777777" w:rsidR="00E03B59"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48326531" w14:textId="77777777" w:rsidR="00E03B59"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5060DE25" w14:textId="77777777" w:rsidR="00E03B59" w:rsidRDefault="00000000">
            <w:pPr>
              <w:keepNext/>
              <w:keepLines/>
              <w:spacing w:after="0"/>
              <w:jc w:val="center"/>
              <w:rPr>
                <w:rFonts w:ascii="Arial" w:eastAsia="SimSun" w:hAnsi="Arial"/>
                <w:b/>
                <w:sz w:val="18"/>
              </w:rPr>
            </w:pPr>
            <w:r>
              <w:rPr>
                <w:rFonts w:ascii="Arial" w:eastAsia="SimSun" w:hAnsi="Arial"/>
                <w:b/>
                <w:sz w:val="18"/>
              </w:rPr>
              <w:t>NOTE</w:t>
            </w:r>
          </w:p>
        </w:tc>
      </w:tr>
      <w:tr w:rsidR="00E03B59" w14:paraId="22FD50E2" w14:textId="77777777">
        <w:trPr>
          <w:trHeight w:val="225"/>
          <w:jc w:val="center"/>
        </w:trPr>
        <w:tc>
          <w:tcPr>
            <w:tcW w:w="1486" w:type="dxa"/>
            <w:vMerge w:val="restart"/>
            <w:tcBorders>
              <w:top w:val="single" w:sz="4" w:space="0" w:color="auto"/>
              <w:left w:val="single" w:sz="4" w:space="0" w:color="auto"/>
              <w:right w:val="single" w:sz="4" w:space="0" w:color="auto"/>
            </w:tcBorders>
          </w:tcPr>
          <w:p w14:paraId="6ECC8E69"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n40</w:t>
            </w:r>
            <w:r>
              <w:rPr>
                <w:rFonts w:ascii="Arial" w:eastAsia="SimSun" w:hAnsi="Arial" w:cs="Arial"/>
                <w:sz w:val="18"/>
                <w:szCs w:val="18"/>
                <w:lang w:eastAsia="ja-JP"/>
              </w:rPr>
              <w:t>-n105</w:t>
            </w:r>
          </w:p>
          <w:p w14:paraId="388045E9" w14:textId="77777777" w:rsidR="00E03B59" w:rsidRDefault="00E03B59">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2C06C78C" w14:textId="77777777" w:rsidR="00E03B59"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1B221FC7"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0729C793"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8DA014E"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71024D"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20720C3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524B04A0" w14:textId="77777777" w:rsidR="00E03B59" w:rsidRDefault="00E03B59">
            <w:pPr>
              <w:keepNext/>
              <w:keepLines/>
              <w:spacing w:after="0"/>
              <w:jc w:val="center"/>
              <w:rPr>
                <w:rFonts w:ascii="Arial" w:eastAsia="SimSun" w:hAnsi="Arial" w:cs="Arial"/>
                <w:sz w:val="18"/>
                <w:szCs w:val="18"/>
              </w:rPr>
            </w:pPr>
          </w:p>
        </w:tc>
      </w:tr>
      <w:tr w:rsidR="00E03B59" w14:paraId="618E2CDA" w14:textId="77777777">
        <w:trPr>
          <w:trHeight w:val="225"/>
          <w:jc w:val="center"/>
        </w:trPr>
        <w:tc>
          <w:tcPr>
            <w:tcW w:w="1486" w:type="dxa"/>
            <w:vMerge/>
            <w:tcBorders>
              <w:left w:val="single" w:sz="4" w:space="0" w:color="auto"/>
              <w:right w:val="single" w:sz="4" w:space="0" w:color="auto"/>
            </w:tcBorders>
          </w:tcPr>
          <w:p w14:paraId="6B14B103"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13D7A1CD"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5266E38E"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0348D43"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0B1C128B"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F0011BF"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0B5AF8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51B40B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2,44</w:t>
            </w:r>
          </w:p>
        </w:tc>
      </w:tr>
      <w:tr w:rsidR="00E03B59" w14:paraId="7654EB12" w14:textId="77777777">
        <w:trPr>
          <w:trHeight w:val="225"/>
          <w:jc w:val="center"/>
        </w:trPr>
        <w:tc>
          <w:tcPr>
            <w:tcW w:w="1486" w:type="dxa"/>
            <w:vMerge/>
            <w:tcBorders>
              <w:left w:val="single" w:sz="4" w:space="0" w:color="auto"/>
              <w:right w:val="single" w:sz="4" w:space="0" w:color="auto"/>
            </w:tcBorders>
          </w:tcPr>
          <w:p w14:paraId="265BA3E1"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4AAABCF" w14:textId="77777777" w:rsidR="00E03B59"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29</w:t>
            </w:r>
          </w:p>
        </w:tc>
        <w:tc>
          <w:tcPr>
            <w:tcW w:w="851" w:type="dxa"/>
            <w:tcBorders>
              <w:top w:val="nil"/>
              <w:left w:val="nil"/>
              <w:bottom w:val="single" w:sz="4" w:space="0" w:color="auto"/>
              <w:right w:val="single" w:sz="4" w:space="0" w:color="auto"/>
            </w:tcBorders>
          </w:tcPr>
          <w:p w14:paraId="428DD919"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6CE7710"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9BA78A1"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1B28DD6"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09F7F9F3"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093CA36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08F78B49" w14:textId="77777777">
        <w:trPr>
          <w:trHeight w:val="225"/>
          <w:jc w:val="center"/>
        </w:trPr>
        <w:tc>
          <w:tcPr>
            <w:tcW w:w="1486" w:type="dxa"/>
            <w:vMerge/>
            <w:tcBorders>
              <w:left w:val="single" w:sz="4" w:space="0" w:color="auto"/>
              <w:right w:val="single" w:sz="4" w:space="0" w:color="auto"/>
            </w:tcBorders>
          </w:tcPr>
          <w:p w14:paraId="32CB1723"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34436E76" w14:textId="77777777" w:rsidR="00E03B59"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71</w:t>
            </w:r>
          </w:p>
        </w:tc>
        <w:tc>
          <w:tcPr>
            <w:tcW w:w="851" w:type="dxa"/>
            <w:tcBorders>
              <w:top w:val="nil"/>
              <w:left w:val="nil"/>
              <w:bottom w:val="single" w:sz="4" w:space="0" w:color="auto"/>
              <w:right w:val="single" w:sz="4" w:space="0" w:color="auto"/>
            </w:tcBorders>
          </w:tcPr>
          <w:p w14:paraId="19F1690E"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D57FCCD"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138A1F97"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4EA928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260471D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138FA69D"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19769761"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BA7367B"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78E1C0AE"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07A9D5AA" w14:textId="77777777" w:rsidR="00E03B59" w:rsidRDefault="00000000">
            <w:pPr>
              <w:keepNext/>
              <w:keepLines/>
              <w:spacing w:after="0"/>
              <w:ind w:left="851" w:hanging="851"/>
              <w:rPr>
                <w:rFonts w:eastAsia="SimSun"/>
                <w:lang w:val="zh-CN"/>
              </w:rPr>
            </w:pPr>
            <w:r>
              <w:rPr>
                <w:rFonts w:ascii="Arial" w:eastAsia="SimSun" w:hAnsi="Arial"/>
                <w:sz w:val="18"/>
                <w:lang w:val="zh-CN"/>
              </w:rPr>
              <w:t>NOTE 44:</w:t>
            </w:r>
            <w:r>
              <w:rPr>
                <w:rFonts w:ascii="Arial" w:eastAsia="SimSun" w:hAnsi="Arial"/>
                <w:sz w:val="18"/>
                <w:lang w:val="zh-CN"/>
              </w:rPr>
              <w:tab/>
              <w:t>As exceptions, for 90 and 100 MHz channel bandwidth, -40 dBm/MHz is applicable in the frequency range of 2496 – 2505 MHz</w:t>
            </w:r>
            <w:r>
              <w:rPr>
                <w:rFonts w:eastAsia="SimSun"/>
                <w:lang w:val="zh-CN"/>
              </w:rPr>
              <w:t>.</w:t>
            </w:r>
          </w:p>
        </w:tc>
      </w:tr>
    </w:tbl>
    <w:p w14:paraId="759A15B0" w14:textId="77777777" w:rsidR="00E03B59" w:rsidRDefault="00000000">
      <w:pPr>
        <w:pStyle w:val="Heading4"/>
        <w:rPr>
          <w:rFonts w:eastAsia="SimSun"/>
          <w:lang w:val="en-US" w:eastAsia="zh-CN"/>
        </w:rPr>
      </w:pPr>
      <w:bookmarkStart w:id="2142" w:name="_Toc26232"/>
      <w:r>
        <w:rPr>
          <w:rFonts w:eastAsia="SimSun" w:hint="eastAsia"/>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2142"/>
    </w:p>
    <w:p w14:paraId="333EFCA5" w14:textId="77777777" w:rsidR="00E03B59" w:rsidRDefault="00000000">
      <w:pPr>
        <w:keepNext/>
        <w:keepLines/>
        <w:rPr>
          <w:rFonts w:ascii="Arial" w:eastAsia="SimSun" w:hAnsi="Arial" w:cs="Arial"/>
        </w:rPr>
      </w:pPr>
      <w:r>
        <w:rPr>
          <w:rFonts w:ascii="Arial" w:eastAsia="SimSun" w:hAnsi="Arial" w:cs="Arial"/>
        </w:rPr>
        <w:t>There are no additional MSD requirements for this band combination.</w:t>
      </w:r>
    </w:p>
    <w:p w14:paraId="126F1B96" w14:textId="77777777" w:rsidR="00E03B59" w:rsidRDefault="00E03B59">
      <w:pPr>
        <w:keepNext/>
        <w:keepLines/>
        <w:rPr>
          <w:rFonts w:eastAsia="SimSun"/>
        </w:rPr>
      </w:pPr>
    </w:p>
    <w:p w14:paraId="4B821492" w14:textId="77777777" w:rsidR="00E03B59" w:rsidRDefault="00000000">
      <w:pPr>
        <w:pStyle w:val="Heading2"/>
        <w:rPr>
          <w:rFonts w:eastAsia="SimSun"/>
          <w:lang w:val="en-US" w:eastAsia="zh-CN"/>
        </w:rPr>
      </w:pPr>
      <w:bookmarkStart w:id="2143" w:name="_Toc8099"/>
      <w:r>
        <w:rPr>
          <w:rFonts w:eastAsia="SimSun" w:hint="eastAsia"/>
          <w:lang w:val="en-US" w:eastAsia="zh-CN"/>
        </w:rPr>
        <w:t>5.49</w:t>
      </w:r>
      <w:r>
        <w:rPr>
          <w:rFonts w:eastAsia="SimSun"/>
          <w:lang w:val="en-US" w:eastAsia="zh-CN"/>
        </w:rPr>
        <w:tab/>
      </w:r>
      <w:r>
        <w:rPr>
          <w:rFonts w:eastAsia="SimSun"/>
          <w:lang w:val="en-US" w:eastAsia="zh-CN"/>
        </w:rPr>
        <w:tab/>
        <w:t>CA_n78-n105</w:t>
      </w:r>
      <w:bookmarkEnd w:id="2143"/>
    </w:p>
    <w:p w14:paraId="585BFF07" w14:textId="77777777" w:rsidR="00E03B59" w:rsidRDefault="00000000">
      <w:pPr>
        <w:pStyle w:val="Heading3"/>
        <w:rPr>
          <w:rFonts w:eastAsia="SimSun"/>
          <w:lang w:val="en-US"/>
        </w:rPr>
      </w:pPr>
      <w:bookmarkStart w:id="2144" w:name="_Toc12271"/>
      <w:r>
        <w:rPr>
          <w:rFonts w:eastAsia="SimSun" w:hint="eastAsia"/>
          <w:lang w:val="en-US" w:eastAsia="zh-CN"/>
        </w:rPr>
        <w:t>5.49</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2144"/>
    </w:p>
    <w:p w14:paraId="5C538F26" w14:textId="77777777" w:rsidR="00E03B59" w:rsidRDefault="00000000">
      <w:pPr>
        <w:pStyle w:val="Heading4"/>
        <w:rPr>
          <w:rFonts w:eastAsia="SimSun"/>
          <w:lang w:val="en-US" w:eastAsia="ja-JP"/>
        </w:rPr>
      </w:pPr>
      <w:bookmarkStart w:id="2145" w:name="_Toc21006"/>
      <w:r>
        <w:rPr>
          <w:rFonts w:eastAsia="SimSun" w:hint="eastAsia"/>
          <w:lang w:val="sv-SE" w:eastAsia="zh-CN"/>
        </w:rPr>
        <w:t>5.49</w:t>
      </w:r>
      <w:r>
        <w:rPr>
          <w:rFonts w:eastAsia="SimSun"/>
          <w:lang w:val="sv-SE" w:eastAsia="zh-CN"/>
        </w:rPr>
        <w:t>.1.1 Operating bands for CA</w:t>
      </w:r>
      <w:bookmarkEnd w:id="2145"/>
    </w:p>
    <w:p w14:paraId="0CA79C52" w14:textId="77777777" w:rsidR="00E03B59"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5.49</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78</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2AE6B387"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5249E67"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8DD9A21"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6EAD1F"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8F43C87"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CC2DEB6"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E03B59" w14:paraId="2BE943E1"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F81F97D"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84D1A22"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0F06F94"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F569D0" w14:textId="77777777" w:rsidR="00E03B59" w:rsidRDefault="00E03B59">
            <w:pPr>
              <w:keepNext/>
              <w:keepLines/>
              <w:spacing w:after="0"/>
              <w:rPr>
                <w:rFonts w:ascii="Arial" w:eastAsia="Calibri" w:hAnsi="Arial" w:cs="Arial"/>
                <w:b/>
                <w:bCs/>
                <w:sz w:val="18"/>
                <w:szCs w:val="18"/>
                <w:lang w:val="zh-CN" w:eastAsia="zh-CN"/>
              </w:rPr>
            </w:pPr>
          </w:p>
        </w:tc>
      </w:tr>
      <w:tr w:rsidR="00E03B59" w14:paraId="602EB68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EDDD71F"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F928593"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31B0C8E"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FBD673F" w14:textId="77777777" w:rsidR="00E03B59" w:rsidRDefault="00E03B59">
            <w:pPr>
              <w:keepNext/>
              <w:keepLines/>
              <w:spacing w:after="0"/>
              <w:rPr>
                <w:rFonts w:ascii="Arial" w:eastAsia="Calibri" w:hAnsi="Arial" w:cs="Arial"/>
                <w:b/>
                <w:bCs/>
                <w:sz w:val="18"/>
                <w:szCs w:val="18"/>
                <w:lang w:val="zh-CN" w:eastAsia="zh-CN"/>
              </w:rPr>
            </w:pPr>
          </w:p>
        </w:tc>
      </w:tr>
      <w:tr w:rsidR="00E03B59" w14:paraId="223F9DD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B1E27D2" w14:textId="77777777" w:rsidR="00E03B59"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n78</w:t>
            </w:r>
          </w:p>
        </w:tc>
        <w:tc>
          <w:tcPr>
            <w:tcW w:w="1120" w:type="dxa"/>
            <w:tcBorders>
              <w:top w:val="single" w:sz="4" w:space="0" w:color="auto"/>
              <w:left w:val="single" w:sz="4" w:space="0" w:color="auto"/>
              <w:bottom w:val="single" w:sz="4" w:space="0" w:color="auto"/>
              <w:right w:val="nil"/>
            </w:tcBorders>
            <w:vAlign w:val="center"/>
          </w:tcPr>
          <w:p w14:paraId="4EEA9302"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181686FA"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344D0BB"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72085A57"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57EB597"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909309B"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609A8079"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TDD</w:t>
            </w:r>
          </w:p>
        </w:tc>
      </w:tr>
      <w:tr w:rsidR="00E03B59" w14:paraId="515C3E73"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D961810"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02262669" w14:textId="77777777" w:rsidR="00E03B59"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0C9C42B8"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1B845A4"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75548945"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472311C7"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76DE6EC"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3E40A73A"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5AD4AE92" w14:textId="77777777" w:rsidR="00E03B59" w:rsidRDefault="00000000">
      <w:pPr>
        <w:pStyle w:val="Heading4"/>
        <w:rPr>
          <w:rFonts w:eastAsia="SimSun"/>
          <w:lang w:val="en-US" w:eastAsia="ja-JP"/>
        </w:rPr>
      </w:pPr>
      <w:bookmarkStart w:id="2146" w:name="_Toc8023"/>
      <w:r>
        <w:rPr>
          <w:rFonts w:eastAsia="SimSun" w:hint="eastAsia"/>
          <w:lang w:val="en-US" w:eastAsia="zh-CN"/>
        </w:rPr>
        <w:t>5.49</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2146"/>
    </w:p>
    <w:p w14:paraId="2C3A0D5A" w14:textId="77777777" w:rsidR="00E03B59"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5.49</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78</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E03B59" w14:paraId="238CF8FD"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A1F0844" w14:textId="77777777" w:rsidR="00E03B59"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E03B59" w14:paraId="4C23854E"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238C50B"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06EC2D9D"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2D9E81D4"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34E778C9"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F117789"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E03B59" w14:paraId="3162A372"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09BDE691"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CA_n78A-n105A</w:t>
            </w:r>
          </w:p>
        </w:tc>
        <w:tc>
          <w:tcPr>
            <w:tcW w:w="809" w:type="pct"/>
            <w:tcBorders>
              <w:top w:val="single" w:sz="4" w:space="0" w:color="auto"/>
              <w:left w:val="nil"/>
              <w:right w:val="single" w:sz="4" w:space="0" w:color="auto"/>
            </w:tcBorders>
            <w:shd w:val="clear" w:color="auto" w:fill="auto"/>
            <w:vAlign w:val="center"/>
          </w:tcPr>
          <w:p w14:paraId="55430B5C"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CA_n78A-n105A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817BB97"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n78</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11844A4D"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1B233987"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18555015"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3025171E" w14:textId="77777777" w:rsidR="00E03B59" w:rsidRDefault="00E03B59">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19F4B769" w14:textId="77777777" w:rsidR="00E03B59" w:rsidRDefault="00E03B59">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C2D04FE"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462579E9"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26C2C03B" w14:textId="77777777" w:rsidR="00E03B59" w:rsidRDefault="00E03B59">
            <w:pPr>
              <w:keepNext/>
              <w:keepLines/>
              <w:spacing w:after="0"/>
              <w:rPr>
                <w:rFonts w:ascii="Arial" w:eastAsia="SimSun" w:hAnsi="Arial" w:cs="Arial"/>
                <w:sz w:val="18"/>
                <w:szCs w:val="18"/>
                <w:lang w:val="en-US"/>
              </w:rPr>
            </w:pPr>
          </w:p>
        </w:tc>
      </w:tr>
    </w:tbl>
    <w:p w14:paraId="1BEDF565" w14:textId="77777777" w:rsidR="00E03B59" w:rsidRDefault="00E03B59">
      <w:pPr>
        <w:keepNext/>
        <w:keepLines/>
        <w:rPr>
          <w:rFonts w:ascii="Calibri" w:eastAsia="Calibri" w:hAnsi="Calibri"/>
          <w:sz w:val="22"/>
          <w:szCs w:val="22"/>
          <w:lang w:eastAsia="ko-KR"/>
        </w:rPr>
      </w:pPr>
    </w:p>
    <w:p w14:paraId="12EBED46" w14:textId="77777777" w:rsidR="00E03B59" w:rsidRDefault="00000000">
      <w:pPr>
        <w:pStyle w:val="Heading4"/>
        <w:rPr>
          <w:rFonts w:eastAsia="SimSun"/>
          <w:lang w:val="en-US" w:eastAsia="zh-CN"/>
        </w:rPr>
      </w:pPr>
      <w:bookmarkStart w:id="2147" w:name="_Toc22139"/>
      <w:r>
        <w:rPr>
          <w:rFonts w:eastAsia="SimSun" w:hint="eastAsia"/>
          <w:lang w:val="en-US" w:eastAsia="zh-CN"/>
        </w:rPr>
        <w:t>5.49</w:t>
      </w:r>
      <w:r>
        <w:rPr>
          <w:rFonts w:eastAsia="SimSun"/>
          <w:lang w:val="en-US" w:eastAsia="zh-CN"/>
        </w:rPr>
        <w:t>.1.3</w:t>
      </w:r>
      <w:r>
        <w:rPr>
          <w:rFonts w:eastAsia="SimSun"/>
          <w:lang w:val="en-US" w:eastAsia="zh-CN"/>
        </w:rPr>
        <w:tab/>
        <w:t>Co-existence studies</w:t>
      </w:r>
      <w:bookmarkEnd w:id="2147"/>
    </w:p>
    <w:p w14:paraId="7FFA5823" w14:textId="77777777" w:rsidR="00E03B59"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5.49</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CA_n78-n105.</w:t>
      </w:r>
    </w:p>
    <w:p w14:paraId="42144262"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E03B59" w14:paraId="274FED49"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1E43734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lastRenderedPageBreak/>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1CA973A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2BC6D53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05EE690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263F5D4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67E92CD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7698CE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078E7324"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404EE22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2D47142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1ADD5DD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3966892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2DA87AE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337FD2A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49C1F9C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3197692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18AB048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73D930F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6E394F7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27AAAEA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59FADA1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E03B59" w14:paraId="6668790E"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7EE3CF1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n78</w:t>
            </w:r>
          </w:p>
        </w:tc>
        <w:tc>
          <w:tcPr>
            <w:tcW w:w="346" w:type="pct"/>
            <w:tcBorders>
              <w:top w:val="nil"/>
              <w:left w:val="nil"/>
              <w:bottom w:val="single" w:sz="4" w:space="0" w:color="auto"/>
              <w:right w:val="single" w:sz="4" w:space="0" w:color="auto"/>
            </w:tcBorders>
            <w:shd w:val="clear" w:color="auto" w:fill="auto"/>
            <w:vAlign w:val="center"/>
          </w:tcPr>
          <w:p w14:paraId="048BB8B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445" w:type="pct"/>
            <w:tcBorders>
              <w:top w:val="nil"/>
              <w:left w:val="nil"/>
              <w:bottom w:val="single" w:sz="4" w:space="0" w:color="auto"/>
              <w:right w:val="single" w:sz="4" w:space="0" w:color="auto"/>
            </w:tcBorders>
            <w:shd w:val="clear" w:color="auto" w:fill="auto"/>
            <w:vAlign w:val="center"/>
          </w:tcPr>
          <w:p w14:paraId="7F39E99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346" w:type="pct"/>
            <w:tcBorders>
              <w:top w:val="nil"/>
              <w:left w:val="nil"/>
              <w:bottom w:val="single" w:sz="4" w:space="0" w:color="auto"/>
              <w:right w:val="single" w:sz="4" w:space="0" w:color="auto"/>
            </w:tcBorders>
            <w:shd w:val="clear" w:color="auto" w:fill="auto"/>
            <w:vAlign w:val="center"/>
          </w:tcPr>
          <w:p w14:paraId="6BC25C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81" w:type="pct"/>
            <w:tcBorders>
              <w:top w:val="nil"/>
              <w:left w:val="nil"/>
              <w:bottom w:val="single" w:sz="4" w:space="0" w:color="auto"/>
              <w:right w:val="single" w:sz="4" w:space="0" w:color="auto"/>
            </w:tcBorders>
            <w:shd w:val="clear" w:color="auto" w:fill="auto"/>
            <w:vAlign w:val="center"/>
          </w:tcPr>
          <w:p w14:paraId="1A63B26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460" w:type="pct"/>
            <w:tcBorders>
              <w:top w:val="nil"/>
              <w:left w:val="nil"/>
              <w:bottom w:val="single" w:sz="4" w:space="0" w:color="auto"/>
              <w:right w:val="single" w:sz="4" w:space="0" w:color="auto"/>
            </w:tcBorders>
            <w:shd w:val="clear" w:color="auto" w:fill="auto"/>
            <w:vAlign w:val="center"/>
          </w:tcPr>
          <w:p w14:paraId="7DBF14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2" w:type="pct"/>
            <w:tcBorders>
              <w:top w:val="nil"/>
              <w:left w:val="nil"/>
              <w:bottom w:val="single" w:sz="4" w:space="0" w:color="auto"/>
              <w:right w:val="single" w:sz="4" w:space="0" w:color="auto"/>
            </w:tcBorders>
            <w:shd w:val="clear" w:color="auto" w:fill="auto"/>
            <w:vAlign w:val="center"/>
          </w:tcPr>
          <w:p w14:paraId="26797D8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7600</w:t>
            </w:r>
          </w:p>
        </w:tc>
        <w:tc>
          <w:tcPr>
            <w:tcW w:w="468" w:type="pct"/>
            <w:tcBorders>
              <w:top w:val="nil"/>
              <w:left w:val="nil"/>
              <w:bottom w:val="single" w:sz="4" w:space="0" w:color="auto"/>
              <w:right w:val="single" w:sz="4" w:space="0" w:color="auto"/>
            </w:tcBorders>
            <w:shd w:val="clear" w:color="auto" w:fill="auto"/>
            <w:vAlign w:val="center"/>
          </w:tcPr>
          <w:p w14:paraId="1DD14B3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3" w:type="pct"/>
            <w:tcBorders>
              <w:top w:val="nil"/>
              <w:left w:val="nil"/>
              <w:bottom w:val="single" w:sz="4" w:space="0" w:color="auto"/>
              <w:right w:val="single" w:sz="4" w:space="0" w:color="auto"/>
            </w:tcBorders>
            <w:shd w:val="clear" w:color="auto" w:fill="auto"/>
            <w:vAlign w:val="center"/>
          </w:tcPr>
          <w:p w14:paraId="013FF03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11400</w:t>
            </w:r>
          </w:p>
        </w:tc>
        <w:tc>
          <w:tcPr>
            <w:tcW w:w="372" w:type="pct"/>
            <w:tcBorders>
              <w:top w:val="nil"/>
              <w:left w:val="nil"/>
              <w:bottom w:val="single" w:sz="4" w:space="0" w:color="auto"/>
              <w:right w:val="single" w:sz="4" w:space="0" w:color="auto"/>
            </w:tcBorders>
            <w:shd w:val="clear" w:color="auto" w:fill="auto"/>
            <w:vAlign w:val="center"/>
          </w:tcPr>
          <w:p w14:paraId="0CEE9F3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3" w:type="pct"/>
            <w:tcBorders>
              <w:top w:val="nil"/>
              <w:left w:val="nil"/>
              <w:bottom w:val="single" w:sz="4" w:space="0" w:color="auto"/>
              <w:right w:val="single" w:sz="4" w:space="0" w:color="auto"/>
            </w:tcBorders>
            <w:shd w:val="clear" w:color="auto" w:fill="auto"/>
            <w:vAlign w:val="center"/>
          </w:tcPr>
          <w:p w14:paraId="395F77F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15200</w:t>
            </w:r>
          </w:p>
        </w:tc>
        <w:tc>
          <w:tcPr>
            <w:tcW w:w="372" w:type="pct"/>
            <w:tcBorders>
              <w:top w:val="nil"/>
              <w:left w:val="nil"/>
              <w:bottom w:val="single" w:sz="4" w:space="0" w:color="auto"/>
              <w:right w:val="single" w:sz="4" w:space="0" w:color="auto"/>
            </w:tcBorders>
            <w:shd w:val="clear" w:color="auto" w:fill="auto"/>
            <w:vAlign w:val="center"/>
          </w:tcPr>
          <w:p w14:paraId="1E8958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2" w:type="pct"/>
            <w:tcBorders>
              <w:top w:val="nil"/>
              <w:left w:val="nil"/>
              <w:bottom w:val="single" w:sz="4" w:space="0" w:color="auto"/>
              <w:right w:val="single" w:sz="4" w:space="0" w:color="auto"/>
            </w:tcBorders>
            <w:shd w:val="clear" w:color="auto" w:fill="auto"/>
            <w:vAlign w:val="center"/>
          </w:tcPr>
          <w:p w14:paraId="160C06A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19000</w:t>
            </w:r>
          </w:p>
        </w:tc>
      </w:tr>
      <w:tr w:rsidR="00E03B59" w14:paraId="5735CEF5"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50F8EAF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785C1B7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0096947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2BCAC3B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1CC2400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63204DD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6957E14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6B6A359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6497933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25F67979"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2652</w:t>
            </w:r>
          </w:p>
        </w:tc>
        <w:tc>
          <w:tcPr>
            <w:tcW w:w="373" w:type="pct"/>
            <w:tcBorders>
              <w:top w:val="nil"/>
              <w:left w:val="nil"/>
              <w:bottom w:val="single" w:sz="4" w:space="0" w:color="auto"/>
              <w:right w:val="single" w:sz="4" w:space="0" w:color="auto"/>
            </w:tcBorders>
            <w:shd w:val="clear" w:color="auto" w:fill="auto"/>
            <w:vAlign w:val="center"/>
          </w:tcPr>
          <w:p w14:paraId="7B9ED30C"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17136720"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3315</w:t>
            </w:r>
          </w:p>
        </w:tc>
        <w:tc>
          <w:tcPr>
            <w:tcW w:w="372" w:type="pct"/>
            <w:tcBorders>
              <w:top w:val="nil"/>
              <w:left w:val="nil"/>
              <w:bottom w:val="single" w:sz="4" w:space="0" w:color="auto"/>
              <w:right w:val="single" w:sz="4" w:space="0" w:color="auto"/>
            </w:tcBorders>
            <w:shd w:val="clear" w:color="auto" w:fill="auto"/>
            <w:vAlign w:val="center"/>
          </w:tcPr>
          <w:p w14:paraId="5E680287"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3515</w:t>
            </w:r>
          </w:p>
        </w:tc>
      </w:tr>
    </w:tbl>
    <w:p w14:paraId="465165A5" w14:textId="77777777" w:rsidR="00E03B59" w:rsidRDefault="00E03B59">
      <w:pPr>
        <w:keepNext/>
        <w:keepLines/>
        <w:rPr>
          <w:rFonts w:ascii="Arial" w:eastAsia="SimSun" w:hAnsi="Arial" w:cs="Arial"/>
          <w:lang w:val="en-US" w:eastAsia="zh-CN"/>
        </w:rPr>
      </w:pPr>
    </w:p>
    <w:p w14:paraId="3BB54036" w14:textId="77777777" w:rsidR="00E03B59" w:rsidRDefault="00000000">
      <w:pPr>
        <w:keepNext/>
        <w:keepLines/>
        <w:rPr>
          <w:rFonts w:eastAsia="SimSun"/>
          <w:lang w:val="en-US" w:eastAsia="zh-CN"/>
        </w:rPr>
      </w:pPr>
      <w:r>
        <w:rPr>
          <w:rFonts w:ascii="Arial" w:eastAsia="SimSun" w:hAnsi="Arial" w:cs="Arial"/>
          <w:lang w:val="en-US" w:eastAsia="zh-CN"/>
        </w:rPr>
        <w:t>Based on above table, there is a 5</w:t>
      </w:r>
      <w:r>
        <w:rPr>
          <w:rFonts w:ascii="Arial" w:eastAsia="SimSun" w:hAnsi="Arial" w:cs="Arial"/>
          <w:vertAlign w:val="superscript"/>
          <w:lang w:val="en-US" w:eastAsia="zh-CN"/>
        </w:rPr>
        <w:t>th</w:t>
      </w:r>
      <w:r>
        <w:rPr>
          <w:rFonts w:ascii="Arial" w:eastAsia="SimSun" w:hAnsi="Arial" w:cs="Arial"/>
          <w:lang w:val="en-US" w:eastAsia="zh-CN"/>
        </w:rPr>
        <w:t xml:space="preserve"> order uplink harmonic issue of CA_n78-n105 </w:t>
      </w:r>
    </w:p>
    <w:p w14:paraId="336D2638" w14:textId="77777777" w:rsidR="00E03B59"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E03B59" w14:paraId="05354F0D"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D5FFA9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661CB72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76AA9C8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0A4470B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7EA5E06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3C9E657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23A6AFD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CB4946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6AD662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0F771CE0"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6926478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7C9269B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17EE9EB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384BE1D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5222FB1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2308B93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0B559F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6849A91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6CE9501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4DB36A8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770AE94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78A51F8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71B6DE3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E03B59" w14:paraId="60628F7F"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679B88D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n78</w:t>
            </w:r>
          </w:p>
        </w:tc>
        <w:tc>
          <w:tcPr>
            <w:tcW w:w="346" w:type="pct"/>
            <w:tcBorders>
              <w:top w:val="nil"/>
              <w:left w:val="nil"/>
              <w:bottom w:val="single" w:sz="4" w:space="0" w:color="auto"/>
              <w:right w:val="single" w:sz="4" w:space="0" w:color="auto"/>
            </w:tcBorders>
            <w:shd w:val="clear" w:color="000000" w:fill="FFFFFF"/>
            <w:vAlign w:val="center"/>
          </w:tcPr>
          <w:p w14:paraId="54DD037B"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3300</w:t>
            </w:r>
          </w:p>
        </w:tc>
        <w:tc>
          <w:tcPr>
            <w:tcW w:w="439" w:type="pct"/>
            <w:tcBorders>
              <w:top w:val="nil"/>
              <w:left w:val="nil"/>
              <w:bottom w:val="single" w:sz="4" w:space="0" w:color="auto"/>
              <w:right w:val="single" w:sz="4" w:space="0" w:color="auto"/>
            </w:tcBorders>
            <w:shd w:val="clear" w:color="000000" w:fill="FFFFFF"/>
            <w:vAlign w:val="center"/>
          </w:tcPr>
          <w:p w14:paraId="3DDB770D"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3800</w:t>
            </w:r>
          </w:p>
        </w:tc>
        <w:tc>
          <w:tcPr>
            <w:tcW w:w="346" w:type="pct"/>
            <w:tcBorders>
              <w:top w:val="nil"/>
              <w:left w:val="nil"/>
              <w:bottom w:val="single" w:sz="4" w:space="0" w:color="auto"/>
              <w:right w:val="single" w:sz="4" w:space="0" w:color="auto"/>
            </w:tcBorders>
            <w:shd w:val="clear" w:color="000000" w:fill="FFFFFF"/>
            <w:vAlign w:val="center"/>
          </w:tcPr>
          <w:p w14:paraId="277300B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3" w:type="pct"/>
            <w:tcBorders>
              <w:top w:val="nil"/>
              <w:left w:val="nil"/>
              <w:bottom w:val="single" w:sz="4" w:space="0" w:color="auto"/>
              <w:right w:val="single" w:sz="4" w:space="0" w:color="auto"/>
            </w:tcBorders>
            <w:shd w:val="clear" w:color="000000" w:fill="FFFFFF"/>
            <w:vAlign w:val="center"/>
          </w:tcPr>
          <w:p w14:paraId="01F05CC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453" w:type="pct"/>
            <w:tcBorders>
              <w:top w:val="nil"/>
              <w:left w:val="nil"/>
              <w:bottom w:val="single" w:sz="4" w:space="0" w:color="auto"/>
              <w:right w:val="single" w:sz="4" w:space="0" w:color="auto"/>
            </w:tcBorders>
            <w:shd w:val="clear" w:color="000000" w:fill="FFFFFF"/>
            <w:vAlign w:val="center"/>
          </w:tcPr>
          <w:p w14:paraId="7D2328E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3" w:type="pct"/>
            <w:tcBorders>
              <w:top w:val="nil"/>
              <w:left w:val="nil"/>
              <w:bottom w:val="single" w:sz="4" w:space="0" w:color="auto"/>
              <w:right w:val="single" w:sz="4" w:space="0" w:color="auto"/>
            </w:tcBorders>
            <w:shd w:val="clear" w:color="000000" w:fill="FFFFFF"/>
            <w:vAlign w:val="center"/>
          </w:tcPr>
          <w:p w14:paraId="48E45EF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7600</w:t>
            </w:r>
          </w:p>
        </w:tc>
        <w:tc>
          <w:tcPr>
            <w:tcW w:w="463" w:type="pct"/>
            <w:tcBorders>
              <w:top w:val="nil"/>
              <w:left w:val="nil"/>
              <w:bottom w:val="single" w:sz="4" w:space="0" w:color="auto"/>
              <w:right w:val="single" w:sz="4" w:space="0" w:color="auto"/>
            </w:tcBorders>
            <w:shd w:val="clear" w:color="000000" w:fill="FFFFFF"/>
            <w:vAlign w:val="center"/>
          </w:tcPr>
          <w:p w14:paraId="7C1BF3A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2" w:type="pct"/>
            <w:tcBorders>
              <w:top w:val="nil"/>
              <w:left w:val="nil"/>
              <w:bottom w:val="single" w:sz="4" w:space="0" w:color="auto"/>
              <w:right w:val="single" w:sz="4" w:space="0" w:color="auto"/>
            </w:tcBorders>
            <w:shd w:val="clear" w:color="000000" w:fill="FFFFFF"/>
            <w:vAlign w:val="center"/>
          </w:tcPr>
          <w:p w14:paraId="5760652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11400</w:t>
            </w:r>
          </w:p>
        </w:tc>
        <w:tc>
          <w:tcPr>
            <w:tcW w:w="372" w:type="pct"/>
            <w:tcBorders>
              <w:top w:val="nil"/>
              <w:left w:val="nil"/>
              <w:bottom w:val="single" w:sz="4" w:space="0" w:color="auto"/>
              <w:right w:val="single" w:sz="4" w:space="0" w:color="auto"/>
            </w:tcBorders>
            <w:shd w:val="clear" w:color="000000" w:fill="FFFFFF"/>
            <w:vAlign w:val="center"/>
          </w:tcPr>
          <w:p w14:paraId="281473D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3" w:type="pct"/>
            <w:tcBorders>
              <w:top w:val="nil"/>
              <w:left w:val="nil"/>
              <w:bottom w:val="single" w:sz="4" w:space="0" w:color="auto"/>
              <w:right w:val="single" w:sz="4" w:space="0" w:color="auto"/>
            </w:tcBorders>
            <w:shd w:val="clear" w:color="auto" w:fill="auto"/>
            <w:vAlign w:val="center"/>
          </w:tcPr>
          <w:p w14:paraId="33ACB23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15200</w:t>
            </w:r>
          </w:p>
        </w:tc>
        <w:tc>
          <w:tcPr>
            <w:tcW w:w="372" w:type="pct"/>
            <w:tcBorders>
              <w:top w:val="nil"/>
              <w:left w:val="nil"/>
              <w:bottom w:val="single" w:sz="4" w:space="0" w:color="auto"/>
              <w:right w:val="single" w:sz="4" w:space="0" w:color="auto"/>
            </w:tcBorders>
            <w:shd w:val="clear" w:color="auto" w:fill="auto"/>
            <w:vAlign w:val="center"/>
          </w:tcPr>
          <w:p w14:paraId="033D707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2" w:type="pct"/>
            <w:tcBorders>
              <w:top w:val="nil"/>
              <w:left w:val="nil"/>
              <w:bottom w:val="single" w:sz="4" w:space="0" w:color="auto"/>
              <w:right w:val="single" w:sz="4" w:space="0" w:color="auto"/>
            </w:tcBorders>
            <w:shd w:val="clear" w:color="auto" w:fill="auto"/>
            <w:vAlign w:val="center"/>
          </w:tcPr>
          <w:p w14:paraId="670FB36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19000</w:t>
            </w:r>
          </w:p>
        </w:tc>
      </w:tr>
      <w:tr w:rsidR="00E03B59" w14:paraId="0B7AF46B"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4027EF8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571BDEB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633BC47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06EC9C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3E33956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5BF83D5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5D55AB5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3A9AEAB1"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642A6A15"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4A34830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5B94078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58F27BC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6984173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06FF6E23" w14:textId="77777777" w:rsidR="00E03B59" w:rsidRDefault="00E03B59">
      <w:pPr>
        <w:keepNext/>
        <w:keepLines/>
        <w:jc w:val="center"/>
        <w:rPr>
          <w:rFonts w:ascii="Arial" w:eastAsia="MS Mincho" w:hAnsi="Arial"/>
          <w:b/>
          <w:lang w:eastAsia="zh-CN"/>
        </w:rPr>
      </w:pPr>
    </w:p>
    <w:p w14:paraId="1030F036" w14:textId="77777777" w:rsidR="00E03B59" w:rsidRDefault="00000000">
      <w:pPr>
        <w:keepNext/>
        <w:keepLines/>
        <w:rPr>
          <w:rFonts w:eastAsia="SimSun"/>
          <w:lang w:val="en-US" w:eastAsia="zh-CN"/>
        </w:rPr>
      </w:pPr>
      <w:r>
        <w:rPr>
          <w:rFonts w:ascii="Arial" w:eastAsia="SimSun" w:hAnsi="Arial" w:cs="Arial"/>
          <w:lang w:val="en-US" w:eastAsia="zh-CN"/>
        </w:rPr>
        <w:t xml:space="preserve">Based on above table, there is no harmonic mixing issue of CA_n78-n105 </w:t>
      </w:r>
    </w:p>
    <w:p w14:paraId="407C03A3" w14:textId="77777777" w:rsidR="00E03B59" w:rsidRDefault="00000000">
      <w:pPr>
        <w:pStyle w:val="Heading4"/>
        <w:rPr>
          <w:rFonts w:eastAsia="SimSun"/>
          <w:lang w:val="en-US" w:eastAsia="zh-CN"/>
        </w:rPr>
      </w:pPr>
      <w:bookmarkStart w:id="2148" w:name="_Toc26181"/>
      <w:r>
        <w:rPr>
          <w:rFonts w:eastAsia="SimSun" w:hint="eastAsia"/>
          <w:lang w:val="en-US" w:eastAsia="zh-CN"/>
        </w:rPr>
        <w:t>5.49</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148"/>
    </w:p>
    <w:p w14:paraId="70A44AA5" w14:textId="77777777" w:rsidR="00E03B59" w:rsidRDefault="00000000">
      <w:pPr>
        <w:keepNext/>
        <w:keepLines/>
        <w:rPr>
          <w:rFonts w:eastAsia="SimSun"/>
        </w:rPr>
      </w:pPr>
      <w:r>
        <w:rPr>
          <w:rFonts w:ascii="Arial" w:eastAsia="SimSun" w:hAnsi="Arial" w:cs="Arial"/>
        </w:rPr>
        <w:t xml:space="preserve">For CA_n78-n105, the </w:t>
      </w:r>
      <w:r>
        <w:rPr>
          <w:rFonts w:ascii="Symbol" w:eastAsia="Symbol" w:hAnsi="Symbol" w:cs="Symbol"/>
        </w:rPr>
        <w:t>D</w:t>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Symbol" w:eastAsia="Symbol" w:hAnsi="Symbol" w:cs="Symbol"/>
        </w:rPr>
        <w:t>D</w:t>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CA_n71-n78.</w:t>
      </w:r>
    </w:p>
    <w:p w14:paraId="69D09240"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5.49</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0AA93F74" w14:textId="77777777">
        <w:trPr>
          <w:jc w:val="center"/>
        </w:trPr>
        <w:tc>
          <w:tcPr>
            <w:tcW w:w="2336" w:type="dxa"/>
            <w:vMerge w:val="restart"/>
          </w:tcPr>
          <w:p w14:paraId="01879A43" w14:textId="77777777" w:rsidR="00E03B59"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4A35BD3A" w14:textId="77777777" w:rsidR="00E03B59"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E03B59" w14:paraId="5511CFA6" w14:textId="77777777">
        <w:trPr>
          <w:jc w:val="center"/>
        </w:trPr>
        <w:tc>
          <w:tcPr>
            <w:tcW w:w="2336" w:type="dxa"/>
            <w:vMerge/>
            <w:tcBorders>
              <w:bottom w:val="single" w:sz="4" w:space="0" w:color="auto"/>
            </w:tcBorders>
          </w:tcPr>
          <w:p w14:paraId="19F3FADE" w14:textId="77777777" w:rsidR="00E03B59" w:rsidRDefault="00E03B59">
            <w:pPr>
              <w:keepNext/>
              <w:keepLines/>
              <w:spacing w:after="0" w:line="260" w:lineRule="auto"/>
              <w:jc w:val="center"/>
              <w:rPr>
                <w:rFonts w:ascii="Arial" w:eastAsia="SimSun" w:hAnsi="Arial"/>
                <w:b/>
                <w:sz w:val="18"/>
              </w:rPr>
            </w:pPr>
          </w:p>
        </w:tc>
        <w:tc>
          <w:tcPr>
            <w:tcW w:w="5904" w:type="dxa"/>
            <w:gridSpan w:val="2"/>
          </w:tcPr>
          <w:p w14:paraId="3FEBD331" w14:textId="77777777" w:rsidR="00E03B59"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E03B59" w14:paraId="6D2B344E" w14:textId="77777777">
        <w:trPr>
          <w:jc w:val="center"/>
        </w:trPr>
        <w:tc>
          <w:tcPr>
            <w:tcW w:w="2336" w:type="dxa"/>
            <w:shd w:val="clear" w:color="auto" w:fill="auto"/>
            <w:vAlign w:val="center"/>
          </w:tcPr>
          <w:p w14:paraId="2757ECC5"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CA_n78-n105</w:t>
            </w:r>
          </w:p>
        </w:tc>
        <w:tc>
          <w:tcPr>
            <w:tcW w:w="2952" w:type="dxa"/>
          </w:tcPr>
          <w:p w14:paraId="732316C2"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0.8</w:t>
            </w:r>
          </w:p>
        </w:tc>
        <w:tc>
          <w:tcPr>
            <w:tcW w:w="2952" w:type="dxa"/>
          </w:tcPr>
          <w:p w14:paraId="242CFE79"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r>
      <w:tr w:rsidR="00E03B59" w14:paraId="3CEE3FD4" w14:textId="77777777">
        <w:trPr>
          <w:jc w:val="center"/>
        </w:trPr>
        <w:tc>
          <w:tcPr>
            <w:tcW w:w="8240" w:type="dxa"/>
            <w:gridSpan w:val="3"/>
            <w:tcBorders>
              <w:bottom w:val="single" w:sz="4" w:space="0" w:color="auto"/>
            </w:tcBorders>
            <w:shd w:val="clear" w:color="auto" w:fill="auto"/>
            <w:vAlign w:val="center"/>
          </w:tcPr>
          <w:p w14:paraId="2D829810"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06105DE1"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1B137F9C" w14:textId="77777777" w:rsidR="00E03B59" w:rsidRDefault="00E03B59">
      <w:pPr>
        <w:keepNext/>
        <w:keepLines/>
        <w:rPr>
          <w:rFonts w:eastAsia="SimSun"/>
        </w:rPr>
      </w:pPr>
    </w:p>
    <w:p w14:paraId="5613441C"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5.49</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7E87326B" w14:textId="77777777">
        <w:trPr>
          <w:trHeight w:val="187"/>
          <w:jc w:val="center"/>
        </w:trPr>
        <w:tc>
          <w:tcPr>
            <w:tcW w:w="1535" w:type="dxa"/>
            <w:vMerge w:val="restart"/>
          </w:tcPr>
          <w:p w14:paraId="3C28C81B" w14:textId="77777777" w:rsidR="00E03B59"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039176CC" w14:textId="77777777" w:rsidR="00E03B59"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E03B59" w14:paraId="4C4625AD" w14:textId="77777777">
        <w:trPr>
          <w:trHeight w:val="187"/>
          <w:jc w:val="center"/>
        </w:trPr>
        <w:tc>
          <w:tcPr>
            <w:tcW w:w="1535" w:type="dxa"/>
            <w:vMerge/>
            <w:tcBorders>
              <w:bottom w:val="single" w:sz="4" w:space="0" w:color="auto"/>
            </w:tcBorders>
          </w:tcPr>
          <w:p w14:paraId="23A6298F" w14:textId="77777777" w:rsidR="00E03B59" w:rsidRDefault="00E03B59">
            <w:pPr>
              <w:keepNext/>
              <w:keepLines/>
              <w:spacing w:after="0"/>
              <w:jc w:val="center"/>
              <w:rPr>
                <w:rFonts w:ascii="Arial" w:eastAsia="SimSun" w:hAnsi="Arial"/>
                <w:b/>
                <w:sz w:val="18"/>
              </w:rPr>
            </w:pPr>
          </w:p>
        </w:tc>
        <w:tc>
          <w:tcPr>
            <w:tcW w:w="5904" w:type="dxa"/>
            <w:gridSpan w:val="2"/>
          </w:tcPr>
          <w:p w14:paraId="38952200" w14:textId="77777777" w:rsidR="00E03B59"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E03B59" w14:paraId="4E21217C" w14:textId="77777777">
        <w:trPr>
          <w:trHeight w:val="187"/>
          <w:jc w:val="center"/>
        </w:trPr>
        <w:tc>
          <w:tcPr>
            <w:tcW w:w="1535" w:type="dxa"/>
          </w:tcPr>
          <w:p w14:paraId="3A204938" w14:textId="77777777" w:rsidR="00E03B59"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78</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03A5CE5A"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c>
          <w:tcPr>
            <w:tcW w:w="2952" w:type="dxa"/>
          </w:tcPr>
          <w:p w14:paraId="0AEA007B"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0.2</w:t>
            </w:r>
          </w:p>
        </w:tc>
      </w:tr>
      <w:tr w:rsidR="00E03B59" w14:paraId="359F1C94" w14:textId="77777777">
        <w:trPr>
          <w:trHeight w:val="187"/>
          <w:jc w:val="center"/>
        </w:trPr>
        <w:tc>
          <w:tcPr>
            <w:tcW w:w="7439" w:type="dxa"/>
            <w:gridSpan w:val="3"/>
            <w:tcBorders>
              <w:bottom w:val="single" w:sz="4" w:space="0" w:color="auto"/>
            </w:tcBorders>
          </w:tcPr>
          <w:p w14:paraId="680E71BA" w14:textId="77777777" w:rsidR="00E03B59"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0D2DEB0D"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34181EDA" w14:textId="77777777" w:rsidR="00E03B59" w:rsidRDefault="00000000">
      <w:pPr>
        <w:pStyle w:val="Heading4"/>
        <w:rPr>
          <w:rFonts w:eastAsia="SimSun"/>
          <w:lang w:val="sv-SE" w:eastAsia="ja-JP"/>
        </w:rPr>
      </w:pPr>
      <w:bookmarkStart w:id="2149" w:name="_Toc8379"/>
      <w:r>
        <w:rPr>
          <w:rFonts w:eastAsia="SimSun" w:hint="eastAsia"/>
          <w:lang w:val="sv-SE" w:eastAsia="zh-CN"/>
        </w:rPr>
        <w:t>5.49</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2149"/>
    </w:p>
    <w:p w14:paraId="1C6456CE" w14:textId="77777777" w:rsidR="00E03B59" w:rsidRDefault="00000000">
      <w:pPr>
        <w:keepNext/>
        <w:keepLines/>
        <w:rPr>
          <w:rFonts w:ascii="Arial" w:eastAsia="SimSun" w:hAnsi="Arial" w:cs="Arial"/>
        </w:rPr>
      </w:pPr>
      <w:r>
        <w:rPr>
          <w:rFonts w:ascii="Arial" w:eastAsia="SimSun" w:hAnsi="Arial" w:cs="Arial"/>
        </w:rPr>
        <w:t>Based on the co-existence studies n105 uplink harmonic hits n78 downlink. The value is based on DC_71A_n78A, which has similar harmonic issue.</w:t>
      </w:r>
    </w:p>
    <w:p w14:paraId="5062ECDC" w14:textId="77777777" w:rsidR="00E03B59" w:rsidRDefault="00000000">
      <w:pPr>
        <w:keepNext/>
        <w:keepLines/>
        <w:spacing w:before="60"/>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5.49</w:t>
      </w:r>
      <w:r>
        <w:rPr>
          <w:rFonts w:ascii="Arial" w:eastAsia="SimSun" w:hAnsi="Arial" w:cs="Arial"/>
          <w:b/>
          <w:bCs/>
          <w:lang w:val="en-US"/>
        </w:rPr>
        <w:t>.1.5-1: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3"/>
        <w:gridCol w:w="828"/>
        <w:gridCol w:w="1042"/>
        <w:gridCol w:w="1664"/>
        <w:gridCol w:w="828"/>
        <w:gridCol w:w="693"/>
        <w:gridCol w:w="1415"/>
        <w:gridCol w:w="1516"/>
      </w:tblGrid>
      <w:tr w:rsidR="00E03B59" w14:paraId="0B21E331" w14:textId="77777777">
        <w:trPr>
          <w:trHeight w:val="732"/>
          <w:jc w:val="center"/>
        </w:trPr>
        <w:tc>
          <w:tcPr>
            <w:tcW w:w="0" w:type="auto"/>
            <w:vMerge w:val="restart"/>
            <w:vAlign w:val="center"/>
          </w:tcPr>
          <w:p w14:paraId="7E258D75"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lastRenderedPageBreak/>
              <w:t>UL band</w:t>
            </w:r>
          </w:p>
        </w:tc>
        <w:tc>
          <w:tcPr>
            <w:tcW w:w="0" w:type="auto"/>
            <w:vMerge w:val="restart"/>
            <w:vAlign w:val="center"/>
          </w:tcPr>
          <w:p w14:paraId="01B0C408"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vAlign w:val="center"/>
          </w:tcPr>
          <w:p w14:paraId="755D2A90"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vAlign w:val="center"/>
          </w:tcPr>
          <w:p w14:paraId="1236D758"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vAlign w:val="center"/>
          </w:tcPr>
          <w:p w14:paraId="5CF00D47"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vAlign w:val="center"/>
          </w:tcPr>
          <w:p w14:paraId="003A537C"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vAlign w:val="center"/>
          </w:tcPr>
          <w:p w14:paraId="58A164BB"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vAlign w:val="center"/>
          </w:tcPr>
          <w:p w14:paraId="42A24BFA"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vAlign w:val="center"/>
          </w:tcPr>
          <w:p w14:paraId="67498937"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E03B59" w14:paraId="577760E5" w14:textId="77777777">
        <w:trPr>
          <w:trHeight w:val="492"/>
          <w:jc w:val="center"/>
        </w:trPr>
        <w:tc>
          <w:tcPr>
            <w:tcW w:w="0" w:type="auto"/>
            <w:vMerge/>
            <w:vAlign w:val="center"/>
          </w:tcPr>
          <w:p w14:paraId="2E158AF8" w14:textId="77777777" w:rsidR="00E03B59" w:rsidRDefault="00E03B59">
            <w:pPr>
              <w:keepNext/>
              <w:keepLines/>
              <w:spacing w:after="0"/>
              <w:rPr>
                <w:rFonts w:ascii="Arial" w:eastAsia="SimSun" w:hAnsi="Arial" w:cs="Arial"/>
                <w:b/>
                <w:bCs/>
                <w:sz w:val="18"/>
                <w:szCs w:val="18"/>
              </w:rPr>
            </w:pPr>
          </w:p>
        </w:tc>
        <w:tc>
          <w:tcPr>
            <w:tcW w:w="0" w:type="auto"/>
            <w:vMerge/>
            <w:vAlign w:val="center"/>
          </w:tcPr>
          <w:p w14:paraId="0B812077" w14:textId="77777777" w:rsidR="00E03B59" w:rsidRDefault="00E03B59">
            <w:pPr>
              <w:keepNext/>
              <w:keepLines/>
              <w:spacing w:after="0"/>
              <w:rPr>
                <w:rFonts w:ascii="Arial" w:eastAsia="SimSun" w:hAnsi="Arial" w:cs="Arial"/>
                <w:b/>
                <w:bCs/>
                <w:sz w:val="18"/>
                <w:szCs w:val="18"/>
              </w:rPr>
            </w:pPr>
          </w:p>
        </w:tc>
        <w:tc>
          <w:tcPr>
            <w:tcW w:w="0" w:type="auto"/>
            <w:vAlign w:val="center"/>
          </w:tcPr>
          <w:p w14:paraId="73C73CEF"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3D799682"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vAlign w:val="center"/>
          </w:tcPr>
          <w:p w14:paraId="7C8FD276"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vAlign w:val="center"/>
          </w:tcPr>
          <w:p w14:paraId="348A05E2"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2E10833F"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vAlign w:val="center"/>
          </w:tcPr>
          <w:p w14:paraId="4A87E10D" w14:textId="77777777" w:rsidR="00E03B59" w:rsidRDefault="00E03B59">
            <w:pPr>
              <w:keepNext/>
              <w:keepLines/>
              <w:spacing w:after="0"/>
              <w:rPr>
                <w:rFonts w:ascii="Arial" w:eastAsia="SimSun" w:hAnsi="Arial" w:cs="Arial"/>
                <w:b/>
                <w:bCs/>
                <w:sz w:val="18"/>
                <w:szCs w:val="18"/>
                <w:lang w:eastAsia="zh-CN"/>
              </w:rPr>
            </w:pPr>
          </w:p>
        </w:tc>
        <w:tc>
          <w:tcPr>
            <w:tcW w:w="0" w:type="auto"/>
            <w:vMerge/>
            <w:vAlign w:val="center"/>
          </w:tcPr>
          <w:p w14:paraId="59D18F68" w14:textId="77777777" w:rsidR="00E03B59" w:rsidRDefault="00E03B59">
            <w:pPr>
              <w:keepNext/>
              <w:keepLines/>
              <w:spacing w:after="0"/>
              <w:rPr>
                <w:rFonts w:ascii="Arial" w:eastAsia="SimSun" w:hAnsi="Arial" w:cs="Arial"/>
                <w:b/>
                <w:bCs/>
                <w:sz w:val="18"/>
                <w:szCs w:val="18"/>
                <w:lang w:eastAsia="zh-CN"/>
              </w:rPr>
            </w:pPr>
          </w:p>
        </w:tc>
      </w:tr>
      <w:tr w:rsidR="00E03B59" w14:paraId="69999008" w14:textId="77777777">
        <w:trPr>
          <w:trHeight w:val="300"/>
          <w:jc w:val="center"/>
        </w:trPr>
        <w:tc>
          <w:tcPr>
            <w:tcW w:w="0" w:type="auto"/>
            <w:vAlign w:val="center"/>
          </w:tcPr>
          <w:p w14:paraId="19CD2269"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n105</w:t>
            </w:r>
          </w:p>
        </w:tc>
        <w:tc>
          <w:tcPr>
            <w:tcW w:w="0" w:type="auto"/>
            <w:vAlign w:val="center"/>
          </w:tcPr>
          <w:p w14:paraId="6DADDB3A"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n78</w:t>
            </w:r>
          </w:p>
        </w:tc>
        <w:tc>
          <w:tcPr>
            <w:tcW w:w="0" w:type="auto"/>
            <w:noWrap/>
            <w:vAlign w:val="center"/>
          </w:tcPr>
          <w:p w14:paraId="41C02C0B"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5</w:t>
            </w:r>
          </w:p>
        </w:tc>
        <w:tc>
          <w:tcPr>
            <w:tcW w:w="0" w:type="auto"/>
            <w:vAlign w:val="center"/>
          </w:tcPr>
          <w:p w14:paraId="04667219"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15</w:t>
            </w:r>
          </w:p>
        </w:tc>
        <w:tc>
          <w:tcPr>
            <w:tcW w:w="0" w:type="auto"/>
            <w:noWrap/>
            <w:vAlign w:val="center"/>
          </w:tcPr>
          <w:p w14:paraId="6933E339"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25 (RBstart=0)</w:t>
            </w:r>
          </w:p>
        </w:tc>
        <w:tc>
          <w:tcPr>
            <w:tcW w:w="0" w:type="auto"/>
            <w:noWrap/>
            <w:vAlign w:val="center"/>
          </w:tcPr>
          <w:p w14:paraId="06A1001D"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10</w:t>
            </w:r>
          </w:p>
        </w:tc>
        <w:tc>
          <w:tcPr>
            <w:tcW w:w="0" w:type="auto"/>
            <w:noWrap/>
            <w:vAlign w:val="center"/>
          </w:tcPr>
          <w:p w14:paraId="698E1C6B"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sz w:val="18"/>
                <w:szCs w:val="18"/>
                <w:lang w:eastAsia="zh-CN"/>
              </w:rPr>
              <w:t>10.4</w:t>
            </w:r>
          </w:p>
        </w:tc>
        <w:tc>
          <w:tcPr>
            <w:tcW w:w="0" w:type="auto"/>
            <w:vAlign w:val="center"/>
          </w:tcPr>
          <w:p w14:paraId="0BE52471"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NOTE 5</w:t>
            </w:r>
          </w:p>
        </w:tc>
        <w:tc>
          <w:tcPr>
            <w:tcW w:w="0" w:type="auto"/>
            <w:vAlign w:val="center"/>
          </w:tcPr>
          <w:p w14:paraId="70B3C848"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UL5/DL1</w:t>
            </w:r>
          </w:p>
          <w:p w14:paraId="3C176C11"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direct-hit</w:t>
            </w:r>
          </w:p>
        </w:tc>
      </w:tr>
      <w:tr w:rsidR="00E03B59" w14:paraId="3F0A7041" w14:textId="77777777">
        <w:trPr>
          <w:trHeight w:val="1124"/>
          <w:jc w:val="center"/>
        </w:trPr>
        <w:tc>
          <w:tcPr>
            <w:tcW w:w="0" w:type="auto"/>
            <w:gridSpan w:val="9"/>
            <w:vAlign w:val="center"/>
          </w:tcPr>
          <w:p w14:paraId="4337642A" w14:textId="77777777" w:rsidR="00E03B59" w:rsidRDefault="00000000">
            <w:pPr>
              <w:keepNext/>
              <w:keepLines/>
              <w:spacing w:after="0"/>
              <w:jc w:val="center"/>
              <w:rPr>
                <w:rFonts w:ascii="Arial" w:eastAsia="SimSun" w:hAnsi="Arial" w:cs="Arial"/>
                <w:bCs/>
                <w:sz w:val="18"/>
                <w:szCs w:val="18"/>
                <w:lang w:eastAsia="zh-CN"/>
              </w:rPr>
            </w:pPr>
            <w:r>
              <w:rPr>
                <w:rFonts w:eastAsia="SimSun"/>
              </w:rPr>
              <w:t>NOTE 5:</w:t>
            </w:r>
            <w:r>
              <w:rPr>
                <w:rFonts w:eastAsia="SimSun"/>
              </w:rPr>
              <w:tab/>
              <w:t xml:space="preserve">The requirements should be verified for UL NR-ARFCN of the aggressor (lower) band (superscript LB) such that </w:t>
            </w:r>
            <w:r>
              <w:rPr>
                <w:rFonts w:eastAsia="SimSun"/>
              </w:rPr>
              <w:object w:dxaOrig="1560" w:dyaOrig="240" w14:anchorId="155A4888">
                <v:shape id="_x0000_i1069" type="#_x0000_t75" style="width:78.1pt;height:12.2pt" o:ole="">
                  <v:imagedata r:id="rId42" o:title=""/>
                </v:shape>
                <o:OLEObject Type="Embed" ProgID="Equation.3" ShapeID="_x0000_i1069" DrawAspect="Content" ObjectID="_1745147808" r:id="rId73"/>
              </w:object>
            </w:r>
            <w:r>
              <w:rPr>
                <w:rFonts w:eastAsia="SimSun"/>
              </w:rPr>
              <w:t xml:space="preserve">in MHz and </w:t>
            </w:r>
            <w:r>
              <w:rPr>
                <w:rFonts w:eastAsia="SimSun"/>
              </w:rPr>
              <w:object w:dxaOrig="4080" w:dyaOrig="240" w14:anchorId="439D499F">
                <v:shape id="_x0000_i1070" type="#_x0000_t75" style="width:203.8pt;height:12.2pt" o:ole="">
                  <v:imagedata r:id="rId16" o:title=""/>
                </v:shape>
                <o:OLEObject Type="Embed" ProgID="Equation.DSMT4" ShapeID="_x0000_i1070" DrawAspect="Content" ObjectID="_1745147809" r:id="rId74"/>
              </w:object>
            </w:r>
            <w:r>
              <w:rPr>
                <w:rFonts w:eastAsia="SimSun"/>
              </w:rPr>
              <w:t xml:space="preserve"> with</w:t>
            </w:r>
            <w:r>
              <w:rPr>
                <w:rFonts w:eastAsia="SimSun"/>
                <w:noProof/>
                <w:lang w:val="en-US" w:eastAsia="zh-CN"/>
              </w:rPr>
              <w:drawing>
                <wp:inline distT="0" distB="0" distL="0" distR="0" wp14:anchorId="041E25CB" wp14:editId="139C85BC">
                  <wp:extent cx="247650" cy="200025"/>
                  <wp:effectExtent l="0" t="0" r="0" b="7620"/>
                  <wp:docPr id="2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0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eastAsia="SimSun"/>
              </w:rPr>
              <w:t xml:space="preserve"> carrier </w:t>
            </w:r>
          </w:p>
        </w:tc>
      </w:tr>
    </w:tbl>
    <w:p w14:paraId="0E815505" w14:textId="77777777" w:rsidR="00E03B59" w:rsidRDefault="00E03B59">
      <w:pPr>
        <w:keepNext/>
        <w:keepLines/>
        <w:rPr>
          <w:rFonts w:ascii="Arial" w:eastAsia="SimSun" w:hAnsi="Arial" w:cs="Arial"/>
          <w:lang w:val="en-US" w:eastAsia="zh-CN"/>
        </w:rPr>
      </w:pPr>
    </w:p>
    <w:p w14:paraId="12A74768" w14:textId="77777777" w:rsidR="00E03B59" w:rsidRDefault="00000000">
      <w:pPr>
        <w:pStyle w:val="Heading4"/>
        <w:rPr>
          <w:rFonts w:eastAsia="SimSun"/>
          <w:lang w:val="sv-SE"/>
        </w:rPr>
      </w:pPr>
      <w:bookmarkStart w:id="2150" w:name="_Toc22408"/>
      <w:r>
        <w:rPr>
          <w:rFonts w:eastAsia="SimSun" w:hint="eastAsia"/>
          <w:lang w:val="sv-SE" w:eastAsia="zh-CN"/>
        </w:rPr>
        <w:t>5.49</w:t>
      </w:r>
      <w:r>
        <w:rPr>
          <w:rFonts w:eastAsia="SimSun"/>
          <w:lang w:val="sv-SE"/>
        </w:rPr>
        <w:t>.1.6</w:t>
      </w:r>
      <w:r>
        <w:rPr>
          <w:rFonts w:eastAsia="SimSun"/>
          <w:lang w:val="sv-SE"/>
        </w:rPr>
        <w:tab/>
        <w:t>OOB blocking exception requirements</w:t>
      </w:r>
      <w:bookmarkEnd w:id="2150"/>
    </w:p>
    <w:p w14:paraId="366B292A" w14:textId="77777777" w:rsidR="00E03B59" w:rsidRDefault="00000000">
      <w:pPr>
        <w:keepNext/>
        <w:keepLines/>
        <w:rPr>
          <w:rFonts w:ascii="Arial" w:eastAsia="SimSun" w:hAnsi="Arial" w:cs="Arial"/>
        </w:rPr>
      </w:pPr>
      <w:r>
        <w:rPr>
          <w:rFonts w:ascii="Arial" w:eastAsia="SimSun" w:hAnsi="Arial" w:cs="Arial"/>
        </w:rPr>
        <w:t>Exceptions added for CA_n78-n105</w:t>
      </w:r>
    </w:p>
    <w:p w14:paraId="4816F591"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5.49</w:t>
      </w:r>
      <w:r>
        <w:rPr>
          <w:rFonts w:ascii="Arial" w:eastAsia="SimSun" w:hAnsi="Arial"/>
          <w:b/>
          <w:lang w:val="zh-CN"/>
        </w:rPr>
        <w:t>.1.6-1: CA band</w:t>
      </w:r>
      <w:r>
        <w:rPr>
          <w:rFonts w:ascii="Arial" w:eastAsia="SimSun" w:hAnsi="Arial"/>
          <w:b/>
          <w:lang w:val="zh-CN" w:eastAsia="zh-CN"/>
        </w:rPr>
        <w:t xml:space="preserve"> combination </w:t>
      </w:r>
      <w:r>
        <w:rPr>
          <w:rFonts w:ascii="Arial" w:eastAsia="SimSu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70A9997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3D79631" w14:textId="77777777" w:rsidR="00E03B59" w:rsidRDefault="00000000">
            <w:pPr>
              <w:keepNext/>
              <w:keepLines/>
              <w:spacing w:after="0"/>
              <w:jc w:val="center"/>
              <w:rPr>
                <w:rFonts w:ascii="Arial" w:eastAsia="SimSun" w:hAnsi="Arial"/>
                <w:b/>
                <w:sz w:val="18"/>
                <w:lang w:eastAsia="zh-CN"/>
              </w:rPr>
            </w:pPr>
            <w:r>
              <w:rPr>
                <w:rFonts w:ascii="Arial" w:eastAsia="SimSun" w:hAnsi="Arial"/>
                <w:b/>
                <w:sz w:val="18"/>
              </w:rPr>
              <w:t>CA band combination</w:t>
            </w:r>
          </w:p>
        </w:tc>
      </w:tr>
      <w:tr w:rsidR="00E03B59" w14:paraId="4FAD192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5711E88"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CA_n78-n105</w:t>
            </w:r>
          </w:p>
        </w:tc>
      </w:tr>
    </w:tbl>
    <w:p w14:paraId="3EAACD87" w14:textId="77777777" w:rsidR="00E03B59" w:rsidRDefault="00000000">
      <w:pPr>
        <w:pStyle w:val="Heading3"/>
        <w:rPr>
          <w:rFonts w:eastAsia="SimSun"/>
          <w:lang w:val="sv-SE" w:eastAsia="zh-CN"/>
        </w:rPr>
      </w:pPr>
      <w:bookmarkStart w:id="2151" w:name="_Toc21888"/>
      <w:r>
        <w:rPr>
          <w:rFonts w:eastAsia="SimSun" w:hint="eastAsia"/>
          <w:lang w:val="en-US" w:eastAsia="zh-CN"/>
        </w:rPr>
        <w:t>5.49</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2151"/>
    </w:p>
    <w:p w14:paraId="399B7E26" w14:textId="77777777" w:rsidR="00E03B59" w:rsidRDefault="00000000">
      <w:pPr>
        <w:pStyle w:val="Heading4"/>
        <w:rPr>
          <w:rFonts w:eastAsia="SimSun" w:cs="Arial"/>
          <w:lang w:val="en-US" w:eastAsia="zh-CN"/>
        </w:rPr>
      </w:pPr>
      <w:bookmarkStart w:id="2152" w:name="_Toc13742"/>
      <w:r>
        <w:rPr>
          <w:rFonts w:eastAsia="SimSun" w:cs="Arial" w:hint="eastAsia"/>
          <w:lang w:val="en-US" w:eastAsia="zh-CN"/>
        </w:rPr>
        <w:t>5.49</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2152"/>
    </w:p>
    <w:p w14:paraId="1D4343EF" w14:textId="77777777" w:rsidR="00E03B59"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5.49</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5C4964E1" w14:textId="77777777">
        <w:tc>
          <w:tcPr>
            <w:tcW w:w="4305" w:type="dxa"/>
            <w:tcBorders>
              <w:top w:val="single" w:sz="4" w:space="0" w:color="auto"/>
              <w:left w:val="single" w:sz="4" w:space="0" w:color="auto"/>
              <w:bottom w:val="single" w:sz="4" w:space="0" w:color="auto"/>
              <w:right w:val="single" w:sz="4" w:space="0" w:color="auto"/>
            </w:tcBorders>
          </w:tcPr>
          <w:p w14:paraId="3891F048"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1BBC66F"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2BB866B8"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E03B59" w14:paraId="15391032" w14:textId="77777777">
        <w:tc>
          <w:tcPr>
            <w:tcW w:w="4305" w:type="dxa"/>
            <w:tcBorders>
              <w:top w:val="single" w:sz="4" w:space="0" w:color="auto"/>
              <w:left w:val="single" w:sz="4" w:space="0" w:color="auto"/>
              <w:bottom w:val="single" w:sz="4" w:space="0" w:color="auto"/>
              <w:right w:val="single" w:sz="4" w:space="0" w:color="auto"/>
            </w:tcBorders>
          </w:tcPr>
          <w:p w14:paraId="06AFE2E2"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CA_n78A-n105A</w:t>
            </w:r>
          </w:p>
        </w:tc>
        <w:tc>
          <w:tcPr>
            <w:tcW w:w="2621" w:type="dxa"/>
            <w:tcBorders>
              <w:top w:val="single" w:sz="4" w:space="0" w:color="auto"/>
              <w:left w:val="single" w:sz="4" w:space="0" w:color="auto"/>
              <w:bottom w:val="single" w:sz="4" w:space="0" w:color="auto"/>
              <w:right w:val="single" w:sz="4" w:space="0" w:color="auto"/>
            </w:tcBorders>
          </w:tcPr>
          <w:p w14:paraId="249FB51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DF32E04"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492EFF3E" w14:textId="77777777" w:rsidR="00E03B59" w:rsidRDefault="00E03B59">
      <w:pPr>
        <w:keepNext/>
        <w:keepLines/>
        <w:rPr>
          <w:rFonts w:ascii="Calibri" w:eastAsia="Calibri" w:hAnsi="Calibri"/>
          <w:sz w:val="22"/>
          <w:szCs w:val="22"/>
          <w:lang w:val="en-US" w:eastAsia="zh-CN"/>
        </w:rPr>
      </w:pPr>
    </w:p>
    <w:p w14:paraId="2B02C664" w14:textId="77777777" w:rsidR="00E03B59" w:rsidRDefault="00000000">
      <w:pPr>
        <w:pStyle w:val="Heading4"/>
        <w:rPr>
          <w:rFonts w:eastAsia="SimSun"/>
          <w:lang w:val="sv-SE" w:eastAsia="zh-CN"/>
        </w:rPr>
      </w:pPr>
      <w:bookmarkStart w:id="2153" w:name="_Toc854"/>
      <w:r>
        <w:rPr>
          <w:rFonts w:eastAsia="SimSun" w:hint="eastAsia"/>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2153"/>
    </w:p>
    <w:p w14:paraId="2481AE24" w14:textId="77777777" w:rsidR="00E03B59"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5.49</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n78-n105.</w:t>
      </w:r>
    </w:p>
    <w:p w14:paraId="1E025D51" w14:textId="77777777" w:rsidR="00E03B59"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5.49</w:t>
      </w:r>
      <w:r>
        <w:rPr>
          <w:rFonts w:ascii="Arial" w:eastAsia="SimSun" w:hAnsi="Arial" w:cs="Arial"/>
          <w:b/>
          <w:lang w:eastAsia="zh-CN"/>
        </w:rPr>
        <w:t>.2.2-1: IMD analysis</w:t>
      </w:r>
    </w:p>
    <w:tbl>
      <w:tblPr>
        <w:tblW w:w="5249" w:type="pct"/>
        <w:tblInd w:w="-4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12"/>
        <w:gridCol w:w="1714"/>
        <w:gridCol w:w="1847"/>
        <w:gridCol w:w="1712"/>
        <w:gridCol w:w="1715"/>
      </w:tblGrid>
      <w:tr w:rsidR="00E03B59" w14:paraId="289DF28B" w14:textId="77777777">
        <w:trPr>
          <w:trHeight w:val="270"/>
        </w:trPr>
        <w:tc>
          <w:tcPr>
            <w:tcW w:w="1540" w:type="pct"/>
            <w:shd w:val="clear" w:color="auto" w:fill="auto"/>
            <w:vAlign w:val="center"/>
          </w:tcPr>
          <w:p w14:paraId="5BC2B5C7"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lastRenderedPageBreak/>
              <w:t>UE UL carriers</w:t>
            </w:r>
          </w:p>
        </w:tc>
        <w:tc>
          <w:tcPr>
            <w:tcW w:w="848" w:type="pct"/>
            <w:shd w:val="clear" w:color="auto" w:fill="auto"/>
            <w:vAlign w:val="center"/>
          </w:tcPr>
          <w:p w14:paraId="57C48CD3"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14" w:type="pct"/>
            <w:shd w:val="clear" w:color="auto" w:fill="auto"/>
            <w:vAlign w:val="center"/>
          </w:tcPr>
          <w:p w14:paraId="2A5B6C52"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47" w:type="pct"/>
            <w:shd w:val="clear" w:color="auto" w:fill="auto"/>
            <w:vAlign w:val="center"/>
          </w:tcPr>
          <w:p w14:paraId="10574E53"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48" w:type="pct"/>
            <w:shd w:val="clear" w:color="auto" w:fill="auto"/>
            <w:vAlign w:val="center"/>
          </w:tcPr>
          <w:p w14:paraId="0064730A"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E03B59" w14:paraId="2A2CB871" w14:textId="77777777">
        <w:trPr>
          <w:trHeight w:val="270"/>
        </w:trPr>
        <w:tc>
          <w:tcPr>
            <w:tcW w:w="1540" w:type="pct"/>
            <w:shd w:val="clear" w:color="000000" w:fill="F2F2F2"/>
            <w:vAlign w:val="center"/>
          </w:tcPr>
          <w:p w14:paraId="4E6E82E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48" w:type="pct"/>
            <w:shd w:val="clear" w:color="000000" w:fill="F2F2F2"/>
            <w:vAlign w:val="center"/>
          </w:tcPr>
          <w:p w14:paraId="00A0E04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14" w:type="pct"/>
            <w:shd w:val="clear" w:color="000000" w:fill="F2F2F2"/>
            <w:vAlign w:val="center"/>
          </w:tcPr>
          <w:p w14:paraId="36C940D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847" w:type="pct"/>
            <w:shd w:val="clear" w:color="000000" w:fill="F2F2F2"/>
            <w:vAlign w:val="center"/>
          </w:tcPr>
          <w:p w14:paraId="61C9364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48" w:type="pct"/>
            <w:shd w:val="clear" w:color="000000" w:fill="F2F2F2"/>
            <w:vAlign w:val="center"/>
          </w:tcPr>
          <w:p w14:paraId="7F34DDC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E03B59" w14:paraId="1CCADE5D" w14:textId="77777777">
        <w:trPr>
          <w:trHeight w:val="270"/>
        </w:trPr>
        <w:tc>
          <w:tcPr>
            <w:tcW w:w="1540" w:type="pct"/>
            <w:shd w:val="clear" w:color="000000" w:fill="F2F2F2"/>
            <w:vAlign w:val="center"/>
          </w:tcPr>
          <w:p w14:paraId="10AC93D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48" w:type="pct"/>
            <w:shd w:val="clear" w:color="000000" w:fill="F2F2F2"/>
            <w:vAlign w:val="center"/>
          </w:tcPr>
          <w:p w14:paraId="47B0F30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14" w:type="pct"/>
            <w:shd w:val="clear" w:color="000000" w:fill="F2F2F2"/>
            <w:vAlign w:val="center"/>
          </w:tcPr>
          <w:p w14:paraId="6A673AE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847" w:type="pct"/>
            <w:shd w:val="clear" w:color="000000" w:fill="F2F2F2"/>
            <w:vAlign w:val="center"/>
          </w:tcPr>
          <w:p w14:paraId="154BFCC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48" w:type="pct"/>
            <w:shd w:val="clear" w:color="000000" w:fill="F2F2F2"/>
            <w:vAlign w:val="center"/>
          </w:tcPr>
          <w:p w14:paraId="1F2D02A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E03B59" w14:paraId="748664FD" w14:textId="77777777">
        <w:trPr>
          <w:trHeight w:val="270"/>
        </w:trPr>
        <w:tc>
          <w:tcPr>
            <w:tcW w:w="1540" w:type="pct"/>
            <w:shd w:val="clear" w:color="auto" w:fill="auto"/>
            <w:vAlign w:val="center"/>
          </w:tcPr>
          <w:p w14:paraId="2DC163A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48" w:type="pct"/>
            <w:shd w:val="clear" w:color="auto" w:fill="auto"/>
            <w:vAlign w:val="center"/>
          </w:tcPr>
          <w:p w14:paraId="6F18337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14" w:type="pct"/>
            <w:shd w:val="clear" w:color="auto" w:fill="auto"/>
            <w:vAlign w:val="center"/>
          </w:tcPr>
          <w:p w14:paraId="0E7C22F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47" w:type="pct"/>
            <w:shd w:val="clear" w:color="auto" w:fill="auto"/>
            <w:vAlign w:val="center"/>
          </w:tcPr>
          <w:p w14:paraId="4B57495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48" w:type="pct"/>
            <w:shd w:val="clear" w:color="auto" w:fill="auto"/>
            <w:vAlign w:val="center"/>
          </w:tcPr>
          <w:p w14:paraId="6EA6152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E03B59" w14:paraId="1AE802CA" w14:textId="77777777">
        <w:trPr>
          <w:trHeight w:val="270"/>
        </w:trPr>
        <w:tc>
          <w:tcPr>
            <w:tcW w:w="1540" w:type="pct"/>
            <w:shd w:val="clear" w:color="auto" w:fill="auto"/>
            <w:vAlign w:val="center"/>
          </w:tcPr>
          <w:p w14:paraId="62DD266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auto" w:fill="auto"/>
            <w:vAlign w:val="center"/>
          </w:tcPr>
          <w:p w14:paraId="5918592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3137</w:t>
            </w:r>
          </w:p>
        </w:tc>
        <w:tc>
          <w:tcPr>
            <w:tcW w:w="914" w:type="pct"/>
            <w:shd w:val="clear" w:color="auto" w:fill="auto"/>
            <w:vAlign w:val="center"/>
          </w:tcPr>
          <w:p w14:paraId="1620E51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2597</w:t>
            </w:r>
          </w:p>
        </w:tc>
        <w:tc>
          <w:tcPr>
            <w:tcW w:w="847" w:type="pct"/>
            <w:shd w:val="clear" w:color="auto" w:fill="auto"/>
            <w:vAlign w:val="center"/>
          </w:tcPr>
          <w:p w14:paraId="070083F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3963</w:t>
            </w:r>
          </w:p>
        </w:tc>
        <w:tc>
          <w:tcPr>
            <w:tcW w:w="848" w:type="pct"/>
            <w:shd w:val="clear" w:color="auto" w:fill="auto"/>
            <w:vAlign w:val="center"/>
          </w:tcPr>
          <w:p w14:paraId="39D426F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4503</w:t>
            </w:r>
          </w:p>
        </w:tc>
      </w:tr>
      <w:tr w:rsidR="00E03B59" w14:paraId="250D1D4B" w14:textId="77777777">
        <w:trPr>
          <w:trHeight w:val="270"/>
        </w:trPr>
        <w:tc>
          <w:tcPr>
            <w:tcW w:w="1540" w:type="pct"/>
            <w:shd w:val="clear" w:color="000000" w:fill="F2F2F2"/>
            <w:vAlign w:val="center"/>
          </w:tcPr>
          <w:p w14:paraId="51BFBB2D"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8" w:type="pct"/>
            <w:shd w:val="clear" w:color="000000" w:fill="F2F2F2"/>
            <w:vAlign w:val="center"/>
          </w:tcPr>
          <w:p w14:paraId="437C853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14" w:type="pct"/>
            <w:shd w:val="clear" w:color="000000" w:fill="F2F2F2"/>
            <w:vAlign w:val="center"/>
          </w:tcPr>
          <w:p w14:paraId="1B1051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47" w:type="pct"/>
            <w:shd w:val="clear" w:color="000000" w:fill="F2F2F2"/>
            <w:vAlign w:val="center"/>
          </w:tcPr>
          <w:p w14:paraId="5C12606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48" w:type="pct"/>
            <w:shd w:val="clear" w:color="000000" w:fill="F2F2F2"/>
            <w:vAlign w:val="center"/>
          </w:tcPr>
          <w:p w14:paraId="48093A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E03B59" w14:paraId="050C8990" w14:textId="77777777">
        <w:trPr>
          <w:trHeight w:val="270"/>
        </w:trPr>
        <w:tc>
          <w:tcPr>
            <w:tcW w:w="1540" w:type="pct"/>
            <w:shd w:val="clear" w:color="000000" w:fill="F2F2F2"/>
            <w:vAlign w:val="center"/>
          </w:tcPr>
          <w:p w14:paraId="032990E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6CA7B7E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5897</w:t>
            </w:r>
          </w:p>
        </w:tc>
        <w:tc>
          <w:tcPr>
            <w:tcW w:w="914" w:type="pct"/>
            <w:shd w:val="clear" w:color="000000" w:fill="F2F2F2"/>
            <w:vAlign w:val="center"/>
          </w:tcPr>
          <w:p w14:paraId="7947845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6937</w:t>
            </w:r>
          </w:p>
        </w:tc>
        <w:tc>
          <w:tcPr>
            <w:tcW w:w="847" w:type="pct"/>
            <w:shd w:val="clear" w:color="000000" w:fill="F2F2F2"/>
            <w:vAlign w:val="center"/>
          </w:tcPr>
          <w:p w14:paraId="47AD09F2"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2474</w:t>
            </w:r>
          </w:p>
        </w:tc>
        <w:tc>
          <w:tcPr>
            <w:tcW w:w="848" w:type="pct"/>
            <w:shd w:val="clear" w:color="000000" w:fill="F2F2F2"/>
            <w:vAlign w:val="center"/>
          </w:tcPr>
          <w:p w14:paraId="54636AFF"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1894</w:t>
            </w:r>
          </w:p>
        </w:tc>
      </w:tr>
      <w:tr w:rsidR="00E03B59" w14:paraId="6A138DAB" w14:textId="77777777">
        <w:trPr>
          <w:trHeight w:val="270"/>
        </w:trPr>
        <w:tc>
          <w:tcPr>
            <w:tcW w:w="1540" w:type="pct"/>
            <w:shd w:val="clear" w:color="000000" w:fill="F2F2F2"/>
            <w:vAlign w:val="center"/>
          </w:tcPr>
          <w:p w14:paraId="4D061362"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8" w:type="pct"/>
            <w:shd w:val="clear" w:color="000000" w:fill="F2F2F2"/>
            <w:vAlign w:val="center"/>
          </w:tcPr>
          <w:p w14:paraId="7D2267A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14" w:type="pct"/>
            <w:shd w:val="clear" w:color="000000" w:fill="F2F2F2"/>
            <w:vAlign w:val="center"/>
          </w:tcPr>
          <w:p w14:paraId="2BF01FD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47" w:type="pct"/>
            <w:shd w:val="clear" w:color="000000" w:fill="F2F2F2"/>
            <w:vAlign w:val="center"/>
          </w:tcPr>
          <w:p w14:paraId="3602DD7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48" w:type="pct"/>
            <w:shd w:val="clear" w:color="000000" w:fill="F2F2F2"/>
            <w:vAlign w:val="center"/>
          </w:tcPr>
          <w:p w14:paraId="26F6EDF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E03B59" w14:paraId="187BE444" w14:textId="77777777">
        <w:trPr>
          <w:trHeight w:val="270"/>
        </w:trPr>
        <w:tc>
          <w:tcPr>
            <w:tcW w:w="1540" w:type="pct"/>
            <w:shd w:val="clear" w:color="000000" w:fill="F2F2F2"/>
            <w:vAlign w:val="center"/>
          </w:tcPr>
          <w:p w14:paraId="0B2EC5C5"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1C65D89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7263</w:t>
            </w:r>
          </w:p>
        </w:tc>
        <w:tc>
          <w:tcPr>
            <w:tcW w:w="914" w:type="pct"/>
            <w:shd w:val="clear" w:color="000000" w:fill="F2F2F2"/>
            <w:vAlign w:val="center"/>
          </w:tcPr>
          <w:p w14:paraId="0A32809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8303</w:t>
            </w:r>
          </w:p>
        </w:tc>
        <w:tc>
          <w:tcPr>
            <w:tcW w:w="847" w:type="pct"/>
            <w:shd w:val="clear" w:color="000000" w:fill="F2F2F2"/>
            <w:vAlign w:val="center"/>
          </w:tcPr>
          <w:p w14:paraId="4E7B8D4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4626</w:t>
            </w:r>
          </w:p>
        </w:tc>
        <w:tc>
          <w:tcPr>
            <w:tcW w:w="848" w:type="pct"/>
            <w:shd w:val="clear" w:color="000000" w:fill="F2F2F2"/>
            <w:vAlign w:val="center"/>
          </w:tcPr>
          <w:p w14:paraId="74E88D2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5206</w:t>
            </w:r>
          </w:p>
        </w:tc>
      </w:tr>
      <w:tr w:rsidR="00E03B59" w14:paraId="72035072" w14:textId="77777777">
        <w:trPr>
          <w:trHeight w:val="270"/>
        </w:trPr>
        <w:tc>
          <w:tcPr>
            <w:tcW w:w="1540" w:type="pct"/>
            <w:shd w:val="clear" w:color="auto" w:fill="auto"/>
            <w:vAlign w:val="center"/>
          </w:tcPr>
          <w:p w14:paraId="63F0C91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8" w:type="pct"/>
            <w:shd w:val="clear" w:color="auto" w:fill="auto"/>
            <w:vAlign w:val="center"/>
          </w:tcPr>
          <w:p w14:paraId="2760312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14" w:type="pct"/>
            <w:shd w:val="clear" w:color="auto" w:fill="auto"/>
            <w:vAlign w:val="center"/>
          </w:tcPr>
          <w:p w14:paraId="304A9A4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47" w:type="pct"/>
            <w:shd w:val="clear" w:color="auto" w:fill="auto"/>
            <w:vAlign w:val="center"/>
          </w:tcPr>
          <w:p w14:paraId="390D925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48" w:type="pct"/>
            <w:shd w:val="clear" w:color="auto" w:fill="auto"/>
            <w:vAlign w:val="center"/>
          </w:tcPr>
          <w:p w14:paraId="58B34FA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E03B59" w14:paraId="29A7FCF1" w14:textId="77777777">
        <w:trPr>
          <w:trHeight w:val="270"/>
        </w:trPr>
        <w:tc>
          <w:tcPr>
            <w:tcW w:w="1540" w:type="pct"/>
            <w:shd w:val="clear" w:color="auto" w:fill="auto"/>
            <w:vAlign w:val="center"/>
          </w:tcPr>
          <w:p w14:paraId="043207A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auto" w:fill="auto"/>
            <w:vAlign w:val="center"/>
          </w:tcPr>
          <w:p w14:paraId="0E5C23E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9197</w:t>
            </w:r>
          </w:p>
        </w:tc>
        <w:tc>
          <w:tcPr>
            <w:tcW w:w="914" w:type="pct"/>
            <w:shd w:val="clear" w:color="auto" w:fill="auto"/>
            <w:vAlign w:val="center"/>
          </w:tcPr>
          <w:p w14:paraId="7FD9278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10737</w:t>
            </w:r>
          </w:p>
        </w:tc>
        <w:tc>
          <w:tcPr>
            <w:tcW w:w="847" w:type="pct"/>
            <w:shd w:val="clear" w:color="auto" w:fill="auto"/>
            <w:vAlign w:val="center"/>
          </w:tcPr>
          <w:p w14:paraId="48CE807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1811</w:t>
            </w:r>
          </w:p>
        </w:tc>
        <w:tc>
          <w:tcPr>
            <w:tcW w:w="848" w:type="pct"/>
            <w:shd w:val="clear" w:color="auto" w:fill="auto"/>
            <w:vAlign w:val="center"/>
          </w:tcPr>
          <w:p w14:paraId="3523635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1191</w:t>
            </w:r>
          </w:p>
        </w:tc>
      </w:tr>
      <w:tr w:rsidR="00E03B59" w14:paraId="135D7E1A" w14:textId="77777777">
        <w:trPr>
          <w:trHeight w:val="270"/>
        </w:trPr>
        <w:tc>
          <w:tcPr>
            <w:tcW w:w="1540" w:type="pct"/>
            <w:shd w:val="clear" w:color="auto" w:fill="auto"/>
            <w:vAlign w:val="center"/>
          </w:tcPr>
          <w:p w14:paraId="2C9F83B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8" w:type="pct"/>
            <w:shd w:val="clear" w:color="auto" w:fill="auto"/>
            <w:vAlign w:val="center"/>
          </w:tcPr>
          <w:p w14:paraId="7E8BE47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14" w:type="pct"/>
            <w:shd w:val="clear" w:color="auto" w:fill="auto"/>
            <w:vAlign w:val="center"/>
          </w:tcPr>
          <w:p w14:paraId="57C931F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47" w:type="pct"/>
            <w:shd w:val="clear" w:color="auto" w:fill="auto"/>
            <w:vAlign w:val="center"/>
          </w:tcPr>
          <w:p w14:paraId="5C8E2D7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48" w:type="pct"/>
            <w:shd w:val="clear" w:color="auto" w:fill="auto"/>
            <w:vAlign w:val="center"/>
          </w:tcPr>
          <w:p w14:paraId="55720CA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E03B59" w14:paraId="106E27E0" w14:textId="77777777">
        <w:trPr>
          <w:trHeight w:val="270"/>
        </w:trPr>
        <w:tc>
          <w:tcPr>
            <w:tcW w:w="1540" w:type="pct"/>
            <w:shd w:val="clear" w:color="auto" w:fill="auto"/>
            <w:vAlign w:val="center"/>
          </w:tcPr>
          <w:p w14:paraId="04BB6DD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auto" w:fill="auto"/>
            <w:vAlign w:val="center"/>
          </w:tcPr>
          <w:p w14:paraId="25715BA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5194</w:t>
            </w:r>
          </w:p>
        </w:tc>
        <w:tc>
          <w:tcPr>
            <w:tcW w:w="914" w:type="pct"/>
            <w:shd w:val="clear" w:color="auto" w:fill="auto"/>
            <w:vAlign w:val="center"/>
          </w:tcPr>
          <w:p w14:paraId="08D6A06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6274</w:t>
            </w:r>
          </w:p>
        </w:tc>
        <w:tc>
          <w:tcPr>
            <w:tcW w:w="847" w:type="pct"/>
            <w:shd w:val="clear" w:color="auto" w:fill="auto"/>
            <w:vAlign w:val="center"/>
          </w:tcPr>
          <w:p w14:paraId="2CD4CE9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7926</w:t>
            </w:r>
          </w:p>
        </w:tc>
        <w:tc>
          <w:tcPr>
            <w:tcW w:w="848" w:type="pct"/>
            <w:shd w:val="clear" w:color="auto" w:fill="auto"/>
            <w:vAlign w:val="center"/>
          </w:tcPr>
          <w:p w14:paraId="7B052BC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9006</w:t>
            </w:r>
          </w:p>
        </w:tc>
      </w:tr>
      <w:tr w:rsidR="00E03B59" w14:paraId="616C4851" w14:textId="77777777">
        <w:trPr>
          <w:trHeight w:val="270"/>
        </w:trPr>
        <w:tc>
          <w:tcPr>
            <w:tcW w:w="1540" w:type="pct"/>
            <w:shd w:val="clear" w:color="auto" w:fill="auto"/>
            <w:vAlign w:val="center"/>
          </w:tcPr>
          <w:p w14:paraId="6CFC6C1A"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8" w:type="pct"/>
            <w:shd w:val="clear" w:color="auto" w:fill="auto"/>
            <w:vAlign w:val="center"/>
          </w:tcPr>
          <w:p w14:paraId="2ACC165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14" w:type="pct"/>
            <w:shd w:val="clear" w:color="auto" w:fill="auto"/>
            <w:vAlign w:val="center"/>
          </w:tcPr>
          <w:p w14:paraId="7281A2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47" w:type="pct"/>
            <w:shd w:val="clear" w:color="auto" w:fill="auto"/>
            <w:vAlign w:val="center"/>
          </w:tcPr>
          <w:p w14:paraId="724410B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48" w:type="pct"/>
            <w:shd w:val="clear" w:color="auto" w:fill="auto"/>
            <w:vAlign w:val="center"/>
          </w:tcPr>
          <w:p w14:paraId="3842456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E03B59" w14:paraId="44C843FF" w14:textId="77777777">
        <w:trPr>
          <w:trHeight w:val="270"/>
        </w:trPr>
        <w:tc>
          <w:tcPr>
            <w:tcW w:w="1540" w:type="pct"/>
            <w:shd w:val="clear" w:color="auto" w:fill="auto"/>
            <w:vAlign w:val="center"/>
          </w:tcPr>
          <w:p w14:paraId="121F407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FFFFF"/>
            <w:vAlign w:val="center"/>
          </w:tcPr>
          <w:p w14:paraId="53F8E46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10563</w:t>
            </w:r>
          </w:p>
        </w:tc>
        <w:tc>
          <w:tcPr>
            <w:tcW w:w="914" w:type="pct"/>
            <w:shd w:val="clear" w:color="000000" w:fill="FFFFFF"/>
            <w:vAlign w:val="center"/>
          </w:tcPr>
          <w:p w14:paraId="0E60299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12103</w:t>
            </w:r>
          </w:p>
        </w:tc>
        <w:tc>
          <w:tcPr>
            <w:tcW w:w="847" w:type="pct"/>
            <w:shd w:val="clear" w:color="000000" w:fill="FFFFFF"/>
            <w:vAlign w:val="center"/>
          </w:tcPr>
          <w:p w14:paraId="1A27CF8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5289</w:t>
            </w:r>
          </w:p>
        </w:tc>
        <w:tc>
          <w:tcPr>
            <w:tcW w:w="848" w:type="pct"/>
            <w:shd w:val="clear" w:color="000000" w:fill="FFFFFF"/>
            <w:vAlign w:val="center"/>
          </w:tcPr>
          <w:p w14:paraId="04517A2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5909</w:t>
            </w:r>
          </w:p>
        </w:tc>
      </w:tr>
      <w:tr w:rsidR="00E03B59" w14:paraId="2AE01059" w14:textId="77777777">
        <w:trPr>
          <w:trHeight w:val="270"/>
        </w:trPr>
        <w:tc>
          <w:tcPr>
            <w:tcW w:w="1540" w:type="pct"/>
            <w:shd w:val="clear" w:color="000000" w:fill="F2F2F2"/>
            <w:vAlign w:val="center"/>
          </w:tcPr>
          <w:p w14:paraId="51E563F4"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68386B1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14" w:type="pct"/>
            <w:shd w:val="clear" w:color="000000" w:fill="F2F2F2"/>
            <w:vAlign w:val="center"/>
          </w:tcPr>
          <w:p w14:paraId="57706C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47" w:type="pct"/>
            <w:shd w:val="clear" w:color="000000" w:fill="F2F2F2"/>
            <w:vAlign w:val="center"/>
          </w:tcPr>
          <w:p w14:paraId="0F0AD77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48" w:type="pct"/>
            <w:shd w:val="clear" w:color="000000" w:fill="F2F2F2"/>
            <w:vAlign w:val="center"/>
          </w:tcPr>
          <w:p w14:paraId="2DF854F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E03B59" w14:paraId="0B4BD848" w14:textId="77777777">
        <w:trPr>
          <w:trHeight w:val="270"/>
        </w:trPr>
        <w:tc>
          <w:tcPr>
            <w:tcW w:w="1540" w:type="pct"/>
            <w:shd w:val="clear" w:color="000000" w:fill="F2F2F2"/>
            <w:vAlign w:val="center"/>
          </w:tcPr>
          <w:p w14:paraId="70DFFBE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5BCF9107"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488</w:t>
            </w:r>
          </w:p>
        </w:tc>
        <w:tc>
          <w:tcPr>
            <w:tcW w:w="914" w:type="pct"/>
            <w:shd w:val="clear" w:color="000000" w:fill="F2F2F2"/>
            <w:vAlign w:val="center"/>
          </w:tcPr>
          <w:p w14:paraId="44FB97BA"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1148</w:t>
            </w:r>
          </w:p>
        </w:tc>
        <w:tc>
          <w:tcPr>
            <w:tcW w:w="847" w:type="pct"/>
            <w:shd w:val="clear" w:color="000000" w:fill="F2F2F2"/>
            <w:vAlign w:val="center"/>
          </w:tcPr>
          <w:p w14:paraId="02F8A0C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14537</w:t>
            </w:r>
          </w:p>
        </w:tc>
        <w:tc>
          <w:tcPr>
            <w:tcW w:w="848" w:type="pct"/>
            <w:shd w:val="clear" w:color="000000" w:fill="F2F2F2"/>
            <w:vAlign w:val="center"/>
          </w:tcPr>
          <w:p w14:paraId="173C9C7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12497</w:t>
            </w:r>
          </w:p>
        </w:tc>
      </w:tr>
      <w:tr w:rsidR="00E03B59" w14:paraId="512EC59F" w14:textId="77777777">
        <w:trPr>
          <w:trHeight w:val="270"/>
        </w:trPr>
        <w:tc>
          <w:tcPr>
            <w:tcW w:w="1540" w:type="pct"/>
            <w:shd w:val="clear" w:color="000000" w:fill="F2F2F2"/>
            <w:vAlign w:val="center"/>
          </w:tcPr>
          <w:p w14:paraId="77B4F21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73B8FF9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14" w:type="pct"/>
            <w:shd w:val="clear" w:color="000000" w:fill="F2F2F2"/>
            <w:vAlign w:val="center"/>
          </w:tcPr>
          <w:p w14:paraId="1B32924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47" w:type="pct"/>
            <w:shd w:val="clear" w:color="000000" w:fill="F2F2F2"/>
            <w:vAlign w:val="center"/>
          </w:tcPr>
          <w:p w14:paraId="7E22BE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48" w:type="pct"/>
            <w:shd w:val="clear" w:color="000000" w:fill="F2F2F2"/>
            <w:vAlign w:val="center"/>
          </w:tcPr>
          <w:p w14:paraId="15E6C56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E03B59" w14:paraId="67DBBE6F" w14:textId="77777777">
        <w:trPr>
          <w:trHeight w:val="270"/>
        </w:trPr>
        <w:tc>
          <w:tcPr>
            <w:tcW w:w="1540" w:type="pct"/>
            <w:shd w:val="clear" w:color="000000" w:fill="F2F2F2"/>
            <w:vAlign w:val="center"/>
          </w:tcPr>
          <w:p w14:paraId="0A60452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2A48805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4491</w:t>
            </w:r>
          </w:p>
        </w:tc>
        <w:tc>
          <w:tcPr>
            <w:tcW w:w="914" w:type="pct"/>
            <w:shd w:val="clear" w:color="000000" w:fill="F2F2F2"/>
            <w:vAlign w:val="center"/>
          </w:tcPr>
          <w:p w14:paraId="3A71624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5611</w:t>
            </w:r>
          </w:p>
        </w:tc>
        <w:tc>
          <w:tcPr>
            <w:tcW w:w="847" w:type="pct"/>
            <w:shd w:val="clear" w:color="000000" w:fill="F2F2F2"/>
            <w:vAlign w:val="center"/>
          </w:tcPr>
          <w:p w14:paraId="2AD4064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10074</w:t>
            </w:r>
          </w:p>
        </w:tc>
        <w:tc>
          <w:tcPr>
            <w:tcW w:w="848" w:type="pct"/>
            <w:shd w:val="clear" w:color="000000" w:fill="F2F2F2"/>
            <w:vAlign w:val="center"/>
          </w:tcPr>
          <w:p w14:paraId="2300918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8494</w:t>
            </w:r>
          </w:p>
        </w:tc>
      </w:tr>
      <w:tr w:rsidR="00E03B59" w14:paraId="15CC606B" w14:textId="77777777">
        <w:trPr>
          <w:trHeight w:val="270"/>
        </w:trPr>
        <w:tc>
          <w:tcPr>
            <w:tcW w:w="1540" w:type="pct"/>
            <w:shd w:val="clear" w:color="000000" w:fill="F2F2F2"/>
            <w:vAlign w:val="center"/>
          </w:tcPr>
          <w:p w14:paraId="742592B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607A9A5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14" w:type="pct"/>
            <w:shd w:val="clear" w:color="000000" w:fill="F2F2F2"/>
            <w:vAlign w:val="center"/>
          </w:tcPr>
          <w:p w14:paraId="5A802BC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47" w:type="pct"/>
            <w:shd w:val="clear" w:color="000000" w:fill="F2F2F2"/>
            <w:vAlign w:val="center"/>
          </w:tcPr>
          <w:p w14:paraId="021BB31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48" w:type="pct"/>
            <w:shd w:val="clear" w:color="000000" w:fill="F2F2F2"/>
            <w:vAlign w:val="center"/>
          </w:tcPr>
          <w:p w14:paraId="7BB2CF6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E03B59" w14:paraId="60CBE045" w14:textId="77777777">
        <w:trPr>
          <w:trHeight w:val="270"/>
        </w:trPr>
        <w:tc>
          <w:tcPr>
            <w:tcW w:w="1540" w:type="pct"/>
            <w:shd w:val="clear" w:color="000000" w:fill="F2F2F2"/>
            <w:vAlign w:val="center"/>
          </w:tcPr>
          <w:p w14:paraId="5C9BAEED"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5B92B3E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5952</w:t>
            </w:r>
          </w:p>
        </w:tc>
        <w:tc>
          <w:tcPr>
            <w:tcW w:w="914" w:type="pct"/>
            <w:shd w:val="clear" w:color="000000" w:fill="F2F2F2"/>
            <w:vAlign w:val="center"/>
          </w:tcPr>
          <w:p w14:paraId="260D98A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6612</w:t>
            </w:r>
          </w:p>
        </w:tc>
        <w:tc>
          <w:tcPr>
            <w:tcW w:w="847" w:type="pct"/>
            <w:shd w:val="clear" w:color="000000" w:fill="F2F2F2"/>
            <w:vAlign w:val="center"/>
          </w:tcPr>
          <w:p w14:paraId="72A5839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13863</w:t>
            </w:r>
          </w:p>
        </w:tc>
        <w:tc>
          <w:tcPr>
            <w:tcW w:w="848" w:type="pct"/>
            <w:shd w:val="clear" w:color="000000" w:fill="F2F2F2"/>
            <w:vAlign w:val="center"/>
          </w:tcPr>
          <w:p w14:paraId="52B765D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15903</w:t>
            </w:r>
          </w:p>
        </w:tc>
      </w:tr>
      <w:tr w:rsidR="00E03B59" w14:paraId="5268FE0D" w14:textId="77777777">
        <w:trPr>
          <w:trHeight w:val="270"/>
        </w:trPr>
        <w:tc>
          <w:tcPr>
            <w:tcW w:w="1540" w:type="pct"/>
            <w:shd w:val="clear" w:color="000000" w:fill="F2F2F2"/>
            <w:vAlign w:val="center"/>
          </w:tcPr>
          <w:p w14:paraId="0867A31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0AE9668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14" w:type="pct"/>
            <w:shd w:val="clear" w:color="000000" w:fill="F2F2F2"/>
            <w:vAlign w:val="center"/>
          </w:tcPr>
          <w:p w14:paraId="370F1E7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47" w:type="pct"/>
            <w:shd w:val="clear" w:color="000000" w:fill="F2F2F2"/>
            <w:vAlign w:val="center"/>
          </w:tcPr>
          <w:p w14:paraId="5A10716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48" w:type="pct"/>
            <w:shd w:val="clear" w:color="000000" w:fill="F2F2F2"/>
            <w:vAlign w:val="center"/>
          </w:tcPr>
          <w:p w14:paraId="43DB62C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E03B59" w14:paraId="44C66CFA" w14:textId="77777777">
        <w:trPr>
          <w:trHeight w:val="270"/>
        </w:trPr>
        <w:tc>
          <w:tcPr>
            <w:tcW w:w="1540" w:type="pct"/>
            <w:shd w:val="clear" w:color="000000" w:fill="F2F2F2"/>
            <w:vAlign w:val="center"/>
          </w:tcPr>
          <w:p w14:paraId="20E7147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5C07CCC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8589</w:t>
            </w:r>
          </w:p>
        </w:tc>
        <w:tc>
          <w:tcPr>
            <w:tcW w:w="914" w:type="pct"/>
            <w:shd w:val="clear" w:color="000000" w:fill="F2F2F2"/>
            <w:vAlign w:val="center"/>
          </w:tcPr>
          <w:p w14:paraId="3246C73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9709</w:t>
            </w:r>
          </w:p>
        </w:tc>
        <w:tc>
          <w:tcPr>
            <w:tcW w:w="847" w:type="pct"/>
            <w:shd w:val="clear" w:color="000000" w:fill="F2F2F2"/>
            <w:vAlign w:val="center"/>
          </w:tcPr>
          <w:p w14:paraId="6054ED7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11226</w:t>
            </w:r>
          </w:p>
        </w:tc>
        <w:tc>
          <w:tcPr>
            <w:tcW w:w="848" w:type="pct"/>
            <w:shd w:val="clear" w:color="000000" w:fill="F2F2F2"/>
            <w:vAlign w:val="center"/>
          </w:tcPr>
          <w:p w14:paraId="35276E7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12806</w:t>
            </w:r>
          </w:p>
        </w:tc>
      </w:tr>
    </w:tbl>
    <w:p w14:paraId="0B4F9C2C" w14:textId="77777777" w:rsidR="00E03B59" w:rsidRDefault="00E03B59">
      <w:pPr>
        <w:keepNext/>
        <w:keepLines/>
        <w:rPr>
          <w:rFonts w:ascii="Calibri" w:eastAsia="Calibri" w:hAnsi="Calibri"/>
          <w:sz w:val="22"/>
          <w:szCs w:val="22"/>
        </w:rPr>
      </w:pPr>
    </w:p>
    <w:p w14:paraId="0827064D" w14:textId="77777777" w:rsidR="00E03B59"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5.49</w:t>
      </w:r>
      <w:r>
        <w:rPr>
          <w:rFonts w:ascii="Arial" w:eastAsia="SimSun" w:hAnsi="Arial" w:cs="Arial"/>
        </w:rPr>
        <w:t>.2.2-1, there is 5</w:t>
      </w:r>
      <w:r>
        <w:rPr>
          <w:rFonts w:ascii="Arial" w:eastAsia="SimSun" w:hAnsi="Arial" w:cs="Arial"/>
          <w:vertAlign w:val="superscript"/>
        </w:rPr>
        <w:t>th</w:t>
      </w:r>
      <w:r>
        <w:rPr>
          <w:rFonts w:ascii="Arial" w:eastAsia="SimSun" w:hAnsi="Arial" w:cs="Arial"/>
        </w:rPr>
        <w:t xml:space="preserve"> order IMD issue in n105 of this combination. </w:t>
      </w:r>
    </w:p>
    <w:p w14:paraId="5C2961EE"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5.49.2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4FDB631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A9EDCE0" w14:textId="77777777" w:rsidR="00E03B59" w:rsidRDefault="00000000">
            <w:pPr>
              <w:keepNext/>
              <w:keepLines/>
              <w:spacing w:after="0"/>
              <w:jc w:val="center"/>
              <w:rPr>
                <w:rFonts w:ascii="Arial" w:eastAsia="SimSun" w:hAnsi="Arial"/>
                <w:b/>
                <w:sz w:val="18"/>
              </w:rPr>
            </w:pPr>
            <w:r>
              <w:rPr>
                <w:rFonts w:ascii="Arial" w:eastAsia="SimSun" w:hAnsi="Arial" w:hint="eastAsia"/>
                <w:b/>
                <w:sz w:val="18"/>
                <w:lang w:val="en-US" w:eastAsia="zh-CN"/>
              </w:rPr>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B8C490D"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E03B59" w14:paraId="07CE6E9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E7574CC" w14:textId="77777777" w:rsidR="00E03B59" w:rsidRDefault="00E03B59">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6B0E9138" w14:textId="77777777" w:rsidR="00E03B59"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8E60CC1" w14:textId="77777777" w:rsidR="00E03B59"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1C8401E3" w14:textId="77777777" w:rsidR="00E03B59"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0F4916AB" w14:textId="77777777" w:rsidR="00E03B59"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01F75041" w14:textId="77777777" w:rsidR="00E03B59" w:rsidRDefault="00000000">
            <w:pPr>
              <w:keepNext/>
              <w:keepLines/>
              <w:spacing w:after="0"/>
              <w:jc w:val="center"/>
              <w:rPr>
                <w:rFonts w:ascii="Arial" w:eastAsia="SimSun" w:hAnsi="Arial"/>
                <w:b/>
                <w:sz w:val="18"/>
              </w:rPr>
            </w:pPr>
            <w:r>
              <w:rPr>
                <w:rFonts w:ascii="Arial" w:eastAsia="SimSun" w:hAnsi="Arial"/>
                <w:b/>
                <w:sz w:val="18"/>
              </w:rPr>
              <w:t>NOTE</w:t>
            </w:r>
          </w:p>
        </w:tc>
      </w:tr>
      <w:tr w:rsidR="00E03B59" w14:paraId="128AE88C" w14:textId="77777777">
        <w:trPr>
          <w:trHeight w:val="225"/>
          <w:jc w:val="center"/>
        </w:trPr>
        <w:tc>
          <w:tcPr>
            <w:tcW w:w="1486" w:type="dxa"/>
            <w:vMerge w:val="restart"/>
            <w:tcBorders>
              <w:top w:val="single" w:sz="4" w:space="0" w:color="auto"/>
              <w:left w:val="single" w:sz="4" w:space="0" w:color="auto"/>
              <w:right w:val="single" w:sz="4" w:space="0" w:color="auto"/>
            </w:tcBorders>
          </w:tcPr>
          <w:p w14:paraId="157520FA"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n78</w:t>
            </w:r>
            <w:r>
              <w:rPr>
                <w:rFonts w:ascii="Arial" w:eastAsia="SimSun" w:hAnsi="Arial" w:cs="Arial"/>
                <w:sz w:val="18"/>
                <w:szCs w:val="18"/>
                <w:lang w:eastAsia="ja-JP"/>
              </w:rPr>
              <w:t>-n105</w:t>
            </w:r>
          </w:p>
          <w:p w14:paraId="497ECEEF" w14:textId="77777777" w:rsidR="00E03B59" w:rsidRDefault="00E03B59">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20D5734A" w14:textId="77777777" w:rsidR="00E03B59"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37B4B28D"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2A32AECE"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568D7AB"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226BC3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330FAF5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BC6BE99" w14:textId="77777777" w:rsidR="00E03B59" w:rsidRDefault="00E03B59">
            <w:pPr>
              <w:keepNext/>
              <w:keepLines/>
              <w:spacing w:after="0"/>
              <w:jc w:val="center"/>
              <w:rPr>
                <w:rFonts w:ascii="Arial" w:eastAsia="SimSun" w:hAnsi="Arial" w:cs="Arial"/>
                <w:sz w:val="18"/>
                <w:szCs w:val="18"/>
              </w:rPr>
            </w:pPr>
          </w:p>
        </w:tc>
      </w:tr>
      <w:tr w:rsidR="00E03B59" w14:paraId="221DC8BE" w14:textId="77777777">
        <w:trPr>
          <w:trHeight w:val="225"/>
          <w:jc w:val="center"/>
        </w:trPr>
        <w:tc>
          <w:tcPr>
            <w:tcW w:w="1486" w:type="dxa"/>
            <w:vMerge/>
            <w:tcBorders>
              <w:left w:val="single" w:sz="4" w:space="0" w:color="auto"/>
              <w:right w:val="single" w:sz="4" w:space="0" w:color="auto"/>
            </w:tcBorders>
          </w:tcPr>
          <w:p w14:paraId="76080B2A"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DA12EF6"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1B937201"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028953A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95AE57D"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F22D29D"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5F6B896"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5142D61"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E03B59" w14:paraId="386E8718" w14:textId="77777777">
        <w:trPr>
          <w:trHeight w:val="225"/>
          <w:jc w:val="center"/>
        </w:trPr>
        <w:tc>
          <w:tcPr>
            <w:tcW w:w="1486" w:type="dxa"/>
            <w:vMerge/>
            <w:tcBorders>
              <w:left w:val="single" w:sz="4" w:space="0" w:color="auto"/>
              <w:right w:val="single" w:sz="4" w:space="0" w:color="auto"/>
            </w:tcBorders>
          </w:tcPr>
          <w:p w14:paraId="6BAAE714"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166FE41A" w14:textId="77777777" w:rsidR="00E03B59"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29</w:t>
            </w:r>
          </w:p>
        </w:tc>
        <w:tc>
          <w:tcPr>
            <w:tcW w:w="851" w:type="dxa"/>
            <w:tcBorders>
              <w:top w:val="nil"/>
              <w:left w:val="nil"/>
              <w:bottom w:val="single" w:sz="4" w:space="0" w:color="auto"/>
              <w:right w:val="single" w:sz="4" w:space="0" w:color="auto"/>
            </w:tcBorders>
          </w:tcPr>
          <w:p w14:paraId="5D8E7A68"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FAD421"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5AA8C27D"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73A20B6"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2C059DCA"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E8326A5"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3F585846" w14:textId="77777777">
        <w:trPr>
          <w:trHeight w:val="225"/>
          <w:jc w:val="center"/>
        </w:trPr>
        <w:tc>
          <w:tcPr>
            <w:tcW w:w="1486" w:type="dxa"/>
            <w:vMerge/>
            <w:tcBorders>
              <w:left w:val="single" w:sz="4" w:space="0" w:color="auto"/>
              <w:right w:val="single" w:sz="4" w:space="0" w:color="auto"/>
            </w:tcBorders>
          </w:tcPr>
          <w:p w14:paraId="03418701"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03E4D854" w14:textId="77777777" w:rsidR="00E03B59"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71</w:t>
            </w:r>
          </w:p>
        </w:tc>
        <w:tc>
          <w:tcPr>
            <w:tcW w:w="851" w:type="dxa"/>
            <w:tcBorders>
              <w:top w:val="nil"/>
              <w:left w:val="nil"/>
              <w:bottom w:val="single" w:sz="4" w:space="0" w:color="auto"/>
              <w:right w:val="single" w:sz="4" w:space="0" w:color="auto"/>
            </w:tcBorders>
          </w:tcPr>
          <w:p w14:paraId="7D4BD360"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0F8F7EF"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A4C764C"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72631FB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FC4B513"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18639503"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32CCC6A6"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3B3F5A82"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08800858" w14:textId="77777777" w:rsidR="00E03B59" w:rsidRDefault="00000000">
            <w:pPr>
              <w:keepNext/>
              <w:keepLines/>
              <w:spacing w:after="0"/>
              <w:ind w:left="851" w:hanging="851"/>
              <w:rPr>
                <w:rFonts w:ascii="Arial" w:eastAsia="SimSun" w:hAnsi="Arial"/>
                <w:sz w:val="18"/>
                <w:lang w:val="zh-CN" w:eastAsia="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tc>
      </w:tr>
    </w:tbl>
    <w:p w14:paraId="74EDAE5C" w14:textId="77777777" w:rsidR="00E03B59" w:rsidRDefault="00000000">
      <w:pPr>
        <w:pStyle w:val="Heading4"/>
        <w:rPr>
          <w:rFonts w:eastAsia="SimSun"/>
          <w:lang w:val="en-US" w:eastAsia="zh-CN"/>
        </w:rPr>
      </w:pPr>
      <w:bookmarkStart w:id="2154" w:name="_Toc6773"/>
      <w:r>
        <w:rPr>
          <w:rFonts w:eastAsia="SimSun" w:hint="eastAsia"/>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2154"/>
    </w:p>
    <w:p w14:paraId="5D46FA61" w14:textId="77777777" w:rsidR="00E03B59"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5.49</w:t>
      </w:r>
      <w:r>
        <w:rPr>
          <w:rFonts w:ascii="Arial" w:eastAsia="SimSun" w:hAnsi="Arial" w:cs="Arial"/>
        </w:rPr>
        <w:t>.2.3-1 lists the MSD required due to the 5</w:t>
      </w:r>
      <w:r>
        <w:rPr>
          <w:rFonts w:ascii="Arial" w:eastAsia="SimSun" w:hAnsi="Arial" w:cs="Arial"/>
          <w:vertAlign w:val="superscript"/>
        </w:rPr>
        <w:t>th</w:t>
      </w:r>
      <w:r>
        <w:rPr>
          <w:rFonts w:ascii="Arial" w:eastAsia="SimSun" w:hAnsi="Arial" w:cs="Arial"/>
        </w:rPr>
        <w:t xml:space="preserve"> IMD product for the dual uplink configuration. It is based on the similar case of CA_n71A-n78A.</w:t>
      </w:r>
    </w:p>
    <w:p w14:paraId="070037EE" w14:textId="77777777" w:rsidR="00E03B59"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5.49</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E03B59" w14:paraId="4F75CCB2"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E6E4D06" w14:textId="77777777" w:rsidR="00E03B59" w:rsidRDefault="00000000">
            <w:pPr>
              <w:keepNext/>
              <w:keepLines/>
              <w:spacing w:after="0"/>
              <w:jc w:val="center"/>
              <w:rPr>
                <w:rFonts w:ascii="Arial" w:eastAsia="SimSun" w:hAnsi="Arial"/>
                <w:b/>
                <w:sz w:val="18"/>
                <w:lang w:val="en-US"/>
              </w:rPr>
            </w:pPr>
            <w:r>
              <w:rPr>
                <w:rFonts w:ascii="Arial" w:eastAsia="SimSun" w:hAnsi="Arial"/>
                <w:b/>
                <w:sz w:val="18"/>
                <w:lang w:eastAsia="zh-CN"/>
              </w:rPr>
              <w:lastRenderedPageBreak/>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588DB56C" w14:textId="77777777" w:rsidR="00E03B59" w:rsidRDefault="00000000">
            <w:pPr>
              <w:keepNext/>
              <w:keepLines/>
              <w:spacing w:after="0"/>
              <w:jc w:val="center"/>
              <w:rPr>
                <w:rFonts w:ascii="Arial" w:eastAsia="SimSun" w:hAnsi="Arial"/>
                <w:b/>
                <w:sz w:val="18"/>
              </w:rPr>
            </w:pPr>
            <w:r>
              <w:rPr>
                <w:rFonts w:ascii="Arial" w:eastAsia="SimSun" w:hAnsi="Arial"/>
                <w:b/>
                <w:sz w:val="18"/>
              </w:rPr>
              <w:t>Source of IMD</w:t>
            </w:r>
          </w:p>
        </w:tc>
      </w:tr>
      <w:tr w:rsidR="00E03B59" w14:paraId="2F1060D9"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753AA80B" w14:textId="77777777" w:rsidR="00E03B59" w:rsidRDefault="00000000">
            <w:pPr>
              <w:keepNext/>
              <w:keepLines/>
              <w:spacing w:after="0"/>
              <w:jc w:val="center"/>
              <w:rPr>
                <w:rFonts w:ascii="Arial" w:eastAsia="SimSun" w:hAnsi="Arial"/>
                <w:b/>
                <w:sz w:val="18"/>
              </w:rPr>
            </w:pPr>
            <w:r>
              <w:rPr>
                <w:rFonts w:ascii="Arial" w:eastAsia="SimSun" w:hAnsi="Arial" w:cs="Arial"/>
                <w:b/>
                <w:color w:val="000000"/>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664DB6F7" w14:textId="77777777" w:rsidR="00E03B59"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4E70FD11" w14:textId="77777777" w:rsidR="00E03B59"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5FA95F1F"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7FB32251"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6387983" w14:textId="77777777" w:rsidR="00E03B59"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F9A4247"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2BED4D4D" w14:textId="77777777" w:rsidR="00E03B59"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Pr>
          <w:p w14:paraId="49BB3C98" w14:textId="77777777" w:rsidR="00E03B59" w:rsidRDefault="00E03B59">
            <w:pPr>
              <w:keepNext/>
              <w:keepLines/>
              <w:spacing w:after="0"/>
              <w:jc w:val="center"/>
              <w:rPr>
                <w:rFonts w:ascii="Arial" w:eastAsia="SimSun" w:hAnsi="Arial"/>
                <w:b/>
                <w:sz w:val="18"/>
              </w:rPr>
            </w:pPr>
          </w:p>
        </w:tc>
      </w:tr>
      <w:tr w:rsidR="00E03B59" w14:paraId="3EBA65E2"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22601F34" w14:textId="77777777" w:rsidR="00E03B59" w:rsidRDefault="00000000">
            <w:pPr>
              <w:keepNext/>
              <w:keepLines/>
              <w:spacing w:after="0"/>
              <w:jc w:val="center"/>
              <w:rPr>
                <w:rFonts w:ascii="Arial" w:eastAsia="SimSun" w:hAnsi="Arial"/>
                <w:sz w:val="18"/>
              </w:rPr>
            </w:pPr>
            <w:r>
              <w:rPr>
                <w:rFonts w:ascii="Arial" w:eastAsia="SimSun" w:hAnsi="Arial" w:cs="Arial"/>
                <w:color w:val="000000"/>
                <w:sz w:val="18"/>
                <w:szCs w:val="18"/>
              </w:rPr>
              <w:t>CA_n78-n105</w:t>
            </w:r>
          </w:p>
        </w:tc>
        <w:tc>
          <w:tcPr>
            <w:tcW w:w="992" w:type="dxa"/>
            <w:tcBorders>
              <w:top w:val="single" w:sz="4" w:space="0" w:color="auto"/>
              <w:left w:val="single" w:sz="4" w:space="0" w:color="auto"/>
              <w:bottom w:val="single" w:sz="4" w:space="0" w:color="auto"/>
              <w:right w:val="single" w:sz="4" w:space="0" w:color="auto"/>
            </w:tcBorders>
          </w:tcPr>
          <w:p w14:paraId="5C99D479"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n78</w:t>
            </w:r>
          </w:p>
        </w:tc>
        <w:tc>
          <w:tcPr>
            <w:tcW w:w="992" w:type="dxa"/>
            <w:tcBorders>
              <w:top w:val="single" w:sz="4" w:space="0" w:color="auto"/>
              <w:left w:val="single" w:sz="4" w:space="0" w:color="auto"/>
              <w:bottom w:val="single" w:sz="4" w:space="0" w:color="auto"/>
              <w:right w:val="single" w:sz="4" w:space="0" w:color="auto"/>
            </w:tcBorders>
          </w:tcPr>
          <w:p w14:paraId="147903D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3361.5</w:t>
            </w:r>
          </w:p>
        </w:tc>
        <w:tc>
          <w:tcPr>
            <w:tcW w:w="1134" w:type="dxa"/>
            <w:tcBorders>
              <w:top w:val="single" w:sz="4" w:space="0" w:color="auto"/>
              <w:left w:val="single" w:sz="4" w:space="0" w:color="auto"/>
              <w:bottom w:val="single" w:sz="4" w:space="0" w:color="auto"/>
              <w:right w:val="single" w:sz="4" w:space="0" w:color="auto"/>
            </w:tcBorders>
          </w:tcPr>
          <w:p w14:paraId="01953FCD"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tcPr>
          <w:p w14:paraId="55BD562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B9E8589"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3361.5</w:t>
            </w:r>
          </w:p>
        </w:tc>
        <w:tc>
          <w:tcPr>
            <w:tcW w:w="911" w:type="dxa"/>
            <w:tcBorders>
              <w:top w:val="single" w:sz="4" w:space="0" w:color="auto"/>
              <w:left w:val="single" w:sz="4" w:space="0" w:color="auto"/>
              <w:bottom w:val="single" w:sz="4" w:space="0" w:color="auto"/>
              <w:right w:val="single" w:sz="4" w:space="0" w:color="auto"/>
            </w:tcBorders>
          </w:tcPr>
          <w:p w14:paraId="6B75B1A2"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tcPr>
          <w:p w14:paraId="1D2C7E0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tcPr>
          <w:p w14:paraId="4EEB94DB"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r>
      <w:tr w:rsidR="00E03B59" w14:paraId="2AEFA5E5"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0FE35E27" w14:textId="77777777" w:rsidR="00E03B59" w:rsidRDefault="00E03B59">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09FC9D9"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color w:val="000000"/>
                <w:sz w:val="18"/>
                <w:szCs w:val="18"/>
              </w:rPr>
              <w:t>n105</w:t>
            </w:r>
          </w:p>
        </w:tc>
        <w:tc>
          <w:tcPr>
            <w:tcW w:w="992" w:type="dxa"/>
            <w:tcBorders>
              <w:top w:val="single" w:sz="4" w:space="0" w:color="auto"/>
              <w:left w:val="single" w:sz="4" w:space="0" w:color="auto"/>
              <w:bottom w:val="single" w:sz="4" w:space="0" w:color="auto"/>
              <w:right w:val="single" w:sz="4" w:space="0" w:color="auto"/>
            </w:tcBorders>
          </w:tcPr>
          <w:p w14:paraId="2D0F4ED8"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682.5</w:t>
            </w:r>
          </w:p>
        </w:tc>
        <w:tc>
          <w:tcPr>
            <w:tcW w:w="1134" w:type="dxa"/>
            <w:tcBorders>
              <w:top w:val="single" w:sz="4" w:space="0" w:color="auto"/>
              <w:left w:val="single" w:sz="4" w:space="0" w:color="auto"/>
              <w:bottom w:val="single" w:sz="4" w:space="0" w:color="auto"/>
              <w:right w:val="single" w:sz="4" w:space="0" w:color="auto"/>
            </w:tcBorders>
          </w:tcPr>
          <w:p w14:paraId="3F50731C"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tcPr>
          <w:p w14:paraId="0C5CCD52"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F3D7597"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631.5</w:t>
            </w:r>
          </w:p>
        </w:tc>
        <w:tc>
          <w:tcPr>
            <w:tcW w:w="911" w:type="dxa"/>
            <w:tcBorders>
              <w:top w:val="single" w:sz="4" w:space="0" w:color="auto"/>
              <w:left w:val="single" w:sz="4" w:space="0" w:color="auto"/>
              <w:bottom w:val="single" w:sz="4" w:space="0" w:color="auto"/>
              <w:right w:val="single" w:sz="4" w:space="0" w:color="auto"/>
            </w:tcBorders>
          </w:tcPr>
          <w:p w14:paraId="53D5018A"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5.5</w:t>
            </w:r>
          </w:p>
        </w:tc>
        <w:tc>
          <w:tcPr>
            <w:tcW w:w="830" w:type="dxa"/>
            <w:tcBorders>
              <w:top w:val="single" w:sz="4" w:space="0" w:color="auto"/>
              <w:left w:val="single" w:sz="4" w:space="0" w:color="auto"/>
              <w:bottom w:val="single" w:sz="4" w:space="0" w:color="auto"/>
              <w:right w:val="single" w:sz="4" w:space="0" w:color="auto"/>
            </w:tcBorders>
          </w:tcPr>
          <w:p w14:paraId="2DA8E340"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4322D91A"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bl>
    <w:p w14:paraId="46BC07CD" w14:textId="77777777" w:rsidR="00E03B59" w:rsidRDefault="00E03B59">
      <w:pPr>
        <w:keepNext/>
        <w:keepLines/>
        <w:rPr>
          <w:rFonts w:eastAsia="SimSun"/>
        </w:rPr>
      </w:pPr>
    </w:p>
    <w:p w14:paraId="3684137F" w14:textId="77777777" w:rsidR="00E03B59" w:rsidRDefault="00000000">
      <w:pPr>
        <w:pStyle w:val="Heading2"/>
        <w:rPr>
          <w:rFonts w:eastAsia="SimSun"/>
          <w:lang w:val="en-US" w:eastAsia="zh-CN"/>
        </w:rPr>
      </w:pPr>
      <w:bookmarkStart w:id="2155" w:name="_Toc26376"/>
      <w:r>
        <w:rPr>
          <w:rFonts w:eastAsia="SimSun" w:hint="eastAsia"/>
          <w:lang w:val="en-US" w:eastAsia="zh-CN"/>
        </w:rPr>
        <w:t>5.50</w:t>
      </w:r>
      <w:r>
        <w:rPr>
          <w:rFonts w:eastAsia="SimSun"/>
          <w:lang w:val="en-US" w:eastAsia="zh-CN"/>
        </w:rPr>
        <w:tab/>
      </w:r>
      <w:r>
        <w:rPr>
          <w:rFonts w:eastAsia="SimSun"/>
          <w:lang w:val="en-US" w:eastAsia="zh-CN"/>
        </w:rPr>
        <w:tab/>
        <w:t>CA_n7-n105</w:t>
      </w:r>
      <w:bookmarkEnd w:id="2155"/>
    </w:p>
    <w:p w14:paraId="03ECC8AE" w14:textId="77777777" w:rsidR="00E03B59" w:rsidRDefault="00000000">
      <w:pPr>
        <w:pStyle w:val="Heading3"/>
        <w:rPr>
          <w:rFonts w:eastAsia="SimSun"/>
          <w:lang w:val="en-US"/>
        </w:rPr>
      </w:pPr>
      <w:bookmarkStart w:id="2156" w:name="_Toc11288"/>
      <w:r>
        <w:rPr>
          <w:rFonts w:eastAsia="SimSun" w:hint="eastAsia"/>
          <w:lang w:val="en-US" w:eastAsia="zh-CN"/>
        </w:rPr>
        <w:t>5.50</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2156"/>
    </w:p>
    <w:p w14:paraId="2DDB7103" w14:textId="77777777" w:rsidR="00E03B59" w:rsidRDefault="00000000">
      <w:pPr>
        <w:pStyle w:val="Heading4"/>
        <w:rPr>
          <w:rFonts w:eastAsia="SimSun"/>
          <w:lang w:val="en-US" w:eastAsia="ja-JP"/>
        </w:rPr>
      </w:pPr>
      <w:bookmarkStart w:id="2157" w:name="_Toc27393"/>
      <w:r>
        <w:rPr>
          <w:rFonts w:eastAsia="SimSun" w:hint="eastAsia"/>
          <w:lang w:val="sv-SE" w:eastAsia="zh-CN"/>
        </w:rPr>
        <w:t>5.50</w:t>
      </w:r>
      <w:r>
        <w:rPr>
          <w:rFonts w:eastAsia="SimSun"/>
          <w:lang w:val="sv-SE" w:eastAsia="zh-CN"/>
        </w:rPr>
        <w:t>.1.1 Operating bands for CA</w:t>
      </w:r>
      <w:bookmarkEnd w:id="2157"/>
    </w:p>
    <w:p w14:paraId="568B4399" w14:textId="77777777" w:rsidR="00E03B59"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5.50</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7</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72FE8275"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7AD37AC"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B3D9B54"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57C90D3"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CCC80B" w14:textId="77777777" w:rsidR="00E03B5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19231C39"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E03B59" w14:paraId="6BD6149B"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8DFB4D9"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929A381"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D7247F5"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43F4F67" w14:textId="77777777" w:rsidR="00E03B59" w:rsidRDefault="00E03B59">
            <w:pPr>
              <w:keepNext/>
              <w:keepLines/>
              <w:spacing w:after="0"/>
              <w:rPr>
                <w:rFonts w:ascii="Arial" w:eastAsia="Calibri" w:hAnsi="Arial" w:cs="Arial"/>
                <w:b/>
                <w:bCs/>
                <w:sz w:val="18"/>
                <w:szCs w:val="18"/>
                <w:lang w:val="zh-CN" w:eastAsia="zh-CN"/>
              </w:rPr>
            </w:pPr>
          </w:p>
        </w:tc>
      </w:tr>
      <w:tr w:rsidR="00E03B59" w14:paraId="7BB7F6A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EE1779F"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AB6C53B"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0B96AA9"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43DA38B" w14:textId="77777777" w:rsidR="00E03B59" w:rsidRDefault="00E03B59">
            <w:pPr>
              <w:keepNext/>
              <w:keepLines/>
              <w:spacing w:after="0"/>
              <w:rPr>
                <w:rFonts w:ascii="Arial" w:eastAsia="Calibri" w:hAnsi="Arial" w:cs="Arial"/>
                <w:b/>
                <w:bCs/>
                <w:sz w:val="18"/>
                <w:szCs w:val="18"/>
                <w:lang w:val="zh-CN" w:eastAsia="zh-CN"/>
              </w:rPr>
            </w:pPr>
          </w:p>
        </w:tc>
      </w:tr>
      <w:tr w:rsidR="00E03B59" w14:paraId="1F6B19C0"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B7DE830" w14:textId="77777777" w:rsidR="00E03B59"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084167F6"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503DF8C5"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47D8471"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0E4ECBF4"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7FF30E80"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A8053EA"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182004F6"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E03B59" w14:paraId="1416AAA8"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AC7A00E"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075439F7" w14:textId="77777777" w:rsidR="00E03B59"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45407C64"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F0E2FE"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1540FBE0"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790B6C6E"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4BB0AC"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60C581EF"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449DBA09" w14:textId="77777777" w:rsidR="00E03B59" w:rsidRDefault="00000000">
      <w:pPr>
        <w:pStyle w:val="Heading4"/>
        <w:rPr>
          <w:rFonts w:eastAsia="SimSun"/>
          <w:lang w:val="en-US" w:eastAsia="ja-JP"/>
        </w:rPr>
      </w:pPr>
      <w:bookmarkStart w:id="2158" w:name="_Toc24297"/>
      <w:r>
        <w:rPr>
          <w:rFonts w:eastAsia="SimSun" w:hint="eastAsia"/>
          <w:lang w:val="en-US" w:eastAsia="zh-CN"/>
        </w:rPr>
        <w:t>5.50</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2158"/>
    </w:p>
    <w:p w14:paraId="71F6BE4A" w14:textId="77777777" w:rsidR="00E03B59"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5.50</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7</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E03B59" w14:paraId="68F757E1"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1EF009D" w14:textId="77777777" w:rsidR="00E03B59"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E03B59" w14:paraId="10A3BBCB"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3F35290"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58B359DE"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738B87B7"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4AE2712A"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C1C317F"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E03B59" w14:paraId="381DBF4A"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74680886"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CA_n7A-n105A</w:t>
            </w:r>
          </w:p>
        </w:tc>
        <w:tc>
          <w:tcPr>
            <w:tcW w:w="809" w:type="pct"/>
            <w:tcBorders>
              <w:top w:val="single" w:sz="4" w:space="0" w:color="auto"/>
              <w:left w:val="nil"/>
              <w:right w:val="single" w:sz="4" w:space="0" w:color="auto"/>
            </w:tcBorders>
            <w:shd w:val="clear" w:color="auto" w:fill="auto"/>
            <w:vAlign w:val="center"/>
          </w:tcPr>
          <w:p w14:paraId="561BFC3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AA75D17"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51AAFB0B"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276DBDF9"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5A42186E"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68405ECF" w14:textId="77777777" w:rsidR="00E03B59" w:rsidRDefault="00E03B59">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08821EBE" w14:textId="77777777" w:rsidR="00E03B59" w:rsidRDefault="00E03B59">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2E215F3"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3670C439"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1F249A59" w14:textId="77777777" w:rsidR="00E03B59" w:rsidRDefault="00E03B59">
            <w:pPr>
              <w:keepNext/>
              <w:keepLines/>
              <w:spacing w:after="0"/>
              <w:rPr>
                <w:rFonts w:ascii="Arial" w:eastAsia="SimSun" w:hAnsi="Arial" w:cs="Arial"/>
                <w:sz w:val="18"/>
                <w:szCs w:val="18"/>
                <w:lang w:val="en-US"/>
              </w:rPr>
            </w:pPr>
          </w:p>
        </w:tc>
      </w:tr>
    </w:tbl>
    <w:p w14:paraId="34B01478" w14:textId="77777777" w:rsidR="00E03B59" w:rsidRDefault="00E03B59">
      <w:pPr>
        <w:keepNext/>
        <w:keepLines/>
        <w:rPr>
          <w:rFonts w:ascii="Calibri" w:eastAsia="Calibri" w:hAnsi="Calibri"/>
          <w:sz w:val="22"/>
          <w:szCs w:val="22"/>
          <w:lang w:eastAsia="ko-KR"/>
        </w:rPr>
      </w:pPr>
    </w:p>
    <w:p w14:paraId="620E17A2" w14:textId="77777777" w:rsidR="00E03B59" w:rsidRDefault="00000000">
      <w:pPr>
        <w:pStyle w:val="Heading4"/>
        <w:rPr>
          <w:rFonts w:eastAsia="SimSun"/>
          <w:lang w:val="en-US" w:eastAsia="zh-CN"/>
        </w:rPr>
      </w:pPr>
      <w:bookmarkStart w:id="2159" w:name="_Toc8315"/>
      <w:r>
        <w:rPr>
          <w:rFonts w:eastAsia="SimSun" w:hint="eastAsia"/>
          <w:lang w:val="en-US" w:eastAsia="zh-CN"/>
        </w:rPr>
        <w:t>5.50</w:t>
      </w:r>
      <w:r>
        <w:rPr>
          <w:rFonts w:eastAsia="SimSun"/>
          <w:lang w:val="en-US" w:eastAsia="zh-CN"/>
        </w:rPr>
        <w:t>.1.3</w:t>
      </w:r>
      <w:r>
        <w:rPr>
          <w:rFonts w:eastAsia="SimSun"/>
          <w:lang w:val="en-US" w:eastAsia="zh-CN"/>
        </w:rPr>
        <w:tab/>
        <w:t>Co-existence studies</w:t>
      </w:r>
      <w:bookmarkEnd w:id="2159"/>
    </w:p>
    <w:p w14:paraId="51AD8C19" w14:textId="77777777" w:rsidR="00E03B59"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5.50</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CA_n7-n105.</w:t>
      </w:r>
    </w:p>
    <w:p w14:paraId="09E48AA7"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5.50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9"/>
        <w:gridCol w:w="666"/>
        <w:gridCol w:w="857"/>
        <w:gridCol w:w="666"/>
        <w:gridCol w:w="734"/>
        <w:gridCol w:w="886"/>
        <w:gridCol w:w="717"/>
        <w:gridCol w:w="901"/>
        <w:gridCol w:w="718"/>
        <w:gridCol w:w="717"/>
        <w:gridCol w:w="718"/>
        <w:gridCol w:w="717"/>
        <w:gridCol w:w="715"/>
      </w:tblGrid>
      <w:tr w:rsidR="00E03B59" w14:paraId="3CA7BE5E" w14:textId="77777777">
        <w:trPr>
          <w:trHeight w:val="300"/>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FA7EDE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1" w:type="pct"/>
            <w:gridSpan w:val="2"/>
            <w:tcBorders>
              <w:top w:val="single" w:sz="4" w:space="0" w:color="auto"/>
              <w:left w:val="nil"/>
              <w:bottom w:val="single" w:sz="4" w:space="0" w:color="auto"/>
              <w:right w:val="single" w:sz="4" w:space="0" w:color="auto"/>
            </w:tcBorders>
            <w:shd w:val="clear" w:color="auto" w:fill="auto"/>
            <w:vAlign w:val="center"/>
          </w:tcPr>
          <w:p w14:paraId="085E8A7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2DF2BF0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5496B06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33F94E5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E3FE01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73847C7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449B8695" w14:textId="77777777">
        <w:trPr>
          <w:trHeight w:val="735"/>
        </w:trPr>
        <w:tc>
          <w:tcPr>
            <w:tcW w:w="321" w:type="pct"/>
            <w:tcBorders>
              <w:top w:val="nil"/>
              <w:left w:val="single" w:sz="4" w:space="0" w:color="auto"/>
              <w:bottom w:val="single" w:sz="4" w:space="0" w:color="auto"/>
              <w:right w:val="single" w:sz="4" w:space="0" w:color="auto"/>
            </w:tcBorders>
            <w:shd w:val="clear" w:color="auto" w:fill="auto"/>
            <w:vAlign w:val="center"/>
          </w:tcPr>
          <w:p w14:paraId="0A3EED9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2B2DCB1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16D425C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63B99AD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6275B3E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588436B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63338CA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4BA7C6C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7E81672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456033F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16B6661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6E76841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53B7935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E03B59" w14:paraId="59FD8523" w14:textId="77777777">
        <w:trPr>
          <w:trHeight w:val="360"/>
        </w:trPr>
        <w:tc>
          <w:tcPr>
            <w:tcW w:w="321" w:type="pct"/>
            <w:tcBorders>
              <w:top w:val="nil"/>
              <w:left w:val="single" w:sz="4" w:space="0" w:color="auto"/>
              <w:bottom w:val="single" w:sz="4" w:space="0" w:color="auto"/>
              <w:right w:val="single" w:sz="4" w:space="0" w:color="auto"/>
            </w:tcBorders>
            <w:shd w:val="clear" w:color="auto" w:fill="auto"/>
            <w:vAlign w:val="center"/>
          </w:tcPr>
          <w:p w14:paraId="1D86DB2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w:t>
            </w:r>
          </w:p>
        </w:tc>
        <w:tc>
          <w:tcPr>
            <w:tcW w:w="346" w:type="pct"/>
            <w:tcBorders>
              <w:top w:val="nil"/>
              <w:left w:val="nil"/>
              <w:bottom w:val="single" w:sz="4" w:space="0" w:color="auto"/>
              <w:right w:val="single" w:sz="4" w:space="0" w:color="auto"/>
            </w:tcBorders>
            <w:shd w:val="clear" w:color="auto" w:fill="auto"/>
            <w:vAlign w:val="center"/>
          </w:tcPr>
          <w:p w14:paraId="5991EC3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2500</w:t>
            </w:r>
          </w:p>
        </w:tc>
        <w:tc>
          <w:tcPr>
            <w:tcW w:w="445" w:type="pct"/>
            <w:tcBorders>
              <w:top w:val="nil"/>
              <w:left w:val="nil"/>
              <w:bottom w:val="single" w:sz="4" w:space="0" w:color="auto"/>
              <w:right w:val="single" w:sz="4" w:space="0" w:color="auto"/>
            </w:tcBorders>
            <w:shd w:val="clear" w:color="auto" w:fill="auto"/>
            <w:vAlign w:val="center"/>
          </w:tcPr>
          <w:p w14:paraId="4E1ECDC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w:t>
            </w:r>
          </w:p>
        </w:tc>
        <w:tc>
          <w:tcPr>
            <w:tcW w:w="346" w:type="pct"/>
            <w:tcBorders>
              <w:top w:val="nil"/>
              <w:left w:val="nil"/>
              <w:bottom w:val="single" w:sz="4" w:space="0" w:color="auto"/>
              <w:right w:val="single" w:sz="4" w:space="0" w:color="auto"/>
            </w:tcBorders>
            <w:shd w:val="clear" w:color="auto" w:fill="auto"/>
            <w:vAlign w:val="center"/>
          </w:tcPr>
          <w:p w14:paraId="0EC9D53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2620</w:t>
            </w:r>
          </w:p>
        </w:tc>
        <w:tc>
          <w:tcPr>
            <w:tcW w:w="381" w:type="pct"/>
            <w:tcBorders>
              <w:top w:val="nil"/>
              <w:left w:val="nil"/>
              <w:bottom w:val="single" w:sz="4" w:space="0" w:color="auto"/>
              <w:right w:val="single" w:sz="4" w:space="0" w:color="auto"/>
            </w:tcBorders>
            <w:shd w:val="clear" w:color="auto" w:fill="auto"/>
            <w:vAlign w:val="center"/>
          </w:tcPr>
          <w:p w14:paraId="70056B1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2690</w:t>
            </w:r>
          </w:p>
        </w:tc>
        <w:tc>
          <w:tcPr>
            <w:tcW w:w="460" w:type="pct"/>
            <w:tcBorders>
              <w:top w:val="nil"/>
              <w:left w:val="nil"/>
              <w:bottom w:val="single" w:sz="4" w:space="0" w:color="auto"/>
              <w:right w:val="single" w:sz="4" w:space="0" w:color="auto"/>
            </w:tcBorders>
            <w:shd w:val="clear" w:color="auto" w:fill="auto"/>
            <w:vAlign w:val="center"/>
          </w:tcPr>
          <w:p w14:paraId="1AEAD9A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5000</w:t>
            </w:r>
          </w:p>
        </w:tc>
        <w:tc>
          <w:tcPr>
            <w:tcW w:w="372" w:type="pct"/>
            <w:tcBorders>
              <w:top w:val="nil"/>
              <w:left w:val="nil"/>
              <w:bottom w:val="single" w:sz="4" w:space="0" w:color="auto"/>
              <w:right w:val="single" w:sz="4" w:space="0" w:color="auto"/>
            </w:tcBorders>
            <w:shd w:val="clear" w:color="auto" w:fill="auto"/>
            <w:vAlign w:val="center"/>
          </w:tcPr>
          <w:p w14:paraId="3EABC1D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5140</w:t>
            </w:r>
          </w:p>
        </w:tc>
        <w:tc>
          <w:tcPr>
            <w:tcW w:w="468" w:type="pct"/>
            <w:tcBorders>
              <w:top w:val="nil"/>
              <w:left w:val="nil"/>
              <w:bottom w:val="single" w:sz="4" w:space="0" w:color="auto"/>
              <w:right w:val="single" w:sz="4" w:space="0" w:color="auto"/>
            </w:tcBorders>
            <w:shd w:val="clear" w:color="auto" w:fill="auto"/>
            <w:vAlign w:val="center"/>
          </w:tcPr>
          <w:p w14:paraId="5E38327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7500</w:t>
            </w:r>
          </w:p>
        </w:tc>
        <w:tc>
          <w:tcPr>
            <w:tcW w:w="373" w:type="pct"/>
            <w:tcBorders>
              <w:top w:val="nil"/>
              <w:left w:val="nil"/>
              <w:bottom w:val="single" w:sz="4" w:space="0" w:color="auto"/>
              <w:right w:val="single" w:sz="4" w:space="0" w:color="auto"/>
            </w:tcBorders>
            <w:shd w:val="clear" w:color="auto" w:fill="auto"/>
            <w:vAlign w:val="center"/>
          </w:tcPr>
          <w:p w14:paraId="2CF4E58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7710</w:t>
            </w:r>
          </w:p>
        </w:tc>
        <w:tc>
          <w:tcPr>
            <w:tcW w:w="372" w:type="pct"/>
            <w:tcBorders>
              <w:top w:val="nil"/>
              <w:left w:val="nil"/>
              <w:bottom w:val="single" w:sz="4" w:space="0" w:color="auto"/>
              <w:right w:val="single" w:sz="4" w:space="0" w:color="auto"/>
            </w:tcBorders>
            <w:shd w:val="clear" w:color="auto" w:fill="auto"/>
            <w:vAlign w:val="center"/>
          </w:tcPr>
          <w:p w14:paraId="4A1583B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10000</w:t>
            </w:r>
          </w:p>
        </w:tc>
        <w:tc>
          <w:tcPr>
            <w:tcW w:w="373" w:type="pct"/>
            <w:tcBorders>
              <w:top w:val="nil"/>
              <w:left w:val="nil"/>
              <w:bottom w:val="single" w:sz="4" w:space="0" w:color="auto"/>
              <w:right w:val="single" w:sz="4" w:space="0" w:color="auto"/>
            </w:tcBorders>
            <w:shd w:val="clear" w:color="auto" w:fill="auto"/>
            <w:vAlign w:val="center"/>
          </w:tcPr>
          <w:p w14:paraId="366BEFD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10280</w:t>
            </w:r>
          </w:p>
        </w:tc>
        <w:tc>
          <w:tcPr>
            <w:tcW w:w="372" w:type="pct"/>
            <w:tcBorders>
              <w:top w:val="nil"/>
              <w:left w:val="nil"/>
              <w:bottom w:val="single" w:sz="4" w:space="0" w:color="auto"/>
              <w:right w:val="single" w:sz="4" w:space="0" w:color="auto"/>
            </w:tcBorders>
            <w:shd w:val="clear" w:color="auto" w:fill="auto"/>
            <w:vAlign w:val="center"/>
          </w:tcPr>
          <w:p w14:paraId="65DD8A9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12500</w:t>
            </w:r>
          </w:p>
        </w:tc>
        <w:tc>
          <w:tcPr>
            <w:tcW w:w="372" w:type="pct"/>
            <w:tcBorders>
              <w:top w:val="nil"/>
              <w:left w:val="nil"/>
              <w:bottom w:val="single" w:sz="4" w:space="0" w:color="auto"/>
              <w:right w:val="single" w:sz="4" w:space="0" w:color="auto"/>
            </w:tcBorders>
            <w:shd w:val="clear" w:color="auto" w:fill="auto"/>
            <w:vAlign w:val="center"/>
          </w:tcPr>
          <w:p w14:paraId="7F1B6BA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r>
      <w:tr w:rsidR="00E03B59" w14:paraId="45E997E5" w14:textId="77777777">
        <w:trPr>
          <w:trHeight w:val="315"/>
        </w:trPr>
        <w:tc>
          <w:tcPr>
            <w:tcW w:w="321" w:type="pct"/>
            <w:tcBorders>
              <w:top w:val="nil"/>
              <w:left w:val="single" w:sz="4" w:space="0" w:color="auto"/>
              <w:bottom w:val="single" w:sz="4" w:space="0" w:color="auto"/>
              <w:right w:val="single" w:sz="4" w:space="0" w:color="auto"/>
            </w:tcBorders>
            <w:shd w:val="clear" w:color="auto" w:fill="auto"/>
            <w:vAlign w:val="center"/>
          </w:tcPr>
          <w:p w14:paraId="6DE974A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302CAB1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3CAD7B5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6661591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3FA4F40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3632440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41687CB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6085267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6F22511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128EBF39"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2652</w:t>
            </w:r>
          </w:p>
        </w:tc>
        <w:tc>
          <w:tcPr>
            <w:tcW w:w="373" w:type="pct"/>
            <w:tcBorders>
              <w:top w:val="nil"/>
              <w:left w:val="nil"/>
              <w:bottom w:val="single" w:sz="4" w:space="0" w:color="auto"/>
              <w:right w:val="single" w:sz="4" w:space="0" w:color="auto"/>
            </w:tcBorders>
            <w:shd w:val="clear" w:color="auto" w:fill="auto"/>
            <w:vAlign w:val="center"/>
          </w:tcPr>
          <w:p w14:paraId="094AA096"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2812</w:t>
            </w:r>
          </w:p>
        </w:tc>
        <w:tc>
          <w:tcPr>
            <w:tcW w:w="372" w:type="pct"/>
            <w:tcBorders>
              <w:top w:val="nil"/>
              <w:left w:val="nil"/>
              <w:bottom w:val="single" w:sz="4" w:space="0" w:color="auto"/>
              <w:right w:val="single" w:sz="4" w:space="0" w:color="auto"/>
            </w:tcBorders>
            <w:shd w:val="clear" w:color="auto" w:fill="auto"/>
            <w:vAlign w:val="center"/>
          </w:tcPr>
          <w:p w14:paraId="0EFF5AC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754A7EA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2D75141E" w14:textId="77777777" w:rsidR="00E03B59" w:rsidRDefault="00E03B59">
      <w:pPr>
        <w:keepNext/>
        <w:keepLines/>
        <w:rPr>
          <w:rFonts w:ascii="Arial" w:eastAsia="SimSun" w:hAnsi="Arial" w:cs="Arial"/>
          <w:lang w:val="en-US" w:eastAsia="zh-CN"/>
        </w:rPr>
      </w:pPr>
    </w:p>
    <w:p w14:paraId="7F919A43" w14:textId="77777777" w:rsidR="00E03B59" w:rsidRDefault="00000000">
      <w:pPr>
        <w:keepNext/>
        <w:keepLines/>
        <w:rPr>
          <w:rFonts w:eastAsia="SimSun"/>
          <w:lang w:val="en-US" w:eastAsia="zh-CN"/>
        </w:rPr>
      </w:pPr>
      <w:r>
        <w:rPr>
          <w:rFonts w:ascii="Arial" w:eastAsia="SimSun" w:hAnsi="Arial" w:cs="Arial"/>
          <w:lang w:val="en-US" w:eastAsia="zh-CN"/>
        </w:rPr>
        <w:t>Based on above table, there is 4</w:t>
      </w:r>
      <w:r>
        <w:rPr>
          <w:rFonts w:ascii="Arial" w:eastAsia="SimSun" w:hAnsi="Arial" w:cs="Arial"/>
          <w:vertAlign w:val="superscript"/>
          <w:lang w:val="en-US" w:eastAsia="zh-CN"/>
        </w:rPr>
        <w:t>th</w:t>
      </w:r>
      <w:r>
        <w:rPr>
          <w:rFonts w:ascii="Arial" w:eastAsia="SimSun" w:hAnsi="Arial" w:cs="Arial"/>
          <w:lang w:val="en-US" w:eastAsia="zh-CN"/>
        </w:rPr>
        <w:t xml:space="preserve"> order UL harmonic of n105 falling inside n7 RX band.</w:t>
      </w:r>
    </w:p>
    <w:p w14:paraId="0FD7F49A" w14:textId="77777777" w:rsidR="00E03B59"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5.50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E03B59" w14:paraId="07592CB8"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ACF7FF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lastRenderedPageBreak/>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356C7C7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1DEFF6B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19D88C4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2389F8F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7F21545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3CADF01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7E1664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1D1D47D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377EF717"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031531C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5F22D20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55E0BF6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2A1C716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036FD6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78A3CD0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3EFD6E5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1B7FEA7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155364D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3B4FBAF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7CC42DB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0D1A576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46975AB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E03B59" w14:paraId="595FE2BA"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1CDA0F7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w:t>
            </w:r>
          </w:p>
        </w:tc>
        <w:tc>
          <w:tcPr>
            <w:tcW w:w="346" w:type="pct"/>
            <w:tcBorders>
              <w:top w:val="nil"/>
              <w:left w:val="nil"/>
              <w:bottom w:val="single" w:sz="4" w:space="0" w:color="auto"/>
              <w:right w:val="single" w:sz="4" w:space="0" w:color="auto"/>
            </w:tcBorders>
            <w:shd w:val="clear" w:color="000000" w:fill="FFFFFF"/>
            <w:vAlign w:val="center"/>
          </w:tcPr>
          <w:p w14:paraId="748F0C9B"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2500</w:t>
            </w:r>
          </w:p>
        </w:tc>
        <w:tc>
          <w:tcPr>
            <w:tcW w:w="439" w:type="pct"/>
            <w:tcBorders>
              <w:top w:val="nil"/>
              <w:left w:val="nil"/>
              <w:bottom w:val="single" w:sz="4" w:space="0" w:color="auto"/>
              <w:right w:val="single" w:sz="4" w:space="0" w:color="auto"/>
            </w:tcBorders>
            <w:shd w:val="clear" w:color="000000" w:fill="FFFFFF"/>
            <w:vAlign w:val="center"/>
          </w:tcPr>
          <w:p w14:paraId="2EE39D1B"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2570</w:t>
            </w:r>
          </w:p>
        </w:tc>
        <w:tc>
          <w:tcPr>
            <w:tcW w:w="346" w:type="pct"/>
            <w:tcBorders>
              <w:top w:val="nil"/>
              <w:left w:val="nil"/>
              <w:bottom w:val="single" w:sz="4" w:space="0" w:color="auto"/>
              <w:right w:val="single" w:sz="4" w:space="0" w:color="auto"/>
            </w:tcBorders>
            <w:shd w:val="clear" w:color="000000" w:fill="FFFFFF"/>
            <w:vAlign w:val="center"/>
          </w:tcPr>
          <w:p w14:paraId="6D0EE5F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2620</w:t>
            </w:r>
          </w:p>
        </w:tc>
        <w:tc>
          <w:tcPr>
            <w:tcW w:w="373" w:type="pct"/>
            <w:tcBorders>
              <w:top w:val="nil"/>
              <w:left w:val="nil"/>
              <w:bottom w:val="single" w:sz="4" w:space="0" w:color="auto"/>
              <w:right w:val="single" w:sz="4" w:space="0" w:color="auto"/>
            </w:tcBorders>
            <w:shd w:val="clear" w:color="000000" w:fill="FFFFFF"/>
            <w:vAlign w:val="center"/>
          </w:tcPr>
          <w:p w14:paraId="6F98B6F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2690</w:t>
            </w:r>
          </w:p>
        </w:tc>
        <w:tc>
          <w:tcPr>
            <w:tcW w:w="453" w:type="pct"/>
            <w:tcBorders>
              <w:top w:val="nil"/>
              <w:left w:val="nil"/>
              <w:bottom w:val="single" w:sz="4" w:space="0" w:color="auto"/>
              <w:right w:val="single" w:sz="4" w:space="0" w:color="auto"/>
            </w:tcBorders>
            <w:shd w:val="clear" w:color="000000" w:fill="FFFFFF"/>
            <w:vAlign w:val="center"/>
          </w:tcPr>
          <w:p w14:paraId="50B0800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5240</w:t>
            </w:r>
          </w:p>
        </w:tc>
        <w:tc>
          <w:tcPr>
            <w:tcW w:w="373" w:type="pct"/>
            <w:tcBorders>
              <w:top w:val="nil"/>
              <w:left w:val="nil"/>
              <w:bottom w:val="single" w:sz="4" w:space="0" w:color="auto"/>
              <w:right w:val="single" w:sz="4" w:space="0" w:color="auto"/>
            </w:tcBorders>
            <w:shd w:val="clear" w:color="000000" w:fill="FFFFFF"/>
            <w:vAlign w:val="center"/>
          </w:tcPr>
          <w:p w14:paraId="1E2CFD2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5380</w:t>
            </w:r>
          </w:p>
        </w:tc>
        <w:tc>
          <w:tcPr>
            <w:tcW w:w="463" w:type="pct"/>
            <w:tcBorders>
              <w:top w:val="nil"/>
              <w:left w:val="nil"/>
              <w:bottom w:val="single" w:sz="4" w:space="0" w:color="auto"/>
              <w:right w:val="single" w:sz="4" w:space="0" w:color="auto"/>
            </w:tcBorders>
            <w:shd w:val="clear" w:color="000000" w:fill="FFFFFF"/>
            <w:vAlign w:val="center"/>
          </w:tcPr>
          <w:p w14:paraId="3EF80B1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7860</w:t>
            </w:r>
          </w:p>
        </w:tc>
        <w:tc>
          <w:tcPr>
            <w:tcW w:w="372" w:type="pct"/>
            <w:tcBorders>
              <w:top w:val="nil"/>
              <w:left w:val="nil"/>
              <w:bottom w:val="single" w:sz="4" w:space="0" w:color="auto"/>
              <w:right w:val="single" w:sz="4" w:space="0" w:color="auto"/>
            </w:tcBorders>
            <w:shd w:val="clear" w:color="000000" w:fill="FFFFFF"/>
            <w:vAlign w:val="center"/>
          </w:tcPr>
          <w:p w14:paraId="4CCD85D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8070</w:t>
            </w:r>
          </w:p>
        </w:tc>
        <w:tc>
          <w:tcPr>
            <w:tcW w:w="372" w:type="pct"/>
            <w:tcBorders>
              <w:top w:val="nil"/>
              <w:left w:val="nil"/>
              <w:bottom w:val="single" w:sz="4" w:space="0" w:color="auto"/>
              <w:right w:val="single" w:sz="4" w:space="0" w:color="auto"/>
            </w:tcBorders>
            <w:shd w:val="clear" w:color="000000" w:fill="FFFFFF"/>
            <w:vAlign w:val="center"/>
          </w:tcPr>
          <w:p w14:paraId="0394237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10480</w:t>
            </w:r>
          </w:p>
        </w:tc>
        <w:tc>
          <w:tcPr>
            <w:tcW w:w="373" w:type="pct"/>
            <w:tcBorders>
              <w:top w:val="nil"/>
              <w:left w:val="nil"/>
              <w:bottom w:val="single" w:sz="4" w:space="0" w:color="auto"/>
              <w:right w:val="single" w:sz="4" w:space="0" w:color="auto"/>
            </w:tcBorders>
            <w:shd w:val="clear" w:color="auto" w:fill="auto"/>
            <w:vAlign w:val="center"/>
          </w:tcPr>
          <w:p w14:paraId="6521FD1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10760</w:t>
            </w:r>
          </w:p>
        </w:tc>
        <w:tc>
          <w:tcPr>
            <w:tcW w:w="372" w:type="pct"/>
            <w:tcBorders>
              <w:top w:val="nil"/>
              <w:left w:val="nil"/>
              <w:bottom w:val="single" w:sz="4" w:space="0" w:color="auto"/>
              <w:right w:val="single" w:sz="4" w:space="0" w:color="auto"/>
            </w:tcBorders>
            <w:shd w:val="clear" w:color="auto" w:fill="auto"/>
            <w:vAlign w:val="center"/>
          </w:tcPr>
          <w:p w14:paraId="63F88D7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13100</w:t>
            </w:r>
          </w:p>
        </w:tc>
        <w:tc>
          <w:tcPr>
            <w:tcW w:w="372" w:type="pct"/>
            <w:tcBorders>
              <w:top w:val="nil"/>
              <w:left w:val="nil"/>
              <w:bottom w:val="single" w:sz="4" w:space="0" w:color="auto"/>
              <w:right w:val="single" w:sz="4" w:space="0" w:color="auto"/>
            </w:tcBorders>
            <w:shd w:val="clear" w:color="auto" w:fill="auto"/>
            <w:vAlign w:val="center"/>
          </w:tcPr>
          <w:p w14:paraId="5158DE9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13450</w:t>
            </w:r>
          </w:p>
        </w:tc>
      </w:tr>
      <w:tr w:rsidR="00E03B59" w14:paraId="2E527BB9"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4E89E94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1BC78F0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51C7D76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7A9EDFD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3BFECE2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393819F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38490A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65239374"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20DCBEA1"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4F89F92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7B27749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33B11D5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2CBEC9D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2D6145A5" w14:textId="77777777" w:rsidR="00E03B59" w:rsidRDefault="00E03B59">
      <w:pPr>
        <w:keepNext/>
        <w:keepLines/>
        <w:jc w:val="center"/>
        <w:rPr>
          <w:rFonts w:ascii="Arial" w:eastAsia="MS Mincho" w:hAnsi="Arial"/>
          <w:b/>
          <w:lang w:eastAsia="zh-CN"/>
        </w:rPr>
      </w:pPr>
    </w:p>
    <w:p w14:paraId="07B991D4" w14:textId="77777777" w:rsidR="00E03B59" w:rsidRDefault="00000000">
      <w:pPr>
        <w:keepNext/>
        <w:keepLines/>
        <w:rPr>
          <w:rFonts w:eastAsia="SimSun"/>
          <w:lang w:val="en-US" w:eastAsia="zh-CN"/>
        </w:rPr>
      </w:pPr>
      <w:r>
        <w:rPr>
          <w:rFonts w:ascii="Arial" w:eastAsia="SimSun" w:hAnsi="Arial" w:cs="Arial"/>
          <w:lang w:val="en-US" w:eastAsia="zh-CN"/>
        </w:rPr>
        <w:t xml:space="preserve">Based on above table, there is no harmonic mixing issue of CA_n7-n105 </w:t>
      </w:r>
    </w:p>
    <w:p w14:paraId="751C1F0B" w14:textId="77777777" w:rsidR="00E03B59" w:rsidRDefault="00000000">
      <w:pPr>
        <w:pStyle w:val="Heading4"/>
        <w:rPr>
          <w:rFonts w:eastAsia="SimSun"/>
          <w:lang w:val="en-US" w:eastAsia="zh-CN"/>
        </w:rPr>
      </w:pPr>
      <w:bookmarkStart w:id="2160" w:name="_Toc13909"/>
      <w:r>
        <w:rPr>
          <w:rFonts w:eastAsia="SimSun" w:hint="eastAsia"/>
          <w:lang w:val="en-US" w:eastAsia="zh-CN"/>
        </w:rPr>
        <w:t>5.50</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160"/>
    </w:p>
    <w:p w14:paraId="52DFEF91" w14:textId="77777777" w:rsidR="00E03B59" w:rsidRDefault="00000000">
      <w:pPr>
        <w:keepNext/>
        <w:keepLines/>
        <w:rPr>
          <w:rFonts w:eastAsia="SimSun"/>
        </w:rPr>
      </w:pPr>
      <w:r>
        <w:rPr>
          <w:rFonts w:ascii="Arial" w:eastAsia="SimSun" w:hAnsi="Arial" w:cs="Arial"/>
        </w:rPr>
        <w:t xml:space="preserve">For CA_n7-n105,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DC_7_n71.</w:t>
      </w:r>
    </w:p>
    <w:p w14:paraId="73F67034"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5.50</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1B427871" w14:textId="77777777">
        <w:trPr>
          <w:jc w:val="center"/>
        </w:trPr>
        <w:tc>
          <w:tcPr>
            <w:tcW w:w="2336" w:type="dxa"/>
            <w:vMerge w:val="restart"/>
          </w:tcPr>
          <w:p w14:paraId="503B759F" w14:textId="77777777" w:rsidR="00E03B59"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141C42FC" w14:textId="77777777" w:rsidR="00E03B59"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E03B59" w14:paraId="7D3B24CA" w14:textId="77777777">
        <w:trPr>
          <w:jc w:val="center"/>
        </w:trPr>
        <w:tc>
          <w:tcPr>
            <w:tcW w:w="2336" w:type="dxa"/>
            <w:vMerge/>
            <w:tcBorders>
              <w:bottom w:val="single" w:sz="4" w:space="0" w:color="auto"/>
            </w:tcBorders>
          </w:tcPr>
          <w:p w14:paraId="6013580C" w14:textId="77777777" w:rsidR="00E03B59" w:rsidRDefault="00E03B59">
            <w:pPr>
              <w:keepNext/>
              <w:keepLines/>
              <w:spacing w:after="0" w:line="260" w:lineRule="auto"/>
              <w:jc w:val="center"/>
              <w:rPr>
                <w:rFonts w:ascii="Arial" w:eastAsia="SimSun" w:hAnsi="Arial"/>
                <w:b/>
                <w:sz w:val="18"/>
              </w:rPr>
            </w:pPr>
          </w:p>
        </w:tc>
        <w:tc>
          <w:tcPr>
            <w:tcW w:w="5904" w:type="dxa"/>
            <w:gridSpan w:val="2"/>
          </w:tcPr>
          <w:p w14:paraId="6125ABC2" w14:textId="77777777" w:rsidR="00E03B59"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E03B59" w14:paraId="73E10010" w14:textId="77777777">
        <w:trPr>
          <w:jc w:val="center"/>
        </w:trPr>
        <w:tc>
          <w:tcPr>
            <w:tcW w:w="2336" w:type="dxa"/>
            <w:shd w:val="clear" w:color="auto" w:fill="auto"/>
            <w:vAlign w:val="center"/>
          </w:tcPr>
          <w:p w14:paraId="60FF4820"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CA_n7-n105</w:t>
            </w:r>
          </w:p>
        </w:tc>
        <w:tc>
          <w:tcPr>
            <w:tcW w:w="2952" w:type="dxa"/>
          </w:tcPr>
          <w:p w14:paraId="3C7EDF73"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6A4F00DD"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E03B59" w14:paraId="3B6449B8" w14:textId="77777777">
        <w:trPr>
          <w:jc w:val="center"/>
        </w:trPr>
        <w:tc>
          <w:tcPr>
            <w:tcW w:w="8240" w:type="dxa"/>
            <w:gridSpan w:val="3"/>
            <w:tcBorders>
              <w:bottom w:val="single" w:sz="4" w:space="0" w:color="auto"/>
            </w:tcBorders>
            <w:shd w:val="clear" w:color="auto" w:fill="auto"/>
            <w:vAlign w:val="center"/>
          </w:tcPr>
          <w:p w14:paraId="19CC6797"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1AED669"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116CEDF1" w14:textId="77777777" w:rsidR="00E03B59" w:rsidRDefault="00E03B59">
      <w:pPr>
        <w:keepNext/>
        <w:keepLines/>
        <w:rPr>
          <w:rFonts w:eastAsia="SimSun"/>
        </w:rPr>
      </w:pPr>
    </w:p>
    <w:p w14:paraId="1AF0DEB7"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5.50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5978F71E" w14:textId="77777777">
        <w:trPr>
          <w:trHeight w:val="187"/>
          <w:jc w:val="center"/>
        </w:trPr>
        <w:tc>
          <w:tcPr>
            <w:tcW w:w="1535" w:type="dxa"/>
            <w:vMerge w:val="restart"/>
          </w:tcPr>
          <w:p w14:paraId="259CD3BF" w14:textId="77777777" w:rsidR="00E03B59"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0C7401E2" w14:textId="77777777" w:rsidR="00E03B59"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E03B59" w14:paraId="1BE53B9C" w14:textId="77777777">
        <w:trPr>
          <w:trHeight w:val="187"/>
          <w:jc w:val="center"/>
        </w:trPr>
        <w:tc>
          <w:tcPr>
            <w:tcW w:w="1535" w:type="dxa"/>
            <w:vMerge/>
            <w:tcBorders>
              <w:bottom w:val="single" w:sz="4" w:space="0" w:color="auto"/>
            </w:tcBorders>
          </w:tcPr>
          <w:p w14:paraId="10AD26B3" w14:textId="77777777" w:rsidR="00E03B59" w:rsidRDefault="00E03B59">
            <w:pPr>
              <w:keepNext/>
              <w:keepLines/>
              <w:spacing w:after="0"/>
              <w:jc w:val="center"/>
              <w:rPr>
                <w:rFonts w:ascii="Arial" w:eastAsia="SimSun" w:hAnsi="Arial"/>
                <w:b/>
                <w:sz w:val="18"/>
              </w:rPr>
            </w:pPr>
          </w:p>
        </w:tc>
        <w:tc>
          <w:tcPr>
            <w:tcW w:w="5904" w:type="dxa"/>
            <w:gridSpan w:val="2"/>
          </w:tcPr>
          <w:p w14:paraId="5DB24A9C" w14:textId="77777777" w:rsidR="00E03B59"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E03B59" w14:paraId="6D766CDA" w14:textId="77777777">
        <w:trPr>
          <w:trHeight w:val="187"/>
          <w:jc w:val="center"/>
        </w:trPr>
        <w:tc>
          <w:tcPr>
            <w:tcW w:w="1535" w:type="dxa"/>
          </w:tcPr>
          <w:p w14:paraId="442C8997" w14:textId="77777777" w:rsidR="00E03B59"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7</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7BA74F5A" w14:textId="77777777" w:rsidR="00E03B59" w:rsidRDefault="00000000">
            <w:pPr>
              <w:keepNext/>
              <w:keepLines/>
              <w:spacing w:after="0"/>
              <w:jc w:val="center"/>
              <w:rPr>
                <w:rFonts w:ascii="Arial" w:eastAsia="SimSun" w:hAnsi="Arial"/>
                <w:sz w:val="18"/>
                <w:lang w:eastAsia="zh-CN"/>
              </w:rPr>
            </w:pPr>
            <w:r>
              <w:rPr>
                <w:rFonts w:eastAsia="MS Mincho" w:cs="Arial"/>
                <w:lang w:eastAsia="ja-JP"/>
              </w:rPr>
              <w:t>-</w:t>
            </w:r>
          </w:p>
        </w:tc>
        <w:tc>
          <w:tcPr>
            <w:tcW w:w="2952" w:type="dxa"/>
          </w:tcPr>
          <w:p w14:paraId="5C9C264E"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0.2</w:t>
            </w:r>
          </w:p>
        </w:tc>
      </w:tr>
      <w:tr w:rsidR="00E03B59" w14:paraId="45C35442" w14:textId="77777777">
        <w:trPr>
          <w:trHeight w:val="187"/>
          <w:jc w:val="center"/>
        </w:trPr>
        <w:tc>
          <w:tcPr>
            <w:tcW w:w="7439" w:type="dxa"/>
            <w:gridSpan w:val="3"/>
            <w:tcBorders>
              <w:bottom w:val="single" w:sz="4" w:space="0" w:color="auto"/>
            </w:tcBorders>
          </w:tcPr>
          <w:p w14:paraId="733AE453" w14:textId="77777777" w:rsidR="00E03B59"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35562B2E"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71844BEE" w14:textId="77777777" w:rsidR="00E03B59" w:rsidRDefault="00000000">
      <w:pPr>
        <w:pStyle w:val="Heading4"/>
        <w:rPr>
          <w:rFonts w:eastAsia="SimSun"/>
          <w:lang w:val="sv-SE" w:eastAsia="ja-JP"/>
        </w:rPr>
      </w:pPr>
      <w:bookmarkStart w:id="2161" w:name="_Toc3520"/>
      <w:r>
        <w:rPr>
          <w:rFonts w:eastAsia="SimSun" w:hint="eastAsia"/>
          <w:lang w:val="sv-SE" w:eastAsia="zh-CN"/>
        </w:rPr>
        <w:t>5.50</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2161"/>
    </w:p>
    <w:p w14:paraId="7B61CF23" w14:textId="77777777" w:rsidR="00E03B59" w:rsidRDefault="00000000">
      <w:pPr>
        <w:keepNext/>
        <w:keepLines/>
        <w:rPr>
          <w:rFonts w:ascii="Arial" w:eastAsia="SimSun" w:hAnsi="Arial" w:cs="Arial"/>
        </w:rPr>
      </w:pPr>
      <w:r>
        <w:rPr>
          <w:rFonts w:ascii="Arial" w:eastAsia="SimSun" w:hAnsi="Arial" w:cs="Arial"/>
        </w:rPr>
        <w:t>Based on the co-existence studies n105 uplink harmonic hits n7 downlink. The value is based on DC_7A_n71A, which has similar harmonic issue.</w:t>
      </w:r>
    </w:p>
    <w:p w14:paraId="72545E48" w14:textId="77777777" w:rsidR="00E03B59" w:rsidRDefault="00000000">
      <w:pPr>
        <w:keepNext/>
        <w:keepLines/>
        <w:spacing w:before="60"/>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5.50</w:t>
      </w:r>
      <w:r>
        <w:rPr>
          <w:rFonts w:ascii="Arial" w:eastAsia="SimSun" w:hAnsi="Arial" w:cs="Arial"/>
          <w:b/>
          <w:bCs/>
          <w:lang w:val="en-US"/>
        </w:rPr>
        <w:t>.1.5-1: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827"/>
        <w:gridCol w:w="1044"/>
        <w:gridCol w:w="1662"/>
        <w:gridCol w:w="827"/>
        <w:gridCol w:w="692"/>
        <w:gridCol w:w="1417"/>
        <w:gridCol w:w="1518"/>
      </w:tblGrid>
      <w:tr w:rsidR="00E03B59" w14:paraId="1A7DF62C" w14:textId="77777777">
        <w:trPr>
          <w:trHeight w:val="732"/>
          <w:jc w:val="center"/>
        </w:trPr>
        <w:tc>
          <w:tcPr>
            <w:tcW w:w="0" w:type="auto"/>
            <w:vMerge w:val="restart"/>
            <w:vAlign w:val="center"/>
          </w:tcPr>
          <w:p w14:paraId="29B1F801"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band</w:t>
            </w:r>
          </w:p>
        </w:tc>
        <w:tc>
          <w:tcPr>
            <w:tcW w:w="0" w:type="auto"/>
            <w:vMerge w:val="restart"/>
            <w:vAlign w:val="center"/>
          </w:tcPr>
          <w:p w14:paraId="2B83FDFB"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vAlign w:val="center"/>
          </w:tcPr>
          <w:p w14:paraId="01B341D5"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vAlign w:val="center"/>
          </w:tcPr>
          <w:p w14:paraId="54F12BF8"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vAlign w:val="center"/>
          </w:tcPr>
          <w:p w14:paraId="4330ADA6"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vAlign w:val="center"/>
          </w:tcPr>
          <w:p w14:paraId="3D82A102"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vAlign w:val="center"/>
          </w:tcPr>
          <w:p w14:paraId="57678C30"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vAlign w:val="center"/>
          </w:tcPr>
          <w:p w14:paraId="3A79EBB3"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vAlign w:val="center"/>
          </w:tcPr>
          <w:p w14:paraId="7253F8D5"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E03B59" w14:paraId="3FD435A8" w14:textId="77777777">
        <w:trPr>
          <w:trHeight w:val="492"/>
          <w:jc w:val="center"/>
        </w:trPr>
        <w:tc>
          <w:tcPr>
            <w:tcW w:w="0" w:type="auto"/>
            <w:vMerge/>
            <w:vAlign w:val="center"/>
          </w:tcPr>
          <w:p w14:paraId="6D59B3F3" w14:textId="77777777" w:rsidR="00E03B59" w:rsidRDefault="00E03B59">
            <w:pPr>
              <w:keepNext/>
              <w:keepLines/>
              <w:spacing w:after="0"/>
              <w:rPr>
                <w:rFonts w:ascii="Arial" w:eastAsia="SimSun" w:hAnsi="Arial" w:cs="Arial"/>
                <w:b/>
                <w:bCs/>
                <w:sz w:val="18"/>
                <w:szCs w:val="18"/>
              </w:rPr>
            </w:pPr>
          </w:p>
        </w:tc>
        <w:tc>
          <w:tcPr>
            <w:tcW w:w="0" w:type="auto"/>
            <w:vMerge/>
            <w:vAlign w:val="center"/>
          </w:tcPr>
          <w:p w14:paraId="2559536F" w14:textId="77777777" w:rsidR="00E03B59" w:rsidRDefault="00E03B59">
            <w:pPr>
              <w:keepNext/>
              <w:keepLines/>
              <w:spacing w:after="0"/>
              <w:rPr>
                <w:rFonts w:ascii="Arial" w:eastAsia="SimSun" w:hAnsi="Arial" w:cs="Arial"/>
                <w:b/>
                <w:bCs/>
                <w:sz w:val="18"/>
                <w:szCs w:val="18"/>
              </w:rPr>
            </w:pPr>
          </w:p>
        </w:tc>
        <w:tc>
          <w:tcPr>
            <w:tcW w:w="0" w:type="auto"/>
            <w:vAlign w:val="center"/>
          </w:tcPr>
          <w:p w14:paraId="6EE2A15D"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0755570A" w14:textId="77777777" w:rsidR="00E03B59"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vAlign w:val="center"/>
          </w:tcPr>
          <w:p w14:paraId="6FF8BD9F"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vAlign w:val="center"/>
          </w:tcPr>
          <w:p w14:paraId="348F764C"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7EBA0D0F" w14:textId="77777777" w:rsidR="00E03B59"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vAlign w:val="center"/>
          </w:tcPr>
          <w:p w14:paraId="4293F548" w14:textId="77777777" w:rsidR="00E03B59" w:rsidRDefault="00E03B59">
            <w:pPr>
              <w:keepNext/>
              <w:keepLines/>
              <w:spacing w:after="0"/>
              <w:rPr>
                <w:rFonts w:ascii="Arial" w:eastAsia="SimSun" w:hAnsi="Arial" w:cs="Arial"/>
                <w:b/>
                <w:bCs/>
                <w:sz w:val="18"/>
                <w:szCs w:val="18"/>
                <w:lang w:eastAsia="zh-CN"/>
              </w:rPr>
            </w:pPr>
          </w:p>
        </w:tc>
        <w:tc>
          <w:tcPr>
            <w:tcW w:w="0" w:type="auto"/>
            <w:vMerge/>
            <w:vAlign w:val="center"/>
          </w:tcPr>
          <w:p w14:paraId="4135964F" w14:textId="77777777" w:rsidR="00E03B59" w:rsidRDefault="00E03B59">
            <w:pPr>
              <w:keepNext/>
              <w:keepLines/>
              <w:spacing w:after="0"/>
              <w:rPr>
                <w:rFonts w:ascii="Arial" w:eastAsia="SimSun" w:hAnsi="Arial" w:cs="Arial"/>
                <w:b/>
                <w:bCs/>
                <w:sz w:val="18"/>
                <w:szCs w:val="18"/>
                <w:lang w:eastAsia="zh-CN"/>
              </w:rPr>
            </w:pPr>
          </w:p>
        </w:tc>
      </w:tr>
      <w:tr w:rsidR="00E03B59" w14:paraId="4EEDC55C" w14:textId="77777777">
        <w:trPr>
          <w:trHeight w:val="300"/>
          <w:jc w:val="center"/>
        </w:trPr>
        <w:tc>
          <w:tcPr>
            <w:tcW w:w="0" w:type="auto"/>
            <w:vAlign w:val="center"/>
          </w:tcPr>
          <w:p w14:paraId="4B1B4985"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n105</w:t>
            </w:r>
          </w:p>
        </w:tc>
        <w:tc>
          <w:tcPr>
            <w:tcW w:w="0" w:type="auto"/>
            <w:vAlign w:val="center"/>
          </w:tcPr>
          <w:p w14:paraId="70E044D6"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w:t>
            </w:r>
          </w:p>
        </w:tc>
        <w:tc>
          <w:tcPr>
            <w:tcW w:w="0" w:type="auto"/>
            <w:noWrap/>
            <w:vAlign w:val="center"/>
          </w:tcPr>
          <w:p w14:paraId="66BDB78E"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5</w:t>
            </w:r>
          </w:p>
        </w:tc>
        <w:tc>
          <w:tcPr>
            <w:tcW w:w="0" w:type="auto"/>
            <w:vAlign w:val="center"/>
          </w:tcPr>
          <w:p w14:paraId="1737BF7F"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15</w:t>
            </w:r>
          </w:p>
        </w:tc>
        <w:tc>
          <w:tcPr>
            <w:tcW w:w="0" w:type="auto"/>
            <w:noWrap/>
            <w:vAlign w:val="center"/>
          </w:tcPr>
          <w:p w14:paraId="50BA16BF"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25 (RBstart=0)</w:t>
            </w:r>
          </w:p>
        </w:tc>
        <w:tc>
          <w:tcPr>
            <w:tcW w:w="0" w:type="auto"/>
            <w:noWrap/>
            <w:vAlign w:val="center"/>
          </w:tcPr>
          <w:p w14:paraId="0E076C4A"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noWrap/>
            <w:vAlign w:val="center"/>
          </w:tcPr>
          <w:p w14:paraId="4DD210A0"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sz w:val="18"/>
                <w:szCs w:val="18"/>
                <w:lang w:eastAsia="zh-CN"/>
              </w:rPr>
              <w:t>14.6</w:t>
            </w:r>
          </w:p>
        </w:tc>
        <w:tc>
          <w:tcPr>
            <w:tcW w:w="0" w:type="auto"/>
            <w:vAlign w:val="center"/>
          </w:tcPr>
          <w:p w14:paraId="0ED49761"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NOTE 3</w:t>
            </w:r>
          </w:p>
        </w:tc>
        <w:tc>
          <w:tcPr>
            <w:tcW w:w="0" w:type="auto"/>
            <w:vAlign w:val="center"/>
          </w:tcPr>
          <w:p w14:paraId="0CC02222"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UL3/DL1</w:t>
            </w:r>
          </w:p>
          <w:p w14:paraId="41EA272D"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direct-hit</w:t>
            </w:r>
          </w:p>
        </w:tc>
      </w:tr>
      <w:tr w:rsidR="00E03B59" w14:paraId="66673C63" w14:textId="77777777">
        <w:trPr>
          <w:trHeight w:val="1124"/>
          <w:jc w:val="center"/>
        </w:trPr>
        <w:tc>
          <w:tcPr>
            <w:tcW w:w="0" w:type="auto"/>
            <w:gridSpan w:val="9"/>
            <w:vAlign w:val="center"/>
          </w:tcPr>
          <w:p w14:paraId="12B9365D" w14:textId="77777777" w:rsidR="00E03B59" w:rsidRDefault="00000000">
            <w:pPr>
              <w:keepNext/>
              <w:keepLines/>
              <w:spacing w:after="0"/>
              <w:jc w:val="center"/>
              <w:rPr>
                <w:rFonts w:ascii="Arial" w:eastAsia="SimSun" w:hAnsi="Arial" w:cs="Arial"/>
                <w:bCs/>
                <w:sz w:val="18"/>
                <w:szCs w:val="18"/>
                <w:lang w:eastAsia="zh-CN"/>
              </w:rPr>
            </w:pPr>
            <w:r>
              <w:rPr>
                <w:rFonts w:ascii="Arial" w:eastAsia="SimSun" w:hAnsi="Arial"/>
                <w:sz w:val="18"/>
              </w:rPr>
              <w:t>NOTE 3:</w:t>
            </w:r>
            <w:r>
              <w:rPr>
                <w:rFonts w:ascii="Arial" w:eastAsia="SimSun" w:hAnsi="Arial"/>
                <w:sz w:val="18"/>
              </w:rPr>
              <w:tab/>
              <w:t xml:space="preserve">The requirements should be verified for UL NR ARFCN of the aggressor (lower) band (superscript LB) such that </w:t>
            </w:r>
            <w:r>
              <w:rPr>
                <w:rFonts w:ascii="Arial" w:eastAsia="SimSun" w:hAnsi="Arial"/>
                <w:sz w:val="18"/>
              </w:rPr>
              <w:object w:dxaOrig="1548" w:dyaOrig="204" w14:anchorId="76C33E7B">
                <v:shape id="_x0000_i1071" type="#_x0000_t75" style="width:77.55pt;height:9.95pt" o:ole="">
                  <v:imagedata r:id="rId39" o:title=""/>
                </v:shape>
                <o:OLEObject Type="Embed" ProgID="Equation.DSMT4" ShapeID="_x0000_i1071" DrawAspect="Content" ObjectID="_1745147810" r:id="rId75"/>
              </w:object>
            </w:r>
            <w:r>
              <w:rPr>
                <w:rFonts w:ascii="Arial" w:eastAsia="SimSun" w:hAnsi="Arial"/>
                <w:sz w:val="18"/>
              </w:rPr>
              <w:t xml:space="preserve"> in MHz and </w:t>
            </w:r>
            <w:r>
              <w:rPr>
                <w:rFonts w:ascii="Arial" w:eastAsia="SimSun" w:hAnsi="Arial"/>
                <w:sz w:val="18"/>
              </w:rPr>
              <w:object w:dxaOrig="4128" w:dyaOrig="204" w14:anchorId="3B40F5EF">
                <v:shape id="_x0000_i1072" type="#_x0000_t75" style="width:206.6pt;height:9.95pt" o:ole="">
                  <v:imagedata r:id="rId16" o:title=""/>
                </v:shape>
                <o:OLEObject Type="Embed" ProgID="Equation.DSMT4" ShapeID="_x0000_i1072" DrawAspect="Content" ObjectID="_1745147811" r:id="rId76"/>
              </w:object>
            </w:r>
            <w:r>
              <w:rPr>
                <w:rFonts w:ascii="Arial" w:eastAsia="SimSun" w:hAnsi="Arial"/>
                <w:sz w:val="18"/>
              </w:rPr>
              <w:t xml:space="preserve"> with the carrier </w:t>
            </w:r>
          </w:p>
        </w:tc>
      </w:tr>
    </w:tbl>
    <w:p w14:paraId="2184A16C" w14:textId="77777777" w:rsidR="00E03B59" w:rsidRDefault="00E03B59">
      <w:pPr>
        <w:keepNext/>
        <w:keepLines/>
        <w:rPr>
          <w:rFonts w:ascii="Arial" w:eastAsia="SimSun" w:hAnsi="Arial" w:cs="Arial"/>
          <w:lang w:val="en-US" w:eastAsia="zh-CN"/>
        </w:rPr>
      </w:pPr>
    </w:p>
    <w:p w14:paraId="78315E95" w14:textId="77777777" w:rsidR="00E03B59" w:rsidRDefault="00000000">
      <w:pPr>
        <w:pStyle w:val="Heading4"/>
        <w:rPr>
          <w:rFonts w:eastAsia="SimSun"/>
          <w:lang w:val="sv-SE"/>
        </w:rPr>
      </w:pPr>
      <w:bookmarkStart w:id="2162" w:name="_Toc646"/>
      <w:r>
        <w:rPr>
          <w:rFonts w:eastAsia="SimSun" w:hint="eastAsia"/>
          <w:lang w:val="sv-SE" w:eastAsia="zh-CN"/>
        </w:rPr>
        <w:t>5.50</w:t>
      </w:r>
      <w:r>
        <w:rPr>
          <w:rFonts w:eastAsia="SimSun"/>
          <w:lang w:val="sv-SE"/>
        </w:rPr>
        <w:t>.1.6</w:t>
      </w:r>
      <w:r>
        <w:rPr>
          <w:rFonts w:eastAsia="SimSun"/>
          <w:lang w:val="sv-SE"/>
        </w:rPr>
        <w:tab/>
        <w:t>OOB blocking exception requirements</w:t>
      </w:r>
      <w:bookmarkEnd w:id="2162"/>
    </w:p>
    <w:p w14:paraId="19067CBB" w14:textId="77777777" w:rsidR="00E03B59" w:rsidRDefault="00000000">
      <w:pPr>
        <w:keepNext/>
        <w:keepLines/>
        <w:rPr>
          <w:rFonts w:ascii="Arial" w:eastAsia="SimSun" w:hAnsi="Arial" w:cs="Arial"/>
        </w:rPr>
      </w:pPr>
      <w:r>
        <w:rPr>
          <w:rFonts w:ascii="Arial" w:eastAsia="SimSun" w:hAnsi="Arial" w:cs="Arial"/>
        </w:rPr>
        <w:t>Exceptions added for CA_n7-n105</w:t>
      </w:r>
    </w:p>
    <w:p w14:paraId="28EBDC7D" w14:textId="77777777" w:rsidR="00E03B59"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5.50</w:t>
      </w:r>
      <w:r>
        <w:rPr>
          <w:rFonts w:ascii="Arial" w:eastAsia="SimSun" w:hAnsi="Arial"/>
          <w:b/>
          <w:lang w:val="zh-CN"/>
        </w:rPr>
        <w:t>.1.6-1: CA band</w:t>
      </w:r>
      <w:r>
        <w:rPr>
          <w:rFonts w:ascii="Arial" w:eastAsia="SimSun" w:hAnsi="Arial"/>
          <w:b/>
          <w:lang w:val="zh-CN" w:eastAsia="zh-CN"/>
        </w:rPr>
        <w:t xml:space="preserve"> combination </w:t>
      </w:r>
      <w:r>
        <w:rPr>
          <w:rFonts w:ascii="Arial" w:eastAsia="SimSu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03B59" w14:paraId="0ABF77A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B7676FB" w14:textId="77777777" w:rsidR="00E03B59" w:rsidRDefault="00000000">
            <w:pPr>
              <w:keepNext/>
              <w:keepLines/>
              <w:spacing w:after="0"/>
              <w:jc w:val="center"/>
              <w:rPr>
                <w:rFonts w:ascii="Arial" w:eastAsia="SimSun" w:hAnsi="Arial"/>
                <w:b/>
                <w:sz w:val="18"/>
                <w:lang w:eastAsia="zh-CN"/>
              </w:rPr>
            </w:pPr>
            <w:r>
              <w:rPr>
                <w:rFonts w:ascii="Arial" w:eastAsia="SimSun" w:hAnsi="Arial"/>
                <w:b/>
                <w:sz w:val="18"/>
              </w:rPr>
              <w:t>CA band combination</w:t>
            </w:r>
          </w:p>
        </w:tc>
      </w:tr>
      <w:tr w:rsidR="00E03B59" w14:paraId="1863B5F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E5D9D2D" w14:textId="77777777" w:rsidR="00E03B5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CA_n7-n105</w:t>
            </w:r>
          </w:p>
        </w:tc>
      </w:tr>
    </w:tbl>
    <w:p w14:paraId="4447BC49" w14:textId="77777777" w:rsidR="00E03B59" w:rsidRDefault="00E03B59">
      <w:pPr>
        <w:keepNext/>
        <w:keepLines/>
        <w:rPr>
          <w:rFonts w:ascii="Arial" w:eastAsia="SimSun" w:hAnsi="Arial" w:cs="Arial"/>
          <w:lang w:val="en-US" w:eastAsia="zh-CN"/>
        </w:rPr>
      </w:pPr>
    </w:p>
    <w:p w14:paraId="0F0F1F47" w14:textId="77777777" w:rsidR="00E03B59" w:rsidRDefault="00000000">
      <w:pPr>
        <w:pStyle w:val="Heading3"/>
        <w:rPr>
          <w:rFonts w:eastAsia="SimSun"/>
          <w:lang w:val="sv-SE" w:eastAsia="zh-CN"/>
        </w:rPr>
      </w:pPr>
      <w:bookmarkStart w:id="2163" w:name="_Toc8530"/>
      <w:r>
        <w:rPr>
          <w:rFonts w:eastAsia="SimSun" w:hint="eastAsia"/>
          <w:lang w:val="en-US" w:eastAsia="zh-CN"/>
        </w:rPr>
        <w:t>5.50</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2163"/>
    </w:p>
    <w:p w14:paraId="522FA9B4" w14:textId="77777777" w:rsidR="00E03B59" w:rsidRDefault="00000000">
      <w:pPr>
        <w:pStyle w:val="Heading4"/>
        <w:rPr>
          <w:rFonts w:eastAsia="SimSun" w:cs="Arial"/>
          <w:lang w:val="en-US" w:eastAsia="zh-CN"/>
        </w:rPr>
      </w:pPr>
      <w:bookmarkStart w:id="2164" w:name="_Toc17154"/>
      <w:r>
        <w:rPr>
          <w:rFonts w:eastAsia="SimSun" w:cs="Arial" w:hint="eastAsia"/>
          <w:lang w:val="en-US" w:eastAsia="zh-CN"/>
        </w:rPr>
        <w:t>5.50</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2164"/>
    </w:p>
    <w:p w14:paraId="098E401A" w14:textId="77777777" w:rsidR="00E03B59"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5.50</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0AE8499D" w14:textId="77777777">
        <w:tc>
          <w:tcPr>
            <w:tcW w:w="4305" w:type="dxa"/>
            <w:tcBorders>
              <w:top w:val="single" w:sz="4" w:space="0" w:color="auto"/>
              <w:left w:val="single" w:sz="4" w:space="0" w:color="auto"/>
              <w:bottom w:val="single" w:sz="4" w:space="0" w:color="auto"/>
              <w:right w:val="single" w:sz="4" w:space="0" w:color="auto"/>
            </w:tcBorders>
          </w:tcPr>
          <w:p w14:paraId="313DD387"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BE8B0B8"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8D0520C" w14:textId="77777777" w:rsidR="00E03B59"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E03B59" w14:paraId="1F8B2A4E" w14:textId="77777777">
        <w:tc>
          <w:tcPr>
            <w:tcW w:w="4305" w:type="dxa"/>
            <w:tcBorders>
              <w:top w:val="single" w:sz="4" w:space="0" w:color="auto"/>
              <w:left w:val="single" w:sz="4" w:space="0" w:color="auto"/>
              <w:bottom w:val="single" w:sz="4" w:space="0" w:color="auto"/>
              <w:right w:val="single" w:sz="4" w:space="0" w:color="auto"/>
            </w:tcBorders>
          </w:tcPr>
          <w:p w14:paraId="0C5CC8CE"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CA_n7A-n105A</w:t>
            </w:r>
          </w:p>
        </w:tc>
        <w:tc>
          <w:tcPr>
            <w:tcW w:w="2621" w:type="dxa"/>
            <w:tcBorders>
              <w:top w:val="single" w:sz="4" w:space="0" w:color="auto"/>
              <w:left w:val="single" w:sz="4" w:space="0" w:color="auto"/>
              <w:bottom w:val="single" w:sz="4" w:space="0" w:color="auto"/>
              <w:right w:val="single" w:sz="4" w:space="0" w:color="auto"/>
            </w:tcBorders>
          </w:tcPr>
          <w:p w14:paraId="5E904639"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FE2EC2B" w14:textId="77777777" w:rsidR="00E03B59"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38E2AF67" w14:textId="77777777" w:rsidR="00E03B59" w:rsidRDefault="00E03B59">
      <w:pPr>
        <w:keepNext/>
        <w:keepLines/>
        <w:rPr>
          <w:rFonts w:ascii="Calibri" w:eastAsia="Calibri" w:hAnsi="Calibri"/>
          <w:sz w:val="22"/>
          <w:szCs w:val="22"/>
          <w:lang w:val="en-US" w:eastAsia="zh-CN"/>
        </w:rPr>
      </w:pPr>
    </w:p>
    <w:p w14:paraId="6B6FDDAE" w14:textId="77777777" w:rsidR="00E03B59" w:rsidRDefault="00000000">
      <w:pPr>
        <w:pStyle w:val="Heading4"/>
        <w:rPr>
          <w:rFonts w:eastAsia="SimSun"/>
          <w:lang w:val="sv-SE" w:eastAsia="zh-CN"/>
        </w:rPr>
      </w:pPr>
      <w:bookmarkStart w:id="2165" w:name="_Toc17255"/>
      <w:r>
        <w:rPr>
          <w:rFonts w:eastAsia="SimSun" w:hint="eastAsia"/>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2165"/>
    </w:p>
    <w:p w14:paraId="3D983F31" w14:textId="77777777" w:rsidR="00E03B59"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5.50</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n7-n105.</w:t>
      </w:r>
    </w:p>
    <w:p w14:paraId="14BD12B2" w14:textId="77777777" w:rsidR="00E03B59"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5.50</w:t>
      </w:r>
      <w:r>
        <w:rPr>
          <w:rFonts w:ascii="Arial" w:eastAsia="SimSu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E03B59" w14:paraId="3C27C83F" w14:textId="77777777">
        <w:trPr>
          <w:trHeight w:val="270"/>
        </w:trPr>
        <w:tc>
          <w:tcPr>
            <w:tcW w:w="1366" w:type="pct"/>
            <w:shd w:val="clear" w:color="auto" w:fill="auto"/>
            <w:vAlign w:val="center"/>
          </w:tcPr>
          <w:p w14:paraId="3482EC9D"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91" w:type="pct"/>
            <w:shd w:val="clear" w:color="auto" w:fill="auto"/>
            <w:vAlign w:val="center"/>
          </w:tcPr>
          <w:p w14:paraId="1DBC147C"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60" w:type="pct"/>
            <w:shd w:val="clear" w:color="auto" w:fill="auto"/>
            <w:vAlign w:val="center"/>
          </w:tcPr>
          <w:p w14:paraId="536A9D88"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90" w:type="pct"/>
            <w:shd w:val="clear" w:color="auto" w:fill="auto"/>
            <w:vAlign w:val="center"/>
          </w:tcPr>
          <w:p w14:paraId="3C2A44FF"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91" w:type="pct"/>
            <w:shd w:val="clear" w:color="auto" w:fill="auto"/>
            <w:vAlign w:val="center"/>
          </w:tcPr>
          <w:p w14:paraId="3CA5B544"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E03B59" w14:paraId="3CBCD206" w14:textId="77777777">
        <w:trPr>
          <w:trHeight w:val="270"/>
        </w:trPr>
        <w:tc>
          <w:tcPr>
            <w:tcW w:w="1366" w:type="pct"/>
            <w:shd w:val="clear" w:color="000000" w:fill="F2F2F2"/>
            <w:vAlign w:val="center"/>
          </w:tcPr>
          <w:p w14:paraId="5D39EAD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91" w:type="pct"/>
            <w:shd w:val="clear" w:color="000000" w:fill="F2F2F2"/>
            <w:vAlign w:val="center"/>
          </w:tcPr>
          <w:p w14:paraId="11F3C8D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2500</w:t>
            </w:r>
          </w:p>
        </w:tc>
        <w:tc>
          <w:tcPr>
            <w:tcW w:w="960" w:type="pct"/>
            <w:shd w:val="clear" w:color="000000" w:fill="F2F2F2"/>
            <w:vAlign w:val="center"/>
          </w:tcPr>
          <w:p w14:paraId="506C046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w:t>
            </w:r>
          </w:p>
        </w:tc>
        <w:tc>
          <w:tcPr>
            <w:tcW w:w="890" w:type="pct"/>
            <w:shd w:val="clear" w:color="000000" w:fill="F2F2F2"/>
            <w:vAlign w:val="center"/>
          </w:tcPr>
          <w:p w14:paraId="5AF163F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91" w:type="pct"/>
            <w:shd w:val="clear" w:color="000000" w:fill="F2F2F2"/>
            <w:vAlign w:val="center"/>
          </w:tcPr>
          <w:p w14:paraId="7993F8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E03B59" w14:paraId="398CBED4" w14:textId="77777777">
        <w:trPr>
          <w:trHeight w:val="270"/>
        </w:trPr>
        <w:tc>
          <w:tcPr>
            <w:tcW w:w="1366" w:type="pct"/>
            <w:shd w:val="clear" w:color="000000" w:fill="F2F2F2"/>
            <w:vAlign w:val="center"/>
          </w:tcPr>
          <w:p w14:paraId="32D20C45"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91" w:type="pct"/>
            <w:shd w:val="clear" w:color="000000" w:fill="F2F2F2"/>
            <w:vAlign w:val="center"/>
          </w:tcPr>
          <w:p w14:paraId="3F2D6F9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2620</w:t>
            </w:r>
          </w:p>
        </w:tc>
        <w:tc>
          <w:tcPr>
            <w:tcW w:w="960" w:type="pct"/>
            <w:shd w:val="clear" w:color="000000" w:fill="F2F2F2"/>
            <w:vAlign w:val="center"/>
          </w:tcPr>
          <w:p w14:paraId="4D1F848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2690</w:t>
            </w:r>
          </w:p>
        </w:tc>
        <w:tc>
          <w:tcPr>
            <w:tcW w:w="890" w:type="pct"/>
            <w:shd w:val="clear" w:color="000000" w:fill="F2F2F2"/>
            <w:vAlign w:val="center"/>
          </w:tcPr>
          <w:p w14:paraId="4D2BBBC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91" w:type="pct"/>
            <w:shd w:val="clear" w:color="000000" w:fill="F2F2F2"/>
            <w:vAlign w:val="center"/>
          </w:tcPr>
          <w:p w14:paraId="21CFBCD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E03B59" w14:paraId="13ABC67C" w14:textId="77777777">
        <w:trPr>
          <w:trHeight w:val="270"/>
        </w:trPr>
        <w:tc>
          <w:tcPr>
            <w:tcW w:w="1366" w:type="pct"/>
            <w:shd w:val="clear" w:color="auto" w:fill="auto"/>
            <w:vAlign w:val="center"/>
          </w:tcPr>
          <w:p w14:paraId="6781975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91" w:type="pct"/>
            <w:shd w:val="clear" w:color="auto" w:fill="auto"/>
            <w:vAlign w:val="center"/>
          </w:tcPr>
          <w:p w14:paraId="7198CE8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60" w:type="pct"/>
            <w:shd w:val="clear" w:color="auto" w:fill="auto"/>
            <w:vAlign w:val="center"/>
          </w:tcPr>
          <w:p w14:paraId="0E37378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90" w:type="pct"/>
            <w:shd w:val="clear" w:color="auto" w:fill="auto"/>
            <w:vAlign w:val="center"/>
          </w:tcPr>
          <w:p w14:paraId="7759277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91" w:type="pct"/>
            <w:shd w:val="clear" w:color="auto" w:fill="auto"/>
            <w:vAlign w:val="center"/>
          </w:tcPr>
          <w:p w14:paraId="324B73F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E03B59" w14:paraId="28FEF0D8" w14:textId="77777777">
        <w:trPr>
          <w:trHeight w:val="270"/>
        </w:trPr>
        <w:tc>
          <w:tcPr>
            <w:tcW w:w="1366" w:type="pct"/>
            <w:shd w:val="clear" w:color="auto" w:fill="auto"/>
            <w:vAlign w:val="center"/>
          </w:tcPr>
          <w:p w14:paraId="3FEA460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198D899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1907</w:t>
            </w:r>
          </w:p>
        </w:tc>
        <w:tc>
          <w:tcPr>
            <w:tcW w:w="960" w:type="pct"/>
            <w:shd w:val="clear" w:color="auto" w:fill="auto"/>
            <w:vAlign w:val="center"/>
          </w:tcPr>
          <w:p w14:paraId="65E3E97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1797</w:t>
            </w:r>
          </w:p>
        </w:tc>
        <w:tc>
          <w:tcPr>
            <w:tcW w:w="890" w:type="pct"/>
            <w:shd w:val="clear" w:color="auto" w:fill="auto"/>
            <w:vAlign w:val="center"/>
          </w:tcPr>
          <w:p w14:paraId="737FD63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3163</w:t>
            </w:r>
          </w:p>
        </w:tc>
        <w:tc>
          <w:tcPr>
            <w:tcW w:w="891" w:type="pct"/>
            <w:shd w:val="clear" w:color="auto" w:fill="auto"/>
            <w:vAlign w:val="center"/>
          </w:tcPr>
          <w:p w14:paraId="0A48E17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3273</w:t>
            </w:r>
          </w:p>
        </w:tc>
      </w:tr>
      <w:tr w:rsidR="00E03B59" w14:paraId="557647B3" w14:textId="77777777">
        <w:trPr>
          <w:trHeight w:val="270"/>
        </w:trPr>
        <w:tc>
          <w:tcPr>
            <w:tcW w:w="1366" w:type="pct"/>
            <w:shd w:val="clear" w:color="000000" w:fill="F2F2F2"/>
            <w:vAlign w:val="center"/>
          </w:tcPr>
          <w:p w14:paraId="576A5B0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2633A74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60" w:type="pct"/>
            <w:shd w:val="clear" w:color="000000" w:fill="F2F2F2"/>
            <w:vAlign w:val="center"/>
          </w:tcPr>
          <w:p w14:paraId="26A48F4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90" w:type="pct"/>
            <w:shd w:val="clear" w:color="000000" w:fill="F2F2F2"/>
            <w:vAlign w:val="center"/>
          </w:tcPr>
          <w:p w14:paraId="1218894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91" w:type="pct"/>
            <w:shd w:val="clear" w:color="000000" w:fill="F2F2F2"/>
            <w:vAlign w:val="center"/>
          </w:tcPr>
          <w:p w14:paraId="525657E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E03B59" w14:paraId="2CD15A9D" w14:textId="77777777">
        <w:trPr>
          <w:trHeight w:val="270"/>
        </w:trPr>
        <w:tc>
          <w:tcPr>
            <w:tcW w:w="1366" w:type="pct"/>
            <w:shd w:val="clear" w:color="000000" w:fill="F2F2F2"/>
            <w:vAlign w:val="center"/>
          </w:tcPr>
          <w:p w14:paraId="35A98C9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44848D7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4297</w:t>
            </w:r>
          </w:p>
        </w:tc>
        <w:tc>
          <w:tcPr>
            <w:tcW w:w="960" w:type="pct"/>
            <w:shd w:val="clear" w:color="000000" w:fill="F2F2F2"/>
            <w:vAlign w:val="center"/>
          </w:tcPr>
          <w:p w14:paraId="2C3523E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4477</w:t>
            </w:r>
          </w:p>
        </w:tc>
        <w:tc>
          <w:tcPr>
            <w:tcW w:w="890" w:type="pct"/>
            <w:shd w:val="clear" w:color="000000" w:fill="F2F2F2"/>
            <w:vAlign w:val="center"/>
          </w:tcPr>
          <w:p w14:paraId="0DAECB1B"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1244</w:t>
            </w:r>
          </w:p>
        </w:tc>
        <w:tc>
          <w:tcPr>
            <w:tcW w:w="891" w:type="pct"/>
            <w:shd w:val="clear" w:color="000000" w:fill="F2F2F2"/>
            <w:vAlign w:val="center"/>
          </w:tcPr>
          <w:p w14:paraId="05B28628" w14:textId="77777777" w:rsidR="00E03B59"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1094</w:t>
            </w:r>
          </w:p>
        </w:tc>
      </w:tr>
      <w:tr w:rsidR="00E03B59" w14:paraId="08C74D87" w14:textId="77777777">
        <w:trPr>
          <w:trHeight w:val="270"/>
        </w:trPr>
        <w:tc>
          <w:tcPr>
            <w:tcW w:w="1366" w:type="pct"/>
            <w:shd w:val="clear" w:color="000000" w:fill="F2F2F2"/>
            <w:vAlign w:val="center"/>
          </w:tcPr>
          <w:p w14:paraId="768E07B5"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41CAA05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60" w:type="pct"/>
            <w:shd w:val="clear" w:color="000000" w:fill="F2F2F2"/>
            <w:vAlign w:val="center"/>
          </w:tcPr>
          <w:p w14:paraId="15751D1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90" w:type="pct"/>
            <w:shd w:val="clear" w:color="000000" w:fill="F2F2F2"/>
            <w:vAlign w:val="center"/>
          </w:tcPr>
          <w:p w14:paraId="48EACBA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91" w:type="pct"/>
            <w:shd w:val="clear" w:color="000000" w:fill="F2F2F2"/>
            <w:vAlign w:val="center"/>
          </w:tcPr>
          <w:p w14:paraId="7292E77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E03B59" w14:paraId="53AEEBBD" w14:textId="77777777">
        <w:trPr>
          <w:trHeight w:val="270"/>
        </w:trPr>
        <w:tc>
          <w:tcPr>
            <w:tcW w:w="1366" w:type="pct"/>
            <w:shd w:val="clear" w:color="000000" w:fill="F2F2F2"/>
            <w:vAlign w:val="center"/>
          </w:tcPr>
          <w:p w14:paraId="60F5E0A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53B736E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5663</w:t>
            </w:r>
          </w:p>
        </w:tc>
        <w:tc>
          <w:tcPr>
            <w:tcW w:w="960" w:type="pct"/>
            <w:shd w:val="clear" w:color="000000" w:fill="F2F2F2"/>
            <w:vAlign w:val="center"/>
          </w:tcPr>
          <w:p w14:paraId="36C1775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5843</w:t>
            </w:r>
          </w:p>
        </w:tc>
        <w:tc>
          <w:tcPr>
            <w:tcW w:w="890" w:type="pct"/>
            <w:shd w:val="clear" w:color="000000" w:fill="F2F2F2"/>
            <w:vAlign w:val="center"/>
          </w:tcPr>
          <w:p w14:paraId="370CD68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3826</w:t>
            </w:r>
          </w:p>
        </w:tc>
        <w:tc>
          <w:tcPr>
            <w:tcW w:w="891" w:type="pct"/>
            <w:shd w:val="clear" w:color="000000" w:fill="F2F2F2"/>
            <w:vAlign w:val="center"/>
          </w:tcPr>
          <w:p w14:paraId="028F6F5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3976</w:t>
            </w:r>
          </w:p>
        </w:tc>
      </w:tr>
      <w:tr w:rsidR="00E03B59" w14:paraId="73C435DE" w14:textId="77777777">
        <w:trPr>
          <w:trHeight w:val="270"/>
        </w:trPr>
        <w:tc>
          <w:tcPr>
            <w:tcW w:w="1366" w:type="pct"/>
            <w:shd w:val="clear" w:color="auto" w:fill="auto"/>
            <w:vAlign w:val="center"/>
          </w:tcPr>
          <w:p w14:paraId="7896A60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466C286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60" w:type="pct"/>
            <w:shd w:val="clear" w:color="auto" w:fill="auto"/>
            <w:vAlign w:val="center"/>
          </w:tcPr>
          <w:p w14:paraId="3E567A0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90" w:type="pct"/>
            <w:shd w:val="clear" w:color="auto" w:fill="auto"/>
            <w:vAlign w:val="center"/>
          </w:tcPr>
          <w:p w14:paraId="1694B93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91" w:type="pct"/>
            <w:shd w:val="clear" w:color="auto" w:fill="auto"/>
            <w:vAlign w:val="center"/>
          </w:tcPr>
          <w:p w14:paraId="62911AF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E03B59" w14:paraId="4755AFC4" w14:textId="77777777">
        <w:trPr>
          <w:trHeight w:val="270"/>
        </w:trPr>
        <w:tc>
          <w:tcPr>
            <w:tcW w:w="1366" w:type="pct"/>
            <w:shd w:val="clear" w:color="auto" w:fill="auto"/>
            <w:vAlign w:val="center"/>
          </w:tcPr>
          <w:p w14:paraId="49537212"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214BF01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6797</w:t>
            </w:r>
          </w:p>
        </w:tc>
        <w:tc>
          <w:tcPr>
            <w:tcW w:w="960" w:type="pct"/>
            <w:shd w:val="clear" w:color="auto" w:fill="auto"/>
            <w:vAlign w:val="center"/>
          </w:tcPr>
          <w:p w14:paraId="794643C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7047</w:t>
            </w:r>
          </w:p>
        </w:tc>
        <w:tc>
          <w:tcPr>
            <w:tcW w:w="890" w:type="pct"/>
            <w:shd w:val="clear" w:color="auto" w:fill="auto"/>
            <w:vAlign w:val="center"/>
          </w:tcPr>
          <w:p w14:paraId="17A2DD3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581</w:t>
            </w:r>
          </w:p>
        </w:tc>
        <w:tc>
          <w:tcPr>
            <w:tcW w:w="891" w:type="pct"/>
            <w:shd w:val="clear" w:color="auto" w:fill="auto"/>
            <w:vAlign w:val="center"/>
          </w:tcPr>
          <w:p w14:paraId="5E0D828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391</w:t>
            </w:r>
          </w:p>
        </w:tc>
      </w:tr>
      <w:tr w:rsidR="00E03B59" w14:paraId="2E77E408" w14:textId="77777777">
        <w:trPr>
          <w:trHeight w:val="270"/>
        </w:trPr>
        <w:tc>
          <w:tcPr>
            <w:tcW w:w="1366" w:type="pct"/>
            <w:shd w:val="clear" w:color="auto" w:fill="auto"/>
            <w:vAlign w:val="center"/>
          </w:tcPr>
          <w:p w14:paraId="3D44BE8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114F2AF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60" w:type="pct"/>
            <w:shd w:val="clear" w:color="auto" w:fill="auto"/>
            <w:vAlign w:val="center"/>
          </w:tcPr>
          <w:p w14:paraId="252F6C3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90" w:type="pct"/>
            <w:shd w:val="clear" w:color="auto" w:fill="auto"/>
            <w:vAlign w:val="center"/>
          </w:tcPr>
          <w:p w14:paraId="27566B5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91" w:type="pct"/>
            <w:shd w:val="clear" w:color="auto" w:fill="auto"/>
            <w:vAlign w:val="center"/>
          </w:tcPr>
          <w:p w14:paraId="395FE24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E03B59" w14:paraId="1EAC44E9" w14:textId="77777777">
        <w:trPr>
          <w:trHeight w:val="270"/>
        </w:trPr>
        <w:tc>
          <w:tcPr>
            <w:tcW w:w="1366" w:type="pct"/>
            <w:shd w:val="clear" w:color="auto" w:fill="auto"/>
            <w:vAlign w:val="center"/>
          </w:tcPr>
          <w:p w14:paraId="4873C984"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1D06B92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3594</w:t>
            </w:r>
          </w:p>
        </w:tc>
        <w:tc>
          <w:tcPr>
            <w:tcW w:w="960" w:type="pct"/>
            <w:shd w:val="clear" w:color="auto" w:fill="auto"/>
            <w:vAlign w:val="center"/>
          </w:tcPr>
          <w:p w14:paraId="25F9CBB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3814</w:t>
            </w:r>
          </w:p>
        </w:tc>
        <w:tc>
          <w:tcPr>
            <w:tcW w:w="890" w:type="pct"/>
            <w:shd w:val="clear" w:color="auto" w:fill="auto"/>
            <w:vAlign w:val="center"/>
          </w:tcPr>
          <w:p w14:paraId="7B09B87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6326</w:t>
            </w:r>
          </w:p>
        </w:tc>
        <w:tc>
          <w:tcPr>
            <w:tcW w:w="891" w:type="pct"/>
            <w:shd w:val="clear" w:color="auto" w:fill="auto"/>
            <w:vAlign w:val="center"/>
          </w:tcPr>
          <w:p w14:paraId="3EF6D73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6546</w:t>
            </w:r>
          </w:p>
        </w:tc>
      </w:tr>
      <w:tr w:rsidR="00E03B59" w14:paraId="397153C2" w14:textId="77777777">
        <w:trPr>
          <w:trHeight w:val="270"/>
        </w:trPr>
        <w:tc>
          <w:tcPr>
            <w:tcW w:w="1366" w:type="pct"/>
            <w:shd w:val="clear" w:color="auto" w:fill="auto"/>
            <w:vAlign w:val="center"/>
          </w:tcPr>
          <w:p w14:paraId="51DC5AE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0D9791C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60" w:type="pct"/>
            <w:shd w:val="clear" w:color="auto" w:fill="auto"/>
            <w:vAlign w:val="center"/>
          </w:tcPr>
          <w:p w14:paraId="0AC14F6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90" w:type="pct"/>
            <w:shd w:val="clear" w:color="auto" w:fill="auto"/>
            <w:vAlign w:val="center"/>
          </w:tcPr>
          <w:p w14:paraId="3510B5E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91" w:type="pct"/>
            <w:shd w:val="clear" w:color="auto" w:fill="auto"/>
            <w:vAlign w:val="center"/>
          </w:tcPr>
          <w:p w14:paraId="5D2041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E03B59" w14:paraId="4E1A78F3" w14:textId="77777777">
        <w:trPr>
          <w:trHeight w:val="270"/>
        </w:trPr>
        <w:tc>
          <w:tcPr>
            <w:tcW w:w="1366" w:type="pct"/>
            <w:shd w:val="clear" w:color="auto" w:fill="auto"/>
            <w:vAlign w:val="center"/>
          </w:tcPr>
          <w:p w14:paraId="4BA70F5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FFFFF"/>
            <w:vAlign w:val="center"/>
          </w:tcPr>
          <w:p w14:paraId="630482F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8163</w:t>
            </w:r>
          </w:p>
        </w:tc>
        <w:tc>
          <w:tcPr>
            <w:tcW w:w="960" w:type="pct"/>
            <w:shd w:val="clear" w:color="000000" w:fill="FFFFFF"/>
            <w:vAlign w:val="center"/>
          </w:tcPr>
          <w:p w14:paraId="3F2098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8413</w:t>
            </w:r>
          </w:p>
        </w:tc>
        <w:tc>
          <w:tcPr>
            <w:tcW w:w="890" w:type="pct"/>
            <w:shd w:val="clear" w:color="000000" w:fill="FFFFFF"/>
            <w:vAlign w:val="center"/>
          </w:tcPr>
          <w:p w14:paraId="607E496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4489</w:t>
            </w:r>
          </w:p>
        </w:tc>
        <w:tc>
          <w:tcPr>
            <w:tcW w:w="891" w:type="pct"/>
            <w:shd w:val="clear" w:color="000000" w:fill="FFFFFF"/>
            <w:vAlign w:val="center"/>
          </w:tcPr>
          <w:p w14:paraId="67D414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4679</w:t>
            </w:r>
          </w:p>
        </w:tc>
      </w:tr>
      <w:tr w:rsidR="00E03B59" w14:paraId="5E505B1D" w14:textId="77777777">
        <w:trPr>
          <w:trHeight w:val="270"/>
        </w:trPr>
        <w:tc>
          <w:tcPr>
            <w:tcW w:w="1366" w:type="pct"/>
            <w:shd w:val="clear" w:color="000000" w:fill="F2F2F2"/>
            <w:vAlign w:val="center"/>
          </w:tcPr>
          <w:p w14:paraId="689EF2F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34DBF52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60" w:type="pct"/>
            <w:shd w:val="clear" w:color="000000" w:fill="F2F2F2"/>
            <w:vAlign w:val="center"/>
          </w:tcPr>
          <w:p w14:paraId="7557AF1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90" w:type="pct"/>
            <w:shd w:val="clear" w:color="000000" w:fill="F2F2F2"/>
            <w:vAlign w:val="center"/>
          </w:tcPr>
          <w:p w14:paraId="3FE4860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91" w:type="pct"/>
            <w:shd w:val="clear" w:color="000000" w:fill="F2F2F2"/>
            <w:vAlign w:val="center"/>
          </w:tcPr>
          <w:p w14:paraId="3CF6ACC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E03B59" w14:paraId="6AEACC60" w14:textId="77777777">
        <w:trPr>
          <w:trHeight w:val="270"/>
        </w:trPr>
        <w:tc>
          <w:tcPr>
            <w:tcW w:w="1366" w:type="pct"/>
            <w:shd w:val="clear" w:color="000000" w:fill="F2F2F2"/>
            <w:vAlign w:val="center"/>
          </w:tcPr>
          <w:p w14:paraId="4BC4402D"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42DED39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312</w:t>
            </w:r>
          </w:p>
        </w:tc>
        <w:tc>
          <w:tcPr>
            <w:tcW w:w="960" w:type="pct"/>
            <w:shd w:val="clear" w:color="000000" w:fill="F2F2F2"/>
            <w:vAlign w:val="center"/>
          </w:tcPr>
          <w:p w14:paraId="796922F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w:t>
            </w:r>
          </w:p>
        </w:tc>
        <w:tc>
          <w:tcPr>
            <w:tcW w:w="890" w:type="pct"/>
            <w:shd w:val="clear" w:color="000000" w:fill="F2F2F2"/>
            <w:vAlign w:val="center"/>
          </w:tcPr>
          <w:p w14:paraId="51707F3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9617</w:t>
            </w:r>
          </w:p>
        </w:tc>
        <w:tc>
          <w:tcPr>
            <w:tcW w:w="891" w:type="pct"/>
            <w:shd w:val="clear" w:color="000000" w:fill="F2F2F2"/>
            <w:vAlign w:val="center"/>
          </w:tcPr>
          <w:p w14:paraId="63CDD82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9297</w:t>
            </w:r>
          </w:p>
        </w:tc>
      </w:tr>
      <w:tr w:rsidR="00E03B59" w14:paraId="2F4B96F1" w14:textId="77777777">
        <w:trPr>
          <w:trHeight w:val="270"/>
        </w:trPr>
        <w:tc>
          <w:tcPr>
            <w:tcW w:w="1366" w:type="pct"/>
            <w:shd w:val="clear" w:color="000000" w:fill="F2F2F2"/>
            <w:vAlign w:val="center"/>
          </w:tcPr>
          <w:p w14:paraId="4CAF682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003B5B9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60" w:type="pct"/>
            <w:shd w:val="clear" w:color="000000" w:fill="F2F2F2"/>
            <w:vAlign w:val="center"/>
          </w:tcPr>
          <w:p w14:paraId="003564E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90" w:type="pct"/>
            <w:shd w:val="clear" w:color="000000" w:fill="F2F2F2"/>
            <w:vAlign w:val="center"/>
          </w:tcPr>
          <w:p w14:paraId="1B6CE2D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91" w:type="pct"/>
            <w:shd w:val="clear" w:color="000000" w:fill="F2F2F2"/>
            <w:vAlign w:val="center"/>
          </w:tcPr>
          <w:p w14:paraId="3B4709B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E03B59" w14:paraId="3A790679" w14:textId="77777777">
        <w:trPr>
          <w:trHeight w:val="270"/>
        </w:trPr>
        <w:tc>
          <w:tcPr>
            <w:tcW w:w="1366" w:type="pct"/>
            <w:shd w:val="clear" w:color="000000" w:fill="F2F2F2"/>
            <w:vAlign w:val="center"/>
          </w:tcPr>
          <w:p w14:paraId="01EA703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19DFF7E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2891</w:t>
            </w:r>
          </w:p>
        </w:tc>
        <w:tc>
          <w:tcPr>
            <w:tcW w:w="960" w:type="pct"/>
            <w:shd w:val="clear" w:color="000000" w:fill="F2F2F2"/>
            <w:vAlign w:val="center"/>
          </w:tcPr>
          <w:p w14:paraId="403701F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3151</w:t>
            </w:r>
          </w:p>
        </w:tc>
        <w:tc>
          <w:tcPr>
            <w:tcW w:w="890" w:type="pct"/>
            <w:shd w:val="clear" w:color="000000" w:fill="F2F2F2"/>
            <w:vAlign w:val="center"/>
          </w:tcPr>
          <w:p w14:paraId="19521F9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6384</w:t>
            </w:r>
          </w:p>
        </w:tc>
        <w:tc>
          <w:tcPr>
            <w:tcW w:w="891" w:type="pct"/>
            <w:shd w:val="clear" w:color="000000" w:fill="F2F2F2"/>
            <w:vAlign w:val="center"/>
          </w:tcPr>
          <w:p w14:paraId="7E91CD2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6094</w:t>
            </w:r>
          </w:p>
        </w:tc>
      </w:tr>
      <w:tr w:rsidR="00E03B59" w14:paraId="2CF55FD9" w14:textId="77777777">
        <w:trPr>
          <w:trHeight w:val="270"/>
        </w:trPr>
        <w:tc>
          <w:tcPr>
            <w:tcW w:w="1366" w:type="pct"/>
            <w:shd w:val="clear" w:color="000000" w:fill="F2F2F2"/>
            <w:vAlign w:val="center"/>
          </w:tcPr>
          <w:p w14:paraId="4FFA229A"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4A0E553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60" w:type="pct"/>
            <w:shd w:val="clear" w:color="000000" w:fill="F2F2F2"/>
            <w:vAlign w:val="center"/>
          </w:tcPr>
          <w:p w14:paraId="22E7448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90" w:type="pct"/>
            <w:shd w:val="clear" w:color="000000" w:fill="F2F2F2"/>
            <w:vAlign w:val="center"/>
          </w:tcPr>
          <w:p w14:paraId="1D3D591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91" w:type="pct"/>
            <w:shd w:val="clear" w:color="000000" w:fill="F2F2F2"/>
            <w:vAlign w:val="center"/>
          </w:tcPr>
          <w:p w14:paraId="5590BED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E03B59" w14:paraId="01E1C362" w14:textId="77777777">
        <w:trPr>
          <w:trHeight w:val="270"/>
        </w:trPr>
        <w:tc>
          <w:tcPr>
            <w:tcW w:w="1366" w:type="pct"/>
            <w:shd w:val="clear" w:color="000000" w:fill="F2F2F2"/>
            <w:vAlign w:val="center"/>
          </w:tcPr>
          <w:p w14:paraId="5C6ACE5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087AB68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5152</w:t>
            </w:r>
          </w:p>
        </w:tc>
        <w:tc>
          <w:tcPr>
            <w:tcW w:w="960" w:type="pct"/>
            <w:shd w:val="clear" w:color="000000" w:fill="F2F2F2"/>
            <w:vAlign w:val="center"/>
          </w:tcPr>
          <w:p w14:paraId="66B9012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5382</w:t>
            </w:r>
          </w:p>
        </w:tc>
        <w:tc>
          <w:tcPr>
            <w:tcW w:w="890" w:type="pct"/>
            <w:shd w:val="clear" w:color="000000" w:fill="F2F2F2"/>
            <w:vAlign w:val="center"/>
          </w:tcPr>
          <w:p w14:paraId="626D2FA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10663</w:t>
            </w:r>
          </w:p>
        </w:tc>
        <w:tc>
          <w:tcPr>
            <w:tcW w:w="891" w:type="pct"/>
            <w:shd w:val="clear" w:color="000000" w:fill="F2F2F2"/>
            <w:vAlign w:val="center"/>
          </w:tcPr>
          <w:p w14:paraId="11C9B2E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10983</w:t>
            </w:r>
          </w:p>
        </w:tc>
      </w:tr>
      <w:tr w:rsidR="00E03B59" w14:paraId="6A650F79" w14:textId="77777777">
        <w:trPr>
          <w:trHeight w:val="270"/>
        </w:trPr>
        <w:tc>
          <w:tcPr>
            <w:tcW w:w="1366" w:type="pct"/>
            <w:shd w:val="clear" w:color="000000" w:fill="F2F2F2"/>
            <w:vAlign w:val="center"/>
          </w:tcPr>
          <w:p w14:paraId="4D112A3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268C7E5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60" w:type="pct"/>
            <w:shd w:val="clear" w:color="000000" w:fill="F2F2F2"/>
            <w:vAlign w:val="center"/>
          </w:tcPr>
          <w:p w14:paraId="76D850C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90" w:type="pct"/>
            <w:shd w:val="clear" w:color="000000" w:fill="F2F2F2"/>
            <w:vAlign w:val="center"/>
          </w:tcPr>
          <w:p w14:paraId="639F0B4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91" w:type="pct"/>
            <w:shd w:val="clear" w:color="000000" w:fill="F2F2F2"/>
            <w:vAlign w:val="center"/>
          </w:tcPr>
          <w:p w14:paraId="6781674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E03B59" w14:paraId="14BDBF99" w14:textId="77777777">
        <w:trPr>
          <w:trHeight w:val="270"/>
        </w:trPr>
        <w:tc>
          <w:tcPr>
            <w:tcW w:w="1366" w:type="pct"/>
            <w:shd w:val="clear" w:color="000000" w:fill="F2F2F2"/>
            <w:vAlign w:val="center"/>
          </w:tcPr>
          <w:p w14:paraId="420F83A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683975D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6989</w:t>
            </w:r>
          </w:p>
        </w:tc>
        <w:tc>
          <w:tcPr>
            <w:tcW w:w="960" w:type="pct"/>
            <w:shd w:val="clear" w:color="000000" w:fill="F2F2F2"/>
            <w:vAlign w:val="center"/>
          </w:tcPr>
          <w:p w14:paraId="7F6A24A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7249</w:t>
            </w:r>
          </w:p>
        </w:tc>
        <w:tc>
          <w:tcPr>
            <w:tcW w:w="890" w:type="pct"/>
            <w:shd w:val="clear" w:color="000000" w:fill="F2F2F2"/>
            <w:vAlign w:val="center"/>
          </w:tcPr>
          <w:p w14:paraId="260CDDF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8826</w:t>
            </w:r>
          </w:p>
        </w:tc>
        <w:tc>
          <w:tcPr>
            <w:tcW w:w="891" w:type="pct"/>
            <w:shd w:val="clear" w:color="000000" w:fill="F2F2F2"/>
            <w:vAlign w:val="center"/>
          </w:tcPr>
          <w:p w14:paraId="56ABB7F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9116</w:t>
            </w:r>
          </w:p>
        </w:tc>
      </w:tr>
    </w:tbl>
    <w:p w14:paraId="4E6C18E3" w14:textId="77777777" w:rsidR="00E03B59" w:rsidRDefault="00E03B59">
      <w:pPr>
        <w:keepNext/>
        <w:keepLines/>
        <w:rPr>
          <w:rFonts w:ascii="Calibri" w:eastAsia="Calibri" w:hAnsi="Calibri"/>
          <w:sz w:val="22"/>
          <w:szCs w:val="22"/>
        </w:rPr>
      </w:pPr>
    </w:p>
    <w:p w14:paraId="2403A12C" w14:textId="77777777" w:rsidR="00E03B59"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5.50</w:t>
      </w:r>
      <w:r>
        <w:rPr>
          <w:rFonts w:ascii="Arial" w:eastAsia="SimSun" w:hAnsi="Arial" w:cs="Arial"/>
        </w:rPr>
        <w:t xml:space="preserve">.2.2-1, there is no IMD issues of this combination. </w:t>
      </w:r>
    </w:p>
    <w:p w14:paraId="3A4ACD42" w14:textId="77777777" w:rsidR="00E03B59"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5.50.2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E03B59" w14:paraId="7A9562E1"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2B12043" w14:textId="77777777" w:rsidR="00E03B59"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402F8886" w14:textId="77777777" w:rsidR="00E03B59"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E03B59" w14:paraId="36E40889"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FFF48A6" w14:textId="77777777" w:rsidR="00E03B59" w:rsidRDefault="00E03B59">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0F92EC56" w14:textId="77777777" w:rsidR="00E03B59"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2816587" w14:textId="77777777" w:rsidR="00E03B59"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0920AE0F" w14:textId="77777777" w:rsidR="00E03B59"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45C229E6" w14:textId="77777777" w:rsidR="00E03B59"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44CE3C17" w14:textId="77777777" w:rsidR="00E03B59" w:rsidRDefault="00000000">
            <w:pPr>
              <w:keepNext/>
              <w:keepLines/>
              <w:spacing w:after="0"/>
              <w:jc w:val="center"/>
              <w:rPr>
                <w:rFonts w:ascii="Arial" w:eastAsia="SimSun" w:hAnsi="Arial"/>
                <w:b/>
                <w:sz w:val="18"/>
              </w:rPr>
            </w:pPr>
            <w:r>
              <w:rPr>
                <w:rFonts w:ascii="Arial" w:eastAsia="SimSun" w:hAnsi="Arial"/>
                <w:b/>
                <w:sz w:val="18"/>
              </w:rPr>
              <w:t>NOTE</w:t>
            </w:r>
          </w:p>
        </w:tc>
      </w:tr>
      <w:tr w:rsidR="00E03B59" w14:paraId="7DED0322" w14:textId="77777777">
        <w:trPr>
          <w:trHeight w:val="225"/>
          <w:jc w:val="center"/>
        </w:trPr>
        <w:tc>
          <w:tcPr>
            <w:tcW w:w="1486" w:type="dxa"/>
            <w:vMerge w:val="restart"/>
            <w:tcBorders>
              <w:top w:val="single" w:sz="4" w:space="0" w:color="auto"/>
              <w:left w:val="single" w:sz="4" w:space="0" w:color="auto"/>
              <w:right w:val="single" w:sz="4" w:space="0" w:color="auto"/>
            </w:tcBorders>
          </w:tcPr>
          <w:p w14:paraId="652842DD" w14:textId="77777777" w:rsidR="00E03B59"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n7</w:t>
            </w:r>
            <w:r>
              <w:rPr>
                <w:rFonts w:ascii="Arial" w:eastAsia="SimSun" w:hAnsi="Arial" w:cs="Arial"/>
                <w:sz w:val="18"/>
                <w:szCs w:val="18"/>
                <w:lang w:eastAsia="ja-JP"/>
              </w:rPr>
              <w:t>-n105</w:t>
            </w:r>
          </w:p>
          <w:p w14:paraId="549A02FB" w14:textId="77777777" w:rsidR="00E03B59" w:rsidRDefault="00E03B59">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33714A33" w14:textId="77777777" w:rsidR="00E03B59"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4, 5, 12, 13, 14, 17, 26, 30, 66, 85</w:t>
            </w:r>
          </w:p>
        </w:tc>
        <w:tc>
          <w:tcPr>
            <w:tcW w:w="851" w:type="dxa"/>
            <w:tcBorders>
              <w:top w:val="nil"/>
              <w:left w:val="nil"/>
              <w:bottom w:val="single" w:sz="4" w:space="0" w:color="auto"/>
              <w:right w:val="single" w:sz="4" w:space="0" w:color="auto"/>
            </w:tcBorders>
          </w:tcPr>
          <w:p w14:paraId="1C385967"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8CA73D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9CB24D9"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1516A95"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7B72901F" w14:textId="77777777" w:rsidR="00E03B59"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50FE5BA" w14:textId="77777777" w:rsidR="00E03B59" w:rsidRDefault="00E03B59">
            <w:pPr>
              <w:keepNext/>
              <w:keepLines/>
              <w:spacing w:after="0"/>
              <w:jc w:val="center"/>
              <w:rPr>
                <w:rFonts w:ascii="Arial" w:eastAsia="SimSun" w:hAnsi="Arial" w:cs="Arial"/>
                <w:sz w:val="18"/>
                <w:szCs w:val="18"/>
              </w:rPr>
            </w:pPr>
          </w:p>
        </w:tc>
      </w:tr>
      <w:tr w:rsidR="00E03B59" w14:paraId="3500498D" w14:textId="77777777">
        <w:trPr>
          <w:trHeight w:val="225"/>
          <w:jc w:val="center"/>
        </w:trPr>
        <w:tc>
          <w:tcPr>
            <w:tcW w:w="1486" w:type="dxa"/>
            <w:vMerge/>
            <w:tcBorders>
              <w:left w:val="single" w:sz="4" w:space="0" w:color="auto"/>
              <w:right w:val="single" w:sz="4" w:space="0" w:color="auto"/>
            </w:tcBorders>
          </w:tcPr>
          <w:p w14:paraId="089E2538"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36067E2E"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2</w:t>
            </w:r>
          </w:p>
        </w:tc>
        <w:tc>
          <w:tcPr>
            <w:tcW w:w="851" w:type="dxa"/>
            <w:tcBorders>
              <w:top w:val="nil"/>
              <w:left w:val="nil"/>
              <w:bottom w:val="single" w:sz="4" w:space="0" w:color="auto"/>
              <w:right w:val="single" w:sz="4" w:space="0" w:color="auto"/>
            </w:tcBorders>
          </w:tcPr>
          <w:p w14:paraId="32238454"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798474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7F37AE9"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2BF09BE"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5E5BAB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9386ED1"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E03B59" w14:paraId="6E9331B1" w14:textId="77777777">
        <w:trPr>
          <w:trHeight w:val="225"/>
          <w:jc w:val="center"/>
        </w:trPr>
        <w:tc>
          <w:tcPr>
            <w:tcW w:w="1486" w:type="dxa"/>
            <w:vMerge/>
            <w:tcBorders>
              <w:left w:val="single" w:sz="4" w:space="0" w:color="auto"/>
              <w:right w:val="single" w:sz="4" w:space="0" w:color="auto"/>
            </w:tcBorders>
          </w:tcPr>
          <w:p w14:paraId="67128933"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4D2667B5" w14:textId="77777777" w:rsidR="00E03B59"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29</w:t>
            </w:r>
          </w:p>
        </w:tc>
        <w:tc>
          <w:tcPr>
            <w:tcW w:w="851" w:type="dxa"/>
            <w:tcBorders>
              <w:top w:val="nil"/>
              <w:left w:val="nil"/>
              <w:bottom w:val="single" w:sz="4" w:space="0" w:color="auto"/>
              <w:right w:val="single" w:sz="4" w:space="0" w:color="auto"/>
            </w:tcBorders>
          </w:tcPr>
          <w:p w14:paraId="55656019"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2D2474A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A9BEEC7"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7B242666"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34E21CA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172076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52E5DAA9" w14:textId="77777777">
        <w:trPr>
          <w:trHeight w:val="225"/>
          <w:jc w:val="center"/>
        </w:trPr>
        <w:tc>
          <w:tcPr>
            <w:tcW w:w="1486" w:type="dxa"/>
            <w:vMerge/>
            <w:tcBorders>
              <w:left w:val="single" w:sz="4" w:space="0" w:color="auto"/>
              <w:right w:val="single" w:sz="4" w:space="0" w:color="auto"/>
            </w:tcBorders>
          </w:tcPr>
          <w:p w14:paraId="1FE63862"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5E0DBC6D" w14:textId="77777777" w:rsidR="00E03B59"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71</w:t>
            </w:r>
          </w:p>
        </w:tc>
        <w:tc>
          <w:tcPr>
            <w:tcW w:w="851" w:type="dxa"/>
            <w:tcBorders>
              <w:top w:val="nil"/>
              <w:left w:val="nil"/>
              <w:bottom w:val="single" w:sz="4" w:space="0" w:color="auto"/>
              <w:right w:val="single" w:sz="4" w:space="0" w:color="auto"/>
            </w:tcBorders>
          </w:tcPr>
          <w:p w14:paraId="50027D9C"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0A99A59D"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37326A4"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39E3AAB"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83D8AD6"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4C040FFA"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E03B59" w14:paraId="5D146C4B" w14:textId="77777777">
        <w:trPr>
          <w:trHeight w:val="225"/>
          <w:jc w:val="center"/>
        </w:trPr>
        <w:tc>
          <w:tcPr>
            <w:tcW w:w="1486" w:type="dxa"/>
            <w:vMerge/>
            <w:tcBorders>
              <w:left w:val="single" w:sz="4" w:space="0" w:color="auto"/>
              <w:right w:val="single" w:sz="4" w:space="0" w:color="auto"/>
            </w:tcBorders>
          </w:tcPr>
          <w:p w14:paraId="5702745D"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1436EE00"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Frequency range</w:t>
            </w:r>
          </w:p>
        </w:tc>
        <w:tc>
          <w:tcPr>
            <w:tcW w:w="851" w:type="dxa"/>
            <w:tcBorders>
              <w:top w:val="nil"/>
              <w:left w:val="nil"/>
              <w:bottom w:val="single" w:sz="4" w:space="0" w:color="auto"/>
              <w:right w:val="single" w:sz="4" w:space="0" w:color="auto"/>
            </w:tcBorders>
          </w:tcPr>
          <w:p w14:paraId="1A554427"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2570</w:t>
            </w:r>
          </w:p>
        </w:tc>
        <w:tc>
          <w:tcPr>
            <w:tcW w:w="283" w:type="dxa"/>
            <w:tcBorders>
              <w:top w:val="nil"/>
              <w:left w:val="nil"/>
              <w:bottom w:val="single" w:sz="4" w:space="0" w:color="auto"/>
              <w:right w:val="single" w:sz="4" w:space="0" w:color="auto"/>
            </w:tcBorders>
          </w:tcPr>
          <w:p w14:paraId="542450F4"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104270BE"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2575</w:t>
            </w:r>
          </w:p>
        </w:tc>
        <w:tc>
          <w:tcPr>
            <w:tcW w:w="1067" w:type="dxa"/>
            <w:tcBorders>
              <w:top w:val="nil"/>
              <w:left w:val="nil"/>
              <w:bottom w:val="single" w:sz="4" w:space="0" w:color="auto"/>
              <w:right w:val="single" w:sz="4" w:space="0" w:color="auto"/>
            </w:tcBorders>
          </w:tcPr>
          <w:p w14:paraId="5FEBE32B"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928" w:type="dxa"/>
            <w:tcBorders>
              <w:top w:val="nil"/>
              <w:left w:val="nil"/>
              <w:bottom w:val="single" w:sz="4" w:space="0" w:color="auto"/>
              <w:right w:val="single" w:sz="4" w:space="0" w:color="auto"/>
            </w:tcBorders>
          </w:tcPr>
          <w:p w14:paraId="7776C0A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132" w:type="dxa"/>
            <w:tcBorders>
              <w:top w:val="nil"/>
              <w:left w:val="nil"/>
              <w:bottom w:val="single" w:sz="4" w:space="0" w:color="auto"/>
              <w:right w:val="single" w:sz="4" w:space="0" w:color="auto"/>
            </w:tcBorders>
          </w:tcPr>
          <w:p w14:paraId="21C9FDA5"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4, 7, 18</w:t>
            </w:r>
          </w:p>
        </w:tc>
      </w:tr>
      <w:tr w:rsidR="00E03B59" w14:paraId="6FFF09E5" w14:textId="77777777">
        <w:trPr>
          <w:trHeight w:val="225"/>
          <w:jc w:val="center"/>
        </w:trPr>
        <w:tc>
          <w:tcPr>
            <w:tcW w:w="1486" w:type="dxa"/>
            <w:tcBorders>
              <w:left w:val="single" w:sz="4" w:space="0" w:color="auto"/>
              <w:right w:val="single" w:sz="4" w:space="0" w:color="auto"/>
            </w:tcBorders>
          </w:tcPr>
          <w:p w14:paraId="738B72C7"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47BF2DF6"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Frequency range</w:t>
            </w:r>
          </w:p>
        </w:tc>
        <w:tc>
          <w:tcPr>
            <w:tcW w:w="851" w:type="dxa"/>
            <w:tcBorders>
              <w:top w:val="nil"/>
              <w:left w:val="nil"/>
              <w:bottom w:val="single" w:sz="4" w:space="0" w:color="auto"/>
              <w:right w:val="single" w:sz="4" w:space="0" w:color="auto"/>
            </w:tcBorders>
          </w:tcPr>
          <w:p w14:paraId="0C52FEFA"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2575</w:t>
            </w:r>
          </w:p>
        </w:tc>
        <w:tc>
          <w:tcPr>
            <w:tcW w:w="283" w:type="dxa"/>
            <w:tcBorders>
              <w:top w:val="nil"/>
              <w:left w:val="nil"/>
              <w:bottom w:val="single" w:sz="4" w:space="0" w:color="auto"/>
              <w:right w:val="single" w:sz="4" w:space="0" w:color="auto"/>
            </w:tcBorders>
          </w:tcPr>
          <w:p w14:paraId="670C70AB"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34B44A2"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2595</w:t>
            </w:r>
          </w:p>
        </w:tc>
        <w:tc>
          <w:tcPr>
            <w:tcW w:w="1067" w:type="dxa"/>
            <w:tcBorders>
              <w:top w:val="nil"/>
              <w:left w:val="nil"/>
              <w:bottom w:val="single" w:sz="4" w:space="0" w:color="auto"/>
              <w:right w:val="single" w:sz="4" w:space="0" w:color="auto"/>
            </w:tcBorders>
          </w:tcPr>
          <w:p w14:paraId="5994E5FF"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-15.5</w:t>
            </w:r>
          </w:p>
        </w:tc>
        <w:tc>
          <w:tcPr>
            <w:tcW w:w="928" w:type="dxa"/>
            <w:tcBorders>
              <w:top w:val="nil"/>
              <w:left w:val="nil"/>
              <w:bottom w:val="single" w:sz="4" w:space="0" w:color="auto"/>
              <w:right w:val="single" w:sz="4" w:space="0" w:color="auto"/>
            </w:tcBorders>
          </w:tcPr>
          <w:p w14:paraId="40485E19"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132" w:type="dxa"/>
            <w:tcBorders>
              <w:top w:val="nil"/>
              <w:left w:val="nil"/>
              <w:bottom w:val="single" w:sz="4" w:space="0" w:color="auto"/>
              <w:right w:val="single" w:sz="4" w:space="0" w:color="auto"/>
            </w:tcBorders>
          </w:tcPr>
          <w:p w14:paraId="334EC59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4, 7, 18</w:t>
            </w:r>
          </w:p>
        </w:tc>
      </w:tr>
      <w:tr w:rsidR="00E03B59" w14:paraId="05B04636" w14:textId="77777777">
        <w:trPr>
          <w:trHeight w:val="225"/>
          <w:jc w:val="center"/>
        </w:trPr>
        <w:tc>
          <w:tcPr>
            <w:tcW w:w="1486" w:type="dxa"/>
            <w:tcBorders>
              <w:left w:val="single" w:sz="4" w:space="0" w:color="auto"/>
              <w:right w:val="single" w:sz="4" w:space="0" w:color="auto"/>
            </w:tcBorders>
          </w:tcPr>
          <w:p w14:paraId="262B8071" w14:textId="77777777" w:rsidR="00E03B59" w:rsidRDefault="00E03B59">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6DEB3867" w14:textId="77777777" w:rsidR="00E03B59"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Frequency range</w:t>
            </w:r>
          </w:p>
        </w:tc>
        <w:tc>
          <w:tcPr>
            <w:tcW w:w="851" w:type="dxa"/>
            <w:tcBorders>
              <w:top w:val="nil"/>
              <w:left w:val="nil"/>
              <w:bottom w:val="single" w:sz="4" w:space="0" w:color="auto"/>
              <w:right w:val="single" w:sz="4" w:space="0" w:color="auto"/>
            </w:tcBorders>
          </w:tcPr>
          <w:p w14:paraId="73DFC0F3" w14:textId="77777777" w:rsidR="00E03B59" w:rsidRDefault="00000000">
            <w:pPr>
              <w:keepNext/>
              <w:keepLines/>
              <w:spacing w:after="0"/>
              <w:jc w:val="right"/>
              <w:rPr>
                <w:rFonts w:ascii="Arial" w:eastAsia="SimSun" w:hAnsi="Arial" w:cs="Arial"/>
                <w:sz w:val="18"/>
                <w:szCs w:val="18"/>
              </w:rPr>
            </w:pPr>
            <w:r>
              <w:rPr>
                <w:rFonts w:ascii="Arial" w:eastAsia="SimSun" w:hAnsi="Arial" w:cs="Arial"/>
                <w:sz w:val="18"/>
                <w:szCs w:val="18"/>
              </w:rPr>
              <w:t>2595</w:t>
            </w:r>
          </w:p>
        </w:tc>
        <w:tc>
          <w:tcPr>
            <w:tcW w:w="283" w:type="dxa"/>
            <w:tcBorders>
              <w:top w:val="nil"/>
              <w:left w:val="nil"/>
              <w:bottom w:val="single" w:sz="4" w:space="0" w:color="auto"/>
              <w:right w:val="single" w:sz="4" w:space="0" w:color="auto"/>
            </w:tcBorders>
          </w:tcPr>
          <w:p w14:paraId="69FA1C1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3B149B43" w14:textId="77777777" w:rsidR="00E03B59" w:rsidRDefault="00000000">
            <w:pPr>
              <w:keepNext/>
              <w:keepLines/>
              <w:spacing w:after="0"/>
              <w:rPr>
                <w:rFonts w:ascii="Arial" w:eastAsia="SimSun" w:hAnsi="Arial" w:cs="Arial"/>
                <w:sz w:val="18"/>
                <w:szCs w:val="18"/>
              </w:rPr>
            </w:pPr>
            <w:r>
              <w:rPr>
                <w:rFonts w:ascii="Arial" w:eastAsia="SimSun" w:hAnsi="Arial" w:cs="Arial"/>
                <w:sz w:val="18"/>
                <w:szCs w:val="18"/>
              </w:rPr>
              <w:t>2620</w:t>
            </w:r>
          </w:p>
        </w:tc>
        <w:tc>
          <w:tcPr>
            <w:tcW w:w="1067" w:type="dxa"/>
            <w:tcBorders>
              <w:top w:val="nil"/>
              <w:left w:val="nil"/>
              <w:bottom w:val="single" w:sz="4" w:space="0" w:color="auto"/>
              <w:right w:val="single" w:sz="4" w:space="0" w:color="auto"/>
            </w:tcBorders>
          </w:tcPr>
          <w:p w14:paraId="20952B50"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928" w:type="dxa"/>
            <w:tcBorders>
              <w:top w:val="nil"/>
              <w:left w:val="nil"/>
              <w:bottom w:val="single" w:sz="4" w:space="0" w:color="auto"/>
              <w:right w:val="single" w:sz="4" w:space="0" w:color="auto"/>
            </w:tcBorders>
          </w:tcPr>
          <w:p w14:paraId="15AB6AF7"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C334378" w14:textId="77777777" w:rsidR="00E03B59" w:rsidRDefault="00000000">
            <w:pPr>
              <w:keepNext/>
              <w:keepLines/>
              <w:spacing w:after="0"/>
              <w:jc w:val="center"/>
              <w:rPr>
                <w:rFonts w:ascii="Arial" w:eastAsia="SimSun" w:hAnsi="Arial" w:cs="Arial"/>
                <w:sz w:val="18"/>
                <w:szCs w:val="18"/>
              </w:rPr>
            </w:pPr>
            <w:r>
              <w:rPr>
                <w:rFonts w:ascii="Arial" w:eastAsia="SimSun" w:hAnsi="Arial" w:cs="Arial"/>
                <w:sz w:val="18"/>
                <w:szCs w:val="18"/>
              </w:rPr>
              <w:t>4, 18</w:t>
            </w:r>
          </w:p>
        </w:tc>
      </w:tr>
      <w:tr w:rsidR="00E03B59" w14:paraId="34935AF4"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6824395"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5E678D49" w14:textId="77777777" w:rsidR="00E03B59"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45A40169" w14:textId="77777777" w:rsidR="00E03B59"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NOTE</w:t>
            </w:r>
            <w:r>
              <w:rPr>
                <w:rFonts w:ascii="Arial" w:eastAsia="SimSun" w:hAnsi="Arial" w:cs="Arial"/>
                <w:sz w:val="18"/>
                <w:lang w:val="en-US" w:eastAsia="zh-CN"/>
              </w:rPr>
              <w:t xml:space="preserve"> 7</w:t>
            </w:r>
            <w:r>
              <w:rPr>
                <w:rFonts w:ascii="Arial" w:eastAsia="SimSun" w:hAnsi="Arial" w:cs="Arial"/>
                <w:sz w:val="18"/>
                <w:lang w:val="zh-CN"/>
              </w:rPr>
              <w:t>:</w:t>
            </w:r>
            <w:r>
              <w:rPr>
                <w:rFonts w:ascii="Arial" w:eastAsia="SimSun" w:hAnsi="Arial" w:cs="Arial"/>
                <w:sz w:val="18"/>
                <w:lang w:val="zh-CN"/>
              </w:rPr>
              <w:tab/>
              <w:t>For these adjacent bands, the emission limit could imply risk of harmful interference to UE(s) operating in the protected operating band</w:t>
            </w:r>
          </w:p>
          <w:p w14:paraId="3FD6F575" w14:textId="77777777" w:rsidR="00E03B59" w:rsidRDefault="00000000">
            <w:pPr>
              <w:keepNext/>
              <w:keepLines/>
              <w:spacing w:after="0"/>
              <w:ind w:left="851" w:hanging="851"/>
              <w:rPr>
                <w:rFonts w:ascii="Arial" w:eastAsia="SimSun" w:hAnsi="Arial"/>
                <w:sz w:val="18"/>
                <w:lang w:val="zh-CN" w:eastAsia="zh-CN"/>
              </w:rPr>
            </w:pPr>
            <w:r>
              <w:rPr>
                <w:rFonts w:ascii="Arial" w:eastAsia="SimSun" w:hAnsi="Arial" w:cs="Arial"/>
                <w:sz w:val="18"/>
                <w:szCs w:val="18"/>
                <w:lang w:val="zh-CN"/>
              </w:rPr>
              <w:t>NOTE 1</w:t>
            </w:r>
            <w:r>
              <w:rPr>
                <w:rFonts w:ascii="Arial" w:eastAsia="SimSun" w:hAnsi="Arial" w:cs="Arial"/>
                <w:sz w:val="18"/>
                <w:szCs w:val="18"/>
                <w:lang w:val="en-US" w:eastAsia="zh-CN"/>
              </w:rPr>
              <w:t>8</w:t>
            </w:r>
            <w:r>
              <w:rPr>
                <w:rFonts w:ascii="Arial" w:eastAsia="SimSun" w:hAnsi="Arial" w:cs="Arial"/>
                <w:sz w:val="18"/>
                <w:szCs w:val="18"/>
                <w:lang w:val="zh-CN"/>
              </w:rPr>
              <w:t>:</w:t>
            </w:r>
            <w:r>
              <w:rPr>
                <w:rFonts w:ascii="Arial" w:eastAsia="SimSun" w:hAnsi="Arial"/>
                <w:sz w:val="18"/>
                <w:lang w:val="zh-CN"/>
              </w:rPr>
              <w:tab/>
            </w:r>
            <w:r>
              <w:rPr>
                <w:rFonts w:ascii="Arial" w:eastAsia="SimSun" w:hAnsi="Arial" w:cs="Arial"/>
                <w:sz w:val="18"/>
                <w:szCs w:val="18"/>
                <w:lang w:val="zh-CN"/>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14150721" w14:textId="77777777" w:rsidR="00E03B59" w:rsidRDefault="00000000">
      <w:pPr>
        <w:pStyle w:val="Heading4"/>
        <w:rPr>
          <w:rFonts w:eastAsia="SimSun"/>
          <w:lang w:val="en-US" w:eastAsia="zh-CN"/>
        </w:rPr>
      </w:pPr>
      <w:bookmarkStart w:id="2166" w:name="_Toc13005"/>
      <w:r>
        <w:rPr>
          <w:rFonts w:eastAsia="SimSun" w:hint="eastAsia"/>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2166"/>
    </w:p>
    <w:p w14:paraId="05BF3138" w14:textId="77777777" w:rsidR="00E03B59" w:rsidRDefault="00000000">
      <w:pPr>
        <w:keepNext/>
        <w:keepLines/>
        <w:rPr>
          <w:rFonts w:ascii="Arial" w:eastAsia="SimSun" w:hAnsi="Arial" w:cs="Arial"/>
        </w:rPr>
      </w:pPr>
      <w:r>
        <w:rPr>
          <w:rFonts w:ascii="Arial" w:eastAsia="SimSun" w:hAnsi="Arial" w:cs="Arial"/>
        </w:rPr>
        <w:t>There are no additional MSD requirements for this band combination.</w:t>
      </w:r>
    </w:p>
    <w:p w14:paraId="12CFD59D" w14:textId="77777777" w:rsidR="00E03B59" w:rsidRDefault="00E03B59">
      <w:pPr>
        <w:keepNext/>
        <w:keepLines/>
        <w:rPr>
          <w:rFonts w:eastAsia="SimSun"/>
        </w:rPr>
      </w:pPr>
    </w:p>
    <w:p w14:paraId="4A429837" w14:textId="77777777" w:rsidR="00E03B59" w:rsidRDefault="00000000">
      <w:pPr>
        <w:pStyle w:val="Heading2"/>
        <w:rPr>
          <w:rFonts w:ascii="Times New Roman" w:eastAsia="SimSun" w:hAnsi="Times New Roman"/>
          <w:lang w:val="en-US" w:eastAsia="zh-CN"/>
        </w:rPr>
      </w:pPr>
      <w:bookmarkStart w:id="2167" w:name="_Toc28682"/>
      <w:r>
        <w:rPr>
          <w:rFonts w:eastAsia="Times New Roman" w:hint="eastAsia"/>
          <w:lang w:val="en-US" w:eastAsia="zh-CN"/>
        </w:rPr>
        <w:t>5.51</w:t>
      </w:r>
      <w:r>
        <w:rPr>
          <w:rFonts w:eastAsia="Times New Roman"/>
          <w:lang w:val="en-US" w:eastAsia="zh-CN"/>
        </w:rPr>
        <w:tab/>
      </w:r>
      <w:r>
        <w:rPr>
          <w:rFonts w:eastAsia="Times New Roman"/>
          <w:lang w:val="en-US" w:eastAsia="zh-CN"/>
        </w:rPr>
        <w:tab/>
        <w:t>CA_n3-n102</w:t>
      </w:r>
      <w:bookmarkEnd w:id="2167"/>
    </w:p>
    <w:p w14:paraId="77D647F3" w14:textId="77777777" w:rsidR="00E03B59" w:rsidRDefault="00000000">
      <w:pPr>
        <w:pStyle w:val="Heading3"/>
        <w:rPr>
          <w:rFonts w:eastAsia="Times New Roman"/>
          <w:lang w:val="en-US" w:eastAsia="zh-CN"/>
        </w:rPr>
      </w:pPr>
      <w:bookmarkStart w:id="2168" w:name="_Toc15988"/>
      <w:r>
        <w:rPr>
          <w:rFonts w:eastAsia="Times New Roman" w:hint="eastAsia"/>
          <w:lang w:val="en-US" w:eastAsia="zh-CN"/>
        </w:rPr>
        <w:t>5.51</w:t>
      </w:r>
      <w:r>
        <w:rPr>
          <w:rFonts w:eastAsia="Times New Roman"/>
          <w:lang w:val="en-US" w:eastAsia="zh-CN"/>
        </w:rPr>
        <w:t>.1</w:t>
      </w:r>
      <w:r>
        <w:rPr>
          <w:rFonts w:eastAsia="Times New Roman"/>
          <w:lang w:val="en-US" w:eastAsia="zh-CN"/>
        </w:rPr>
        <w:tab/>
        <w:t>Common for 1 band UL and 2 bands UL CA</w:t>
      </w:r>
      <w:bookmarkEnd w:id="2168"/>
    </w:p>
    <w:p w14:paraId="72932A8A" w14:textId="77777777" w:rsidR="00E03B59" w:rsidRDefault="00000000">
      <w:pPr>
        <w:pStyle w:val="Heading4"/>
        <w:rPr>
          <w:rFonts w:eastAsia="Times New Roman"/>
          <w:lang w:eastAsia="zh-CN"/>
        </w:rPr>
      </w:pPr>
      <w:bookmarkStart w:id="2169" w:name="_Toc1921"/>
      <w:r>
        <w:rPr>
          <w:rFonts w:eastAsia="Times New Roman" w:hint="eastAsia"/>
          <w:lang w:eastAsia="zh-CN"/>
        </w:rPr>
        <w:t>5.51</w:t>
      </w:r>
      <w:r>
        <w:rPr>
          <w:rFonts w:eastAsia="Times New Roman"/>
          <w:lang w:eastAsia="zh-CN"/>
        </w:rPr>
        <w:t>.1.1 Operating bands for CA</w:t>
      </w:r>
      <w:bookmarkEnd w:id="2169"/>
    </w:p>
    <w:p w14:paraId="12D3D451"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zh-CN" w:eastAsia="zh-CN"/>
        </w:rPr>
        <w:t>5.51</w:t>
      </w:r>
      <w:r>
        <w:rPr>
          <w:rFonts w:ascii="Arial" w:eastAsia="SimSun" w:hAnsi="Arial"/>
          <w:b/>
          <w:lang w:val="zh-CN" w:eastAsia="zh-CN"/>
        </w:rPr>
        <w:t>.1.1</w:t>
      </w:r>
      <w:r>
        <w:rPr>
          <w:rFonts w:ascii="Arial" w:eastAsia="SimSun" w:hAnsi="Arial"/>
          <w:b/>
          <w:lang w:val="zh-CN"/>
        </w:rPr>
        <w:t>-1: CA band combination of band n3+n102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00D553AE"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384D55B"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79F9EB28"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3BF5B57"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F1FCB2E" w14:textId="77777777" w:rsidR="00E03B59" w:rsidRDefault="00000000">
            <w:pPr>
              <w:keepNext/>
              <w:keepLines/>
              <w:spacing w:after="0"/>
              <w:jc w:val="center"/>
              <w:rPr>
                <w:rFonts w:ascii="Arial" w:eastAsia="Malgun Gothic" w:hAnsi="Arial" w:cs="Arial"/>
                <w:b/>
                <w:bCs/>
                <w:sz w:val="18"/>
                <w:szCs w:val="18"/>
                <w:lang w:val="zh-CN"/>
              </w:rPr>
            </w:pPr>
            <w:r>
              <w:rPr>
                <w:rFonts w:ascii="Arial" w:eastAsia="Malgun Gothic" w:hAnsi="Arial" w:cs="Arial"/>
                <w:b/>
                <w:bCs/>
                <w:sz w:val="18"/>
                <w:szCs w:val="18"/>
                <w:lang w:val="zh-CN"/>
              </w:rPr>
              <w:t>Duplex</w:t>
            </w:r>
          </w:p>
          <w:p w14:paraId="61C294DA"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E03B59" w14:paraId="7981595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2F7DD95"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9FC466A"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E263911"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68408E" w14:textId="77777777" w:rsidR="00E03B59" w:rsidRDefault="00E03B59">
            <w:pPr>
              <w:keepNext/>
              <w:keepLines/>
              <w:spacing w:after="0"/>
              <w:rPr>
                <w:rFonts w:ascii="Arial" w:eastAsia="Calibri" w:hAnsi="Arial" w:cs="Arial"/>
                <w:b/>
                <w:bCs/>
                <w:sz w:val="18"/>
                <w:szCs w:val="18"/>
                <w:lang w:val="zh-CN" w:eastAsia="zh-CN"/>
              </w:rPr>
            </w:pPr>
          </w:p>
        </w:tc>
      </w:tr>
      <w:tr w:rsidR="00E03B59" w14:paraId="2C800351"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24CF23C"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CF5D86B"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E7C34A5"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FC8B7D" w14:textId="77777777" w:rsidR="00E03B59" w:rsidRDefault="00E03B59">
            <w:pPr>
              <w:keepNext/>
              <w:keepLines/>
              <w:spacing w:after="0"/>
              <w:rPr>
                <w:rFonts w:ascii="Arial" w:eastAsia="Calibri" w:hAnsi="Arial" w:cs="Arial"/>
                <w:b/>
                <w:bCs/>
                <w:sz w:val="18"/>
                <w:szCs w:val="18"/>
                <w:lang w:val="zh-CN" w:eastAsia="zh-CN"/>
              </w:rPr>
            </w:pPr>
          </w:p>
        </w:tc>
      </w:tr>
      <w:tr w:rsidR="00E03B59" w14:paraId="1B69743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60C0A26" w14:textId="77777777" w:rsidR="00E03B59"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n3</w:t>
            </w:r>
          </w:p>
        </w:tc>
        <w:tc>
          <w:tcPr>
            <w:tcW w:w="1120" w:type="dxa"/>
            <w:tcBorders>
              <w:top w:val="single" w:sz="4" w:space="0" w:color="auto"/>
              <w:left w:val="single" w:sz="4" w:space="0" w:color="auto"/>
              <w:bottom w:val="single" w:sz="4" w:space="0" w:color="auto"/>
              <w:right w:val="nil"/>
            </w:tcBorders>
            <w:vAlign w:val="center"/>
          </w:tcPr>
          <w:p w14:paraId="56EE37D5"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0BE0D307"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B0C758E"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3806A366"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71B75F96"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2DAEE09"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43EAA284"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E03B59" w14:paraId="6961A2E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79C997B"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0DB8D74F" w14:textId="77777777" w:rsidR="00E03B59"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07289A17"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BAC1429"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538E3E63"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12FC3F79"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21BC0D2"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2DC13D83"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TDD</w:t>
            </w:r>
          </w:p>
        </w:tc>
      </w:tr>
    </w:tbl>
    <w:p w14:paraId="61B46438" w14:textId="77777777" w:rsidR="00E03B59" w:rsidRDefault="00000000">
      <w:pPr>
        <w:pStyle w:val="Heading4"/>
        <w:rPr>
          <w:rFonts w:eastAsia="Times New Roman"/>
          <w:lang w:eastAsia="zh-CN"/>
        </w:rPr>
      </w:pPr>
      <w:bookmarkStart w:id="2170" w:name="_Toc31595"/>
      <w:r>
        <w:rPr>
          <w:rFonts w:eastAsia="Times New Roman" w:hint="eastAsia"/>
          <w:lang w:eastAsia="zh-CN"/>
        </w:rPr>
        <w:t>5.51</w:t>
      </w:r>
      <w:r>
        <w:rPr>
          <w:rFonts w:eastAsia="Times New Roman"/>
          <w:lang w:eastAsia="zh-CN"/>
        </w:rPr>
        <w:t>.1.2</w:t>
      </w:r>
      <w:r>
        <w:rPr>
          <w:rFonts w:eastAsia="Times New Roman"/>
          <w:lang w:eastAsia="zh-CN"/>
        </w:rPr>
        <w:tab/>
        <w:t>Channel bandwidths per operating band for CA</w:t>
      </w:r>
      <w:bookmarkEnd w:id="2170"/>
    </w:p>
    <w:p w14:paraId="6075976D" w14:textId="77777777" w:rsidR="00E03B59"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5.51</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n3+n102</w:t>
      </w:r>
      <w:r>
        <w:rPr>
          <w:rFonts w:ascii="Arial" w:eastAsia="SimSu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E03B59" w14:paraId="0262FB20"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A3F1DB2" w14:textId="77777777" w:rsidR="00E03B59"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lastRenderedPageBreak/>
              <w:t>CA operating/channel bandwidth [MHz]</w:t>
            </w:r>
          </w:p>
        </w:tc>
      </w:tr>
      <w:tr w:rsidR="00E03B59" w14:paraId="6C956014"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2A48BCB7"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437C73E7"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187730F9"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2F9E81F2"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6EEBF14F"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E03B59" w14:paraId="00A3DD15"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993CD30"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693" w:type="pct"/>
            <w:tcBorders>
              <w:top w:val="single" w:sz="4" w:space="0" w:color="auto"/>
              <w:left w:val="nil"/>
              <w:right w:val="single" w:sz="4" w:space="0" w:color="auto"/>
            </w:tcBorders>
            <w:shd w:val="clear" w:color="auto" w:fill="auto"/>
            <w:vAlign w:val="center"/>
          </w:tcPr>
          <w:p w14:paraId="76336FE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E588CA5"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6185183"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auto"/>
              <w:left w:val="single" w:sz="4" w:space="0" w:color="auto"/>
              <w:right w:val="single" w:sz="4" w:space="0" w:color="auto"/>
            </w:tcBorders>
            <w:shd w:val="clear" w:color="auto" w:fill="auto"/>
            <w:vAlign w:val="center"/>
          </w:tcPr>
          <w:p w14:paraId="3DFBD194"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4DEAB1F1"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29651897" w14:textId="77777777" w:rsidR="00E03B59" w:rsidRDefault="00E03B59">
            <w:pPr>
              <w:keepNext/>
              <w:keepLines/>
              <w:spacing w:after="0"/>
              <w:rPr>
                <w:rFonts w:ascii="Arial" w:eastAsia="SimSun"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66D27E8" w14:textId="77777777" w:rsidR="00E03B59" w:rsidRDefault="00E03B59">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4A0C676"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6EA7086"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20, 40, 60, 80, 100</w:t>
            </w:r>
          </w:p>
        </w:tc>
        <w:tc>
          <w:tcPr>
            <w:tcW w:w="652" w:type="pct"/>
            <w:tcBorders>
              <w:left w:val="single" w:sz="4" w:space="0" w:color="auto"/>
              <w:bottom w:val="single" w:sz="4" w:space="0" w:color="auto"/>
              <w:right w:val="single" w:sz="4" w:space="0" w:color="auto"/>
            </w:tcBorders>
            <w:vAlign w:val="center"/>
          </w:tcPr>
          <w:p w14:paraId="4AEBAA22" w14:textId="77777777" w:rsidR="00E03B59" w:rsidRDefault="00E03B59">
            <w:pPr>
              <w:keepNext/>
              <w:keepLines/>
              <w:spacing w:after="0"/>
              <w:rPr>
                <w:rFonts w:ascii="Arial" w:eastAsia="SimSun" w:hAnsi="Arial" w:cs="Arial"/>
                <w:sz w:val="18"/>
                <w:szCs w:val="18"/>
                <w:lang w:val="en-US"/>
              </w:rPr>
            </w:pPr>
          </w:p>
        </w:tc>
      </w:tr>
      <w:tr w:rsidR="00E03B59" w14:paraId="372CEC6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FB9515A"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CA_n3A-n102(2A)</w:t>
            </w:r>
          </w:p>
        </w:tc>
        <w:tc>
          <w:tcPr>
            <w:tcW w:w="693" w:type="pct"/>
            <w:tcBorders>
              <w:top w:val="single" w:sz="4" w:space="0" w:color="auto"/>
              <w:left w:val="nil"/>
              <w:right w:val="single" w:sz="4" w:space="0" w:color="auto"/>
            </w:tcBorders>
            <w:shd w:val="clear" w:color="auto" w:fill="auto"/>
            <w:vAlign w:val="center"/>
          </w:tcPr>
          <w:p w14:paraId="4372CBA0"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5FAA27A"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B37E4A2"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auto"/>
              <w:left w:val="single" w:sz="4" w:space="0" w:color="auto"/>
              <w:right w:val="single" w:sz="4" w:space="0" w:color="auto"/>
            </w:tcBorders>
            <w:vAlign w:val="center"/>
          </w:tcPr>
          <w:p w14:paraId="4A4AEB2D"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085215B2"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5175D0BB" w14:textId="77777777" w:rsidR="00E03B59" w:rsidRDefault="00E03B59">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FD5814F" w14:textId="77777777" w:rsidR="00E03B59" w:rsidRDefault="00E03B59">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CCE7257"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70547C1"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CA_n102(2A)_BCS0</w:t>
            </w:r>
          </w:p>
        </w:tc>
        <w:tc>
          <w:tcPr>
            <w:tcW w:w="652" w:type="pct"/>
            <w:tcBorders>
              <w:left w:val="single" w:sz="4" w:space="0" w:color="auto"/>
              <w:bottom w:val="single" w:sz="4" w:space="0" w:color="000000"/>
              <w:right w:val="single" w:sz="4" w:space="0" w:color="auto"/>
            </w:tcBorders>
            <w:vAlign w:val="center"/>
          </w:tcPr>
          <w:p w14:paraId="709E69E9" w14:textId="77777777" w:rsidR="00E03B59" w:rsidRDefault="00E03B59">
            <w:pPr>
              <w:keepNext/>
              <w:keepLines/>
              <w:spacing w:after="0"/>
              <w:rPr>
                <w:rFonts w:ascii="Arial" w:eastAsia="SimSun" w:hAnsi="Arial" w:cs="Arial"/>
                <w:sz w:val="18"/>
                <w:szCs w:val="18"/>
                <w:lang w:val="en-US"/>
              </w:rPr>
            </w:pPr>
          </w:p>
        </w:tc>
      </w:tr>
      <w:tr w:rsidR="00E03B59" w14:paraId="192CB365" w14:textId="77777777">
        <w:trPr>
          <w:trHeight w:val="240"/>
        </w:trPr>
        <w:tc>
          <w:tcPr>
            <w:tcW w:w="693" w:type="pct"/>
            <w:tcBorders>
              <w:top w:val="single" w:sz="4" w:space="0" w:color="000000"/>
              <w:left w:val="single" w:sz="4" w:space="0" w:color="auto"/>
              <w:right w:val="single" w:sz="4" w:space="0" w:color="000000"/>
            </w:tcBorders>
            <w:shd w:val="clear" w:color="auto" w:fill="auto"/>
            <w:vAlign w:val="center"/>
          </w:tcPr>
          <w:p w14:paraId="5016FF7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CA_n3A-n102B</w:t>
            </w:r>
          </w:p>
        </w:tc>
        <w:tc>
          <w:tcPr>
            <w:tcW w:w="693" w:type="pct"/>
            <w:tcBorders>
              <w:top w:val="single" w:sz="4" w:space="0" w:color="000000"/>
              <w:left w:val="single" w:sz="4" w:space="0" w:color="000000"/>
              <w:right w:val="single" w:sz="4" w:space="0" w:color="auto"/>
            </w:tcBorders>
            <w:shd w:val="clear" w:color="auto" w:fill="auto"/>
            <w:vAlign w:val="center"/>
          </w:tcPr>
          <w:p w14:paraId="1D545699"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78AEC8B"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7A17CD8"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493F36F8"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7FCEEC92" w14:textId="77777777">
        <w:trPr>
          <w:trHeight w:val="240"/>
        </w:trPr>
        <w:tc>
          <w:tcPr>
            <w:tcW w:w="693" w:type="pct"/>
            <w:tcBorders>
              <w:left w:val="single" w:sz="4" w:space="0" w:color="auto"/>
              <w:bottom w:val="single" w:sz="4" w:space="0" w:color="000000"/>
              <w:right w:val="single" w:sz="4" w:space="0" w:color="000000"/>
            </w:tcBorders>
            <w:shd w:val="clear" w:color="auto" w:fill="auto"/>
            <w:vAlign w:val="center"/>
          </w:tcPr>
          <w:p w14:paraId="62EAE15C" w14:textId="77777777" w:rsidR="00E03B59" w:rsidRDefault="00E03B59">
            <w:pPr>
              <w:keepNext/>
              <w:keepLines/>
              <w:spacing w:after="0"/>
              <w:rPr>
                <w:rFonts w:ascii="Arial" w:eastAsia="SimSun"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67D4850C" w14:textId="77777777" w:rsidR="00E03B59" w:rsidRDefault="00E03B59">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F011C83"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8AFB0CB"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CA_n102B_BCS0</w:t>
            </w:r>
          </w:p>
        </w:tc>
        <w:tc>
          <w:tcPr>
            <w:tcW w:w="652" w:type="pct"/>
            <w:tcBorders>
              <w:left w:val="single" w:sz="4" w:space="0" w:color="auto"/>
              <w:bottom w:val="single" w:sz="4" w:space="0" w:color="000000"/>
              <w:right w:val="single" w:sz="4" w:space="0" w:color="auto"/>
            </w:tcBorders>
            <w:vAlign w:val="center"/>
          </w:tcPr>
          <w:p w14:paraId="171E4878" w14:textId="77777777" w:rsidR="00E03B59" w:rsidRDefault="00E03B59">
            <w:pPr>
              <w:keepNext/>
              <w:keepLines/>
              <w:spacing w:after="0"/>
              <w:jc w:val="center"/>
              <w:rPr>
                <w:rFonts w:ascii="Arial" w:eastAsia="SimSun" w:hAnsi="Arial" w:cs="Arial"/>
                <w:sz w:val="18"/>
                <w:szCs w:val="18"/>
                <w:lang w:val="en-US"/>
              </w:rPr>
            </w:pPr>
          </w:p>
        </w:tc>
      </w:tr>
      <w:tr w:rsidR="00E03B59" w14:paraId="4D02ECB3"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40569A18"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CA_n3A-n102C</w:t>
            </w:r>
          </w:p>
        </w:tc>
        <w:tc>
          <w:tcPr>
            <w:tcW w:w="693" w:type="pct"/>
            <w:tcBorders>
              <w:top w:val="single" w:sz="4" w:space="0" w:color="000000"/>
              <w:left w:val="nil"/>
              <w:right w:val="single" w:sz="4" w:space="0" w:color="auto"/>
            </w:tcBorders>
            <w:shd w:val="clear" w:color="auto" w:fill="auto"/>
            <w:vAlign w:val="center"/>
          </w:tcPr>
          <w:p w14:paraId="55626AB3"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BA44904"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891FF30"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03F79B06"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43CFA8DD"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43F7FB9" w14:textId="77777777" w:rsidR="00E03B59" w:rsidRDefault="00E03B59">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131396E1" w14:textId="77777777" w:rsidR="00E03B59" w:rsidRDefault="00E03B59">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18FF1D4"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A3D45C8"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CA_n102C_BCS0</w:t>
            </w:r>
          </w:p>
        </w:tc>
        <w:tc>
          <w:tcPr>
            <w:tcW w:w="652" w:type="pct"/>
            <w:tcBorders>
              <w:left w:val="single" w:sz="4" w:space="0" w:color="auto"/>
              <w:bottom w:val="single" w:sz="4" w:space="0" w:color="000000"/>
              <w:right w:val="single" w:sz="4" w:space="0" w:color="auto"/>
            </w:tcBorders>
            <w:vAlign w:val="center"/>
          </w:tcPr>
          <w:p w14:paraId="5BAAD58F" w14:textId="77777777" w:rsidR="00E03B59" w:rsidRDefault="00E03B59">
            <w:pPr>
              <w:keepNext/>
              <w:keepLines/>
              <w:spacing w:after="0"/>
              <w:jc w:val="center"/>
              <w:rPr>
                <w:rFonts w:ascii="Arial" w:eastAsia="SimSun" w:hAnsi="Arial" w:cs="Arial"/>
                <w:sz w:val="18"/>
                <w:szCs w:val="18"/>
                <w:lang w:val="en-US"/>
              </w:rPr>
            </w:pPr>
          </w:p>
        </w:tc>
      </w:tr>
      <w:tr w:rsidR="00E03B59" w14:paraId="28456434"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108DFEE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CA_n3A-n102D</w:t>
            </w:r>
          </w:p>
        </w:tc>
        <w:tc>
          <w:tcPr>
            <w:tcW w:w="693" w:type="pct"/>
            <w:tcBorders>
              <w:top w:val="single" w:sz="4" w:space="0" w:color="000000"/>
              <w:left w:val="nil"/>
              <w:right w:val="single" w:sz="4" w:space="0" w:color="auto"/>
            </w:tcBorders>
            <w:shd w:val="clear" w:color="auto" w:fill="auto"/>
            <w:vAlign w:val="center"/>
          </w:tcPr>
          <w:p w14:paraId="32799F5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EE3A7BF"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EA738FA"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7041D2EB"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482C6FB9"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921E8D9" w14:textId="77777777" w:rsidR="00E03B59" w:rsidRDefault="00E03B59">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74EE8B05" w14:textId="77777777" w:rsidR="00E03B59" w:rsidRDefault="00E03B59">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E5835E0"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917C458"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CA_n102D_BCS0</w:t>
            </w:r>
          </w:p>
        </w:tc>
        <w:tc>
          <w:tcPr>
            <w:tcW w:w="652" w:type="pct"/>
            <w:tcBorders>
              <w:left w:val="single" w:sz="4" w:space="0" w:color="auto"/>
              <w:bottom w:val="single" w:sz="4" w:space="0" w:color="000000"/>
              <w:right w:val="single" w:sz="4" w:space="0" w:color="auto"/>
            </w:tcBorders>
            <w:vAlign w:val="center"/>
          </w:tcPr>
          <w:p w14:paraId="3FD42216" w14:textId="77777777" w:rsidR="00E03B59" w:rsidRDefault="00E03B59">
            <w:pPr>
              <w:keepNext/>
              <w:keepLines/>
              <w:spacing w:after="0"/>
              <w:jc w:val="center"/>
              <w:rPr>
                <w:rFonts w:ascii="Arial" w:eastAsia="SimSun" w:hAnsi="Arial" w:cs="Arial"/>
                <w:sz w:val="18"/>
                <w:szCs w:val="18"/>
                <w:lang w:val="en-US"/>
              </w:rPr>
            </w:pPr>
          </w:p>
        </w:tc>
      </w:tr>
      <w:tr w:rsidR="00E03B59" w14:paraId="2DDCD33F"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6BC6DBDA"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CA_n3A-n102E</w:t>
            </w:r>
          </w:p>
        </w:tc>
        <w:tc>
          <w:tcPr>
            <w:tcW w:w="693" w:type="pct"/>
            <w:tcBorders>
              <w:top w:val="single" w:sz="4" w:space="0" w:color="000000"/>
              <w:left w:val="nil"/>
              <w:right w:val="single" w:sz="4" w:space="0" w:color="auto"/>
            </w:tcBorders>
            <w:shd w:val="clear" w:color="auto" w:fill="auto"/>
            <w:vAlign w:val="center"/>
          </w:tcPr>
          <w:p w14:paraId="46ED3D9F"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661C751"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0283E00"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62DF5C17"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16469CE4"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BA0D927" w14:textId="77777777" w:rsidR="00E03B59" w:rsidRDefault="00E03B59">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34B768A9" w14:textId="77777777" w:rsidR="00E03B59" w:rsidRDefault="00E03B59">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B36FDC6"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7B281BB"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CA_n102E_BCS0</w:t>
            </w:r>
          </w:p>
        </w:tc>
        <w:tc>
          <w:tcPr>
            <w:tcW w:w="652" w:type="pct"/>
            <w:tcBorders>
              <w:left w:val="single" w:sz="4" w:space="0" w:color="auto"/>
              <w:bottom w:val="single" w:sz="4" w:space="0" w:color="000000"/>
              <w:right w:val="single" w:sz="4" w:space="0" w:color="auto"/>
            </w:tcBorders>
            <w:vAlign w:val="center"/>
          </w:tcPr>
          <w:p w14:paraId="66278C84" w14:textId="77777777" w:rsidR="00E03B59" w:rsidRDefault="00E03B59">
            <w:pPr>
              <w:keepNext/>
              <w:keepLines/>
              <w:spacing w:after="0"/>
              <w:jc w:val="center"/>
              <w:rPr>
                <w:rFonts w:ascii="Arial" w:eastAsia="SimSun" w:hAnsi="Arial" w:cs="Arial"/>
                <w:sz w:val="18"/>
                <w:szCs w:val="18"/>
                <w:lang w:val="en-US"/>
              </w:rPr>
            </w:pPr>
          </w:p>
        </w:tc>
      </w:tr>
    </w:tbl>
    <w:p w14:paraId="2DFD90C0" w14:textId="77777777" w:rsidR="00E03B59" w:rsidRDefault="00E03B59">
      <w:pPr>
        <w:keepNext/>
        <w:keepLines/>
        <w:rPr>
          <w:rFonts w:ascii="Calibri" w:eastAsia="Calibri" w:hAnsi="Calibri"/>
          <w:sz w:val="22"/>
          <w:szCs w:val="22"/>
          <w:lang w:eastAsia="ko-KR"/>
        </w:rPr>
      </w:pPr>
    </w:p>
    <w:p w14:paraId="73A6D8E2" w14:textId="77777777" w:rsidR="00E03B59" w:rsidRDefault="00000000">
      <w:pPr>
        <w:pStyle w:val="Heading4"/>
        <w:rPr>
          <w:rFonts w:eastAsia="Times New Roman"/>
          <w:lang w:eastAsia="zh-CN"/>
        </w:rPr>
      </w:pPr>
      <w:bookmarkStart w:id="2171" w:name="_Toc11945"/>
      <w:r>
        <w:rPr>
          <w:rFonts w:eastAsia="Times New Roman" w:hint="eastAsia"/>
          <w:lang w:eastAsia="zh-CN"/>
        </w:rPr>
        <w:t>5.51</w:t>
      </w:r>
      <w:r>
        <w:rPr>
          <w:rFonts w:eastAsia="Times New Roman"/>
          <w:lang w:eastAsia="zh-CN"/>
        </w:rPr>
        <w:t>.1.3</w:t>
      </w:r>
      <w:r>
        <w:rPr>
          <w:rFonts w:eastAsia="Times New Roman"/>
          <w:lang w:eastAsia="zh-CN"/>
        </w:rPr>
        <w:tab/>
        <w:t>Co-existence studies</w:t>
      </w:r>
      <w:bookmarkEnd w:id="2171"/>
    </w:p>
    <w:p w14:paraId="62DB4CB6" w14:textId="77777777" w:rsidR="00E03B59"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5.51</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CA_n3-n102.</w:t>
      </w:r>
    </w:p>
    <w:p w14:paraId="121AD0A4"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5.51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E03B59" w14:paraId="26C671B5"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9C2D3F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324B2B1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08BFC75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404F868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45EA050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3DCE9DC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3A88A24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64F2C82D"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2605068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29D7E70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5AC6885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0D68CC5F"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0875016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0BC46CD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098F6CF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5E52F2F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2F3F443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2929006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2501EE2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561AFE0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648F350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E03B59" w14:paraId="6D6B2CEB"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50F656B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auto" w:fill="auto"/>
            <w:vAlign w:val="center"/>
          </w:tcPr>
          <w:p w14:paraId="156A7C2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445" w:type="pct"/>
            <w:tcBorders>
              <w:top w:val="nil"/>
              <w:left w:val="nil"/>
              <w:bottom w:val="single" w:sz="4" w:space="0" w:color="auto"/>
              <w:right w:val="single" w:sz="4" w:space="0" w:color="auto"/>
            </w:tcBorders>
            <w:shd w:val="clear" w:color="auto" w:fill="auto"/>
            <w:vAlign w:val="center"/>
          </w:tcPr>
          <w:p w14:paraId="312AE3A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auto" w:fill="auto"/>
            <w:vAlign w:val="center"/>
          </w:tcPr>
          <w:p w14:paraId="556C499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81" w:type="pct"/>
            <w:tcBorders>
              <w:top w:val="nil"/>
              <w:left w:val="nil"/>
              <w:bottom w:val="single" w:sz="4" w:space="0" w:color="auto"/>
              <w:right w:val="single" w:sz="4" w:space="0" w:color="auto"/>
            </w:tcBorders>
            <w:shd w:val="clear" w:color="auto" w:fill="auto"/>
            <w:vAlign w:val="center"/>
          </w:tcPr>
          <w:p w14:paraId="364F3FF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60" w:type="pct"/>
            <w:tcBorders>
              <w:top w:val="nil"/>
              <w:left w:val="nil"/>
              <w:bottom w:val="single" w:sz="4" w:space="0" w:color="auto"/>
              <w:right w:val="single" w:sz="4" w:space="0" w:color="auto"/>
            </w:tcBorders>
            <w:shd w:val="clear" w:color="auto" w:fill="auto"/>
            <w:vAlign w:val="center"/>
          </w:tcPr>
          <w:p w14:paraId="19554C4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3420</w:t>
            </w:r>
          </w:p>
        </w:tc>
        <w:tc>
          <w:tcPr>
            <w:tcW w:w="372" w:type="pct"/>
            <w:tcBorders>
              <w:top w:val="nil"/>
              <w:left w:val="nil"/>
              <w:bottom w:val="single" w:sz="4" w:space="0" w:color="auto"/>
              <w:right w:val="single" w:sz="4" w:space="0" w:color="auto"/>
            </w:tcBorders>
            <w:shd w:val="clear" w:color="auto" w:fill="auto"/>
            <w:vAlign w:val="center"/>
          </w:tcPr>
          <w:p w14:paraId="785C3B6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3570</w:t>
            </w:r>
          </w:p>
        </w:tc>
        <w:tc>
          <w:tcPr>
            <w:tcW w:w="468" w:type="pct"/>
            <w:tcBorders>
              <w:top w:val="nil"/>
              <w:left w:val="nil"/>
              <w:bottom w:val="single" w:sz="4" w:space="0" w:color="auto"/>
              <w:right w:val="single" w:sz="4" w:space="0" w:color="auto"/>
            </w:tcBorders>
            <w:shd w:val="clear" w:color="auto" w:fill="auto"/>
            <w:vAlign w:val="center"/>
          </w:tcPr>
          <w:p w14:paraId="0560933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5130</w:t>
            </w:r>
          </w:p>
        </w:tc>
        <w:tc>
          <w:tcPr>
            <w:tcW w:w="372" w:type="pct"/>
            <w:tcBorders>
              <w:top w:val="nil"/>
              <w:left w:val="nil"/>
              <w:bottom w:val="single" w:sz="4" w:space="0" w:color="auto"/>
              <w:right w:val="single" w:sz="4" w:space="0" w:color="auto"/>
            </w:tcBorders>
            <w:shd w:val="clear" w:color="auto" w:fill="auto"/>
            <w:vAlign w:val="center"/>
          </w:tcPr>
          <w:p w14:paraId="64FBD3D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5355</w:t>
            </w:r>
          </w:p>
        </w:tc>
        <w:tc>
          <w:tcPr>
            <w:tcW w:w="372" w:type="pct"/>
            <w:tcBorders>
              <w:top w:val="nil"/>
              <w:left w:val="nil"/>
              <w:bottom w:val="single" w:sz="4" w:space="0" w:color="auto"/>
              <w:right w:val="single" w:sz="4" w:space="0" w:color="auto"/>
            </w:tcBorders>
            <w:shd w:val="clear" w:color="auto" w:fill="auto"/>
            <w:vAlign w:val="center"/>
          </w:tcPr>
          <w:p w14:paraId="2BFA771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6840</w:t>
            </w:r>
          </w:p>
        </w:tc>
        <w:tc>
          <w:tcPr>
            <w:tcW w:w="372" w:type="pct"/>
            <w:tcBorders>
              <w:top w:val="nil"/>
              <w:left w:val="nil"/>
              <w:bottom w:val="single" w:sz="4" w:space="0" w:color="auto"/>
              <w:right w:val="single" w:sz="4" w:space="0" w:color="auto"/>
            </w:tcBorders>
            <w:shd w:val="clear" w:color="auto" w:fill="auto"/>
            <w:vAlign w:val="center"/>
          </w:tcPr>
          <w:p w14:paraId="42B73F4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7140</w:t>
            </w:r>
          </w:p>
        </w:tc>
        <w:tc>
          <w:tcPr>
            <w:tcW w:w="372" w:type="pct"/>
            <w:tcBorders>
              <w:top w:val="nil"/>
              <w:left w:val="nil"/>
              <w:bottom w:val="single" w:sz="4" w:space="0" w:color="auto"/>
              <w:right w:val="single" w:sz="4" w:space="0" w:color="auto"/>
            </w:tcBorders>
            <w:shd w:val="clear" w:color="auto" w:fill="auto"/>
            <w:vAlign w:val="center"/>
          </w:tcPr>
          <w:p w14:paraId="0B02D6F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8550</w:t>
            </w:r>
          </w:p>
        </w:tc>
        <w:tc>
          <w:tcPr>
            <w:tcW w:w="372" w:type="pct"/>
            <w:tcBorders>
              <w:top w:val="nil"/>
              <w:left w:val="nil"/>
              <w:bottom w:val="single" w:sz="4" w:space="0" w:color="auto"/>
              <w:right w:val="single" w:sz="4" w:space="0" w:color="auto"/>
            </w:tcBorders>
            <w:shd w:val="clear" w:color="auto" w:fill="auto"/>
            <w:vAlign w:val="center"/>
          </w:tcPr>
          <w:p w14:paraId="06FE861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8925</w:t>
            </w:r>
          </w:p>
        </w:tc>
      </w:tr>
      <w:tr w:rsidR="00E03B59" w14:paraId="6D291FEB"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43A72A4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46" w:type="pct"/>
            <w:tcBorders>
              <w:top w:val="nil"/>
              <w:left w:val="nil"/>
              <w:bottom w:val="single" w:sz="4" w:space="0" w:color="auto"/>
              <w:right w:val="single" w:sz="4" w:space="0" w:color="auto"/>
            </w:tcBorders>
            <w:shd w:val="clear" w:color="auto" w:fill="auto"/>
            <w:vAlign w:val="center"/>
          </w:tcPr>
          <w:p w14:paraId="7F0DF02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445" w:type="pct"/>
            <w:tcBorders>
              <w:top w:val="nil"/>
              <w:left w:val="nil"/>
              <w:bottom w:val="single" w:sz="4" w:space="0" w:color="auto"/>
              <w:right w:val="single" w:sz="4" w:space="0" w:color="auto"/>
            </w:tcBorders>
            <w:shd w:val="clear" w:color="auto" w:fill="auto"/>
            <w:vAlign w:val="center"/>
          </w:tcPr>
          <w:p w14:paraId="54C427B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46" w:type="pct"/>
            <w:tcBorders>
              <w:top w:val="nil"/>
              <w:left w:val="nil"/>
              <w:bottom w:val="single" w:sz="4" w:space="0" w:color="auto"/>
              <w:right w:val="single" w:sz="4" w:space="0" w:color="auto"/>
            </w:tcBorders>
            <w:shd w:val="clear" w:color="auto" w:fill="auto"/>
            <w:vAlign w:val="center"/>
          </w:tcPr>
          <w:p w14:paraId="0434A65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81" w:type="pct"/>
            <w:tcBorders>
              <w:top w:val="nil"/>
              <w:left w:val="nil"/>
              <w:bottom w:val="single" w:sz="4" w:space="0" w:color="auto"/>
              <w:right w:val="single" w:sz="4" w:space="0" w:color="auto"/>
            </w:tcBorders>
            <w:shd w:val="clear" w:color="auto" w:fill="auto"/>
            <w:vAlign w:val="center"/>
          </w:tcPr>
          <w:p w14:paraId="72DF4CE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460" w:type="pct"/>
            <w:tcBorders>
              <w:top w:val="nil"/>
              <w:left w:val="nil"/>
              <w:bottom w:val="single" w:sz="4" w:space="0" w:color="auto"/>
              <w:right w:val="single" w:sz="4" w:space="0" w:color="auto"/>
            </w:tcBorders>
            <w:shd w:val="clear" w:color="auto" w:fill="auto"/>
            <w:vAlign w:val="center"/>
          </w:tcPr>
          <w:p w14:paraId="7B95EAD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2" w:type="pct"/>
            <w:tcBorders>
              <w:top w:val="nil"/>
              <w:left w:val="nil"/>
              <w:bottom w:val="single" w:sz="4" w:space="0" w:color="auto"/>
              <w:right w:val="single" w:sz="4" w:space="0" w:color="auto"/>
            </w:tcBorders>
            <w:shd w:val="clear" w:color="auto" w:fill="auto"/>
            <w:vAlign w:val="center"/>
          </w:tcPr>
          <w:p w14:paraId="415F51D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468" w:type="pct"/>
            <w:tcBorders>
              <w:top w:val="nil"/>
              <w:left w:val="nil"/>
              <w:bottom w:val="single" w:sz="4" w:space="0" w:color="auto"/>
              <w:right w:val="single" w:sz="4" w:space="0" w:color="auto"/>
            </w:tcBorders>
            <w:shd w:val="clear" w:color="auto" w:fill="auto"/>
            <w:vAlign w:val="center"/>
          </w:tcPr>
          <w:p w14:paraId="00D351D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2" w:type="pct"/>
            <w:tcBorders>
              <w:top w:val="nil"/>
              <w:left w:val="nil"/>
              <w:bottom w:val="single" w:sz="4" w:space="0" w:color="auto"/>
              <w:right w:val="single" w:sz="4" w:space="0" w:color="auto"/>
            </w:tcBorders>
            <w:shd w:val="clear" w:color="auto" w:fill="auto"/>
            <w:vAlign w:val="center"/>
          </w:tcPr>
          <w:p w14:paraId="45F7697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2" w:type="pct"/>
            <w:tcBorders>
              <w:top w:val="nil"/>
              <w:left w:val="nil"/>
              <w:bottom w:val="single" w:sz="4" w:space="0" w:color="auto"/>
              <w:right w:val="single" w:sz="4" w:space="0" w:color="auto"/>
            </w:tcBorders>
            <w:shd w:val="clear" w:color="auto" w:fill="auto"/>
            <w:vAlign w:val="center"/>
          </w:tcPr>
          <w:p w14:paraId="3F94E0B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2" w:type="pct"/>
            <w:tcBorders>
              <w:top w:val="nil"/>
              <w:left w:val="nil"/>
              <w:bottom w:val="single" w:sz="4" w:space="0" w:color="auto"/>
              <w:right w:val="single" w:sz="4" w:space="0" w:color="auto"/>
            </w:tcBorders>
            <w:shd w:val="clear" w:color="auto" w:fill="auto"/>
            <w:vAlign w:val="center"/>
          </w:tcPr>
          <w:p w14:paraId="4D7D37B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2" w:type="pct"/>
            <w:tcBorders>
              <w:top w:val="nil"/>
              <w:left w:val="nil"/>
              <w:bottom w:val="single" w:sz="4" w:space="0" w:color="auto"/>
              <w:right w:val="single" w:sz="4" w:space="0" w:color="auto"/>
            </w:tcBorders>
            <w:shd w:val="clear" w:color="auto" w:fill="auto"/>
            <w:vAlign w:val="center"/>
          </w:tcPr>
          <w:p w14:paraId="57CFA85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2" w:type="pct"/>
            <w:tcBorders>
              <w:top w:val="nil"/>
              <w:left w:val="nil"/>
              <w:bottom w:val="single" w:sz="4" w:space="0" w:color="auto"/>
              <w:right w:val="single" w:sz="4" w:space="0" w:color="auto"/>
            </w:tcBorders>
            <w:shd w:val="clear" w:color="auto" w:fill="auto"/>
            <w:vAlign w:val="center"/>
          </w:tcPr>
          <w:p w14:paraId="547A26A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5DBA5901" w14:textId="77777777" w:rsidR="00E03B59" w:rsidRDefault="00E03B59">
      <w:pPr>
        <w:keepNext/>
        <w:keepLines/>
        <w:rPr>
          <w:rFonts w:ascii="Arial" w:eastAsia="SimSun" w:hAnsi="Arial" w:cs="Arial"/>
          <w:lang w:val="en-US" w:eastAsia="zh-CN"/>
        </w:rPr>
      </w:pPr>
    </w:p>
    <w:p w14:paraId="50F56516" w14:textId="77777777" w:rsidR="00E03B59" w:rsidRDefault="00000000">
      <w:pPr>
        <w:keepNext/>
        <w:keepLines/>
        <w:rPr>
          <w:rFonts w:eastAsia="SimSun"/>
          <w:lang w:val="en-US" w:eastAsia="zh-CN"/>
        </w:rPr>
      </w:pPr>
      <w:r>
        <w:rPr>
          <w:rFonts w:ascii="Arial" w:eastAsia="SimSun" w:hAnsi="Arial" w:cs="Arial"/>
          <w:lang w:val="en-US" w:eastAsia="zh-CN"/>
        </w:rPr>
        <w:t>Based on the table above there is no UL harmonic issues of this combination.</w:t>
      </w:r>
    </w:p>
    <w:p w14:paraId="7133E225" w14:textId="77777777" w:rsidR="00E03B59"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5.51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E03B59" w14:paraId="5261BA35"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E77878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A96F0A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0B9C045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B5EB82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7BCB550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4289FBD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428EF1D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0DFDE2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75A685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2CCA47AF"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0A31581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220E0C08"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0FF04AE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10772C89"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46F42D5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207CCEA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6F0FD6C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4DAF2D1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5460B56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1D1CDEA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7797890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0B6FFCBA"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623F2DB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E03B59" w14:paraId="24340974"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672CDBD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000000" w:fill="FFFFFF"/>
            <w:vAlign w:val="center"/>
          </w:tcPr>
          <w:p w14:paraId="3EFB9E9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439" w:type="pct"/>
            <w:tcBorders>
              <w:top w:val="nil"/>
              <w:left w:val="nil"/>
              <w:bottom w:val="single" w:sz="4" w:space="0" w:color="auto"/>
              <w:right w:val="single" w:sz="4" w:space="0" w:color="auto"/>
            </w:tcBorders>
            <w:shd w:val="clear" w:color="000000" w:fill="FFFFFF"/>
            <w:vAlign w:val="center"/>
          </w:tcPr>
          <w:p w14:paraId="55FF5FD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000000" w:fill="FFFFFF"/>
            <w:vAlign w:val="center"/>
          </w:tcPr>
          <w:p w14:paraId="410BBCC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73" w:type="pct"/>
            <w:tcBorders>
              <w:top w:val="nil"/>
              <w:left w:val="nil"/>
              <w:bottom w:val="single" w:sz="4" w:space="0" w:color="auto"/>
              <w:right w:val="single" w:sz="4" w:space="0" w:color="auto"/>
            </w:tcBorders>
            <w:shd w:val="clear" w:color="000000" w:fill="FFFFFF"/>
            <w:vAlign w:val="center"/>
          </w:tcPr>
          <w:p w14:paraId="7A55EEB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53" w:type="pct"/>
            <w:tcBorders>
              <w:top w:val="nil"/>
              <w:left w:val="nil"/>
              <w:bottom w:val="single" w:sz="4" w:space="0" w:color="auto"/>
              <w:right w:val="single" w:sz="4" w:space="0" w:color="auto"/>
            </w:tcBorders>
            <w:shd w:val="clear" w:color="000000" w:fill="FFFFFF"/>
            <w:vAlign w:val="center"/>
          </w:tcPr>
          <w:p w14:paraId="4DB2D25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3610</w:t>
            </w:r>
          </w:p>
        </w:tc>
        <w:tc>
          <w:tcPr>
            <w:tcW w:w="372" w:type="pct"/>
            <w:tcBorders>
              <w:top w:val="nil"/>
              <w:left w:val="nil"/>
              <w:bottom w:val="single" w:sz="4" w:space="0" w:color="auto"/>
              <w:right w:val="single" w:sz="4" w:space="0" w:color="auto"/>
            </w:tcBorders>
            <w:shd w:val="clear" w:color="000000" w:fill="FFFFFF"/>
            <w:vAlign w:val="center"/>
          </w:tcPr>
          <w:p w14:paraId="603B5B5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3760</w:t>
            </w:r>
          </w:p>
        </w:tc>
        <w:tc>
          <w:tcPr>
            <w:tcW w:w="463" w:type="pct"/>
            <w:tcBorders>
              <w:top w:val="nil"/>
              <w:left w:val="nil"/>
              <w:bottom w:val="single" w:sz="4" w:space="0" w:color="auto"/>
              <w:right w:val="single" w:sz="4" w:space="0" w:color="auto"/>
            </w:tcBorders>
            <w:shd w:val="clear" w:color="000000" w:fill="FFFFFF"/>
            <w:vAlign w:val="center"/>
          </w:tcPr>
          <w:p w14:paraId="602C2AB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5415</w:t>
            </w:r>
          </w:p>
        </w:tc>
        <w:tc>
          <w:tcPr>
            <w:tcW w:w="372" w:type="pct"/>
            <w:tcBorders>
              <w:top w:val="nil"/>
              <w:left w:val="nil"/>
              <w:bottom w:val="single" w:sz="4" w:space="0" w:color="auto"/>
              <w:right w:val="single" w:sz="4" w:space="0" w:color="auto"/>
            </w:tcBorders>
            <w:shd w:val="clear" w:color="000000" w:fill="FFFFFF"/>
            <w:vAlign w:val="center"/>
          </w:tcPr>
          <w:p w14:paraId="196F8FF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5640</w:t>
            </w:r>
          </w:p>
        </w:tc>
        <w:tc>
          <w:tcPr>
            <w:tcW w:w="372" w:type="pct"/>
            <w:tcBorders>
              <w:top w:val="nil"/>
              <w:left w:val="nil"/>
              <w:bottom w:val="single" w:sz="4" w:space="0" w:color="auto"/>
              <w:right w:val="single" w:sz="4" w:space="0" w:color="auto"/>
            </w:tcBorders>
            <w:shd w:val="clear" w:color="000000" w:fill="FFFFFF"/>
            <w:vAlign w:val="center"/>
          </w:tcPr>
          <w:p w14:paraId="67F2B6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7220</w:t>
            </w:r>
          </w:p>
        </w:tc>
        <w:tc>
          <w:tcPr>
            <w:tcW w:w="372" w:type="pct"/>
            <w:tcBorders>
              <w:top w:val="nil"/>
              <w:left w:val="nil"/>
              <w:bottom w:val="single" w:sz="4" w:space="0" w:color="auto"/>
              <w:right w:val="single" w:sz="4" w:space="0" w:color="auto"/>
            </w:tcBorders>
            <w:shd w:val="clear" w:color="auto" w:fill="auto"/>
            <w:vAlign w:val="center"/>
          </w:tcPr>
          <w:p w14:paraId="6547501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7520</w:t>
            </w:r>
          </w:p>
        </w:tc>
        <w:tc>
          <w:tcPr>
            <w:tcW w:w="372" w:type="pct"/>
            <w:tcBorders>
              <w:top w:val="nil"/>
              <w:left w:val="nil"/>
              <w:bottom w:val="single" w:sz="4" w:space="0" w:color="auto"/>
              <w:right w:val="single" w:sz="4" w:space="0" w:color="auto"/>
            </w:tcBorders>
            <w:shd w:val="clear" w:color="auto" w:fill="auto"/>
            <w:vAlign w:val="center"/>
          </w:tcPr>
          <w:p w14:paraId="7BD8E9E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9025</w:t>
            </w:r>
          </w:p>
        </w:tc>
        <w:tc>
          <w:tcPr>
            <w:tcW w:w="372" w:type="pct"/>
            <w:tcBorders>
              <w:top w:val="nil"/>
              <w:left w:val="nil"/>
              <w:bottom w:val="single" w:sz="4" w:space="0" w:color="auto"/>
              <w:right w:val="single" w:sz="4" w:space="0" w:color="auto"/>
            </w:tcBorders>
            <w:shd w:val="clear" w:color="auto" w:fill="auto"/>
            <w:vAlign w:val="center"/>
          </w:tcPr>
          <w:p w14:paraId="4B91674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9400</w:t>
            </w:r>
          </w:p>
        </w:tc>
      </w:tr>
      <w:tr w:rsidR="00E03B59" w14:paraId="00B69366"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B5B67E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46" w:type="pct"/>
            <w:tcBorders>
              <w:top w:val="nil"/>
              <w:left w:val="nil"/>
              <w:bottom w:val="single" w:sz="4" w:space="0" w:color="auto"/>
              <w:right w:val="single" w:sz="4" w:space="0" w:color="auto"/>
            </w:tcBorders>
            <w:shd w:val="clear" w:color="000000" w:fill="FFFFFF"/>
            <w:vAlign w:val="center"/>
          </w:tcPr>
          <w:p w14:paraId="7CACFA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439" w:type="pct"/>
            <w:tcBorders>
              <w:top w:val="nil"/>
              <w:left w:val="nil"/>
              <w:bottom w:val="single" w:sz="4" w:space="0" w:color="auto"/>
              <w:right w:val="single" w:sz="4" w:space="0" w:color="auto"/>
            </w:tcBorders>
            <w:shd w:val="clear" w:color="000000" w:fill="FFFFFF"/>
            <w:vAlign w:val="center"/>
          </w:tcPr>
          <w:p w14:paraId="13068FA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46" w:type="pct"/>
            <w:tcBorders>
              <w:top w:val="nil"/>
              <w:left w:val="nil"/>
              <w:bottom w:val="single" w:sz="4" w:space="0" w:color="auto"/>
              <w:right w:val="single" w:sz="4" w:space="0" w:color="auto"/>
            </w:tcBorders>
            <w:shd w:val="clear" w:color="000000" w:fill="FFFFFF"/>
            <w:vAlign w:val="center"/>
          </w:tcPr>
          <w:p w14:paraId="7DC1C48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3" w:type="pct"/>
            <w:tcBorders>
              <w:top w:val="nil"/>
              <w:left w:val="nil"/>
              <w:bottom w:val="single" w:sz="4" w:space="0" w:color="auto"/>
              <w:right w:val="single" w:sz="4" w:space="0" w:color="auto"/>
            </w:tcBorders>
            <w:shd w:val="clear" w:color="000000" w:fill="FFFFFF"/>
            <w:vAlign w:val="center"/>
          </w:tcPr>
          <w:p w14:paraId="0D9D0DC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453" w:type="pct"/>
            <w:tcBorders>
              <w:top w:val="nil"/>
              <w:left w:val="nil"/>
              <w:bottom w:val="single" w:sz="4" w:space="0" w:color="auto"/>
              <w:right w:val="single" w:sz="4" w:space="0" w:color="auto"/>
            </w:tcBorders>
            <w:shd w:val="clear" w:color="000000" w:fill="FFFFFF"/>
            <w:vAlign w:val="center"/>
          </w:tcPr>
          <w:p w14:paraId="5D25DDF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2" w:type="pct"/>
            <w:tcBorders>
              <w:top w:val="nil"/>
              <w:left w:val="nil"/>
              <w:bottom w:val="single" w:sz="4" w:space="0" w:color="auto"/>
              <w:right w:val="single" w:sz="4" w:space="0" w:color="auto"/>
            </w:tcBorders>
            <w:shd w:val="clear" w:color="000000" w:fill="FFFFFF"/>
            <w:vAlign w:val="center"/>
          </w:tcPr>
          <w:p w14:paraId="10C1045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463" w:type="pct"/>
            <w:tcBorders>
              <w:top w:val="nil"/>
              <w:left w:val="nil"/>
              <w:bottom w:val="single" w:sz="4" w:space="0" w:color="auto"/>
              <w:right w:val="single" w:sz="4" w:space="0" w:color="auto"/>
            </w:tcBorders>
            <w:shd w:val="clear" w:color="000000" w:fill="FFFFFF"/>
            <w:vAlign w:val="center"/>
          </w:tcPr>
          <w:p w14:paraId="57CFDBD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2" w:type="pct"/>
            <w:tcBorders>
              <w:top w:val="nil"/>
              <w:left w:val="nil"/>
              <w:bottom w:val="single" w:sz="4" w:space="0" w:color="auto"/>
              <w:right w:val="single" w:sz="4" w:space="0" w:color="auto"/>
            </w:tcBorders>
            <w:shd w:val="clear" w:color="000000" w:fill="FFFFFF"/>
            <w:vAlign w:val="center"/>
          </w:tcPr>
          <w:p w14:paraId="5C3097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2" w:type="pct"/>
            <w:tcBorders>
              <w:top w:val="nil"/>
              <w:left w:val="nil"/>
              <w:bottom w:val="single" w:sz="4" w:space="0" w:color="auto"/>
              <w:right w:val="single" w:sz="4" w:space="0" w:color="auto"/>
            </w:tcBorders>
            <w:shd w:val="clear" w:color="000000" w:fill="FFFFFF"/>
            <w:vAlign w:val="center"/>
          </w:tcPr>
          <w:p w14:paraId="4F2FDFC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2" w:type="pct"/>
            <w:tcBorders>
              <w:top w:val="nil"/>
              <w:left w:val="nil"/>
              <w:bottom w:val="single" w:sz="4" w:space="0" w:color="auto"/>
              <w:right w:val="single" w:sz="4" w:space="0" w:color="auto"/>
            </w:tcBorders>
            <w:shd w:val="clear" w:color="auto" w:fill="auto"/>
            <w:vAlign w:val="center"/>
          </w:tcPr>
          <w:p w14:paraId="7AA9124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2" w:type="pct"/>
            <w:tcBorders>
              <w:top w:val="nil"/>
              <w:left w:val="nil"/>
              <w:bottom w:val="single" w:sz="4" w:space="0" w:color="auto"/>
              <w:right w:val="single" w:sz="4" w:space="0" w:color="auto"/>
            </w:tcBorders>
            <w:shd w:val="clear" w:color="auto" w:fill="auto"/>
            <w:vAlign w:val="center"/>
          </w:tcPr>
          <w:p w14:paraId="432E71E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2" w:type="pct"/>
            <w:tcBorders>
              <w:top w:val="nil"/>
              <w:left w:val="nil"/>
              <w:bottom w:val="single" w:sz="4" w:space="0" w:color="auto"/>
              <w:right w:val="single" w:sz="4" w:space="0" w:color="auto"/>
            </w:tcBorders>
            <w:shd w:val="clear" w:color="auto" w:fill="auto"/>
            <w:vAlign w:val="center"/>
          </w:tcPr>
          <w:p w14:paraId="67D565F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77416686" w14:textId="77777777" w:rsidR="00E03B59" w:rsidRDefault="00E03B59">
      <w:pPr>
        <w:keepNext/>
        <w:keepLines/>
        <w:jc w:val="center"/>
        <w:rPr>
          <w:rFonts w:ascii="Arial" w:eastAsia="MS Mincho" w:hAnsi="Arial"/>
          <w:b/>
          <w:lang w:eastAsia="zh-CN"/>
        </w:rPr>
      </w:pPr>
    </w:p>
    <w:p w14:paraId="230724E9" w14:textId="77777777" w:rsidR="00E03B59" w:rsidRDefault="00000000">
      <w:pPr>
        <w:keepNext/>
        <w:keepLines/>
        <w:rPr>
          <w:rFonts w:eastAsia="SimSun"/>
          <w:lang w:val="en-US" w:eastAsia="zh-CN"/>
        </w:rPr>
      </w:pPr>
      <w:r>
        <w:rPr>
          <w:rFonts w:ascii="Arial" w:eastAsia="SimSun" w:hAnsi="Arial" w:cs="Arial"/>
          <w:lang w:val="en-US" w:eastAsia="zh-CN"/>
        </w:rPr>
        <w:t>Based on the table above there is no Harmonic mixing issues of this combination.</w:t>
      </w:r>
    </w:p>
    <w:p w14:paraId="641FB1D2" w14:textId="77777777" w:rsidR="00E03B59" w:rsidRDefault="00000000">
      <w:pPr>
        <w:pStyle w:val="Heading4"/>
        <w:rPr>
          <w:rFonts w:eastAsia="Times New Roman"/>
          <w:lang w:eastAsia="zh-CN"/>
        </w:rPr>
      </w:pPr>
      <w:bookmarkStart w:id="2172" w:name="_Toc13162"/>
      <w:r>
        <w:rPr>
          <w:rFonts w:eastAsia="Times New Roman" w:hint="eastAsia"/>
          <w:lang w:eastAsia="zh-CN"/>
        </w:rPr>
        <w:t>5.51</w:t>
      </w:r>
      <w:r>
        <w:rPr>
          <w:rFonts w:eastAsia="Times New Roman"/>
          <w:lang w:eastAsia="zh-CN"/>
        </w:rPr>
        <w:t>.1.4</w:t>
      </w:r>
      <w:r>
        <w:rPr>
          <w:rFonts w:eastAsia="Times New Roman"/>
          <w:lang w:eastAsia="zh-CN"/>
        </w:rPr>
        <w:tab/>
        <w:t>∆TIB and ∆RIB values</w:t>
      </w:r>
      <w:bookmarkEnd w:id="2172"/>
    </w:p>
    <w:p w14:paraId="2EF5A174" w14:textId="77777777" w:rsidR="00E03B59" w:rsidRDefault="00000000">
      <w:pPr>
        <w:keepNext/>
        <w:keepLines/>
        <w:rPr>
          <w:rFonts w:eastAsia="SimSun"/>
        </w:rPr>
      </w:pPr>
      <w:r>
        <w:rPr>
          <w:rFonts w:ascii="Arial" w:eastAsia="SimSun" w:hAnsi="Arial" w:cs="Arial"/>
        </w:rPr>
        <w:t xml:space="preserve">For CA_n3-n102,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is based on CA_n3-n79 having n79 as the highest frequency range among similar CA’s. For CA_n3-n102,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values are also based on CA_n3-n79</w:t>
      </w:r>
    </w:p>
    <w:p w14:paraId="203FA2A7"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5.51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23FB9415" w14:textId="77777777">
        <w:trPr>
          <w:jc w:val="center"/>
        </w:trPr>
        <w:tc>
          <w:tcPr>
            <w:tcW w:w="2336" w:type="dxa"/>
            <w:vMerge w:val="restart"/>
          </w:tcPr>
          <w:p w14:paraId="444FAD65"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3FBBD588"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E03B59" w14:paraId="70975ABA" w14:textId="77777777">
        <w:trPr>
          <w:jc w:val="center"/>
        </w:trPr>
        <w:tc>
          <w:tcPr>
            <w:tcW w:w="2336" w:type="dxa"/>
            <w:vMerge/>
            <w:tcBorders>
              <w:bottom w:val="single" w:sz="4" w:space="0" w:color="auto"/>
            </w:tcBorders>
          </w:tcPr>
          <w:p w14:paraId="056C9CA9" w14:textId="77777777" w:rsidR="00E03B59" w:rsidRDefault="00E03B59">
            <w:pPr>
              <w:keepNext/>
              <w:keepLines/>
              <w:spacing w:after="0" w:line="260" w:lineRule="auto"/>
              <w:jc w:val="center"/>
              <w:rPr>
                <w:rFonts w:ascii="Arial" w:eastAsia="SimSun" w:hAnsi="Arial"/>
                <w:b/>
                <w:sz w:val="18"/>
                <w:lang w:val="zh-CN"/>
              </w:rPr>
            </w:pPr>
          </w:p>
        </w:tc>
        <w:tc>
          <w:tcPr>
            <w:tcW w:w="5904" w:type="dxa"/>
            <w:gridSpan w:val="2"/>
          </w:tcPr>
          <w:p w14:paraId="32C2A742" w14:textId="77777777" w:rsidR="00E03B59"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E03B59" w14:paraId="102E829C" w14:textId="77777777">
        <w:trPr>
          <w:jc w:val="center"/>
        </w:trPr>
        <w:tc>
          <w:tcPr>
            <w:tcW w:w="2336" w:type="dxa"/>
            <w:shd w:val="clear" w:color="auto" w:fill="auto"/>
            <w:vAlign w:val="center"/>
          </w:tcPr>
          <w:p w14:paraId="798083E8"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CA_n3-n102</w:t>
            </w:r>
          </w:p>
        </w:tc>
        <w:tc>
          <w:tcPr>
            <w:tcW w:w="2952" w:type="dxa"/>
            <w:vAlign w:val="center"/>
          </w:tcPr>
          <w:p w14:paraId="525162AD"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17436962"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03B59" w14:paraId="291EA531" w14:textId="77777777">
        <w:trPr>
          <w:jc w:val="center"/>
        </w:trPr>
        <w:tc>
          <w:tcPr>
            <w:tcW w:w="8240" w:type="dxa"/>
            <w:gridSpan w:val="3"/>
            <w:tcBorders>
              <w:bottom w:val="single" w:sz="4" w:space="0" w:color="auto"/>
            </w:tcBorders>
            <w:shd w:val="clear" w:color="auto" w:fill="auto"/>
            <w:vAlign w:val="center"/>
          </w:tcPr>
          <w:p w14:paraId="63556260"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DABF68F"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17B40918" w14:textId="77777777" w:rsidR="00E03B59" w:rsidRDefault="00E03B59">
      <w:pPr>
        <w:keepNext/>
        <w:keepLines/>
        <w:rPr>
          <w:rFonts w:eastAsia="SimSun"/>
        </w:rPr>
      </w:pPr>
    </w:p>
    <w:p w14:paraId="70CD8B59"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5.51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2695B1C3" w14:textId="77777777">
        <w:trPr>
          <w:trHeight w:val="187"/>
          <w:jc w:val="center"/>
        </w:trPr>
        <w:tc>
          <w:tcPr>
            <w:tcW w:w="1535" w:type="dxa"/>
            <w:vMerge w:val="restart"/>
          </w:tcPr>
          <w:p w14:paraId="1867C6ED" w14:textId="77777777" w:rsidR="00E03B59"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604733A9" w14:textId="77777777" w:rsidR="00E03B59"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E03B59" w14:paraId="7C864A14" w14:textId="77777777">
        <w:trPr>
          <w:trHeight w:val="187"/>
          <w:jc w:val="center"/>
        </w:trPr>
        <w:tc>
          <w:tcPr>
            <w:tcW w:w="1535" w:type="dxa"/>
            <w:vMerge/>
            <w:tcBorders>
              <w:bottom w:val="single" w:sz="4" w:space="0" w:color="auto"/>
            </w:tcBorders>
          </w:tcPr>
          <w:p w14:paraId="57D157BC" w14:textId="77777777" w:rsidR="00E03B59" w:rsidRDefault="00E03B59">
            <w:pPr>
              <w:keepNext/>
              <w:keepLines/>
              <w:spacing w:after="0"/>
              <w:jc w:val="center"/>
              <w:rPr>
                <w:rFonts w:ascii="Arial" w:eastAsia="SimSun" w:hAnsi="Arial"/>
                <w:b/>
                <w:sz w:val="18"/>
                <w:lang w:val="zh-CN"/>
              </w:rPr>
            </w:pPr>
          </w:p>
        </w:tc>
        <w:tc>
          <w:tcPr>
            <w:tcW w:w="5904" w:type="dxa"/>
            <w:gridSpan w:val="2"/>
          </w:tcPr>
          <w:p w14:paraId="151FB598" w14:textId="77777777" w:rsidR="00E03B59"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E03B59" w14:paraId="205E03CC" w14:textId="77777777">
        <w:trPr>
          <w:trHeight w:val="187"/>
          <w:jc w:val="center"/>
        </w:trPr>
        <w:tc>
          <w:tcPr>
            <w:tcW w:w="1535" w:type="dxa"/>
          </w:tcPr>
          <w:p w14:paraId="46D4D481" w14:textId="77777777" w:rsidR="00E03B59"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w:t>
            </w:r>
            <w:r>
              <w:rPr>
                <w:rFonts w:ascii="Arial" w:eastAsia="SimSun" w:hAnsi="Arial"/>
                <w:sz w:val="18"/>
                <w:lang w:val="en-US" w:eastAsia="zh-CN"/>
              </w:rPr>
              <w:t>3</w:t>
            </w:r>
            <w:r>
              <w:rPr>
                <w:rFonts w:ascii="Arial" w:eastAsia="SimSun" w:hAnsi="Arial" w:hint="eastAsia"/>
                <w:sz w:val="18"/>
                <w:lang w:val="en-US" w:eastAsia="zh-CN"/>
              </w:rPr>
              <w:t>-n</w:t>
            </w:r>
            <w:r>
              <w:rPr>
                <w:rFonts w:ascii="Arial" w:eastAsia="SimSun" w:hAnsi="Arial"/>
                <w:sz w:val="18"/>
                <w:lang w:val="en-US" w:eastAsia="zh-CN"/>
              </w:rPr>
              <w:t>102</w:t>
            </w:r>
          </w:p>
        </w:tc>
        <w:tc>
          <w:tcPr>
            <w:tcW w:w="2952" w:type="dxa"/>
          </w:tcPr>
          <w:p w14:paraId="6DE940C9"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28675CC0" w14:textId="77777777" w:rsidR="00E03B59"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0.5</w:t>
            </w:r>
          </w:p>
        </w:tc>
      </w:tr>
      <w:tr w:rsidR="00E03B59" w14:paraId="3B85D876" w14:textId="77777777">
        <w:trPr>
          <w:trHeight w:val="187"/>
          <w:jc w:val="center"/>
        </w:trPr>
        <w:tc>
          <w:tcPr>
            <w:tcW w:w="7439" w:type="dxa"/>
            <w:gridSpan w:val="3"/>
            <w:tcBorders>
              <w:bottom w:val="single" w:sz="4" w:space="0" w:color="auto"/>
            </w:tcBorders>
          </w:tcPr>
          <w:p w14:paraId="51C47EFA" w14:textId="77777777" w:rsidR="00E03B59"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7A481CCD"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18CE079A" w14:textId="77777777" w:rsidR="00E03B59" w:rsidRDefault="00000000">
      <w:pPr>
        <w:pStyle w:val="Heading4"/>
        <w:rPr>
          <w:rFonts w:eastAsia="Times New Roman"/>
          <w:lang w:eastAsia="zh-CN"/>
        </w:rPr>
      </w:pPr>
      <w:bookmarkStart w:id="2173" w:name="_Toc10084"/>
      <w:r>
        <w:rPr>
          <w:rFonts w:eastAsia="Times New Roman" w:hint="eastAsia"/>
          <w:lang w:eastAsia="zh-CN"/>
        </w:rPr>
        <w:t>5.51</w:t>
      </w:r>
      <w:r>
        <w:rPr>
          <w:rFonts w:eastAsia="Times New Roman"/>
          <w:lang w:eastAsia="zh-CN"/>
        </w:rPr>
        <w:t>.1.5</w:t>
      </w:r>
      <w:r>
        <w:rPr>
          <w:rFonts w:eastAsia="Times New Roman"/>
          <w:lang w:eastAsia="zh-CN"/>
        </w:rPr>
        <w:tab/>
        <w:t>REFSENs requirements</w:t>
      </w:r>
      <w:bookmarkEnd w:id="2173"/>
    </w:p>
    <w:p w14:paraId="33066587" w14:textId="77777777" w:rsidR="00E03B59" w:rsidRDefault="00000000">
      <w:pPr>
        <w:keepNext/>
        <w:keepLines/>
        <w:rPr>
          <w:rFonts w:ascii="Arial" w:eastAsia="SimSun" w:hAnsi="Arial" w:cs="Arial"/>
          <w:lang w:val="en-US" w:eastAsia="zh-CN"/>
        </w:rPr>
      </w:pPr>
      <w:r>
        <w:rPr>
          <w:rFonts w:ascii="Arial" w:eastAsia="SimSun" w:hAnsi="Arial" w:cs="Arial"/>
          <w:lang w:val="en-US" w:eastAsia="zh-CN"/>
        </w:rPr>
        <w:t xml:space="preserve"> As can be seen in the co-existence studies in </w:t>
      </w:r>
      <w:r>
        <w:rPr>
          <w:rFonts w:ascii="Arial" w:eastAsia="SimSun" w:hAnsi="Arial" w:cs="Arial" w:hint="eastAsia"/>
          <w:lang w:val="en-US" w:eastAsia="zh-CN"/>
        </w:rPr>
        <w:t>5.51</w:t>
      </w:r>
      <w:r>
        <w:rPr>
          <w:rFonts w:ascii="Arial" w:eastAsia="SimSun" w:hAnsi="Arial" w:cs="Arial"/>
          <w:lang w:val="en-US" w:eastAsia="zh-CN"/>
        </w:rPr>
        <w:t>.1.3 there are no harmonics issues.</w:t>
      </w:r>
    </w:p>
    <w:p w14:paraId="1771C9EE" w14:textId="77777777" w:rsidR="00E03B59" w:rsidRDefault="00000000">
      <w:pPr>
        <w:pStyle w:val="Heading4"/>
        <w:rPr>
          <w:rFonts w:eastAsia="Times New Roman"/>
          <w:lang w:eastAsia="zh-CN"/>
        </w:rPr>
      </w:pPr>
      <w:bookmarkStart w:id="2174" w:name="_Toc27568"/>
      <w:r>
        <w:rPr>
          <w:rFonts w:eastAsia="Times New Roman" w:hint="eastAsia"/>
          <w:lang w:eastAsia="zh-CN"/>
        </w:rPr>
        <w:t>5.51</w:t>
      </w:r>
      <w:r>
        <w:rPr>
          <w:rFonts w:eastAsia="Times New Roman"/>
          <w:lang w:eastAsia="zh-CN"/>
        </w:rPr>
        <w:t>.1.6</w:t>
      </w:r>
      <w:r>
        <w:rPr>
          <w:rFonts w:eastAsia="Times New Roman"/>
          <w:lang w:eastAsia="zh-CN"/>
        </w:rPr>
        <w:tab/>
        <w:t>OOB blocking exception requirements</w:t>
      </w:r>
      <w:bookmarkEnd w:id="2174"/>
    </w:p>
    <w:p w14:paraId="035C79CB" w14:textId="77777777" w:rsidR="00E03B59" w:rsidRDefault="00000000">
      <w:pPr>
        <w:keepNext/>
        <w:keepLines/>
        <w:rPr>
          <w:rFonts w:ascii="Arial" w:eastAsia="SimSun" w:hAnsi="Arial" w:cs="Arial"/>
          <w:lang w:val="en-US" w:eastAsia="zh-CN"/>
        </w:rPr>
      </w:pPr>
      <w:r>
        <w:rPr>
          <w:rFonts w:ascii="Arial" w:eastAsia="SimSun" w:hAnsi="Arial" w:cs="Arial"/>
          <w:lang w:val="en-US" w:eastAsia="zh-CN"/>
        </w:rPr>
        <w:t>There is no OOB exception for this CA combination.</w:t>
      </w:r>
    </w:p>
    <w:p w14:paraId="0DB91B6B" w14:textId="77777777" w:rsidR="00E03B59" w:rsidRDefault="00E03B59">
      <w:pPr>
        <w:keepNext/>
        <w:keepLines/>
        <w:rPr>
          <w:rFonts w:ascii="Arial" w:eastAsia="SimSun" w:hAnsi="Arial" w:cs="Arial"/>
          <w:lang w:val="en-US" w:eastAsia="zh-CN"/>
        </w:rPr>
      </w:pPr>
    </w:p>
    <w:p w14:paraId="115D93F7" w14:textId="77777777" w:rsidR="00E03B59" w:rsidRDefault="00000000">
      <w:pPr>
        <w:pStyle w:val="Heading3"/>
        <w:rPr>
          <w:rFonts w:eastAsia="Times New Roman"/>
          <w:lang w:val="en-US" w:eastAsia="zh-CN"/>
        </w:rPr>
      </w:pPr>
      <w:bookmarkStart w:id="2175" w:name="_Toc2386"/>
      <w:r>
        <w:rPr>
          <w:rFonts w:eastAsia="Times New Roman" w:hint="eastAsia"/>
          <w:lang w:val="en-US" w:eastAsia="zh-CN"/>
        </w:rPr>
        <w:t>5.51</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2175"/>
    </w:p>
    <w:p w14:paraId="4E023822" w14:textId="77777777" w:rsidR="00E03B59" w:rsidRDefault="00000000">
      <w:pPr>
        <w:pStyle w:val="Heading4"/>
        <w:rPr>
          <w:rFonts w:eastAsia="Times New Roman"/>
          <w:lang w:eastAsia="zh-CN"/>
        </w:rPr>
      </w:pPr>
      <w:bookmarkStart w:id="2176" w:name="_Toc20302"/>
      <w:r>
        <w:rPr>
          <w:rFonts w:eastAsia="Times New Roman" w:hint="eastAsia"/>
          <w:lang w:eastAsia="zh-CN"/>
        </w:rPr>
        <w:t>5.51</w:t>
      </w:r>
      <w:r>
        <w:rPr>
          <w:rFonts w:eastAsia="Times New Roman"/>
          <w:lang w:eastAsia="zh-CN"/>
        </w:rPr>
        <w:t>.2.1</w:t>
      </w:r>
      <w:r>
        <w:rPr>
          <w:rFonts w:eastAsia="Times New Roman"/>
          <w:lang w:eastAsia="zh-CN"/>
        </w:rPr>
        <w:tab/>
        <w:t>Maximum output power for inter-band CA</w:t>
      </w:r>
      <w:bookmarkEnd w:id="2176"/>
    </w:p>
    <w:p w14:paraId="46303C2E" w14:textId="77777777" w:rsidR="00E03B59"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5.51</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7ABD45B2" w14:textId="77777777">
        <w:tc>
          <w:tcPr>
            <w:tcW w:w="4305" w:type="dxa"/>
            <w:tcBorders>
              <w:top w:val="single" w:sz="4" w:space="0" w:color="auto"/>
              <w:left w:val="single" w:sz="4" w:space="0" w:color="auto"/>
              <w:bottom w:val="single" w:sz="4" w:space="0" w:color="auto"/>
              <w:right w:val="single" w:sz="4" w:space="0" w:color="auto"/>
            </w:tcBorders>
          </w:tcPr>
          <w:p w14:paraId="438183A8"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AA4A0CB"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29" w:type="dxa"/>
            <w:tcBorders>
              <w:top w:val="single" w:sz="4" w:space="0" w:color="auto"/>
              <w:left w:val="single" w:sz="4" w:space="0" w:color="auto"/>
              <w:bottom w:val="single" w:sz="4" w:space="0" w:color="auto"/>
              <w:right w:val="single" w:sz="4" w:space="0" w:color="auto"/>
            </w:tcBorders>
          </w:tcPr>
          <w:p w14:paraId="78B960A3"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E03B59" w14:paraId="2D765317" w14:textId="77777777">
        <w:tc>
          <w:tcPr>
            <w:tcW w:w="4305" w:type="dxa"/>
            <w:tcBorders>
              <w:top w:val="single" w:sz="4" w:space="0" w:color="auto"/>
              <w:left w:val="single" w:sz="4" w:space="0" w:color="auto"/>
              <w:bottom w:val="single" w:sz="4" w:space="0" w:color="auto"/>
              <w:right w:val="single" w:sz="4" w:space="0" w:color="auto"/>
            </w:tcBorders>
          </w:tcPr>
          <w:p w14:paraId="4A27C0DD"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CA_n3A-n102A</w:t>
            </w:r>
          </w:p>
        </w:tc>
        <w:tc>
          <w:tcPr>
            <w:tcW w:w="2621" w:type="dxa"/>
            <w:tcBorders>
              <w:top w:val="single" w:sz="4" w:space="0" w:color="auto"/>
              <w:left w:val="single" w:sz="4" w:space="0" w:color="auto"/>
              <w:bottom w:val="single" w:sz="4" w:space="0" w:color="auto"/>
              <w:right w:val="single" w:sz="4" w:space="0" w:color="auto"/>
            </w:tcBorders>
          </w:tcPr>
          <w:p w14:paraId="721EBA38"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FDAF1AE"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w:t>
            </w:r>
            <w:r>
              <w:rPr>
                <w:rFonts w:ascii="Arial" w:eastAsia="SimSun" w:hAnsi="Arial" w:cs="Arial"/>
                <w:sz w:val="18"/>
                <w:lang w:val="en-US" w:eastAsia="zh-CN"/>
              </w:rPr>
              <w:t>2</w:t>
            </w:r>
            <w:r>
              <w:rPr>
                <w:rFonts w:ascii="Arial" w:eastAsia="SimSun" w:hAnsi="Arial" w:cs="Arial"/>
                <w:sz w:val="18"/>
                <w:lang w:val="zh-CN"/>
              </w:rPr>
              <w:t>/-</w:t>
            </w:r>
            <w:r>
              <w:rPr>
                <w:rFonts w:ascii="Arial" w:eastAsia="SimSun" w:hAnsi="Arial" w:cs="Arial"/>
                <w:sz w:val="18"/>
                <w:lang w:val="en-US" w:eastAsia="zh-CN"/>
              </w:rPr>
              <w:t>3</w:t>
            </w:r>
          </w:p>
        </w:tc>
      </w:tr>
    </w:tbl>
    <w:p w14:paraId="2F5E59A5" w14:textId="77777777" w:rsidR="00E03B59" w:rsidRDefault="00E03B59">
      <w:pPr>
        <w:keepNext/>
        <w:keepLines/>
        <w:rPr>
          <w:rFonts w:ascii="Calibri" w:eastAsia="Calibri" w:hAnsi="Calibri"/>
          <w:sz w:val="22"/>
          <w:szCs w:val="22"/>
          <w:lang w:val="en-US" w:eastAsia="zh-CN"/>
        </w:rPr>
      </w:pPr>
    </w:p>
    <w:p w14:paraId="51A1E2EF" w14:textId="77777777" w:rsidR="00E03B59" w:rsidRDefault="00000000">
      <w:pPr>
        <w:pStyle w:val="Heading4"/>
        <w:rPr>
          <w:rFonts w:eastAsia="Times New Roman"/>
          <w:lang w:eastAsia="zh-CN"/>
        </w:rPr>
      </w:pPr>
      <w:bookmarkStart w:id="2177" w:name="_Toc17764"/>
      <w:r>
        <w:rPr>
          <w:rFonts w:eastAsia="Times New Roman" w:hint="eastAsia"/>
          <w:lang w:eastAsia="zh-CN"/>
        </w:rPr>
        <w:t>5.51</w:t>
      </w:r>
      <w:r>
        <w:rPr>
          <w:rFonts w:eastAsia="Times New Roman"/>
          <w:lang w:eastAsia="zh-CN"/>
        </w:rPr>
        <w:t>.2.2</w:t>
      </w:r>
      <w:r>
        <w:rPr>
          <w:rFonts w:eastAsia="Times New Roman"/>
          <w:lang w:eastAsia="zh-CN"/>
        </w:rPr>
        <w:tab/>
      </w:r>
      <w:r>
        <w:rPr>
          <w:rFonts w:eastAsia="Times New Roman"/>
          <w:lang w:eastAsia="zh-CN"/>
        </w:rPr>
        <w:tab/>
        <w:t>UE co-existence</w:t>
      </w:r>
      <w:bookmarkEnd w:id="2177"/>
    </w:p>
    <w:p w14:paraId="4A8BDC6A" w14:textId="77777777" w:rsidR="00E03B59"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5.51</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n3-n102 with uplink CA.</w:t>
      </w:r>
    </w:p>
    <w:p w14:paraId="7293B66E" w14:textId="77777777" w:rsidR="00E03B59"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5.51</w:t>
      </w:r>
      <w:r>
        <w:rPr>
          <w:rFonts w:ascii="Arial" w:eastAsia="SimSun" w:hAnsi="Arial" w:cs="Arial"/>
          <w:b/>
          <w:lang w:eastAsia="zh-CN"/>
        </w:rPr>
        <w:t>.2.2-1: IMD analysis</w:t>
      </w:r>
    </w:p>
    <w:tbl>
      <w:tblPr>
        <w:tblW w:w="567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20"/>
        <w:gridCol w:w="1714"/>
        <w:gridCol w:w="1848"/>
        <w:gridCol w:w="1713"/>
        <w:gridCol w:w="1715"/>
      </w:tblGrid>
      <w:tr w:rsidR="00E03B59" w14:paraId="27C294B7" w14:textId="77777777">
        <w:trPr>
          <w:trHeight w:val="270"/>
          <w:jc w:val="center"/>
        </w:trPr>
        <w:tc>
          <w:tcPr>
            <w:tcW w:w="1796" w:type="pct"/>
            <w:shd w:val="clear" w:color="auto" w:fill="auto"/>
            <w:vAlign w:val="center"/>
          </w:tcPr>
          <w:p w14:paraId="27CA97B1"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lastRenderedPageBreak/>
              <w:t>UE UL carriers</w:t>
            </w:r>
          </w:p>
        </w:tc>
        <w:tc>
          <w:tcPr>
            <w:tcW w:w="785" w:type="pct"/>
            <w:shd w:val="clear" w:color="auto" w:fill="auto"/>
            <w:vAlign w:val="center"/>
          </w:tcPr>
          <w:p w14:paraId="222A3359"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846" w:type="pct"/>
            <w:shd w:val="clear" w:color="auto" w:fill="auto"/>
            <w:vAlign w:val="center"/>
          </w:tcPr>
          <w:p w14:paraId="4800B333"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784" w:type="pct"/>
            <w:shd w:val="clear" w:color="auto" w:fill="auto"/>
            <w:vAlign w:val="center"/>
          </w:tcPr>
          <w:p w14:paraId="5DE78B82"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785" w:type="pct"/>
            <w:shd w:val="clear" w:color="auto" w:fill="auto"/>
            <w:vAlign w:val="center"/>
          </w:tcPr>
          <w:p w14:paraId="16DFEE38"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E03B59" w14:paraId="65E8E02A" w14:textId="77777777">
        <w:trPr>
          <w:trHeight w:val="270"/>
          <w:jc w:val="center"/>
        </w:trPr>
        <w:tc>
          <w:tcPr>
            <w:tcW w:w="1796" w:type="pct"/>
            <w:shd w:val="clear" w:color="000000" w:fill="F2F2F2"/>
            <w:vAlign w:val="center"/>
          </w:tcPr>
          <w:p w14:paraId="6ECFF70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785" w:type="pct"/>
            <w:shd w:val="clear" w:color="000000" w:fill="F2F2F2"/>
            <w:vAlign w:val="center"/>
          </w:tcPr>
          <w:p w14:paraId="3B45FEB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846" w:type="pct"/>
            <w:shd w:val="clear" w:color="000000" w:fill="F2F2F2"/>
            <w:vAlign w:val="center"/>
          </w:tcPr>
          <w:p w14:paraId="0748E36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784" w:type="pct"/>
            <w:shd w:val="clear" w:color="000000" w:fill="F2F2F2"/>
            <w:vAlign w:val="center"/>
          </w:tcPr>
          <w:p w14:paraId="1249DAF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785" w:type="pct"/>
            <w:shd w:val="clear" w:color="000000" w:fill="F2F2F2"/>
            <w:vAlign w:val="center"/>
          </w:tcPr>
          <w:p w14:paraId="3661EDB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E03B59" w14:paraId="361C3124" w14:textId="77777777">
        <w:trPr>
          <w:trHeight w:val="270"/>
          <w:jc w:val="center"/>
        </w:trPr>
        <w:tc>
          <w:tcPr>
            <w:tcW w:w="1796" w:type="pct"/>
            <w:shd w:val="clear" w:color="000000" w:fill="F2F2F2"/>
            <w:vAlign w:val="center"/>
          </w:tcPr>
          <w:p w14:paraId="31EC99E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785" w:type="pct"/>
            <w:shd w:val="clear" w:color="000000" w:fill="F2F2F2"/>
            <w:vAlign w:val="center"/>
          </w:tcPr>
          <w:p w14:paraId="5CD9FDC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846" w:type="pct"/>
            <w:shd w:val="clear" w:color="000000" w:fill="F2F2F2"/>
            <w:vAlign w:val="center"/>
          </w:tcPr>
          <w:p w14:paraId="31EA801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784" w:type="pct"/>
            <w:shd w:val="clear" w:color="000000" w:fill="F2F2F2"/>
            <w:vAlign w:val="center"/>
          </w:tcPr>
          <w:p w14:paraId="0C41757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785" w:type="pct"/>
            <w:shd w:val="clear" w:color="000000" w:fill="F2F2F2"/>
            <w:vAlign w:val="center"/>
          </w:tcPr>
          <w:p w14:paraId="4643E7B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E03B59" w14:paraId="4B163376" w14:textId="77777777">
        <w:trPr>
          <w:trHeight w:val="270"/>
          <w:jc w:val="center"/>
        </w:trPr>
        <w:tc>
          <w:tcPr>
            <w:tcW w:w="1796" w:type="pct"/>
            <w:shd w:val="clear" w:color="auto" w:fill="auto"/>
            <w:vAlign w:val="center"/>
          </w:tcPr>
          <w:p w14:paraId="729602A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785" w:type="pct"/>
            <w:shd w:val="clear" w:color="auto" w:fill="auto"/>
            <w:vAlign w:val="center"/>
          </w:tcPr>
          <w:p w14:paraId="7FEF98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846" w:type="pct"/>
            <w:shd w:val="clear" w:color="auto" w:fill="auto"/>
            <w:vAlign w:val="center"/>
          </w:tcPr>
          <w:p w14:paraId="25AA1D1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784" w:type="pct"/>
            <w:shd w:val="clear" w:color="auto" w:fill="auto"/>
            <w:vAlign w:val="center"/>
          </w:tcPr>
          <w:p w14:paraId="0A2AF5D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785" w:type="pct"/>
            <w:shd w:val="clear" w:color="auto" w:fill="auto"/>
            <w:vAlign w:val="center"/>
          </w:tcPr>
          <w:p w14:paraId="2D26F87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E03B59" w14:paraId="217668BA" w14:textId="77777777">
        <w:trPr>
          <w:trHeight w:val="270"/>
          <w:jc w:val="center"/>
        </w:trPr>
        <w:tc>
          <w:tcPr>
            <w:tcW w:w="1796" w:type="pct"/>
            <w:shd w:val="clear" w:color="auto" w:fill="auto"/>
            <w:vAlign w:val="center"/>
          </w:tcPr>
          <w:p w14:paraId="2DC10DF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auto" w:fill="auto"/>
            <w:vAlign w:val="center"/>
          </w:tcPr>
          <w:p w14:paraId="6242476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4140</w:t>
            </w:r>
          </w:p>
        </w:tc>
        <w:tc>
          <w:tcPr>
            <w:tcW w:w="846" w:type="pct"/>
            <w:shd w:val="clear" w:color="auto" w:fill="auto"/>
            <w:vAlign w:val="center"/>
          </w:tcPr>
          <w:p w14:paraId="23B9FF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4715</w:t>
            </w:r>
          </w:p>
        </w:tc>
        <w:tc>
          <w:tcPr>
            <w:tcW w:w="784" w:type="pct"/>
            <w:shd w:val="clear" w:color="auto" w:fill="auto"/>
            <w:vAlign w:val="center"/>
          </w:tcPr>
          <w:p w14:paraId="318BBD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7635</w:t>
            </w:r>
          </w:p>
        </w:tc>
        <w:tc>
          <w:tcPr>
            <w:tcW w:w="785" w:type="pct"/>
            <w:shd w:val="clear" w:color="auto" w:fill="auto"/>
            <w:vAlign w:val="center"/>
          </w:tcPr>
          <w:p w14:paraId="58F09AF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8210</w:t>
            </w:r>
          </w:p>
        </w:tc>
      </w:tr>
      <w:tr w:rsidR="00E03B59" w14:paraId="11832938" w14:textId="77777777">
        <w:trPr>
          <w:trHeight w:val="270"/>
          <w:jc w:val="center"/>
        </w:trPr>
        <w:tc>
          <w:tcPr>
            <w:tcW w:w="1796" w:type="pct"/>
            <w:shd w:val="clear" w:color="000000" w:fill="F2F2F2"/>
            <w:vAlign w:val="center"/>
          </w:tcPr>
          <w:p w14:paraId="569C5D5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785" w:type="pct"/>
            <w:shd w:val="clear" w:color="000000" w:fill="F2F2F2"/>
            <w:vAlign w:val="center"/>
          </w:tcPr>
          <w:p w14:paraId="47B6C90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846" w:type="pct"/>
            <w:shd w:val="clear" w:color="000000" w:fill="F2F2F2"/>
            <w:vAlign w:val="center"/>
          </w:tcPr>
          <w:p w14:paraId="4A4AB7E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784" w:type="pct"/>
            <w:shd w:val="clear" w:color="000000" w:fill="F2F2F2"/>
            <w:vAlign w:val="center"/>
          </w:tcPr>
          <w:p w14:paraId="2F7E191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785" w:type="pct"/>
            <w:shd w:val="clear" w:color="000000" w:fill="F2F2F2"/>
            <w:vAlign w:val="center"/>
          </w:tcPr>
          <w:p w14:paraId="13968BF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E03B59" w14:paraId="319E0920" w14:textId="77777777">
        <w:trPr>
          <w:trHeight w:val="270"/>
          <w:jc w:val="center"/>
        </w:trPr>
        <w:tc>
          <w:tcPr>
            <w:tcW w:w="1796" w:type="pct"/>
            <w:shd w:val="clear" w:color="000000" w:fill="F2F2F2"/>
            <w:vAlign w:val="center"/>
          </w:tcPr>
          <w:p w14:paraId="6FD0F134"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3DC24A0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3005</w:t>
            </w:r>
          </w:p>
        </w:tc>
        <w:tc>
          <w:tcPr>
            <w:tcW w:w="846" w:type="pct"/>
            <w:shd w:val="clear" w:color="000000" w:fill="F2F2F2"/>
            <w:vAlign w:val="center"/>
          </w:tcPr>
          <w:p w14:paraId="619DFAC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2355</w:t>
            </w:r>
          </w:p>
        </w:tc>
        <w:tc>
          <w:tcPr>
            <w:tcW w:w="784" w:type="pct"/>
            <w:shd w:val="clear" w:color="000000" w:fill="F2F2F2"/>
            <w:vAlign w:val="center"/>
          </w:tcPr>
          <w:p w14:paraId="04AA8C2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10065</w:t>
            </w:r>
          </w:p>
        </w:tc>
        <w:tc>
          <w:tcPr>
            <w:tcW w:w="785" w:type="pct"/>
            <w:shd w:val="clear" w:color="000000" w:fill="F2F2F2"/>
            <w:vAlign w:val="center"/>
          </w:tcPr>
          <w:p w14:paraId="1DCF37D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11140</w:t>
            </w:r>
          </w:p>
        </w:tc>
      </w:tr>
      <w:tr w:rsidR="00E03B59" w14:paraId="7B5EA3FF" w14:textId="77777777">
        <w:trPr>
          <w:trHeight w:val="270"/>
          <w:jc w:val="center"/>
        </w:trPr>
        <w:tc>
          <w:tcPr>
            <w:tcW w:w="1796" w:type="pct"/>
            <w:shd w:val="clear" w:color="000000" w:fill="F2F2F2"/>
            <w:vAlign w:val="center"/>
          </w:tcPr>
          <w:p w14:paraId="16D0D82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785" w:type="pct"/>
            <w:shd w:val="clear" w:color="000000" w:fill="F2F2F2"/>
            <w:vAlign w:val="center"/>
          </w:tcPr>
          <w:p w14:paraId="6502487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846" w:type="pct"/>
            <w:shd w:val="clear" w:color="000000" w:fill="F2F2F2"/>
            <w:vAlign w:val="center"/>
          </w:tcPr>
          <w:p w14:paraId="23A291F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784" w:type="pct"/>
            <w:shd w:val="clear" w:color="000000" w:fill="F2F2F2"/>
            <w:vAlign w:val="center"/>
          </w:tcPr>
          <w:p w14:paraId="2EC7567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785" w:type="pct"/>
            <w:shd w:val="clear" w:color="000000" w:fill="F2F2F2"/>
            <w:vAlign w:val="center"/>
          </w:tcPr>
          <w:p w14:paraId="304C54D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E03B59" w14:paraId="242F2B9A" w14:textId="77777777">
        <w:trPr>
          <w:trHeight w:val="270"/>
          <w:jc w:val="center"/>
        </w:trPr>
        <w:tc>
          <w:tcPr>
            <w:tcW w:w="1796" w:type="pct"/>
            <w:shd w:val="clear" w:color="000000" w:fill="F2F2F2"/>
            <w:vAlign w:val="center"/>
          </w:tcPr>
          <w:p w14:paraId="78C6782D"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70FD510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9345</w:t>
            </w:r>
          </w:p>
        </w:tc>
        <w:tc>
          <w:tcPr>
            <w:tcW w:w="846" w:type="pct"/>
            <w:shd w:val="clear" w:color="000000" w:fill="F2F2F2"/>
            <w:vAlign w:val="center"/>
          </w:tcPr>
          <w:p w14:paraId="41197A8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9995</w:t>
            </w:r>
          </w:p>
        </w:tc>
        <w:tc>
          <w:tcPr>
            <w:tcW w:w="784" w:type="pct"/>
            <w:shd w:val="clear" w:color="000000" w:fill="F2F2F2"/>
            <w:vAlign w:val="center"/>
          </w:tcPr>
          <w:p w14:paraId="097EDE9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13560</w:t>
            </w:r>
          </w:p>
        </w:tc>
        <w:tc>
          <w:tcPr>
            <w:tcW w:w="785" w:type="pct"/>
            <w:shd w:val="clear" w:color="000000" w:fill="F2F2F2"/>
            <w:vAlign w:val="center"/>
          </w:tcPr>
          <w:p w14:paraId="632F2F1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14635</w:t>
            </w:r>
          </w:p>
        </w:tc>
      </w:tr>
      <w:tr w:rsidR="00E03B59" w14:paraId="43CC997D" w14:textId="77777777">
        <w:trPr>
          <w:trHeight w:val="270"/>
          <w:jc w:val="center"/>
        </w:trPr>
        <w:tc>
          <w:tcPr>
            <w:tcW w:w="1796" w:type="pct"/>
            <w:shd w:val="clear" w:color="auto" w:fill="auto"/>
            <w:vAlign w:val="center"/>
          </w:tcPr>
          <w:p w14:paraId="40A8720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785" w:type="pct"/>
            <w:shd w:val="clear" w:color="auto" w:fill="auto"/>
            <w:vAlign w:val="center"/>
          </w:tcPr>
          <w:p w14:paraId="192B9AD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846" w:type="pct"/>
            <w:shd w:val="clear" w:color="auto" w:fill="auto"/>
            <w:vAlign w:val="center"/>
          </w:tcPr>
          <w:p w14:paraId="38E0D0B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784" w:type="pct"/>
            <w:shd w:val="clear" w:color="auto" w:fill="auto"/>
            <w:vAlign w:val="center"/>
          </w:tcPr>
          <w:p w14:paraId="23B42B2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785" w:type="pct"/>
            <w:shd w:val="clear" w:color="auto" w:fill="auto"/>
            <w:vAlign w:val="center"/>
          </w:tcPr>
          <w:p w14:paraId="51E7C71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E03B59" w14:paraId="4A43E123" w14:textId="77777777">
        <w:trPr>
          <w:trHeight w:val="270"/>
          <w:jc w:val="center"/>
        </w:trPr>
        <w:tc>
          <w:tcPr>
            <w:tcW w:w="1796" w:type="pct"/>
            <w:shd w:val="clear" w:color="auto" w:fill="auto"/>
            <w:vAlign w:val="center"/>
          </w:tcPr>
          <w:p w14:paraId="1B2920B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auto" w:fill="auto"/>
            <w:vAlign w:val="center"/>
          </w:tcPr>
          <w:p w14:paraId="13D99B5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1295</w:t>
            </w:r>
          </w:p>
        </w:tc>
        <w:tc>
          <w:tcPr>
            <w:tcW w:w="846" w:type="pct"/>
            <w:shd w:val="clear" w:color="auto" w:fill="auto"/>
            <w:vAlign w:val="center"/>
          </w:tcPr>
          <w:p w14:paraId="1E29710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570</w:t>
            </w:r>
          </w:p>
        </w:tc>
        <w:tc>
          <w:tcPr>
            <w:tcW w:w="784" w:type="pct"/>
            <w:shd w:val="clear" w:color="auto" w:fill="auto"/>
            <w:vAlign w:val="center"/>
          </w:tcPr>
          <w:p w14:paraId="36E1451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15990</w:t>
            </w:r>
          </w:p>
        </w:tc>
        <w:tc>
          <w:tcPr>
            <w:tcW w:w="785" w:type="pct"/>
            <w:shd w:val="clear" w:color="auto" w:fill="auto"/>
            <w:vAlign w:val="center"/>
          </w:tcPr>
          <w:p w14:paraId="7B24B51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17565</w:t>
            </w:r>
          </w:p>
        </w:tc>
      </w:tr>
      <w:tr w:rsidR="00E03B59" w14:paraId="6D2E441A" w14:textId="77777777">
        <w:trPr>
          <w:trHeight w:val="270"/>
          <w:jc w:val="center"/>
        </w:trPr>
        <w:tc>
          <w:tcPr>
            <w:tcW w:w="1796" w:type="pct"/>
            <w:shd w:val="clear" w:color="auto" w:fill="auto"/>
            <w:vAlign w:val="center"/>
          </w:tcPr>
          <w:p w14:paraId="2920D4F5"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785" w:type="pct"/>
            <w:shd w:val="clear" w:color="auto" w:fill="auto"/>
            <w:vAlign w:val="center"/>
          </w:tcPr>
          <w:p w14:paraId="6B967B4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846" w:type="pct"/>
            <w:shd w:val="clear" w:color="auto" w:fill="auto"/>
            <w:vAlign w:val="center"/>
          </w:tcPr>
          <w:p w14:paraId="0704C03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784" w:type="pct"/>
            <w:shd w:val="clear" w:color="auto" w:fill="auto"/>
            <w:vAlign w:val="center"/>
          </w:tcPr>
          <w:p w14:paraId="5C4FD5D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785" w:type="pct"/>
            <w:shd w:val="clear" w:color="auto" w:fill="auto"/>
            <w:vAlign w:val="center"/>
          </w:tcPr>
          <w:p w14:paraId="7DCAEE8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E03B59" w14:paraId="64EDD068" w14:textId="77777777">
        <w:trPr>
          <w:trHeight w:val="270"/>
          <w:jc w:val="center"/>
        </w:trPr>
        <w:tc>
          <w:tcPr>
            <w:tcW w:w="1796" w:type="pct"/>
            <w:shd w:val="clear" w:color="auto" w:fill="auto"/>
            <w:vAlign w:val="center"/>
          </w:tcPr>
          <w:p w14:paraId="22F7922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auto" w:fill="auto"/>
            <w:vAlign w:val="center"/>
          </w:tcPr>
          <w:p w14:paraId="0EAED3F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9430</w:t>
            </w:r>
          </w:p>
        </w:tc>
        <w:tc>
          <w:tcPr>
            <w:tcW w:w="846" w:type="pct"/>
            <w:shd w:val="clear" w:color="auto" w:fill="auto"/>
            <w:vAlign w:val="center"/>
          </w:tcPr>
          <w:p w14:paraId="6407410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8280</w:t>
            </w:r>
          </w:p>
        </w:tc>
        <w:tc>
          <w:tcPr>
            <w:tcW w:w="784" w:type="pct"/>
            <w:shd w:val="clear" w:color="auto" w:fill="auto"/>
            <w:vAlign w:val="center"/>
          </w:tcPr>
          <w:p w14:paraId="0556017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15270</w:t>
            </w:r>
          </w:p>
        </w:tc>
        <w:tc>
          <w:tcPr>
            <w:tcW w:w="785" w:type="pct"/>
            <w:shd w:val="clear" w:color="auto" w:fill="auto"/>
            <w:vAlign w:val="center"/>
          </w:tcPr>
          <w:p w14:paraId="4F82B88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16420</w:t>
            </w:r>
          </w:p>
        </w:tc>
      </w:tr>
      <w:tr w:rsidR="00E03B59" w14:paraId="4E238F9F" w14:textId="77777777">
        <w:trPr>
          <w:trHeight w:val="270"/>
          <w:jc w:val="center"/>
        </w:trPr>
        <w:tc>
          <w:tcPr>
            <w:tcW w:w="1796" w:type="pct"/>
            <w:shd w:val="clear" w:color="auto" w:fill="auto"/>
            <w:vAlign w:val="center"/>
          </w:tcPr>
          <w:p w14:paraId="12611CE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785" w:type="pct"/>
            <w:shd w:val="clear" w:color="auto" w:fill="auto"/>
            <w:vAlign w:val="center"/>
          </w:tcPr>
          <w:p w14:paraId="329F35D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846" w:type="pct"/>
            <w:shd w:val="clear" w:color="auto" w:fill="auto"/>
            <w:vAlign w:val="center"/>
          </w:tcPr>
          <w:p w14:paraId="20E25EF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784" w:type="pct"/>
            <w:shd w:val="clear" w:color="auto" w:fill="auto"/>
            <w:vAlign w:val="center"/>
          </w:tcPr>
          <w:p w14:paraId="2761F0F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785" w:type="pct"/>
            <w:shd w:val="clear" w:color="auto" w:fill="auto"/>
            <w:vAlign w:val="center"/>
          </w:tcPr>
          <w:p w14:paraId="7366E9C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E03B59" w14:paraId="7FDBD849" w14:textId="77777777">
        <w:trPr>
          <w:trHeight w:val="270"/>
          <w:jc w:val="center"/>
        </w:trPr>
        <w:tc>
          <w:tcPr>
            <w:tcW w:w="1796" w:type="pct"/>
            <w:shd w:val="clear" w:color="auto" w:fill="auto"/>
            <w:vAlign w:val="center"/>
          </w:tcPr>
          <w:p w14:paraId="4549AB3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FFFFF"/>
            <w:vAlign w:val="center"/>
          </w:tcPr>
          <w:p w14:paraId="363B334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11055</w:t>
            </w:r>
          </w:p>
        </w:tc>
        <w:tc>
          <w:tcPr>
            <w:tcW w:w="846" w:type="pct"/>
            <w:shd w:val="clear" w:color="000000" w:fill="FFFFFF"/>
            <w:vAlign w:val="center"/>
          </w:tcPr>
          <w:p w14:paraId="182A144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11780</w:t>
            </w:r>
          </w:p>
        </w:tc>
        <w:tc>
          <w:tcPr>
            <w:tcW w:w="784" w:type="pct"/>
            <w:shd w:val="clear" w:color="000000" w:fill="FFFFFF"/>
            <w:vAlign w:val="center"/>
          </w:tcPr>
          <w:p w14:paraId="21582B6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19485</w:t>
            </w:r>
          </w:p>
        </w:tc>
        <w:tc>
          <w:tcPr>
            <w:tcW w:w="785" w:type="pct"/>
            <w:shd w:val="clear" w:color="000000" w:fill="FFFFFF"/>
            <w:vAlign w:val="center"/>
          </w:tcPr>
          <w:p w14:paraId="4E85D8D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21060</w:t>
            </w:r>
          </w:p>
        </w:tc>
      </w:tr>
      <w:tr w:rsidR="00E03B59" w14:paraId="709C4A07" w14:textId="77777777">
        <w:trPr>
          <w:trHeight w:val="270"/>
          <w:jc w:val="center"/>
        </w:trPr>
        <w:tc>
          <w:tcPr>
            <w:tcW w:w="1796" w:type="pct"/>
            <w:shd w:val="clear" w:color="000000" w:fill="F2F2F2"/>
            <w:vAlign w:val="center"/>
          </w:tcPr>
          <w:p w14:paraId="30056D3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5B3BCB3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846" w:type="pct"/>
            <w:shd w:val="clear" w:color="000000" w:fill="F2F2F2"/>
            <w:vAlign w:val="center"/>
          </w:tcPr>
          <w:p w14:paraId="1FEF0C7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784" w:type="pct"/>
            <w:shd w:val="clear" w:color="000000" w:fill="F2F2F2"/>
            <w:vAlign w:val="center"/>
          </w:tcPr>
          <w:p w14:paraId="30BD05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785" w:type="pct"/>
            <w:shd w:val="clear" w:color="000000" w:fill="F2F2F2"/>
            <w:vAlign w:val="center"/>
          </w:tcPr>
          <w:p w14:paraId="5E8007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E03B59" w14:paraId="7F824EF2" w14:textId="77777777">
        <w:trPr>
          <w:trHeight w:val="270"/>
          <w:jc w:val="center"/>
        </w:trPr>
        <w:tc>
          <w:tcPr>
            <w:tcW w:w="1796" w:type="pct"/>
            <w:shd w:val="clear" w:color="000000" w:fill="F2F2F2"/>
            <w:vAlign w:val="center"/>
          </w:tcPr>
          <w:p w14:paraId="36D0DE7D"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05F4234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23990</w:t>
            </w:r>
          </w:p>
        </w:tc>
        <w:tc>
          <w:tcPr>
            <w:tcW w:w="846" w:type="pct"/>
            <w:shd w:val="clear" w:color="000000" w:fill="F2F2F2"/>
            <w:vAlign w:val="center"/>
          </w:tcPr>
          <w:p w14:paraId="01FA014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21915</w:t>
            </w:r>
          </w:p>
        </w:tc>
        <w:tc>
          <w:tcPr>
            <w:tcW w:w="784" w:type="pct"/>
            <w:shd w:val="clear" w:color="000000" w:fill="F2F2F2"/>
            <w:vAlign w:val="center"/>
          </w:tcPr>
          <w:p w14:paraId="6F10F51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1215</w:t>
            </w:r>
          </w:p>
        </w:tc>
        <w:tc>
          <w:tcPr>
            <w:tcW w:w="785" w:type="pct"/>
            <w:shd w:val="clear" w:color="000000" w:fill="F2F2F2"/>
            <w:vAlign w:val="center"/>
          </w:tcPr>
          <w:p w14:paraId="789822F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415</w:t>
            </w:r>
          </w:p>
        </w:tc>
      </w:tr>
      <w:tr w:rsidR="00E03B59" w14:paraId="73DC5FF7" w14:textId="77777777">
        <w:trPr>
          <w:trHeight w:val="270"/>
          <w:jc w:val="center"/>
        </w:trPr>
        <w:tc>
          <w:tcPr>
            <w:tcW w:w="1796" w:type="pct"/>
            <w:shd w:val="clear" w:color="000000" w:fill="F2F2F2"/>
            <w:vAlign w:val="center"/>
          </w:tcPr>
          <w:p w14:paraId="451B857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4BDAE65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846" w:type="pct"/>
            <w:shd w:val="clear" w:color="000000" w:fill="F2F2F2"/>
            <w:vAlign w:val="center"/>
          </w:tcPr>
          <w:p w14:paraId="27C36A7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784" w:type="pct"/>
            <w:shd w:val="clear" w:color="000000" w:fill="F2F2F2"/>
            <w:vAlign w:val="center"/>
          </w:tcPr>
          <w:p w14:paraId="0ED8A01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785" w:type="pct"/>
            <w:shd w:val="clear" w:color="000000" w:fill="F2F2F2"/>
            <w:vAlign w:val="center"/>
          </w:tcPr>
          <w:p w14:paraId="2783518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E03B59" w14:paraId="5E468397" w14:textId="77777777">
        <w:trPr>
          <w:trHeight w:val="270"/>
          <w:jc w:val="center"/>
        </w:trPr>
        <w:tc>
          <w:tcPr>
            <w:tcW w:w="1796" w:type="pct"/>
            <w:shd w:val="clear" w:color="000000" w:fill="F2F2F2"/>
            <w:vAlign w:val="center"/>
          </w:tcPr>
          <w:p w14:paraId="685A8D73"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74F1656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15855</w:t>
            </w:r>
          </w:p>
        </w:tc>
        <w:tc>
          <w:tcPr>
            <w:tcW w:w="846" w:type="pct"/>
            <w:shd w:val="clear" w:color="000000" w:fill="F2F2F2"/>
            <w:vAlign w:val="center"/>
          </w:tcPr>
          <w:p w14:paraId="6BCBADC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14205</w:t>
            </w:r>
          </w:p>
        </w:tc>
        <w:tc>
          <w:tcPr>
            <w:tcW w:w="784" w:type="pct"/>
            <w:shd w:val="clear" w:color="000000" w:fill="F2F2F2"/>
            <w:vAlign w:val="center"/>
          </w:tcPr>
          <w:p w14:paraId="7FD5ABD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6495</w:t>
            </w:r>
          </w:p>
        </w:tc>
        <w:tc>
          <w:tcPr>
            <w:tcW w:w="785" w:type="pct"/>
            <w:shd w:val="clear" w:color="000000" w:fill="F2F2F2"/>
            <w:vAlign w:val="center"/>
          </w:tcPr>
          <w:p w14:paraId="432E322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7720</w:t>
            </w:r>
          </w:p>
        </w:tc>
      </w:tr>
      <w:tr w:rsidR="00E03B59" w14:paraId="04E46E2F" w14:textId="77777777">
        <w:trPr>
          <w:trHeight w:val="270"/>
          <w:jc w:val="center"/>
        </w:trPr>
        <w:tc>
          <w:tcPr>
            <w:tcW w:w="1796" w:type="pct"/>
            <w:shd w:val="clear" w:color="000000" w:fill="F2F2F2"/>
            <w:vAlign w:val="center"/>
          </w:tcPr>
          <w:p w14:paraId="5233230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0ED2AD7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846" w:type="pct"/>
            <w:shd w:val="clear" w:color="000000" w:fill="F2F2F2"/>
            <w:vAlign w:val="center"/>
          </w:tcPr>
          <w:p w14:paraId="4355686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784" w:type="pct"/>
            <w:shd w:val="clear" w:color="000000" w:fill="F2F2F2"/>
            <w:vAlign w:val="center"/>
          </w:tcPr>
          <w:p w14:paraId="3E9202E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785" w:type="pct"/>
            <w:shd w:val="clear" w:color="000000" w:fill="F2F2F2"/>
            <w:vAlign w:val="center"/>
          </w:tcPr>
          <w:p w14:paraId="0286B54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E03B59" w14:paraId="0EDE6F6A" w14:textId="77777777">
        <w:trPr>
          <w:trHeight w:val="270"/>
          <w:jc w:val="center"/>
        </w:trPr>
        <w:tc>
          <w:tcPr>
            <w:tcW w:w="1796" w:type="pct"/>
            <w:shd w:val="clear" w:color="000000" w:fill="F2F2F2"/>
            <w:vAlign w:val="center"/>
          </w:tcPr>
          <w:p w14:paraId="4A63C64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70BBAF3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25410</w:t>
            </w:r>
          </w:p>
        </w:tc>
        <w:tc>
          <w:tcPr>
            <w:tcW w:w="846" w:type="pct"/>
            <w:shd w:val="clear" w:color="000000" w:fill="F2F2F2"/>
            <w:vAlign w:val="center"/>
          </w:tcPr>
          <w:p w14:paraId="6B3E8CF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27485</w:t>
            </w:r>
          </w:p>
        </w:tc>
        <w:tc>
          <w:tcPr>
            <w:tcW w:w="784" w:type="pct"/>
            <w:shd w:val="clear" w:color="000000" w:fill="F2F2F2"/>
            <w:vAlign w:val="center"/>
          </w:tcPr>
          <w:p w14:paraId="59B245B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12765</w:t>
            </w:r>
          </w:p>
        </w:tc>
        <w:tc>
          <w:tcPr>
            <w:tcW w:w="785" w:type="pct"/>
            <w:shd w:val="clear" w:color="000000" w:fill="F2F2F2"/>
            <w:vAlign w:val="center"/>
          </w:tcPr>
          <w:p w14:paraId="2729EFB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13565</w:t>
            </w:r>
          </w:p>
        </w:tc>
      </w:tr>
      <w:tr w:rsidR="00E03B59" w14:paraId="6E18FC9D" w14:textId="77777777">
        <w:trPr>
          <w:trHeight w:val="270"/>
          <w:jc w:val="center"/>
        </w:trPr>
        <w:tc>
          <w:tcPr>
            <w:tcW w:w="1796" w:type="pct"/>
            <w:shd w:val="clear" w:color="000000" w:fill="F2F2F2"/>
            <w:vAlign w:val="center"/>
          </w:tcPr>
          <w:p w14:paraId="0664FBD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6B1F3CA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846" w:type="pct"/>
            <w:shd w:val="clear" w:color="000000" w:fill="F2F2F2"/>
            <w:vAlign w:val="center"/>
          </w:tcPr>
          <w:p w14:paraId="2865C32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784" w:type="pct"/>
            <w:shd w:val="clear" w:color="000000" w:fill="F2F2F2"/>
            <w:vAlign w:val="center"/>
          </w:tcPr>
          <w:p w14:paraId="62FD9BB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785" w:type="pct"/>
            <w:shd w:val="clear" w:color="000000" w:fill="F2F2F2"/>
            <w:vAlign w:val="center"/>
          </w:tcPr>
          <w:p w14:paraId="364AC94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E03B59" w14:paraId="11BD1443" w14:textId="77777777">
        <w:trPr>
          <w:trHeight w:val="270"/>
          <w:jc w:val="center"/>
        </w:trPr>
        <w:tc>
          <w:tcPr>
            <w:tcW w:w="1796" w:type="pct"/>
            <w:shd w:val="clear" w:color="000000" w:fill="F2F2F2"/>
            <w:vAlign w:val="center"/>
          </w:tcPr>
          <w:p w14:paraId="4F9FFFF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482C1E3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21195</w:t>
            </w:r>
          </w:p>
        </w:tc>
        <w:tc>
          <w:tcPr>
            <w:tcW w:w="846" w:type="pct"/>
            <w:shd w:val="clear" w:color="000000" w:fill="F2F2F2"/>
            <w:vAlign w:val="center"/>
          </w:tcPr>
          <w:p w14:paraId="5F90229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22845</w:t>
            </w:r>
          </w:p>
        </w:tc>
        <w:tc>
          <w:tcPr>
            <w:tcW w:w="784" w:type="pct"/>
            <w:shd w:val="clear" w:color="000000" w:fill="F2F2F2"/>
            <w:vAlign w:val="center"/>
          </w:tcPr>
          <w:p w14:paraId="378C937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16980</w:t>
            </w:r>
          </w:p>
        </w:tc>
        <w:tc>
          <w:tcPr>
            <w:tcW w:w="785" w:type="pct"/>
            <w:shd w:val="clear" w:color="000000" w:fill="F2F2F2"/>
            <w:vAlign w:val="center"/>
          </w:tcPr>
          <w:p w14:paraId="2701F9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18205</w:t>
            </w:r>
          </w:p>
        </w:tc>
      </w:tr>
    </w:tbl>
    <w:p w14:paraId="1DBF1753" w14:textId="77777777" w:rsidR="00E03B59" w:rsidRDefault="00E03B59">
      <w:pPr>
        <w:keepNext/>
        <w:keepLines/>
        <w:rPr>
          <w:rFonts w:ascii="Calibri" w:eastAsia="Calibri" w:hAnsi="Calibri"/>
          <w:sz w:val="22"/>
          <w:szCs w:val="22"/>
        </w:rPr>
      </w:pPr>
    </w:p>
    <w:p w14:paraId="46EE7B7B" w14:textId="77777777" w:rsidR="00E03B59"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5.51</w:t>
      </w:r>
      <w:r>
        <w:rPr>
          <w:rFonts w:ascii="Arial" w:eastAsia="SimSun" w:hAnsi="Arial" w:cs="Arial"/>
        </w:rPr>
        <w:t xml:space="preserve">.2.2-1 there are no intermodulation products falling inside the RX bands. </w:t>
      </w:r>
    </w:p>
    <w:p w14:paraId="4603FD97" w14:textId="77777777" w:rsidR="00E03B59" w:rsidRDefault="00000000">
      <w:pPr>
        <w:keepNext/>
        <w:keepLines/>
        <w:rPr>
          <w:rFonts w:ascii="Arial" w:eastAsia="SimSun" w:hAnsi="Arial" w:cs="Arial"/>
        </w:rPr>
      </w:pPr>
      <w:r>
        <w:rPr>
          <w:rFonts w:ascii="Arial" w:eastAsia="SimSun" w:hAnsi="Arial" w:cs="Arial"/>
        </w:rPr>
        <w:t>Since this is including a share spectrum access band there is no additional protected bands as compared to n3.</w:t>
      </w:r>
    </w:p>
    <w:p w14:paraId="222476E1" w14:textId="77777777" w:rsidR="00E03B59" w:rsidRDefault="00000000">
      <w:pPr>
        <w:pStyle w:val="Heading4"/>
        <w:rPr>
          <w:rFonts w:eastAsia="Times New Roman"/>
          <w:lang w:eastAsia="zh-CN"/>
        </w:rPr>
      </w:pPr>
      <w:bookmarkStart w:id="2178" w:name="_Toc23792"/>
      <w:r>
        <w:rPr>
          <w:rFonts w:eastAsia="Times New Roman" w:hint="eastAsia"/>
          <w:lang w:eastAsia="zh-CN"/>
        </w:rPr>
        <w:t>5.51</w:t>
      </w:r>
      <w:r>
        <w:rPr>
          <w:rFonts w:eastAsia="Times New Roman"/>
          <w:lang w:eastAsia="zh-CN"/>
        </w:rPr>
        <w:t>.2.3</w:t>
      </w:r>
      <w:r>
        <w:rPr>
          <w:rFonts w:eastAsia="Times New Roman"/>
          <w:lang w:eastAsia="zh-CN"/>
        </w:rPr>
        <w:tab/>
      </w:r>
      <w:r>
        <w:rPr>
          <w:rFonts w:eastAsia="Times New Roman"/>
          <w:lang w:eastAsia="zh-CN"/>
        </w:rPr>
        <w:tab/>
        <w:t>REFSENS requirements</w:t>
      </w:r>
      <w:bookmarkEnd w:id="2178"/>
    </w:p>
    <w:p w14:paraId="6BF1543A" w14:textId="77777777" w:rsidR="00E03B59" w:rsidRDefault="00000000">
      <w:pPr>
        <w:keepNext/>
        <w:keepLines/>
        <w:rPr>
          <w:rFonts w:eastAsia="SimSun"/>
          <w:color w:val="0070C0"/>
        </w:rPr>
      </w:pPr>
      <w:r>
        <w:rPr>
          <w:rFonts w:eastAsia="PMingLiU"/>
          <w:color w:val="0D0D0D"/>
          <w:lang w:val="en-US" w:eastAsia="zh-TW" w:bidi="ar"/>
        </w:rPr>
        <w:t>No additional MSD requirement for IMD is needed.</w:t>
      </w:r>
    </w:p>
    <w:p w14:paraId="243921A5" w14:textId="77777777" w:rsidR="00E03B59" w:rsidRDefault="00000000">
      <w:pPr>
        <w:pStyle w:val="Heading2"/>
        <w:rPr>
          <w:rFonts w:ascii="Times New Roman" w:eastAsia="SimSun" w:hAnsi="Times New Roman"/>
          <w:lang w:val="en-US" w:eastAsia="zh-CN"/>
        </w:rPr>
      </w:pPr>
      <w:bookmarkStart w:id="2179" w:name="_Toc29461"/>
      <w:r>
        <w:rPr>
          <w:rFonts w:eastAsia="Times New Roman" w:hint="eastAsia"/>
          <w:lang w:val="en-US" w:eastAsia="zh-CN"/>
        </w:rPr>
        <w:t>5.52</w:t>
      </w:r>
      <w:r>
        <w:rPr>
          <w:rFonts w:eastAsia="Times New Roman"/>
          <w:lang w:val="en-US" w:eastAsia="zh-CN"/>
        </w:rPr>
        <w:tab/>
      </w:r>
      <w:r>
        <w:rPr>
          <w:rFonts w:eastAsia="Times New Roman"/>
          <w:lang w:val="en-US" w:eastAsia="zh-CN"/>
        </w:rPr>
        <w:tab/>
        <w:t>CA_n77-n102</w:t>
      </w:r>
      <w:bookmarkEnd w:id="2179"/>
    </w:p>
    <w:p w14:paraId="3ECC720F" w14:textId="77777777" w:rsidR="00E03B59" w:rsidRDefault="00000000">
      <w:pPr>
        <w:pStyle w:val="Heading3"/>
        <w:rPr>
          <w:rFonts w:eastAsia="Times New Roman"/>
          <w:lang w:val="en-US" w:eastAsia="zh-CN"/>
        </w:rPr>
      </w:pPr>
      <w:bookmarkStart w:id="2180" w:name="_Toc31672"/>
      <w:r>
        <w:rPr>
          <w:rFonts w:eastAsia="Times New Roman" w:hint="eastAsia"/>
          <w:lang w:val="en-US" w:eastAsia="zh-CN"/>
        </w:rPr>
        <w:t>5.52</w:t>
      </w:r>
      <w:r>
        <w:rPr>
          <w:rFonts w:eastAsia="Times New Roman"/>
          <w:lang w:val="en-US" w:eastAsia="zh-CN"/>
        </w:rPr>
        <w:t>.1</w:t>
      </w:r>
      <w:r>
        <w:rPr>
          <w:rFonts w:eastAsia="Times New Roman"/>
          <w:lang w:val="en-US" w:eastAsia="zh-CN"/>
        </w:rPr>
        <w:tab/>
        <w:t>Common for 1 band UL and 2 bands UL CA</w:t>
      </w:r>
      <w:bookmarkEnd w:id="2180"/>
    </w:p>
    <w:p w14:paraId="44408F5A" w14:textId="77777777" w:rsidR="00E03B59" w:rsidRDefault="00000000">
      <w:pPr>
        <w:pStyle w:val="Heading4"/>
        <w:rPr>
          <w:rFonts w:eastAsia="Times New Roman"/>
          <w:lang w:eastAsia="zh-CN"/>
        </w:rPr>
      </w:pPr>
      <w:bookmarkStart w:id="2181" w:name="_Toc7238"/>
      <w:r>
        <w:rPr>
          <w:rFonts w:eastAsia="Times New Roman" w:hint="eastAsia"/>
          <w:lang w:eastAsia="zh-CN"/>
        </w:rPr>
        <w:t>5.52</w:t>
      </w:r>
      <w:r>
        <w:rPr>
          <w:rFonts w:eastAsia="Times New Roman"/>
          <w:lang w:eastAsia="zh-CN"/>
        </w:rPr>
        <w:t>.1.1 Operating bands for CA</w:t>
      </w:r>
      <w:bookmarkEnd w:id="2181"/>
    </w:p>
    <w:p w14:paraId="7BC84ABB" w14:textId="77777777" w:rsidR="00E03B59"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zh-CN" w:eastAsia="zh-CN"/>
        </w:rPr>
        <w:t>5.52</w:t>
      </w:r>
      <w:r>
        <w:rPr>
          <w:rFonts w:ascii="Arial" w:eastAsia="SimSun" w:hAnsi="Arial"/>
          <w:b/>
          <w:lang w:val="zh-CN" w:eastAsia="zh-CN"/>
        </w:rPr>
        <w:t>.1.1</w:t>
      </w:r>
      <w:r>
        <w:rPr>
          <w:rFonts w:ascii="Arial" w:eastAsia="SimSun" w:hAnsi="Arial"/>
          <w:b/>
          <w:lang w:val="zh-CN"/>
        </w:rPr>
        <w:t>-1: CA band combination of band n77+n102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03B59" w14:paraId="1CDF17B5"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4DE7DC5F" w14:textId="77777777" w:rsidR="00E03B59"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2FE0CD7"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73F7642"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A8C03B" w14:textId="77777777" w:rsidR="00E03B59" w:rsidRDefault="00000000">
            <w:pPr>
              <w:keepNext/>
              <w:keepLines/>
              <w:spacing w:after="0"/>
              <w:jc w:val="center"/>
              <w:rPr>
                <w:rFonts w:ascii="Arial" w:eastAsia="Malgun Gothic" w:hAnsi="Arial" w:cs="Arial"/>
                <w:b/>
                <w:bCs/>
                <w:sz w:val="18"/>
                <w:szCs w:val="18"/>
                <w:lang w:val="zh-CN"/>
              </w:rPr>
            </w:pPr>
            <w:r>
              <w:rPr>
                <w:rFonts w:ascii="Arial" w:eastAsia="Malgun Gothic" w:hAnsi="Arial" w:cs="Arial"/>
                <w:b/>
                <w:bCs/>
                <w:sz w:val="18"/>
                <w:szCs w:val="18"/>
                <w:lang w:val="zh-CN"/>
              </w:rPr>
              <w:t>Duplex</w:t>
            </w:r>
          </w:p>
          <w:p w14:paraId="5CE373D2"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E03B59" w14:paraId="04345D3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59D3B1E"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BF1C8DC"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5B38D65"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4441DB4" w14:textId="77777777" w:rsidR="00E03B59" w:rsidRDefault="00E03B59">
            <w:pPr>
              <w:keepNext/>
              <w:keepLines/>
              <w:spacing w:after="0"/>
              <w:rPr>
                <w:rFonts w:ascii="Arial" w:eastAsia="Calibri" w:hAnsi="Arial" w:cs="Arial"/>
                <w:b/>
                <w:bCs/>
                <w:sz w:val="18"/>
                <w:szCs w:val="18"/>
                <w:lang w:val="zh-CN" w:eastAsia="zh-CN"/>
              </w:rPr>
            </w:pPr>
          </w:p>
        </w:tc>
      </w:tr>
      <w:tr w:rsidR="00E03B59" w14:paraId="0DDC116A"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7E8736C" w14:textId="77777777" w:rsidR="00E03B59" w:rsidRDefault="00E03B59">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BA0E6C6"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6C23363" w14:textId="77777777" w:rsidR="00E03B59"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3A47AA" w14:textId="77777777" w:rsidR="00E03B59" w:rsidRDefault="00E03B59">
            <w:pPr>
              <w:keepNext/>
              <w:keepLines/>
              <w:spacing w:after="0"/>
              <w:rPr>
                <w:rFonts w:ascii="Arial" w:eastAsia="Calibri" w:hAnsi="Arial" w:cs="Arial"/>
                <w:b/>
                <w:bCs/>
                <w:sz w:val="18"/>
                <w:szCs w:val="18"/>
                <w:lang w:val="zh-CN" w:eastAsia="zh-CN"/>
              </w:rPr>
            </w:pPr>
          </w:p>
        </w:tc>
      </w:tr>
      <w:tr w:rsidR="00E03B59" w14:paraId="51FA89B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E94BC04" w14:textId="77777777" w:rsidR="00E03B59"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3AFDBB3F"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330538E7"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64C7AA"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374CA51E"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12673A01"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D29047E" w14:textId="77777777" w:rsidR="00E03B59"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99E1E3B" w14:textId="77777777" w:rsidR="00E03B59"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TDD</w:t>
            </w:r>
          </w:p>
        </w:tc>
      </w:tr>
      <w:tr w:rsidR="00E03B59" w14:paraId="77CC72B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381E183" w14:textId="77777777" w:rsidR="00E03B59"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78B5229F" w14:textId="77777777" w:rsidR="00E03B59"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57FE2B44"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CCEB322"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30BAFA9E"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102D3C05"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2643D45"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4A8F5569" w14:textId="77777777" w:rsidR="00E03B59"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TDD</w:t>
            </w:r>
          </w:p>
        </w:tc>
      </w:tr>
    </w:tbl>
    <w:p w14:paraId="79599A96" w14:textId="77777777" w:rsidR="00E03B59" w:rsidRDefault="00000000">
      <w:pPr>
        <w:pStyle w:val="Heading4"/>
        <w:rPr>
          <w:rFonts w:eastAsia="Times New Roman"/>
          <w:lang w:eastAsia="zh-CN"/>
        </w:rPr>
      </w:pPr>
      <w:bookmarkStart w:id="2182" w:name="_Toc30761"/>
      <w:r>
        <w:rPr>
          <w:rFonts w:eastAsia="Times New Roman" w:hint="eastAsia"/>
          <w:lang w:eastAsia="zh-CN"/>
        </w:rPr>
        <w:t>5.52</w:t>
      </w:r>
      <w:r>
        <w:rPr>
          <w:rFonts w:eastAsia="Times New Roman"/>
          <w:lang w:eastAsia="zh-CN"/>
        </w:rPr>
        <w:t>.1.2</w:t>
      </w:r>
      <w:r>
        <w:rPr>
          <w:rFonts w:eastAsia="Times New Roman"/>
          <w:lang w:eastAsia="zh-CN"/>
        </w:rPr>
        <w:tab/>
        <w:t>Channel bandwidths per operating band for CA</w:t>
      </w:r>
      <w:bookmarkEnd w:id="2182"/>
    </w:p>
    <w:p w14:paraId="7D8C7109" w14:textId="77777777" w:rsidR="00E03B59"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5.52</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n77+n102</w:t>
      </w:r>
      <w:r>
        <w:rPr>
          <w:rFonts w:ascii="Arial" w:eastAsia="SimSu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E03B59" w14:paraId="241A2C3D"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FD972EA" w14:textId="77777777" w:rsidR="00E03B59"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lastRenderedPageBreak/>
              <w:t>CA operating/channel bandwidth [MHz]</w:t>
            </w:r>
          </w:p>
        </w:tc>
      </w:tr>
      <w:tr w:rsidR="00E03B59" w14:paraId="0223CDBA"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1B1FE09A"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30F82F84"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3C439DF1"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090EE8DE"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C08369C" w14:textId="77777777" w:rsidR="00E03B59"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E03B59" w14:paraId="1A24B50C"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297FDE3"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709" w:type="pct"/>
            <w:tcBorders>
              <w:top w:val="single" w:sz="4" w:space="0" w:color="auto"/>
              <w:left w:val="nil"/>
              <w:right w:val="single" w:sz="4" w:space="0" w:color="auto"/>
            </w:tcBorders>
            <w:shd w:val="clear" w:color="auto" w:fill="auto"/>
            <w:vAlign w:val="center"/>
          </w:tcPr>
          <w:p w14:paraId="0BF3B27B"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F12C7F7"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E8E19CF"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1C80F431"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30F2A226"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0D425E83"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46307033"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B4D3F99"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D8DC013"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720E7D87" w14:textId="77777777" w:rsidR="00E03B59" w:rsidRDefault="00E03B59">
            <w:pPr>
              <w:keepNext/>
              <w:keepLines/>
              <w:spacing w:after="0"/>
              <w:rPr>
                <w:rFonts w:ascii="Arial" w:eastAsia="SimSun" w:hAnsi="Arial" w:cs="Arial"/>
                <w:sz w:val="18"/>
                <w:szCs w:val="18"/>
                <w:lang w:val="en-US"/>
              </w:rPr>
            </w:pPr>
          </w:p>
        </w:tc>
      </w:tr>
      <w:tr w:rsidR="00E03B59" w14:paraId="73D480FA"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67435A41"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CA_n77A-n102(2A)</w:t>
            </w:r>
          </w:p>
        </w:tc>
        <w:tc>
          <w:tcPr>
            <w:tcW w:w="709" w:type="pct"/>
            <w:tcBorders>
              <w:top w:val="single" w:sz="4" w:space="0" w:color="auto"/>
              <w:left w:val="nil"/>
              <w:right w:val="single" w:sz="4" w:space="0" w:color="auto"/>
            </w:tcBorders>
            <w:shd w:val="clear" w:color="auto" w:fill="auto"/>
            <w:vAlign w:val="center"/>
          </w:tcPr>
          <w:p w14:paraId="1DEA5046"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1164D0B"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F968101"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vAlign w:val="center"/>
          </w:tcPr>
          <w:p w14:paraId="1BDFCD52"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04360259"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3A64EDE2"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4D06C2B4"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76857CC"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8FCEFE0"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3A8B11C8" w14:textId="77777777" w:rsidR="00E03B59" w:rsidRDefault="00E03B59">
            <w:pPr>
              <w:keepNext/>
              <w:keepLines/>
              <w:spacing w:after="0"/>
              <w:rPr>
                <w:rFonts w:ascii="Arial" w:eastAsia="SimSun" w:hAnsi="Arial" w:cs="Arial"/>
                <w:sz w:val="18"/>
                <w:szCs w:val="18"/>
                <w:lang w:val="en-US"/>
              </w:rPr>
            </w:pPr>
          </w:p>
        </w:tc>
      </w:tr>
      <w:tr w:rsidR="00E03B59" w14:paraId="074C854D"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2704B7E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CA_n77A-n102B</w:t>
            </w:r>
          </w:p>
        </w:tc>
        <w:tc>
          <w:tcPr>
            <w:tcW w:w="709" w:type="pct"/>
            <w:tcBorders>
              <w:top w:val="single" w:sz="4" w:space="0" w:color="000000"/>
              <w:left w:val="single" w:sz="4" w:space="0" w:color="000000"/>
              <w:right w:val="single" w:sz="4" w:space="0" w:color="auto"/>
            </w:tcBorders>
            <w:shd w:val="clear" w:color="auto" w:fill="auto"/>
            <w:vAlign w:val="center"/>
          </w:tcPr>
          <w:p w14:paraId="7B0FA26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1D758CA"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D75F68D"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11806FC5"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57F38FB7"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1DA29F4F"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02C6665B"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0515D92"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C7F5979"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5C98409C" w14:textId="77777777" w:rsidR="00E03B59" w:rsidRDefault="00E03B59">
            <w:pPr>
              <w:keepNext/>
              <w:keepLines/>
              <w:spacing w:after="0"/>
              <w:jc w:val="center"/>
              <w:rPr>
                <w:rFonts w:ascii="Arial" w:eastAsia="SimSun" w:hAnsi="Arial" w:cs="Arial"/>
                <w:sz w:val="18"/>
                <w:szCs w:val="18"/>
                <w:lang w:val="en-US"/>
              </w:rPr>
            </w:pPr>
          </w:p>
        </w:tc>
      </w:tr>
      <w:tr w:rsidR="00E03B59" w14:paraId="3023DAC0"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5DD40AA"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CA_n77A-n102C</w:t>
            </w:r>
          </w:p>
        </w:tc>
        <w:tc>
          <w:tcPr>
            <w:tcW w:w="709" w:type="pct"/>
            <w:tcBorders>
              <w:top w:val="single" w:sz="4" w:space="0" w:color="000000"/>
              <w:left w:val="nil"/>
              <w:right w:val="single" w:sz="4" w:space="0" w:color="auto"/>
            </w:tcBorders>
            <w:shd w:val="clear" w:color="auto" w:fill="auto"/>
            <w:vAlign w:val="center"/>
          </w:tcPr>
          <w:p w14:paraId="040683CA"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8FAA18C"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2141E13"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28D28ACE"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73F5B34B"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A8BD063"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0C6619A"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59AF92F"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556484E"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1A20B613" w14:textId="77777777" w:rsidR="00E03B59" w:rsidRDefault="00E03B59">
            <w:pPr>
              <w:keepNext/>
              <w:keepLines/>
              <w:spacing w:after="0"/>
              <w:jc w:val="center"/>
              <w:rPr>
                <w:rFonts w:ascii="Arial" w:eastAsia="SimSun" w:hAnsi="Arial" w:cs="Arial"/>
                <w:sz w:val="18"/>
                <w:szCs w:val="18"/>
                <w:lang w:val="en-US"/>
              </w:rPr>
            </w:pPr>
          </w:p>
        </w:tc>
      </w:tr>
      <w:tr w:rsidR="00E03B59" w14:paraId="26EAA578"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3EC2D8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CA_n77A-n102D</w:t>
            </w:r>
          </w:p>
        </w:tc>
        <w:tc>
          <w:tcPr>
            <w:tcW w:w="709" w:type="pct"/>
            <w:tcBorders>
              <w:top w:val="single" w:sz="4" w:space="0" w:color="000000"/>
              <w:left w:val="nil"/>
              <w:right w:val="single" w:sz="4" w:space="0" w:color="auto"/>
            </w:tcBorders>
            <w:shd w:val="clear" w:color="auto" w:fill="auto"/>
            <w:vAlign w:val="center"/>
          </w:tcPr>
          <w:p w14:paraId="069B291A"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9847F80"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B1BF5B1"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3AAD56E0"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324C8AD3"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2DABB1F"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6C495586"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462D789"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EF3854C"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0F4DAF58" w14:textId="77777777" w:rsidR="00E03B59" w:rsidRDefault="00E03B59">
            <w:pPr>
              <w:keepNext/>
              <w:keepLines/>
              <w:spacing w:after="0"/>
              <w:jc w:val="center"/>
              <w:rPr>
                <w:rFonts w:ascii="Arial" w:eastAsia="SimSun" w:hAnsi="Arial" w:cs="Arial"/>
                <w:sz w:val="18"/>
                <w:szCs w:val="18"/>
                <w:lang w:val="en-US"/>
              </w:rPr>
            </w:pPr>
          </w:p>
        </w:tc>
      </w:tr>
      <w:tr w:rsidR="00E03B59" w14:paraId="5CCD6364"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D76A1E9"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CA_n77A-n102E</w:t>
            </w:r>
          </w:p>
        </w:tc>
        <w:tc>
          <w:tcPr>
            <w:tcW w:w="709" w:type="pct"/>
            <w:tcBorders>
              <w:top w:val="single" w:sz="4" w:space="0" w:color="000000"/>
              <w:left w:val="nil"/>
              <w:right w:val="single" w:sz="4" w:space="0" w:color="auto"/>
            </w:tcBorders>
            <w:shd w:val="clear" w:color="auto" w:fill="auto"/>
            <w:vAlign w:val="center"/>
          </w:tcPr>
          <w:p w14:paraId="0B2E38A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73FD2FC"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68DB423"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75446B18"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056960A5"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4E6ACDEA"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726A7AFF"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9FD858A"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DF8F78C"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CA_n102E_BCS0</w:t>
            </w:r>
          </w:p>
        </w:tc>
        <w:tc>
          <w:tcPr>
            <w:tcW w:w="668" w:type="pct"/>
            <w:tcBorders>
              <w:left w:val="single" w:sz="4" w:space="0" w:color="auto"/>
              <w:bottom w:val="single" w:sz="4" w:space="0" w:color="auto"/>
              <w:right w:val="single" w:sz="4" w:space="0" w:color="auto"/>
            </w:tcBorders>
            <w:vAlign w:val="center"/>
          </w:tcPr>
          <w:p w14:paraId="233D6571" w14:textId="77777777" w:rsidR="00E03B59" w:rsidRDefault="00E03B59">
            <w:pPr>
              <w:keepNext/>
              <w:keepLines/>
              <w:spacing w:after="0"/>
              <w:jc w:val="center"/>
              <w:rPr>
                <w:rFonts w:ascii="Arial" w:eastAsia="SimSun" w:hAnsi="Arial" w:cs="Arial"/>
                <w:sz w:val="18"/>
                <w:szCs w:val="18"/>
                <w:lang w:val="en-US"/>
              </w:rPr>
            </w:pPr>
          </w:p>
        </w:tc>
      </w:tr>
      <w:tr w:rsidR="00E03B59" w14:paraId="634C3B75"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6AD3D1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CA_n77(2A)-n102A</w:t>
            </w:r>
          </w:p>
        </w:tc>
        <w:tc>
          <w:tcPr>
            <w:tcW w:w="709" w:type="pct"/>
            <w:tcBorders>
              <w:top w:val="single" w:sz="4" w:space="0" w:color="auto"/>
              <w:left w:val="nil"/>
              <w:right w:val="single" w:sz="4" w:space="0" w:color="auto"/>
            </w:tcBorders>
            <w:shd w:val="clear" w:color="auto" w:fill="auto"/>
            <w:vAlign w:val="center"/>
          </w:tcPr>
          <w:p w14:paraId="2F0D2FBD"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7ED28B9"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0400A7C"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auto"/>
              <w:left w:val="single" w:sz="4" w:space="0" w:color="auto"/>
              <w:right w:val="single" w:sz="4" w:space="0" w:color="auto"/>
            </w:tcBorders>
            <w:vAlign w:val="center"/>
          </w:tcPr>
          <w:p w14:paraId="43DF299D"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56C02621"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7E91E605"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E324AF2"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A720CF1"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4674A05"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20, 40, 60, 80, 100</w:t>
            </w:r>
          </w:p>
        </w:tc>
        <w:tc>
          <w:tcPr>
            <w:tcW w:w="668" w:type="pct"/>
            <w:tcBorders>
              <w:left w:val="single" w:sz="4" w:space="0" w:color="auto"/>
              <w:bottom w:val="single" w:sz="4" w:space="0" w:color="000000"/>
              <w:right w:val="single" w:sz="4" w:space="0" w:color="auto"/>
            </w:tcBorders>
            <w:vAlign w:val="center"/>
          </w:tcPr>
          <w:p w14:paraId="398FA52B" w14:textId="77777777" w:rsidR="00E03B59" w:rsidRDefault="00E03B59">
            <w:pPr>
              <w:keepNext/>
              <w:keepLines/>
              <w:spacing w:after="0"/>
              <w:jc w:val="center"/>
              <w:rPr>
                <w:rFonts w:ascii="Arial" w:eastAsia="SimSun" w:hAnsi="Arial" w:cs="Arial"/>
                <w:sz w:val="18"/>
                <w:szCs w:val="18"/>
                <w:lang w:val="en-US"/>
              </w:rPr>
            </w:pPr>
          </w:p>
        </w:tc>
      </w:tr>
      <w:tr w:rsidR="00E03B59" w14:paraId="5D6BF5AC"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2483B31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CA_n77(2A)-n102(2A)</w:t>
            </w:r>
          </w:p>
        </w:tc>
        <w:tc>
          <w:tcPr>
            <w:tcW w:w="709" w:type="pct"/>
            <w:tcBorders>
              <w:top w:val="single" w:sz="4" w:space="0" w:color="000000"/>
              <w:left w:val="nil"/>
              <w:right w:val="single" w:sz="4" w:space="0" w:color="auto"/>
            </w:tcBorders>
            <w:shd w:val="clear" w:color="auto" w:fill="auto"/>
            <w:vAlign w:val="center"/>
          </w:tcPr>
          <w:p w14:paraId="6B79E01A"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D973D7B"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E1E7138"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20EA73DF"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254522D1"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1BCA227"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0CA55D68"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EFD0AD7"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C95AC75"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6505A984" w14:textId="77777777" w:rsidR="00E03B59" w:rsidRDefault="00E03B59">
            <w:pPr>
              <w:keepNext/>
              <w:keepLines/>
              <w:spacing w:after="0"/>
              <w:jc w:val="center"/>
              <w:rPr>
                <w:rFonts w:ascii="Arial" w:eastAsia="SimSun" w:hAnsi="Arial" w:cs="Arial"/>
                <w:sz w:val="18"/>
                <w:szCs w:val="18"/>
                <w:lang w:val="en-US"/>
              </w:rPr>
            </w:pPr>
          </w:p>
        </w:tc>
      </w:tr>
      <w:tr w:rsidR="00E03B59" w14:paraId="00E03BB6"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68557B0C"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CA_n77(2A)-n102B</w:t>
            </w:r>
          </w:p>
        </w:tc>
        <w:tc>
          <w:tcPr>
            <w:tcW w:w="709" w:type="pct"/>
            <w:tcBorders>
              <w:top w:val="single" w:sz="4" w:space="0" w:color="000000"/>
              <w:left w:val="single" w:sz="4" w:space="0" w:color="000000"/>
              <w:right w:val="single" w:sz="4" w:space="0" w:color="auto"/>
            </w:tcBorders>
            <w:shd w:val="clear" w:color="auto" w:fill="auto"/>
            <w:vAlign w:val="center"/>
          </w:tcPr>
          <w:p w14:paraId="325E745F"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CA32166"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9452B6F"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7DA01205"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543C9C6C"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355F6C31"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28C65AB0"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C91CA78"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0114C73"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12AEBAB0" w14:textId="77777777" w:rsidR="00E03B59" w:rsidRDefault="00E03B59">
            <w:pPr>
              <w:keepNext/>
              <w:keepLines/>
              <w:spacing w:after="0"/>
              <w:jc w:val="center"/>
              <w:rPr>
                <w:rFonts w:ascii="Arial" w:eastAsia="SimSun" w:hAnsi="Arial" w:cs="Arial"/>
                <w:sz w:val="18"/>
                <w:szCs w:val="18"/>
                <w:lang w:val="en-US"/>
              </w:rPr>
            </w:pPr>
          </w:p>
        </w:tc>
      </w:tr>
      <w:tr w:rsidR="00E03B59" w14:paraId="627D3D10"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3449B4B3"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CA_n77(2A)-n102C</w:t>
            </w:r>
          </w:p>
        </w:tc>
        <w:tc>
          <w:tcPr>
            <w:tcW w:w="709" w:type="pct"/>
            <w:tcBorders>
              <w:top w:val="single" w:sz="4" w:space="0" w:color="000000"/>
              <w:left w:val="single" w:sz="4" w:space="0" w:color="000000"/>
              <w:right w:val="single" w:sz="4" w:space="0" w:color="auto"/>
            </w:tcBorders>
            <w:shd w:val="clear" w:color="auto" w:fill="auto"/>
            <w:vAlign w:val="center"/>
          </w:tcPr>
          <w:p w14:paraId="0AA60C39"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F2FAE57"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3400BF6"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4B17935D"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6D5E3E31"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799C7D54"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0380FCA6"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6692CF9"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BEEF692"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6975F5A9" w14:textId="77777777" w:rsidR="00E03B59" w:rsidRDefault="00E03B59">
            <w:pPr>
              <w:keepNext/>
              <w:keepLines/>
              <w:spacing w:after="0"/>
              <w:jc w:val="center"/>
              <w:rPr>
                <w:rFonts w:ascii="Arial" w:eastAsia="SimSun" w:hAnsi="Arial" w:cs="Arial"/>
                <w:sz w:val="18"/>
                <w:szCs w:val="18"/>
                <w:lang w:val="en-US"/>
              </w:rPr>
            </w:pPr>
          </w:p>
        </w:tc>
      </w:tr>
      <w:tr w:rsidR="00E03B59" w14:paraId="23A70460"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5384C9EC"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CA_n77(2A)-n102D</w:t>
            </w:r>
          </w:p>
        </w:tc>
        <w:tc>
          <w:tcPr>
            <w:tcW w:w="709" w:type="pct"/>
            <w:tcBorders>
              <w:top w:val="single" w:sz="4" w:space="0" w:color="000000"/>
              <w:left w:val="single" w:sz="4" w:space="0" w:color="000000"/>
              <w:right w:val="single" w:sz="4" w:space="0" w:color="auto"/>
            </w:tcBorders>
            <w:shd w:val="clear" w:color="auto" w:fill="auto"/>
            <w:vAlign w:val="center"/>
          </w:tcPr>
          <w:p w14:paraId="284340C5"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7189DD5"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66BCD2B"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30AACDD4"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523A2479"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595F9FDB"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44846B40"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7135629"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BDD298E"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5E8FEB13" w14:textId="77777777" w:rsidR="00E03B59" w:rsidRDefault="00E03B59">
            <w:pPr>
              <w:keepNext/>
              <w:keepLines/>
              <w:spacing w:after="0"/>
              <w:jc w:val="center"/>
              <w:rPr>
                <w:rFonts w:ascii="Arial" w:eastAsia="SimSun" w:hAnsi="Arial" w:cs="Arial"/>
                <w:sz w:val="18"/>
                <w:szCs w:val="18"/>
                <w:lang w:val="en-US"/>
              </w:rPr>
            </w:pPr>
          </w:p>
        </w:tc>
      </w:tr>
      <w:tr w:rsidR="00E03B59" w14:paraId="33E2CA6A"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1B96175E"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CA_n77(2A)-n102E</w:t>
            </w:r>
          </w:p>
        </w:tc>
        <w:tc>
          <w:tcPr>
            <w:tcW w:w="709" w:type="pct"/>
            <w:tcBorders>
              <w:top w:val="single" w:sz="4" w:space="0" w:color="000000"/>
              <w:left w:val="nil"/>
              <w:right w:val="single" w:sz="4" w:space="0" w:color="000000"/>
            </w:tcBorders>
            <w:shd w:val="clear" w:color="auto" w:fill="auto"/>
            <w:vAlign w:val="center"/>
          </w:tcPr>
          <w:p w14:paraId="680B29B8" w14:textId="77777777" w:rsidR="00E03B59"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000000"/>
              <w:bottom w:val="single" w:sz="4" w:space="0" w:color="auto"/>
              <w:right w:val="single" w:sz="4" w:space="0" w:color="auto"/>
            </w:tcBorders>
            <w:shd w:val="clear" w:color="auto" w:fill="auto"/>
            <w:vAlign w:val="center"/>
          </w:tcPr>
          <w:p w14:paraId="0F4C5702"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EB28F0F"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000000"/>
            </w:tcBorders>
            <w:vAlign w:val="center"/>
          </w:tcPr>
          <w:p w14:paraId="23274084" w14:textId="77777777" w:rsidR="00E03B59"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E03B59" w14:paraId="259CD4E2"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E7C22C5" w14:textId="77777777" w:rsidR="00E03B59" w:rsidRDefault="00E03B59">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000000"/>
            </w:tcBorders>
            <w:shd w:val="clear" w:color="auto" w:fill="auto"/>
            <w:vAlign w:val="center"/>
          </w:tcPr>
          <w:p w14:paraId="1B4EA660" w14:textId="77777777" w:rsidR="00E03B59" w:rsidRDefault="00E03B59">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000000"/>
              <w:bottom w:val="single" w:sz="4" w:space="0" w:color="auto"/>
              <w:right w:val="single" w:sz="4" w:space="0" w:color="auto"/>
            </w:tcBorders>
            <w:shd w:val="clear" w:color="auto" w:fill="auto"/>
            <w:vAlign w:val="center"/>
          </w:tcPr>
          <w:p w14:paraId="33517D4E" w14:textId="77777777" w:rsidR="00E03B59"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840D74D" w14:textId="77777777" w:rsidR="00E03B59"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CA_n102E_BCS0</w:t>
            </w:r>
          </w:p>
        </w:tc>
        <w:tc>
          <w:tcPr>
            <w:tcW w:w="668" w:type="pct"/>
            <w:tcBorders>
              <w:left w:val="single" w:sz="4" w:space="0" w:color="auto"/>
              <w:bottom w:val="single" w:sz="4" w:space="0" w:color="000000"/>
              <w:right w:val="single" w:sz="4" w:space="0" w:color="000000"/>
            </w:tcBorders>
            <w:vAlign w:val="center"/>
          </w:tcPr>
          <w:p w14:paraId="4A908721" w14:textId="77777777" w:rsidR="00E03B59" w:rsidRDefault="00E03B59">
            <w:pPr>
              <w:keepNext/>
              <w:keepLines/>
              <w:spacing w:after="0"/>
              <w:jc w:val="center"/>
              <w:rPr>
                <w:rFonts w:ascii="Arial" w:eastAsia="SimSun" w:hAnsi="Arial" w:cs="Arial"/>
                <w:sz w:val="18"/>
                <w:szCs w:val="18"/>
                <w:lang w:val="en-US"/>
              </w:rPr>
            </w:pPr>
          </w:p>
        </w:tc>
      </w:tr>
    </w:tbl>
    <w:p w14:paraId="0C9F980E" w14:textId="77777777" w:rsidR="00E03B59" w:rsidRDefault="00E03B59">
      <w:pPr>
        <w:keepNext/>
        <w:keepLines/>
        <w:rPr>
          <w:rFonts w:ascii="Calibri" w:eastAsia="Calibri" w:hAnsi="Calibri"/>
          <w:sz w:val="22"/>
          <w:szCs w:val="22"/>
          <w:lang w:eastAsia="ko-KR"/>
        </w:rPr>
      </w:pPr>
    </w:p>
    <w:p w14:paraId="6198FC2B" w14:textId="77777777" w:rsidR="00E03B59" w:rsidRDefault="00000000">
      <w:pPr>
        <w:pStyle w:val="Heading4"/>
        <w:rPr>
          <w:rFonts w:eastAsia="Times New Roman"/>
          <w:lang w:eastAsia="zh-CN"/>
        </w:rPr>
      </w:pPr>
      <w:bookmarkStart w:id="2183" w:name="_Toc9483"/>
      <w:r>
        <w:rPr>
          <w:rFonts w:eastAsia="Times New Roman" w:hint="eastAsia"/>
          <w:lang w:eastAsia="zh-CN"/>
        </w:rPr>
        <w:t>5.52</w:t>
      </w:r>
      <w:r>
        <w:rPr>
          <w:rFonts w:eastAsia="Times New Roman"/>
          <w:lang w:eastAsia="zh-CN"/>
        </w:rPr>
        <w:t>.1.3</w:t>
      </w:r>
      <w:r>
        <w:rPr>
          <w:rFonts w:eastAsia="Times New Roman"/>
          <w:lang w:eastAsia="zh-CN"/>
        </w:rPr>
        <w:tab/>
        <w:t>Co-existence studies</w:t>
      </w:r>
      <w:bookmarkEnd w:id="2183"/>
    </w:p>
    <w:p w14:paraId="450EE878" w14:textId="77777777" w:rsidR="00E03B59"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5.52</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CA_n77-n102.</w:t>
      </w:r>
    </w:p>
    <w:p w14:paraId="67F91E2E" w14:textId="77777777" w:rsidR="00E03B59"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5.52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163" w:type="pct"/>
        <w:tblInd w:w="-279" w:type="dxa"/>
        <w:tblLook w:val="04A0" w:firstRow="1" w:lastRow="0" w:firstColumn="1" w:lastColumn="0" w:noHBand="0" w:noVBand="1"/>
      </w:tblPr>
      <w:tblGrid>
        <w:gridCol w:w="958"/>
        <w:gridCol w:w="749"/>
        <w:gridCol w:w="748"/>
        <w:gridCol w:w="748"/>
        <w:gridCol w:w="750"/>
        <w:gridCol w:w="748"/>
        <w:gridCol w:w="750"/>
        <w:gridCol w:w="748"/>
        <w:gridCol w:w="750"/>
        <w:gridCol w:w="748"/>
        <w:gridCol w:w="750"/>
        <w:gridCol w:w="748"/>
        <w:gridCol w:w="750"/>
      </w:tblGrid>
      <w:tr w:rsidR="00E03B59" w14:paraId="22C3E937" w14:textId="77777777">
        <w:trPr>
          <w:trHeight w:val="300"/>
        </w:trPr>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B07BBB4"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lastRenderedPageBreak/>
              <w:t> </w:t>
            </w:r>
          </w:p>
        </w:tc>
        <w:tc>
          <w:tcPr>
            <w:tcW w:w="752" w:type="pct"/>
            <w:gridSpan w:val="2"/>
            <w:tcBorders>
              <w:top w:val="single" w:sz="4" w:space="0" w:color="auto"/>
              <w:left w:val="nil"/>
              <w:bottom w:val="single" w:sz="4" w:space="0" w:color="auto"/>
              <w:right w:val="single" w:sz="4" w:space="0" w:color="auto"/>
            </w:tcBorders>
            <w:shd w:val="clear" w:color="auto" w:fill="auto"/>
            <w:vAlign w:val="center"/>
          </w:tcPr>
          <w:p w14:paraId="52B8BEEF"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 </w:t>
            </w:r>
          </w:p>
        </w:tc>
        <w:tc>
          <w:tcPr>
            <w:tcW w:w="753" w:type="pct"/>
            <w:gridSpan w:val="2"/>
            <w:tcBorders>
              <w:top w:val="single" w:sz="4" w:space="0" w:color="auto"/>
              <w:left w:val="nil"/>
              <w:bottom w:val="single" w:sz="4" w:space="0" w:color="auto"/>
              <w:right w:val="single" w:sz="4" w:space="0" w:color="000000"/>
            </w:tcBorders>
            <w:shd w:val="clear" w:color="auto" w:fill="auto"/>
            <w:vAlign w:val="center"/>
          </w:tcPr>
          <w:p w14:paraId="1481A8CC"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 </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4D356902"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2</w:t>
            </w:r>
            <w:r>
              <w:rPr>
                <w:rFonts w:ascii="Arial" w:eastAsia="SimSun" w:hAnsi="Arial" w:cs="Arial"/>
                <w:b/>
                <w:bCs/>
                <w:color w:val="000000"/>
                <w:sz w:val="18"/>
                <w:szCs w:val="18"/>
                <w:vertAlign w:val="superscript"/>
              </w:rPr>
              <w:t>nd</w:t>
            </w:r>
            <w:r>
              <w:rPr>
                <w:rFonts w:ascii="Arial" w:eastAsia="SimSun" w:hAnsi="Arial" w:cs="Arial"/>
                <w:b/>
                <w:bCs/>
                <w:color w:val="000000"/>
                <w:sz w:val="18"/>
                <w:szCs w:val="18"/>
              </w:rPr>
              <w:t xml:space="preserve"> Harmonic</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150A55D5"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3</w:t>
            </w:r>
            <w:r>
              <w:rPr>
                <w:rFonts w:ascii="Arial" w:eastAsia="SimSun" w:hAnsi="Arial" w:cs="Arial"/>
                <w:b/>
                <w:bCs/>
                <w:color w:val="000000"/>
                <w:sz w:val="18"/>
                <w:szCs w:val="18"/>
                <w:vertAlign w:val="superscript"/>
              </w:rPr>
              <w:t>rd</w:t>
            </w:r>
            <w:r>
              <w:rPr>
                <w:rFonts w:ascii="Arial" w:eastAsia="SimSun" w:hAnsi="Arial" w:cs="Arial"/>
                <w:b/>
                <w:bCs/>
                <w:color w:val="000000"/>
                <w:sz w:val="18"/>
                <w:szCs w:val="18"/>
              </w:rPr>
              <w:t xml:space="preserve"> Harmonic</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488B99A1" w14:textId="77777777" w:rsidR="00E03B59" w:rsidRDefault="00000000">
            <w:pPr>
              <w:keepNext/>
              <w:keepLines/>
              <w:spacing w:after="0"/>
              <w:jc w:val="center"/>
              <w:rPr>
                <w:rFonts w:ascii="Arial" w:eastAsia="SimSun" w:hAnsi="Arial" w:cs="Arial"/>
                <w:b/>
                <w:bCs/>
                <w:color w:val="000000"/>
              </w:rPr>
            </w:pPr>
            <w:r>
              <w:rPr>
                <w:rFonts w:ascii="Arial" w:eastAsia="SimSun" w:hAnsi="Arial" w:cs="Arial"/>
                <w:b/>
                <w:bCs/>
                <w:color w:val="000000"/>
              </w:rPr>
              <w:t>4</w:t>
            </w:r>
            <w:r>
              <w:rPr>
                <w:rFonts w:ascii="Arial" w:eastAsia="SimSun" w:hAnsi="Arial" w:cs="Arial"/>
                <w:b/>
                <w:bCs/>
                <w:color w:val="000000"/>
                <w:vertAlign w:val="superscript"/>
              </w:rPr>
              <w:t>th</w:t>
            </w:r>
            <w:r>
              <w:rPr>
                <w:rFonts w:ascii="Arial" w:eastAsia="SimSun" w:hAnsi="Arial" w:cs="Arial"/>
                <w:b/>
                <w:bCs/>
                <w:color w:val="000000"/>
                <w:sz w:val="18"/>
                <w:szCs w:val="18"/>
              </w:rPr>
              <w:t xml:space="preserve"> Harmonic</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2E9199BE" w14:textId="77777777" w:rsidR="00E03B59" w:rsidRDefault="00000000">
            <w:pPr>
              <w:keepNext/>
              <w:keepLines/>
              <w:spacing w:after="0"/>
              <w:jc w:val="center"/>
              <w:rPr>
                <w:rFonts w:ascii="Arial" w:eastAsia="SimSun" w:hAnsi="Arial" w:cs="Arial"/>
                <w:b/>
                <w:bCs/>
                <w:color w:val="000000"/>
              </w:rPr>
            </w:pPr>
            <w:r>
              <w:rPr>
                <w:rFonts w:ascii="Arial" w:eastAsia="SimSun" w:hAnsi="Arial" w:cs="Arial"/>
                <w:b/>
                <w:bCs/>
                <w:color w:val="000000"/>
              </w:rPr>
              <w:t>5</w:t>
            </w:r>
            <w:r>
              <w:rPr>
                <w:rFonts w:ascii="Arial" w:eastAsia="SimSun" w:hAnsi="Arial" w:cs="Arial"/>
                <w:b/>
                <w:bCs/>
                <w:color w:val="000000"/>
                <w:vertAlign w:val="superscript"/>
              </w:rPr>
              <w:t>th</w:t>
            </w:r>
            <w:r>
              <w:rPr>
                <w:rFonts w:ascii="Arial" w:eastAsia="SimSun" w:hAnsi="Arial" w:cs="Arial"/>
                <w:b/>
                <w:bCs/>
                <w:color w:val="000000"/>
                <w:sz w:val="18"/>
                <w:szCs w:val="18"/>
              </w:rPr>
              <w:t xml:space="preserve"> Harmonic</w:t>
            </w:r>
          </w:p>
        </w:tc>
      </w:tr>
      <w:tr w:rsidR="00E03B59" w14:paraId="4B118D60" w14:textId="77777777">
        <w:trPr>
          <w:trHeight w:val="735"/>
        </w:trPr>
        <w:tc>
          <w:tcPr>
            <w:tcW w:w="481" w:type="pct"/>
            <w:tcBorders>
              <w:top w:val="nil"/>
              <w:left w:val="single" w:sz="4" w:space="0" w:color="auto"/>
              <w:bottom w:val="single" w:sz="4" w:space="0" w:color="auto"/>
              <w:right w:val="single" w:sz="4" w:space="0" w:color="auto"/>
            </w:tcBorders>
            <w:shd w:val="clear" w:color="auto" w:fill="auto"/>
            <w:vAlign w:val="center"/>
          </w:tcPr>
          <w:p w14:paraId="50D698A1" w14:textId="77777777" w:rsidR="00E03B59" w:rsidRDefault="00000000">
            <w:pPr>
              <w:keepNext/>
              <w:keepLines/>
              <w:spacing w:after="0"/>
              <w:jc w:val="center"/>
              <w:rPr>
                <w:rFonts w:ascii="Arial" w:eastAsia="SimSun" w:hAnsi="Arial" w:cs="Arial"/>
                <w:b/>
                <w:bCs/>
                <w:color w:val="000000"/>
                <w:sz w:val="14"/>
                <w:szCs w:val="14"/>
              </w:rPr>
            </w:pPr>
            <w:r>
              <w:rPr>
                <w:rFonts w:ascii="Arial" w:eastAsia="SimSun" w:hAnsi="Arial" w:cs="Arial"/>
                <w:b/>
                <w:bCs/>
                <w:color w:val="000000"/>
                <w:sz w:val="14"/>
                <w:szCs w:val="14"/>
              </w:rPr>
              <w:t> </w:t>
            </w:r>
          </w:p>
        </w:tc>
        <w:tc>
          <w:tcPr>
            <w:tcW w:w="376" w:type="pct"/>
            <w:tcBorders>
              <w:top w:val="nil"/>
              <w:left w:val="nil"/>
              <w:bottom w:val="single" w:sz="4" w:space="0" w:color="auto"/>
              <w:right w:val="single" w:sz="4" w:space="0" w:color="auto"/>
            </w:tcBorders>
            <w:shd w:val="clear" w:color="auto" w:fill="auto"/>
            <w:vAlign w:val="center"/>
          </w:tcPr>
          <w:p w14:paraId="53AA346D"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43AA0E91"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6DFDA9C3"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DL Low Band Edge</w:t>
            </w:r>
          </w:p>
        </w:tc>
        <w:tc>
          <w:tcPr>
            <w:tcW w:w="376" w:type="pct"/>
            <w:tcBorders>
              <w:top w:val="nil"/>
              <w:left w:val="nil"/>
              <w:bottom w:val="single" w:sz="4" w:space="0" w:color="auto"/>
              <w:right w:val="single" w:sz="4" w:space="0" w:color="auto"/>
            </w:tcBorders>
            <w:shd w:val="clear" w:color="auto" w:fill="auto"/>
            <w:vAlign w:val="center"/>
          </w:tcPr>
          <w:p w14:paraId="37669CEB"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DL High Band Edge</w:t>
            </w:r>
          </w:p>
        </w:tc>
        <w:tc>
          <w:tcPr>
            <w:tcW w:w="376" w:type="pct"/>
            <w:tcBorders>
              <w:top w:val="nil"/>
              <w:left w:val="nil"/>
              <w:bottom w:val="single" w:sz="4" w:space="0" w:color="auto"/>
              <w:right w:val="single" w:sz="4" w:space="0" w:color="auto"/>
            </w:tcBorders>
            <w:shd w:val="clear" w:color="auto" w:fill="auto"/>
            <w:vAlign w:val="center"/>
          </w:tcPr>
          <w:p w14:paraId="769EBF9B"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43298E27"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2C3F36ED"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102AE3E3"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5875415F"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2559C569"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7FF71632"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451B8030"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r>
      <w:tr w:rsidR="00E03B59" w14:paraId="0BAA961C" w14:textId="77777777">
        <w:trPr>
          <w:trHeight w:val="360"/>
        </w:trPr>
        <w:tc>
          <w:tcPr>
            <w:tcW w:w="481" w:type="pct"/>
            <w:tcBorders>
              <w:top w:val="nil"/>
              <w:left w:val="single" w:sz="4" w:space="0" w:color="auto"/>
              <w:bottom w:val="single" w:sz="4" w:space="0" w:color="auto"/>
              <w:right w:val="single" w:sz="4" w:space="0" w:color="auto"/>
            </w:tcBorders>
            <w:shd w:val="clear" w:color="auto" w:fill="auto"/>
            <w:vAlign w:val="center"/>
          </w:tcPr>
          <w:p w14:paraId="7B6970D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n77</w:t>
            </w:r>
          </w:p>
        </w:tc>
        <w:tc>
          <w:tcPr>
            <w:tcW w:w="376" w:type="pct"/>
            <w:tcBorders>
              <w:top w:val="nil"/>
              <w:left w:val="nil"/>
              <w:bottom w:val="single" w:sz="4" w:space="0" w:color="auto"/>
              <w:right w:val="single" w:sz="4" w:space="0" w:color="auto"/>
            </w:tcBorders>
            <w:shd w:val="clear" w:color="auto" w:fill="auto"/>
            <w:vAlign w:val="center"/>
          </w:tcPr>
          <w:p w14:paraId="171AE79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6" w:type="pct"/>
            <w:tcBorders>
              <w:top w:val="nil"/>
              <w:left w:val="nil"/>
              <w:bottom w:val="single" w:sz="4" w:space="0" w:color="auto"/>
              <w:right w:val="single" w:sz="4" w:space="0" w:color="auto"/>
            </w:tcBorders>
            <w:shd w:val="clear" w:color="auto" w:fill="auto"/>
            <w:vAlign w:val="center"/>
          </w:tcPr>
          <w:p w14:paraId="7E3231B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376" w:type="pct"/>
            <w:tcBorders>
              <w:top w:val="nil"/>
              <w:left w:val="nil"/>
              <w:bottom w:val="single" w:sz="4" w:space="0" w:color="auto"/>
              <w:right w:val="single" w:sz="4" w:space="0" w:color="auto"/>
            </w:tcBorders>
            <w:shd w:val="clear" w:color="auto" w:fill="auto"/>
            <w:vAlign w:val="center"/>
          </w:tcPr>
          <w:p w14:paraId="66AB02D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6" w:type="pct"/>
            <w:tcBorders>
              <w:top w:val="nil"/>
              <w:left w:val="nil"/>
              <w:bottom w:val="single" w:sz="4" w:space="0" w:color="auto"/>
              <w:right w:val="single" w:sz="4" w:space="0" w:color="auto"/>
            </w:tcBorders>
            <w:shd w:val="clear" w:color="auto" w:fill="auto"/>
            <w:vAlign w:val="center"/>
          </w:tcPr>
          <w:p w14:paraId="4999C50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376" w:type="pct"/>
            <w:tcBorders>
              <w:top w:val="nil"/>
              <w:left w:val="nil"/>
              <w:bottom w:val="single" w:sz="4" w:space="0" w:color="auto"/>
              <w:right w:val="single" w:sz="4" w:space="0" w:color="auto"/>
            </w:tcBorders>
            <w:shd w:val="clear" w:color="auto" w:fill="auto"/>
            <w:vAlign w:val="center"/>
          </w:tcPr>
          <w:p w14:paraId="2B27A6B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6" w:type="pct"/>
            <w:tcBorders>
              <w:top w:val="nil"/>
              <w:left w:val="nil"/>
              <w:bottom w:val="single" w:sz="4" w:space="0" w:color="auto"/>
              <w:right w:val="single" w:sz="4" w:space="0" w:color="auto"/>
            </w:tcBorders>
            <w:shd w:val="clear" w:color="auto" w:fill="auto"/>
            <w:vAlign w:val="center"/>
          </w:tcPr>
          <w:p w14:paraId="2B33447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8400</w:t>
            </w:r>
          </w:p>
        </w:tc>
        <w:tc>
          <w:tcPr>
            <w:tcW w:w="376" w:type="pct"/>
            <w:tcBorders>
              <w:top w:val="nil"/>
              <w:left w:val="nil"/>
              <w:bottom w:val="single" w:sz="4" w:space="0" w:color="auto"/>
              <w:right w:val="single" w:sz="4" w:space="0" w:color="auto"/>
            </w:tcBorders>
            <w:shd w:val="clear" w:color="auto" w:fill="auto"/>
            <w:vAlign w:val="center"/>
          </w:tcPr>
          <w:p w14:paraId="68D5A95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6" w:type="pct"/>
            <w:tcBorders>
              <w:top w:val="nil"/>
              <w:left w:val="nil"/>
              <w:bottom w:val="single" w:sz="4" w:space="0" w:color="auto"/>
              <w:right w:val="single" w:sz="4" w:space="0" w:color="auto"/>
            </w:tcBorders>
            <w:shd w:val="clear" w:color="auto" w:fill="auto"/>
            <w:vAlign w:val="center"/>
          </w:tcPr>
          <w:p w14:paraId="67CD9BC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12600</w:t>
            </w:r>
          </w:p>
        </w:tc>
        <w:tc>
          <w:tcPr>
            <w:tcW w:w="376" w:type="pct"/>
            <w:tcBorders>
              <w:top w:val="nil"/>
              <w:left w:val="nil"/>
              <w:bottom w:val="single" w:sz="4" w:space="0" w:color="auto"/>
              <w:right w:val="single" w:sz="4" w:space="0" w:color="auto"/>
            </w:tcBorders>
            <w:shd w:val="clear" w:color="auto" w:fill="auto"/>
            <w:vAlign w:val="center"/>
          </w:tcPr>
          <w:p w14:paraId="55DF390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6" w:type="pct"/>
            <w:tcBorders>
              <w:top w:val="nil"/>
              <w:left w:val="nil"/>
              <w:bottom w:val="single" w:sz="4" w:space="0" w:color="auto"/>
              <w:right w:val="single" w:sz="4" w:space="0" w:color="auto"/>
            </w:tcBorders>
            <w:shd w:val="clear" w:color="auto" w:fill="auto"/>
            <w:vAlign w:val="center"/>
          </w:tcPr>
          <w:p w14:paraId="6F9C944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16800</w:t>
            </w:r>
          </w:p>
        </w:tc>
        <w:tc>
          <w:tcPr>
            <w:tcW w:w="376" w:type="pct"/>
            <w:tcBorders>
              <w:top w:val="nil"/>
              <w:left w:val="nil"/>
              <w:bottom w:val="single" w:sz="4" w:space="0" w:color="auto"/>
              <w:right w:val="single" w:sz="4" w:space="0" w:color="auto"/>
            </w:tcBorders>
            <w:shd w:val="clear" w:color="auto" w:fill="auto"/>
            <w:vAlign w:val="center"/>
          </w:tcPr>
          <w:p w14:paraId="64F1E2A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6" w:type="pct"/>
            <w:tcBorders>
              <w:top w:val="nil"/>
              <w:left w:val="nil"/>
              <w:bottom w:val="single" w:sz="4" w:space="0" w:color="auto"/>
              <w:right w:val="single" w:sz="4" w:space="0" w:color="auto"/>
            </w:tcBorders>
            <w:shd w:val="clear" w:color="auto" w:fill="auto"/>
            <w:vAlign w:val="center"/>
          </w:tcPr>
          <w:p w14:paraId="2E90FF9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21000</w:t>
            </w:r>
          </w:p>
        </w:tc>
      </w:tr>
      <w:tr w:rsidR="00E03B59" w14:paraId="2C9323B2" w14:textId="77777777">
        <w:trPr>
          <w:trHeight w:val="315"/>
        </w:trPr>
        <w:tc>
          <w:tcPr>
            <w:tcW w:w="481" w:type="pct"/>
            <w:tcBorders>
              <w:top w:val="nil"/>
              <w:left w:val="single" w:sz="4" w:space="0" w:color="auto"/>
              <w:bottom w:val="single" w:sz="4" w:space="0" w:color="auto"/>
              <w:right w:val="single" w:sz="4" w:space="0" w:color="auto"/>
            </w:tcBorders>
            <w:shd w:val="clear" w:color="auto" w:fill="auto"/>
            <w:vAlign w:val="center"/>
          </w:tcPr>
          <w:p w14:paraId="2A4D578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76" w:type="pct"/>
            <w:tcBorders>
              <w:top w:val="nil"/>
              <w:left w:val="nil"/>
              <w:bottom w:val="single" w:sz="4" w:space="0" w:color="auto"/>
              <w:right w:val="single" w:sz="4" w:space="0" w:color="auto"/>
            </w:tcBorders>
            <w:shd w:val="clear" w:color="auto" w:fill="auto"/>
            <w:vAlign w:val="center"/>
          </w:tcPr>
          <w:p w14:paraId="7422FDE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6" w:type="pct"/>
            <w:tcBorders>
              <w:top w:val="nil"/>
              <w:left w:val="nil"/>
              <w:bottom w:val="single" w:sz="4" w:space="0" w:color="auto"/>
              <w:right w:val="single" w:sz="4" w:space="0" w:color="auto"/>
            </w:tcBorders>
            <w:shd w:val="clear" w:color="auto" w:fill="auto"/>
            <w:vAlign w:val="center"/>
          </w:tcPr>
          <w:p w14:paraId="7D7455E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76" w:type="pct"/>
            <w:tcBorders>
              <w:top w:val="nil"/>
              <w:left w:val="nil"/>
              <w:bottom w:val="single" w:sz="4" w:space="0" w:color="auto"/>
              <w:right w:val="single" w:sz="4" w:space="0" w:color="auto"/>
            </w:tcBorders>
            <w:shd w:val="clear" w:color="auto" w:fill="auto"/>
            <w:vAlign w:val="center"/>
          </w:tcPr>
          <w:p w14:paraId="73111D1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6" w:type="pct"/>
            <w:tcBorders>
              <w:top w:val="nil"/>
              <w:left w:val="nil"/>
              <w:bottom w:val="single" w:sz="4" w:space="0" w:color="auto"/>
              <w:right w:val="single" w:sz="4" w:space="0" w:color="auto"/>
            </w:tcBorders>
            <w:shd w:val="clear" w:color="auto" w:fill="auto"/>
            <w:vAlign w:val="center"/>
          </w:tcPr>
          <w:p w14:paraId="7295096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76" w:type="pct"/>
            <w:tcBorders>
              <w:top w:val="nil"/>
              <w:left w:val="nil"/>
              <w:bottom w:val="single" w:sz="4" w:space="0" w:color="auto"/>
              <w:right w:val="single" w:sz="4" w:space="0" w:color="auto"/>
            </w:tcBorders>
            <w:shd w:val="clear" w:color="auto" w:fill="auto"/>
            <w:vAlign w:val="center"/>
          </w:tcPr>
          <w:p w14:paraId="5A9610A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6" w:type="pct"/>
            <w:tcBorders>
              <w:top w:val="nil"/>
              <w:left w:val="nil"/>
              <w:bottom w:val="single" w:sz="4" w:space="0" w:color="auto"/>
              <w:right w:val="single" w:sz="4" w:space="0" w:color="auto"/>
            </w:tcBorders>
            <w:shd w:val="clear" w:color="auto" w:fill="auto"/>
            <w:vAlign w:val="center"/>
          </w:tcPr>
          <w:p w14:paraId="4A0AA47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376" w:type="pct"/>
            <w:tcBorders>
              <w:top w:val="nil"/>
              <w:left w:val="nil"/>
              <w:bottom w:val="single" w:sz="4" w:space="0" w:color="auto"/>
              <w:right w:val="single" w:sz="4" w:space="0" w:color="auto"/>
            </w:tcBorders>
            <w:shd w:val="clear" w:color="auto" w:fill="auto"/>
            <w:vAlign w:val="center"/>
          </w:tcPr>
          <w:p w14:paraId="155497D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6" w:type="pct"/>
            <w:tcBorders>
              <w:top w:val="nil"/>
              <w:left w:val="nil"/>
              <w:bottom w:val="single" w:sz="4" w:space="0" w:color="auto"/>
              <w:right w:val="single" w:sz="4" w:space="0" w:color="auto"/>
            </w:tcBorders>
            <w:shd w:val="clear" w:color="auto" w:fill="auto"/>
            <w:vAlign w:val="center"/>
          </w:tcPr>
          <w:p w14:paraId="6950E8F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6" w:type="pct"/>
            <w:tcBorders>
              <w:top w:val="nil"/>
              <w:left w:val="nil"/>
              <w:bottom w:val="single" w:sz="4" w:space="0" w:color="auto"/>
              <w:right w:val="single" w:sz="4" w:space="0" w:color="auto"/>
            </w:tcBorders>
            <w:shd w:val="clear" w:color="auto" w:fill="auto"/>
            <w:vAlign w:val="center"/>
          </w:tcPr>
          <w:p w14:paraId="6005525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6" w:type="pct"/>
            <w:tcBorders>
              <w:top w:val="nil"/>
              <w:left w:val="nil"/>
              <w:bottom w:val="single" w:sz="4" w:space="0" w:color="auto"/>
              <w:right w:val="single" w:sz="4" w:space="0" w:color="auto"/>
            </w:tcBorders>
            <w:shd w:val="clear" w:color="auto" w:fill="auto"/>
            <w:vAlign w:val="center"/>
          </w:tcPr>
          <w:p w14:paraId="4734F04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6" w:type="pct"/>
            <w:tcBorders>
              <w:top w:val="nil"/>
              <w:left w:val="nil"/>
              <w:bottom w:val="single" w:sz="4" w:space="0" w:color="auto"/>
              <w:right w:val="single" w:sz="4" w:space="0" w:color="auto"/>
            </w:tcBorders>
            <w:shd w:val="clear" w:color="auto" w:fill="auto"/>
            <w:vAlign w:val="center"/>
          </w:tcPr>
          <w:p w14:paraId="54F2CCB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6" w:type="pct"/>
            <w:tcBorders>
              <w:top w:val="nil"/>
              <w:left w:val="nil"/>
              <w:bottom w:val="single" w:sz="4" w:space="0" w:color="auto"/>
              <w:right w:val="single" w:sz="4" w:space="0" w:color="auto"/>
            </w:tcBorders>
            <w:shd w:val="clear" w:color="auto" w:fill="auto"/>
            <w:vAlign w:val="center"/>
          </w:tcPr>
          <w:p w14:paraId="01A4DBD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23CD33EA" w14:textId="77777777" w:rsidR="00E03B59" w:rsidRDefault="00E03B59">
      <w:pPr>
        <w:keepNext/>
        <w:keepLines/>
        <w:rPr>
          <w:rFonts w:ascii="Arial" w:eastAsia="SimSun" w:hAnsi="Arial" w:cs="Arial"/>
          <w:lang w:val="en-US" w:eastAsia="zh-CN"/>
        </w:rPr>
      </w:pPr>
    </w:p>
    <w:p w14:paraId="124D6B98" w14:textId="77777777" w:rsidR="00E03B59" w:rsidRDefault="00000000">
      <w:pPr>
        <w:keepNext/>
        <w:keepLines/>
        <w:rPr>
          <w:rFonts w:eastAsia="SimSun"/>
          <w:lang w:val="en-US" w:eastAsia="zh-CN"/>
        </w:rPr>
      </w:pPr>
      <w:r>
        <w:rPr>
          <w:rFonts w:ascii="Arial" w:eastAsia="SimSun" w:hAnsi="Arial" w:cs="Arial"/>
          <w:lang w:val="en-US" w:eastAsia="zh-CN"/>
        </w:rPr>
        <w:t>Based on the table above there is no UL harmonic issues of this combination.</w:t>
      </w:r>
    </w:p>
    <w:p w14:paraId="3F255E4E" w14:textId="77777777" w:rsidR="00E03B59"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5.52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7"/>
        <w:gridCol w:w="666"/>
        <w:gridCol w:w="844"/>
        <w:gridCol w:w="666"/>
        <w:gridCol w:w="718"/>
        <w:gridCol w:w="873"/>
        <w:gridCol w:w="718"/>
        <w:gridCol w:w="892"/>
        <w:gridCol w:w="718"/>
        <w:gridCol w:w="717"/>
        <w:gridCol w:w="718"/>
        <w:gridCol w:w="717"/>
        <w:gridCol w:w="717"/>
      </w:tblGrid>
      <w:tr w:rsidR="00E03B59" w14:paraId="157079D4"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79F9B6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6118D3D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8" w:type="pct"/>
            <w:tcBorders>
              <w:top w:val="single" w:sz="4" w:space="0" w:color="auto"/>
              <w:left w:val="nil"/>
              <w:bottom w:val="single" w:sz="4" w:space="0" w:color="auto"/>
              <w:right w:val="single" w:sz="4" w:space="0" w:color="auto"/>
            </w:tcBorders>
            <w:shd w:val="clear" w:color="auto" w:fill="auto"/>
            <w:vAlign w:val="center"/>
          </w:tcPr>
          <w:p w14:paraId="1084E09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54A9AF4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0CB5A171"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2EFF287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6" w:type="pct"/>
            <w:gridSpan w:val="2"/>
            <w:tcBorders>
              <w:top w:val="single" w:sz="4" w:space="0" w:color="auto"/>
              <w:left w:val="nil"/>
              <w:bottom w:val="single" w:sz="4" w:space="0" w:color="auto"/>
              <w:right w:val="single" w:sz="4" w:space="0" w:color="auto"/>
            </w:tcBorders>
            <w:shd w:val="clear" w:color="auto" w:fill="auto"/>
            <w:vAlign w:val="center"/>
          </w:tcPr>
          <w:p w14:paraId="0DBF605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1DF31D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6A88995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E03B59" w14:paraId="0E520BA7"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16FE79D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3B95971B"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8" w:type="pct"/>
            <w:tcBorders>
              <w:top w:val="nil"/>
              <w:left w:val="nil"/>
              <w:bottom w:val="single" w:sz="4" w:space="0" w:color="auto"/>
              <w:right w:val="single" w:sz="4" w:space="0" w:color="auto"/>
            </w:tcBorders>
            <w:shd w:val="clear" w:color="auto" w:fill="auto"/>
            <w:vAlign w:val="center"/>
          </w:tcPr>
          <w:p w14:paraId="74D2CAC3"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55B98084"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48843486"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12DFDA17"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30BE5CE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11FFCF42"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1DBEE4AE"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3F57A88C"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0E9EBB0"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490376D5"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24F2B68D" w14:textId="77777777" w:rsidR="00E03B59"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E03B59" w14:paraId="27099CD9"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C95C3A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n77</w:t>
            </w:r>
          </w:p>
        </w:tc>
        <w:tc>
          <w:tcPr>
            <w:tcW w:w="346" w:type="pct"/>
            <w:tcBorders>
              <w:top w:val="nil"/>
              <w:left w:val="nil"/>
              <w:bottom w:val="single" w:sz="4" w:space="0" w:color="auto"/>
              <w:right w:val="single" w:sz="4" w:space="0" w:color="auto"/>
            </w:tcBorders>
            <w:shd w:val="clear" w:color="000000" w:fill="FFFFFF"/>
            <w:vAlign w:val="center"/>
          </w:tcPr>
          <w:p w14:paraId="187F000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438" w:type="pct"/>
            <w:tcBorders>
              <w:top w:val="nil"/>
              <w:left w:val="nil"/>
              <w:bottom w:val="single" w:sz="4" w:space="0" w:color="auto"/>
              <w:right w:val="single" w:sz="4" w:space="0" w:color="auto"/>
            </w:tcBorders>
            <w:shd w:val="clear" w:color="000000" w:fill="FFFFFF"/>
            <w:vAlign w:val="center"/>
          </w:tcPr>
          <w:p w14:paraId="5B3024C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346" w:type="pct"/>
            <w:tcBorders>
              <w:top w:val="nil"/>
              <w:left w:val="nil"/>
              <w:bottom w:val="single" w:sz="4" w:space="0" w:color="auto"/>
              <w:right w:val="single" w:sz="4" w:space="0" w:color="auto"/>
            </w:tcBorders>
            <w:shd w:val="clear" w:color="000000" w:fill="FFFFFF"/>
            <w:vAlign w:val="center"/>
          </w:tcPr>
          <w:p w14:paraId="60FF5D7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3" w:type="pct"/>
            <w:tcBorders>
              <w:top w:val="nil"/>
              <w:left w:val="nil"/>
              <w:bottom w:val="single" w:sz="4" w:space="0" w:color="auto"/>
              <w:right w:val="single" w:sz="4" w:space="0" w:color="auto"/>
            </w:tcBorders>
            <w:shd w:val="clear" w:color="000000" w:fill="FFFFFF"/>
            <w:vAlign w:val="center"/>
          </w:tcPr>
          <w:p w14:paraId="3FB0F45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453" w:type="pct"/>
            <w:tcBorders>
              <w:top w:val="nil"/>
              <w:left w:val="nil"/>
              <w:bottom w:val="single" w:sz="4" w:space="0" w:color="auto"/>
              <w:right w:val="single" w:sz="4" w:space="0" w:color="auto"/>
            </w:tcBorders>
            <w:shd w:val="clear" w:color="000000" w:fill="FFFFFF"/>
            <w:vAlign w:val="center"/>
          </w:tcPr>
          <w:p w14:paraId="029ABF9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3" w:type="pct"/>
            <w:tcBorders>
              <w:top w:val="nil"/>
              <w:left w:val="nil"/>
              <w:bottom w:val="single" w:sz="4" w:space="0" w:color="auto"/>
              <w:right w:val="single" w:sz="4" w:space="0" w:color="auto"/>
            </w:tcBorders>
            <w:shd w:val="clear" w:color="000000" w:fill="FFFFFF"/>
            <w:vAlign w:val="center"/>
          </w:tcPr>
          <w:p w14:paraId="05B3F13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8400</w:t>
            </w:r>
          </w:p>
        </w:tc>
        <w:tc>
          <w:tcPr>
            <w:tcW w:w="463" w:type="pct"/>
            <w:tcBorders>
              <w:top w:val="nil"/>
              <w:left w:val="nil"/>
              <w:bottom w:val="single" w:sz="4" w:space="0" w:color="auto"/>
              <w:right w:val="single" w:sz="4" w:space="0" w:color="auto"/>
            </w:tcBorders>
            <w:shd w:val="clear" w:color="000000" w:fill="FFFFFF"/>
            <w:vAlign w:val="center"/>
          </w:tcPr>
          <w:p w14:paraId="6339DF7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2" w:type="pct"/>
            <w:tcBorders>
              <w:top w:val="nil"/>
              <w:left w:val="nil"/>
              <w:bottom w:val="single" w:sz="4" w:space="0" w:color="auto"/>
              <w:right w:val="single" w:sz="4" w:space="0" w:color="auto"/>
            </w:tcBorders>
            <w:shd w:val="clear" w:color="000000" w:fill="FFFFFF"/>
            <w:vAlign w:val="center"/>
          </w:tcPr>
          <w:p w14:paraId="3E3FAFB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12600</w:t>
            </w:r>
          </w:p>
        </w:tc>
        <w:tc>
          <w:tcPr>
            <w:tcW w:w="372" w:type="pct"/>
            <w:tcBorders>
              <w:top w:val="nil"/>
              <w:left w:val="nil"/>
              <w:bottom w:val="single" w:sz="4" w:space="0" w:color="auto"/>
              <w:right w:val="single" w:sz="4" w:space="0" w:color="auto"/>
            </w:tcBorders>
            <w:shd w:val="clear" w:color="000000" w:fill="FFFFFF"/>
            <w:vAlign w:val="center"/>
          </w:tcPr>
          <w:p w14:paraId="2C43FC6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3" w:type="pct"/>
            <w:tcBorders>
              <w:top w:val="nil"/>
              <w:left w:val="nil"/>
              <w:bottom w:val="single" w:sz="4" w:space="0" w:color="auto"/>
              <w:right w:val="single" w:sz="4" w:space="0" w:color="auto"/>
            </w:tcBorders>
            <w:shd w:val="clear" w:color="auto" w:fill="auto"/>
            <w:vAlign w:val="center"/>
          </w:tcPr>
          <w:p w14:paraId="4737EDB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16800</w:t>
            </w:r>
          </w:p>
        </w:tc>
        <w:tc>
          <w:tcPr>
            <w:tcW w:w="372" w:type="pct"/>
            <w:tcBorders>
              <w:top w:val="nil"/>
              <w:left w:val="nil"/>
              <w:bottom w:val="single" w:sz="4" w:space="0" w:color="auto"/>
              <w:right w:val="single" w:sz="4" w:space="0" w:color="auto"/>
            </w:tcBorders>
            <w:shd w:val="clear" w:color="auto" w:fill="auto"/>
            <w:vAlign w:val="center"/>
          </w:tcPr>
          <w:p w14:paraId="47A7529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2" w:type="pct"/>
            <w:tcBorders>
              <w:top w:val="nil"/>
              <w:left w:val="nil"/>
              <w:bottom w:val="single" w:sz="4" w:space="0" w:color="auto"/>
              <w:right w:val="single" w:sz="4" w:space="0" w:color="auto"/>
            </w:tcBorders>
            <w:shd w:val="clear" w:color="auto" w:fill="auto"/>
            <w:vAlign w:val="center"/>
          </w:tcPr>
          <w:p w14:paraId="7917F47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21000</w:t>
            </w:r>
          </w:p>
        </w:tc>
      </w:tr>
      <w:tr w:rsidR="00E03B59" w14:paraId="5600BC21"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36D2E5C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46" w:type="pct"/>
            <w:tcBorders>
              <w:top w:val="nil"/>
              <w:left w:val="nil"/>
              <w:bottom w:val="single" w:sz="4" w:space="0" w:color="auto"/>
              <w:right w:val="single" w:sz="4" w:space="0" w:color="auto"/>
            </w:tcBorders>
            <w:shd w:val="clear" w:color="000000" w:fill="FFFFFF"/>
            <w:vAlign w:val="center"/>
          </w:tcPr>
          <w:p w14:paraId="53C6F9C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438" w:type="pct"/>
            <w:tcBorders>
              <w:top w:val="nil"/>
              <w:left w:val="nil"/>
              <w:bottom w:val="single" w:sz="4" w:space="0" w:color="auto"/>
              <w:right w:val="single" w:sz="4" w:space="0" w:color="auto"/>
            </w:tcBorders>
            <w:shd w:val="clear" w:color="000000" w:fill="FFFFFF"/>
            <w:vAlign w:val="center"/>
          </w:tcPr>
          <w:p w14:paraId="136967B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46" w:type="pct"/>
            <w:tcBorders>
              <w:top w:val="nil"/>
              <w:left w:val="nil"/>
              <w:bottom w:val="single" w:sz="4" w:space="0" w:color="auto"/>
              <w:right w:val="single" w:sz="4" w:space="0" w:color="auto"/>
            </w:tcBorders>
            <w:shd w:val="clear" w:color="000000" w:fill="FFFFFF"/>
            <w:vAlign w:val="center"/>
          </w:tcPr>
          <w:p w14:paraId="4DBCAD3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3" w:type="pct"/>
            <w:tcBorders>
              <w:top w:val="nil"/>
              <w:left w:val="nil"/>
              <w:bottom w:val="single" w:sz="4" w:space="0" w:color="auto"/>
              <w:right w:val="single" w:sz="4" w:space="0" w:color="auto"/>
            </w:tcBorders>
            <w:shd w:val="clear" w:color="000000" w:fill="FFFFFF"/>
            <w:vAlign w:val="center"/>
          </w:tcPr>
          <w:p w14:paraId="5A4D4F9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453" w:type="pct"/>
            <w:tcBorders>
              <w:top w:val="nil"/>
              <w:left w:val="nil"/>
              <w:bottom w:val="single" w:sz="4" w:space="0" w:color="auto"/>
              <w:right w:val="single" w:sz="4" w:space="0" w:color="auto"/>
            </w:tcBorders>
            <w:shd w:val="clear" w:color="000000" w:fill="FFFFFF"/>
            <w:vAlign w:val="center"/>
          </w:tcPr>
          <w:p w14:paraId="62F290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3" w:type="pct"/>
            <w:tcBorders>
              <w:top w:val="nil"/>
              <w:left w:val="nil"/>
              <w:bottom w:val="single" w:sz="4" w:space="0" w:color="auto"/>
              <w:right w:val="single" w:sz="4" w:space="0" w:color="auto"/>
            </w:tcBorders>
            <w:shd w:val="clear" w:color="000000" w:fill="FFFFFF"/>
            <w:vAlign w:val="center"/>
          </w:tcPr>
          <w:p w14:paraId="0E95870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463" w:type="pct"/>
            <w:tcBorders>
              <w:top w:val="nil"/>
              <w:left w:val="nil"/>
              <w:bottom w:val="single" w:sz="4" w:space="0" w:color="auto"/>
              <w:right w:val="single" w:sz="4" w:space="0" w:color="auto"/>
            </w:tcBorders>
            <w:shd w:val="clear" w:color="000000" w:fill="FFFFFF"/>
            <w:vAlign w:val="center"/>
          </w:tcPr>
          <w:p w14:paraId="196ACB5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2" w:type="pct"/>
            <w:tcBorders>
              <w:top w:val="nil"/>
              <w:left w:val="nil"/>
              <w:bottom w:val="single" w:sz="4" w:space="0" w:color="auto"/>
              <w:right w:val="single" w:sz="4" w:space="0" w:color="auto"/>
            </w:tcBorders>
            <w:shd w:val="clear" w:color="000000" w:fill="FFFFFF"/>
            <w:vAlign w:val="center"/>
          </w:tcPr>
          <w:p w14:paraId="3107F61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2" w:type="pct"/>
            <w:tcBorders>
              <w:top w:val="nil"/>
              <w:left w:val="nil"/>
              <w:bottom w:val="single" w:sz="4" w:space="0" w:color="auto"/>
              <w:right w:val="single" w:sz="4" w:space="0" w:color="auto"/>
            </w:tcBorders>
            <w:shd w:val="clear" w:color="000000" w:fill="FFFFFF"/>
            <w:vAlign w:val="center"/>
          </w:tcPr>
          <w:p w14:paraId="1977B0C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3" w:type="pct"/>
            <w:tcBorders>
              <w:top w:val="nil"/>
              <w:left w:val="nil"/>
              <w:bottom w:val="single" w:sz="4" w:space="0" w:color="auto"/>
              <w:right w:val="single" w:sz="4" w:space="0" w:color="auto"/>
            </w:tcBorders>
            <w:shd w:val="clear" w:color="auto" w:fill="auto"/>
            <w:vAlign w:val="center"/>
          </w:tcPr>
          <w:p w14:paraId="1FC4E05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2" w:type="pct"/>
            <w:tcBorders>
              <w:top w:val="nil"/>
              <w:left w:val="nil"/>
              <w:bottom w:val="single" w:sz="4" w:space="0" w:color="auto"/>
              <w:right w:val="single" w:sz="4" w:space="0" w:color="auto"/>
            </w:tcBorders>
            <w:shd w:val="clear" w:color="auto" w:fill="auto"/>
            <w:vAlign w:val="center"/>
          </w:tcPr>
          <w:p w14:paraId="5EE01A1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2" w:type="pct"/>
            <w:tcBorders>
              <w:top w:val="nil"/>
              <w:left w:val="nil"/>
              <w:bottom w:val="single" w:sz="4" w:space="0" w:color="auto"/>
              <w:right w:val="single" w:sz="4" w:space="0" w:color="auto"/>
            </w:tcBorders>
            <w:shd w:val="clear" w:color="auto" w:fill="auto"/>
            <w:vAlign w:val="center"/>
          </w:tcPr>
          <w:p w14:paraId="5656AB9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753E31C0" w14:textId="77777777" w:rsidR="00E03B59" w:rsidRDefault="00E03B59">
      <w:pPr>
        <w:keepNext/>
        <w:keepLines/>
        <w:jc w:val="center"/>
        <w:rPr>
          <w:rFonts w:ascii="Arial" w:eastAsia="MS Mincho" w:hAnsi="Arial"/>
          <w:b/>
          <w:lang w:eastAsia="zh-CN"/>
        </w:rPr>
      </w:pPr>
    </w:p>
    <w:p w14:paraId="6E0784F0" w14:textId="77777777" w:rsidR="00E03B59" w:rsidRDefault="00000000">
      <w:pPr>
        <w:keepNext/>
        <w:keepLines/>
        <w:rPr>
          <w:rFonts w:eastAsia="SimSun"/>
          <w:lang w:val="en-US" w:eastAsia="zh-CN"/>
        </w:rPr>
      </w:pPr>
      <w:r>
        <w:rPr>
          <w:rFonts w:ascii="Arial" w:eastAsia="SimSun" w:hAnsi="Arial" w:cs="Arial"/>
          <w:lang w:val="en-US" w:eastAsia="zh-CN"/>
        </w:rPr>
        <w:t>Based on the table above there is no Harmonic mixing issues of this combination.</w:t>
      </w:r>
    </w:p>
    <w:p w14:paraId="3183E47F" w14:textId="77777777" w:rsidR="00E03B59" w:rsidRDefault="00000000">
      <w:pPr>
        <w:pStyle w:val="Heading4"/>
        <w:rPr>
          <w:rFonts w:eastAsia="Times New Roman"/>
          <w:lang w:eastAsia="zh-CN"/>
        </w:rPr>
      </w:pPr>
      <w:bookmarkStart w:id="2184" w:name="_Toc12596"/>
      <w:r>
        <w:rPr>
          <w:rFonts w:eastAsia="Times New Roman" w:hint="eastAsia"/>
          <w:lang w:eastAsia="zh-CN"/>
        </w:rPr>
        <w:t>5.52</w:t>
      </w:r>
      <w:r>
        <w:rPr>
          <w:rFonts w:eastAsia="Times New Roman"/>
          <w:lang w:eastAsia="zh-CN"/>
        </w:rPr>
        <w:t>.1.4</w:t>
      </w:r>
      <w:r>
        <w:rPr>
          <w:rFonts w:eastAsia="Times New Roman"/>
          <w:lang w:eastAsia="zh-CN"/>
        </w:rPr>
        <w:tab/>
        <w:t>∆TIB and ∆RIB values</w:t>
      </w:r>
      <w:bookmarkEnd w:id="2184"/>
    </w:p>
    <w:p w14:paraId="2BE1B8F9" w14:textId="77777777" w:rsidR="00E03B59" w:rsidRDefault="00000000">
      <w:pPr>
        <w:keepNext/>
        <w:keepLines/>
        <w:rPr>
          <w:rFonts w:eastAsia="SimSun"/>
        </w:rPr>
      </w:pPr>
      <w:r>
        <w:rPr>
          <w:rFonts w:ascii="Arial" w:eastAsia="SimSun" w:hAnsi="Arial" w:cs="Arial"/>
        </w:rPr>
        <w:t xml:space="preserve">For CA_n77-n102, the </w:t>
      </w:r>
      <w:r>
        <w:rPr>
          <w:rFonts w:ascii="Symbol" w:eastAsia="Symbol" w:hAnsi="Symbol" w:cs="Symbol"/>
        </w:rPr>
        <w:t>D</w:t>
      </w:r>
      <w:r>
        <w:rPr>
          <w:rFonts w:ascii="Arial" w:eastAsia="SimSun" w:hAnsi="Arial" w:cs="Arial"/>
        </w:rPr>
        <w:t>T</w:t>
      </w:r>
      <w:r>
        <w:rPr>
          <w:rFonts w:ascii="Arial" w:eastAsia="SimSun" w:hAnsi="Arial" w:cs="Arial"/>
          <w:vertAlign w:val="subscript"/>
        </w:rPr>
        <w:t>IB,c</w:t>
      </w:r>
      <w:r>
        <w:rPr>
          <w:rFonts w:ascii="Arial" w:eastAsia="SimSun" w:hAnsi="Arial" w:cs="Arial"/>
        </w:rPr>
        <w:t xml:space="preserve"> is based on CA_n78-n102. For CA_n77-n102, the </w:t>
      </w:r>
      <w:r>
        <w:rPr>
          <w:rFonts w:ascii="Symbol" w:eastAsia="Symbol" w:hAnsi="Symbol" w:cs="Symbol"/>
        </w:rPr>
        <w:t>D</w:t>
      </w:r>
      <w:r>
        <w:rPr>
          <w:rFonts w:ascii="Arial" w:eastAsia="SimSun" w:hAnsi="Arial" w:cs="Arial"/>
        </w:rPr>
        <w:t>R</w:t>
      </w:r>
      <w:r>
        <w:rPr>
          <w:rFonts w:ascii="Arial" w:eastAsia="SimSun" w:hAnsi="Arial" w:cs="Arial"/>
          <w:vertAlign w:val="subscript"/>
        </w:rPr>
        <w:t>IB</w:t>
      </w:r>
      <w:r>
        <w:rPr>
          <w:rFonts w:ascii="Arial" w:eastAsia="SimSun" w:hAnsi="Arial" w:cs="Arial"/>
        </w:rPr>
        <w:t xml:space="preserve"> values are also based on CA_n78-n102.</w:t>
      </w:r>
    </w:p>
    <w:p w14:paraId="0D820453" w14:textId="77777777" w:rsidR="00E03B5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03B59" w14:paraId="79331C8E" w14:textId="77777777">
        <w:trPr>
          <w:trHeight w:val="300"/>
          <w:jc w:val="center"/>
        </w:trPr>
        <w:tc>
          <w:tcPr>
            <w:tcW w:w="2336" w:type="dxa"/>
            <w:vMerge w:val="restart"/>
          </w:tcPr>
          <w:p w14:paraId="4FEC8BCA" w14:textId="77777777" w:rsidR="00E03B59"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40BBA198" w14:textId="77777777" w:rsidR="00E03B59"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E03B59" w14:paraId="5C150594" w14:textId="77777777">
        <w:trPr>
          <w:trHeight w:val="300"/>
          <w:jc w:val="center"/>
        </w:trPr>
        <w:tc>
          <w:tcPr>
            <w:tcW w:w="2336" w:type="dxa"/>
            <w:vMerge/>
          </w:tcPr>
          <w:p w14:paraId="38DB79B5" w14:textId="77777777" w:rsidR="00E03B59" w:rsidRDefault="00E03B59">
            <w:pPr>
              <w:keepNext/>
              <w:keepLines/>
              <w:spacing w:after="0" w:line="260" w:lineRule="auto"/>
              <w:jc w:val="center"/>
              <w:rPr>
                <w:rFonts w:ascii="Arial" w:eastAsia="SimSun" w:hAnsi="Arial"/>
                <w:b/>
                <w:sz w:val="18"/>
              </w:rPr>
            </w:pPr>
          </w:p>
        </w:tc>
        <w:tc>
          <w:tcPr>
            <w:tcW w:w="5904" w:type="dxa"/>
            <w:gridSpan w:val="2"/>
          </w:tcPr>
          <w:p w14:paraId="56D8F3FD" w14:textId="77777777" w:rsidR="00E03B59"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E03B59" w14:paraId="337B48FD" w14:textId="77777777">
        <w:trPr>
          <w:trHeight w:val="300"/>
          <w:jc w:val="center"/>
        </w:trPr>
        <w:tc>
          <w:tcPr>
            <w:tcW w:w="2336" w:type="dxa"/>
            <w:shd w:val="clear" w:color="auto" w:fill="auto"/>
            <w:vAlign w:val="center"/>
          </w:tcPr>
          <w:p w14:paraId="2D83E259"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CA_n77-n102</w:t>
            </w:r>
          </w:p>
        </w:tc>
        <w:tc>
          <w:tcPr>
            <w:tcW w:w="2952" w:type="dxa"/>
            <w:vAlign w:val="center"/>
          </w:tcPr>
          <w:p w14:paraId="378F332B"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1.5</w:t>
            </w:r>
          </w:p>
        </w:tc>
        <w:tc>
          <w:tcPr>
            <w:tcW w:w="2952" w:type="dxa"/>
            <w:vAlign w:val="center"/>
          </w:tcPr>
          <w:p w14:paraId="0BAAD35D" w14:textId="77777777" w:rsidR="00E03B59"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1.5</w:t>
            </w:r>
          </w:p>
        </w:tc>
      </w:tr>
      <w:tr w:rsidR="00E03B59" w14:paraId="4AC1B376" w14:textId="77777777">
        <w:trPr>
          <w:trHeight w:val="300"/>
          <w:jc w:val="center"/>
        </w:trPr>
        <w:tc>
          <w:tcPr>
            <w:tcW w:w="8240" w:type="dxa"/>
            <w:gridSpan w:val="3"/>
            <w:tcBorders>
              <w:bottom w:val="single" w:sz="4" w:space="0" w:color="auto"/>
            </w:tcBorders>
            <w:shd w:val="clear" w:color="auto" w:fill="auto"/>
            <w:vAlign w:val="center"/>
          </w:tcPr>
          <w:p w14:paraId="1BABE036" w14:textId="77777777" w:rsidR="00E03B59"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2BC54A57" w14:textId="77777777" w:rsidR="00E03B59"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040E9721" w14:textId="77777777" w:rsidR="00E03B59" w:rsidRDefault="00E03B59">
      <w:pPr>
        <w:keepNext/>
        <w:keepLines/>
        <w:rPr>
          <w:rFonts w:eastAsia="SimSun"/>
        </w:rPr>
      </w:pPr>
    </w:p>
    <w:p w14:paraId="3EC8779F" w14:textId="77777777" w:rsidR="00E03B5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03B59" w14:paraId="255CBE00" w14:textId="77777777">
        <w:trPr>
          <w:trHeight w:val="187"/>
          <w:jc w:val="center"/>
        </w:trPr>
        <w:tc>
          <w:tcPr>
            <w:tcW w:w="1535" w:type="dxa"/>
            <w:vMerge w:val="restart"/>
          </w:tcPr>
          <w:p w14:paraId="2BA1F62A" w14:textId="77777777" w:rsidR="00E03B59"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7F6D7635" w14:textId="77777777" w:rsidR="00E03B59"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E03B59" w14:paraId="68978592" w14:textId="77777777">
        <w:trPr>
          <w:trHeight w:val="187"/>
          <w:jc w:val="center"/>
        </w:trPr>
        <w:tc>
          <w:tcPr>
            <w:tcW w:w="1535" w:type="dxa"/>
            <w:vMerge/>
            <w:tcBorders>
              <w:bottom w:val="single" w:sz="4" w:space="0" w:color="auto"/>
            </w:tcBorders>
          </w:tcPr>
          <w:p w14:paraId="71F1CB75" w14:textId="77777777" w:rsidR="00E03B59" w:rsidRDefault="00E03B59">
            <w:pPr>
              <w:keepNext/>
              <w:keepLines/>
              <w:spacing w:after="0"/>
              <w:jc w:val="center"/>
              <w:rPr>
                <w:rFonts w:ascii="Arial" w:eastAsia="SimSun" w:hAnsi="Arial"/>
                <w:b/>
                <w:sz w:val="18"/>
              </w:rPr>
            </w:pPr>
          </w:p>
        </w:tc>
        <w:tc>
          <w:tcPr>
            <w:tcW w:w="5904" w:type="dxa"/>
            <w:gridSpan w:val="2"/>
          </w:tcPr>
          <w:p w14:paraId="64172FF4" w14:textId="77777777" w:rsidR="00E03B59"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E03B59" w14:paraId="383918F8" w14:textId="77777777">
        <w:trPr>
          <w:trHeight w:val="187"/>
          <w:jc w:val="center"/>
        </w:trPr>
        <w:tc>
          <w:tcPr>
            <w:tcW w:w="1535" w:type="dxa"/>
          </w:tcPr>
          <w:p w14:paraId="17EC1B64" w14:textId="77777777" w:rsidR="00E03B59"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77</w:t>
            </w:r>
            <w:r>
              <w:rPr>
                <w:rFonts w:ascii="Arial" w:eastAsia="SimSun" w:hAnsi="Arial" w:hint="eastAsia"/>
                <w:sz w:val="18"/>
                <w:lang w:val="en-US" w:eastAsia="zh-CN"/>
              </w:rPr>
              <w:t>-n</w:t>
            </w:r>
            <w:r>
              <w:rPr>
                <w:rFonts w:ascii="Arial" w:eastAsia="SimSun" w:hAnsi="Arial"/>
                <w:sz w:val="18"/>
                <w:lang w:val="en-US" w:eastAsia="zh-CN"/>
              </w:rPr>
              <w:t>102</w:t>
            </w:r>
          </w:p>
        </w:tc>
        <w:tc>
          <w:tcPr>
            <w:tcW w:w="2952" w:type="dxa"/>
          </w:tcPr>
          <w:p w14:paraId="57E38DA3"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c>
          <w:tcPr>
            <w:tcW w:w="2952" w:type="dxa"/>
          </w:tcPr>
          <w:p w14:paraId="4FBD9CE7" w14:textId="77777777" w:rsidR="00E03B59" w:rsidRDefault="00000000">
            <w:pPr>
              <w:keepNext/>
              <w:keepLines/>
              <w:spacing w:after="0"/>
              <w:jc w:val="center"/>
              <w:rPr>
                <w:rFonts w:ascii="Arial" w:eastAsia="SimSun" w:hAnsi="Arial"/>
                <w:sz w:val="18"/>
                <w:lang w:eastAsia="zh-CN"/>
              </w:rPr>
            </w:pPr>
            <w:r>
              <w:rPr>
                <w:rFonts w:ascii="Arial" w:eastAsia="SimSun" w:hAnsi="Arial"/>
                <w:sz w:val="18"/>
                <w:lang w:eastAsia="zh-CN"/>
              </w:rPr>
              <w:t>-</w:t>
            </w:r>
          </w:p>
        </w:tc>
      </w:tr>
      <w:tr w:rsidR="00E03B59" w14:paraId="49336131" w14:textId="77777777">
        <w:trPr>
          <w:trHeight w:val="187"/>
          <w:jc w:val="center"/>
        </w:trPr>
        <w:tc>
          <w:tcPr>
            <w:tcW w:w="7439" w:type="dxa"/>
            <w:gridSpan w:val="3"/>
            <w:tcBorders>
              <w:bottom w:val="single" w:sz="4" w:space="0" w:color="auto"/>
            </w:tcBorders>
          </w:tcPr>
          <w:p w14:paraId="017FADC7" w14:textId="77777777" w:rsidR="00E03B59"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1A3A49F1" w14:textId="77777777" w:rsidR="00E03B59"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53247472" w14:textId="77777777" w:rsidR="00E03B59" w:rsidRDefault="00000000">
      <w:pPr>
        <w:pStyle w:val="Heading4"/>
        <w:rPr>
          <w:rFonts w:eastAsia="Times New Roman"/>
          <w:lang w:eastAsia="zh-CN"/>
        </w:rPr>
      </w:pPr>
      <w:bookmarkStart w:id="2185" w:name="_Toc5880"/>
      <w:r>
        <w:rPr>
          <w:rFonts w:eastAsia="Times New Roman" w:hint="eastAsia"/>
          <w:lang w:eastAsia="zh-CN"/>
        </w:rPr>
        <w:t>5.52</w:t>
      </w:r>
      <w:r>
        <w:rPr>
          <w:rFonts w:eastAsia="Times New Roman"/>
          <w:lang w:eastAsia="zh-CN"/>
        </w:rPr>
        <w:t>.1.5</w:t>
      </w:r>
      <w:r>
        <w:rPr>
          <w:rFonts w:eastAsia="Times New Roman"/>
          <w:lang w:eastAsia="zh-CN"/>
        </w:rPr>
        <w:tab/>
        <w:t>REFSENs requirements</w:t>
      </w:r>
      <w:bookmarkEnd w:id="2185"/>
    </w:p>
    <w:p w14:paraId="38942144" w14:textId="77777777" w:rsidR="00E03B59" w:rsidRDefault="00000000">
      <w:pPr>
        <w:keepNext/>
        <w:keepLines/>
        <w:rPr>
          <w:rFonts w:ascii="Arial" w:eastAsia="SimSun" w:hAnsi="Arial" w:cs="Arial"/>
          <w:lang w:val="en-US" w:eastAsia="zh-CN"/>
        </w:rPr>
      </w:pPr>
      <w:r>
        <w:rPr>
          <w:rFonts w:ascii="Arial" w:eastAsia="SimSun" w:hAnsi="Arial" w:cs="Arial"/>
          <w:lang w:val="en-US" w:eastAsia="zh-CN"/>
        </w:rPr>
        <w:t xml:space="preserve"> As can be seen in the co-existence studies in </w:t>
      </w:r>
      <w:r>
        <w:rPr>
          <w:rFonts w:ascii="Arial" w:eastAsia="SimSun" w:hAnsi="Arial" w:cs="Arial" w:hint="eastAsia"/>
          <w:lang w:val="en-US" w:eastAsia="zh-CN"/>
        </w:rPr>
        <w:t>5.52</w:t>
      </w:r>
      <w:r>
        <w:rPr>
          <w:rFonts w:ascii="Arial" w:eastAsia="SimSun" w:hAnsi="Arial" w:cs="Arial"/>
          <w:lang w:val="en-US" w:eastAsia="zh-CN"/>
        </w:rPr>
        <w:t>.1.3 there are no harmonics issues.</w:t>
      </w:r>
    </w:p>
    <w:p w14:paraId="25CCFE1A" w14:textId="77777777" w:rsidR="00E03B59" w:rsidRDefault="00000000">
      <w:pPr>
        <w:pStyle w:val="Heading4"/>
        <w:rPr>
          <w:rFonts w:eastAsia="Times New Roman"/>
          <w:lang w:eastAsia="zh-CN"/>
        </w:rPr>
      </w:pPr>
      <w:bookmarkStart w:id="2186" w:name="_Toc16101"/>
      <w:r>
        <w:rPr>
          <w:rFonts w:eastAsia="Times New Roman" w:hint="eastAsia"/>
          <w:lang w:eastAsia="zh-CN"/>
        </w:rPr>
        <w:t>5.52</w:t>
      </w:r>
      <w:r>
        <w:rPr>
          <w:rFonts w:eastAsia="Times New Roman"/>
          <w:lang w:eastAsia="zh-CN"/>
        </w:rPr>
        <w:t>.1.6</w:t>
      </w:r>
      <w:r>
        <w:rPr>
          <w:rFonts w:eastAsia="Times New Roman"/>
          <w:lang w:eastAsia="zh-CN"/>
        </w:rPr>
        <w:tab/>
        <w:t>OOB blocking exception requirements</w:t>
      </w:r>
      <w:bookmarkEnd w:id="2186"/>
    </w:p>
    <w:p w14:paraId="443D0177" w14:textId="77777777" w:rsidR="00E03B59" w:rsidRDefault="00000000">
      <w:pPr>
        <w:keepNext/>
        <w:keepLines/>
        <w:rPr>
          <w:rFonts w:ascii="Arial" w:eastAsia="SimSun" w:hAnsi="Arial" w:cs="Arial"/>
          <w:lang w:val="en-US" w:eastAsia="zh-CN"/>
        </w:rPr>
      </w:pPr>
      <w:r>
        <w:rPr>
          <w:rFonts w:ascii="Arial" w:eastAsia="SimSun" w:hAnsi="Arial" w:cs="Arial"/>
          <w:lang w:val="en-US" w:eastAsia="zh-CN"/>
        </w:rPr>
        <w:t>There is no OOB exception for this CA combination.</w:t>
      </w:r>
    </w:p>
    <w:p w14:paraId="736DF9C9" w14:textId="77777777" w:rsidR="00E03B59" w:rsidRDefault="00E03B59">
      <w:pPr>
        <w:keepNext/>
        <w:keepLines/>
        <w:rPr>
          <w:rFonts w:ascii="Arial" w:eastAsia="SimSun" w:hAnsi="Arial" w:cs="Arial"/>
          <w:lang w:val="en-US" w:eastAsia="zh-CN"/>
        </w:rPr>
      </w:pPr>
    </w:p>
    <w:p w14:paraId="5D147FC4" w14:textId="77777777" w:rsidR="00E03B59" w:rsidRDefault="00000000">
      <w:pPr>
        <w:pStyle w:val="Heading3"/>
        <w:rPr>
          <w:rFonts w:eastAsia="Times New Roman"/>
          <w:lang w:val="en-US" w:eastAsia="zh-CN"/>
        </w:rPr>
      </w:pPr>
      <w:bookmarkStart w:id="2187" w:name="_Toc5027"/>
      <w:r>
        <w:rPr>
          <w:rFonts w:eastAsia="Times New Roman" w:hint="eastAsia"/>
          <w:lang w:val="en-US" w:eastAsia="zh-CN"/>
        </w:rPr>
        <w:t>5.52</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2187"/>
    </w:p>
    <w:p w14:paraId="767663D5" w14:textId="77777777" w:rsidR="00E03B59" w:rsidRDefault="00000000">
      <w:pPr>
        <w:pStyle w:val="Heading4"/>
        <w:rPr>
          <w:rFonts w:eastAsia="Times New Roman"/>
          <w:lang w:eastAsia="zh-CN"/>
        </w:rPr>
      </w:pPr>
      <w:bookmarkStart w:id="2188" w:name="_Toc26437"/>
      <w:r>
        <w:rPr>
          <w:rFonts w:eastAsia="Times New Roman" w:hint="eastAsia"/>
          <w:lang w:eastAsia="zh-CN"/>
        </w:rPr>
        <w:t>5.52</w:t>
      </w:r>
      <w:r>
        <w:rPr>
          <w:rFonts w:eastAsia="Times New Roman"/>
          <w:lang w:eastAsia="zh-CN"/>
        </w:rPr>
        <w:t>.2.1</w:t>
      </w:r>
      <w:r>
        <w:rPr>
          <w:rFonts w:eastAsia="Times New Roman"/>
          <w:lang w:eastAsia="zh-CN"/>
        </w:rPr>
        <w:tab/>
        <w:t>Maximum output power for inter-band CA</w:t>
      </w:r>
      <w:bookmarkEnd w:id="2188"/>
    </w:p>
    <w:p w14:paraId="36E0D638" w14:textId="77777777" w:rsidR="00E03B59"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lastRenderedPageBreak/>
        <w:t xml:space="preserve">Table </w:t>
      </w:r>
      <w:r>
        <w:rPr>
          <w:rFonts w:ascii="Arial" w:eastAsia="SimSun" w:hAnsi="Arial" w:cs="Arial" w:hint="eastAsia"/>
          <w:b/>
          <w:lang w:val="en-US" w:eastAsia="zh-CN"/>
        </w:rPr>
        <w:t>5.52</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03B59" w14:paraId="3F250DDD" w14:textId="77777777">
        <w:tc>
          <w:tcPr>
            <w:tcW w:w="4305" w:type="dxa"/>
            <w:tcBorders>
              <w:top w:val="single" w:sz="4" w:space="0" w:color="auto"/>
              <w:left w:val="single" w:sz="4" w:space="0" w:color="auto"/>
              <w:bottom w:val="single" w:sz="4" w:space="0" w:color="auto"/>
              <w:right w:val="single" w:sz="4" w:space="0" w:color="auto"/>
            </w:tcBorders>
          </w:tcPr>
          <w:p w14:paraId="6A86F549"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67CF4A5"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29" w:type="dxa"/>
            <w:tcBorders>
              <w:top w:val="single" w:sz="4" w:space="0" w:color="auto"/>
              <w:left w:val="single" w:sz="4" w:space="0" w:color="auto"/>
              <w:bottom w:val="single" w:sz="4" w:space="0" w:color="auto"/>
              <w:right w:val="single" w:sz="4" w:space="0" w:color="auto"/>
            </w:tcBorders>
          </w:tcPr>
          <w:p w14:paraId="12C232D7" w14:textId="77777777" w:rsidR="00E03B59"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E03B59" w14:paraId="63B33969" w14:textId="77777777">
        <w:tc>
          <w:tcPr>
            <w:tcW w:w="4305" w:type="dxa"/>
            <w:tcBorders>
              <w:top w:val="single" w:sz="4" w:space="0" w:color="auto"/>
              <w:left w:val="single" w:sz="4" w:space="0" w:color="auto"/>
              <w:bottom w:val="single" w:sz="4" w:space="0" w:color="auto"/>
              <w:right w:val="single" w:sz="4" w:space="0" w:color="auto"/>
            </w:tcBorders>
          </w:tcPr>
          <w:p w14:paraId="0B91B420"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CA_n77A-n102A</w:t>
            </w:r>
          </w:p>
        </w:tc>
        <w:tc>
          <w:tcPr>
            <w:tcW w:w="2621" w:type="dxa"/>
            <w:tcBorders>
              <w:top w:val="single" w:sz="4" w:space="0" w:color="auto"/>
              <w:left w:val="single" w:sz="4" w:space="0" w:color="auto"/>
              <w:bottom w:val="single" w:sz="4" w:space="0" w:color="auto"/>
              <w:right w:val="single" w:sz="4" w:space="0" w:color="auto"/>
            </w:tcBorders>
          </w:tcPr>
          <w:p w14:paraId="6FB7E51F" w14:textId="77777777" w:rsidR="00E03B5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CDDCA9F" w14:textId="77777777" w:rsidR="00E03B59" w:rsidRDefault="00000000">
            <w:pPr>
              <w:keepNext/>
              <w:keepLines/>
              <w:spacing w:after="0"/>
              <w:jc w:val="center"/>
              <w:rPr>
                <w:rFonts w:ascii="Arial" w:eastAsia="SimSun" w:hAnsi="Arial" w:cs="Arial"/>
                <w:sz w:val="18"/>
                <w:lang w:val="zh-CN"/>
              </w:rPr>
            </w:pPr>
            <w:r>
              <w:rPr>
                <w:rFonts w:ascii="Arial" w:eastAsia="SimSun" w:hAnsi="Arial" w:cs="Arial"/>
                <w:sz w:val="18"/>
                <w:lang w:val="zh-CN"/>
              </w:rPr>
              <w:t>+</w:t>
            </w:r>
            <w:r>
              <w:rPr>
                <w:rFonts w:ascii="Arial" w:eastAsia="SimSun" w:hAnsi="Arial" w:cs="Arial"/>
                <w:sz w:val="18"/>
                <w:lang w:val="en-US" w:eastAsia="zh-CN"/>
              </w:rPr>
              <w:t>2</w:t>
            </w:r>
            <w:r>
              <w:rPr>
                <w:rFonts w:ascii="Arial" w:eastAsia="SimSun" w:hAnsi="Arial" w:cs="Arial"/>
                <w:sz w:val="18"/>
                <w:lang w:val="zh-CN"/>
              </w:rPr>
              <w:t>/-</w:t>
            </w:r>
            <w:r>
              <w:rPr>
                <w:rFonts w:ascii="Arial" w:eastAsia="SimSun" w:hAnsi="Arial" w:cs="Arial"/>
                <w:sz w:val="18"/>
                <w:lang w:val="en-US" w:eastAsia="zh-CN"/>
              </w:rPr>
              <w:t>3</w:t>
            </w:r>
          </w:p>
        </w:tc>
      </w:tr>
    </w:tbl>
    <w:p w14:paraId="6DAE5087" w14:textId="77777777" w:rsidR="00E03B59" w:rsidRDefault="00E03B59">
      <w:pPr>
        <w:keepNext/>
        <w:keepLines/>
        <w:rPr>
          <w:rFonts w:ascii="Calibri" w:eastAsia="Calibri" w:hAnsi="Calibri"/>
          <w:sz w:val="22"/>
          <w:szCs w:val="22"/>
          <w:lang w:val="en-US" w:eastAsia="zh-CN"/>
        </w:rPr>
      </w:pPr>
    </w:p>
    <w:p w14:paraId="53542DA6" w14:textId="77777777" w:rsidR="00E03B59" w:rsidRDefault="00000000">
      <w:pPr>
        <w:pStyle w:val="Heading4"/>
        <w:rPr>
          <w:rFonts w:eastAsia="Times New Roman"/>
          <w:lang w:eastAsia="zh-CN"/>
        </w:rPr>
      </w:pPr>
      <w:bookmarkStart w:id="2189" w:name="_Toc4223"/>
      <w:r>
        <w:rPr>
          <w:rFonts w:eastAsia="Times New Roman" w:hint="eastAsia"/>
          <w:lang w:eastAsia="zh-CN"/>
        </w:rPr>
        <w:t>5.52</w:t>
      </w:r>
      <w:r>
        <w:rPr>
          <w:rFonts w:eastAsia="Times New Roman"/>
          <w:lang w:eastAsia="zh-CN"/>
        </w:rPr>
        <w:t>.2.2</w:t>
      </w:r>
      <w:r>
        <w:rPr>
          <w:rFonts w:eastAsia="Times New Roman"/>
          <w:lang w:eastAsia="zh-CN"/>
        </w:rPr>
        <w:tab/>
      </w:r>
      <w:r>
        <w:rPr>
          <w:rFonts w:eastAsia="Times New Roman"/>
          <w:lang w:eastAsia="zh-CN"/>
        </w:rPr>
        <w:tab/>
        <w:t>UE co-existence</w:t>
      </w:r>
      <w:bookmarkEnd w:id="2189"/>
    </w:p>
    <w:p w14:paraId="5F6814A4" w14:textId="77777777" w:rsidR="00E03B59"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5.52</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n77-n102 with uplink CA.</w:t>
      </w:r>
    </w:p>
    <w:p w14:paraId="36ECC187" w14:textId="77777777" w:rsidR="00E03B59"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5.52</w:t>
      </w:r>
      <w:r>
        <w:rPr>
          <w:rFonts w:ascii="Arial" w:eastAsia="SimSu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E03B59" w14:paraId="281BACE8" w14:textId="77777777">
        <w:trPr>
          <w:trHeight w:val="270"/>
        </w:trPr>
        <w:tc>
          <w:tcPr>
            <w:tcW w:w="1366" w:type="pct"/>
            <w:shd w:val="clear" w:color="auto" w:fill="auto"/>
            <w:vAlign w:val="center"/>
          </w:tcPr>
          <w:p w14:paraId="33C92BBD"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91" w:type="pct"/>
            <w:shd w:val="clear" w:color="auto" w:fill="auto"/>
            <w:vAlign w:val="center"/>
          </w:tcPr>
          <w:p w14:paraId="479FC761"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60" w:type="pct"/>
            <w:shd w:val="clear" w:color="auto" w:fill="auto"/>
            <w:vAlign w:val="center"/>
          </w:tcPr>
          <w:p w14:paraId="57B0A649"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90" w:type="pct"/>
            <w:shd w:val="clear" w:color="auto" w:fill="auto"/>
            <w:vAlign w:val="center"/>
          </w:tcPr>
          <w:p w14:paraId="2EE81464"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91" w:type="pct"/>
            <w:shd w:val="clear" w:color="auto" w:fill="auto"/>
            <w:vAlign w:val="center"/>
          </w:tcPr>
          <w:p w14:paraId="1862F9F3" w14:textId="77777777" w:rsidR="00E03B59"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E03B59" w14:paraId="535022FF" w14:textId="77777777">
        <w:trPr>
          <w:trHeight w:val="270"/>
        </w:trPr>
        <w:tc>
          <w:tcPr>
            <w:tcW w:w="1366" w:type="pct"/>
            <w:shd w:val="clear" w:color="000000" w:fill="F2F2F2"/>
            <w:vAlign w:val="center"/>
          </w:tcPr>
          <w:p w14:paraId="48C4FAA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91" w:type="pct"/>
            <w:shd w:val="clear" w:color="000000" w:fill="F2F2F2"/>
            <w:vAlign w:val="center"/>
          </w:tcPr>
          <w:p w14:paraId="47D09F4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60" w:type="pct"/>
            <w:shd w:val="clear" w:color="000000" w:fill="F2F2F2"/>
            <w:vAlign w:val="center"/>
          </w:tcPr>
          <w:p w14:paraId="297A382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890" w:type="pct"/>
            <w:shd w:val="clear" w:color="000000" w:fill="F2F2F2"/>
            <w:vAlign w:val="center"/>
          </w:tcPr>
          <w:p w14:paraId="50C8610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891" w:type="pct"/>
            <w:shd w:val="clear" w:color="000000" w:fill="F2F2F2"/>
            <w:vAlign w:val="center"/>
          </w:tcPr>
          <w:p w14:paraId="323FC40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E03B59" w14:paraId="7B518D93" w14:textId="77777777">
        <w:trPr>
          <w:trHeight w:val="270"/>
        </w:trPr>
        <w:tc>
          <w:tcPr>
            <w:tcW w:w="1366" w:type="pct"/>
            <w:shd w:val="clear" w:color="000000" w:fill="F2F2F2"/>
            <w:vAlign w:val="center"/>
          </w:tcPr>
          <w:p w14:paraId="445B846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91" w:type="pct"/>
            <w:shd w:val="clear" w:color="000000" w:fill="F2F2F2"/>
            <w:vAlign w:val="center"/>
          </w:tcPr>
          <w:p w14:paraId="05F32F4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60" w:type="pct"/>
            <w:shd w:val="clear" w:color="000000" w:fill="F2F2F2"/>
            <w:vAlign w:val="center"/>
          </w:tcPr>
          <w:p w14:paraId="5D6856D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890" w:type="pct"/>
            <w:shd w:val="clear" w:color="000000" w:fill="F2F2F2"/>
            <w:vAlign w:val="center"/>
          </w:tcPr>
          <w:p w14:paraId="06D8062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891" w:type="pct"/>
            <w:shd w:val="clear" w:color="000000" w:fill="F2F2F2"/>
            <w:vAlign w:val="center"/>
          </w:tcPr>
          <w:p w14:paraId="287067F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E03B59" w14:paraId="604CE08F" w14:textId="77777777">
        <w:trPr>
          <w:trHeight w:val="270"/>
        </w:trPr>
        <w:tc>
          <w:tcPr>
            <w:tcW w:w="1366" w:type="pct"/>
            <w:shd w:val="clear" w:color="auto" w:fill="auto"/>
            <w:vAlign w:val="center"/>
          </w:tcPr>
          <w:p w14:paraId="02B1439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91" w:type="pct"/>
            <w:shd w:val="clear" w:color="auto" w:fill="auto"/>
            <w:vAlign w:val="center"/>
          </w:tcPr>
          <w:p w14:paraId="657B46E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60" w:type="pct"/>
            <w:shd w:val="clear" w:color="auto" w:fill="auto"/>
            <w:vAlign w:val="center"/>
          </w:tcPr>
          <w:p w14:paraId="455B211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90" w:type="pct"/>
            <w:shd w:val="clear" w:color="auto" w:fill="auto"/>
            <w:vAlign w:val="center"/>
          </w:tcPr>
          <w:p w14:paraId="54109FA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91" w:type="pct"/>
            <w:shd w:val="clear" w:color="auto" w:fill="auto"/>
            <w:vAlign w:val="center"/>
          </w:tcPr>
          <w:p w14:paraId="1CC8D98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E03B59" w14:paraId="1F1924E3" w14:textId="77777777">
        <w:trPr>
          <w:trHeight w:val="270"/>
        </w:trPr>
        <w:tc>
          <w:tcPr>
            <w:tcW w:w="1366" w:type="pct"/>
            <w:shd w:val="clear" w:color="auto" w:fill="auto"/>
            <w:vAlign w:val="center"/>
          </w:tcPr>
          <w:p w14:paraId="004FBEB8"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0E545A7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1725</w:t>
            </w:r>
          </w:p>
        </w:tc>
        <w:tc>
          <w:tcPr>
            <w:tcW w:w="960" w:type="pct"/>
            <w:shd w:val="clear" w:color="auto" w:fill="auto"/>
            <w:vAlign w:val="center"/>
          </w:tcPr>
          <w:p w14:paraId="551FFF0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3125</w:t>
            </w:r>
          </w:p>
        </w:tc>
        <w:tc>
          <w:tcPr>
            <w:tcW w:w="890" w:type="pct"/>
            <w:shd w:val="clear" w:color="auto" w:fill="auto"/>
            <w:vAlign w:val="center"/>
          </w:tcPr>
          <w:p w14:paraId="47873EF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9225</w:t>
            </w:r>
          </w:p>
        </w:tc>
        <w:tc>
          <w:tcPr>
            <w:tcW w:w="891" w:type="pct"/>
            <w:shd w:val="clear" w:color="auto" w:fill="auto"/>
            <w:vAlign w:val="center"/>
          </w:tcPr>
          <w:p w14:paraId="2A872EB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10625</w:t>
            </w:r>
          </w:p>
        </w:tc>
      </w:tr>
      <w:tr w:rsidR="00E03B59" w14:paraId="139D0F78" w14:textId="77777777">
        <w:trPr>
          <w:trHeight w:val="270"/>
        </w:trPr>
        <w:tc>
          <w:tcPr>
            <w:tcW w:w="1366" w:type="pct"/>
            <w:shd w:val="clear" w:color="000000" w:fill="F2F2F2"/>
            <w:vAlign w:val="center"/>
          </w:tcPr>
          <w:p w14:paraId="22A8E79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44C95E8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60" w:type="pct"/>
            <w:shd w:val="clear" w:color="000000" w:fill="F2F2F2"/>
            <w:vAlign w:val="center"/>
          </w:tcPr>
          <w:p w14:paraId="7C3B3BB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90" w:type="pct"/>
            <w:shd w:val="clear" w:color="000000" w:fill="F2F2F2"/>
            <w:vAlign w:val="center"/>
          </w:tcPr>
          <w:p w14:paraId="07701A2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91" w:type="pct"/>
            <w:shd w:val="clear" w:color="000000" w:fill="F2F2F2"/>
            <w:vAlign w:val="center"/>
          </w:tcPr>
          <w:p w14:paraId="72A734A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E03B59" w14:paraId="7644432D" w14:textId="77777777">
        <w:trPr>
          <w:trHeight w:val="270"/>
        </w:trPr>
        <w:tc>
          <w:tcPr>
            <w:tcW w:w="1366" w:type="pct"/>
            <w:shd w:val="clear" w:color="000000" w:fill="F2F2F2"/>
            <w:vAlign w:val="center"/>
          </w:tcPr>
          <w:p w14:paraId="0B6725A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0F1CD80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175</w:t>
            </w:r>
          </w:p>
        </w:tc>
        <w:tc>
          <w:tcPr>
            <w:tcW w:w="960" w:type="pct"/>
            <w:shd w:val="clear" w:color="000000" w:fill="F2F2F2"/>
            <w:vAlign w:val="center"/>
          </w:tcPr>
          <w:p w14:paraId="609771C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2475</w:t>
            </w:r>
          </w:p>
        </w:tc>
        <w:tc>
          <w:tcPr>
            <w:tcW w:w="890" w:type="pct"/>
            <w:shd w:val="clear" w:color="000000" w:fill="F2F2F2"/>
            <w:vAlign w:val="center"/>
          </w:tcPr>
          <w:p w14:paraId="2CF3FFB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7650</w:t>
            </w:r>
          </w:p>
        </w:tc>
        <w:tc>
          <w:tcPr>
            <w:tcW w:w="891" w:type="pct"/>
            <w:shd w:val="clear" w:color="000000" w:fill="F2F2F2"/>
            <w:vAlign w:val="center"/>
          </w:tcPr>
          <w:p w14:paraId="27A4BF1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9550</w:t>
            </w:r>
          </w:p>
        </w:tc>
      </w:tr>
      <w:tr w:rsidR="00E03B59" w14:paraId="27790C8D" w14:textId="77777777">
        <w:trPr>
          <w:trHeight w:val="270"/>
        </w:trPr>
        <w:tc>
          <w:tcPr>
            <w:tcW w:w="1366" w:type="pct"/>
            <w:shd w:val="clear" w:color="000000" w:fill="F2F2F2"/>
            <w:vAlign w:val="center"/>
          </w:tcPr>
          <w:p w14:paraId="33D2036B"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1AD9F3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60" w:type="pct"/>
            <w:shd w:val="clear" w:color="000000" w:fill="F2F2F2"/>
            <w:vAlign w:val="center"/>
          </w:tcPr>
          <w:p w14:paraId="365657E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90" w:type="pct"/>
            <w:shd w:val="clear" w:color="000000" w:fill="F2F2F2"/>
            <w:vAlign w:val="center"/>
          </w:tcPr>
          <w:p w14:paraId="2977682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91" w:type="pct"/>
            <w:shd w:val="clear" w:color="000000" w:fill="F2F2F2"/>
            <w:vAlign w:val="center"/>
          </w:tcPr>
          <w:p w14:paraId="64E45AB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E03B59" w14:paraId="7AE291F4" w14:textId="77777777">
        <w:trPr>
          <w:trHeight w:val="270"/>
        </w:trPr>
        <w:tc>
          <w:tcPr>
            <w:tcW w:w="1366" w:type="pct"/>
            <w:shd w:val="clear" w:color="000000" w:fill="F2F2F2"/>
            <w:vAlign w:val="center"/>
          </w:tcPr>
          <w:p w14:paraId="69E3508A"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5095BDB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12525</w:t>
            </w:r>
          </w:p>
        </w:tc>
        <w:tc>
          <w:tcPr>
            <w:tcW w:w="960" w:type="pct"/>
            <w:shd w:val="clear" w:color="000000" w:fill="F2F2F2"/>
            <w:vAlign w:val="center"/>
          </w:tcPr>
          <w:p w14:paraId="1B9CBBF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14825</w:t>
            </w:r>
          </w:p>
        </w:tc>
        <w:tc>
          <w:tcPr>
            <w:tcW w:w="890" w:type="pct"/>
            <w:shd w:val="clear" w:color="000000" w:fill="F2F2F2"/>
            <w:vAlign w:val="center"/>
          </w:tcPr>
          <w:p w14:paraId="66E32D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15150</w:t>
            </w:r>
          </w:p>
        </w:tc>
        <w:tc>
          <w:tcPr>
            <w:tcW w:w="891" w:type="pct"/>
            <w:shd w:val="clear" w:color="000000" w:fill="F2F2F2"/>
            <w:vAlign w:val="center"/>
          </w:tcPr>
          <w:p w14:paraId="344CA1A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17050</w:t>
            </w:r>
          </w:p>
        </w:tc>
      </w:tr>
      <w:tr w:rsidR="00E03B59" w14:paraId="5E70E4CC" w14:textId="77777777">
        <w:trPr>
          <w:trHeight w:val="270"/>
        </w:trPr>
        <w:tc>
          <w:tcPr>
            <w:tcW w:w="1366" w:type="pct"/>
            <w:shd w:val="clear" w:color="auto" w:fill="auto"/>
            <w:vAlign w:val="center"/>
          </w:tcPr>
          <w:p w14:paraId="61063B5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47207D8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60" w:type="pct"/>
            <w:shd w:val="clear" w:color="auto" w:fill="auto"/>
            <w:vAlign w:val="center"/>
          </w:tcPr>
          <w:p w14:paraId="447DACD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90" w:type="pct"/>
            <w:shd w:val="clear" w:color="auto" w:fill="auto"/>
            <w:vAlign w:val="center"/>
          </w:tcPr>
          <w:p w14:paraId="245BADE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91" w:type="pct"/>
            <w:shd w:val="clear" w:color="auto" w:fill="auto"/>
            <w:vAlign w:val="center"/>
          </w:tcPr>
          <w:p w14:paraId="6C2B914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E03B59" w14:paraId="46888518" w14:textId="77777777">
        <w:trPr>
          <w:trHeight w:val="270"/>
        </w:trPr>
        <w:tc>
          <w:tcPr>
            <w:tcW w:w="1366" w:type="pct"/>
            <w:shd w:val="clear" w:color="auto" w:fill="auto"/>
            <w:vAlign w:val="center"/>
          </w:tcPr>
          <w:p w14:paraId="2C065322"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09AFFDD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3475</w:t>
            </w:r>
          </w:p>
        </w:tc>
        <w:tc>
          <w:tcPr>
            <w:tcW w:w="960" w:type="pct"/>
            <w:shd w:val="clear" w:color="auto" w:fill="auto"/>
            <w:vAlign w:val="center"/>
          </w:tcPr>
          <w:p w14:paraId="3FAA0DA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6675</w:t>
            </w:r>
          </w:p>
        </w:tc>
        <w:tc>
          <w:tcPr>
            <w:tcW w:w="890" w:type="pct"/>
            <w:shd w:val="clear" w:color="auto" w:fill="auto"/>
            <w:vAlign w:val="center"/>
          </w:tcPr>
          <w:p w14:paraId="79DB874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13575</w:t>
            </w:r>
          </w:p>
        </w:tc>
        <w:tc>
          <w:tcPr>
            <w:tcW w:w="891" w:type="pct"/>
            <w:shd w:val="clear" w:color="auto" w:fill="auto"/>
            <w:vAlign w:val="center"/>
          </w:tcPr>
          <w:p w14:paraId="75E0A78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15975</w:t>
            </w:r>
          </w:p>
        </w:tc>
      </w:tr>
      <w:tr w:rsidR="00E03B59" w14:paraId="5FBCDF28" w14:textId="77777777">
        <w:trPr>
          <w:trHeight w:val="270"/>
        </w:trPr>
        <w:tc>
          <w:tcPr>
            <w:tcW w:w="1366" w:type="pct"/>
            <w:shd w:val="clear" w:color="auto" w:fill="auto"/>
            <w:vAlign w:val="center"/>
          </w:tcPr>
          <w:p w14:paraId="7E66BE7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46A59F6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60" w:type="pct"/>
            <w:shd w:val="clear" w:color="auto" w:fill="auto"/>
            <w:vAlign w:val="center"/>
          </w:tcPr>
          <w:p w14:paraId="5AE18AB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90" w:type="pct"/>
            <w:shd w:val="clear" w:color="auto" w:fill="auto"/>
            <w:vAlign w:val="center"/>
          </w:tcPr>
          <w:p w14:paraId="1994375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91" w:type="pct"/>
            <w:shd w:val="clear" w:color="auto" w:fill="auto"/>
            <w:vAlign w:val="center"/>
          </w:tcPr>
          <w:p w14:paraId="661C1E2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E03B59" w14:paraId="0F89238C" w14:textId="77777777">
        <w:trPr>
          <w:trHeight w:val="270"/>
        </w:trPr>
        <w:tc>
          <w:tcPr>
            <w:tcW w:w="1366" w:type="pct"/>
            <w:shd w:val="clear" w:color="auto" w:fill="auto"/>
            <w:vAlign w:val="center"/>
          </w:tcPr>
          <w:p w14:paraId="6BC9F57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3DD9F02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6250</w:t>
            </w:r>
          </w:p>
        </w:tc>
        <w:tc>
          <w:tcPr>
            <w:tcW w:w="960" w:type="pct"/>
            <w:shd w:val="clear" w:color="auto" w:fill="auto"/>
            <w:vAlign w:val="center"/>
          </w:tcPr>
          <w:p w14:paraId="6CDFDF9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3450</w:t>
            </w:r>
          </w:p>
        </w:tc>
        <w:tc>
          <w:tcPr>
            <w:tcW w:w="890" w:type="pct"/>
            <w:shd w:val="clear" w:color="auto" w:fill="auto"/>
            <w:vAlign w:val="center"/>
          </w:tcPr>
          <w:p w14:paraId="639082C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18450</w:t>
            </w:r>
          </w:p>
        </w:tc>
        <w:tc>
          <w:tcPr>
            <w:tcW w:w="891" w:type="pct"/>
            <w:shd w:val="clear" w:color="auto" w:fill="auto"/>
            <w:vAlign w:val="center"/>
          </w:tcPr>
          <w:p w14:paraId="39F5389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21250</w:t>
            </w:r>
          </w:p>
        </w:tc>
      </w:tr>
      <w:tr w:rsidR="00E03B59" w14:paraId="6E55E207" w14:textId="77777777">
        <w:trPr>
          <w:trHeight w:val="270"/>
        </w:trPr>
        <w:tc>
          <w:tcPr>
            <w:tcW w:w="1366" w:type="pct"/>
            <w:shd w:val="clear" w:color="auto" w:fill="auto"/>
            <w:vAlign w:val="center"/>
          </w:tcPr>
          <w:p w14:paraId="1B255CC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0365B4A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60" w:type="pct"/>
            <w:shd w:val="clear" w:color="auto" w:fill="auto"/>
            <w:vAlign w:val="center"/>
          </w:tcPr>
          <w:p w14:paraId="6FD073D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90" w:type="pct"/>
            <w:shd w:val="clear" w:color="auto" w:fill="auto"/>
            <w:vAlign w:val="center"/>
          </w:tcPr>
          <w:p w14:paraId="2AF9AF2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91" w:type="pct"/>
            <w:shd w:val="clear" w:color="auto" w:fill="auto"/>
            <w:vAlign w:val="center"/>
          </w:tcPr>
          <w:p w14:paraId="47C1BBF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E03B59" w14:paraId="5B404607" w14:textId="77777777">
        <w:trPr>
          <w:trHeight w:val="270"/>
        </w:trPr>
        <w:tc>
          <w:tcPr>
            <w:tcW w:w="1366" w:type="pct"/>
            <w:shd w:val="clear" w:color="auto" w:fill="auto"/>
            <w:vAlign w:val="center"/>
          </w:tcPr>
          <w:p w14:paraId="6FCD0FD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FFFFF"/>
            <w:vAlign w:val="center"/>
          </w:tcPr>
          <w:p w14:paraId="28E4A6B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15825</w:t>
            </w:r>
          </w:p>
        </w:tc>
        <w:tc>
          <w:tcPr>
            <w:tcW w:w="960" w:type="pct"/>
            <w:shd w:val="clear" w:color="000000" w:fill="FFFFFF"/>
            <w:vAlign w:val="center"/>
          </w:tcPr>
          <w:p w14:paraId="66DC493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19025</w:t>
            </w:r>
          </w:p>
        </w:tc>
        <w:tc>
          <w:tcPr>
            <w:tcW w:w="890" w:type="pct"/>
            <w:shd w:val="clear" w:color="000000" w:fill="FFFFFF"/>
            <w:vAlign w:val="center"/>
          </w:tcPr>
          <w:p w14:paraId="2BF2A10C"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21075</w:t>
            </w:r>
          </w:p>
        </w:tc>
        <w:tc>
          <w:tcPr>
            <w:tcW w:w="891" w:type="pct"/>
            <w:shd w:val="clear" w:color="000000" w:fill="FFFFFF"/>
            <w:vAlign w:val="center"/>
          </w:tcPr>
          <w:p w14:paraId="161914D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23475</w:t>
            </w:r>
          </w:p>
        </w:tc>
      </w:tr>
      <w:tr w:rsidR="00E03B59" w14:paraId="649B1C5A" w14:textId="77777777">
        <w:trPr>
          <w:trHeight w:val="270"/>
        </w:trPr>
        <w:tc>
          <w:tcPr>
            <w:tcW w:w="1366" w:type="pct"/>
            <w:shd w:val="clear" w:color="000000" w:fill="F2F2F2"/>
            <w:vAlign w:val="center"/>
          </w:tcPr>
          <w:p w14:paraId="4BCB6BE9"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55F79CA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60" w:type="pct"/>
            <w:shd w:val="clear" w:color="000000" w:fill="F2F2F2"/>
            <w:vAlign w:val="center"/>
          </w:tcPr>
          <w:p w14:paraId="1742097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90" w:type="pct"/>
            <w:shd w:val="clear" w:color="000000" w:fill="F2F2F2"/>
            <w:vAlign w:val="center"/>
          </w:tcPr>
          <w:p w14:paraId="5B72D12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91" w:type="pct"/>
            <w:shd w:val="clear" w:color="000000" w:fill="F2F2F2"/>
            <w:vAlign w:val="center"/>
          </w:tcPr>
          <w:p w14:paraId="5ECFCA9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E03B59" w14:paraId="75C36922" w14:textId="77777777">
        <w:trPr>
          <w:trHeight w:val="270"/>
        </w:trPr>
        <w:tc>
          <w:tcPr>
            <w:tcW w:w="1366" w:type="pct"/>
            <w:shd w:val="clear" w:color="000000" w:fill="F2F2F2"/>
            <w:vAlign w:val="center"/>
          </w:tcPr>
          <w:p w14:paraId="2D9B9651"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44E2714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22400</w:t>
            </w:r>
          </w:p>
        </w:tc>
        <w:tc>
          <w:tcPr>
            <w:tcW w:w="960" w:type="pct"/>
            <w:shd w:val="clear" w:color="000000" w:fill="F2F2F2"/>
            <w:vAlign w:val="center"/>
          </w:tcPr>
          <w:p w14:paraId="3E21629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19500</w:t>
            </w:r>
          </w:p>
        </w:tc>
        <w:tc>
          <w:tcPr>
            <w:tcW w:w="890" w:type="pct"/>
            <w:shd w:val="clear" w:color="000000" w:fill="F2F2F2"/>
            <w:vAlign w:val="center"/>
          </w:tcPr>
          <w:p w14:paraId="21CF85C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10875</w:t>
            </w:r>
          </w:p>
        </w:tc>
        <w:tc>
          <w:tcPr>
            <w:tcW w:w="891" w:type="pct"/>
            <w:shd w:val="clear" w:color="000000" w:fill="F2F2F2"/>
            <w:vAlign w:val="center"/>
          </w:tcPr>
          <w:p w14:paraId="314D18F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6775</w:t>
            </w:r>
          </w:p>
        </w:tc>
      </w:tr>
      <w:tr w:rsidR="00E03B59" w14:paraId="0DDFDF27" w14:textId="77777777">
        <w:trPr>
          <w:trHeight w:val="270"/>
        </w:trPr>
        <w:tc>
          <w:tcPr>
            <w:tcW w:w="1366" w:type="pct"/>
            <w:shd w:val="clear" w:color="000000" w:fill="F2F2F2"/>
            <w:vAlign w:val="center"/>
          </w:tcPr>
          <w:p w14:paraId="64A54066"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32A47D6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60" w:type="pct"/>
            <w:shd w:val="clear" w:color="000000" w:fill="F2F2F2"/>
            <w:vAlign w:val="center"/>
          </w:tcPr>
          <w:p w14:paraId="6B6C4F14"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90" w:type="pct"/>
            <w:shd w:val="clear" w:color="000000" w:fill="F2F2F2"/>
            <w:vAlign w:val="center"/>
          </w:tcPr>
          <w:p w14:paraId="3522B0F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91" w:type="pct"/>
            <w:shd w:val="clear" w:color="000000" w:fill="F2F2F2"/>
            <w:vAlign w:val="center"/>
          </w:tcPr>
          <w:p w14:paraId="0EEBF9E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E03B59" w14:paraId="16F7FADD" w14:textId="77777777">
        <w:trPr>
          <w:trHeight w:val="270"/>
        </w:trPr>
        <w:tc>
          <w:tcPr>
            <w:tcW w:w="1366" w:type="pct"/>
            <w:shd w:val="clear" w:color="000000" w:fill="F2F2F2"/>
            <w:vAlign w:val="center"/>
          </w:tcPr>
          <w:p w14:paraId="60809DC7"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4131C77D"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12675</w:t>
            </w:r>
          </w:p>
        </w:tc>
        <w:tc>
          <w:tcPr>
            <w:tcW w:w="960" w:type="pct"/>
            <w:shd w:val="clear" w:color="000000" w:fill="F2F2F2"/>
            <w:vAlign w:val="center"/>
          </w:tcPr>
          <w:p w14:paraId="2DBEEB5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9375</w:t>
            </w:r>
          </w:p>
        </w:tc>
        <w:tc>
          <w:tcPr>
            <w:tcW w:w="890" w:type="pct"/>
            <w:shd w:val="clear" w:color="000000" w:fill="F2F2F2"/>
            <w:vAlign w:val="center"/>
          </w:tcPr>
          <w:p w14:paraId="105735C9"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750</w:t>
            </w:r>
          </w:p>
        </w:tc>
        <w:tc>
          <w:tcPr>
            <w:tcW w:w="891" w:type="pct"/>
            <w:shd w:val="clear" w:color="000000" w:fill="F2F2F2"/>
            <w:vAlign w:val="center"/>
          </w:tcPr>
          <w:p w14:paraId="7CB716F0"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2950</w:t>
            </w:r>
          </w:p>
        </w:tc>
      </w:tr>
      <w:tr w:rsidR="00E03B59" w14:paraId="274A0A4A" w14:textId="77777777">
        <w:trPr>
          <w:trHeight w:val="270"/>
        </w:trPr>
        <w:tc>
          <w:tcPr>
            <w:tcW w:w="1366" w:type="pct"/>
            <w:shd w:val="clear" w:color="000000" w:fill="F2F2F2"/>
            <w:vAlign w:val="center"/>
          </w:tcPr>
          <w:p w14:paraId="425FA58F"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6A5F3E68"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60" w:type="pct"/>
            <w:shd w:val="clear" w:color="000000" w:fill="F2F2F2"/>
            <w:vAlign w:val="center"/>
          </w:tcPr>
          <w:p w14:paraId="62EA055A"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90" w:type="pct"/>
            <w:shd w:val="clear" w:color="000000" w:fill="F2F2F2"/>
            <w:vAlign w:val="center"/>
          </w:tcPr>
          <w:p w14:paraId="46DC4B4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91" w:type="pct"/>
            <w:shd w:val="clear" w:color="000000" w:fill="F2F2F2"/>
            <w:vAlign w:val="center"/>
          </w:tcPr>
          <w:p w14:paraId="0C40A6C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E03B59" w14:paraId="68DAD10A" w14:textId="77777777">
        <w:trPr>
          <w:trHeight w:val="270"/>
        </w:trPr>
        <w:tc>
          <w:tcPr>
            <w:tcW w:w="1366" w:type="pct"/>
            <w:shd w:val="clear" w:color="000000" w:fill="F2F2F2"/>
            <w:vAlign w:val="center"/>
          </w:tcPr>
          <w:p w14:paraId="5E7979FE"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7549FF8E"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27000</w:t>
            </w:r>
          </w:p>
        </w:tc>
        <w:tc>
          <w:tcPr>
            <w:tcW w:w="960" w:type="pct"/>
            <w:shd w:val="clear" w:color="000000" w:fill="F2F2F2"/>
            <w:vAlign w:val="center"/>
          </w:tcPr>
          <w:p w14:paraId="32DDD53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29900</w:t>
            </w:r>
          </w:p>
        </w:tc>
        <w:tc>
          <w:tcPr>
            <w:tcW w:w="890" w:type="pct"/>
            <w:shd w:val="clear" w:color="000000" w:fill="F2F2F2"/>
            <w:vAlign w:val="center"/>
          </w:tcPr>
          <w:p w14:paraId="03493E61"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19125</w:t>
            </w:r>
          </w:p>
        </w:tc>
        <w:tc>
          <w:tcPr>
            <w:tcW w:w="891" w:type="pct"/>
            <w:shd w:val="clear" w:color="000000" w:fill="F2F2F2"/>
            <w:vAlign w:val="center"/>
          </w:tcPr>
          <w:p w14:paraId="2BEAC6D6"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23225</w:t>
            </w:r>
          </w:p>
        </w:tc>
      </w:tr>
      <w:tr w:rsidR="00E03B59" w14:paraId="03C90278" w14:textId="77777777">
        <w:trPr>
          <w:trHeight w:val="270"/>
        </w:trPr>
        <w:tc>
          <w:tcPr>
            <w:tcW w:w="1366" w:type="pct"/>
            <w:shd w:val="clear" w:color="000000" w:fill="F2F2F2"/>
            <w:vAlign w:val="center"/>
          </w:tcPr>
          <w:p w14:paraId="2D92608C"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638EB49F"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60" w:type="pct"/>
            <w:shd w:val="clear" w:color="000000" w:fill="F2F2F2"/>
            <w:vAlign w:val="center"/>
          </w:tcPr>
          <w:p w14:paraId="74B428D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90" w:type="pct"/>
            <w:shd w:val="clear" w:color="000000" w:fill="F2F2F2"/>
            <w:vAlign w:val="center"/>
          </w:tcPr>
          <w:p w14:paraId="3E8F2A87"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91" w:type="pct"/>
            <w:shd w:val="clear" w:color="000000" w:fill="F2F2F2"/>
            <w:vAlign w:val="center"/>
          </w:tcPr>
          <w:p w14:paraId="155F4AE5"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E03B59" w14:paraId="3FC5F840" w14:textId="77777777">
        <w:trPr>
          <w:trHeight w:val="270"/>
        </w:trPr>
        <w:tc>
          <w:tcPr>
            <w:tcW w:w="1366" w:type="pct"/>
            <w:shd w:val="clear" w:color="000000" w:fill="F2F2F2"/>
            <w:vAlign w:val="center"/>
          </w:tcPr>
          <w:p w14:paraId="51706FD0" w14:textId="77777777" w:rsidR="00E03B59"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617E5D92"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24375</w:t>
            </w:r>
          </w:p>
        </w:tc>
        <w:tc>
          <w:tcPr>
            <w:tcW w:w="960" w:type="pct"/>
            <w:shd w:val="clear" w:color="000000" w:fill="F2F2F2"/>
            <w:vAlign w:val="center"/>
          </w:tcPr>
          <w:p w14:paraId="47D8902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27675</w:t>
            </w:r>
          </w:p>
        </w:tc>
        <w:tc>
          <w:tcPr>
            <w:tcW w:w="890" w:type="pct"/>
            <w:shd w:val="clear" w:color="000000" w:fill="F2F2F2"/>
            <w:vAlign w:val="center"/>
          </w:tcPr>
          <w:p w14:paraId="5A1F8B33"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21750</w:t>
            </w:r>
          </w:p>
        </w:tc>
        <w:tc>
          <w:tcPr>
            <w:tcW w:w="891" w:type="pct"/>
            <w:shd w:val="clear" w:color="000000" w:fill="F2F2F2"/>
            <w:vAlign w:val="center"/>
          </w:tcPr>
          <w:p w14:paraId="072C0B9B" w14:textId="77777777" w:rsidR="00E03B59"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25450</w:t>
            </w:r>
          </w:p>
        </w:tc>
      </w:tr>
    </w:tbl>
    <w:p w14:paraId="28D178E8" w14:textId="77777777" w:rsidR="00E03B59" w:rsidRDefault="00E03B59">
      <w:pPr>
        <w:keepNext/>
        <w:keepLines/>
        <w:rPr>
          <w:rFonts w:ascii="Calibri" w:eastAsia="Calibri" w:hAnsi="Calibri"/>
          <w:sz w:val="22"/>
          <w:szCs w:val="22"/>
        </w:rPr>
      </w:pPr>
    </w:p>
    <w:p w14:paraId="071824F7" w14:textId="77777777" w:rsidR="00E03B59"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5.52</w:t>
      </w:r>
      <w:r>
        <w:rPr>
          <w:rFonts w:ascii="Arial" w:eastAsia="SimSun" w:hAnsi="Arial" w:cs="Arial"/>
        </w:rPr>
        <w:t xml:space="preserve">.2.2-1 there are no intermodulation products falling inside the RX bands. </w:t>
      </w:r>
    </w:p>
    <w:p w14:paraId="444ED28D" w14:textId="77777777" w:rsidR="00E03B59" w:rsidRDefault="00000000">
      <w:pPr>
        <w:keepNext/>
        <w:keepLines/>
        <w:rPr>
          <w:rFonts w:ascii="Arial" w:eastAsia="SimSun" w:hAnsi="Arial" w:cs="Arial"/>
        </w:rPr>
      </w:pPr>
      <w:r>
        <w:rPr>
          <w:rFonts w:ascii="Arial" w:eastAsia="SimSun" w:hAnsi="Arial" w:cs="Arial"/>
        </w:rPr>
        <w:t>Since n102 is located as shared spectrum there is simultaneous RX/TX in this TDD-TDD combination, which requires an analysis of non-contiguous uplink operation. The method of [1] is applied. For the non-contiguous intra-band ULCA of n77(2A) the impact on n102 RX is analysed using the method of [1].</w:t>
      </w:r>
    </w:p>
    <w:p w14:paraId="1EF03541" w14:textId="77777777" w:rsidR="00E03B59" w:rsidRDefault="00000000">
      <w:pPr>
        <w:keepNext/>
        <w:keepLines/>
        <w:jc w:val="center"/>
        <w:rPr>
          <w:rFonts w:ascii="Arial" w:eastAsia="SimSun" w:hAnsi="Arial" w:cs="Arial"/>
        </w:rPr>
      </w:pPr>
      <w:r>
        <w:rPr>
          <w:rFonts w:ascii="Arial" w:eastAsia="SimSun" w:hAnsi="Arial" w:cs="Arial"/>
          <w:b/>
          <w:lang w:eastAsia="zh-CN"/>
        </w:rPr>
        <w:t xml:space="preserve">Table </w:t>
      </w:r>
      <w:r>
        <w:rPr>
          <w:rFonts w:ascii="Arial" w:eastAsia="SimSun" w:hAnsi="Arial" w:cs="Arial" w:hint="eastAsia"/>
          <w:b/>
          <w:lang w:eastAsia="zh-CN"/>
        </w:rPr>
        <w:t>5.31</w:t>
      </w:r>
      <w:r>
        <w:rPr>
          <w:rFonts w:ascii="Arial" w:eastAsia="SimSun" w:hAnsi="Arial" w:cs="Arial"/>
          <w:b/>
          <w:lang w:eastAsia="zh-CN"/>
        </w:rPr>
        <w:t>.2.3-2: IMD analysis non-contiguous UL in n77</w:t>
      </w:r>
    </w:p>
    <w:tbl>
      <w:tblPr>
        <w:tblW w:w="5000" w:type="pct"/>
        <w:tblCellMar>
          <w:left w:w="57" w:type="dxa"/>
          <w:right w:w="57" w:type="dxa"/>
        </w:tblCellMar>
        <w:tblLook w:val="04A0" w:firstRow="1" w:lastRow="0" w:firstColumn="1" w:lastColumn="0" w:noHBand="0" w:noVBand="1"/>
      </w:tblPr>
      <w:tblGrid>
        <w:gridCol w:w="1393"/>
        <w:gridCol w:w="1311"/>
        <w:gridCol w:w="1375"/>
        <w:gridCol w:w="1086"/>
        <w:gridCol w:w="1151"/>
        <w:gridCol w:w="1028"/>
        <w:gridCol w:w="1092"/>
        <w:gridCol w:w="260"/>
        <w:gridCol w:w="930"/>
      </w:tblGrid>
      <w:tr w:rsidR="00E03B59" w14:paraId="0B904FEB" w14:textId="77777777">
        <w:trPr>
          <w:trHeight w:val="113"/>
        </w:trPr>
        <w:tc>
          <w:tcPr>
            <w:tcW w:w="724" w:type="pct"/>
            <w:tcBorders>
              <w:top w:val="single" w:sz="8" w:space="0" w:color="auto"/>
              <w:left w:val="single" w:sz="8" w:space="0" w:color="auto"/>
              <w:bottom w:val="single" w:sz="4" w:space="0" w:color="auto"/>
              <w:right w:val="single" w:sz="8" w:space="0" w:color="auto"/>
            </w:tcBorders>
            <w:shd w:val="clear" w:color="auto" w:fill="auto"/>
            <w:noWrap/>
            <w:vAlign w:val="center"/>
          </w:tcPr>
          <w:p w14:paraId="0037C3C7"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lastRenderedPageBreak/>
              <w:t>CC location</w:t>
            </w:r>
          </w:p>
        </w:tc>
        <w:tc>
          <w:tcPr>
            <w:tcW w:w="681" w:type="pct"/>
            <w:tcBorders>
              <w:top w:val="single" w:sz="8" w:space="0" w:color="auto"/>
              <w:left w:val="nil"/>
              <w:bottom w:val="single" w:sz="4" w:space="0" w:color="auto"/>
              <w:right w:val="single" w:sz="4" w:space="0" w:color="auto"/>
            </w:tcBorders>
            <w:shd w:val="clear" w:color="auto" w:fill="auto"/>
            <w:noWrap/>
            <w:vAlign w:val="bottom"/>
          </w:tcPr>
          <w:p w14:paraId="765E4F81"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fU1L</w:t>
            </w:r>
          </w:p>
        </w:tc>
        <w:tc>
          <w:tcPr>
            <w:tcW w:w="714" w:type="pct"/>
            <w:tcBorders>
              <w:top w:val="single" w:sz="8" w:space="0" w:color="auto"/>
              <w:left w:val="nil"/>
              <w:bottom w:val="single" w:sz="4" w:space="0" w:color="auto"/>
              <w:right w:val="single" w:sz="4" w:space="0" w:color="auto"/>
            </w:tcBorders>
            <w:shd w:val="clear" w:color="auto" w:fill="auto"/>
            <w:noWrap/>
            <w:vAlign w:val="bottom"/>
          </w:tcPr>
          <w:p w14:paraId="1B1CFA2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fU2L</w:t>
            </w:r>
          </w:p>
        </w:tc>
        <w:tc>
          <w:tcPr>
            <w:tcW w:w="564" w:type="pct"/>
            <w:tcBorders>
              <w:top w:val="single" w:sz="8" w:space="0" w:color="auto"/>
              <w:left w:val="nil"/>
              <w:bottom w:val="single" w:sz="4" w:space="0" w:color="auto"/>
              <w:right w:val="single" w:sz="4" w:space="0" w:color="auto"/>
            </w:tcBorders>
            <w:shd w:val="clear" w:color="auto" w:fill="auto"/>
            <w:noWrap/>
            <w:vAlign w:val="bottom"/>
          </w:tcPr>
          <w:p w14:paraId="41B4AC5D"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fU3L</w:t>
            </w:r>
          </w:p>
        </w:tc>
        <w:tc>
          <w:tcPr>
            <w:tcW w:w="598" w:type="pct"/>
            <w:tcBorders>
              <w:top w:val="single" w:sz="8" w:space="0" w:color="auto"/>
              <w:left w:val="nil"/>
              <w:bottom w:val="single" w:sz="4" w:space="0" w:color="auto"/>
              <w:right w:val="single" w:sz="4" w:space="0" w:color="auto"/>
            </w:tcBorders>
            <w:shd w:val="clear" w:color="auto" w:fill="auto"/>
            <w:noWrap/>
            <w:vAlign w:val="bottom"/>
          </w:tcPr>
          <w:p w14:paraId="4B454699"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fU1H</w:t>
            </w:r>
          </w:p>
        </w:tc>
        <w:tc>
          <w:tcPr>
            <w:tcW w:w="534" w:type="pct"/>
            <w:tcBorders>
              <w:top w:val="single" w:sz="8" w:space="0" w:color="auto"/>
              <w:left w:val="nil"/>
              <w:bottom w:val="single" w:sz="4" w:space="0" w:color="auto"/>
              <w:right w:val="single" w:sz="4" w:space="0" w:color="auto"/>
            </w:tcBorders>
            <w:shd w:val="clear" w:color="auto" w:fill="auto"/>
            <w:noWrap/>
            <w:vAlign w:val="bottom"/>
          </w:tcPr>
          <w:p w14:paraId="3BB23B1E"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fU2H</w:t>
            </w:r>
          </w:p>
        </w:tc>
        <w:tc>
          <w:tcPr>
            <w:tcW w:w="567" w:type="pct"/>
            <w:tcBorders>
              <w:top w:val="single" w:sz="8" w:space="0" w:color="auto"/>
              <w:left w:val="nil"/>
              <w:bottom w:val="single" w:sz="4" w:space="0" w:color="auto"/>
              <w:right w:val="single" w:sz="8" w:space="0" w:color="auto"/>
            </w:tcBorders>
            <w:shd w:val="clear" w:color="auto" w:fill="auto"/>
            <w:noWrap/>
            <w:vAlign w:val="bottom"/>
          </w:tcPr>
          <w:p w14:paraId="3F92B814"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fU3H</w:t>
            </w:r>
          </w:p>
        </w:tc>
        <w:tc>
          <w:tcPr>
            <w:tcW w:w="135" w:type="pct"/>
            <w:tcBorders>
              <w:top w:val="nil"/>
              <w:left w:val="nil"/>
              <w:bottom w:val="nil"/>
              <w:right w:val="nil"/>
            </w:tcBorders>
            <w:shd w:val="clear" w:color="000000" w:fill="D9D9D9"/>
            <w:noWrap/>
            <w:vAlign w:val="bottom"/>
          </w:tcPr>
          <w:p w14:paraId="7AACAA5C"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0761F"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Channel BW</w:t>
            </w:r>
          </w:p>
        </w:tc>
      </w:tr>
      <w:tr w:rsidR="00E03B59" w14:paraId="0D5ED74B"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3A5696E1"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Frequency</w:t>
            </w:r>
          </w:p>
        </w:tc>
        <w:tc>
          <w:tcPr>
            <w:tcW w:w="681" w:type="pct"/>
            <w:tcBorders>
              <w:top w:val="nil"/>
              <w:left w:val="nil"/>
              <w:bottom w:val="single" w:sz="8" w:space="0" w:color="auto"/>
              <w:right w:val="single" w:sz="4" w:space="0" w:color="auto"/>
            </w:tcBorders>
            <w:shd w:val="clear" w:color="auto" w:fill="auto"/>
            <w:noWrap/>
            <w:vAlign w:val="bottom"/>
          </w:tcPr>
          <w:p w14:paraId="26E70B88"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3300</w:t>
            </w:r>
          </w:p>
        </w:tc>
        <w:tc>
          <w:tcPr>
            <w:tcW w:w="714" w:type="pct"/>
            <w:tcBorders>
              <w:top w:val="nil"/>
              <w:left w:val="nil"/>
              <w:bottom w:val="single" w:sz="8" w:space="0" w:color="auto"/>
              <w:right w:val="single" w:sz="4" w:space="0" w:color="auto"/>
            </w:tcBorders>
            <w:shd w:val="clear" w:color="auto" w:fill="auto"/>
            <w:noWrap/>
            <w:vAlign w:val="bottom"/>
          </w:tcPr>
          <w:p w14:paraId="08B2396D"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3340</w:t>
            </w:r>
          </w:p>
        </w:tc>
        <w:tc>
          <w:tcPr>
            <w:tcW w:w="564" w:type="pct"/>
            <w:tcBorders>
              <w:top w:val="nil"/>
              <w:left w:val="nil"/>
              <w:bottom w:val="single" w:sz="8" w:space="0" w:color="auto"/>
              <w:right w:val="single" w:sz="4" w:space="0" w:color="auto"/>
            </w:tcBorders>
            <w:shd w:val="clear" w:color="auto" w:fill="auto"/>
            <w:noWrap/>
            <w:vAlign w:val="bottom"/>
          </w:tcPr>
          <w:p w14:paraId="3851B5FB"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3900</w:t>
            </w:r>
          </w:p>
        </w:tc>
        <w:tc>
          <w:tcPr>
            <w:tcW w:w="598" w:type="pct"/>
            <w:tcBorders>
              <w:top w:val="nil"/>
              <w:left w:val="nil"/>
              <w:bottom w:val="single" w:sz="8" w:space="0" w:color="auto"/>
              <w:right w:val="single" w:sz="4" w:space="0" w:color="auto"/>
            </w:tcBorders>
            <w:shd w:val="clear" w:color="auto" w:fill="auto"/>
            <w:noWrap/>
            <w:vAlign w:val="bottom"/>
          </w:tcPr>
          <w:p w14:paraId="31BF3E8B"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4200</w:t>
            </w:r>
          </w:p>
        </w:tc>
        <w:tc>
          <w:tcPr>
            <w:tcW w:w="534" w:type="pct"/>
            <w:tcBorders>
              <w:top w:val="nil"/>
              <w:left w:val="nil"/>
              <w:bottom w:val="single" w:sz="8" w:space="0" w:color="auto"/>
              <w:right w:val="single" w:sz="4" w:space="0" w:color="auto"/>
            </w:tcBorders>
            <w:shd w:val="clear" w:color="auto" w:fill="auto"/>
            <w:noWrap/>
            <w:vAlign w:val="bottom"/>
          </w:tcPr>
          <w:p w14:paraId="10CF249A"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4160</w:t>
            </w:r>
          </w:p>
        </w:tc>
        <w:tc>
          <w:tcPr>
            <w:tcW w:w="567" w:type="pct"/>
            <w:tcBorders>
              <w:top w:val="nil"/>
              <w:left w:val="nil"/>
              <w:bottom w:val="single" w:sz="8" w:space="0" w:color="auto"/>
              <w:right w:val="single" w:sz="8" w:space="0" w:color="auto"/>
            </w:tcBorders>
            <w:shd w:val="clear" w:color="auto" w:fill="auto"/>
            <w:noWrap/>
            <w:vAlign w:val="bottom"/>
          </w:tcPr>
          <w:p w14:paraId="75BBF41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3600</w:t>
            </w:r>
          </w:p>
        </w:tc>
        <w:tc>
          <w:tcPr>
            <w:tcW w:w="135" w:type="pct"/>
            <w:tcBorders>
              <w:top w:val="nil"/>
              <w:left w:val="nil"/>
              <w:bottom w:val="nil"/>
              <w:right w:val="nil"/>
            </w:tcBorders>
            <w:shd w:val="clear" w:color="000000" w:fill="D9D9D9"/>
            <w:noWrap/>
            <w:vAlign w:val="bottom"/>
          </w:tcPr>
          <w:p w14:paraId="468F455C"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8" w:space="0" w:color="auto"/>
              <w:right w:val="single" w:sz="4" w:space="0" w:color="auto"/>
            </w:tcBorders>
            <w:shd w:val="clear" w:color="auto" w:fill="auto"/>
            <w:noWrap/>
            <w:vAlign w:val="bottom"/>
          </w:tcPr>
          <w:p w14:paraId="0164A6C7"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20</w:t>
            </w:r>
          </w:p>
        </w:tc>
      </w:tr>
      <w:tr w:rsidR="00E03B59" w14:paraId="7244671F"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0A76182A"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2nd</w:t>
            </w:r>
          </w:p>
        </w:tc>
        <w:tc>
          <w:tcPr>
            <w:tcW w:w="681" w:type="pct"/>
            <w:tcBorders>
              <w:top w:val="nil"/>
              <w:left w:val="nil"/>
              <w:bottom w:val="single" w:sz="4" w:space="0" w:color="auto"/>
              <w:right w:val="single" w:sz="4" w:space="0" w:color="auto"/>
            </w:tcBorders>
            <w:shd w:val="clear" w:color="auto" w:fill="auto"/>
            <w:noWrap/>
            <w:vAlign w:val="bottom"/>
          </w:tcPr>
          <w:p w14:paraId="6F89BFE9"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fU1L-fU2L I</w:t>
            </w:r>
          </w:p>
        </w:tc>
        <w:tc>
          <w:tcPr>
            <w:tcW w:w="714" w:type="pct"/>
            <w:tcBorders>
              <w:top w:val="nil"/>
              <w:left w:val="nil"/>
              <w:bottom w:val="single" w:sz="4" w:space="0" w:color="auto"/>
              <w:right w:val="single" w:sz="4" w:space="0" w:color="auto"/>
            </w:tcBorders>
            <w:shd w:val="clear" w:color="auto" w:fill="auto"/>
            <w:noWrap/>
            <w:vAlign w:val="bottom"/>
          </w:tcPr>
          <w:p w14:paraId="12943C21"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fU1L-fU3L I</w:t>
            </w:r>
          </w:p>
        </w:tc>
        <w:tc>
          <w:tcPr>
            <w:tcW w:w="564" w:type="pct"/>
            <w:tcBorders>
              <w:top w:val="nil"/>
              <w:left w:val="nil"/>
              <w:bottom w:val="single" w:sz="4" w:space="0" w:color="auto"/>
              <w:right w:val="single" w:sz="4" w:space="0" w:color="auto"/>
            </w:tcBorders>
            <w:shd w:val="clear" w:color="auto" w:fill="auto"/>
            <w:noWrap/>
            <w:vAlign w:val="bottom"/>
          </w:tcPr>
          <w:p w14:paraId="5BD37E33"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fU1L + fU2L</w:t>
            </w:r>
          </w:p>
        </w:tc>
        <w:tc>
          <w:tcPr>
            <w:tcW w:w="598" w:type="pct"/>
            <w:tcBorders>
              <w:top w:val="nil"/>
              <w:left w:val="nil"/>
              <w:bottom w:val="single" w:sz="4" w:space="0" w:color="auto"/>
              <w:right w:val="single" w:sz="8" w:space="0" w:color="auto"/>
            </w:tcBorders>
            <w:shd w:val="clear" w:color="auto" w:fill="auto"/>
            <w:noWrap/>
            <w:vAlign w:val="bottom"/>
          </w:tcPr>
          <w:p w14:paraId="5B9D5DEA"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fU1H+fU2H</w:t>
            </w:r>
          </w:p>
        </w:tc>
        <w:tc>
          <w:tcPr>
            <w:tcW w:w="534" w:type="pct"/>
            <w:tcBorders>
              <w:top w:val="nil"/>
              <w:left w:val="nil"/>
              <w:bottom w:val="nil"/>
              <w:right w:val="nil"/>
            </w:tcBorders>
            <w:shd w:val="clear" w:color="000000" w:fill="D9D9D9"/>
            <w:noWrap/>
            <w:vAlign w:val="bottom"/>
          </w:tcPr>
          <w:p w14:paraId="3F28CFB8"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1BB5AD66"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23C9D695"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4" w:space="0" w:color="auto"/>
              <w:right w:val="single" w:sz="4" w:space="0" w:color="auto"/>
            </w:tcBorders>
            <w:shd w:val="clear" w:color="auto" w:fill="auto"/>
            <w:vAlign w:val="bottom"/>
          </w:tcPr>
          <w:p w14:paraId="1139D245"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Min Ch. separation</w:t>
            </w:r>
          </w:p>
        </w:tc>
      </w:tr>
      <w:tr w:rsidR="00E03B59" w14:paraId="50E9EDF7"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45350A18"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1ED1220C"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40</w:t>
            </w:r>
          </w:p>
        </w:tc>
        <w:tc>
          <w:tcPr>
            <w:tcW w:w="714" w:type="pct"/>
            <w:tcBorders>
              <w:top w:val="nil"/>
              <w:left w:val="nil"/>
              <w:bottom w:val="single" w:sz="8" w:space="0" w:color="auto"/>
              <w:right w:val="single" w:sz="4" w:space="0" w:color="auto"/>
            </w:tcBorders>
            <w:shd w:val="clear" w:color="auto" w:fill="auto"/>
            <w:noWrap/>
            <w:vAlign w:val="bottom"/>
          </w:tcPr>
          <w:p w14:paraId="5813EC57"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600</w:t>
            </w:r>
          </w:p>
        </w:tc>
        <w:tc>
          <w:tcPr>
            <w:tcW w:w="564" w:type="pct"/>
            <w:tcBorders>
              <w:top w:val="nil"/>
              <w:left w:val="nil"/>
              <w:bottom w:val="single" w:sz="8" w:space="0" w:color="auto"/>
              <w:right w:val="single" w:sz="4" w:space="0" w:color="auto"/>
            </w:tcBorders>
            <w:shd w:val="clear" w:color="auto" w:fill="auto"/>
            <w:noWrap/>
            <w:vAlign w:val="bottom"/>
          </w:tcPr>
          <w:p w14:paraId="0F5EB879"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6640</w:t>
            </w:r>
          </w:p>
        </w:tc>
        <w:tc>
          <w:tcPr>
            <w:tcW w:w="598" w:type="pct"/>
            <w:tcBorders>
              <w:top w:val="nil"/>
              <w:left w:val="nil"/>
              <w:bottom w:val="single" w:sz="8" w:space="0" w:color="auto"/>
              <w:right w:val="single" w:sz="8" w:space="0" w:color="auto"/>
            </w:tcBorders>
            <w:shd w:val="clear" w:color="auto" w:fill="auto"/>
            <w:noWrap/>
            <w:vAlign w:val="bottom"/>
          </w:tcPr>
          <w:p w14:paraId="3FD7BEE4"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8360</w:t>
            </w:r>
          </w:p>
        </w:tc>
        <w:tc>
          <w:tcPr>
            <w:tcW w:w="534" w:type="pct"/>
            <w:tcBorders>
              <w:top w:val="nil"/>
              <w:left w:val="nil"/>
              <w:bottom w:val="nil"/>
              <w:right w:val="nil"/>
            </w:tcBorders>
            <w:shd w:val="clear" w:color="000000" w:fill="D9D9D9"/>
            <w:noWrap/>
            <w:vAlign w:val="bottom"/>
          </w:tcPr>
          <w:p w14:paraId="52C30EDD"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201E0C8E"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3BD45603"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8" w:space="0" w:color="auto"/>
              <w:right w:val="single" w:sz="4" w:space="0" w:color="auto"/>
            </w:tcBorders>
            <w:shd w:val="clear" w:color="auto" w:fill="auto"/>
            <w:noWrap/>
            <w:vAlign w:val="bottom"/>
          </w:tcPr>
          <w:p w14:paraId="5BF4944B"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20</w:t>
            </w:r>
          </w:p>
        </w:tc>
      </w:tr>
      <w:tr w:rsidR="00E03B59" w14:paraId="3585E964"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395B0C13"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3rd</w:t>
            </w:r>
          </w:p>
        </w:tc>
        <w:tc>
          <w:tcPr>
            <w:tcW w:w="681" w:type="pct"/>
            <w:tcBorders>
              <w:top w:val="nil"/>
              <w:left w:val="nil"/>
              <w:bottom w:val="single" w:sz="4" w:space="0" w:color="auto"/>
              <w:right w:val="single" w:sz="4" w:space="0" w:color="auto"/>
            </w:tcBorders>
            <w:shd w:val="clear" w:color="auto" w:fill="auto"/>
            <w:noWrap/>
            <w:vAlign w:val="bottom"/>
          </w:tcPr>
          <w:p w14:paraId="74EB0B97"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2*fU1L-fU3L</w:t>
            </w:r>
          </w:p>
        </w:tc>
        <w:tc>
          <w:tcPr>
            <w:tcW w:w="714" w:type="pct"/>
            <w:tcBorders>
              <w:top w:val="nil"/>
              <w:left w:val="nil"/>
              <w:bottom w:val="single" w:sz="4" w:space="0" w:color="auto"/>
              <w:right w:val="single" w:sz="4" w:space="0" w:color="auto"/>
            </w:tcBorders>
            <w:shd w:val="clear" w:color="auto" w:fill="auto"/>
            <w:noWrap/>
            <w:vAlign w:val="bottom"/>
          </w:tcPr>
          <w:p w14:paraId="7828A620"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2*fU1H-fU3H</w:t>
            </w:r>
          </w:p>
        </w:tc>
        <w:tc>
          <w:tcPr>
            <w:tcW w:w="564" w:type="pct"/>
            <w:tcBorders>
              <w:top w:val="nil"/>
              <w:left w:val="nil"/>
              <w:bottom w:val="single" w:sz="4" w:space="0" w:color="auto"/>
              <w:right w:val="single" w:sz="4" w:space="0" w:color="auto"/>
            </w:tcBorders>
            <w:shd w:val="clear" w:color="auto" w:fill="auto"/>
            <w:noWrap/>
            <w:vAlign w:val="bottom"/>
          </w:tcPr>
          <w:p w14:paraId="4A7A06A5"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2*fU1L + fU2L</w:t>
            </w:r>
          </w:p>
        </w:tc>
        <w:tc>
          <w:tcPr>
            <w:tcW w:w="598" w:type="pct"/>
            <w:tcBorders>
              <w:top w:val="nil"/>
              <w:left w:val="nil"/>
              <w:bottom w:val="single" w:sz="4" w:space="0" w:color="auto"/>
              <w:right w:val="single" w:sz="8" w:space="0" w:color="auto"/>
            </w:tcBorders>
            <w:shd w:val="clear" w:color="auto" w:fill="auto"/>
            <w:noWrap/>
            <w:vAlign w:val="bottom"/>
          </w:tcPr>
          <w:p w14:paraId="465DCCDF"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2*fU1H + fU2H</w:t>
            </w:r>
          </w:p>
        </w:tc>
        <w:tc>
          <w:tcPr>
            <w:tcW w:w="534" w:type="pct"/>
            <w:tcBorders>
              <w:top w:val="nil"/>
              <w:left w:val="nil"/>
              <w:bottom w:val="nil"/>
              <w:right w:val="nil"/>
            </w:tcBorders>
            <w:shd w:val="clear" w:color="000000" w:fill="D9D9D9"/>
            <w:noWrap/>
            <w:vAlign w:val="bottom"/>
          </w:tcPr>
          <w:p w14:paraId="17895431"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0A6F92BA"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755CA283"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4" w:space="0" w:color="auto"/>
              <w:right w:val="single" w:sz="4" w:space="0" w:color="auto"/>
            </w:tcBorders>
            <w:shd w:val="clear" w:color="auto" w:fill="auto"/>
            <w:vAlign w:val="bottom"/>
          </w:tcPr>
          <w:p w14:paraId="7DD37D96"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Max. Ch. separation</w:t>
            </w:r>
          </w:p>
        </w:tc>
      </w:tr>
      <w:tr w:rsidR="00E03B59" w14:paraId="349937A2"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6D576B94"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nil"/>
              <w:right w:val="single" w:sz="4" w:space="0" w:color="auto"/>
            </w:tcBorders>
            <w:shd w:val="clear" w:color="auto" w:fill="auto"/>
            <w:noWrap/>
            <w:vAlign w:val="bottom"/>
          </w:tcPr>
          <w:p w14:paraId="4DC70D31"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2700</w:t>
            </w:r>
          </w:p>
        </w:tc>
        <w:tc>
          <w:tcPr>
            <w:tcW w:w="714" w:type="pct"/>
            <w:tcBorders>
              <w:top w:val="nil"/>
              <w:left w:val="nil"/>
              <w:bottom w:val="nil"/>
              <w:right w:val="single" w:sz="4" w:space="0" w:color="auto"/>
            </w:tcBorders>
            <w:shd w:val="clear" w:color="auto" w:fill="auto"/>
            <w:noWrap/>
            <w:vAlign w:val="bottom"/>
          </w:tcPr>
          <w:p w14:paraId="6851F786"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4800</w:t>
            </w:r>
          </w:p>
        </w:tc>
        <w:tc>
          <w:tcPr>
            <w:tcW w:w="564" w:type="pct"/>
            <w:tcBorders>
              <w:top w:val="nil"/>
              <w:left w:val="nil"/>
              <w:bottom w:val="nil"/>
              <w:right w:val="single" w:sz="4" w:space="0" w:color="auto"/>
            </w:tcBorders>
            <w:shd w:val="clear" w:color="auto" w:fill="auto"/>
            <w:noWrap/>
            <w:vAlign w:val="bottom"/>
          </w:tcPr>
          <w:p w14:paraId="2B91D10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9940</w:t>
            </w:r>
          </w:p>
        </w:tc>
        <w:tc>
          <w:tcPr>
            <w:tcW w:w="598" w:type="pct"/>
            <w:tcBorders>
              <w:top w:val="nil"/>
              <w:left w:val="nil"/>
              <w:bottom w:val="nil"/>
              <w:right w:val="single" w:sz="8" w:space="0" w:color="auto"/>
            </w:tcBorders>
            <w:shd w:val="clear" w:color="auto" w:fill="auto"/>
            <w:noWrap/>
            <w:vAlign w:val="bottom"/>
          </w:tcPr>
          <w:p w14:paraId="140C00D6"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12560</w:t>
            </w:r>
          </w:p>
        </w:tc>
        <w:tc>
          <w:tcPr>
            <w:tcW w:w="534" w:type="pct"/>
            <w:tcBorders>
              <w:top w:val="nil"/>
              <w:left w:val="nil"/>
              <w:bottom w:val="nil"/>
              <w:right w:val="nil"/>
            </w:tcBorders>
            <w:shd w:val="clear" w:color="000000" w:fill="D9D9D9"/>
            <w:noWrap/>
            <w:vAlign w:val="bottom"/>
          </w:tcPr>
          <w:p w14:paraId="2B88D3AE"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3B2D8E0E"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5DAF92BD"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4" w:space="0" w:color="auto"/>
              <w:right w:val="single" w:sz="4" w:space="0" w:color="auto"/>
            </w:tcBorders>
            <w:shd w:val="clear" w:color="auto" w:fill="auto"/>
            <w:noWrap/>
            <w:vAlign w:val="bottom"/>
          </w:tcPr>
          <w:p w14:paraId="339D4CD4"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600</w:t>
            </w:r>
          </w:p>
        </w:tc>
      </w:tr>
      <w:tr w:rsidR="00E03B59" w14:paraId="6A382522"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74F81ACA"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4th</w:t>
            </w:r>
          </w:p>
        </w:tc>
        <w:tc>
          <w:tcPr>
            <w:tcW w:w="681" w:type="pct"/>
            <w:tcBorders>
              <w:top w:val="single" w:sz="8" w:space="0" w:color="auto"/>
              <w:left w:val="nil"/>
              <w:bottom w:val="single" w:sz="4" w:space="0" w:color="auto"/>
              <w:right w:val="single" w:sz="4" w:space="0" w:color="auto"/>
            </w:tcBorders>
            <w:shd w:val="clear" w:color="auto" w:fill="auto"/>
            <w:noWrap/>
            <w:vAlign w:val="bottom"/>
          </w:tcPr>
          <w:p w14:paraId="6D28A886"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2*fU1L - 2*fU2L I</w:t>
            </w:r>
          </w:p>
        </w:tc>
        <w:tc>
          <w:tcPr>
            <w:tcW w:w="714" w:type="pct"/>
            <w:tcBorders>
              <w:top w:val="single" w:sz="8" w:space="0" w:color="auto"/>
              <w:left w:val="nil"/>
              <w:bottom w:val="single" w:sz="4" w:space="0" w:color="auto"/>
              <w:right w:val="single" w:sz="4" w:space="0" w:color="auto"/>
            </w:tcBorders>
            <w:shd w:val="clear" w:color="auto" w:fill="auto"/>
            <w:noWrap/>
            <w:vAlign w:val="bottom"/>
          </w:tcPr>
          <w:p w14:paraId="4BD6014F"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2*fU1H - 2*fU3H I</w:t>
            </w:r>
          </w:p>
        </w:tc>
        <w:tc>
          <w:tcPr>
            <w:tcW w:w="564" w:type="pct"/>
            <w:tcBorders>
              <w:top w:val="single" w:sz="8" w:space="0" w:color="auto"/>
              <w:left w:val="nil"/>
              <w:bottom w:val="single" w:sz="4" w:space="0" w:color="auto"/>
              <w:right w:val="single" w:sz="4" w:space="0" w:color="auto"/>
            </w:tcBorders>
            <w:shd w:val="clear" w:color="auto" w:fill="auto"/>
            <w:noWrap/>
            <w:vAlign w:val="bottom"/>
          </w:tcPr>
          <w:p w14:paraId="6BFD0B70"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3*fU1L - fU3L</w:t>
            </w:r>
          </w:p>
        </w:tc>
        <w:tc>
          <w:tcPr>
            <w:tcW w:w="598" w:type="pct"/>
            <w:tcBorders>
              <w:top w:val="single" w:sz="8" w:space="0" w:color="auto"/>
              <w:left w:val="nil"/>
              <w:bottom w:val="single" w:sz="4" w:space="0" w:color="auto"/>
              <w:right w:val="single" w:sz="4" w:space="0" w:color="auto"/>
            </w:tcBorders>
            <w:shd w:val="clear" w:color="auto" w:fill="auto"/>
            <w:noWrap/>
            <w:vAlign w:val="bottom"/>
          </w:tcPr>
          <w:p w14:paraId="65ACBC6C"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3*fU1H - fU3H</w:t>
            </w:r>
          </w:p>
        </w:tc>
        <w:tc>
          <w:tcPr>
            <w:tcW w:w="534" w:type="pct"/>
            <w:tcBorders>
              <w:top w:val="single" w:sz="8" w:space="0" w:color="auto"/>
              <w:left w:val="nil"/>
              <w:bottom w:val="single" w:sz="4" w:space="0" w:color="auto"/>
              <w:right w:val="single" w:sz="4" w:space="0" w:color="auto"/>
            </w:tcBorders>
            <w:shd w:val="clear" w:color="auto" w:fill="auto"/>
            <w:noWrap/>
            <w:vAlign w:val="bottom"/>
          </w:tcPr>
          <w:p w14:paraId="2EC57B70"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3*fU1L + fU2L</w:t>
            </w:r>
          </w:p>
        </w:tc>
        <w:tc>
          <w:tcPr>
            <w:tcW w:w="567" w:type="pct"/>
            <w:tcBorders>
              <w:top w:val="single" w:sz="8" w:space="0" w:color="auto"/>
              <w:left w:val="nil"/>
              <w:bottom w:val="single" w:sz="4" w:space="0" w:color="auto"/>
              <w:right w:val="single" w:sz="8" w:space="0" w:color="auto"/>
            </w:tcBorders>
            <w:shd w:val="clear" w:color="auto" w:fill="auto"/>
            <w:noWrap/>
            <w:vAlign w:val="bottom"/>
          </w:tcPr>
          <w:p w14:paraId="691D495B"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3*fU1H + fU2H</w:t>
            </w:r>
          </w:p>
        </w:tc>
        <w:tc>
          <w:tcPr>
            <w:tcW w:w="135" w:type="pct"/>
            <w:tcBorders>
              <w:top w:val="nil"/>
              <w:left w:val="nil"/>
              <w:bottom w:val="nil"/>
              <w:right w:val="nil"/>
            </w:tcBorders>
            <w:shd w:val="clear" w:color="000000" w:fill="D9D9D9"/>
            <w:noWrap/>
            <w:vAlign w:val="bottom"/>
          </w:tcPr>
          <w:p w14:paraId="239427D0"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05C824CB"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E03B59" w14:paraId="32B3B9CD"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06F57BB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12971630"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80</w:t>
            </w:r>
          </w:p>
        </w:tc>
        <w:tc>
          <w:tcPr>
            <w:tcW w:w="714" w:type="pct"/>
            <w:tcBorders>
              <w:top w:val="nil"/>
              <w:left w:val="nil"/>
              <w:bottom w:val="single" w:sz="8" w:space="0" w:color="auto"/>
              <w:right w:val="single" w:sz="4" w:space="0" w:color="auto"/>
            </w:tcBorders>
            <w:shd w:val="clear" w:color="auto" w:fill="auto"/>
            <w:noWrap/>
            <w:vAlign w:val="bottom"/>
          </w:tcPr>
          <w:p w14:paraId="493ADD98"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1200</w:t>
            </w:r>
          </w:p>
        </w:tc>
        <w:tc>
          <w:tcPr>
            <w:tcW w:w="564" w:type="pct"/>
            <w:tcBorders>
              <w:top w:val="nil"/>
              <w:left w:val="nil"/>
              <w:bottom w:val="single" w:sz="8" w:space="0" w:color="auto"/>
              <w:right w:val="single" w:sz="4" w:space="0" w:color="auto"/>
            </w:tcBorders>
            <w:shd w:val="clear" w:color="auto" w:fill="auto"/>
            <w:noWrap/>
            <w:vAlign w:val="bottom"/>
          </w:tcPr>
          <w:p w14:paraId="7253E5DC" w14:textId="77777777" w:rsidR="00E03B59"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6000</w:t>
            </w:r>
          </w:p>
        </w:tc>
        <w:tc>
          <w:tcPr>
            <w:tcW w:w="598" w:type="pct"/>
            <w:tcBorders>
              <w:top w:val="nil"/>
              <w:left w:val="nil"/>
              <w:bottom w:val="single" w:sz="8" w:space="0" w:color="auto"/>
              <w:right w:val="single" w:sz="4" w:space="0" w:color="auto"/>
            </w:tcBorders>
            <w:shd w:val="clear" w:color="auto" w:fill="auto"/>
            <w:noWrap/>
            <w:vAlign w:val="bottom"/>
          </w:tcPr>
          <w:p w14:paraId="17A61A5E" w14:textId="77777777" w:rsidR="00E03B59"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9000</w:t>
            </w:r>
          </w:p>
        </w:tc>
        <w:tc>
          <w:tcPr>
            <w:tcW w:w="534" w:type="pct"/>
            <w:tcBorders>
              <w:top w:val="nil"/>
              <w:left w:val="nil"/>
              <w:bottom w:val="single" w:sz="8" w:space="0" w:color="auto"/>
              <w:right w:val="single" w:sz="4" w:space="0" w:color="auto"/>
            </w:tcBorders>
            <w:shd w:val="clear" w:color="auto" w:fill="auto"/>
            <w:noWrap/>
            <w:vAlign w:val="bottom"/>
          </w:tcPr>
          <w:p w14:paraId="5A4E3BEC"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13240</w:t>
            </w:r>
          </w:p>
        </w:tc>
        <w:tc>
          <w:tcPr>
            <w:tcW w:w="567" w:type="pct"/>
            <w:tcBorders>
              <w:top w:val="nil"/>
              <w:left w:val="nil"/>
              <w:bottom w:val="single" w:sz="8" w:space="0" w:color="auto"/>
              <w:right w:val="single" w:sz="8" w:space="0" w:color="auto"/>
            </w:tcBorders>
            <w:shd w:val="clear" w:color="auto" w:fill="auto"/>
            <w:noWrap/>
            <w:vAlign w:val="bottom"/>
          </w:tcPr>
          <w:p w14:paraId="065DBA49"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16760</w:t>
            </w:r>
          </w:p>
        </w:tc>
        <w:tc>
          <w:tcPr>
            <w:tcW w:w="135" w:type="pct"/>
            <w:tcBorders>
              <w:top w:val="nil"/>
              <w:left w:val="nil"/>
              <w:bottom w:val="nil"/>
              <w:right w:val="nil"/>
            </w:tcBorders>
            <w:shd w:val="clear" w:color="000000" w:fill="D9D9D9"/>
            <w:noWrap/>
            <w:vAlign w:val="bottom"/>
          </w:tcPr>
          <w:p w14:paraId="54C0250F"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6A5AA689"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E03B59" w14:paraId="46D0F4F0"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33EBB3C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5th</w:t>
            </w:r>
          </w:p>
        </w:tc>
        <w:tc>
          <w:tcPr>
            <w:tcW w:w="681" w:type="pct"/>
            <w:tcBorders>
              <w:top w:val="nil"/>
              <w:left w:val="nil"/>
              <w:bottom w:val="single" w:sz="4" w:space="0" w:color="auto"/>
              <w:right w:val="single" w:sz="4" w:space="0" w:color="auto"/>
            </w:tcBorders>
            <w:shd w:val="clear" w:color="auto" w:fill="auto"/>
            <w:noWrap/>
            <w:vAlign w:val="bottom"/>
          </w:tcPr>
          <w:p w14:paraId="745BDB7C"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3*fUL1-2*fU3L I</w:t>
            </w:r>
          </w:p>
        </w:tc>
        <w:tc>
          <w:tcPr>
            <w:tcW w:w="714" w:type="pct"/>
            <w:tcBorders>
              <w:top w:val="nil"/>
              <w:left w:val="nil"/>
              <w:bottom w:val="single" w:sz="4" w:space="0" w:color="auto"/>
              <w:right w:val="single" w:sz="4" w:space="0" w:color="auto"/>
            </w:tcBorders>
            <w:shd w:val="clear" w:color="auto" w:fill="auto"/>
            <w:noWrap/>
            <w:vAlign w:val="bottom"/>
          </w:tcPr>
          <w:p w14:paraId="0300253A"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3*fUH1-2*fU3H I</w:t>
            </w:r>
          </w:p>
        </w:tc>
        <w:tc>
          <w:tcPr>
            <w:tcW w:w="564" w:type="pct"/>
            <w:tcBorders>
              <w:top w:val="nil"/>
              <w:left w:val="nil"/>
              <w:bottom w:val="single" w:sz="4" w:space="0" w:color="auto"/>
              <w:right w:val="single" w:sz="4" w:space="0" w:color="auto"/>
            </w:tcBorders>
            <w:shd w:val="clear" w:color="auto" w:fill="auto"/>
            <w:noWrap/>
            <w:vAlign w:val="bottom"/>
          </w:tcPr>
          <w:p w14:paraId="37A0DB3E"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4*fUL1-fU3L</w:t>
            </w:r>
          </w:p>
        </w:tc>
        <w:tc>
          <w:tcPr>
            <w:tcW w:w="598" w:type="pct"/>
            <w:tcBorders>
              <w:top w:val="nil"/>
              <w:left w:val="nil"/>
              <w:bottom w:val="single" w:sz="4" w:space="0" w:color="auto"/>
              <w:right w:val="single" w:sz="4" w:space="0" w:color="auto"/>
            </w:tcBorders>
            <w:shd w:val="clear" w:color="auto" w:fill="auto"/>
            <w:noWrap/>
            <w:vAlign w:val="bottom"/>
          </w:tcPr>
          <w:p w14:paraId="3107A3B5"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4*fUH1-fU3H</w:t>
            </w:r>
          </w:p>
        </w:tc>
        <w:tc>
          <w:tcPr>
            <w:tcW w:w="534" w:type="pct"/>
            <w:tcBorders>
              <w:top w:val="nil"/>
              <w:left w:val="nil"/>
              <w:bottom w:val="single" w:sz="4" w:space="0" w:color="auto"/>
              <w:right w:val="single" w:sz="4" w:space="0" w:color="auto"/>
            </w:tcBorders>
            <w:shd w:val="clear" w:color="auto" w:fill="auto"/>
            <w:noWrap/>
            <w:vAlign w:val="bottom"/>
          </w:tcPr>
          <w:p w14:paraId="0D201A7E"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4*fUL1+fU2L</w:t>
            </w:r>
          </w:p>
        </w:tc>
        <w:tc>
          <w:tcPr>
            <w:tcW w:w="567" w:type="pct"/>
            <w:tcBorders>
              <w:top w:val="nil"/>
              <w:left w:val="nil"/>
              <w:bottom w:val="single" w:sz="4" w:space="0" w:color="auto"/>
              <w:right w:val="single" w:sz="8" w:space="0" w:color="auto"/>
            </w:tcBorders>
            <w:shd w:val="clear" w:color="auto" w:fill="auto"/>
            <w:noWrap/>
            <w:vAlign w:val="bottom"/>
          </w:tcPr>
          <w:p w14:paraId="23A50F0B"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4*fUH1+fU2H</w:t>
            </w:r>
          </w:p>
        </w:tc>
        <w:tc>
          <w:tcPr>
            <w:tcW w:w="135" w:type="pct"/>
            <w:tcBorders>
              <w:top w:val="nil"/>
              <w:left w:val="nil"/>
              <w:bottom w:val="nil"/>
              <w:right w:val="nil"/>
            </w:tcBorders>
            <w:shd w:val="clear" w:color="000000" w:fill="D9D9D9"/>
            <w:noWrap/>
            <w:vAlign w:val="bottom"/>
          </w:tcPr>
          <w:p w14:paraId="0E3EE67A"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1E1C82C1"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E03B59" w14:paraId="657FC133"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5951785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2581D987"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2100</w:t>
            </w:r>
          </w:p>
        </w:tc>
        <w:tc>
          <w:tcPr>
            <w:tcW w:w="714" w:type="pct"/>
            <w:tcBorders>
              <w:top w:val="nil"/>
              <w:left w:val="nil"/>
              <w:bottom w:val="single" w:sz="8" w:space="0" w:color="auto"/>
              <w:right w:val="single" w:sz="4" w:space="0" w:color="auto"/>
            </w:tcBorders>
            <w:shd w:val="clear" w:color="auto" w:fill="auto"/>
            <w:noWrap/>
            <w:vAlign w:val="bottom"/>
          </w:tcPr>
          <w:p w14:paraId="0182CD90"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5400</w:t>
            </w:r>
          </w:p>
        </w:tc>
        <w:tc>
          <w:tcPr>
            <w:tcW w:w="564" w:type="pct"/>
            <w:tcBorders>
              <w:top w:val="nil"/>
              <w:left w:val="nil"/>
              <w:bottom w:val="single" w:sz="8" w:space="0" w:color="auto"/>
              <w:right w:val="single" w:sz="4" w:space="0" w:color="auto"/>
            </w:tcBorders>
            <w:shd w:val="clear" w:color="auto" w:fill="auto"/>
            <w:noWrap/>
            <w:vAlign w:val="bottom"/>
          </w:tcPr>
          <w:p w14:paraId="1214C5A9"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9300</w:t>
            </w:r>
          </w:p>
        </w:tc>
        <w:tc>
          <w:tcPr>
            <w:tcW w:w="598" w:type="pct"/>
            <w:tcBorders>
              <w:top w:val="nil"/>
              <w:left w:val="nil"/>
              <w:bottom w:val="single" w:sz="8" w:space="0" w:color="auto"/>
              <w:right w:val="single" w:sz="4" w:space="0" w:color="auto"/>
            </w:tcBorders>
            <w:shd w:val="clear" w:color="auto" w:fill="auto"/>
            <w:noWrap/>
            <w:vAlign w:val="bottom"/>
          </w:tcPr>
          <w:p w14:paraId="41EFAEA6"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13200</w:t>
            </w:r>
          </w:p>
        </w:tc>
        <w:tc>
          <w:tcPr>
            <w:tcW w:w="534" w:type="pct"/>
            <w:tcBorders>
              <w:top w:val="nil"/>
              <w:left w:val="nil"/>
              <w:bottom w:val="single" w:sz="8" w:space="0" w:color="auto"/>
              <w:right w:val="single" w:sz="4" w:space="0" w:color="auto"/>
            </w:tcBorders>
            <w:shd w:val="clear" w:color="auto" w:fill="auto"/>
            <w:noWrap/>
            <w:vAlign w:val="bottom"/>
          </w:tcPr>
          <w:p w14:paraId="230BFBDF"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16540</w:t>
            </w:r>
          </w:p>
        </w:tc>
        <w:tc>
          <w:tcPr>
            <w:tcW w:w="567" w:type="pct"/>
            <w:tcBorders>
              <w:top w:val="nil"/>
              <w:left w:val="nil"/>
              <w:bottom w:val="single" w:sz="8" w:space="0" w:color="auto"/>
              <w:right w:val="single" w:sz="8" w:space="0" w:color="auto"/>
            </w:tcBorders>
            <w:shd w:val="clear" w:color="auto" w:fill="auto"/>
            <w:noWrap/>
            <w:vAlign w:val="bottom"/>
          </w:tcPr>
          <w:p w14:paraId="1DCA68D7"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20960</w:t>
            </w:r>
          </w:p>
        </w:tc>
        <w:tc>
          <w:tcPr>
            <w:tcW w:w="135" w:type="pct"/>
            <w:tcBorders>
              <w:top w:val="nil"/>
              <w:left w:val="nil"/>
              <w:bottom w:val="nil"/>
              <w:right w:val="nil"/>
            </w:tcBorders>
            <w:shd w:val="clear" w:color="000000" w:fill="D9D9D9"/>
            <w:noWrap/>
            <w:vAlign w:val="bottom"/>
          </w:tcPr>
          <w:p w14:paraId="7924B6E0"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1088A71D"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E03B59" w14:paraId="6AFA2682"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7123AE2C"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6th</w:t>
            </w:r>
          </w:p>
        </w:tc>
        <w:tc>
          <w:tcPr>
            <w:tcW w:w="681" w:type="pct"/>
            <w:tcBorders>
              <w:top w:val="nil"/>
              <w:left w:val="nil"/>
              <w:bottom w:val="single" w:sz="4" w:space="0" w:color="auto"/>
              <w:right w:val="single" w:sz="4" w:space="0" w:color="auto"/>
            </w:tcBorders>
            <w:shd w:val="clear" w:color="auto" w:fill="auto"/>
            <w:noWrap/>
            <w:vAlign w:val="bottom"/>
          </w:tcPr>
          <w:p w14:paraId="00DDB65D"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3*fUL1-3*fU2L I</w:t>
            </w:r>
          </w:p>
        </w:tc>
        <w:tc>
          <w:tcPr>
            <w:tcW w:w="714" w:type="pct"/>
            <w:tcBorders>
              <w:top w:val="nil"/>
              <w:left w:val="nil"/>
              <w:bottom w:val="single" w:sz="4" w:space="0" w:color="auto"/>
              <w:right w:val="single" w:sz="4" w:space="0" w:color="auto"/>
            </w:tcBorders>
            <w:shd w:val="clear" w:color="auto" w:fill="auto"/>
            <w:noWrap/>
            <w:vAlign w:val="bottom"/>
          </w:tcPr>
          <w:p w14:paraId="54A9C24F"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3*fUH1-3*fU3H I</w:t>
            </w:r>
          </w:p>
        </w:tc>
        <w:tc>
          <w:tcPr>
            <w:tcW w:w="564" w:type="pct"/>
            <w:tcBorders>
              <w:top w:val="nil"/>
              <w:left w:val="nil"/>
              <w:bottom w:val="single" w:sz="4" w:space="0" w:color="auto"/>
              <w:right w:val="single" w:sz="4" w:space="0" w:color="auto"/>
            </w:tcBorders>
            <w:shd w:val="clear" w:color="auto" w:fill="auto"/>
            <w:noWrap/>
            <w:vAlign w:val="bottom"/>
          </w:tcPr>
          <w:p w14:paraId="0F903735"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4*fUL1-2*fU3L</w:t>
            </w:r>
          </w:p>
        </w:tc>
        <w:tc>
          <w:tcPr>
            <w:tcW w:w="598" w:type="pct"/>
            <w:tcBorders>
              <w:top w:val="nil"/>
              <w:left w:val="nil"/>
              <w:bottom w:val="single" w:sz="4" w:space="0" w:color="auto"/>
              <w:right w:val="single" w:sz="4" w:space="0" w:color="auto"/>
            </w:tcBorders>
            <w:shd w:val="clear" w:color="auto" w:fill="auto"/>
            <w:noWrap/>
            <w:vAlign w:val="bottom"/>
          </w:tcPr>
          <w:p w14:paraId="2AA2976A"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4*fUH1-2*fU3H</w:t>
            </w:r>
          </w:p>
        </w:tc>
        <w:tc>
          <w:tcPr>
            <w:tcW w:w="534" w:type="pct"/>
            <w:tcBorders>
              <w:top w:val="nil"/>
              <w:left w:val="nil"/>
              <w:bottom w:val="single" w:sz="4" w:space="0" w:color="auto"/>
              <w:right w:val="single" w:sz="4" w:space="0" w:color="auto"/>
            </w:tcBorders>
            <w:shd w:val="clear" w:color="auto" w:fill="auto"/>
            <w:noWrap/>
            <w:vAlign w:val="bottom"/>
          </w:tcPr>
          <w:p w14:paraId="3A9788F6"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5*fUL1-fU3L</w:t>
            </w:r>
          </w:p>
        </w:tc>
        <w:tc>
          <w:tcPr>
            <w:tcW w:w="567" w:type="pct"/>
            <w:tcBorders>
              <w:top w:val="nil"/>
              <w:left w:val="nil"/>
              <w:bottom w:val="single" w:sz="4" w:space="0" w:color="auto"/>
              <w:right w:val="single" w:sz="8" w:space="0" w:color="auto"/>
            </w:tcBorders>
            <w:shd w:val="clear" w:color="auto" w:fill="auto"/>
            <w:noWrap/>
            <w:vAlign w:val="bottom"/>
          </w:tcPr>
          <w:p w14:paraId="626E1BD5"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5*fUH1-fU3H</w:t>
            </w:r>
          </w:p>
        </w:tc>
        <w:tc>
          <w:tcPr>
            <w:tcW w:w="135" w:type="pct"/>
            <w:tcBorders>
              <w:top w:val="nil"/>
              <w:left w:val="nil"/>
              <w:bottom w:val="nil"/>
              <w:right w:val="nil"/>
            </w:tcBorders>
            <w:shd w:val="clear" w:color="000000" w:fill="D9D9D9"/>
            <w:noWrap/>
            <w:vAlign w:val="bottom"/>
          </w:tcPr>
          <w:p w14:paraId="352EABBF"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5A7F9168"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E03B59" w14:paraId="118C7964"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19A4405D"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4D46026E"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120</w:t>
            </w:r>
          </w:p>
        </w:tc>
        <w:tc>
          <w:tcPr>
            <w:tcW w:w="714" w:type="pct"/>
            <w:tcBorders>
              <w:top w:val="nil"/>
              <w:left w:val="nil"/>
              <w:bottom w:val="single" w:sz="8" w:space="0" w:color="auto"/>
              <w:right w:val="single" w:sz="4" w:space="0" w:color="auto"/>
            </w:tcBorders>
            <w:shd w:val="clear" w:color="auto" w:fill="auto"/>
            <w:noWrap/>
            <w:vAlign w:val="bottom"/>
          </w:tcPr>
          <w:p w14:paraId="11D81D37"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1800</w:t>
            </w:r>
          </w:p>
        </w:tc>
        <w:tc>
          <w:tcPr>
            <w:tcW w:w="564" w:type="pct"/>
            <w:tcBorders>
              <w:top w:val="nil"/>
              <w:left w:val="nil"/>
              <w:bottom w:val="single" w:sz="8" w:space="0" w:color="auto"/>
              <w:right w:val="single" w:sz="4" w:space="0" w:color="auto"/>
            </w:tcBorders>
            <w:shd w:val="clear" w:color="auto" w:fill="auto"/>
            <w:noWrap/>
            <w:vAlign w:val="bottom"/>
          </w:tcPr>
          <w:p w14:paraId="2AE585FF" w14:textId="77777777" w:rsidR="00E03B59"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5400</w:t>
            </w:r>
          </w:p>
        </w:tc>
        <w:tc>
          <w:tcPr>
            <w:tcW w:w="598" w:type="pct"/>
            <w:tcBorders>
              <w:top w:val="nil"/>
              <w:left w:val="nil"/>
              <w:bottom w:val="single" w:sz="8" w:space="0" w:color="auto"/>
              <w:right w:val="single" w:sz="4" w:space="0" w:color="auto"/>
            </w:tcBorders>
            <w:shd w:val="clear" w:color="auto" w:fill="auto"/>
            <w:noWrap/>
            <w:vAlign w:val="bottom"/>
          </w:tcPr>
          <w:p w14:paraId="42525842" w14:textId="77777777" w:rsidR="00E03B59"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9600</w:t>
            </w:r>
          </w:p>
        </w:tc>
        <w:tc>
          <w:tcPr>
            <w:tcW w:w="534" w:type="pct"/>
            <w:tcBorders>
              <w:top w:val="nil"/>
              <w:left w:val="nil"/>
              <w:bottom w:val="single" w:sz="8" w:space="0" w:color="auto"/>
              <w:right w:val="single" w:sz="4" w:space="0" w:color="auto"/>
            </w:tcBorders>
            <w:shd w:val="clear" w:color="auto" w:fill="auto"/>
            <w:noWrap/>
            <w:vAlign w:val="bottom"/>
          </w:tcPr>
          <w:p w14:paraId="6C10C6E6"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12600</w:t>
            </w:r>
          </w:p>
        </w:tc>
        <w:tc>
          <w:tcPr>
            <w:tcW w:w="567" w:type="pct"/>
            <w:tcBorders>
              <w:top w:val="nil"/>
              <w:left w:val="nil"/>
              <w:bottom w:val="single" w:sz="8" w:space="0" w:color="auto"/>
              <w:right w:val="single" w:sz="8" w:space="0" w:color="auto"/>
            </w:tcBorders>
            <w:shd w:val="clear" w:color="auto" w:fill="auto"/>
            <w:noWrap/>
            <w:vAlign w:val="bottom"/>
          </w:tcPr>
          <w:p w14:paraId="5AAB471C"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17400</w:t>
            </w:r>
          </w:p>
        </w:tc>
        <w:tc>
          <w:tcPr>
            <w:tcW w:w="135" w:type="pct"/>
            <w:tcBorders>
              <w:top w:val="nil"/>
              <w:left w:val="nil"/>
              <w:bottom w:val="nil"/>
              <w:right w:val="nil"/>
            </w:tcBorders>
            <w:shd w:val="clear" w:color="000000" w:fill="D9D9D9"/>
            <w:noWrap/>
            <w:vAlign w:val="bottom"/>
          </w:tcPr>
          <w:p w14:paraId="77D3EA31"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17CC3EA8"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E03B59" w14:paraId="364259B5"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5519BA4F"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7th</w:t>
            </w:r>
          </w:p>
        </w:tc>
        <w:tc>
          <w:tcPr>
            <w:tcW w:w="681" w:type="pct"/>
            <w:tcBorders>
              <w:top w:val="nil"/>
              <w:left w:val="nil"/>
              <w:bottom w:val="nil"/>
              <w:right w:val="nil"/>
            </w:tcBorders>
            <w:shd w:val="clear" w:color="auto" w:fill="auto"/>
            <w:noWrap/>
            <w:vAlign w:val="bottom"/>
          </w:tcPr>
          <w:p w14:paraId="570D3F64"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4*fUL1-3*fU3L I</w:t>
            </w:r>
          </w:p>
        </w:tc>
        <w:tc>
          <w:tcPr>
            <w:tcW w:w="714" w:type="pct"/>
            <w:tcBorders>
              <w:top w:val="nil"/>
              <w:left w:val="single" w:sz="4" w:space="0" w:color="auto"/>
              <w:bottom w:val="single" w:sz="4" w:space="0" w:color="auto"/>
              <w:right w:val="single" w:sz="4" w:space="0" w:color="auto"/>
            </w:tcBorders>
            <w:shd w:val="clear" w:color="auto" w:fill="auto"/>
            <w:noWrap/>
            <w:vAlign w:val="bottom"/>
          </w:tcPr>
          <w:p w14:paraId="3245BF3D"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4*fUH1-3*fU3H I</w:t>
            </w:r>
          </w:p>
        </w:tc>
        <w:tc>
          <w:tcPr>
            <w:tcW w:w="564" w:type="pct"/>
            <w:tcBorders>
              <w:top w:val="nil"/>
              <w:left w:val="nil"/>
              <w:bottom w:val="single" w:sz="4" w:space="0" w:color="auto"/>
              <w:right w:val="single" w:sz="4" w:space="0" w:color="auto"/>
            </w:tcBorders>
            <w:shd w:val="clear" w:color="auto" w:fill="auto"/>
            <w:noWrap/>
            <w:vAlign w:val="bottom"/>
          </w:tcPr>
          <w:p w14:paraId="38C64DD1"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5*fUL1-2*fU3L</w:t>
            </w:r>
          </w:p>
        </w:tc>
        <w:tc>
          <w:tcPr>
            <w:tcW w:w="598" w:type="pct"/>
            <w:tcBorders>
              <w:top w:val="nil"/>
              <w:left w:val="nil"/>
              <w:bottom w:val="single" w:sz="4" w:space="0" w:color="auto"/>
              <w:right w:val="single" w:sz="4" w:space="0" w:color="auto"/>
            </w:tcBorders>
            <w:shd w:val="clear" w:color="auto" w:fill="auto"/>
            <w:noWrap/>
            <w:vAlign w:val="bottom"/>
          </w:tcPr>
          <w:p w14:paraId="2AA42FC8"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5*fUH1-2*fU3H</w:t>
            </w:r>
          </w:p>
        </w:tc>
        <w:tc>
          <w:tcPr>
            <w:tcW w:w="534" w:type="pct"/>
            <w:tcBorders>
              <w:top w:val="nil"/>
              <w:left w:val="nil"/>
              <w:bottom w:val="single" w:sz="4" w:space="0" w:color="auto"/>
              <w:right w:val="single" w:sz="4" w:space="0" w:color="auto"/>
            </w:tcBorders>
            <w:shd w:val="clear" w:color="auto" w:fill="auto"/>
            <w:noWrap/>
            <w:vAlign w:val="bottom"/>
          </w:tcPr>
          <w:p w14:paraId="77C9D1DC"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6*fUL1-fU3L</w:t>
            </w:r>
          </w:p>
        </w:tc>
        <w:tc>
          <w:tcPr>
            <w:tcW w:w="567" w:type="pct"/>
            <w:tcBorders>
              <w:top w:val="nil"/>
              <w:left w:val="nil"/>
              <w:bottom w:val="single" w:sz="4" w:space="0" w:color="auto"/>
              <w:right w:val="single" w:sz="8" w:space="0" w:color="auto"/>
            </w:tcBorders>
            <w:shd w:val="clear" w:color="auto" w:fill="auto"/>
            <w:noWrap/>
            <w:vAlign w:val="bottom"/>
          </w:tcPr>
          <w:p w14:paraId="1484ECB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6*fUH1-fU3H</w:t>
            </w:r>
          </w:p>
        </w:tc>
        <w:tc>
          <w:tcPr>
            <w:tcW w:w="135" w:type="pct"/>
            <w:tcBorders>
              <w:top w:val="nil"/>
              <w:left w:val="nil"/>
              <w:bottom w:val="nil"/>
              <w:right w:val="nil"/>
            </w:tcBorders>
            <w:shd w:val="clear" w:color="000000" w:fill="D9D9D9"/>
            <w:noWrap/>
            <w:vAlign w:val="bottom"/>
          </w:tcPr>
          <w:p w14:paraId="4A79213C"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23FCD9F5"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E03B59" w14:paraId="364CC570"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2A783618"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single" w:sz="4" w:space="0" w:color="auto"/>
              <w:left w:val="nil"/>
              <w:bottom w:val="single" w:sz="8" w:space="0" w:color="auto"/>
              <w:right w:val="single" w:sz="4" w:space="0" w:color="auto"/>
            </w:tcBorders>
            <w:shd w:val="clear" w:color="auto" w:fill="auto"/>
            <w:noWrap/>
            <w:vAlign w:val="bottom"/>
          </w:tcPr>
          <w:p w14:paraId="60BFF92E" w14:textId="77777777" w:rsidR="00E03B59"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1500</w:t>
            </w:r>
          </w:p>
        </w:tc>
        <w:tc>
          <w:tcPr>
            <w:tcW w:w="714" w:type="pct"/>
            <w:tcBorders>
              <w:top w:val="nil"/>
              <w:left w:val="nil"/>
              <w:bottom w:val="single" w:sz="8" w:space="0" w:color="auto"/>
              <w:right w:val="single" w:sz="4" w:space="0" w:color="auto"/>
            </w:tcBorders>
            <w:shd w:val="clear" w:color="auto" w:fill="auto"/>
            <w:noWrap/>
            <w:vAlign w:val="bottom"/>
          </w:tcPr>
          <w:p w14:paraId="3FC737F9" w14:textId="77777777" w:rsidR="00E03B59"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6000</w:t>
            </w:r>
          </w:p>
        </w:tc>
        <w:tc>
          <w:tcPr>
            <w:tcW w:w="564" w:type="pct"/>
            <w:tcBorders>
              <w:top w:val="nil"/>
              <w:left w:val="nil"/>
              <w:bottom w:val="single" w:sz="8" w:space="0" w:color="auto"/>
              <w:right w:val="single" w:sz="4" w:space="0" w:color="auto"/>
            </w:tcBorders>
            <w:shd w:val="clear" w:color="auto" w:fill="auto"/>
            <w:noWrap/>
            <w:vAlign w:val="bottom"/>
          </w:tcPr>
          <w:p w14:paraId="58BB1243"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8700</w:t>
            </w:r>
          </w:p>
        </w:tc>
        <w:tc>
          <w:tcPr>
            <w:tcW w:w="598" w:type="pct"/>
            <w:tcBorders>
              <w:top w:val="nil"/>
              <w:left w:val="nil"/>
              <w:bottom w:val="single" w:sz="8" w:space="0" w:color="auto"/>
              <w:right w:val="single" w:sz="4" w:space="0" w:color="auto"/>
            </w:tcBorders>
            <w:shd w:val="clear" w:color="auto" w:fill="auto"/>
            <w:noWrap/>
            <w:vAlign w:val="bottom"/>
          </w:tcPr>
          <w:p w14:paraId="1BB8872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13800</w:t>
            </w:r>
          </w:p>
        </w:tc>
        <w:tc>
          <w:tcPr>
            <w:tcW w:w="534" w:type="pct"/>
            <w:tcBorders>
              <w:top w:val="nil"/>
              <w:left w:val="nil"/>
              <w:bottom w:val="single" w:sz="8" w:space="0" w:color="auto"/>
              <w:right w:val="single" w:sz="4" w:space="0" w:color="auto"/>
            </w:tcBorders>
            <w:shd w:val="clear" w:color="auto" w:fill="auto"/>
            <w:noWrap/>
            <w:vAlign w:val="bottom"/>
          </w:tcPr>
          <w:p w14:paraId="1124E152"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15900</w:t>
            </w:r>
          </w:p>
        </w:tc>
        <w:tc>
          <w:tcPr>
            <w:tcW w:w="567" w:type="pct"/>
            <w:tcBorders>
              <w:top w:val="nil"/>
              <w:left w:val="nil"/>
              <w:bottom w:val="single" w:sz="8" w:space="0" w:color="auto"/>
              <w:right w:val="single" w:sz="8" w:space="0" w:color="auto"/>
            </w:tcBorders>
            <w:shd w:val="clear" w:color="auto" w:fill="auto"/>
            <w:noWrap/>
            <w:vAlign w:val="bottom"/>
          </w:tcPr>
          <w:p w14:paraId="4EE4C295" w14:textId="77777777" w:rsidR="00E03B59"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21600</w:t>
            </w:r>
          </w:p>
        </w:tc>
        <w:tc>
          <w:tcPr>
            <w:tcW w:w="135" w:type="pct"/>
            <w:tcBorders>
              <w:top w:val="nil"/>
              <w:left w:val="nil"/>
              <w:bottom w:val="nil"/>
              <w:right w:val="nil"/>
            </w:tcBorders>
            <w:shd w:val="clear" w:color="000000" w:fill="D9D9D9"/>
            <w:noWrap/>
            <w:vAlign w:val="bottom"/>
          </w:tcPr>
          <w:p w14:paraId="3909A605"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4232EA21" w14:textId="77777777" w:rsidR="00E03B59"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bl>
    <w:p w14:paraId="3A3F1E2C" w14:textId="77777777" w:rsidR="00E03B59" w:rsidRDefault="00E03B59">
      <w:pPr>
        <w:keepNext/>
        <w:keepLines/>
        <w:rPr>
          <w:rFonts w:ascii="Arial" w:eastAsia="SimSun" w:hAnsi="Arial" w:cs="Arial"/>
        </w:rPr>
      </w:pPr>
    </w:p>
    <w:p w14:paraId="22755893" w14:textId="77777777" w:rsidR="00E03B59" w:rsidRDefault="00000000">
      <w:pPr>
        <w:keepNext/>
        <w:keepLines/>
        <w:rPr>
          <w:rFonts w:ascii="Arial" w:eastAsia="SimSun" w:hAnsi="Arial" w:cs="Arial"/>
        </w:rPr>
      </w:pPr>
      <w:r>
        <w:rPr>
          <w:rFonts w:ascii="Arial" w:eastAsia="SimSun" w:hAnsi="Arial" w:cs="Arial"/>
        </w:rPr>
        <w:t>The analysis shows that the 4</w:t>
      </w:r>
      <w:r>
        <w:rPr>
          <w:rFonts w:ascii="Arial" w:eastAsia="SimSun" w:hAnsi="Arial" w:cs="Arial"/>
          <w:vertAlign w:val="superscript"/>
        </w:rPr>
        <w:t>th</w:t>
      </w:r>
      <w:r>
        <w:rPr>
          <w:rFonts w:ascii="Arial" w:eastAsia="SimSun" w:hAnsi="Arial" w:cs="Arial"/>
        </w:rPr>
        <w:t>, 6</w:t>
      </w:r>
      <w:r>
        <w:rPr>
          <w:rFonts w:ascii="Arial" w:eastAsia="SimSun" w:hAnsi="Arial" w:cs="Arial"/>
          <w:vertAlign w:val="superscript"/>
        </w:rPr>
        <w:t>th</w:t>
      </w:r>
      <w:r>
        <w:rPr>
          <w:rFonts w:ascii="Arial" w:eastAsia="SimSun" w:hAnsi="Arial" w:cs="Arial"/>
        </w:rPr>
        <w:t xml:space="preserve"> and 7</w:t>
      </w:r>
      <w:r>
        <w:rPr>
          <w:rFonts w:ascii="Arial" w:eastAsia="SimSun" w:hAnsi="Arial" w:cs="Arial"/>
          <w:vertAlign w:val="superscript"/>
        </w:rPr>
        <w:t>th</w:t>
      </w:r>
      <w:r>
        <w:rPr>
          <w:rFonts w:ascii="Arial" w:eastAsia="SimSun" w:hAnsi="Arial" w:cs="Arial"/>
        </w:rPr>
        <w:t xml:space="preserve"> order IMD product of n77(2A) falls inside n102 during simultaneous RX/TX operation. However, 38.101-1 does not capture IMD into unlicensed or shared spectrum bands. No need to define MSD.</w:t>
      </w:r>
    </w:p>
    <w:p w14:paraId="0AD3CA09" w14:textId="77777777" w:rsidR="00E03B59" w:rsidRDefault="00000000">
      <w:pPr>
        <w:keepNext/>
        <w:keepLines/>
        <w:rPr>
          <w:rFonts w:ascii="Arial" w:eastAsia="SimSun" w:hAnsi="Arial" w:cs="Arial"/>
        </w:rPr>
      </w:pPr>
      <w:r>
        <w:rPr>
          <w:rFonts w:ascii="Arial" w:eastAsia="SimSun" w:hAnsi="Arial" w:cs="Arial"/>
        </w:rPr>
        <w:t>Since this is including a share spectrum access band there is no additional protected bands as compared to n77.</w:t>
      </w:r>
    </w:p>
    <w:p w14:paraId="79FA6B72" w14:textId="77777777" w:rsidR="00E03B59" w:rsidRDefault="00000000">
      <w:pPr>
        <w:pStyle w:val="Heading4"/>
        <w:rPr>
          <w:rFonts w:eastAsia="Times New Roman"/>
          <w:lang w:eastAsia="zh-CN"/>
        </w:rPr>
      </w:pPr>
      <w:bookmarkStart w:id="2190" w:name="_Toc7010"/>
      <w:r>
        <w:rPr>
          <w:rFonts w:eastAsia="Times New Roman" w:hint="eastAsia"/>
          <w:lang w:eastAsia="zh-CN"/>
        </w:rPr>
        <w:t>5.52</w:t>
      </w:r>
      <w:r>
        <w:rPr>
          <w:rFonts w:eastAsia="Times New Roman"/>
          <w:lang w:eastAsia="zh-CN"/>
        </w:rPr>
        <w:t>.2.3</w:t>
      </w:r>
      <w:r>
        <w:rPr>
          <w:rFonts w:eastAsia="Times New Roman"/>
          <w:lang w:eastAsia="zh-CN"/>
        </w:rPr>
        <w:tab/>
      </w:r>
      <w:r>
        <w:rPr>
          <w:rFonts w:eastAsia="Times New Roman"/>
          <w:lang w:eastAsia="zh-CN"/>
        </w:rPr>
        <w:tab/>
        <w:t>REFSENS requirements</w:t>
      </w:r>
      <w:bookmarkEnd w:id="2190"/>
    </w:p>
    <w:p w14:paraId="16F8ECC0" w14:textId="77777777" w:rsidR="00E03B59" w:rsidRDefault="00000000">
      <w:pPr>
        <w:keepNext/>
        <w:keepLines/>
        <w:rPr>
          <w:rFonts w:eastAsia="SimSun"/>
        </w:rPr>
      </w:pPr>
      <w:r>
        <w:rPr>
          <w:rFonts w:ascii="Arial" w:eastAsia="SimSun" w:hAnsi="Arial" w:cs="Arial"/>
        </w:rPr>
        <w:t>No additional MSD requirement for IMD is needed.</w:t>
      </w:r>
    </w:p>
    <w:p w14:paraId="669F50CC" w14:textId="77777777" w:rsidR="00E03B59" w:rsidRDefault="00E03B59">
      <w:pPr>
        <w:keepNext/>
        <w:keepLines/>
        <w:rPr>
          <w:rFonts w:eastAsia="SimSun"/>
          <w:lang w:val="en-US" w:eastAsia="zh-CN"/>
        </w:rPr>
      </w:pPr>
    </w:p>
    <w:p w14:paraId="08EB9427" w14:textId="77777777" w:rsidR="00E03B59" w:rsidRDefault="00E03B59">
      <w:pPr>
        <w:pStyle w:val="EditorsNote"/>
        <w:overflowPunct w:val="0"/>
        <w:autoSpaceDE w:val="0"/>
        <w:autoSpaceDN w:val="0"/>
        <w:adjustRightInd w:val="0"/>
        <w:ind w:left="0" w:firstLine="0"/>
        <w:textAlignment w:val="baseline"/>
        <w:rPr>
          <w:rFonts w:eastAsia="SimSun"/>
          <w:lang w:val="en-US" w:eastAsia="zh-CN"/>
        </w:rPr>
      </w:pPr>
    </w:p>
    <w:p w14:paraId="509F612D" w14:textId="77777777" w:rsidR="00E03B59" w:rsidRDefault="00000000">
      <w:pPr>
        <w:pStyle w:val="Heading1"/>
        <w:rPr>
          <w:rFonts w:cs="Arial"/>
        </w:rPr>
      </w:pPr>
      <w:bookmarkStart w:id="2191" w:name="_Toc19046"/>
      <w:bookmarkStart w:id="2192" w:name="_Toc17834"/>
      <w:bookmarkStart w:id="2193" w:name="_Toc27513"/>
      <w:bookmarkStart w:id="2194" w:name="_Toc13708"/>
      <w:bookmarkStart w:id="2195" w:name="_Toc31343"/>
      <w:bookmarkStart w:id="2196" w:name="_Toc109047249"/>
      <w:bookmarkStart w:id="2197" w:name="_Toc28661"/>
      <w:bookmarkStart w:id="2198" w:name="_Toc4054"/>
      <w:r>
        <w:t>6</w:t>
      </w:r>
      <w:r>
        <w:tab/>
      </w:r>
      <w:r>
        <w:rPr>
          <w:rFonts w:cs="Arial"/>
          <w:lang w:val="en-US" w:eastAsia="zh-CN"/>
        </w:rPr>
        <w:t>Both bands within FR2 Carrier Aggregation</w:t>
      </w:r>
      <w:r>
        <w:rPr>
          <w:rFonts w:cs="Arial"/>
        </w:rPr>
        <w:t>: Specific Band Combination Part</w:t>
      </w:r>
      <w:bookmarkEnd w:id="2191"/>
      <w:bookmarkEnd w:id="2192"/>
      <w:bookmarkEnd w:id="2193"/>
      <w:bookmarkEnd w:id="2194"/>
      <w:bookmarkEnd w:id="2195"/>
      <w:bookmarkEnd w:id="2196"/>
      <w:bookmarkEnd w:id="2197"/>
      <w:bookmarkEnd w:id="2198"/>
    </w:p>
    <w:p w14:paraId="0D5FE05B" w14:textId="77777777" w:rsidR="00E03B5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w:t>
      </w:r>
      <w:r>
        <w:rPr>
          <w:rFonts w:eastAsia="Times New Roman"/>
          <w:lang w:eastAsia="en-GB"/>
        </w:rPr>
        <w:t xml:space="preserve">note: </w:t>
      </w:r>
      <w:r>
        <w:rPr>
          <w:rFonts w:eastAsia="Times New Roman" w:hint="eastAsia"/>
          <w:lang w:eastAsia="en-GB"/>
        </w:rPr>
        <w:t>This section is reserved for future used. The templ</w:t>
      </w:r>
      <w:r>
        <w:rPr>
          <w:rFonts w:eastAsia="SimSun" w:hint="eastAsia"/>
          <w:lang w:val="en-US" w:eastAsia="zh-CN"/>
        </w:rPr>
        <w:t>a</w:t>
      </w:r>
      <w:r>
        <w:rPr>
          <w:rFonts w:eastAsia="Times New Roman" w:hint="eastAsia"/>
          <w:lang w:eastAsia="en-GB"/>
        </w:rPr>
        <w:t>te for inter-band FR2 NR CA combination can be referred to TR38.851</w:t>
      </w:r>
    </w:p>
    <w:p w14:paraId="322EB0D7" w14:textId="77777777" w:rsidR="00E03B59" w:rsidRDefault="00000000">
      <w:pPr>
        <w:pStyle w:val="Heading1"/>
        <w:rPr>
          <w:rFonts w:cs="Arial"/>
        </w:rPr>
      </w:pPr>
      <w:bookmarkStart w:id="2199" w:name="_Toc24942"/>
      <w:bookmarkStart w:id="2200" w:name="_Toc109047250"/>
      <w:bookmarkStart w:id="2201" w:name="_Toc3788"/>
      <w:bookmarkStart w:id="2202" w:name="_Toc19950"/>
      <w:bookmarkStart w:id="2203" w:name="_Toc20528"/>
      <w:bookmarkStart w:id="2204" w:name="_Toc16729"/>
      <w:bookmarkStart w:id="2205" w:name="_Toc29476"/>
      <w:bookmarkStart w:id="2206" w:name="_Toc16181"/>
      <w:r>
        <w:t>7</w:t>
      </w:r>
      <w:r>
        <w:tab/>
      </w:r>
      <w:r>
        <w:rPr>
          <w:rFonts w:cs="Arial"/>
          <w:lang w:eastAsia="zh-CN"/>
        </w:rPr>
        <w:t>Dual Connectivity</w:t>
      </w:r>
      <w:r>
        <w:rPr>
          <w:rFonts w:cs="Arial"/>
        </w:rPr>
        <w:t>: Specific Band Combination Part</w:t>
      </w:r>
      <w:bookmarkEnd w:id="2199"/>
      <w:bookmarkEnd w:id="2200"/>
      <w:bookmarkEnd w:id="2201"/>
      <w:bookmarkEnd w:id="2202"/>
      <w:bookmarkEnd w:id="2203"/>
      <w:bookmarkEnd w:id="2204"/>
      <w:bookmarkEnd w:id="2205"/>
      <w:bookmarkEnd w:id="2206"/>
    </w:p>
    <w:p w14:paraId="44430145" w14:textId="77777777" w:rsidR="00E03B59" w:rsidRDefault="00000000">
      <w:pPr>
        <w:pStyle w:val="Heading2"/>
      </w:pPr>
      <w:bookmarkStart w:id="2207" w:name="_Toc21388"/>
      <w:bookmarkStart w:id="2208" w:name="_Toc109047251"/>
      <w:bookmarkStart w:id="2209" w:name="_Toc19799"/>
      <w:bookmarkStart w:id="2210" w:name="_Toc18621"/>
      <w:bookmarkStart w:id="2211" w:name="_Toc7485"/>
      <w:bookmarkStart w:id="2212" w:name="_Toc19955"/>
      <w:bookmarkStart w:id="2213" w:name="_Toc15345"/>
      <w:bookmarkStart w:id="2214" w:name="_Toc5760"/>
      <w:r>
        <w:t>7.</w:t>
      </w:r>
      <w:r>
        <w:rPr>
          <w:rFonts w:hint="eastAsia"/>
          <w:lang w:eastAsia="zh-CN"/>
        </w:rPr>
        <w:t>x</w:t>
      </w:r>
      <w:r>
        <w:tab/>
        <w:t>DC_nX-nY</w:t>
      </w:r>
      <w:bookmarkEnd w:id="2207"/>
      <w:bookmarkEnd w:id="2208"/>
      <w:bookmarkEnd w:id="2209"/>
      <w:bookmarkEnd w:id="2210"/>
      <w:bookmarkEnd w:id="2211"/>
      <w:bookmarkEnd w:id="2212"/>
      <w:bookmarkEnd w:id="2213"/>
      <w:bookmarkEnd w:id="2214"/>
    </w:p>
    <w:p w14:paraId="599493C0" w14:textId="77777777" w:rsidR="00E03B5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eastAsia="SimSun" w:hint="eastAsia"/>
          <w:lang w:val="en-US" w:eastAsia="zh-CN"/>
        </w:rPr>
        <w:t>d</w:t>
      </w:r>
      <w:r>
        <w:rPr>
          <w:rFonts w:eastAsia="Times New Roman"/>
          <w:lang w:eastAsia="en-GB"/>
        </w:rPr>
        <w:t xml:space="preserve">itor's note: </w:t>
      </w:r>
      <w:r>
        <w:rPr>
          <w:rFonts w:eastAsia="Times New Roman" w:hint="eastAsia"/>
          <w:lang w:eastAsia="en-GB"/>
        </w:rPr>
        <w:t>The texts for NR DC can only be added associated with the texts for the corresponding inter-band 2 bands UL CA above, which means pure TP to TR to included NR DC configuration is not allowed.</w:t>
      </w:r>
    </w:p>
    <w:p w14:paraId="33F504DE" w14:textId="77777777" w:rsidR="00E03B59" w:rsidRDefault="00000000">
      <w:pPr>
        <w:pStyle w:val="Heading3"/>
        <w:rPr>
          <w:rFonts w:eastAsia="SimSun" w:cs="Arial"/>
          <w:lang w:val="en-US" w:eastAsia="zh-CN"/>
        </w:rPr>
      </w:pPr>
      <w:bookmarkStart w:id="2215" w:name="_Toc109047252"/>
      <w:bookmarkStart w:id="2216" w:name="_Toc2771"/>
      <w:bookmarkStart w:id="2217" w:name="_Toc15021"/>
      <w:bookmarkStart w:id="2218" w:name="_Toc5834"/>
      <w:bookmarkStart w:id="2219" w:name="_Toc17940"/>
      <w:bookmarkStart w:id="2220" w:name="_Toc31194"/>
      <w:bookmarkStart w:id="2221" w:name="_Toc24245"/>
      <w:bookmarkStart w:id="2222" w:name="_Toc31971"/>
      <w:r>
        <w:rPr>
          <w:rFonts w:eastAsia="SimSun" w:cs="Arial"/>
          <w:lang w:val="en-US" w:eastAsia="zh-CN"/>
        </w:rPr>
        <w:t>7.x.1</w:t>
      </w:r>
      <w:r>
        <w:rPr>
          <w:rFonts w:eastAsia="SimSun" w:cs="Arial"/>
          <w:lang w:val="en-US" w:eastAsia="zh-CN"/>
        </w:rPr>
        <w:tab/>
        <w:t>Configurations for DC_n</w:t>
      </w:r>
      <w:r>
        <w:rPr>
          <w:rFonts w:eastAsia="SimSun" w:cs="Arial" w:hint="eastAsia"/>
          <w:lang w:val="en-US" w:eastAsia="zh-CN"/>
        </w:rPr>
        <w:t>X</w:t>
      </w:r>
      <w:r>
        <w:rPr>
          <w:rFonts w:eastAsia="SimSun" w:cs="Arial"/>
          <w:lang w:val="en-US" w:eastAsia="zh-CN"/>
        </w:rPr>
        <w:t>-n</w:t>
      </w:r>
      <w:r>
        <w:rPr>
          <w:rFonts w:eastAsia="SimSun" w:cs="Arial" w:hint="eastAsia"/>
          <w:lang w:val="en-US" w:eastAsia="zh-CN"/>
        </w:rPr>
        <w:t>Y</w:t>
      </w:r>
      <w:bookmarkEnd w:id="2215"/>
      <w:bookmarkEnd w:id="2216"/>
      <w:bookmarkEnd w:id="2217"/>
      <w:bookmarkEnd w:id="2218"/>
      <w:bookmarkEnd w:id="2219"/>
      <w:bookmarkEnd w:id="2220"/>
      <w:bookmarkEnd w:id="2221"/>
      <w:bookmarkEnd w:id="2222"/>
    </w:p>
    <w:p w14:paraId="59C88380" w14:textId="77777777" w:rsidR="00E03B59" w:rsidRDefault="00000000">
      <w:pPr>
        <w:pStyle w:val="TH"/>
        <w:rPr>
          <w:rFonts w:cs="Arial"/>
        </w:rPr>
      </w:pPr>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03B59" w14:paraId="73FA6333" w14:textId="77777777">
        <w:trPr>
          <w:tblHeader/>
          <w:jc w:val="center"/>
        </w:trPr>
        <w:tc>
          <w:tcPr>
            <w:tcW w:w="2853" w:type="dxa"/>
            <w:vAlign w:val="center"/>
          </w:tcPr>
          <w:p w14:paraId="7C69B0F2" w14:textId="77777777" w:rsidR="00E03B59" w:rsidRDefault="00000000">
            <w:pPr>
              <w:pStyle w:val="TAH"/>
              <w:rPr>
                <w:rFonts w:cs="Arial"/>
                <w:lang w:val="en-US" w:eastAsia="fi-FI"/>
              </w:rPr>
            </w:pPr>
            <w:r>
              <w:rPr>
                <w:rFonts w:cs="Arial"/>
                <w:lang w:val="en-US" w:eastAsia="zh-CN"/>
              </w:rPr>
              <w:t>NR DC</w:t>
            </w:r>
          </w:p>
          <w:p w14:paraId="7DB61FE2" w14:textId="77777777" w:rsidR="00E03B59" w:rsidRDefault="00000000">
            <w:pPr>
              <w:pStyle w:val="TAH"/>
              <w:rPr>
                <w:rFonts w:cs="Arial"/>
                <w:lang w:val="en-US" w:eastAsia="fi-FI"/>
              </w:rPr>
            </w:pPr>
            <w:r>
              <w:rPr>
                <w:rFonts w:cs="Arial"/>
                <w:lang w:val="en-US" w:eastAsia="fi-FI"/>
              </w:rPr>
              <w:t>configuration</w:t>
            </w:r>
          </w:p>
        </w:tc>
        <w:tc>
          <w:tcPr>
            <w:tcW w:w="2892" w:type="dxa"/>
            <w:vAlign w:val="center"/>
          </w:tcPr>
          <w:p w14:paraId="4EF21790" w14:textId="77777777" w:rsidR="00E03B5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387ECFE5" w14:textId="77777777" w:rsidR="00E03B59" w:rsidRDefault="00000000">
            <w:pPr>
              <w:pStyle w:val="TAH"/>
              <w:rPr>
                <w:rFonts w:cs="Arial"/>
                <w:lang w:eastAsia="fi-FI"/>
              </w:rPr>
            </w:pPr>
            <w:r>
              <w:rPr>
                <w:rFonts w:cs="Arial"/>
                <w:lang w:val="en-US" w:eastAsia="fi-FI"/>
              </w:rPr>
              <w:t>configuration</w:t>
            </w:r>
          </w:p>
        </w:tc>
      </w:tr>
      <w:tr w:rsidR="00E03B59" w14:paraId="77B3CF9D" w14:textId="77777777">
        <w:trPr>
          <w:trHeight w:val="207"/>
          <w:jc w:val="center"/>
        </w:trPr>
        <w:tc>
          <w:tcPr>
            <w:tcW w:w="2853" w:type="dxa"/>
            <w:vAlign w:val="center"/>
          </w:tcPr>
          <w:p w14:paraId="67BC81A7" w14:textId="77777777" w:rsidR="00E03B59"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45C6D3B0"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14:paraId="4830C195" w14:textId="77777777" w:rsidR="00E03B59" w:rsidRDefault="00E03B59">
      <w:pPr>
        <w:rPr>
          <w:lang w:val="en-US" w:eastAsia="zh-CN"/>
        </w:rPr>
      </w:pPr>
    </w:p>
    <w:p w14:paraId="117F3B3C" w14:textId="77777777" w:rsidR="00E03B59" w:rsidRDefault="00000000">
      <w:pPr>
        <w:pStyle w:val="Heading3"/>
        <w:rPr>
          <w:rFonts w:cs="Arial"/>
          <w:lang w:val="en-US" w:eastAsia="zh-CN"/>
        </w:rPr>
      </w:pPr>
      <w:bookmarkStart w:id="2223" w:name="_Toc109047253"/>
      <w:bookmarkStart w:id="2224" w:name="_Toc5145"/>
      <w:bookmarkStart w:id="2225" w:name="_Toc5667"/>
      <w:bookmarkStart w:id="2226" w:name="_Toc6468"/>
      <w:bookmarkStart w:id="2227" w:name="_Toc5881"/>
      <w:bookmarkStart w:id="2228" w:name="_Toc18762"/>
      <w:bookmarkStart w:id="2229" w:name="_Toc14498"/>
      <w:bookmarkStart w:id="2230" w:name="_Toc3591"/>
      <w:r>
        <w:t>7.x.2</w:t>
      </w:r>
      <w:r>
        <w:tab/>
      </w:r>
      <w:r>
        <w:rPr>
          <w:rFonts w:eastAsia="SimSun" w:cs="Arial"/>
          <w:lang w:val="en-US" w:eastAsia="zh-CN"/>
        </w:rPr>
        <w:t>M</w:t>
      </w:r>
      <w:r>
        <w:rPr>
          <w:rFonts w:cs="Arial"/>
        </w:rPr>
        <w:t>aximum output power for NR-DC</w:t>
      </w:r>
      <w:bookmarkEnd w:id="2223"/>
      <w:bookmarkEnd w:id="2224"/>
      <w:bookmarkEnd w:id="2225"/>
      <w:bookmarkEnd w:id="2226"/>
      <w:bookmarkEnd w:id="2227"/>
      <w:bookmarkEnd w:id="2228"/>
      <w:bookmarkEnd w:id="2229"/>
      <w:bookmarkEnd w:id="2230"/>
    </w:p>
    <w:p w14:paraId="591038EC"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13EF9A40" w14:textId="77777777">
        <w:tc>
          <w:tcPr>
            <w:tcW w:w="4305" w:type="dxa"/>
          </w:tcPr>
          <w:p w14:paraId="5E64A48D" w14:textId="77777777" w:rsidR="00E03B59" w:rsidRDefault="00000000">
            <w:pPr>
              <w:pStyle w:val="TAH"/>
              <w:rPr>
                <w:rFonts w:cs="Arial"/>
              </w:rPr>
            </w:pPr>
            <w:r>
              <w:rPr>
                <w:rFonts w:cs="Arial"/>
              </w:rPr>
              <w:t>Uplink CA Configuration</w:t>
            </w:r>
          </w:p>
        </w:tc>
        <w:tc>
          <w:tcPr>
            <w:tcW w:w="2622" w:type="dxa"/>
          </w:tcPr>
          <w:p w14:paraId="5609A7DD" w14:textId="77777777" w:rsidR="00E03B5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4B799FAD" w14:textId="77777777" w:rsidR="00E03B59" w:rsidRDefault="00000000">
            <w:pPr>
              <w:pStyle w:val="TAH"/>
              <w:rPr>
                <w:rFonts w:cs="Arial"/>
              </w:rPr>
            </w:pPr>
            <w:r>
              <w:rPr>
                <w:rFonts w:cs="Arial"/>
              </w:rPr>
              <w:t>Tolerance (dB)</w:t>
            </w:r>
            <w:r>
              <w:rPr>
                <w:rFonts w:cs="Arial"/>
              </w:rPr>
              <w:tab/>
            </w:r>
          </w:p>
        </w:tc>
      </w:tr>
      <w:tr w:rsidR="00E03B59" w14:paraId="0E2373F0" w14:textId="77777777">
        <w:tc>
          <w:tcPr>
            <w:tcW w:w="4305" w:type="dxa"/>
          </w:tcPr>
          <w:p w14:paraId="69FD3A07" w14:textId="77777777" w:rsidR="00E03B59" w:rsidRDefault="00000000">
            <w:pPr>
              <w:pStyle w:val="TAC"/>
              <w:rPr>
                <w:rFonts w:cs="Arial"/>
                <w:lang w:val="en-US" w:eastAsia="zh-CN"/>
              </w:rPr>
            </w:pPr>
            <w:r>
              <w:rPr>
                <w:rFonts w:cs="Arial"/>
                <w:lang w:val="en-US" w:eastAsia="zh-CN"/>
              </w:rPr>
              <w:t>DC_nXA-nYA</w:t>
            </w:r>
          </w:p>
        </w:tc>
        <w:tc>
          <w:tcPr>
            <w:tcW w:w="2622" w:type="dxa"/>
          </w:tcPr>
          <w:p w14:paraId="32A801E6" w14:textId="77777777" w:rsidR="00E03B59" w:rsidRDefault="00000000">
            <w:pPr>
              <w:pStyle w:val="TAC"/>
              <w:rPr>
                <w:rFonts w:cs="Arial"/>
                <w:lang w:val="en-US" w:eastAsia="zh-CN"/>
              </w:rPr>
            </w:pPr>
            <w:r>
              <w:rPr>
                <w:rFonts w:cs="Arial"/>
                <w:lang w:val="en-US" w:eastAsia="zh-CN"/>
              </w:rPr>
              <w:t>23</w:t>
            </w:r>
          </w:p>
        </w:tc>
        <w:tc>
          <w:tcPr>
            <w:tcW w:w="2930" w:type="dxa"/>
          </w:tcPr>
          <w:p w14:paraId="725DA8D9" w14:textId="77777777" w:rsidR="00E03B59"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01236F45" w14:textId="77777777" w:rsidR="00E03B59" w:rsidRDefault="00E03B59">
      <w:pPr>
        <w:rPr>
          <w:lang w:val="en-US" w:eastAsia="zh-CN"/>
        </w:rPr>
      </w:pPr>
    </w:p>
    <w:p w14:paraId="47705C91" w14:textId="77777777" w:rsidR="00E03B59" w:rsidRDefault="00000000">
      <w:pPr>
        <w:pStyle w:val="Heading2"/>
        <w:rPr>
          <w:lang w:val="en-US" w:eastAsia="zh-CN"/>
        </w:rPr>
      </w:pPr>
      <w:bookmarkStart w:id="2231" w:name="_Toc17497"/>
      <w:bookmarkStart w:id="2232" w:name="_Toc31298"/>
      <w:bookmarkStart w:id="2233" w:name="_Toc15772"/>
      <w:bookmarkStart w:id="2234" w:name="_Toc5251"/>
      <w:r>
        <w:rPr>
          <w:rFonts w:hint="eastAsia"/>
          <w:lang w:val="en-US" w:eastAsia="zh-CN"/>
        </w:rPr>
        <w:lastRenderedPageBreak/>
        <w:t>7.1</w:t>
      </w:r>
      <w:r>
        <w:rPr>
          <w:lang w:val="en-US" w:eastAsia="zh-CN"/>
        </w:rPr>
        <w:tab/>
        <w:t>DC_n46-n78</w:t>
      </w:r>
      <w:bookmarkEnd w:id="2231"/>
      <w:bookmarkEnd w:id="2232"/>
      <w:bookmarkEnd w:id="2233"/>
      <w:bookmarkEnd w:id="2234"/>
      <w:r>
        <w:rPr>
          <w:lang w:val="en-US" w:eastAsia="zh-CN"/>
        </w:rPr>
        <w:t xml:space="preserve"> </w:t>
      </w:r>
    </w:p>
    <w:p w14:paraId="3C9C10DA" w14:textId="77777777" w:rsidR="00E03B59" w:rsidRDefault="00000000">
      <w:pPr>
        <w:pStyle w:val="Heading3"/>
        <w:rPr>
          <w:lang w:eastAsia="zh-CN"/>
        </w:rPr>
      </w:pPr>
      <w:bookmarkStart w:id="2235" w:name="_Toc28822"/>
      <w:bookmarkStart w:id="2236" w:name="_Toc28383"/>
      <w:bookmarkStart w:id="2237" w:name="_Toc11169"/>
      <w:bookmarkStart w:id="2238" w:name="_Toc27326"/>
      <w:r>
        <w:rPr>
          <w:rFonts w:hint="eastAsia"/>
          <w:lang w:eastAsia="zh-CN"/>
        </w:rPr>
        <w:t>7.1</w:t>
      </w:r>
      <w:r>
        <w:rPr>
          <w:lang w:eastAsia="zh-CN"/>
        </w:rPr>
        <w:t>.</w:t>
      </w:r>
      <w:r>
        <w:rPr>
          <w:lang w:val="en-US" w:eastAsia="zh-CN"/>
        </w:rPr>
        <w:t>1</w:t>
      </w:r>
      <w:r>
        <w:rPr>
          <w:lang w:eastAsia="zh-CN"/>
        </w:rPr>
        <w:tab/>
      </w:r>
      <w:r>
        <w:t>Operating bands for</w:t>
      </w:r>
      <w:r>
        <w:rPr>
          <w:lang w:eastAsia="zh-CN"/>
        </w:rPr>
        <w:t xml:space="preserve"> DC_</w:t>
      </w:r>
      <w:r>
        <w:rPr>
          <w:lang w:val="en-US" w:eastAsia="zh-CN"/>
        </w:rPr>
        <w:t>n46-n78</w:t>
      </w:r>
      <w:bookmarkEnd w:id="2235"/>
      <w:bookmarkEnd w:id="2236"/>
      <w:bookmarkEnd w:id="2237"/>
      <w:bookmarkEnd w:id="2238"/>
    </w:p>
    <w:p w14:paraId="4A3F48E5" w14:textId="77777777" w:rsidR="00E03B59" w:rsidRDefault="00000000">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B59" w14:paraId="2FF92C01"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DC60E4" w14:textId="77777777" w:rsidR="00E03B5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397DF3A7" w14:textId="77777777" w:rsidR="00E03B5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E03B59" w14:paraId="5AF15D4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519F025" w14:textId="77777777" w:rsidR="00E03B5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DC_n46-n78</w:t>
            </w:r>
          </w:p>
        </w:tc>
        <w:tc>
          <w:tcPr>
            <w:tcW w:w="2552" w:type="dxa"/>
            <w:tcBorders>
              <w:top w:val="single" w:sz="4" w:space="0" w:color="auto"/>
              <w:left w:val="single" w:sz="4" w:space="0" w:color="auto"/>
              <w:bottom w:val="single" w:sz="4" w:space="0" w:color="auto"/>
              <w:right w:val="single" w:sz="4" w:space="0" w:color="auto"/>
            </w:tcBorders>
          </w:tcPr>
          <w:p w14:paraId="4F1E5D62" w14:textId="77777777" w:rsidR="00E03B5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n46, n78</w:t>
            </w:r>
          </w:p>
        </w:tc>
      </w:tr>
    </w:tbl>
    <w:p w14:paraId="789557F8" w14:textId="77777777" w:rsidR="00E03B59" w:rsidRDefault="00000000">
      <w:pPr>
        <w:pStyle w:val="Heading3"/>
        <w:rPr>
          <w:lang w:eastAsia="zh-CN"/>
        </w:rPr>
      </w:pPr>
      <w:bookmarkStart w:id="2239" w:name="_Toc24748"/>
      <w:bookmarkStart w:id="2240" w:name="_Toc31738"/>
      <w:bookmarkStart w:id="2241" w:name="_Toc23527"/>
      <w:bookmarkStart w:id="2242" w:name="_Toc7446"/>
      <w:r>
        <w:rPr>
          <w:rFonts w:hint="eastAsia"/>
          <w:lang w:eastAsia="zh-CN"/>
        </w:rPr>
        <w:t>7.1.2   Configurations for DC_</w:t>
      </w:r>
      <w:r>
        <w:rPr>
          <w:rFonts w:hint="eastAsia"/>
          <w:lang w:val="en-US" w:eastAsia="zh-CN"/>
        </w:rPr>
        <w:t>n46-n78</w:t>
      </w:r>
      <w:bookmarkEnd w:id="2239"/>
      <w:bookmarkEnd w:id="2240"/>
      <w:bookmarkEnd w:id="2241"/>
      <w:bookmarkEnd w:id="2242"/>
    </w:p>
    <w:p w14:paraId="145CAEBF" w14:textId="77777777" w:rsidR="00E03B59" w:rsidRDefault="00000000">
      <w:pPr>
        <w:jc w:val="center"/>
        <w:rPr>
          <w:rFonts w:ascii="Arial" w:hAnsi="Arial" w:cs="Arial"/>
          <w:b/>
          <w:bCs/>
          <w:lang w:val="en-US" w:eastAsia="ja-JP"/>
        </w:rPr>
      </w:pPr>
      <w:bookmarkStart w:id="2243" w:name="OLE_LINK36"/>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E03B59" w14:paraId="2ACF7044"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bookmarkEnd w:id="2243"/>
          <w:p w14:paraId="42A88D5C" w14:textId="77777777" w:rsidR="00E03B5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43D032" w14:textId="77777777" w:rsidR="00E03B59" w:rsidRDefault="00000000">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5F96FCD5" w14:textId="77777777" w:rsidR="00E03B5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E6E5C15" w14:textId="77777777" w:rsidR="00E03B59" w:rsidRDefault="00000000">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E03B59" w14:paraId="5DB5B700"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7312A3FC" w14:textId="77777777" w:rsidR="00E03B59"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DC_n46A-n78(2A)</w:t>
            </w:r>
          </w:p>
          <w:p w14:paraId="2D29FF19" w14:textId="77777777" w:rsidR="00E03B59"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DC_n46C-n78(2A)</w:t>
            </w:r>
          </w:p>
          <w:p w14:paraId="3F2C21FF" w14:textId="77777777" w:rsidR="00E03B59" w:rsidRDefault="00000000">
            <w:pPr>
              <w:keepLines/>
              <w:spacing w:after="0" w:line="256" w:lineRule="auto"/>
              <w:jc w:val="center"/>
              <w:rPr>
                <w:rFonts w:ascii="Arial" w:hAnsi="Arial" w:cs="Arial"/>
                <w:b/>
                <w:sz w:val="18"/>
                <w:lang w:val="en-US" w:eastAsia="zh-CN"/>
              </w:rPr>
            </w:pPr>
            <w:r>
              <w:rPr>
                <w:rFonts w:ascii="Arial" w:hAnsi="Arial" w:cs="Arial"/>
                <w:sz w:val="16"/>
                <w:szCs w:val="16"/>
                <w:lang w:val="en-US"/>
              </w:rPr>
              <w:t>DC_n46D-n78(2A)</w:t>
            </w:r>
          </w:p>
        </w:tc>
        <w:tc>
          <w:tcPr>
            <w:tcW w:w="3965" w:type="dxa"/>
            <w:tcBorders>
              <w:top w:val="single" w:sz="4" w:space="0" w:color="auto"/>
              <w:left w:val="single" w:sz="4" w:space="0" w:color="auto"/>
              <w:bottom w:val="single" w:sz="4" w:space="0" w:color="auto"/>
              <w:right w:val="single" w:sz="4" w:space="0" w:color="auto"/>
            </w:tcBorders>
            <w:vAlign w:val="center"/>
          </w:tcPr>
          <w:p w14:paraId="1B210B28" w14:textId="77777777" w:rsidR="00E03B59" w:rsidRDefault="00000000">
            <w:pPr>
              <w:keepLines/>
              <w:spacing w:after="0" w:line="256" w:lineRule="auto"/>
              <w:jc w:val="center"/>
              <w:rPr>
                <w:rFonts w:ascii="Arial" w:hAnsi="Arial" w:cs="Arial"/>
                <w:b/>
                <w:sz w:val="18"/>
                <w:lang w:val="en-US" w:eastAsia="fi-FI"/>
              </w:rPr>
            </w:pPr>
            <w:r>
              <w:rPr>
                <w:rFonts w:ascii="Arial" w:hAnsi="Arial" w:cs="Arial"/>
                <w:sz w:val="16"/>
                <w:szCs w:val="16"/>
                <w:lang w:val="en-US"/>
              </w:rPr>
              <w:t>DC_n46A-n78A</w:t>
            </w:r>
          </w:p>
        </w:tc>
      </w:tr>
      <w:tr w:rsidR="00E03B59" w14:paraId="1F64ECDA"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1F3A610E" w14:textId="77777777" w:rsidR="00E03B59" w:rsidRDefault="00000000">
            <w:pPr>
              <w:keepLines/>
              <w:spacing w:after="0" w:line="257" w:lineRule="auto"/>
              <w:jc w:val="center"/>
              <w:rPr>
                <w:rFonts w:ascii="Arial" w:hAnsi="Arial" w:cs="Arial"/>
                <w:bCs/>
                <w:sz w:val="16"/>
                <w:szCs w:val="16"/>
                <w:lang w:val="en-US" w:eastAsia="zh-CN"/>
              </w:rPr>
            </w:pPr>
            <w:r>
              <w:rPr>
                <w:rFonts w:ascii="Arial" w:hAnsi="Arial" w:cs="Arial"/>
                <w:bCs/>
                <w:sz w:val="16"/>
                <w:szCs w:val="16"/>
                <w:lang w:val="en-US" w:eastAsia="zh-CN"/>
              </w:rPr>
              <w:t>DC_n46(2A)-n78A</w:t>
            </w:r>
          </w:p>
          <w:p w14:paraId="1DAA18B3" w14:textId="77777777" w:rsidR="00E03B59"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DC_n46(2A)-n78(2A)</w:t>
            </w:r>
          </w:p>
        </w:tc>
        <w:tc>
          <w:tcPr>
            <w:tcW w:w="3965" w:type="dxa"/>
            <w:tcBorders>
              <w:top w:val="single" w:sz="4" w:space="0" w:color="auto"/>
              <w:left w:val="single" w:sz="4" w:space="0" w:color="auto"/>
              <w:bottom w:val="single" w:sz="4" w:space="0" w:color="auto"/>
              <w:right w:val="single" w:sz="4" w:space="0" w:color="auto"/>
            </w:tcBorders>
            <w:vAlign w:val="center"/>
          </w:tcPr>
          <w:p w14:paraId="218250DD" w14:textId="77777777" w:rsidR="00E03B59" w:rsidRDefault="00000000">
            <w:pPr>
              <w:keepLines/>
              <w:spacing w:after="0" w:line="257" w:lineRule="auto"/>
              <w:jc w:val="center"/>
              <w:rPr>
                <w:rFonts w:ascii="Arial" w:hAnsi="Arial" w:cs="Arial"/>
                <w:bCs/>
                <w:sz w:val="16"/>
                <w:szCs w:val="16"/>
                <w:lang w:val="en-US" w:eastAsia="fi-FI"/>
              </w:rPr>
            </w:pPr>
            <w:r>
              <w:rPr>
                <w:rFonts w:ascii="Arial" w:hAnsi="Arial" w:cs="Arial"/>
                <w:bCs/>
                <w:sz w:val="16"/>
                <w:szCs w:val="16"/>
                <w:lang w:val="en-US" w:eastAsia="fi-FI"/>
              </w:rPr>
              <w:t>DC_n46A-n78A</w:t>
            </w:r>
          </w:p>
        </w:tc>
      </w:tr>
    </w:tbl>
    <w:p w14:paraId="7DDF345E" w14:textId="77777777" w:rsidR="00E03B59" w:rsidRDefault="00E03B59"/>
    <w:p w14:paraId="76E8FDCB" w14:textId="77777777" w:rsidR="00E03B59" w:rsidRDefault="00000000">
      <w:pPr>
        <w:pStyle w:val="Heading3"/>
        <w:rPr>
          <w:rFonts w:cs="Arial"/>
          <w:lang w:eastAsia="zh-CN"/>
        </w:rPr>
      </w:pPr>
      <w:bookmarkStart w:id="2244" w:name="_Toc10694"/>
      <w:bookmarkStart w:id="2245" w:name="_Toc29862"/>
      <w:bookmarkStart w:id="2246" w:name="_Toc19429"/>
      <w:bookmarkStart w:id="2247" w:name="_Toc15118"/>
      <w:r>
        <w:rPr>
          <w:rFonts w:cs="Arial" w:hint="eastAsia"/>
          <w:lang w:eastAsia="zh-CN"/>
        </w:rPr>
        <w:t>7.1</w:t>
      </w:r>
      <w:r>
        <w:rPr>
          <w:rFonts w:cs="Arial"/>
          <w:lang w:eastAsia="zh-CN"/>
        </w:rPr>
        <w:t>.3   Maximum output power for NR-DC</w:t>
      </w:r>
      <w:bookmarkEnd w:id="2244"/>
      <w:bookmarkEnd w:id="2245"/>
      <w:bookmarkEnd w:id="2246"/>
      <w:bookmarkEnd w:id="2247"/>
    </w:p>
    <w:p w14:paraId="635D5A7E"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7.1</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E03B59" w14:paraId="1A5EFF98" w14:textId="77777777">
        <w:tc>
          <w:tcPr>
            <w:tcW w:w="4305" w:type="dxa"/>
            <w:tcBorders>
              <w:top w:val="single" w:sz="4" w:space="0" w:color="auto"/>
              <w:left w:val="single" w:sz="4" w:space="0" w:color="auto"/>
              <w:bottom w:val="single" w:sz="4" w:space="0" w:color="auto"/>
              <w:right w:val="single" w:sz="4" w:space="0" w:color="auto"/>
            </w:tcBorders>
          </w:tcPr>
          <w:p w14:paraId="0F657675" w14:textId="77777777" w:rsidR="00E03B59" w:rsidRDefault="00000000">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427E2272" w14:textId="77777777" w:rsidR="00E03B59" w:rsidRDefault="00000000">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7BFC553D" w14:textId="77777777" w:rsidR="00E03B59" w:rsidRDefault="00000000">
            <w:pPr>
              <w:pStyle w:val="TAH"/>
              <w:spacing w:line="256" w:lineRule="auto"/>
              <w:rPr>
                <w:rFonts w:cs="Arial"/>
                <w:lang w:eastAsia="en-GB"/>
              </w:rPr>
            </w:pPr>
            <w:r>
              <w:rPr>
                <w:rFonts w:cs="Arial"/>
              </w:rPr>
              <w:t>Tolerance (dB)</w:t>
            </w:r>
            <w:r>
              <w:rPr>
                <w:rFonts w:cs="Arial"/>
              </w:rPr>
              <w:tab/>
            </w:r>
          </w:p>
        </w:tc>
      </w:tr>
      <w:tr w:rsidR="00E03B59" w14:paraId="7D67F39D" w14:textId="77777777">
        <w:tc>
          <w:tcPr>
            <w:tcW w:w="4305" w:type="dxa"/>
            <w:tcBorders>
              <w:top w:val="single" w:sz="4" w:space="0" w:color="auto"/>
              <w:left w:val="single" w:sz="4" w:space="0" w:color="auto"/>
              <w:bottom w:val="single" w:sz="4" w:space="0" w:color="auto"/>
              <w:right w:val="single" w:sz="4" w:space="0" w:color="auto"/>
            </w:tcBorders>
          </w:tcPr>
          <w:p w14:paraId="49803C91" w14:textId="77777777" w:rsidR="00E03B59" w:rsidRDefault="00000000">
            <w:pPr>
              <w:pStyle w:val="TAC"/>
              <w:spacing w:line="256" w:lineRule="auto"/>
              <w:rPr>
                <w:rFonts w:cs="Arial"/>
                <w:lang w:val="en-US" w:eastAsia="zh-CN"/>
              </w:rPr>
            </w:pPr>
            <w:r>
              <w:rPr>
                <w:rFonts w:cs="Arial"/>
                <w:lang w:val="en-US" w:eastAsia="zh-CN"/>
              </w:rPr>
              <w:t>DC_n46A-n78A</w:t>
            </w:r>
          </w:p>
        </w:tc>
        <w:tc>
          <w:tcPr>
            <w:tcW w:w="2621" w:type="dxa"/>
            <w:tcBorders>
              <w:top w:val="single" w:sz="4" w:space="0" w:color="auto"/>
              <w:left w:val="single" w:sz="4" w:space="0" w:color="auto"/>
              <w:bottom w:val="single" w:sz="4" w:space="0" w:color="auto"/>
              <w:right w:val="single" w:sz="4" w:space="0" w:color="auto"/>
            </w:tcBorders>
          </w:tcPr>
          <w:p w14:paraId="57A0520D" w14:textId="77777777" w:rsidR="00E03B59" w:rsidRDefault="00000000">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3C78B296" w14:textId="77777777" w:rsidR="00E03B59" w:rsidRDefault="00000000">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E03B59" w14:paraId="6455D852" w14:textId="77777777">
        <w:tc>
          <w:tcPr>
            <w:tcW w:w="9857" w:type="dxa"/>
            <w:gridSpan w:val="3"/>
          </w:tcPr>
          <w:p w14:paraId="17F9C70C" w14:textId="77777777" w:rsidR="00E03B59" w:rsidRDefault="00000000">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4C58AE23" w14:textId="77777777" w:rsidR="00E03B59" w:rsidRDefault="00E03B59"/>
    <w:p w14:paraId="011D4139" w14:textId="77777777" w:rsidR="00E03B59" w:rsidRDefault="00000000">
      <w:pPr>
        <w:pStyle w:val="Heading2"/>
        <w:rPr>
          <w:lang w:val="en-US" w:eastAsia="zh-CN"/>
        </w:rPr>
      </w:pPr>
      <w:bookmarkStart w:id="2248" w:name="_Toc14620"/>
      <w:bookmarkStart w:id="2249" w:name="_Toc25963"/>
      <w:bookmarkStart w:id="2250" w:name="_Toc2723"/>
      <w:bookmarkStart w:id="2251" w:name="_Toc27147"/>
      <w:r>
        <w:rPr>
          <w:rFonts w:hint="eastAsia"/>
          <w:lang w:val="en-US" w:eastAsia="zh-CN"/>
        </w:rPr>
        <w:t>7.2</w:t>
      </w:r>
      <w:r>
        <w:rPr>
          <w:rFonts w:hint="eastAsia"/>
          <w:lang w:val="en-US" w:eastAsia="zh-CN"/>
        </w:rPr>
        <w:tab/>
        <w:t>DC_n1-n46</w:t>
      </w:r>
      <w:bookmarkEnd w:id="2248"/>
      <w:bookmarkEnd w:id="2249"/>
      <w:bookmarkEnd w:id="2250"/>
      <w:bookmarkEnd w:id="2251"/>
      <w:r>
        <w:rPr>
          <w:rFonts w:hint="eastAsia"/>
          <w:lang w:val="en-US" w:eastAsia="zh-CN"/>
        </w:rPr>
        <w:t xml:space="preserve"> </w:t>
      </w:r>
    </w:p>
    <w:p w14:paraId="5A5BC647" w14:textId="77777777" w:rsidR="00E03B59" w:rsidRDefault="00000000">
      <w:pPr>
        <w:pStyle w:val="Heading3"/>
        <w:rPr>
          <w:rFonts w:cs="Arial"/>
          <w:lang w:eastAsia="zh-CN"/>
        </w:rPr>
      </w:pPr>
      <w:bookmarkStart w:id="2252" w:name="_Toc31081"/>
      <w:bookmarkStart w:id="2253" w:name="_Toc1978"/>
      <w:bookmarkStart w:id="2254" w:name="_Toc11393"/>
      <w:bookmarkStart w:id="2255" w:name="_Toc1402"/>
      <w:r>
        <w:rPr>
          <w:rFonts w:cs="Arial" w:hint="eastAsia"/>
          <w:lang w:eastAsia="zh-CN"/>
        </w:rPr>
        <w:t>7.2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bookmarkEnd w:id="2252"/>
      <w:bookmarkEnd w:id="2253"/>
      <w:bookmarkEnd w:id="2254"/>
      <w:bookmarkEnd w:id="2255"/>
    </w:p>
    <w:p w14:paraId="0DD26FD5" w14:textId="77777777" w:rsidR="00E03B59" w:rsidRDefault="00000000">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B59" w14:paraId="6EACBA63"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18FBBE" w14:textId="77777777" w:rsidR="00E03B5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27E9F29" w14:textId="77777777" w:rsidR="00E03B5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E03B59" w14:paraId="31A5307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7767A4" w14:textId="77777777" w:rsidR="00E03B5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DC_n1-n46</w:t>
            </w:r>
          </w:p>
        </w:tc>
        <w:tc>
          <w:tcPr>
            <w:tcW w:w="2552" w:type="dxa"/>
            <w:tcBorders>
              <w:top w:val="single" w:sz="4" w:space="0" w:color="auto"/>
              <w:left w:val="single" w:sz="4" w:space="0" w:color="auto"/>
              <w:bottom w:val="single" w:sz="4" w:space="0" w:color="auto"/>
              <w:right w:val="single" w:sz="4" w:space="0" w:color="auto"/>
            </w:tcBorders>
          </w:tcPr>
          <w:p w14:paraId="46CFEC33" w14:textId="77777777" w:rsidR="00E03B5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n1, n46</w:t>
            </w:r>
          </w:p>
        </w:tc>
      </w:tr>
    </w:tbl>
    <w:p w14:paraId="29418AE5" w14:textId="77777777" w:rsidR="00E03B59" w:rsidRDefault="00000000">
      <w:pPr>
        <w:pStyle w:val="Heading3"/>
        <w:rPr>
          <w:rFonts w:eastAsia="Times New Roman" w:cs="Arial"/>
          <w:lang w:eastAsia="zh-CN"/>
        </w:rPr>
      </w:pPr>
      <w:bookmarkStart w:id="2256" w:name="_Toc25679"/>
      <w:bookmarkStart w:id="2257" w:name="_Toc14839"/>
      <w:bookmarkStart w:id="2258" w:name="_Toc26651"/>
      <w:bookmarkStart w:id="2259" w:name="_Toc20918"/>
      <w:bookmarkStart w:id="2260" w:name="_Toc18146"/>
      <w:bookmarkStart w:id="2261" w:name="_Toc18961"/>
      <w:bookmarkStart w:id="2262" w:name="_Toc8590"/>
      <w:bookmarkStart w:id="2263" w:name="_Toc29705"/>
      <w:bookmarkStart w:id="2264" w:name="_Toc20156"/>
      <w:bookmarkStart w:id="2265" w:name="_Toc12617"/>
      <w:r>
        <w:rPr>
          <w:rFonts w:cs="Arial" w:hint="eastAsia"/>
          <w:lang w:eastAsia="zh-CN"/>
        </w:rPr>
        <w:t>7.2</w:t>
      </w:r>
      <w:r>
        <w:rPr>
          <w:rFonts w:cs="Arial"/>
          <w:lang w:eastAsia="zh-CN"/>
        </w:rPr>
        <w:t>.2   Configurations for DC_</w:t>
      </w:r>
      <w:r>
        <w:rPr>
          <w:rFonts w:cs="Arial"/>
          <w:lang w:val="en-US" w:eastAsia="zh-CN"/>
        </w:rPr>
        <w:t>n1-n4</w:t>
      </w:r>
      <w:bookmarkEnd w:id="2256"/>
      <w:bookmarkEnd w:id="2257"/>
      <w:bookmarkEnd w:id="2258"/>
      <w:bookmarkEnd w:id="2259"/>
      <w:bookmarkEnd w:id="2260"/>
      <w:bookmarkEnd w:id="2261"/>
      <w:r>
        <w:rPr>
          <w:rFonts w:cs="Arial"/>
          <w:lang w:val="en-US" w:eastAsia="zh-CN"/>
        </w:rPr>
        <w:t>6</w:t>
      </w:r>
      <w:bookmarkEnd w:id="2262"/>
      <w:bookmarkEnd w:id="2263"/>
      <w:bookmarkEnd w:id="2264"/>
      <w:bookmarkEnd w:id="2265"/>
    </w:p>
    <w:p w14:paraId="527A2D1C" w14:textId="77777777" w:rsidR="00E03B59" w:rsidRDefault="00000000">
      <w:pPr>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E03B59" w14:paraId="726BE644"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342174AC" w14:textId="77777777" w:rsidR="00E03B5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0285BABD" w14:textId="77777777" w:rsidR="00E03B59" w:rsidRDefault="00000000">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5F598660" w14:textId="77777777" w:rsidR="00E03B5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0885070B" w14:textId="77777777" w:rsidR="00E03B59" w:rsidRDefault="00000000">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E03B59" w14:paraId="149C2E4B" w14:textId="77777777">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306DC487" w14:textId="77777777" w:rsidR="00E03B59"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7E193266" w14:textId="77777777" w:rsidR="00E03B59"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DC_n1A-n46C</w:t>
            </w:r>
          </w:p>
          <w:p w14:paraId="27AF7E93" w14:textId="77777777" w:rsidR="00E03B59"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DC_n1A-n46D</w:t>
            </w:r>
          </w:p>
          <w:p w14:paraId="12978946" w14:textId="77777777" w:rsidR="00E03B59" w:rsidRDefault="00000000">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DC_n1A-n46(2A)</w:t>
            </w:r>
          </w:p>
        </w:tc>
        <w:tc>
          <w:tcPr>
            <w:tcW w:w="3965" w:type="dxa"/>
            <w:tcBorders>
              <w:top w:val="single" w:sz="4" w:space="0" w:color="auto"/>
              <w:left w:val="single" w:sz="4" w:space="0" w:color="auto"/>
              <w:bottom w:val="single" w:sz="4" w:space="0" w:color="auto"/>
              <w:right w:val="single" w:sz="4" w:space="0" w:color="auto"/>
            </w:tcBorders>
            <w:vAlign w:val="center"/>
          </w:tcPr>
          <w:p w14:paraId="5A79FAED" w14:textId="77777777" w:rsidR="00E03B59" w:rsidRDefault="00000000">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DC_n1A-n46A</w:t>
            </w:r>
          </w:p>
        </w:tc>
      </w:tr>
    </w:tbl>
    <w:p w14:paraId="46A89EB4" w14:textId="77777777" w:rsidR="00E03B59" w:rsidRDefault="00E03B59"/>
    <w:p w14:paraId="4DDD46B7" w14:textId="77777777" w:rsidR="00E03B59" w:rsidRDefault="00000000">
      <w:pPr>
        <w:pStyle w:val="Heading3"/>
        <w:rPr>
          <w:rFonts w:cs="Arial"/>
          <w:lang w:eastAsia="zh-CN"/>
        </w:rPr>
      </w:pPr>
      <w:bookmarkStart w:id="2266" w:name="_Toc20212"/>
      <w:bookmarkStart w:id="2267" w:name="_Toc7801"/>
      <w:bookmarkStart w:id="2268" w:name="_Toc20250"/>
      <w:bookmarkStart w:id="2269" w:name="_Toc3241"/>
      <w:r>
        <w:rPr>
          <w:rFonts w:cs="Arial" w:hint="eastAsia"/>
          <w:lang w:eastAsia="zh-CN"/>
        </w:rPr>
        <w:t>7.2</w:t>
      </w:r>
      <w:r>
        <w:rPr>
          <w:rFonts w:cs="Arial"/>
          <w:lang w:eastAsia="zh-CN"/>
        </w:rPr>
        <w:t>.3   Maximum output power for NR-DC</w:t>
      </w:r>
      <w:bookmarkEnd w:id="2266"/>
      <w:bookmarkEnd w:id="2267"/>
      <w:bookmarkEnd w:id="2268"/>
      <w:bookmarkEnd w:id="2269"/>
    </w:p>
    <w:p w14:paraId="3CEEC6D4" w14:textId="77777777" w:rsidR="00E03B5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7.2</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E03B59" w14:paraId="32324FDC" w14:textId="77777777">
        <w:tc>
          <w:tcPr>
            <w:tcW w:w="4305" w:type="dxa"/>
            <w:tcBorders>
              <w:top w:val="single" w:sz="4" w:space="0" w:color="auto"/>
              <w:left w:val="single" w:sz="4" w:space="0" w:color="auto"/>
              <w:bottom w:val="single" w:sz="4" w:space="0" w:color="auto"/>
              <w:right w:val="single" w:sz="4" w:space="0" w:color="auto"/>
            </w:tcBorders>
          </w:tcPr>
          <w:p w14:paraId="2F4E7F85" w14:textId="77777777" w:rsidR="00E03B59" w:rsidRDefault="00000000">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717ED63F" w14:textId="77777777" w:rsidR="00E03B59" w:rsidRDefault="00000000">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29EE3349" w14:textId="77777777" w:rsidR="00E03B59" w:rsidRDefault="00000000">
            <w:pPr>
              <w:pStyle w:val="TAH"/>
              <w:spacing w:line="256" w:lineRule="auto"/>
              <w:rPr>
                <w:rFonts w:cs="Arial"/>
                <w:lang w:eastAsia="en-GB"/>
              </w:rPr>
            </w:pPr>
            <w:r>
              <w:rPr>
                <w:rFonts w:cs="Arial"/>
              </w:rPr>
              <w:t>Tolerance (dB)</w:t>
            </w:r>
            <w:r>
              <w:rPr>
                <w:rFonts w:cs="Arial"/>
              </w:rPr>
              <w:tab/>
            </w:r>
          </w:p>
        </w:tc>
      </w:tr>
      <w:tr w:rsidR="00E03B59" w14:paraId="4F13EB6D" w14:textId="77777777">
        <w:tc>
          <w:tcPr>
            <w:tcW w:w="4305" w:type="dxa"/>
            <w:tcBorders>
              <w:top w:val="single" w:sz="4" w:space="0" w:color="auto"/>
              <w:left w:val="single" w:sz="4" w:space="0" w:color="auto"/>
              <w:bottom w:val="single" w:sz="4" w:space="0" w:color="auto"/>
              <w:right w:val="single" w:sz="4" w:space="0" w:color="auto"/>
            </w:tcBorders>
          </w:tcPr>
          <w:p w14:paraId="4F2E8AAE" w14:textId="77777777" w:rsidR="00E03B59" w:rsidRDefault="00000000">
            <w:pPr>
              <w:pStyle w:val="TAC"/>
              <w:spacing w:line="256" w:lineRule="auto"/>
              <w:rPr>
                <w:rFonts w:cs="Arial"/>
                <w:lang w:val="en-US" w:eastAsia="zh-CN"/>
              </w:rPr>
            </w:pPr>
            <w:r>
              <w:rPr>
                <w:rFonts w:cs="Arial"/>
                <w:lang w:val="en-US" w:eastAsia="zh-CN"/>
              </w:rPr>
              <w:t>DC_n1A-n46A</w:t>
            </w:r>
          </w:p>
        </w:tc>
        <w:tc>
          <w:tcPr>
            <w:tcW w:w="2621" w:type="dxa"/>
            <w:tcBorders>
              <w:top w:val="single" w:sz="4" w:space="0" w:color="auto"/>
              <w:left w:val="single" w:sz="4" w:space="0" w:color="auto"/>
              <w:bottom w:val="single" w:sz="4" w:space="0" w:color="auto"/>
              <w:right w:val="single" w:sz="4" w:space="0" w:color="auto"/>
            </w:tcBorders>
          </w:tcPr>
          <w:p w14:paraId="478B144B" w14:textId="77777777" w:rsidR="00E03B59" w:rsidRDefault="00000000">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3D966E58" w14:textId="77777777" w:rsidR="00E03B59" w:rsidRDefault="00000000">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E03B59" w14:paraId="6C04B723" w14:textId="77777777">
        <w:tc>
          <w:tcPr>
            <w:tcW w:w="9857" w:type="dxa"/>
            <w:gridSpan w:val="3"/>
          </w:tcPr>
          <w:p w14:paraId="4A3B9D0C" w14:textId="77777777" w:rsidR="00E03B59" w:rsidRDefault="00000000">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0BF2BB7F" w14:textId="77777777" w:rsidR="00E03B59" w:rsidRDefault="00E03B59"/>
    <w:p w14:paraId="7A0F9B53" w14:textId="77777777" w:rsidR="00E03B59" w:rsidRDefault="00000000">
      <w:pPr>
        <w:pStyle w:val="Heading2"/>
        <w:rPr>
          <w:lang w:val="en-US" w:eastAsia="zh-CN"/>
        </w:rPr>
      </w:pPr>
      <w:bookmarkStart w:id="2270" w:name="_Toc6085"/>
      <w:bookmarkStart w:id="2271" w:name="_Toc20695"/>
      <w:bookmarkStart w:id="2272" w:name="_Toc30257"/>
      <w:bookmarkStart w:id="2273" w:name="_Toc30512"/>
      <w:r>
        <w:rPr>
          <w:rFonts w:hint="eastAsia"/>
          <w:lang w:val="en-US" w:eastAsia="zh-CN"/>
        </w:rPr>
        <w:lastRenderedPageBreak/>
        <w:t>7.3</w:t>
      </w:r>
      <w:r>
        <w:rPr>
          <w:rFonts w:hint="eastAsia"/>
          <w:lang w:val="en-US" w:eastAsia="zh-CN"/>
        </w:rPr>
        <w:tab/>
        <w:t>DC_n7-n102</w:t>
      </w:r>
      <w:bookmarkEnd w:id="2270"/>
      <w:bookmarkEnd w:id="2271"/>
      <w:bookmarkEnd w:id="2272"/>
      <w:bookmarkEnd w:id="2273"/>
    </w:p>
    <w:p w14:paraId="43C6B517" w14:textId="77777777" w:rsidR="00E03B59" w:rsidRDefault="00000000">
      <w:pPr>
        <w:pStyle w:val="Heading3"/>
        <w:rPr>
          <w:lang w:eastAsia="zh-CN"/>
        </w:rPr>
      </w:pPr>
      <w:bookmarkStart w:id="2274" w:name="_Toc16123"/>
      <w:bookmarkStart w:id="2275" w:name="_Toc31232"/>
      <w:bookmarkStart w:id="2276" w:name="_Toc32206"/>
      <w:bookmarkStart w:id="2277" w:name="_Toc21849"/>
      <w:r>
        <w:rPr>
          <w:lang w:eastAsia="zh-CN"/>
        </w:rPr>
        <w:t>7.3</w:t>
      </w:r>
      <w:r>
        <w:rPr>
          <w:rFonts w:hint="eastAsia"/>
          <w:lang w:eastAsia="zh-CN"/>
        </w:rPr>
        <w:t>.1</w:t>
      </w:r>
      <w:r>
        <w:rPr>
          <w:rFonts w:hint="eastAsia"/>
          <w:lang w:eastAsia="zh-CN"/>
        </w:rPr>
        <w:tab/>
        <w:t>Configurations for DC_n7-n102</w:t>
      </w:r>
      <w:bookmarkEnd w:id="2274"/>
      <w:bookmarkEnd w:id="2275"/>
      <w:bookmarkEnd w:id="2276"/>
      <w:bookmarkEnd w:id="2277"/>
    </w:p>
    <w:p w14:paraId="391E0999" w14:textId="77777777" w:rsidR="00E03B59" w:rsidRDefault="00000000">
      <w:pPr>
        <w:pStyle w:val="TH"/>
        <w:rPr>
          <w:rFonts w:cs="Arial"/>
        </w:rPr>
      </w:pPr>
      <w:r>
        <w:rPr>
          <w:rFonts w:cs="Arial"/>
        </w:rPr>
        <w:t xml:space="preserve">Table </w:t>
      </w:r>
      <w:r>
        <w:rPr>
          <w:rFonts w:cs="Arial" w:hint="eastAsia"/>
          <w:lang w:val="en-US" w:eastAsia="zh-CN"/>
        </w:rPr>
        <w:t>7.3</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03B59" w14:paraId="66AE6FC7" w14:textId="77777777">
        <w:trPr>
          <w:tblHeader/>
          <w:jc w:val="center"/>
        </w:trPr>
        <w:tc>
          <w:tcPr>
            <w:tcW w:w="2853" w:type="dxa"/>
            <w:vAlign w:val="center"/>
          </w:tcPr>
          <w:p w14:paraId="50630F0B" w14:textId="77777777" w:rsidR="00E03B59" w:rsidRDefault="00000000">
            <w:pPr>
              <w:pStyle w:val="TAH"/>
              <w:rPr>
                <w:rFonts w:cs="Arial"/>
                <w:lang w:val="en-US" w:eastAsia="fi-FI"/>
              </w:rPr>
            </w:pPr>
            <w:r>
              <w:rPr>
                <w:rFonts w:cs="Arial"/>
                <w:lang w:val="en-US" w:eastAsia="zh-CN"/>
              </w:rPr>
              <w:t>NR DC</w:t>
            </w:r>
          </w:p>
          <w:p w14:paraId="0344F862" w14:textId="77777777" w:rsidR="00E03B5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7F983D9" w14:textId="77777777" w:rsidR="00E03B5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0A43D0D0" w14:textId="77777777" w:rsidR="00E03B59" w:rsidRDefault="00000000">
            <w:pPr>
              <w:pStyle w:val="TAH"/>
              <w:rPr>
                <w:rFonts w:cs="Arial"/>
                <w:lang w:eastAsia="fi-FI"/>
              </w:rPr>
            </w:pPr>
            <w:r>
              <w:rPr>
                <w:rFonts w:cs="Arial"/>
                <w:lang w:val="en-US" w:eastAsia="fi-FI"/>
              </w:rPr>
              <w:t>Configuration</w:t>
            </w:r>
          </w:p>
        </w:tc>
      </w:tr>
      <w:tr w:rsidR="00E03B59" w14:paraId="6C252AC7" w14:textId="77777777">
        <w:trPr>
          <w:trHeight w:val="207"/>
          <w:jc w:val="center"/>
        </w:trPr>
        <w:tc>
          <w:tcPr>
            <w:tcW w:w="2853" w:type="dxa"/>
            <w:tcBorders>
              <w:bottom w:val="nil"/>
            </w:tcBorders>
            <w:vAlign w:val="center"/>
          </w:tcPr>
          <w:p w14:paraId="4D030707" w14:textId="77777777" w:rsidR="00E03B59" w:rsidRDefault="00000000">
            <w:pPr>
              <w:pStyle w:val="TAC"/>
              <w:rPr>
                <w:rFonts w:cs="Arial"/>
                <w:lang w:val="fi-FI" w:eastAsia="fi-FI"/>
              </w:rPr>
            </w:pPr>
            <w:r>
              <w:rPr>
                <w:rFonts w:cs="Arial"/>
                <w:lang w:eastAsia="zh-CN"/>
              </w:rPr>
              <w:t>DC</w:t>
            </w:r>
            <w:r>
              <w:rPr>
                <w:rFonts w:cs="Arial"/>
              </w:rPr>
              <w:t>_n7A-n1</w:t>
            </w:r>
            <w:r>
              <w:rPr>
                <w:rFonts w:cs="Arial"/>
                <w:lang w:val="en-US" w:eastAsia="zh-CN"/>
              </w:rPr>
              <w:t>02</w:t>
            </w:r>
            <w:r>
              <w:rPr>
                <w:rFonts w:cs="Arial"/>
              </w:rPr>
              <w:t>A</w:t>
            </w:r>
          </w:p>
        </w:tc>
        <w:tc>
          <w:tcPr>
            <w:tcW w:w="2892" w:type="dxa"/>
            <w:tcBorders>
              <w:bottom w:val="nil"/>
            </w:tcBorders>
            <w:vAlign w:val="center"/>
          </w:tcPr>
          <w:p w14:paraId="08317369" w14:textId="77777777" w:rsidR="00E03B5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A</w:t>
            </w:r>
          </w:p>
        </w:tc>
      </w:tr>
      <w:tr w:rsidR="00E03B59" w14:paraId="758704AA" w14:textId="77777777">
        <w:trPr>
          <w:trHeight w:val="207"/>
          <w:jc w:val="center"/>
        </w:trPr>
        <w:tc>
          <w:tcPr>
            <w:tcW w:w="2853" w:type="dxa"/>
            <w:tcBorders>
              <w:top w:val="nil"/>
              <w:bottom w:val="nil"/>
            </w:tcBorders>
            <w:vAlign w:val="center"/>
          </w:tcPr>
          <w:p w14:paraId="68E717DD" w14:textId="77777777" w:rsidR="00E03B5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B</w:t>
            </w:r>
          </w:p>
        </w:tc>
        <w:tc>
          <w:tcPr>
            <w:tcW w:w="2892" w:type="dxa"/>
            <w:tcBorders>
              <w:top w:val="nil"/>
              <w:bottom w:val="nil"/>
            </w:tcBorders>
            <w:vAlign w:val="center"/>
          </w:tcPr>
          <w:p w14:paraId="048B77FE" w14:textId="77777777" w:rsidR="00E03B59" w:rsidRDefault="00E03B59">
            <w:pPr>
              <w:pStyle w:val="TAC"/>
              <w:rPr>
                <w:rFonts w:cs="Arial"/>
                <w:lang w:eastAsia="zh-CN"/>
              </w:rPr>
            </w:pPr>
          </w:p>
        </w:tc>
      </w:tr>
      <w:tr w:rsidR="00E03B59" w14:paraId="15A5D53E" w14:textId="77777777">
        <w:trPr>
          <w:trHeight w:val="207"/>
          <w:jc w:val="center"/>
        </w:trPr>
        <w:tc>
          <w:tcPr>
            <w:tcW w:w="2853" w:type="dxa"/>
            <w:tcBorders>
              <w:top w:val="nil"/>
              <w:bottom w:val="nil"/>
            </w:tcBorders>
            <w:vAlign w:val="center"/>
          </w:tcPr>
          <w:p w14:paraId="57CAF334" w14:textId="77777777" w:rsidR="00E03B5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C</w:t>
            </w:r>
          </w:p>
        </w:tc>
        <w:tc>
          <w:tcPr>
            <w:tcW w:w="2892" w:type="dxa"/>
            <w:tcBorders>
              <w:top w:val="nil"/>
              <w:bottom w:val="nil"/>
            </w:tcBorders>
            <w:vAlign w:val="center"/>
          </w:tcPr>
          <w:p w14:paraId="1FE0FF10" w14:textId="77777777" w:rsidR="00E03B59" w:rsidRDefault="00E03B59">
            <w:pPr>
              <w:pStyle w:val="TAC"/>
              <w:rPr>
                <w:rFonts w:cs="Arial"/>
                <w:lang w:eastAsia="zh-CN"/>
              </w:rPr>
            </w:pPr>
          </w:p>
        </w:tc>
      </w:tr>
      <w:tr w:rsidR="00E03B59" w14:paraId="30C60C91" w14:textId="77777777">
        <w:trPr>
          <w:trHeight w:val="207"/>
          <w:jc w:val="center"/>
        </w:trPr>
        <w:tc>
          <w:tcPr>
            <w:tcW w:w="2853" w:type="dxa"/>
            <w:tcBorders>
              <w:top w:val="nil"/>
              <w:bottom w:val="nil"/>
            </w:tcBorders>
            <w:vAlign w:val="center"/>
          </w:tcPr>
          <w:p w14:paraId="15F2697E" w14:textId="77777777" w:rsidR="00E03B5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D</w:t>
            </w:r>
          </w:p>
        </w:tc>
        <w:tc>
          <w:tcPr>
            <w:tcW w:w="2892" w:type="dxa"/>
            <w:tcBorders>
              <w:top w:val="nil"/>
              <w:bottom w:val="nil"/>
            </w:tcBorders>
            <w:vAlign w:val="center"/>
          </w:tcPr>
          <w:p w14:paraId="0FC5C292" w14:textId="77777777" w:rsidR="00E03B59" w:rsidRDefault="00E03B59">
            <w:pPr>
              <w:pStyle w:val="TAC"/>
              <w:rPr>
                <w:rFonts w:cs="Arial"/>
                <w:lang w:eastAsia="zh-CN"/>
              </w:rPr>
            </w:pPr>
          </w:p>
        </w:tc>
      </w:tr>
      <w:tr w:rsidR="00E03B59" w14:paraId="566E7EE8" w14:textId="77777777">
        <w:trPr>
          <w:trHeight w:val="207"/>
          <w:jc w:val="center"/>
        </w:trPr>
        <w:tc>
          <w:tcPr>
            <w:tcW w:w="2853" w:type="dxa"/>
            <w:tcBorders>
              <w:top w:val="nil"/>
              <w:bottom w:val="single" w:sz="4" w:space="0" w:color="auto"/>
            </w:tcBorders>
            <w:vAlign w:val="center"/>
          </w:tcPr>
          <w:p w14:paraId="38DCF2FD" w14:textId="77777777" w:rsidR="00E03B5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E</w:t>
            </w:r>
          </w:p>
        </w:tc>
        <w:tc>
          <w:tcPr>
            <w:tcW w:w="2892" w:type="dxa"/>
            <w:tcBorders>
              <w:top w:val="nil"/>
              <w:bottom w:val="single" w:sz="4" w:space="0" w:color="auto"/>
            </w:tcBorders>
            <w:vAlign w:val="center"/>
          </w:tcPr>
          <w:p w14:paraId="0F62A55C" w14:textId="77777777" w:rsidR="00E03B59" w:rsidRDefault="00E03B59">
            <w:pPr>
              <w:pStyle w:val="TAC"/>
              <w:rPr>
                <w:rFonts w:cs="Arial"/>
                <w:lang w:eastAsia="zh-CN"/>
              </w:rPr>
            </w:pPr>
          </w:p>
        </w:tc>
      </w:tr>
      <w:tr w:rsidR="00E03B59" w14:paraId="156E2F20" w14:textId="77777777">
        <w:trPr>
          <w:trHeight w:val="207"/>
          <w:jc w:val="center"/>
        </w:trPr>
        <w:tc>
          <w:tcPr>
            <w:tcW w:w="2853" w:type="dxa"/>
            <w:tcBorders>
              <w:top w:val="single" w:sz="4" w:space="0" w:color="auto"/>
            </w:tcBorders>
            <w:vAlign w:val="center"/>
          </w:tcPr>
          <w:p w14:paraId="680764DE" w14:textId="77777777" w:rsidR="00E03B59" w:rsidRDefault="00000000">
            <w:pPr>
              <w:pStyle w:val="TAC"/>
              <w:rPr>
                <w:rFonts w:cs="Arial"/>
                <w:lang w:eastAsia="zh-CN"/>
              </w:rPr>
            </w:pPr>
            <w:r>
              <w:rPr>
                <w:rFonts w:cs="Arial"/>
                <w:lang w:eastAsia="zh-CN"/>
              </w:rPr>
              <w:t>DC</w:t>
            </w:r>
            <w:r>
              <w:rPr>
                <w:rFonts w:cs="Arial"/>
              </w:rPr>
              <w:t>_n7A-n1</w:t>
            </w:r>
            <w:r>
              <w:rPr>
                <w:rFonts w:cs="Arial"/>
                <w:lang w:val="en-US" w:eastAsia="zh-CN"/>
              </w:rPr>
              <w:t>02(2</w:t>
            </w:r>
            <w:r>
              <w:rPr>
                <w:rFonts w:cs="Arial"/>
              </w:rPr>
              <w:t>A)</w:t>
            </w:r>
          </w:p>
        </w:tc>
        <w:tc>
          <w:tcPr>
            <w:tcW w:w="2892" w:type="dxa"/>
            <w:tcBorders>
              <w:top w:val="single" w:sz="4" w:space="0" w:color="auto"/>
            </w:tcBorders>
            <w:vAlign w:val="center"/>
          </w:tcPr>
          <w:p w14:paraId="7EB589A3" w14:textId="77777777" w:rsidR="00E03B5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A</w:t>
            </w:r>
          </w:p>
        </w:tc>
      </w:tr>
    </w:tbl>
    <w:p w14:paraId="3F128A4F" w14:textId="77777777" w:rsidR="00E03B59" w:rsidRDefault="00E03B59">
      <w:pPr>
        <w:rPr>
          <w:lang w:val="en-US" w:eastAsia="zh-CN"/>
        </w:rPr>
      </w:pPr>
    </w:p>
    <w:p w14:paraId="4550CE91" w14:textId="77777777" w:rsidR="00E03B59" w:rsidRDefault="00000000">
      <w:pPr>
        <w:pStyle w:val="Heading3"/>
        <w:rPr>
          <w:lang w:eastAsia="zh-CN"/>
        </w:rPr>
      </w:pPr>
      <w:bookmarkStart w:id="2278" w:name="_Toc3096"/>
      <w:bookmarkStart w:id="2279" w:name="_Toc23051"/>
      <w:bookmarkStart w:id="2280" w:name="_Toc32214"/>
      <w:bookmarkStart w:id="2281" w:name="_Toc32337"/>
      <w:r>
        <w:rPr>
          <w:rFonts w:hint="eastAsia"/>
          <w:lang w:eastAsia="zh-CN"/>
        </w:rPr>
        <w:t>7.3.2</w:t>
      </w:r>
      <w:r>
        <w:rPr>
          <w:rFonts w:hint="eastAsia"/>
          <w:lang w:eastAsia="zh-CN"/>
        </w:rPr>
        <w:tab/>
        <w:t>Maximum output power for NR-DC</w:t>
      </w:r>
      <w:bookmarkEnd w:id="2278"/>
      <w:bookmarkEnd w:id="2279"/>
      <w:bookmarkEnd w:id="2280"/>
      <w:bookmarkEnd w:id="2281"/>
    </w:p>
    <w:p w14:paraId="481170A9"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7.3</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0A6C5CBA" w14:textId="77777777">
        <w:tc>
          <w:tcPr>
            <w:tcW w:w="4305" w:type="dxa"/>
          </w:tcPr>
          <w:p w14:paraId="601BD105" w14:textId="77777777" w:rsidR="00E03B59" w:rsidRDefault="00000000">
            <w:pPr>
              <w:pStyle w:val="TAH"/>
              <w:rPr>
                <w:rFonts w:cs="Arial"/>
              </w:rPr>
            </w:pPr>
            <w:r>
              <w:rPr>
                <w:rFonts w:cs="Arial"/>
              </w:rPr>
              <w:t>Uplink CA Configuration</w:t>
            </w:r>
          </w:p>
        </w:tc>
        <w:tc>
          <w:tcPr>
            <w:tcW w:w="2622" w:type="dxa"/>
          </w:tcPr>
          <w:p w14:paraId="262E8D8D" w14:textId="77777777" w:rsidR="00E03B5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62F920CE" w14:textId="77777777" w:rsidR="00E03B59" w:rsidRDefault="00000000">
            <w:pPr>
              <w:pStyle w:val="TAH"/>
              <w:rPr>
                <w:rFonts w:cs="Arial"/>
              </w:rPr>
            </w:pPr>
            <w:r>
              <w:rPr>
                <w:rFonts w:cs="Arial"/>
              </w:rPr>
              <w:t>Tolerance (dB)</w:t>
            </w:r>
            <w:r>
              <w:rPr>
                <w:rFonts w:cs="Arial"/>
              </w:rPr>
              <w:tab/>
            </w:r>
          </w:p>
        </w:tc>
      </w:tr>
      <w:tr w:rsidR="00E03B59" w14:paraId="44869CBC" w14:textId="77777777">
        <w:tc>
          <w:tcPr>
            <w:tcW w:w="4305" w:type="dxa"/>
          </w:tcPr>
          <w:p w14:paraId="7A2DEF88" w14:textId="77777777" w:rsidR="00E03B59" w:rsidRDefault="00000000">
            <w:pPr>
              <w:pStyle w:val="TAC"/>
              <w:rPr>
                <w:rFonts w:cs="Arial"/>
                <w:lang w:val="en-US" w:eastAsia="zh-CN"/>
              </w:rPr>
            </w:pPr>
            <w:r>
              <w:rPr>
                <w:rFonts w:cs="Arial"/>
                <w:lang w:val="en-US" w:eastAsia="zh-CN"/>
              </w:rPr>
              <w:t>DC_n7A-n102A</w:t>
            </w:r>
          </w:p>
        </w:tc>
        <w:tc>
          <w:tcPr>
            <w:tcW w:w="2622" w:type="dxa"/>
          </w:tcPr>
          <w:p w14:paraId="4F4B3BCD" w14:textId="77777777" w:rsidR="00E03B59" w:rsidRDefault="00000000">
            <w:pPr>
              <w:pStyle w:val="TAC"/>
              <w:rPr>
                <w:rFonts w:cs="Arial"/>
                <w:lang w:val="en-US" w:eastAsia="zh-CN"/>
              </w:rPr>
            </w:pPr>
            <w:r>
              <w:rPr>
                <w:rFonts w:cs="Arial"/>
                <w:lang w:val="en-US" w:eastAsia="zh-CN"/>
              </w:rPr>
              <w:t>23</w:t>
            </w:r>
          </w:p>
        </w:tc>
        <w:tc>
          <w:tcPr>
            <w:tcW w:w="2930" w:type="dxa"/>
          </w:tcPr>
          <w:p w14:paraId="14420A02" w14:textId="77777777" w:rsidR="00E03B5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7B37A000" w14:textId="77777777" w:rsidR="00E03B59" w:rsidRDefault="00E03B59"/>
    <w:p w14:paraId="200219B0" w14:textId="77777777" w:rsidR="00E03B59" w:rsidRDefault="00000000">
      <w:pPr>
        <w:pStyle w:val="Heading2"/>
        <w:rPr>
          <w:lang w:val="en-US" w:eastAsia="zh-CN"/>
        </w:rPr>
      </w:pPr>
      <w:bookmarkStart w:id="2282" w:name="_Toc8962"/>
      <w:bookmarkStart w:id="2283" w:name="_Toc15757"/>
      <w:bookmarkStart w:id="2284" w:name="_Toc5395"/>
      <w:bookmarkStart w:id="2285" w:name="_Toc21937"/>
      <w:r>
        <w:rPr>
          <w:rFonts w:hint="eastAsia"/>
          <w:lang w:val="en-US" w:eastAsia="zh-CN"/>
        </w:rPr>
        <w:t>7.4</w:t>
      </w:r>
      <w:r>
        <w:rPr>
          <w:rFonts w:hint="eastAsia"/>
          <w:lang w:val="en-US" w:eastAsia="zh-CN"/>
        </w:rPr>
        <w:tab/>
        <w:t>DC_n28-n102</w:t>
      </w:r>
      <w:bookmarkEnd w:id="2282"/>
      <w:bookmarkEnd w:id="2283"/>
      <w:bookmarkEnd w:id="2284"/>
      <w:bookmarkEnd w:id="2285"/>
    </w:p>
    <w:p w14:paraId="0BA027D1" w14:textId="77777777" w:rsidR="00E03B59" w:rsidRDefault="00000000">
      <w:pPr>
        <w:pStyle w:val="Heading3"/>
        <w:rPr>
          <w:lang w:val="en-US" w:eastAsia="zh-CN"/>
        </w:rPr>
      </w:pPr>
      <w:bookmarkStart w:id="2286" w:name="_Toc28965"/>
      <w:bookmarkStart w:id="2287" w:name="_Toc17679"/>
      <w:bookmarkStart w:id="2288" w:name="_Toc22607"/>
      <w:bookmarkStart w:id="2289" w:name="_Toc16234"/>
      <w:r>
        <w:rPr>
          <w:rFonts w:hint="eastAsia"/>
          <w:lang w:eastAsia="zh-CN"/>
        </w:rPr>
        <w:t>7.4.1</w:t>
      </w:r>
      <w:r>
        <w:rPr>
          <w:rFonts w:hint="eastAsia"/>
          <w:lang w:eastAsia="zh-CN"/>
        </w:rPr>
        <w:tab/>
        <w:t>Configurations for DC_n28-n102</w:t>
      </w:r>
      <w:bookmarkEnd w:id="2286"/>
      <w:bookmarkEnd w:id="2287"/>
      <w:bookmarkEnd w:id="2288"/>
      <w:bookmarkEnd w:id="2289"/>
    </w:p>
    <w:p w14:paraId="1A243D38" w14:textId="77777777" w:rsidR="00E03B59" w:rsidRDefault="00000000">
      <w:pPr>
        <w:pStyle w:val="TH"/>
        <w:rPr>
          <w:rFonts w:cs="Arial"/>
        </w:rPr>
      </w:pPr>
      <w:r>
        <w:rPr>
          <w:rFonts w:cs="Arial"/>
        </w:rPr>
        <w:t xml:space="preserve">Table </w:t>
      </w:r>
      <w:r>
        <w:rPr>
          <w:rFonts w:cs="Arial" w:hint="eastAsia"/>
          <w:lang w:val="en-US" w:eastAsia="zh-CN"/>
        </w:rPr>
        <w:t>7.4</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03B59" w14:paraId="0DB9195D" w14:textId="77777777">
        <w:trPr>
          <w:tblHeader/>
          <w:jc w:val="center"/>
        </w:trPr>
        <w:tc>
          <w:tcPr>
            <w:tcW w:w="2853" w:type="dxa"/>
            <w:tcBorders>
              <w:bottom w:val="single" w:sz="4" w:space="0" w:color="auto"/>
            </w:tcBorders>
            <w:vAlign w:val="center"/>
          </w:tcPr>
          <w:p w14:paraId="7B4D3AF9" w14:textId="77777777" w:rsidR="00E03B59" w:rsidRDefault="00000000">
            <w:pPr>
              <w:pStyle w:val="TAH"/>
              <w:rPr>
                <w:rFonts w:cs="Arial"/>
                <w:lang w:val="en-US" w:eastAsia="fi-FI"/>
              </w:rPr>
            </w:pPr>
            <w:r>
              <w:rPr>
                <w:rFonts w:cs="Arial"/>
                <w:lang w:val="en-US" w:eastAsia="zh-CN"/>
              </w:rPr>
              <w:t>NR DC</w:t>
            </w:r>
          </w:p>
          <w:p w14:paraId="5CDC540C" w14:textId="77777777" w:rsidR="00E03B5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B91384A" w14:textId="77777777" w:rsidR="00E03B5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5D291FE2" w14:textId="77777777" w:rsidR="00E03B59" w:rsidRDefault="00000000">
            <w:pPr>
              <w:pStyle w:val="TAH"/>
              <w:rPr>
                <w:rFonts w:cs="Arial"/>
                <w:lang w:eastAsia="fi-FI"/>
              </w:rPr>
            </w:pPr>
            <w:r>
              <w:rPr>
                <w:rFonts w:cs="Arial"/>
                <w:lang w:val="en-US" w:eastAsia="fi-FI"/>
              </w:rPr>
              <w:t>Configuration</w:t>
            </w:r>
          </w:p>
        </w:tc>
      </w:tr>
      <w:tr w:rsidR="00E03B59" w14:paraId="7A809CA1" w14:textId="77777777">
        <w:trPr>
          <w:trHeight w:val="207"/>
          <w:jc w:val="center"/>
        </w:trPr>
        <w:tc>
          <w:tcPr>
            <w:tcW w:w="2853" w:type="dxa"/>
            <w:tcBorders>
              <w:bottom w:val="nil"/>
            </w:tcBorders>
            <w:vAlign w:val="center"/>
          </w:tcPr>
          <w:p w14:paraId="110ECCB8" w14:textId="77777777" w:rsidR="00E03B59" w:rsidRDefault="00000000">
            <w:pPr>
              <w:pStyle w:val="TAC"/>
              <w:rPr>
                <w:rFonts w:cs="Arial"/>
                <w:lang w:val="fi-FI" w:eastAsia="fi-FI"/>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892" w:type="dxa"/>
            <w:tcBorders>
              <w:bottom w:val="nil"/>
            </w:tcBorders>
            <w:vAlign w:val="center"/>
          </w:tcPr>
          <w:p w14:paraId="7FD070B4"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r w:rsidR="00E03B59" w14:paraId="4974CC24" w14:textId="77777777">
        <w:trPr>
          <w:trHeight w:val="207"/>
          <w:jc w:val="center"/>
        </w:trPr>
        <w:tc>
          <w:tcPr>
            <w:tcW w:w="2853" w:type="dxa"/>
            <w:tcBorders>
              <w:top w:val="nil"/>
              <w:bottom w:val="nil"/>
            </w:tcBorders>
            <w:vAlign w:val="center"/>
          </w:tcPr>
          <w:p w14:paraId="3305B46A"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B</w:t>
            </w:r>
            <w:r>
              <w:rPr>
                <w:rFonts w:cs="Arial"/>
                <w:lang w:eastAsia="zh-CN"/>
              </w:rPr>
              <w:t xml:space="preserve"> </w:t>
            </w:r>
          </w:p>
        </w:tc>
        <w:tc>
          <w:tcPr>
            <w:tcW w:w="2892" w:type="dxa"/>
            <w:tcBorders>
              <w:top w:val="nil"/>
              <w:bottom w:val="nil"/>
            </w:tcBorders>
            <w:vAlign w:val="center"/>
          </w:tcPr>
          <w:p w14:paraId="7CE71DF2" w14:textId="77777777" w:rsidR="00E03B59" w:rsidRDefault="00E03B59">
            <w:pPr>
              <w:pStyle w:val="TAC"/>
              <w:rPr>
                <w:rFonts w:cs="Arial"/>
                <w:lang w:eastAsia="zh-CN"/>
              </w:rPr>
            </w:pPr>
          </w:p>
        </w:tc>
      </w:tr>
      <w:tr w:rsidR="00E03B59" w14:paraId="2F1B6E55" w14:textId="77777777">
        <w:trPr>
          <w:trHeight w:val="207"/>
          <w:jc w:val="center"/>
        </w:trPr>
        <w:tc>
          <w:tcPr>
            <w:tcW w:w="2853" w:type="dxa"/>
            <w:tcBorders>
              <w:top w:val="nil"/>
              <w:bottom w:val="nil"/>
            </w:tcBorders>
            <w:vAlign w:val="center"/>
          </w:tcPr>
          <w:p w14:paraId="20C86B67"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43CD1E97" w14:textId="77777777" w:rsidR="00E03B59" w:rsidRDefault="00E03B59">
            <w:pPr>
              <w:pStyle w:val="TAC"/>
              <w:rPr>
                <w:rFonts w:cs="Arial"/>
                <w:lang w:eastAsia="zh-CN"/>
              </w:rPr>
            </w:pPr>
          </w:p>
        </w:tc>
      </w:tr>
      <w:tr w:rsidR="00E03B59" w14:paraId="083833FC" w14:textId="77777777">
        <w:trPr>
          <w:trHeight w:val="207"/>
          <w:jc w:val="center"/>
        </w:trPr>
        <w:tc>
          <w:tcPr>
            <w:tcW w:w="2853" w:type="dxa"/>
            <w:tcBorders>
              <w:top w:val="nil"/>
              <w:bottom w:val="nil"/>
            </w:tcBorders>
            <w:vAlign w:val="center"/>
          </w:tcPr>
          <w:p w14:paraId="4A6486CC"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0D942ABC" w14:textId="77777777" w:rsidR="00E03B59" w:rsidRDefault="00E03B59">
            <w:pPr>
              <w:pStyle w:val="TAC"/>
              <w:rPr>
                <w:rFonts w:cs="Arial"/>
                <w:lang w:eastAsia="zh-CN"/>
              </w:rPr>
            </w:pPr>
          </w:p>
        </w:tc>
      </w:tr>
      <w:tr w:rsidR="00E03B59" w14:paraId="194AB5BE" w14:textId="77777777">
        <w:trPr>
          <w:trHeight w:val="207"/>
          <w:jc w:val="center"/>
        </w:trPr>
        <w:tc>
          <w:tcPr>
            <w:tcW w:w="2853" w:type="dxa"/>
            <w:tcBorders>
              <w:top w:val="nil"/>
              <w:bottom w:val="single" w:sz="4" w:space="0" w:color="auto"/>
            </w:tcBorders>
            <w:vAlign w:val="center"/>
          </w:tcPr>
          <w:p w14:paraId="6F2EFB2C"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7866C2C3" w14:textId="77777777" w:rsidR="00E03B59" w:rsidRDefault="00E03B59">
            <w:pPr>
              <w:pStyle w:val="TAC"/>
              <w:rPr>
                <w:rFonts w:cs="Arial"/>
                <w:lang w:eastAsia="zh-CN"/>
              </w:rPr>
            </w:pPr>
          </w:p>
        </w:tc>
      </w:tr>
      <w:tr w:rsidR="00E03B59" w14:paraId="2B960402" w14:textId="77777777">
        <w:trPr>
          <w:trHeight w:val="207"/>
          <w:jc w:val="center"/>
        </w:trPr>
        <w:tc>
          <w:tcPr>
            <w:tcW w:w="2853" w:type="dxa"/>
            <w:tcBorders>
              <w:top w:val="single" w:sz="4" w:space="0" w:color="auto"/>
            </w:tcBorders>
            <w:vAlign w:val="center"/>
          </w:tcPr>
          <w:p w14:paraId="622AFA16"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25C90372"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bl>
    <w:p w14:paraId="3524812A" w14:textId="77777777" w:rsidR="00E03B59" w:rsidRDefault="00E03B59">
      <w:pPr>
        <w:rPr>
          <w:lang w:val="en-US" w:eastAsia="zh-CN"/>
        </w:rPr>
      </w:pPr>
    </w:p>
    <w:p w14:paraId="547C0A30" w14:textId="77777777" w:rsidR="00E03B59" w:rsidRDefault="00000000">
      <w:pPr>
        <w:pStyle w:val="Heading3"/>
        <w:rPr>
          <w:lang w:eastAsia="zh-CN"/>
        </w:rPr>
      </w:pPr>
      <w:bookmarkStart w:id="2290" w:name="_Toc1976"/>
      <w:bookmarkStart w:id="2291" w:name="_Toc25264"/>
      <w:bookmarkStart w:id="2292" w:name="_Toc10148"/>
      <w:bookmarkStart w:id="2293" w:name="_Toc22782"/>
      <w:r>
        <w:rPr>
          <w:rFonts w:hint="eastAsia"/>
          <w:lang w:eastAsia="zh-CN"/>
        </w:rPr>
        <w:t>7.4.2</w:t>
      </w:r>
      <w:r>
        <w:rPr>
          <w:rFonts w:hint="eastAsia"/>
          <w:lang w:eastAsia="zh-CN"/>
        </w:rPr>
        <w:tab/>
        <w:t>Maximum output power for NR-DC</w:t>
      </w:r>
      <w:bookmarkEnd w:id="2290"/>
      <w:bookmarkEnd w:id="2291"/>
      <w:bookmarkEnd w:id="2292"/>
      <w:bookmarkEnd w:id="2293"/>
    </w:p>
    <w:p w14:paraId="359FBCCA"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7.4</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76D67C0B" w14:textId="77777777">
        <w:tc>
          <w:tcPr>
            <w:tcW w:w="4305" w:type="dxa"/>
            <w:tcBorders>
              <w:bottom w:val="single" w:sz="4" w:space="0" w:color="auto"/>
            </w:tcBorders>
          </w:tcPr>
          <w:p w14:paraId="4C1A53B2" w14:textId="77777777" w:rsidR="00E03B59" w:rsidRDefault="00000000">
            <w:pPr>
              <w:pStyle w:val="TAH"/>
              <w:rPr>
                <w:rFonts w:cs="Arial"/>
              </w:rPr>
            </w:pPr>
            <w:r>
              <w:rPr>
                <w:rFonts w:cs="Arial"/>
              </w:rPr>
              <w:t>Uplink CA Configuration</w:t>
            </w:r>
          </w:p>
        </w:tc>
        <w:tc>
          <w:tcPr>
            <w:tcW w:w="2622" w:type="dxa"/>
            <w:tcBorders>
              <w:bottom w:val="single" w:sz="4" w:space="0" w:color="auto"/>
            </w:tcBorders>
          </w:tcPr>
          <w:p w14:paraId="2909A3FD" w14:textId="77777777" w:rsidR="00E03B5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71E4EFF5" w14:textId="77777777" w:rsidR="00E03B59" w:rsidRDefault="00000000">
            <w:pPr>
              <w:pStyle w:val="TAH"/>
              <w:rPr>
                <w:rFonts w:cs="Arial"/>
              </w:rPr>
            </w:pPr>
            <w:r>
              <w:rPr>
                <w:rFonts w:cs="Arial"/>
              </w:rPr>
              <w:t>Tolerance (dB)</w:t>
            </w:r>
            <w:r>
              <w:rPr>
                <w:rFonts w:cs="Arial"/>
              </w:rPr>
              <w:tab/>
            </w:r>
          </w:p>
        </w:tc>
      </w:tr>
      <w:tr w:rsidR="00E03B59" w14:paraId="60568086" w14:textId="77777777">
        <w:tc>
          <w:tcPr>
            <w:tcW w:w="4305" w:type="dxa"/>
            <w:tcBorders>
              <w:bottom w:val="single" w:sz="4" w:space="0" w:color="auto"/>
            </w:tcBorders>
          </w:tcPr>
          <w:p w14:paraId="1D619D85" w14:textId="77777777" w:rsidR="00E03B59" w:rsidRDefault="00000000">
            <w:pPr>
              <w:pStyle w:val="TAC"/>
              <w:rPr>
                <w:rFonts w:cs="Arial"/>
                <w:lang w:val="en-US"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622" w:type="dxa"/>
            <w:tcBorders>
              <w:bottom w:val="single" w:sz="4" w:space="0" w:color="auto"/>
            </w:tcBorders>
          </w:tcPr>
          <w:p w14:paraId="44E4C3F8" w14:textId="77777777" w:rsidR="00E03B59"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173ED3F8" w14:textId="77777777" w:rsidR="00E03B5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718D6DB1" w14:textId="77777777" w:rsidR="00E03B59" w:rsidRDefault="00E03B59"/>
    <w:p w14:paraId="59B61769" w14:textId="77777777" w:rsidR="00E03B59" w:rsidRDefault="00000000">
      <w:pPr>
        <w:pStyle w:val="Heading2"/>
        <w:rPr>
          <w:lang w:val="en-US" w:eastAsia="zh-CN"/>
        </w:rPr>
      </w:pPr>
      <w:bookmarkStart w:id="2294" w:name="_Toc6576"/>
      <w:bookmarkStart w:id="2295" w:name="_Toc21698"/>
      <w:bookmarkStart w:id="2296" w:name="_Toc7994"/>
      <w:bookmarkStart w:id="2297" w:name="_Toc13377"/>
      <w:r>
        <w:rPr>
          <w:rFonts w:hint="eastAsia"/>
          <w:lang w:val="en-US" w:eastAsia="zh-CN"/>
        </w:rPr>
        <w:lastRenderedPageBreak/>
        <w:t>7.5</w:t>
      </w:r>
      <w:r>
        <w:rPr>
          <w:rFonts w:hint="eastAsia"/>
          <w:lang w:val="en-US" w:eastAsia="zh-CN"/>
        </w:rPr>
        <w:tab/>
        <w:t>DC_n78-n102</w:t>
      </w:r>
      <w:bookmarkEnd w:id="2294"/>
      <w:bookmarkEnd w:id="2295"/>
      <w:bookmarkEnd w:id="2296"/>
      <w:bookmarkEnd w:id="2297"/>
    </w:p>
    <w:p w14:paraId="39ACF794" w14:textId="77777777" w:rsidR="00E03B59" w:rsidRDefault="00000000">
      <w:pPr>
        <w:pStyle w:val="Heading3"/>
        <w:rPr>
          <w:lang w:val="en-US" w:eastAsia="zh-CN"/>
        </w:rPr>
      </w:pPr>
      <w:bookmarkStart w:id="2298" w:name="_Toc20035"/>
      <w:bookmarkStart w:id="2299" w:name="_Toc31037"/>
      <w:bookmarkStart w:id="2300" w:name="_Toc14168"/>
      <w:bookmarkStart w:id="2301" w:name="_Toc31440"/>
      <w:r>
        <w:rPr>
          <w:rFonts w:hint="eastAsia"/>
          <w:lang w:eastAsia="zh-CN"/>
        </w:rPr>
        <w:t>7.5.1</w:t>
      </w:r>
      <w:r>
        <w:rPr>
          <w:rFonts w:hint="eastAsia"/>
          <w:lang w:eastAsia="zh-CN"/>
        </w:rPr>
        <w:tab/>
        <w:t>Configurations for DC_n78-n102</w:t>
      </w:r>
      <w:bookmarkEnd w:id="2298"/>
      <w:bookmarkEnd w:id="2299"/>
      <w:bookmarkEnd w:id="2300"/>
      <w:bookmarkEnd w:id="2301"/>
    </w:p>
    <w:p w14:paraId="3BA2B9D7" w14:textId="77777777" w:rsidR="00E03B59" w:rsidRDefault="00000000">
      <w:pPr>
        <w:pStyle w:val="TH"/>
        <w:rPr>
          <w:rFonts w:cs="Arial"/>
        </w:rPr>
      </w:pPr>
      <w:r>
        <w:rPr>
          <w:rFonts w:cs="Arial"/>
        </w:rPr>
        <w:t xml:space="preserve">Table </w:t>
      </w:r>
      <w:r>
        <w:rPr>
          <w:rFonts w:cs="Arial" w:hint="eastAsia"/>
          <w:lang w:val="en-US" w:eastAsia="zh-CN"/>
        </w:rPr>
        <w:t>7.5</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03B59" w14:paraId="23915E73" w14:textId="77777777">
        <w:trPr>
          <w:trHeight w:val="300"/>
          <w:tblHeader/>
          <w:jc w:val="center"/>
        </w:trPr>
        <w:tc>
          <w:tcPr>
            <w:tcW w:w="2853" w:type="dxa"/>
            <w:tcBorders>
              <w:bottom w:val="single" w:sz="4" w:space="0" w:color="auto"/>
            </w:tcBorders>
            <w:vAlign w:val="center"/>
          </w:tcPr>
          <w:p w14:paraId="6CC0351C" w14:textId="77777777" w:rsidR="00E03B59" w:rsidRDefault="00000000">
            <w:pPr>
              <w:pStyle w:val="TAH"/>
              <w:rPr>
                <w:rFonts w:cs="Arial"/>
                <w:lang w:val="en-US" w:eastAsia="fi-FI"/>
              </w:rPr>
            </w:pPr>
            <w:r>
              <w:rPr>
                <w:rFonts w:cs="Arial"/>
                <w:lang w:val="en-US" w:eastAsia="zh-CN"/>
              </w:rPr>
              <w:t>NR DC</w:t>
            </w:r>
          </w:p>
          <w:p w14:paraId="24C2625E" w14:textId="77777777" w:rsidR="00E03B5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504478E7" w14:textId="77777777" w:rsidR="00E03B5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6DDF1E11" w14:textId="77777777" w:rsidR="00E03B59" w:rsidRDefault="00000000">
            <w:pPr>
              <w:pStyle w:val="TAH"/>
              <w:rPr>
                <w:rFonts w:cs="Arial"/>
                <w:lang w:eastAsia="fi-FI"/>
              </w:rPr>
            </w:pPr>
            <w:r>
              <w:rPr>
                <w:rFonts w:cs="Arial"/>
                <w:lang w:val="en-US" w:eastAsia="fi-FI"/>
              </w:rPr>
              <w:t>Configuration</w:t>
            </w:r>
          </w:p>
        </w:tc>
      </w:tr>
      <w:tr w:rsidR="00E03B59" w14:paraId="7C4E5372" w14:textId="77777777">
        <w:trPr>
          <w:trHeight w:val="207"/>
          <w:jc w:val="center"/>
        </w:trPr>
        <w:tc>
          <w:tcPr>
            <w:tcW w:w="2853" w:type="dxa"/>
            <w:tcBorders>
              <w:bottom w:val="nil"/>
            </w:tcBorders>
            <w:vAlign w:val="center"/>
          </w:tcPr>
          <w:p w14:paraId="1AE12763" w14:textId="77777777" w:rsidR="00E03B59" w:rsidRDefault="00000000">
            <w:pPr>
              <w:pStyle w:val="TAC"/>
              <w:rPr>
                <w:rFonts w:cs="Arial"/>
                <w:lang w:val="fi-FI" w:eastAsia="fi-FI"/>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c>
          <w:tcPr>
            <w:tcW w:w="2892" w:type="dxa"/>
            <w:tcBorders>
              <w:bottom w:val="nil"/>
            </w:tcBorders>
            <w:vAlign w:val="center"/>
          </w:tcPr>
          <w:p w14:paraId="4AB0D0FD"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E03B59" w14:paraId="6F375D47" w14:textId="77777777">
        <w:trPr>
          <w:trHeight w:val="207"/>
          <w:jc w:val="center"/>
        </w:trPr>
        <w:tc>
          <w:tcPr>
            <w:tcW w:w="2853" w:type="dxa"/>
            <w:tcBorders>
              <w:top w:val="nil"/>
              <w:bottom w:val="nil"/>
            </w:tcBorders>
            <w:vAlign w:val="center"/>
          </w:tcPr>
          <w:p w14:paraId="63E43EF0"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464F6736" w14:textId="77777777" w:rsidR="00E03B59" w:rsidRDefault="00E03B59">
            <w:pPr>
              <w:pStyle w:val="TAC"/>
              <w:rPr>
                <w:rFonts w:cs="Arial"/>
                <w:lang w:eastAsia="zh-CN"/>
              </w:rPr>
            </w:pPr>
          </w:p>
        </w:tc>
      </w:tr>
      <w:tr w:rsidR="00E03B59" w14:paraId="1736C3FD" w14:textId="77777777">
        <w:trPr>
          <w:trHeight w:val="207"/>
          <w:jc w:val="center"/>
        </w:trPr>
        <w:tc>
          <w:tcPr>
            <w:tcW w:w="2853" w:type="dxa"/>
            <w:tcBorders>
              <w:top w:val="nil"/>
              <w:bottom w:val="nil"/>
            </w:tcBorders>
            <w:vAlign w:val="center"/>
          </w:tcPr>
          <w:p w14:paraId="3A0264C1"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08E0129D" w14:textId="77777777" w:rsidR="00E03B59" w:rsidRDefault="00E03B59">
            <w:pPr>
              <w:pStyle w:val="TAC"/>
              <w:rPr>
                <w:rFonts w:cs="Arial"/>
                <w:lang w:eastAsia="zh-CN"/>
              </w:rPr>
            </w:pPr>
          </w:p>
        </w:tc>
      </w:tr>
      <w:tr w:rsidR="00E03B59" w14:paraId="18A838BE" w14:textId="77777777">
        <w:trPr>
          <w:trHeight w:val="207"/>
          <w:jc w:val="center"/>
        </w:trPr>
        <w:tc>
          <w:tcPr>
            <w:tcW w:w="2853" w:type="dxa"/>
            <w:tcBorders>
              <w:top w:val="nil"/>
              <w:bottom w:val="nil"/>
            </w:tcBorders>
            <w:vAlign w:val="center"/>
          </w:tcPr>
          <w:p w14:paraId="2B09882B"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27B9A97F" w14:textId="77777777" w:rsidR="00E03B59" w:rsidRDefault="00E03B59">
            <w:pPr>
              <w:pStyle w:val="TAC"/>
              <w:rPr>
                <w:rFonts w:cs="Arial"/>
                <w:lang w:eastAsia="zh-CN"/>
              </w:rPr>
            </w:pPr>
          </w:p>
        </w:tc>
      </w:tr>
      <w:tr w:rsidR="00E03B59" w14:paraId="0E5467F6" w14:textId="77777777">
        <w:trPr>
          <w:trHeight w:val="207"/>
          <w:jc w:val="center"/>
        </w:trPr>
        <w:tc>
          <w:tcPr>
            <w:tcW w:w="2853" w:type="dxa"/>
            <w:tcBorders>
              <w:top w:val="nil"/>
              <w:bottom w:val="single" w:sz="4" w:space="0" w:color="auto"/>
            </w:tcBorders>
            <w:vAlign w:val="center"/>
          </w:tcPr>
          <w:p w14:paraId="08958F11"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6C9E41EF" w14:textId="77777777" w:rsidR="00E03B59" w:rsidRDefault="00E03B59">
            <w:pPr>
              <w:pStyle w:val="TAC"/>
              <w:rPr>
                <w:rFonts w:cs="Arial"/>
                <w:lang w:eastAsia="zh-CN"/>
              </w:rPr>
            </w:pPr>
          </w:p>
        </w:tc>
      </w:tr>
      <w:tr w:rsidR="00E03B59" w14:paraId="68F54D18" w14:textId="77777777">
        <w:trPr>
          <w:trHeight w:val="207"/>
          <w:jc w:val="center"/>
        </w:trPr>
        <w:tc>
          <w:tcPr>
            <w:tcW w:w="2853" w:type="dxa"/>
            <w:tcBorders>
              <w:top w:val="single" w:sz="4" w:space="0" w:color="auto"/>
              <w:bottom w:val="single" w:sz="4" w:space="0" w:color="auto"/>
            </w:tcBorders>
            <w:vAlign w:val="center"/>
          </w:tcPr>
          <w:p w14:paraId="5724FED7"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102(2</w:t>
            </w:r>
            <w:r>
              <w:rPr>
                <w:rFonts w:cs="Arial"/>
              </w:rPr>
              <w:t>A)</w:t>
            </w:r>
          </w:p>
        </w:tc>
        <w:tc>
          <w:tcPr>
            <w:tcW w:w="2892" w:type="dxa"/>
            <w:tcBorders>
              <w:top w:val="single" w:sz="4" w:space="0" w:color="auto"/>
              <w:bottom w:val="single" w:sz="4" w:space="0" w:color="auto"/>
            </w:tcBorders>
            <w:vAlign w:val="center"/>
          </w:tcPr>
          <w:p w14:paraId="415159F8"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E03B59" w14:paraId="0856303C" w14:textId="77777777">
        <w:trPr>
          <w:trHeight w:val="207"/>
          <w:jc w:val="center"/>
        </w:trPr>
        <w:tc>
          <w:tcPr>
            <w:tcW w:w="2853" w:type="dxa"/>
            <w:tcBorders>
              <w:top w:val="single" w:sz="4" w:space="0" w:color="auto"/>
              <w:bottom w:val="nil"/>
            </w:tcBorders>
            <w:vAlign w:val="center"/>
          </w:tcPr>
          <w:p w14:paraId="259B6EEE"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A</w:t>
            </w:r>
          </w:p>
        </w:tc>
        <w:tc>
          <w:tcPr>
            <w:tcW w:w="2892" w:type="dxa"/>
            <w:tcBorders>
              <w:top w:val="single" w:sz="4" w:space="0" w:color="auto"/>
              <w:bottom w:val="nil"/>
            </w:tcBorders>
            <w:vAlign w:val="center"/>
          </w:tcPr>
          <w:p w14:paraId="56FB78CD"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E03B59" w14:paraId="75674F2E" w14:textId="77777777">
        <w:trPr>
          <w:trHeight w:val="207"/>
          <w:jc w:val="center"/>
        </w:trPr>
        <w:tc>
          <w:tcPr>
            <w:tcW w:w="2853" w:type="dxa"/>
            <w:tcBorders>
              <w:top w:val="nil"/>
              <w:bottom w:val="nil"/>
            </w:tcBorders>
            <w:vAlign w:val="center"/>
          </w:tcPr>
          <w:p w14:paraId="6D852684"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2823830D" w14:textId="77777777" w:rsidR="00E03B59" w:rsidRDefault="00E03B59">
            <w:pPr>
              <w:pStyle w:val="TAC"/>
              <w:rPr>
                <w:rFonts w:cs="Arial"/>
                <w:lang w:eastAsia="zh-CN"/>
              </w:rPr>
            </w:pPr>
          </w:p>
        </w:tc>
      </w:tr>
      <w:tr w:rsidR="00E03B59" w14:paraId="359B3601" w14:textId="77777777">
        <w:trPr>
          <w:trHeight w:val="207"/>
          <w:jc w:val="center"/>
        </w:trPr>
        <w:tc>
          <w:tcPr>
            <w:tcW w:w="2853" w:type="dxa"/>
            <w:tcBorders>
              <w:top w:val="nil"/>
              <w:bottom w:val="nil"/>
            </w:tcBorders>
            <w:vAlign w:val="center"/>
          </w:tcPr>
          <w:p w14:paraId="1755802A"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462286D3" w14:textId="77777777" w:rsidR="00E03B59" w:rsidRDefault="00E03B59">
            <w:pPr>
              <w:pStyle w:val="TAC"/>
              <w:rPr>
                <w:rFonts w:cs="Arial"/>
                <w:lang w:eastAsia="zh-CN"/>
              </w:rPr>
            </w:pPr>
          </w:p>
        </w:tc>
      </w:tr>
      <w:tr w:rsidR="00E03B59" w14:paraId="64D64608" w14:textId="77777777">
        <w:trPr>
          <w:trHeight w:val="207"/>
          <w:jc w:val="center"/>
        </w:trPr>
        <w:tc>
          <w:tcPr>
            <w:tcW w:w="2853" w:type="dxa"/>
            <w:tcBorders>
              <w:top w:val="nil"/>
              <w:bottom w:val="nil"/>
            </w:tcBorders>
            <w:vAlign w:val="center"/>
          </w:tcPr>
          <w:p w14:paraId="1E7386AD"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51026B2C" w14:textId="77777777" w:rsidR="00E03B59" w:rsidRDefault="00E03B59">
            <w:pPr>
              <w:pStyle w:val="TAC"/>
              <w:rPr>
                <w:rFonts w:cs="Arial"/>
                <w:lang w:eastAsia="zh-CN"/>
              </w:rPr>
            </w:pPr>
          </w:p>
        </w:tc>
      </w:tr>
      <w:tr w:rsidR="00E03B59" w14:paraId="647D8A85" w14:textId="77777777">
        <w:trPr>
          <w:trHeight w:val="207"/>
          <w:jc w:val="center"/>
        </w:trPr>
        <w:tc>
          <w:tcPr>
            <w:tcW w:w="2853" w:type="dxa"/>
            <w:tcBorders>
              <w:top w:val="nil"/>
              <w:bottom w:val="single" w:sz="4" w:space="0" w:color="auto"/>
            </w:tcBorders>
            <w:vAlign w:val="center"/>
          </w:tcPr>
          <w:p w14:paraId="0B4992F3"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2097394A" w14:textId="77777777" w:rsidR="00E03B59" w:rsidRDefault="00E03B59">
            <w:pPr>
              <w:pStyle w:val="TAC"/>
              <w:rPr>
                <w:rFonts w:cs="Arial"/>
                <w:lang w:eastAsia="zh-CN"/>
              </w:rPr>
            </w:pPr>
          </w:p>
        </w:tc>
      </w:tr>
      <w:tr w:rsidR="00E03B59" w14:paraId="0C5F469D" w14:textId="77777777">
        <w:trPr>
          <w:trHeight w:val="207"/>
          <w:jc w:val="center"/>
        </w:trPr>
        <w:tc>
          <w:tcPr>
            <w:tcW w:w="2853" w:type="dxa"/>
            <w:tcBorders>
              <w:top w:val="single" w:sz="4" w:space="0" w:color="auto"/>
            </w:tcBorders>
            <w:vAlign w:val="center"/>
          </w:tcPr>
          <w:p w14:paraId="3F380AD3"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640419D1"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bl>
    <w:p w14:paraId="3E24A6CA" w14:textId="77777777" w:rsidR="00E03B59" w:rsidRDefault="00E03B59">
      <w:pPr>
        <w:rPr>
          <w:lang w:val="en-US" w:eastAsia="zh-CN"/>
        </w:rPr>
      </w:pPr>
    </w:p>
    <w:p w14:paraId="1F1F5E3D" w14:textId="77777777" w:rsidR="00E03B59" w:rsidRDefault="00000000">
      <w:pPr>
        <w:pStyle w:val="Heading3"/>
        <w:rPr>
          <w:lang w:eastAsia="zh-CN"/>
        </w:rPr>
      </w:pPr>
      <w:bookmarkStart w:id="2302" w:name="_Toc13441"/>
      <w:bookmarkStart w:id="2303" w:name="_Toc6038"/>
      <w:bookmarkStart w:id="2304" w:name="_Toc2779"/>
      <w:bookmarkStart w:id="2305" w:name="_Toc2272"/>
      <w:r>
        <w:rPr>
          <w:rFonts w:hint="eastAsia"/>
          <w:lang w:eastAsia="zh-CN"/>
        </w:rPr>
        <w:t>7.5.2</w:t>
      </w:r>
      <w:r>
        <w:rPr>
          <w:rFonts w:hint="eastAsia"/>
          <w:lang w:eastAsia="zh-CN"/>
        </w:rPr>
        <w:tab/>
        <w:t>Maximum output power for NR-DC</w:t>
      </w:r>
      <w:bookmarkEnd w:id="2302"/>
      <w:bookmarkEnd w:id="2303"/>
      <w:bookmarkEnd w:id="2304"/>
      <w:bookmarkEnd w:id="2305"/>
    </w:p>
    <w:p w14:paraId="116F0F3F"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7.5</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6783A97C" w14:textId="77777777">
        <w:trPr>
          <w:trHeight w:val="300"/>
        </w:trPr>
        <w:tc>
          <w:tcPr>
            <w:tcW w:w="4305" w:type="dxa"/>
            <w:tcBorders>
              <w:bottom w:val="single" w:sz="4" w:space="0" w:color="auto"/>
            </w:tcBorders>
          </w:tcPr>
          <w:p w14:paraId="6CA8A97E" w14:textId="77777777" w:rsidR="00E03B59" w:rsidRDefault="00000000">
            <w:pPr>
              <w:pStyle w:val="TAH"/>
              <w:rPr>
                <w:rFonts w:cs="Arial"/>
              </w:rPr>
            </w:pPr>
            <w:r>
              <w:rPr>
                <w:rFonts w:cs="Arial"/>
              </w:rPr>
              <w:t>Uplink CA Configuration</w:t>
            </w:r>
          </w:p>
        </w:tc>
        <w:tc>
          <w:tcPr>
            <w:tcW w:w="2622" w:type="dxa"/>
            <w:tcBorders>
              <w:bottom w:val="single" w:sz="4" w:space="0" w:color="auto"/>
            </w:tcBorders>
          </w:tcPr>
          <w:p w14:paraId="1D7B3D2A" w14:textId="77777777" w:rsidR="00E03B5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1BE62770" w14:textId="77777777" w:rsidR="00E03B59" w:rsidRDefault="00000000">
            <w:pPr>
              <w:pStyle w:val="TAH"/>
              <w:rPr>
                <w:rFonts w:cs="Arial"/>
              </w:rPr>
            </w:pPr>
            <w:r>
              <w:rPr>
                <w:rFonts w:cs="Arial"/>
              </w:rPr>
              <w:t>Tolerance (dB)</w:t>
            </w:r>
            <w:r>
              <w:rPr>
                <w:rFonts w:cs="Arial"/>
              </w:rPr>
              <w:tab/>
            </w:r>
          </w:p>
        </w:tc>
      </w:tr>
      <w:tr w:rsidR="00E03B59" w14:paraId="52CBC26D" w14:textId="77777777">
        <w:trPr>
          <w:trHeight w:val="300"/>
        </w:trPr>
        <w:tc>
          <w:tcPr>
            <w:tcW w:w="4305" w:type="dxa"/>
            <w:tcBorders>
              <w:bottom w:val="single" w:sz="4" w:space="0" w:color="auto"/>
            </w:tcBorders>
          </w:tcPr>
          <w:p w14:paraId="4109E3EC" w14:textId="77777777" w:rsidR="00E03B59" w:rsidRDefault="00000000">
            <w:pPr>
              <w:pStyle w:val="TAC"/>
              <w:rPr>
                <w:rFonts w:cs="Arial"/>
                <w:lang w:val="en-US" w:eastAsia="zh-CN"/>
              </w:rPr>
            </w:pPr>
            <w:r>
              <w:rPr>
                <w:rFonts w:cs="Arial"/>
                <w:lang w:val="en-US" w:eastAsia="zh-CN"/>
              </w:rPr>
              <w:t>DC_n78A-n102A</w:t>
            </w:r>
          </w:p>
        </w:tc>
        <w:tc>
          <w:tcPr>
            <w:tcW w:w="2622" w:type="dxa"/>
            <w:tcBorders>
              <w:bottom w:val="single" w:sz="4" w:space="0" w:color="auto"/>
            </w:tcBorders>
          </w:tcPr>
          <w:p w14:paraId="3379A176" w14:textId="77777777" w:rsidR="00E03B59"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5C3405B4" w14:textId="77777777" w:rsidR="00E03B5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6DEEA8FC" w14:textId="77777777" w:rsidR="00E03B59" w:rsidRDefault="00E03B59">
      <w:pPr>
        <w:rPr>
          <w:color w:val="0070C0"/>
        </w:rPr>
      </w:pPr>
    </w:p>
    <w:p w14:paraId="77D5C022" w14:textId="77777777" w:rsidR="00E03B59" w:rsidRDefault="00000000">
      <w:pPr>
        <w:pStyle w:val="Heading2"/>
        <w:rPr>
          <w:lang w:val="en-US" w:eastAsia="zh-CN"/>
        </w:rPr>
      </w:pPr>
      <w:bookmarkStart w:id="2306" w:name="_Toc32073"/>
      <w:bookmarkStart w:id="2307" w:name="_Toc17826"/>
      <w:bookmarkStart w:id="2308" w:name="_Toc3029"/>
      <w:bookmarkStart w:id="2309" w:name="_Toc7414"/>
      <w:r>
        <w:rPr>
          <w:rFonts w:hint="eastAsia"/>
          <w:lang w:val="en-US" w:eastAsia="zh-CN"/>
        </w:rPr>
        <w:t>7.6</w:t>
      </w:r>
      <w:r>
        <w:rPr>
          <w:rFonts w:hint="eastAsia"/>
          <w:lang w:val="en-US" w:eastAsia="zh-CN"/>
        </w:rPr>
        <w:tab/>
        <w:t>DC_n1-n102</w:t>
      </w:r>
      <w:bookmarkEnd w:id="2306"/>
      <w:bookmarkEnd w:id="2307"/>
      <w:bookmarkEnd w:id="2308"/>
      <w:bookmarkEnd w:id="2309"/>
    </w:p>
    <w:p w14:paraId="5E38CA77" w14:textId="77777777" w:rsidR="00E03B59" w:rsidRDefault="00000000">
      <w:pPr>
        <w:pStyle w:val="Heading3"/>
        <w:rPr>
          <w:lang w:val="en-US" w:eastAsia="zh-CN"/>
        </w:rPr>
      </w:pPr>
      <w:bookmarkStart w:id="2310" w:name="_Toc1309"/>
      <w:bookmarkStart w:id="2311" w:name="_Toc14523"/>
      <w:bookmarkStart w:id="2312" w:name="_Toc29012"/>
      <w:bookmarkStart w:id="2313" w:name="_Toc9138"/>
      <w:r>
        <w:rPr>
          <w:rFonts w:hint="eastAsia"/>
          <w:lang w:eastAsia="zh-CN"/>
        </w:rPr>
        <w:t>7.6.1</w:t>
      </w:r>
      <w:r>
        <w:rPr>
          <w:rFonts w:hint="eastAsia"/>
          <w:lang w:eastAsia="zh-CN"/>
        </w:rPr>
        <w:tab/>
        <w:t>Configurations for DC_</w:t>
      </w:r>
      <w:r>
        <w:rPr>
          <w:rFonts w:hint="eastAsia"/>
          <w:lang w:val="en-US" w:eastAsia="zh-CN"/>
        </w:rPr>
        <w:t>n1-n102</w:t>
      </w:r>
      <w:bookmarkEnd w:id="2310"/>
      <w:bookmarkEnd w:id="2311"/>
      <w:bookmarkEnd w:id="2312"/>
      <w:bookmarkEnd w:id="2313"/>
    </w:p>
    <w:p w14:paraId="43BC29A5" w14:textId="77777777" w:rsidR="00E03B59" w:rsidRDefault="00000000">
      <w:pPr>
        <w:pStyle w:val="TH"/>
        <w:rPr>
          <w:rFonts w:cs="Arial"/>
        </w:rPr>
      </w:pPr>
      <w:r>
        <w:rPr>
          <w:rFonts w:cs="Arial"/>
        </w:rPr>
        <w:t xml:space="preserve">Table </w:t>
      </w:r>
      <w:r>
        <w:rPr>
          <w:rFonts w:cs="Arial" w:hint="eastAsia"/>
          <w:lang w:val="en-US" w:eastAsia="zh-CN"/>
        </w:rPr>
        <w:t>7.6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03B59" w14:paraId="1E42B3FC" w14:textId="77777777">
        <w:trPr>
          <w:tblHeader/>
          <w:jc w:val="center"/>
        </w:trPr>
        <w:tc>
          <w:tcPr>
            <w:tcW w:w="2853" w:type="dxa"/>
            <w:tcBorders>
              <w:bottom w:val="single" w:sz="4" w:space="0" w:color="auto"/>
            </w:tcBorders>
            <w:vAlign w:val="center"/>
          </w:tcPr>
          <w:p w14:paraId="249686CB" w14:textId="77777777" w:rsidR="00E03B59" w:rsidRDefault="00000000">
            <w:pPr>
              <w:pStyle w:val="TAH"/>
              <w:rPr>
                <w:rFonts w:cs="Arial"/>
                <w:lang w:val="en-US" w:eastAsia="fi-FI"/>
              </w:rPr>
            </w:pPr>
            <w:r>
              <w:rPr>
                <w:rFonts w:cs="Arial"/>
                <w:lang w:val="en-US" w:eastAsia="zh-CN"/>
              </w:rPr>
              <w:t>NR DC</w:t>
            </w:r>
          </w:p>
          <w:p w14:paraId="3DBDEA25" w14:textId="77777777" w:rsidR="00E03B5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39CC6376" w14:textId="77777777" w:rsidR="00E03B5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71106D6C" w14:textId="77777777" w:rsidR="00E03B59" w:rsidRDefault="00000000">
            <w:pPr>
              <w:pStyle w:val="TAH"/>
              <w:rPr>
                <w:rFonts w:cs="Arial"/>
                <w:lang w:eastAsia="fi-FI"/>
              </w:rPr>
            </w:pPr>
            <w:r>
              <w:rPr>
                <w:rFonts w:cs="Arial"/>
                <w:lang w:val="en-US" w:eastAsia="fi-FI"/>
              </w:rPr>
              <w:t>Configuration</w:t>
            </w:r>
          </w:p>
        </w:tc>
      </w:tr>
      <w:tr w:rsidR="00E03B59" w14:paraId="668DF25D" w14:textId="77777777">
        <w:trPr>
          <w:trHeight w:val="207"/>
          <w:jc w:val="center"/>
        </w:trPr>
        <w:tc>
          <w:tcPr>
            <w:tcW w:w="2853" w:type="dxa"/>
            <w:tcBorders>
              <w:bottom w:val="nil"/>
            </w:tcBorders>
            <w:vAlign w:val="center"/>
          </w:tcPr>
          <w:p w14:paraId="7FFF85D0" w14:textId="77777777" w:rsidR="00E03B59" w:rsidRDefault="00000000">
            <w:pPr>
              <w:pStyle w:val="TAC"/>
              <w:rPr>
                <w:rFonts w:cs="Arial"/>
                <w:lang w:val="fi-FI" w:eastAsia="fi-FI"/>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2892" w:type="dxa"/>
            <w:tcBorders>
              <w:bottom w:val="nil"/>
            </w:tcBorders>
            <w:vAlign w:val="center"/>
          </w:tcPr>
          <w:p w14:paraId="08BD7068"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r w:rsidR="00E03B59" w14:paraId="1BA7D750" w14:textId="77777777">
        <w:trPr>
          <w:trHeight w:val="207"/>
          <w:jc w:val="center"/>
        </w:trPr>
        <w:tc>
          <w:tcPr>
            <w:tcW w:w="2853" w:type="dxa"/>
            <w:tcBorders>
              <w:top w:val="nil"/>
              <w:bottom w:val="nil"/>
            </w:tcBorders>
            <w:vAlign w:val="center"/>
          </w:tcPr>
          <w:p w14:paraId="6E97B68B"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4D42EDC1" w14:textId="77777777" w:rsidR="00E03B59" w:rsidRDefault="00E03B59">
            <w:pPr>
              <w:pStyle w:val="TAC"/>
              <w:rPr>
                <w:rFonts w:cs="Arial"/>
                <w:lang w:eastAsia="zh-CN"/>
              </w:rPr>
            </w:pPr>
          </w:p>
        </w:tc>
      </w:tr>
      <w:tr w:rsidR="00E03B59" w14:paraId="695741AE" w14:textId="77777777">
        <w:trPr>
          <w:trHeight w:val="207"/>
          <w:jc w:val="center"/>
        </w:trPr>
        <w:tc>
          <w:tcPr>
            <w:tcW w:w="2853" w:type="dxa"/>
            <w:tcBorders>
              <w:top w:val="nil"/>
              <w:bottom w:val="nil"/>
            </w:tcBorders>
            <w:vAlign w:val="center"/>
          </w:tcPr>
          <w:p w14:paraId="10FBD582"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283A8D9B" w14:textId="77777777" w:rsidR="00E03B59" w:rsidRDefault="00E03B59">
            <w:pPr>
              <w:pStyle w:val="TAC"/>
              <w:rPr>
                <w:rFonts w:cs="Arial"/>
                <w:lang w:eastAsia="zh-CN"/>
              </w:rPr>
            </w:pPr>
          </w:p>
        </w:tc>
      </w:tr>
      <w:tr w:rsidR="00E03B59" w14:paraId="7EDD7E51" w14:textId="77777777">
        <w:trPr>
          <w:trHeight w:val="207"/>
          <w:jc w:val="center"/>
        </w:trPr>
        <w:tc>
          <w:tcPr>
            <w:tcW w:w="2853" w:type="dxa"/>
            <w:tcBorders>
              <w:top w:val="nil"/>
              <w:bottom w:val="nil"/>
            </w:tcBorders>
            <w:vAlign w:val="center"/>
          </w:tcPr>
          <w:p w14:paraId="537FB043"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6499E470" w14:textId="77777777" w:rsidR="00E03B59" w:rsidRDefault="00E03B59">
            <w:pPr>
              <w:pStyle w:val="TAC"/>
              <w:rPr>
                <w:rFonts w:cs="Arial"/>
                <w:lang w:eastAsia="zh-CN"/>
              </w:rPr>
            </w:pPr>
          </w:p>
        </w:tc>
      </w:tr>
      <w:tr w:rsidR="00E03B59" w14:paraId="31655911" w14:textId="77777777">
        <w:trPr>
          <w:trHeight w:val="119"/>
          <w:jc w:val="center"/>
        </w:trPr>
        <w:tc>
          <w:tcPr>
            <w:tcW w:w="2853" w:type="dxa"/>
            <w:tcBorders>
              <w:top w:val="nil"/>
              <w:bottom w:val="single" w:sz="4" w:space="0" w:color="auto"/>
            </w:tcBorders>
            <w:vAlign w:val="center"/>
          </w:tcPr>
          <w:p w14:paraId="1243DD45"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508C4CA6" w14:textId="77777777" w:rsidR="00E03B59" w:rsidRDefault="00E03B59">
            <w:pPr>
              <w:pStyle w:val="TAC"/>
              <w:rPr>
                <w:rFonts w:cs="Arial"/>
                <w:lang w:eastAsia="zh-CN"/>
              </w:rPr>
            </w:pPr>
          </w:p>
        </w:tc>
      </w:tr>
      <w:tr w:rsidR="00E03B59" w14:paraId="35940A3B" w14:textId="77777777">
        <w:trPr>
          <w:trHeight w:val="207"/>
          <w:jc w:val="center"/>
        </w:trPr>
        <w:tc>
          <w:tcPr>
            <w:tcW w:w="2853" w:type="dxa"/>
            <w:tcBorders>
              <w:top w:val="single" w:sz="4" w:space="0" w:color="auto"/>
            </w:tcBorders>
            <w:vAlign w:val="center"/>
          </w:tcPr>
          <w:p w14:paraId="1816B613"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3A53A2A9" w14:textId="77777777" w:rsidR="00E03B5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bl>
    <w:p w14:paraId="0B59554D" w14:textId="77777777" w:rsidR="00E03B59" w:rsidRDefault="00E03B59">
      <w:pPr>
        <w:rPr>
          <w:lang w:val="en-US" w:eastAsia="zh-CN"/>
        </w:rPr>
      </w:pPr>
    </w:p>
    <w:p w14:paraId="7D2A129B" w14:textId="77777777" w:rsidR="00E03B59" w:rsidRDefault="00000000">
      <w:pPr>
        <w:pStyle w:val="Heading3"/>
        <w:rPr>
          <w:lang w:val="en-US" w:eastAsia="zh-CN"/>
        </w:rPr>
      </w:pPr>
      <w:bookmarkStart w:id="2314" w:name="_Toc23127"/>
      <w:bookmarkStart w:id="2315" w:name="_Toc24915"/>
      <w:bookmarkStart w:id="2316" w:name="_Toc31530"/>
      <w:bookmarkStart w:id="2317" w:name="_Toc336"/>
      <w:r>
        <w:rPr>
          <w:rFonts w:hint="eastAsia"/>
          <w:lang w:eastAsia="zh-CN"/>
        </w:rPr>
        <w:t>7.6.2</w:t>
      </w:r>
      <w:r>
        <w:rPr>
          <w:rFonts w:hint="eastAsia"/>
          <w:lang w:eastAsia="zh-CN"/>
        </w:rPr>
        <w:tab/>
      </w:r>
      <w:r>
        <w:rPr>
          <w:rFonts w:hint="eastAsia"/>
          <w:lang w:val="en-US" w:eastAsia="zh-CN"/>
        </w:rPr>
        <w:t>M</w:t>
      </w:r>
      <w:r>
        <w:rPr>
          <w:rFonts w:hint="eastAsia"/>
          <w:lang w:eastAsia="zh-CN"/>
        </w:rPr>
        <w:t>aximum output power for NR-DC</w:t>
      </w:r>
      <w:bookmarkEnd w:id="2314"/>
      <w:bookmarkEnd w:id="2315"/>
      <w:bookmarkEnd w:id="2316"/>
      <w:bookmarkEnd w:id="2317"/>
    </w:p>
    <w:p w14:paraId="5218C7E2" w14:textId="77777777" w:rsidR="00E03B5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7.6</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61C34E40" w14:textId="77777777">
        <w:tc>
          <w:tcPr>
            <w:tcW w:w="4305" w:type="dxa"/>
            <w:tcBorders>
              <w:bottom w:val="single" w:sz="4" w:space="0" w:color="auto"/>
            </w:tcBorders>
          </w:tcPr>
          <w:p w14:paraId="1BB90172" w14:textId="77777777" w:rsidR="00E03B59" w:rsidRDefault="00000000">
            <w:pPr>
              <w:pStyle w:val="TAH"/>
              <w:rPr>
                <w:rFonts w:cs="Arial"/>
              </w:rPr>
            </w:pPr>
            <w:r>
              <w:rPr>
                <w:rFonts w:cs="Arial"/>
              </w:rPr>
              <w:t>Uplink CA Configuration</w:t>
            </w:r>
          </w:p>
        </w:tc>
        <w:tc>
          <w:tcPr>
            <w:tcW w:w="2622" w:type="dxa"/>
            <w:tcBorders>
              <w:bottom w:val="single" w:sz="4" w:space="0" w:color="auto"/>
            </w:tcBorders>
          </w:tcPr>
          <w:p w14:paraId="23792BD0" w14:textId="77777777" w:rsidR="00E03B5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7A928348" w14:textId="77777777" w:rsidR="00E03B59" w:rsidRDefault="00000000">
            <w:pPr>
              <w:pStyle w:val="TAH"/>
              <w:rPr>
                <w:rFonts w:cs="Arial"/>
              </w:rPr>
            </w:pPr>
            <w:r>
              <w:rPr>
                <w:rFonts w:cs="Arial"/>
              </w:rPr>
              <w:t>Tolerance (dB)</w:t>
            </w:r>
            <w:r>
              <w:rPr>
                <w:rFonts w:cs="Arial"/>
              </w:rPr>
              <w:tab/>
            </w:r>
          </w:p>
        </w:tc>
      </w:tr>
      <w:tr w:rsidR="00E03B59" w14:paraId="6C4C47C9" w14:textId="77777777">
        <w:tc>
          <w:tcPr>
            <w:tcW w:w="4305" w:type="dxa"/>
            <w:tcBorders>
              <w:bottom w:val="single" w:sz="4" w:space="0" w:color="auto"/>
            </w:tcBorders>
          </w:tcPr>
          <w:p w14:paraId="1C9DD913" w14:textId="77777777" w:rsidR="00E03B59" w:rsidRDefault="00000000">
            <w:pPr>
              <w:pStyle w:val="TAC"/>
              <w:rPr>
                <w:rFonts w:cs="Arial"/>
                <w:lang w:val="en-US" w:eastAsia="zh-CN"/>
              </w:rPr>
            </w:pPr>
            <w:r>
              <w:rPr>
                <w:rFonts w:cs="Arial"/>
                <w:lang w:val="en-US" w:eastAsia="zh-CN"/>
              </w:rPr>
              <w:t>DC_n1A-n102A</w:t>
            </w:r>
          </w:p>
        </w:tc>
        <w:tc>
          <w:tcPr>
            <w:tcW w:w="2622" w:type="dxa"/>
            <w:tcBorders>
              <w:bottom w:val="single" w:sz="4" w:space="0" w:color="auto"/>
            </w:tcBorders>
          </w:tcPr>
          <w:p w14:paraId="6E9D6FFD" w14:textId="77777777" w:rsidR="00E03B59"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28DE1EB1" w14:textId="77777777" w:rsidR="00E03B5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456AE1E8" w14:textId="77777777" w:rsidR="00E03B59" w:rsidRDefault="00E03B59">
      <w:pPr>
        <w:rPr>
          <w:lang w:val="en-US" w:eastAsia="zh-CN"/>
        </w:rPr>
      </w:pPr>
    </w:p>
    <w:p w14:paraId="30694CBC" w14:textId="77777777" w:rsidR="00E03B59" w:rsidRDefault="00000000">
      <w:pPr>
        <w:pStyle w:val="Heading2"/>
        <w:keepNext w:val="0"/>
        <w:keepLines w:val="0"/>
        <w:rPr>
          <w:rFonts w:ascii="Times New Roman" w:hAnsi="Times New Roman"/>
          <w:lang w:val="en-US" w:eastAsia="zh-CN"/>
        </w:rPr>
      </w:pPr>
      <w:bookmarkStart w:id="2318" w:name="_Toc10241"/>
      <w:bookmarkStart w:id="2319" w:name="_Toc18193"/>
      <w:bookmarkStart w:id="2320" w:name="_Toc26508"/>
      <w:r>
        <w:rPr>
          <w:rFonts w:ascii="Times New Roman" w:hAnsi="Times New Roman"/>
          <w:lang w:val="en-US" w:eastAsia="zh-CN"/>
        </w:rPr>
        <w:t>7.7</w:t>
      </w:r>
      <w:r>
        <w:rPr>
          <w:rFonts w:ascii="Times New Roman" w:hAnsi="Times New Roman"/>
          <w:lang w:val="en-US" w:eastAsia="zh-CN"/>
        </w:rPr>
        <w:tab/>
        <w:t>DC_n46-n77</w:t>
      </w:r>
      <w:bookmarkEnd w:id="2318"/>
      <w:bookmarkEnd w:id="2319"/>
      <w:bookmarkEnd w:id="2320"/>
      <w:r>
        <w:rPr>
          <w:rFonts w:ascii="Times New Roman" w:hAnsi="Times New Roman"/>
          <w:lang w:val="en-US" w:eastAsia="zh-CN"/>
        </w:rPr>
        <w:t xml:space="preserve"> </w:t>
      </w:r>
    </w:p>
    <w:p w14:paraId="52B19EC3" w14:textId="77777777" w:rsidR="00E03B59" w:rsidRDefault="00000000">
      <w:pPr>
        <w:pStyle w:val="Heading3"/>
        <w:spacing w:before="180"/>
        <w:rPr>
          <w:rFonts w:ascii="Times New Roman" w:eastAsia="Times New Roman" w:hAnsi="Times New Roman"/>
          <w:sz w:val="24"/>
          <w:lang w:eastAsia="zh-CN"/>
        </w:rPr>
      </w:pPr>
      <w:bookmarkStart w:id="2321" w:name="_Toc7950"/>
      <w:bookmarkStart w:id="2322" w:name="_Toc14188"/>
      <w:bookmarkStart w:id="2323" w:name="_Toc28435"/>
      <w:r>
        <w:rPr>
          <w:rFonts w:ascii="Times New Roman" w:eastAsia="Times New Roman" w:hAnsi="Times New Roman"/>
          <w:sz w:val="24"/>
          <w:lang w:eastAsia="zh-CN"/>
        </w:rPr>
        <w:t>7.7.</w:t>
      </w:r>
      <w:r>
        <w:rPr>
          <w:rFonts w:ascii="Times New Roman" w:eastAsia="Times New Roman" w:hAnsi="Times New Roman"/>
          <w:sz w:val="24"/>
          <w:lang w:val="en-US" w:eastAsia="zh-CN"/>
        </w:rPr>
        <w:t>1</w:t>
      </w:r>
      <w:r>
        <w:rPr>
          <w:rFonts w:ascii="Times New Roman" w:eastAsia="Times New Roman" w:hAnsi="Times New Roman"/>
          <w:sz w:val="24"/>
          <w:lang w:eastAsia="zh-CN"/>
        </w:rPr>
        <w:tab/>
        <w:t>Operating bands for DC_</w:t>
      </w:r>
      <w:r>
        <w:rPr>
          <w:rFonts w:ascii="Times New Roman" w:eastAsia="Times New Roman" w:hAnsi="Times New Roman"/>
          <w:sz w:val="24"/>
          <w:lang w:val="en-US" w:eastAsia="zh-CN"/>
        </w:rPr>
        <w:t>n46-n77</w:t>
      </w:r>
      <w:bookmarkEnd w:id="2321"/>
      <w:bookmarkEnd w:id="2322"/>
      <w:bookmarkEnd w:id="2323"/>
    </w:p>
    <w:p w14:paraId="03249036" w14:textId="77777777" w:rsidR="00E03B59" w:rsidRDefault="00000000">
      <w:pPr>
        <w:jc w:val="center"/>
        <w:rPr>
          <w:rFonts w:eastAsia="MS Mincho"/>
          <w:b/>
          <w:bCs/>
          <w:lang w:val="en-US" w:eastAsia="ja-JP"/>
        </w:rPr>
      </w:pPr>
      <w:r>
        <w:rPr>
          <w:b/>
          <w:bCs/>
          <w:lang w:val="en-US" w:eastAsia="ja-JP"/>
        </w:rPr>
        <w:t xml:space="preserve">Table </w:t>
      </w:r>
      <w:r>
        <w:rPr>
          <w:b/>
          <w:bCs/>
          <w:lang w:val="en-US" w:eastAsia="zh-CN"/>
        </w:rPr>
        <w:t>7.7</w:t>
      </w:r>
      <w:r>
        <w:rPr>
          <w:b/>
          <w:bCs/>
          <w:lang w:val="en-US" w:eastAsia="ja-JP"/>
        </w:rPr>
        <w:t xml:space="preserve">.1-1: </w:t>
      </w:r>
      <w:r>
        <w:rPr>
          <w:b/>
          <w:iCs/>
          <w:kern w:val="2"/>
        </w:rPr>
        <w:t xml:space="preserve">Inter-band </w:t>
      </w:r>
      <w:r>
        <w:rPr>
          <w:b/>
          <w:iCs/>
          <w:kern w:val="2"/>
          <w:lang w:val="en-US" w:eastAsia="zh-CN"/>
        </w:rPr>
        <w:t>NR DC</w:t>
      </w:r>
      <w:r>
        <w:rPr>
          <w:b/>
          <w:iCs/>
          <w:kern w:val="2"/>
        </w:rPr>
        <w:t xml:space="preserve"> operating bands</w:t>
      </w:r>
      <w:r>
        <w:rPr>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B59" w14:paraId="0F2FFDA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BD1447" w14:textId="77777777" w:rsidR="00E03B59" w:rsidRDefault="00000000">
            <w:pPr>
              <w:keepNext/>
              <w:keepLines/>
              <w:overflowPunct w:val="0"/>
              <w:autoSpaceDE w:val="0"/>
              <w:autoSpaceDN w:val="0"/>
              <w:adjustRightInd w:val="0"/>
              <w:spacing w:after="0" w:line="256" w:lineRule="auto"/>
              <w:jc w:val="center"/>
              <w:rPr>
                <w:b/>
                <w:sz w:val="18"/>
                <w:lang w:eastAsia="en-GB"/>
              </w:rPr>
            </w:pPr>
            <w:r>
              <w:rPr>
                <w:b/>
                <w:sz w:val="18"/>
              </w:rPr>
              <w:lastRenderedPageBreak/>
              <w:t xml:space="preserve">NR </w:t>
            </w:r>
            <w:r>
              <w:rPr>
                <w:b/>
                <w:sz w:val="18"/>
                <w:lang w:eastAsia="zh-CN"/>
              </w:rPr>
              <w:t>DC</w:t>
            </w:r>
            <w:r>
              <w:rPr>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6CBFA529" w14:textId="77777777" w:rsidR="00E03B59" w:rsidRDefault="00000000">
            <w:pPr>
              <w:keepNext/>
              <w:keepLines/>
              <w:overflowPunct w:val="0"/>
              <w:autoSpaceDE w:val="0"/>
              <w:autoSpaceDN w:val="0"/>
              <w:adjustRightInd w:val="0"/>
              <w:spacing w:after="0" w:line="256" w:lineRule="auto"/>
              <w:jc w:val="center"/>
              <w:rPr>
                <w:b/>
                <w:sz w:val="18"/>
                <w:lang w:eastAsia="en-GB"/>
              </w:rPr>
            </w:pPr>
            <w:r>
              <w:rPr>
                <w:b/>
                <w:sz w:val="18"/>
              </w:rPr>
              <w:t>NR Band</w:t>
            </w:r>
          </w:p>
        </w:tc>
      </w:tr>
      <w:tr w:rsidR="00E03B59" w14:paraId="511479E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2378FD" w14:textId="77777777" w:rsidR="00E03B59" w:rsidRDefault="00000000">
            <w:pPr>
              <w:keepNext/>
              <w:keepLines/>
              <w:overflowPunct w:val="0"/>
              <w:autoSpaceDE w:val="0"/>
              <w:autoSpaceDN w:val="0"/>
              <w:adjustRightInd w:val="0"/>
              <w:spacing w:after="0" w:line="256" w:lineRule="auto"/>
              <w:jc w:val="center"/>
              <w:rPr>
                <w:sz w:val="18"/>
                <w:lang w:val="en-US" w:eastAsia="zh-CN"/>
              </w:rPr>
            </w:pPr>
            <w:r>
              <w:rPr>
                <w:sz w:val="18"/>
                <w:lang w:val="en-US" w:eastAsia="zh-CN"/>
              </w:rPr>
              <w:t>DC_n46-n77</w:t>
            </w:r>
          </w:p>
        </w:tc>
        <w:tc>
          <w:tcPr>
            <w:tcW w:w="2552" w:type="dxa"/>
            <w:tcBorders>
              <w:top w:val="single" w:sz="4" w:space="0" w:color="auto"/>
              <w:left w:val="single" w:sz="4" w:space="0" w:color="auto"/>
              <w:bottom w:val="single" w:sz="4" w:space="0" w:color="auto"/>
              <w:right w:val="single" w:sz="4" w:space="0" w:color="auto"/>
            </w:tcBorders>
          </w:tcPr>
          <w:p w14:paraId="4EE56304" w14:textId="77777777" w:rsidR="00E03B59" w:rsidRDefault="00000000">
            <w:pPr>
              <w:keepNext/>
              <w:keepLines/>
              <w:overflowPunct w:val="0"/>
              <w:autoSpaceDE w:val="0"/>
              <w:autoSpaceDN w:val="0"/>
              <w:adjustRightInd w:val="0"/>
              <w:spacing w:after="0" w:line="256" w:lineRule="auto"/>
              <w:jc w:val="center"/>
              <w:rPr>
                <w:sz w:val="18"/>
                <w:lang w:val="en-US" w:eastAsia="zh-CN"/>
              </w:rPr>
            </w:pPr>
            <w:r>
              <w:rPr>
                <w:sz w:val="18"/>
                <w:lang w:val="en-US" w:eastAsia="zh-CN"/>
              </w:rPr>
              <w:t>n46, n77</w:t>
            </w:r>
          </w:p>
        </w:tc>
      </w:tr>
    </w:tbl>
    <w:p w14:paraId="19947605" w14:textId="77777777" w:rsidR="00E03B59" w:rsidRDefault="00000000">
      <w:pPr>
        <w:pStyle w:val="Heading3"/>
        <w:spacing w:before="180"/>
        <w:rPr>
          <w:rFonts w:ascii="Times New Roman" w:eastAsia="Times New Roman" w:hAnsi="Times New Roman"/>
          <w:sz w:val="24"/>
          <w:lang w:eastAsia="zh-CN"/>
        </w:rPr>
      </w:pPr>
      <w:bookmarkStart w:id="2324" w:name="_Toc29497"/>
      <w:bookmarkStart w:id="2325" w:name="_Toc131"/>
      <w:bookmarkStart w:id="2326" w:name="_Toc15370"/>
      <w:r>
        <w:rPr>
          <w:rFonts w:ascii="Times New Roman" w:eastAsia="Times New Roman" w:hAnsi="Times New Roman"/>
          <w:sz w:val="24"/>
          <w:lang w:eastAsia="zh-CN"/>
        </w:rPr>
        <w:t>7.7.2   Configurations for DC_</w:t>
      </w:r>
      <w:r>
        <w:rPr>
          <w:rFonts w:ascii="Times New Roman" w:eastAsia="Times New Roman" w:hAnsi="Times New Roman"/>
          <w:sz w:val="24"/>
          <w:lang w:val="en-US" w:eastAsia="zh-CN"/>
        </w:rPr>
        <w:t>n46-n77</w:t>
      </w:r>
      <w:bookmarkEnd w:id="2324"/>
      <w:bookmarkEnd w:id="2325"/>
      <w:bookmarkEnd w:id="2326"/>
    </w:p>
    <w:p w14:paraId="6F806A04" w14:textId="77777777" w:rsidR="00E03B59" w:rsidRDefault="00000000">
      <w:pPr>
        <w:jc w:val="center"/>
        <w:rPr>
          <w:b/>
          <w:bCs/>
          <w:lang w:val="en-US" w:eastAsia="ja-JP"/>
        </w:rPr>
      </w:pPr>
      <w:r>
        <w:rPr>
          <w:b/>
          <w:bCs/>
          <w:lang w:val="en-US" w:eastAsia="ja-JP"/>
        </w:rPr>
        <w:t xml:space="preserve">Table </w:t>
      </w:r>
      <w:r>
        <w:rPr>
          <w:b/>
          <w:bCs/>
          <w:lang w:val="en-US" w:eastAsia="zh-CN"/>
        </w:rPr>
        <w:t>7.7</w:t>
      </w:r>
      <w:r>
        <w:rPr>
          <w:b/>
          <w:bCs/>
          <w:lang w:val="en-US" w:eastAsia="ja-JP"/>
        </w:rPr>
        <w:t xml:space="preserve">.2-1: </w:t>
      </w:r>
      <w:r>
        <w:rPr>
          <w:b/>
          <w:iCs/>
        </w:rPr>
        <w:t xml:space="preserve">Inter-band </w:t>
      </w:r>
      <w:r>
        <w:rPr>
          <w:b/>
          <w:iCs/>
          <w:lang w:val="en-US" w:eastAsia="zh-CN"/>
        </w:rPr>
        <w:t xml:space="preserve">NR </w:t>
      </w:r>
      <w:r>
        <w:rPr>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E03B59" w14:paraId="72A68A90"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2C70113E" w14:textId="77777777" w:rsidR="00E03B59" w:rsidRDefault="00000000">
            <w:pPr>
              <w:keepLines/>
              <w:spacing w:after="0" w:line="256" w:lineRule="auto"/>
              <w:jc w:val="center"/>
              <w:rPr>
                <w:b/>
                <w:sz w:val="18"/>
                <w:lang w:val="en-US" w:eastAsia="fi-FI"/>
              </w:rPr>
            </w:pPr>
            <w:r>
              <w:rPr>
                <w:b/>
                <w:sz w:val="18"/>
                <w:lang w:val="en-US" w:eastAsia="zh-CN"/>
              </w:rPr>
              <w:t>NR DC</w:t>
            </w:r>
          </w:p>
          <w:p w14:paraId="62523FAD" w14:textId="77777777" w:rsidR="00E03B59" w:rsidRDefault="00000000">
            <w:pPr>
              <w:keepLines/>
              <w:overflowPunct w:val="0"/>
              <w:autoSpaceDE w:val="0"/>
              <w:autoSpaceDN w:val="0"/>
              <w:adjustRightInd w:val="0"/>
              <w:spacing w:after="0" w:line="256" w:lineRule="auto"/>
              <w:jc w:val="center"/>
              <w:rPr>
                <w:b/>
                <w:sz w:val="18"/>
                <w:lang w:val="en-US" w:eastAsia="fi-FI"/>
              </w:rPr>
            </w:pPr>
            <w:r>
              <w:rPr>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0861CCFB" w14:textId="77777777" w:rsidR="00E03B59" w:rsidRDefault="00000000">
            <w:pPr>
              <w:keepLines/>
              <w:spacing w:after="0" w:line="256" w:lineRule="auto"/>
              <w:jc w:val="center"/>
              <w:rPr>
                <w:b/>
                <w:sz w:val="18"/>
                <w:lang w:val="en-US" w:eastAsia="fi-FI"/>
              </w:rPr>
            </w:pPr>
            <w:r>
              <w:rPr>
                <w:b/>
                <w:sz w:val="18"/>
                <w:lang w:val="en-US" w:eastAsia="fi-FI"/>
              </w:rPr>
              <w:t xml:space="preserve">Uplink </w:t>
            </w:r>
            <w:r>
              <w:rPr>
                <w:b/>
                <w:sz w:val="18"/>
                <w:lang w:val="en-US" w:eastAsia="zh-CN"/>
              </w:rPr>
              <w:t>NR DC</w:t>
            </w:r>
          </w:p>
          <w:p w14:paraId="2B0179B3" w14:textId="77777777" w:rsidR="00E03B59" w:rsidRDefault="00000000">
            <w:pPr>
              <w:keepLines/>
              <w:overflowPunct w:val="0"/>
              <w:autoSpaceDE w:val="0"/>
              <w:autoSpaceDN w:val="0"/>
              <w:adjustRightInd w:val="0"/>
              <w:spacing w:after="0" w:line="256" w:lineRule="auto"/>
              <w:jc w:val="center"/>
              <w:rPr>
                <w:b/>
                <w:sz w:val="18"/>
                <w:lang w:eastAsia="fi-FI"/>
              </w:rPr>
            </w:pPr>
            <w:r>
              <w:rPr>
                <w:b/>
                <w:sz w:val="18"/>
                <w:lang w:val="en-US" w:eastAsia="fi-FI"/>
              </w:rPr>
              <w:t>configuration</w:t>
            </w:r>
          </w:p>
        </w:tc>
      </w:tr>
      <w:tr w:rsidR="00E03B59" w14:paraId="40BA60B9" w14:textId="77777777">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7A1E9B8A" w14:textId="77777777" w:rsidR="00E03B59"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DC_n46A-n77A</w:t>
            </w:r>
          </w:p>
          <w:p w14:paraId="0341E643" w14:textId="77777777" w:rsidR="00E03B59"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DC_n46C-n77A</w:t>
            </w:r>
          </w:p>
          <w:p w14:paraId="122B45D3" w14:textId="77777777" w:rsidR="00E03B59" w:rsidRDefault="00000000">
            <w:pPr>
              <w:keepLines/>
              <w:overflowPunct w:val="0"/>
              <w:autoSpaceDE w:val="0"/>
              <w:autoSpaceDN w:val="0"/>
              <w:adjustRightInd w:val="0"/>
              <w:spacing w:after="0" w:line="256" w:lineRule="auto"/>
              <w:jc w:val="center"/>
              <w:rPr>
                <w:sz w:val="18"/>
                <w:lang w:eastAsia="zh-CN"/>
              </w:rPr>
            </w:pPr>
            <w:r>
              <w:rPr>
                <w:sz w:val="16"/>
                <w:szCs w:val="16"/>
                <w:lang w:val="en-US"/>
              </w:rPr>
              <w:t>DC_n46D-n77A</w:t>
            </w:r>
          </w:p>
        </w:tc>
        <w:tc>
          <w:tcPr>
            <w:tcW w:w="3965" w:type="dxa"/>
            <w:tcBorders>
              <w:top w:val="single" w:sz="4" w:space="0" w:color="auto"/>
              <w:left w:val="single" w:sz="4" w:space="0" w:color="auto"/>
              <w:bottom w:val="single" w:sz="4" w:space="0" w:color="auto"/>
              <w:right w:val="single" w:sz="4" w:space="0" w:color="auto"/>
            </w:tcBorders>
            <w:vAlign w:val="center"/>
          </w:tcPr>
          <w:p w14:paraId="21226CF3" w14:textId="77777777" w:rsidR="00E03B59" w:rsidRDefault="00000000">
            <w:pPr>
              <w:keepLines/>
              <w:overflowPunct w:val="0"/>
              <w:autoSpaceDE w:val="0"/>
              <w:autoSpaceDN w:val="0"/>
              <w:adjustRightInd w:val="0"/>
              <w:spacing w:after="0" w:line="256" w:lineRule="auto"/>
              <w:jc w:val="center"/>
              <w:rPr>
                <w:sz w:val="18"/>
                <w:lang w:eastAsia="zh-CN"/>
              </w:rPr>
            </w:pPr>
            <w:r>
              <w:rPr>
                <w:sz w:val="16"/>
                <w:szCs w:val="16"/>
                <w:lang w:val="en-US"/>
              </w:rPr>
              <w:t>DC_n46A-n77A</w:t>
            </w:r>
          </w:p>
        </w:tc>
      </w:tr>
      <w:tr w:rsidR="00E03B59" w14:paraId="391DEB3D" w14:textId="77777777">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491D66C2" w14:textId="77777777" w:rsidR="00E03B59" w:rsidRDefault="00000000">
            <w:pPr>
              <w:keepLines/>
              <w:overflowPunct w:val="0"/>
              <w:autoSpaceDE w:val="0"/>
              <w:autoSpaceDN w:val="0"/>
              <w:adjustRightInd w:val="0"/>
              <w:spacing w:after="0" w:line="257" w:lineRule="auto"/>
              <w:jc w:val="center"/>
              <w:rPr>
                <w:sz w:val="16"/>
                <w:szCs w:val="16"/>
                <w:lang w:val="en-US"/>
              </w:rPr>
            </w:pPr>
            <w:r>
              <w:rPr>
                <w:sz w:val="16"/>
                <w:szCs w:val="16"/>
                <w:lang w:val="en-US"/>
              </w:rPr>
              <w:t>DC_n46A-n77(2A)</w:t>
            </w:r>
          </w:p>
          <w:p w14:paraId="07FBFA3F" w14:textId="77777777" w:rsidR="00E03B59" w:rsidRDefault="00000000">
            <w:pPr>
              <w:keepLines/>
              <w:overflowPunct w:val="0"/>
              <w:autoSpaceDE w:val="0"/>
              <w:autoSpaceDN w:val="0"/>
              <w:adjustRightInd w:val="0"/>
              <w:spacing w:after="0" w:line="257" w:lineRule="auto"/>
              <w:jc w:val="center"/>
              <w:rPr>
                <w:sz w:val="16"/>
                <w:szCs w:val="16"/>
                <w:lang w:val="en-US"/>
              </w:rPr>
            </w:pPr>
            <w:r>
              <w:rPr>
                <w:sz w:val="16"/>
                <w:szCs w:val="16"/>
                <w:lang w:val="en-US"/>
              </w:rPr>
              <w:t>DC_n46C-n77(2A)</w:t>
            </w:r>
          </w:p>
          <w:p w14:paraId="68BBE73A" w14:textId="77777777" w:rsidR="00E03B59"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DC_n46D-n77(2A)</w:t>
            </w:r>
          </w:p>
          <w:p w14:paraId="0BA27996" w14:textId="77777777" w:rsidR="00E03B59" w:rsidRDefault="00000000">
            <w:pPr>
              <w:keepLines/>
              <w:spacing w:after="0" w:line="257" w:lineRule="auto"/>
              <w:jc w:val="center"/>
              <w:rPr>
                <w:bCs/>
                <w:sz w:val="16"/>
                <w:szCs w:val="16"/>
                <w:lang w:val="en-US" w:eastAsia="zh-CN"/>
              </w:rPr>
            </w:pPr>
            <w:r>
              <w:rPr>
                <w:bCs/>
                <w:sz w:val="16"/>
                <w:szCs w:val="16"/>
                <w:lang w:val="en-US" w:eastAsia="zh-CN"/>
              </w:rPr>
              <w:t>DC_n46(2A)-n77A</w:t>
            </w:r>
          </w:p>
          <w:p w14:paraId="731F16FA" w14:textId="77777777" w:rsidR="00E03B59"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DC_n46(2A)-n77(2A)</w:t>
            </w:r>
          </w:p>
        </w:tc>
        <w:tc>
          <w:tcPr>
            <w:tcW w:w="3965" w:type="dxa"/>
            <w:tcBorders>
              <w:top w:val="single" w:sz="4" w:space="0" w:color="auto"/>
              <w:left w:val="single" w:sz="4" w:space="0" w:color="auto"/>
              <w:bottom w:val="single" w:sz="4" w:space="0" w:color="auto"/>
              <w:right w:val="single" w:sz="4" w:space="0" w:color="auto"/>
            </w:tcBorders>
            <w:vAlign w:val="center"/>
          </w:tcPr>
          <w:p w14:paraId="0AC16A76" w14:textId="77777777" w:rsidR="00E03B59"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DC_n46A-n77A</w:t>
            </w:r>
          </w:p>
        </w:tc>
      </w:tr>
    </w:tbl>
    <w:p w14:paraId="4BD649BE" w14:textId="77777777" w:rsidR="00E03B59" w:rsidRDefault="00000000">
      <w:pPr>
        <w:pStyle w:val="Heading3"/>
        <w:spacing w:before="180"/>
        <w:rPr>
          <w:rFonts w:ascii="Times New Roman" w:eastAsia="Times New Roman" w:hAnsi="Times New Roman"/>
          <w:sz w:val="24"/>
          <w:lang w:eastAsia="zh-CN"/>
        </w:rPr>
      </w:pPr>
      <w:bookmarkStart w:id="2327" w:name="_Toc23948"/>
      <w:bookmarkStart w:id="2328" w:name="_Toc6830"/>
      <w:bookmarkStart w:id="2329" w:name="_Toc21540"/>
      <w:r>
        <w:rPr>
          <w:rFonts w:ascii="Times New Roman" w:eastAsia="Times New Roman" w:hAnsi="Times New Roman"/>
          <w:sz w:val="24"/>
          <w:lang w:eastAsia="zh-CN"/>
        </w:rPr>
        <w:t>7.7.3   Maximum output power for NR-DC</w:t>
      </w:r>
      <w:bookmarkEnd w:id="2327"/>
      <w:bookmarkEnd w:id="2328"/>
      <w:bookmarkEnd w:id="2329"/>
    </w:p>
    <w:p w14:paraId="76D7DBE8" w14:textId="77777777" w:rsidR="00E03B59" w:rsidRDefault="00000000">
      <w:pPr>
        <w:spacing w:before="120" w:after="120"/>
        <w:jc w:val="center"/>
        <w:rPr>
          <w:b/>
          <w:sz w:val="21"/>
          <w:szCs w:val="22"/>
          <w:lang w:val="en-US" w:eastAsia="zh-CN"/>
        </w:rPr>
      </w:pPr>
      <w:r>
        <w:rPr>
          <w:b/>
          <w:lang w:val="en-US"/>
        </w:rPr>
        <w:t xml:space="preserve">Table </w:t>
      </w:r>
      <w:r>
        <w:rPr>
          <w:b/>
          <w:lang w:val="en-US" w:eastAsia="zh-CN"/>
        </w:rPr>
        <w:t>7.7.3</w:t>
      </w:r>
      <w:r>
        <w:rPr>
          <w:b/>
          <w:lang w:val="en-US"/>
        </w:rPr>
        <w:t xml:space="preserve">-1: </w:t>
      </w:r>
      <w:r>
        <w:rPr>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E03B59" w14:paraId="0672E30E" w14:textId="77777777">
        <w:tc>
          <w:tcPr>
            <w:tcW w:w="4305" w:type="dxa"/>
            <w:tcBorders>
              <w:top w:val="single" w:sz="4" w:space="0" w:color="auto"/>
              <w:left w:val="single" w:sz="4" w:space="0" w:color="auto"/>
              <w:bottom w:val="single" w:sz="4" w:space="0" w:color="auto"/>
              <w:right w:val="single" w:sz="4" w:space="0" w:color="auto"/>
            </w:tcBorders>
          </w:tcPr>
          <w:p w14:paraId="521C43F9" w14:textId="77777777" w:rsidR="00E03B59" w:rsidRDefault="00000000">
            <w:pPr>
              <w:pStyle w:val="TAH"/>
              <w:spacing w:line="256" w:lineRule="auto"/>
              <w:rPr>
                <w:rFonts w:ascii="Times New Roman" w:hAnsi="Times New Roman"/>
                <w:lang w:eastAsia="en-GB"/>
              </w:rPr>
            </w:pPr>
            <w:r>
              <w:rPr>
                <w:rFonts w:ascii="Times New Roman" w:hAnsi="Times New Roman"/>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2168887E" w14:textId="77777777" w:rsidR="00E03B59" w:rsidRDefault="00000000">
            <w:pPr>
              <w:pStyle w:val="TAH"/>
              <w:spacing w:line="256" w:lineRule="auto"/>
              <w:rPr>
                <w:rFonts w:ascii="Times New Roman" w:hAnsi="Times New Roman"/>
                <w:lang w:eastAsia="en-GB"/>
              </w:rPr>
            </w:pPr>
            <w:r>
              <w:rPr>
                <w:rFonts w:ascii="Times New Roman" w:hAnsi="Times New Roman"/>
              </w:rPr>
              <w:t>Class 3 (dBm)</w:t>
            </w:r>
          </w:p>
        </w:tc>
        <w:tc>
          <w:tcPr>
            <w:tcW w:w="2931" w:type="dxa"/>
            <w:tcBorders>
              <w:top w:val="single" w:sz="4" w:space="0" w:color="auto"/>
              <w:left w:val="single" w:sz="4" w:space="0" w:color="auto"/>
              <w:bottom w:val="single" w:sz="4" w:space="0" w:color="auto"/>
              <w:right w:val="single" w:sz="4" w:space="0" w:color="auto"/>
            </w:tcBorders>
          </w:tcPr>
          <w:p w14:paraId="424905DE" w14:textId="77777777" w:rsidR="00E03B59" w:rsidRDefault="00000000">
            <w:pPr>
              <w:pStyle w:val="TAH"/>
              <w:spacing w:line="256" w:lineRule="auto"/>
              <w:rPr>
                <w:rFonts w:ascii="Times New Roman" w:hAnsi="Times New Roman"/>
                <w:lang w:eastAsia="en-GB"/>
              </w:rPr>
            </w:pPr>
            <w:r>
              <w:rPr>
                <w:rFonts w:ascii="Times New Roman" w:hAnsi="Times New Roman"/>
              </w:rPr>
              <w:t>Tolerance (dB)</w:t>
            </w:r>
            <w:r>
              <w:rPr>
                <w:rFonts w:ascii="Times New Roman" w:hAnsi="Times New Roman"/>
              </w:rPr>
              <w:tab/>
            </w:r>
          </w:p>
        </w:tc>
      </w:tr>
      <w:tr w:rsidR="00E03B59" w14:paraId="3C5982F6" w14:textId="77777777">
        <w:tc>
          <w:tcPr>
            <w:tcW w:w="4305" w:type="dxa"/>
            <w:tcBorders>
              <w:top w:val="single" w:sz="4" w:space="0" w:color="auto"/>
              <w:left w:val="single" w:sz="4" w:space="0" w:color="auto"/>
              <w:bottom w:val="single" w:sz="4" w:space="0" w:color="auto"/>
              <w:right w:val="single" w:sz="4" w:space="0" w:color="auto"/>
            </w:tcBorders>
          </w:tcPr>
          <w:p w14:paraId="007D358E" w14:textId="77777777" w:rsidR="00E03B59" w:rsidRDefault="00000000">
            <w:pPr>
              <w:pStyle w:val="TAC"/>
              <w:spacing w:line="256" w:lineRule="auto"/>
              <w:rPr>
                <w:rFonts w:ascii="Times New Roman" w:hAnsi="Times New Roman"/>
                <w:lang w:val="en-US" w:eastAsia="zh-CN"/>
              </w:rPr>
            </w:pPr>
            <w:r>
              <w:rPr>
                <w:rFonts w:ascii="Times New Roman" w:hAnsi="Times New Roman"/>
                <w:lang w:val="en-US" w:eastAsia="zh-CN"/>
              </w:rPr>
              <w:t>DC_n46A-n77A</w:t>
            </w:r>
          </w:p>
        </w:tc>
        <w:tc>
          <w:tcPr>
            <w:tcW w:w="2621" w:type="dxa"/>
            <w:tcBorders>
              <w:top w:val="single" w:sz="4" w:space="0" w:color="auto"/>
              <w:left w:val="single" w:sz="4" w:space="0" w:color="auto"/>
              <w:bottom w:val="single" w:sz="4" w:space="0" w:color="auto"/>
              <w:right w:val="single" w:sz="4" w:space="0" w:color="auto"/>
            </w:tcBorders>
          </w:tcPr>
          <w:p w14:paraId="5E7C352B" w14:textId="77777777" w:rsidR="00E03B59" w:rsidRDefault="00000000">
            <w:pPr>
              <w:pStyle w:val="TAC"/>
              <w:spacing w:line="256" w:lineRule="auto"/>
              <w:rPr>
                <w:rFonts w:ascii="Times New Roman" w:hAnsi="Times New Roman"/>
                <w:lang w:val="en-US" w:eastAsia="zh-CN"/>
              </w:rPr>
            </w:pPr>
            <w:r>
              <w:rPr>
                <w:rFonts w:ascii="Times New Roman" w:hAnsi="Times New Roman"/>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5E108F62" w14:textId="77777777" w:rsidR="00E03B59" w:rsidRDefault="00000000">
            <w:pPr>
              <w:pStyle w:val="TAC"/>
              <w:spacing w:line="256" w:lineRule="auto"/>
              <w:rPr>
                <w:rFonts w:ascii="Times New Roman" w:hAnsi="Times New Roman"/>
                <w:lang w:eastAsia="en-GB"/>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5101E178" w14:textId="77777777" w:rsidR="00E03B59" w:rsidRDefault="00000000">
      <w:pPr>
        <w:pStyle w:val="Heading2"/>
        <w:keepNext w:val="0"/>
        <w:keepLines w:val="0"/>
        <w:rPr>
          <w:rFonts w:ascii="Times New Roman" w:hAnsi="Times New Roman"/>
          <w:lang w:val="en-US" w:eastAsia="zh-CN"/>
        </w:rPr>
      </w:pPr>
      <w:bookmarkStart w:id="2330" w:name="_Toc2204"/>
      <w:bookmarkStart w:id="2331" w:name="_Toc25863"/>
      <w:bookmarkStart w:id="2332" w:name="_Toc13877"/>
      <w:r>
        <w:rPr>
          <w:rFonts w:ascii="Times New Roman" w:hAnsi="Times New Roman"/>
          <w:lang w:val="en-US" w:eastAsia="zh-CN"/>
        </w:rPr>
        <w:t>7.8</w:t>
      </w:r>
      <w:r>
        <w:rPr>
          <w:rFonts w:ascii="Times New Roman" w:hAnsi="Times New Roman"/>
          <w:lang w:val="en-US" w:eastAsia="zh-CN"/>
        </w:rPr>
        <w:tab/>
        <w:t>DC_n3-n102</w:t>
      </w:r>
      <w:bookmarkEnd w:id="2330"/>
      <w:bookmarkEnd w:id="2331"/>
      <w:bookmarkEnd w:id="2332"/>
    </w:p>
    <w:p w14:paraId="5033AB15" w14:textId="77777777" w:rsidR="00E03B59" w:rsidRDefault="00000000">
      <w:pPr>
        <w:pStyle w:val="Heading3"/>
        <w:spacing w:before="180"/>
        <w:rPr>
          <w:rFonts w:ascii="Times New Roman" w:eastAsia="Times New Roman" w:hAnsi="Times New Roman"/>
          <w:sz w:val="24"/>
          <w:lang w:eastAsia="zh-CN"/>
        </w:rPr>
      </w:pPr>
      <w:bookmarkStart w:id="2333" w:name="_Toc21212"/>
      <w:bookmarkStart w:id="2334" w:name="_Toc25661"/>
      <w:bookmarkStart w:id="2335" w:name="_Toc24923"/>
      <w:r>
        <w:rPr>
          <w:rFonts w:ascii="Times New Roman" w:eastAsia="Times New Roman" w:hAnsi="Times New Roman"/>
          <w:sz w:val="24"/>
          <w:lang w:eastAsia="zh-CN"/>
        </w:rPr>
        <w:t>7.8.1</w:t>
      </w:r>
      <w:r>
        <w:rPr>
          <w:rFonts w:ascii="Times New Roman" w:eastAsia="Times New Roman" w:hAnsi="Times New Roman"/>
          <w:sz w:val="24"/>
          <w:lang w:eastAsia="zh-CN"/>
        </w:rPr>
        <w:tab/>
        <w:t>Configurations for DC_n3-n102</w:t>
      </w:r>
      <w:bookmarkEnd w:id="2333"/>
      <w:bookmarkEnd w:id="2334"/>
      <w:bookmarkEnd w:id="2335"/>
    </w:p>
    <w:p w14:paraId="69373372" w14:textId="77777777" w:rsidR="00E03B59" w:rsidRDefault="00000000">
      <w:pPr>
        <w:pStyle w:val="TH"/>
        <w:rPr>
          <w:rFonts w:ascii="Times New Roman" w:hAnsi="Times New Roman"/>
        </w:rPr>
      </w:pPr>
      <w:r>
        <w:rPr>
          <w:rFonts w:ascii="Times New Roman" w:hAnsi="Times New Roman"/>
        </w:rPr>
        <w:t xml:space="preserve">Table </w:t>
      </w:r>
      <w:r>
        <w:rPr>
          <w:rFonts w:ascii="Times New Roman" w:hAnsi="Times New Roman"/>
          <w:lang w:val="en-US" w:eastAsia="zh-CN"/>
        </w:rPr>
        <w:t>7.8.1</w:t>
      </w:r>
      <w:r>
        <w:rPr>
          <w:rFonts w:ascii="Times New Roman" w:hAnsi="Times New Roman"/>
        </w:rPr>
        <w:t xml:space="preserve">-1: Inter-band </w:t>
      </w:r>
      <w:r>
        <w:rPr>
          <w:rFonts w:ascii="Times New Roman" w:hAnsi="Times New Roman"/>
          <w:lang w:val="en-US" w:eastAsia="zh-CN"/>
        </w:rPr>
        <w:t xml:space="preserve">NR DC </w:t>
      </w:r>
      <w:r>
        <w:rPr>
          <w:rFonts w:ascii="Times New Roman" w:hAnsi="Times New Roman"/>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03B59" w14:paraId="1D2C77E7" w14:textId="77777777">
        <w:trPr>
          <w:tblHeader/>
          <w:jc w:val="center"/>
        </w:trPr>
        <w:tc>
          <w:tcPr>
            <w:tcW w:w="2853" w:type="dxa"/>
            <w:tcBorders>
              <w:bottom w:val="single" w:sz="4" w:space="0" w:color="auto"/>
            </w:tcBorders>
            <w:vAlign w:val="center"/>
          </w:tcPr>
          <w:p w14:paraId="05BD8F0F" w14:textId="77777777" w:rsidR="00E03B59" w:rsidRDefault="00000000">
            <w:pPr>
              <w:pStyle w:val="TAH"/>
              <w:rPr>
                <w:rFonts w:ascii="Times New Roman" w:hAnsi="Times New Roman"/>
                <w:lang w:val="en-US" w:eastAsia="fi-FI"/>
              </w:rPr>
            </w:pPr>
            <w:r>
              <w:rPr>
                <w:rFonts w:ascii="Times New Roman" w:hAnsi="Times New Roman"/>
                <w:lang w:val="en-US" w:eastAsia="zh-CN"/>
              </w:rPr>
              <w:t>NR DC</w:t>
            </w:r>
          </w:p>
          <w:p w14:paraId="5425E27A" w14:textId="77777777" w:rsidR="00E03B59" w:rsidRDefault="00000000">
            <w:pPr>
              <w:pStyle w:val="TAH"/>
              <w:rPr>
                <w:rFonts w:ascii="Times New Roman" w:hAnsi="Times New Roman"/>
                <w:lang w:val="en-US" w:eastAsia="fi-FI"/>
              </w:rPr>
            </w:pPr>
            <w:r>
              <w:rPr>
                <w:rFonts w:ascii="Times New Roman" w:hAnsi="Times New Roman"/>
                <w:lang w:val="en-US" w:eastAsia="fi-FI"/>
              </w:rPr>
              <w:t>configuration</w:t>
            </w:r>
          </w:p>
        </w:tc>
        <w:tc>
          <w:tcPr>
            <w:tcW w:w="2892" w:type="dxa"/>
            <w:tcBorders>
              <w:bottom w:val="single" w:sz="4" w:space="0" w:color="auto"/>
            </w:tcBorders>
            <w:vAlign w:val="center"/>
          </w:tcPr>
          <w:p w14:paraId="4C6E4CB8" w14:textId="77777777" w:rsidR="00E03B59" w:rsidRDefault="00000000">
            <w:pPr>
              <w:pStyle w:val="TAH"/>
              <w:rPr>
                <w:rFonts w:ascii="Times New Roman" w:hAnsi="Times New Roman"/>
                <w:lang w:val="en-US" w:eastAsia="fi-FI"/>
              </w:rPr>
            </w:pPr>
            <w:r>
              <w:rPr>
                <w:rFonts w:ascii="Times New Roman" w:hAnsi="Times New Roman"/>
                <w:lang w:val="en-US" w:eastAsia="fi-FI"/>
              </w:rPr>
              <w:t xml:space="preserve">Uplink </w:t>
            </w:r>
            <w:r>
              <w:rPr>
                <w:rFonts w:ascii="Times New Roman" w:hAnsi="Times New Roman"/>
                <w:lang w:val="en-US" w:eastAsia="zh-CN"/>
              </w:rPr>
              <w:t>NR DC</w:t>
            </w:r>
          </w:p>
          <w:p w14:paraId="3E8205FC" w14:textId="77777777" w:rsidR="00E03B59" w:rsidRDefault="00000000">
            <w:pPr>
              <w:pStyle w:val="TAH"/>
              <w:rPr>
                <w:rFonts w:ascii="Times New Roman" w:hAnsi="Times New Roman"/>
                <w:lang w:eastAsia="fi-FI"/>
              </w:rPr>
            </w:pPr>
            <w:r>
              <w:rPr>
                <w:rFonts w:ascii="Times New Roman" w:hAnsi="Times New Roman"/>
                <w:lang w:val="en-US" w:eastAsia="fi-FI"/>
              </w:rPr>
              <w:t>Configuration</w:t>
            </w:r>
          </w:p>
        </w:tc>
      </w:tr>
      <w:tr w:rsidR="00E03B59" w14:paraId="60BD8549" w14:textId="77777777">
        <w:trPr>
          <w:trHeight w:val="207"/>
          <w:jc w:val="center"/>
        </w:trPr>
        <w:tc>
          <w:tcPr>
            <w:tcW w:w="2853" w:type="dxa"/>
            <w:tcBorders>
              <w:bottom w:val="nil"/>
            </w:tcBorders>
            <w:vAlign w:val="center"/>
          </w:tcPr>
          <w:p w14:paraId="4E00AD36" w14:textId="77777777" w:rsidR="00E03B59" w:rsidRDefault="00000000">
            <w:pPr>
              <w:pStyle w:val="TAC"/>
              <w:rPr>
                <w:rFonts w:ascii="Times New Roman" w:hAnsi="Times New Roman"/>
                <w:lang w:val="fi-FI" w:eastAsia="fi-FI"/>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A</w:t>
            </w:r>
          </w:p>
        </w:tc>
        <w:tc>
          <w:tcPr>
            <w:tcW w:w="2892" w:type="dxa"/>
            <w:tcBorders>
              <w:bottom w:val="nil"/>
            </w:tcBorders>
            <w:vAlign w:val="center"/>
          </w:tcPr>
          <w:p w14:paraId="0B01D7B9"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A</w:t>
            </w:r>
          </w:p>
        </w:tc>
      </w:tr>
      <w:tr w:rsidR="00E03B59" w14:paraId="6B949387" w14:textId="77777777">
        <w:trPr>
          <w:trHeight w:val="207"/>
          <w:jc w:val="center"/>
        </w:trPr>
        <w:tc>
          <w:tcPr>
            <w:tcW w:w="2853" w:type="dxa"/>
            <w:tcBorders>
              <w:top w:val="nil"/>
              <w:bottom w:val="nil"/>
            </w:tcBorders>
            <w:vAlign w:val="center"/>
          </w:tcPr>
          <w:p w14:paraId="61AF1A62"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B</w:t>
            </w:r>
          </w:p>
        </w:tc>
        <w:tc>
          <w:tcPr>
            <w:tcW w:w="2892" w:type="dxa"/>
            <w:tcBorders>
              <w:top w:val="nil"/>
              <w:bottom w:val="nil"/>
            </w:tcBorders>
            <w:vAlign w:val="center"/>
          </w:tcPr>
          <w:p w14:paraId="15940BC7" w14:textId="77777777" w:rsidR="00E03B59" w:rsidRDefault="00E03B59">
            <w:pPr>
              <w:pStyle w:val="TAC"/>
              <w:rPr>
                <w:rFonts w:ascii="Times New Roman" w:hAnsi="Times New Roman"/>
                <w:lang w:eastAsia="zh-CN"/>
              </w:rPr>
            </w:pPr>
          </w:p>
        </w:tc>
      </w:tr>
      <w:tr w:rsidR="00E03B59" w14:paraId="2BE95344" w14:textId="77777777">
        <w:trPr>
          <w:trHeight w:val="207"/>
          <w:jc w:val="center"/>
        </w:trPr>
        <w:tc>
          <w:tcPr>
            <w:tcW w:w="2853" w:type="dxa"/>
            <w:tcBorders>
              <w:top w:val="nil"/>
              <w:bottom w:val="nil"/>
            </w:tcBorders>
            <w:vAlign w:val="center"/>
          </w:tcPr>
          <w:p w14:paraId="3DEC91C3"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C</w:t>
            </w:r>
          </w:p>
        </w:tc>
        <w:tc>
          <w:tcPr>
            <w:tcW w:w="2892" w:type="dxa"/>
            <w:tcBorders>
              <w:top w:val="nil"/>
              <w:bottom w:val="nil"/>
            </w:tcBorders>
            <w:vAlign w:val="center"/>
          </w:tcPr>
          <w:p w14:paraId="37A0B916" w14:textId="77777777" w:rsidR="00E03B59" w:rsidRDefault="00E03B59">
            <w:pPr>
              <w:pStyle w:val="TAC"/>
              <w:rPr>
                <w:rFonts w:ascii="Times New Roman" w:hAnsi="Times New Roman"/>
                <w:lang w:eastAsia="zh-CN"/>
              </w:rPr>
            </w:pPr>
          </w:p>
        </w:tc>
      </w:tr>
      <w:tr w:rsidR="00E03B59" w14:paraId="0D25C549" w14:textId="77777777">
        <w:trPr>
          <w:trHeight w:val="207"/>
          <w:jc w:val="center"/>
        </w:trPr>
        <w:tc>
          <w:tcPr>
            <w:tcW w:w="2853" w:type="dxa"/>
            <w:tcBorders>
              <w:top w:val="nil"/>
              <w:bottom w:val="nil"/>
            </w:tcBorders>
            <w:vAlign w:val="center"/>
          </w:tcPr>
          <w:p w14:paraId="312C1C1D"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D</w:t>
            </w:r>
          </w:p>
        </w:tc>
        <w:tc>
          <w:tcPr>
            <w:tcW w:w="2892" w:type="dxa"/>
            <w:tcBorders>
              <w:top w:val="nil"/>
              <w:bottom w:val="nil"/>
            </w:tcBorders>
            <w:vAlign w:val="center"/>
          </w:tcPr>
          <w:p w14:paraId="043F5829" w14:textId="77777777" w:rsidR="00E03B59" w:rsidRDefault="00E03B59">
            <w:pPr>
              <w:pStyle w:val="TAC"/>
              <w:rPr>
                <w:rFonts w:ascii="Times New Roman" w:hAnsi="Times New Roman"/>
                <w:lang w:eastAsia="zh-CN"/>
              </w:rPr>
            </w:pPr>
          </w:p>
        </w:tc>
      </w:tr>
      <w:tr w:rsidR="00E03B59" w14:paraId="6CE32785" w14:textId="77777777">
        <w:trPr>
          <w:trHeight w:val="207"/>
          <w:jc w:val="center"/>
        </w:trPr>
        <w:tc>
          <w:tcPr>
            <w:tcW w:w="2853" w:type="dxa"/>
            <w:tcBorders>
              <w:top w:val="nil"/>
              <w:bottom w:val="single" w:sz="4" w:space="0" w:color="auto"/>
            </w:tcBorders>
            <w:vAlign w:val="center"/>
          </w:tcPr>
          <w:p w14:paraId="7D0E3152"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E</w:t>
            </w:r>
          </w:p>
        </w:tc>
        <w:tc>
          <w:tcPr>
            <w:tcW w:w="2892" w:type="dxa"/>
            <w:tcBorders>
              <w:top w:val="nil"/>
              <w:bottom w:val="single" w:sz="4" w:space="0" w:color="auto"/>
            </w:tcBorders>
            <w:vAlign w:val="center"/>
          </w:tcPr>
          <w:p w14:paraId="248712A6" w14:textId="77777777" w:rsidR="00E03B59" w:rsidRDefault="00E03B59">
            <w:pPr>
              <w:pStyle w:val="TAC"/>
              <w:rPr>
                <w:rFonts w:ascii="Times New Roman" w:hAnsi="Times New Roman"/>
                <w:lang w:eastAsia="zh-CN"/>
              </w:rPr>
            </w:pPr>
          </w:p>
        </w:tc>
      </w:tr>
      <w:tr w:rsidR="00E03B59" w14:paraId="7E79CADD" w14:textId="77777777">
        <w:trPr>
          <w:trHeight w:val="207"/>
          <w:jc w:val="center"/>
        </w:trPr>
        <w:tc>
          <w:tcPr>
            <w:tcW w:w="2853" w:type="dxa"/>
            <w:tcBorders>
              <w:top w:val="single" w:sz="4" w:space="0" w:color="auto"/>
            </w:tcBorders>
            <w:vAlign w:val="center"/>
          </w:tcPr>
          <w:p w14:paraId="61700284"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102(2</w:t>
            </w:r>
            <w:r>
              <w:rPr>
                <w:rFonts w:ascii="Times New Roman" w:hAnsi="Times New Roman"/>
              </w:rPr>
              <w:t>A)</w:t>
            </w:r>
          </w:p>
        </w:tc>
        <w:tc>
          <w:tcPr>
            <w:tcW w:w="2892" w:type="dxa"/>
            <w:tcBorders>
              <w:top w:val="single" w:sz="4" w:space="0" w:color="auto"/>
            </w:tcBorders>
            <w:vAlign w:val="center"/>
          </w:tcPr>
          <w:p w14:paraId="211D5CB2"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A</w:t>
            </w:r>
          </w:p>
        </w:tc>
      </w:tr>
    </w:tbl>
    <w:p w14:paraId="216874F3" w14:textId="77777777" w:rsidR="00E03B59" w:rsidRDefault="00E03B59">
      <w:pPr>
        <w:rPr>
          <w:lang w:val="en-US" w:eastAsia="zh-CN"/>
        </w:rPr>
      </w:pPr>
    </w:p>
    <w:p w14:paraId="3F5B6113" w14:textId="77777777" w:rsidR="00E03B59" w:rsidRDefault="00000000">
      <w:pPr>
        <w:pStyle w:val="Heading3"/>
        <w:spacing w:before="180"/>
        <w:rPr>
          <w:rFonts w:ascii="Times New Roman" w:eastAsia="Times New Roman" w:hAnsi="Times New Roman"/>
          <w:sz w:val="24"/>
          <w:lang w:eastAsia="zh-CN"/>
        </w:rPr>
      </w:pPr>
      <w:bookmarkStart w:id="2336" w:name="_Toc26417"/>
      <w:bookmarkStart w:id="2337" w:name="_Toc16692"/>
      <w:bookmarkStart w:id="2338" w:name="_Toc22704"/>
      <w:r>
        <w:rPr>
          <w:rFonts w:ascii="Times New Roman" w:eastAsia="Times New Roman" w:hAnsi="Times New Roman"/>
          <w:sz w:val="24"/>
          <w:lang w:eastAsia="zh-CN"/>
        </w:rPr>
        <w:t>7.8.2</w:t>
      </w:r>
      <w:r>
        <w:rPr>
          <w:rFonts w:ascii="Times New Roman" w:eastAsia="Times New Roman" w:hAnsi="Times New Roman"/>
          <w:sz w:val="24"/>
          <w:lang w:eastAsia="zh-CN"/>
        </w:rPr>
        <w:tab/>
        <w:t>Maximum output power for NR-DC</w:t>
      </w:r>
      <w:bookmarkEnd w:id="2336"/>
      <w:bookmarkEnd w:id="2337"/>
      <w:bookmarkEnd w:id="2338"/>
    </w:p>
    <w:p w14:paraId="2FA7E4BA" w14:textId="77777777" w:rsidR="00E03B59" w:rsidRDefault="00000000">
      <w:pPr>
        <w:keepNext/>
        <w:keepLines/>
        <w:spacing w:before="120" w:after="120"/>
        <w:jc w:val="center"/>
        <w:rPr>
          <w:rFonts w:eastAsia="SimSun"/>
          <w:b/>
          <w:sz w:val="21"/>
          <w:szCs w:val="22"/>
          <w:lang w:val="en-US" w:eastAsia="zh-CN"/>
        </w:rPr>
      </w:pPr>
      <w:r>
        <w:rPr>
          <w:b/>
          <w:lang w:val="en-US"/>
        </w:rPr>
        <w:t xml:space="preserve">Table </w:t>
      </w:r>
      <w:r>
        <w:rPr>
          <w:b/>
          <w:lang w:val="en-US" w:eastAsia="zh-CN"/>
        </w:rPr>
        <w:t>7.8</w:t>
      </w:r>
      <w:r>
        <w:rPr>
          <w:rFonts w:eastAsia="SimSun"/>
          <w:b/>
          <w:lang w:val="en-US" w:eastAsia="zh-CN"/>
        </w:rPr>
        <w:t>.2-1</w:t>
      </w:r>
      <w:r>
        <w:rPr>
          <w:b/>
          <w:lang w:val="en-US"/>
        </w:rPr>
        <w:t xml:space="preserve">: </w:t>
      </w:r>
      <w:r>
        <w:rPr>
          <w:b/>
          <w:sz w:val="21"/>
          <w:szCs w:val="22"/>
          <w:lang w:val="en-US"/>
        </w:rPr>
        <w:t xml:space="preserve">UE Power Class for uplink inter-band </w:t>
      </w:r>
      <w:r>
        <w:rPr>
          <w:rFonts w:eastAsia="SimSun"/>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7248CFA5" w14:textId="77777777">
        <w:tc>
          <w:tcPr>
            <w:tcW w:w="4305" w:type="dxa"/>
          </w:tcPr>
          <w:p w14:paraId="56FE90B5" w14:textId="77777777" w:rsidR="00E03B59" w:rsidRDefault="00000000">
            <w:pPr>
              <w:pStyle w:val="TAH"/>
              <w:rPr>
                <w:rFonts w:ascii="Times New Roman" w:hAnsi="Times New Roman"/>
              </w:rPr>
            </w:pPr>
            <w:r>
              <w:rPr>
                <w:rFonts w:ascii="Times New Roman" w:hAnsi="Times New Roman"/>
              </w:rPr>
              <w:t>Uplink CA Configuration</w:t>
            </w:r>
          </w:p>
        </w:tc>
        <w:tc>
          <w:tcPr>
            <w:tcW w:w="2622" w:type="dxa"/>
          </w:tcPr>
          <w:p w14:paraId="7F02411F" w14:textId="77777777" w:rsidR="00E03B59" w:rsidRDefault="00000000">
            <w:pPr>
              <w:pStyle w:val="TAH"/>
              <w:rPr>
                <w:rFonts w:ascii="Times New Roman" w:hAnsi="Times New Roman"/>
              </w:rPr>
            </w:pPr>
            <w:r>
              <w:rPr>
                <w:rFonts w:ascii="Times New Roman" w:hAnsi="Times New Roman"/>
              </w:rPr>
              <w:t>Class</w:t>
            </w:r>
            <w:r>
              <w:rPr>
                <w:rFonts w:ascii="Times New Roman" w:eastAsia="SimSun" w:hAnsi="Times New Roman"/>
                <w:lang w:val="en-US" w:eastAsia="zh-CN"/>
              </w:rPr>
              <w:t xml:space="preserve"> 3</w:t>
            </w:r>
            <w:r>
              <w:rPr>
                <w:rFonts w:ascii="Times New Roman" w:hAnsi="Times New Roman"/>
              </w:rPr>
              <w:t xml:space="preserve"> (dBm)</w:t>
            </w:r>
          </w:p>
        </w:tc>
        <w:tc>
          <w:tcPr>
            <w:tcW w:w="2930" w:type="dxa"/>
          </w:tcPr>
          <w:p w14:paraId="14894C82" w14:textId="77777777" w:rsidR="00E03B59" w:rsidRDefault="00000000">
            <w:pPr>
              <w:pStyle w:val="TAH"/>
              <w:rPr>
                <w:rFonts w:ascii="Times New Roman" w:hAnsi="Times New Roman"/>
              </w:rPr>
            </w:pPr>
            <w:r>
              <w:rPr>
                <w:rFonts w:ascii="Times New Roman" w:hAnsi="Times New Roman"/>
              </w:rPr>
              <w:t>Tolerance (dB)</w:t>
            </w:r>
            <w:r>
              <w:rPr>
                <w:rFonts w:ascii="Times New Roman" w:hAnsi="Times New Roman"/>
              </w:rPr>
              <w:tab/>
            </w:r>
          </w:p>
        </w:tc>
      </w:tr>
      <w:tr w:rsidR="00E03B59" w14:paraId="7D4A9DF2" w14:textId="77777777">
        <w:tc>
          <w:tcPr>
            <w:tcW w:w="4305" w:type="dxa"/>
          </w:tcPr>
          <w:p w14:paraId="6E52E486" w14:textId="77777777" w:rsidR="00E03B59" w:rsidRDefault="00000000">
            <w:pPr>
              <w:pStyle w:val="TAC"/>
              <w:rPr>
                <w:rFonts w:ascii="Times New Roman" w:hAnsi="Times New Roman"/>
                <w:lang w:val="en-US" w:eastAsia="zh-CN"/>
              </w:rPr>
            </w:pPr>
            <w:r>
              <w:rPr>
                <w:rFonts w:ascii="Times New Roman" w:hAnsi="Times New Roman"/>
                <w:lang w:val="en-US" w:eastAsia="zh-CN"/>
              </w:rPr>
              <w:t>DC_n3A-n102A</w:t>
            </w:r>
          </w:p>
        </w:tc>
        <w:tc>
          <w:tcPr>
            <w:tcW w:w="2622" w:type="dxa"/>
          </w:tcPr>
          <w:p w14:paraId="7D15E4FB" w14:textId="77777777" w:rsidR="00E03B59" w:rsidRDefault="00000000">
            <w:pPr>
              <w:pStyle w:val="TAC"/>
              <w:rPr>
                <w:rFonts w:ascii="Times New Roman" w:hAnsi="Times New Roman"/>
                <w:lang w:val="en-US" w:eastAsia="zh-CN"/>
              </w:rPr>
            </w:pPr>
            <w:r>
              <w:rPr>
                <w:rFonts w:ascii="Times New Roman" w:hAnsi="Times New Roman"/>
                <w:lang w:val="en-US" w:eastAsia="zh-CN"/>
              </w:rPr>
              <w:t>23</w:t>
            </w:r>
          </w:p>
        </w:tc>
        <w:tc>
          <w:tcPr>
            <w:tcW w:w="2930" w:type="dxa"/>
          </w:tcPr>
          <w:p w14:paraId="4BFE7E93" w14:textId="77777777" w:rsidR="00E03B59" w:rsidRDefault="00000000">
            <w:pPr>
              <w:pStyle w:val="TAC"/>
              <w:rPr>
                <w:rFonts w:ascii="Times New Roman" w:hAnsi="Times New Roman"/>
                <w:lang w:val="en-US" w:eastAsia="zh-CN"/>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329A573C" w14:textId="77777777" w:rsidR="00E03B59" w:rsidRDefault="00E03B59"/>
    <w:p w14:paraId="66115842" w14:textId="77777777" w:rsidR="00E03B59" w:rsidRDefault="00000000">
      <w:r>
        <w:br w:type="page"/>
      </w:r>
    </w:p>
    <w:p w14:paraId="4273D669" w14:textId="77777777" w:rsidR="00E03B59" w:rsidRDefault="00000000">
      <w:pPr>
        <w:pStyle w:val="Heading2"/>
        <w:keepNext w:val="0"/>
        <w:keepLines w:val="0"/>
        <w:rPr>
          <w:rFonts w:ascii="Times New Roman" w:hAnsi="Times New Roman"/>
          <w:lang w:val="en-US" w:eastAsia="zh-CN"/>
        </w:rPr>
      </w:pPr>
      <w:bookmarkStart w:id="2339" w:name="_Toc15140"/>
      <w:bookmarkStart w:id="2340" w:name="_Toc11865"/>
      <w:bookmarkStart w:id="2341" w:name="_Toc12297"/>
      <w:r>
        <w:rPr>
          <w:rFonts w:ascii="Times New Roman" w:hAnsi="Times New Roman"/>
          <w:lang w:val="en-US" w:eastAsia="zh-CN"/>
        </w:rPr>
        <w:lastRenderedPageBreak/>
        <w:t>7.9</w:t>
      </w:r>
      <w:r>
        <w:rPr>
          <w:rFonts w:ascii="Times New Roman" w:hAnsi="Times New Roman"/>
          <w:lang w:val="en-US" w:eastAsia="zh-CN"/>
        </w:rPr>
        <w:tab/>
        <w:t>DC_n77-n102</w:t>
      </w:r>
      <w:bookmarkEnd w:id="2339"/>
      <w:bookmarkEnd w:id="2340"/>
      <w:bookmarkEnd w:id="2341"/>
    </w:p>
    <w:p w14:paraId="70F54C57" w14:textId="77777777" w:rsidR="00E03B59" w:rsidRDefault="00000000">
      <w:pPr>
        <w:pStyle w:val="Heading3"/>
        <w:spacing w:before="180"/>
        <w:rPr>
          <w:rFonts w:ascii="Times New Roman" w:eastAsia="Times New Roman" w:hAnsi="Times New Roman"/>
          <w:sz w:val="24"/>
          <w:lang w:eastAsia="zh-CN"/>
        </w:rPr>
      </w:pPr>
      <w:bookmarkStart w:id="2342" w:name="_Toc8208"/>
      <w:bookmarkStart w:id="2343" w:name="_Toc18461"/>
      <w:bookmarkStart w:id="2344" w:name="_Toc31960"/>
      <w:r>
        <w:rPr>
          <w:rFonts w:ascii="Times New Roman" w:eastAsia="Times New Roman" w:hAnsi="Times New Roman"/>
          <w:sz w:val="24"/>
          <w:lang w:eastAsia="zh-CN"/>
        </w:rPr>
        <w:t>7.9.1</w:t>
      </w:r>
      <w:r>
        <w:rPr>
          <w:rFonts w:ascii="Times New Roman" w:eastAsia="Times New Roman" w:hAnsi="Times New Roman"/>
          <w:sz w:val="24"/>
          <w:lang w:eastAsia="zh-CN"/>
        </w:rPr>
        <w:tab/>
        <w:t>Configurations for DC_n77-n102</w:t>
      </w:r>
      <w:bookmarkEnd w:id="2342"/>
      <w:bookmarkEnd w:id="2343"/>
      <w:bookmarkEnd w:id="2344"/>
    </w:p>
    <w:p w14:paraId="0D7E896A" w14:textId="77777777" w:rsidR="00E03B59" w:rsidRDefault="00000000">
      <w:pPr>
        <w:pStyle w:val="TH"/>
        <w:rPr>
          <w:rFonts w:ascii="Times New Roman" w:hAnsi="Times New Roman"/>
        </w:rPr>
      </w:pPr>
      <w:r>
        <w:rPr>
          <w:rFonts w:ascii="Times New Roman" w:hAnsi="Times New Roman"/>
        </w:rPr>
        <w:t xml:space="preserve">Table </w:t>
      </w:r>
      <w:r>
        <w:rPr>
          <w:rFonts w:ascii="Times New Roman" w:hAnsi="Times New Roman"/>
          <w:lang w:val="en-US" w:eastAsia="zh-CN"/>
        </w:rPr>
        <w:t>7.9.1</w:t>
      </w:r>
      <w:r>
        <w:rPr>
          <w:rFonts w:ascii="Times New Roman" w:hAnsi="Times New Roman"/>
        </w:rPr>
        <w:t xml:space="preserve">-1: Inter-band </w:t>
      </w:r>
      <w:r>
        <w:rPr>
          <w:rFonts w:ascii="Times New Roman" w:hAnsi="Times New Roman"/>
          <w:lang w:val="en-US" w:eastAsia="zh-CN"/>
        </w:rPr>
        <w:t xml:space="preserve">NR DC </w:t>
      </w:r>
      <w:r>
        <w:rPr>
          <w:rFonts w:ascii="Times New Roman" w:hAnsi="Times New Roman"/>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03B59" w14:paraId="6FAF4BF8" w14:textId="77777777">
        <w:trPr>
          <w:tblHeader/>
          <w:jc w:val="center"/>
        </w:trPr>
        <w:tc>
          <w:tcPr>
            <w:tcW w:w="2853" w:type="dxa"/>
            <w:tcBorders>
              <w:bottom w:val="single" w:sz="4" w:space="0" w:color="auto"/>
            </w:tcBorders>
            <w:vAlign w:val="center"/>
          </w:tcPr>
          <w:p w14:paraId="4A6A58E3" w14:textId="77777777" w:rsidR="00E03B59" w:rsidRDefault="00000000">
            <w:pPr>
              <w:pStyle w:val="TAH"/>
              <w:rPr>
                <w:rFonts w:ascii="Times New Roman" w:hAnsi="Times New Roman"/>
                <w:lang w:val="en-US" w:eastAsia="fi-FI"/>
              </w:rPr>
            </w:pPr>
            <w:r>
              <w:rPr>
                <w:rFonts w:ascii="Times New Roman" w:hAnsi="Times New Roman"/>
                <w:lang w:val="en-US" w:eastAsia="zh-CN"/>
              </w:rPr>
              <w:t>NR DC</w:t>
            </w:r>
          </w:p>
          <w:p w14:paraId="6CE0CAD6" w14:textId="77777777" w:rsidR="00E03B59" w:rsidRDefault="00000000">
            <w:pPr>
              <w:pStyle w:val="TAH"/>
              <w:rPr>
                <w:rFonts w:ascii="Times New Roman" w:hAnsi="Times New Roman"/>
                <w:lang w:val="en-US" w:eastAsia="fi-FI"/>
              </w:rPr>
            </w:pPr>
            <w:r>
              <w:rPr>
                <w:rFonts w:ascii="Times New Roman" w:hAnsi="Times New Roman"/>
                <w:lang w:val="en-US" w:eastAsia="fi-FI"/>
              </w:rPr>
              <w:t>configuration</w:t>
            </w:r>
          </w:p>
        </w:tc>
        <w:tc>
          <w:tcPr>
            <w:tcW w:w="2892" w:type="dxa"/>
            <w:tcBorders>
              <w:bottom w:val="single" w:sz="4" w:space="0" w:color="auto"/>
            </w:tcBorders>
            <w:vAlign w:val="center"/>
          </w:tcPr>
          <w:p w14:paraId="06D273CC" w14:textId="77777777" w:rsidR="00E03B59" w:rsidRDefault="00000000">
            <w:pPr>
              <w:pStyle w:val="TAH"/>
              <w:rPr>
                <w:rFonts w:ascii="Times New Roman" w:hAnsi="Times New Roman"/>
                <w:lang w:val="en-US" w:eastAsia="fi-FI"/>
              </w:rPr>
            </w:pPr>
            <w:r>
              <w:rPr>
                <w:rFonts w:ascii="Times New Roman" w:hAnsi="Times New Roman"/>
                <w:lang w:val="en-US" w:eastAsia="fi-FI"/>
              </w:rPr>
              <w:t xml:space="preserve">Uplink </w:t>
            </w:r>
            <w:r>
              <w:rPr>
                <w:rFonts w:ascii="Times New Roman" w:hAnsi="Times New Roman"/>
                <w:lang w:val="en-US" w:eastAsia="zh-CN"/>
              </w:rPr>
              <w:t>NR DC</w:t>
            </w:r>
          </w:p>
          <w:p w14:paraId="52B11CEB" w14:textId="77777777" w:rsidR="00E03B59" w:rsidRDefault="00000000">
            <w:pPr>
              <w:pStyle w:val="TAH"/>
              <w:rPr>
                <w:rFonts w:ascii="Times New Roman" w:hAnsi="Times New Roman"/>
                <w:lang w:eastAsia="fi-FI"/>
              </w:rPr>
            </w:pPr>
            <w:r>
              <w:rPr>
                <w:rFonts w:ascii="Times New Roman" w:hAnsi="Times New Roman"/>
                <w:lang w:val="en-US" w:eastAsia="fi-FI"/>
              </w:rPr>
              <w:t>Configuration</w:t>
            </w:r>
          </w:p>
        </w:tc>
      </w:tr>
      <w:tr w:rsidR="00E03B59" w14:paraId="71AA3578" w14:textId="77777777">
        <w:trPr>
          <w:trHeight w:val="207"/>
          <w:jc w:val="center"/>
        </w:trPr>
        <w:tc>
          <w:tcPr>
            <w:tcW w:w="2853" w:type="dxa"/>
            <w:tcBorders>
              <w:bottom w:val="nil"/>
            </w:tcBorders>
            <w:vAlign w:val="center"/>
          </w:tcPr>
          <w:p w14:paraId="330258D0" w14:textId="77777777" w:rsidR="00E03B59" w:rsidRDefault="00000000">
            <w:pPr>
              <w:pStyle w:val="TAC"/>
              <w:rPr>
                <w:rFonts w:ascii="Times New Roman" w:hAnsi="Times New Roman"/>
                <w:lang w:val="fi-FI" w:eastAsia="fi-FI"/>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A</w:t>
            </w:r>
          </w:p>
        </w:tc>
        <w:tc>
          <w:tcPr>
            <w:tcW w:w="2892" w:type="dxa"/>
            <w:tcBorders>
              <w:bottom w:val="nil"/>
            </w:tcBorders>
            <w:vAlign w:val="center"/>
          </w:tcPr>
          <w:p w14:paraId="7C15F6CE"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A</w:t>
            </w:r>
          </w:p>
        </w:tc>
      </w:tr>
      <w:tr w:rsidR="00E03B59" w14:paraId="64E24BF7" w14:textId="77777777">
        <w:trPr>
          <w:trHeight w:val="207"/>
          <w:jc w:val="center"/>
        </w:trPr>
        <w:tc>
          <w:tcPr>
            <w:tcW w:w="2853" w:type="dxa"/>
            <w:tcBorders>
              <w:top w:val="nil"/>
              <w:bottom w:val="nil"/>
            </w:tcBorders>
            <w:vAlign w:val="center"/>
          </w:tcPr>
          <w:p w14:paraId="29D22785"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B</w:t>
            </w:r>
          </w:p>
        </w:tc>
        <w:tc>
          <w:tcPr>
            <w:tcW w:w="2892" w:type="dxa"/>
            <w:tcBorders>
              <w:top w:val="nil"/>
              <w:bottom w:val="nil"/>
            </w:tcBorders>
            <w:vAlign w:val="center"/>
          </w:tcPr>
          <w:p w14:paraId="7E42D495" w14:textId="77777777" w:rsidR="00E03B59" w:rsidRDefault="00E03B59">
            <w:pPr>
              <w:pStyle w:val="TAC"/>
              <w:rPr>
                <w:rFonts w:ascii="Times New Roman" w:hAnsi="Times New Roman"/>
                <w:lang w:eastAsia="zh-CN"/>
              </w:rPr>
            </w:pPr>
          </w:p>
        </w:tc>
      </w:tr>
      <w:tr w:rsidR="00E03B59" w14:paraId="2A077F96" w14:textId="77777777">
        <w:trPr>
          <w:trHeight w:val="207"/>
          <w:jc w:val="center"/>
        </w:trPr>
        <w:tc>
          <w:tcPr>
            <w:tcW w:w="2853" w:type="dxa"/>
            <w:tcBorders>
              <w:top w:val="nil"/>
              <w:bottom w:val="nil"/>
            </w:tcBorders>
            <w:vAlign w:val="center"/>
          </w:tcPr>
          <w:p w14:paraId="58893C0A"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C</w:t>
            </w:r>
          </w:p>
        </w:tc>
        <w:tc>
          <w:tcPr>
            <w:tcW w:w="2892" w:type="dxa"/>
            <w:tcBorders>
              <w:top w:val="nil"/>
              <w:bottom w:val="nil"/>
            </w:tcBorders>
            <w:vAlign w:val="center"/>
          </w:tcPr>
          <w:p w14:paraId="23D12865" w14:textId="77777777" w:rsidR="00E03B59" w:rsidRDefault="00E03B59">
            <w:pPr>
              <w:pStyle w:val="TAC"/>
              <w:rPr>
                <w:rFonts w:ascii="Times New Roman" w:hAnsi="Times New Roman"/>
                <w:lang w:eastAsia="zh-CN"/>
              </w:rPr>
            </w:pPr>
          </w:p>
        </w:tc>
      </w:tr>
      <w:tr w:rsidR="00E03B59" w14:paraId="4A4864F3" w14:textId="77777777">
        <w:trPr>
          <w:trHeight w:val="207"/>
          <w:jc w:val="center"/>
        </w:trPr>
        <w:tc>
          <w:tcPr>
            <w:tcW w:w="2853" w:type="dxa"/>
            <w:tcBorders>
              <w:top w:val="nil"/>
              <w:bottom w:val="nil"/>
            </w:tcBorders>
            <w:vAlign w:val="center"/>
          </w:tcPr>
          <w:p w14:paraId="7CB66F9C"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D</w:t>
            </w:r>
          </w:p>
        </w:tc>
        <w:tc>
          <w:tcPr>
            <w:tcW w:w="2892" w:type="dxa"/>
            <w:tcBorders>
              <w:top w:val="nil"/>
              <w:bottom w:val="nil"/>
            </w:tcBorders>
            <w:vAlign w:val="center"/>
          </w:tcPr>
          <w:p w14:paraId="7DE4B6DE" w14:textId="77777777" w:rsidR="00E03B59" w:rsidRDefault="00E03B59">
            <w:pPr>
              <w:pStyle w:val="TAC"/>
              <w:rPr>
                <w:rFonts w:ascii="Times New Roman" w:hAnsi="Times New Roman"/>
                <w:lang w:eastAsia="zh-CN"/>
              </w:rPr>
            </w:pPr>
          </w:p>
        </w:tc>
      </w:tr>
      <w:tr w:rsidR="00E03B59" w14:paraId="531EA96D" w14:textId="77777777">
        <w:trPr>
          <w:trHeight w:val="207"/>
          <w:jc w:val="center"/>
        </w:trPr>
        <w:tc>
          <w:tcPr>
            <w:tcW w:w="2853" w:type="dxa"/>
            <w:tcBorders>
              <w:top w:val="nil"/>
              <w:bottom w:val="single" w:sz="4" w:space="0" w:color="auto"/>
            </w:tcBorders>
            <w:vAlign w:val="center"/>
          </w:tcPr>
          <w:p w14:paraId="56559352"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E</w:t>
            </w:r>
          </w:p>
        </w:tc>
        <w:tc>
          <w:tcPr>
            <w:tcW w:w="2892" w:type="dxa"/>
            <w:tcBorders>
              <w:top w:val="nil"/>
              <w:bottom w:val="single" w:sz="4" w:space="0" w:color="auto"/>
            </w:tcBorders>
            <w:vAlign w:val="center"/>
          </w:tcPr>
          <w:p w14:paraId="2C0190D9" w14:textId="77777777" w:rsidR="00E03B59" w:rsidRDefault="00E03B59">
            <w:pPr>
              <w:pStyle w:val="TAC"/>
              <w:rPr>
                <w:rFonts w:ascii="Times New Roman" w:hAnsi="Times New Roman"/>
                <w:lang w:eastAsia="zh-CN"/>
              </w:rPr>
            </w:pPr>
          </w:p>
        </w:tc>
      </w:tr>
      <w:tr w:rsidR="00E03B59" w14:paraId="0F2316C5" w14:textId="77777777">
        <w:trPr>
          <w:trHeight w:val="207"/>
          <w:jc w:val="center"/>
        </w:trPr>
        <w:tc>
          <w:tcPr>
            <w:tcW w:w="2853" w:type="dxa"/>
            <w:tcBorders>
              <w:top w:val="single" w:sz="4" w:space="0" w:color="auto"/>
              <w:bottom w:val="single" w:sz="4" w:space="0" w:color="auto"/>
            </w:tcBorders>
            <w:vAlign w:val="center"/>
          </w:tcPr>
          <w:p w14:paraId="5A569735"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102(2</w:t>
            </w:r>
            <w:r>
              <w:rPr>
                <w:rFonts w:ascii="Times New Roman" w:hAnsi="Times New Roman"/>
              </w:rPr>
              <w:t>A)</w:t>
            </w:r>
          </w:p>
        </w:tc>
        <w:tc>
          <w:tcPr>
            <w:tcW w:w="2892" w:type="dxa"/>
            <w:tcBorders>
              <w:top w:val="single" w:sz="4" w:space="0" w:color="auto"/>
              <w:bottom w:val="single" w:sz="4" w:space="0" w:color="auto"/>
            </w:tcBorders>
            <w:vAlign w:val="center"/>
          </w:tcPr>
          <w:p w14:paraId="46F3B993" w14:textId="77777777" w:rsidR="00E03B59"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A</w:t>
            </w:r>
          </w:p>
        </w:tc>
      </w:tr>
      <w:tr w:rsidR="00E03B59" w14:paraId="5F6D4C3B" w14:textId="77777777">
        <w:trPr>
          <w:trHeight w:val="207"/>
          <w:jc w:val="center"/>
        </w:trPr>
        <w:tc>
          <w:tcPr>
            <w:tcW w:w="2853" w:type="dxa"/>
            <w:tcBorders>
              <w:top w:val="single" w:sz="4" w:space="0" w:color="auto"/>
              <w:left w:val="single" w:sz="4" w:space="0" w:color="auto"/>
              <w:bottom w:val="nil"/>
              <w:right w:val="single" w:sz="4" w:space="0" w:color="auto"/>
            </w:tcBorders>
            <w:vAlign w:val="center"/>
          </w:tcPr>
          <w:p w14:paraId="502D394A" w14:textId="77777777" w:rsidR="00E03B59" w:rsidRDefault="00000000">
            <w:pPr>
              <w:pStyle w:val="TAC"/>
              <w:rPr>
                <w:rFonts w:ascii="Times New Roman" w:hAnsi="Times New Roman"/>
                <w:lang w:eastAsia="zh-CN"/>
              </w:rPr>
            </w:pPr>
            <w:r>
              <w:rPr>
                <w:rFonts w:ascii="Times New Roman" w:hAnsi="Times New Roman"/>
                <w:lang w:eastAsia="zh-CN"/>
              </w:rPr>
              <w:t>DC_n77(2A)-n102A</w:t>
            </w:r>
          </w:p>
        </w:tc>
        <w:tc>
          <w:tcPr>
            <w:tcW w:w="2892" w:type="dxa"/>
            <w:tcBorders>
              <w:top w:val="single" w:sz="4" w:space="0" w:color="auto"/>
              <w:left w:val="single" w:sz="4" w:space="0" w:color="auto"/>
              <w:bottom w:val="nil"/>
              <w:right w:val="single" w:sz="4" w:space="0" w:color="auto"/>
            </w:tcBorders>
            <w:vAlign w:val="center"/>
          </w:tcPr>
          <w:p w14:paraId="71FBAEC9" w14:textId="77777777" w:rsidR="00E03B59" w:rsidRDefault="00000000">
            <w:pPr>
              <w:pStyle w:val="TAC"/>
              <w:rPr>
                <w:rFonts w:ascii="Times New Roman" w:hAnsi="Times New Roman"/>
                <w:lang w:eastAsia="zh-CN"/>
              </w:rPr>
            </w:pPr>
            <w:r>
              <w:rPr>
                <w:rFonts w:ascii="Times New Roman" w:hAnsi="Times New Roman"/>
                <w:lang w:eastAsia="zh-CN"/>
              </w:rPr>
              <w:t>DC_n77A-n102A</w:t>
            </w:r>
          </w:p>
        </w:tc>
      </w:tr>
      <w:tr w:rsidR="00E03B59" w14:paraId="6A603F6B" w14:textId="77777777">
        <w:trPr>
          <w:trHeight w:val="207"/>
          <w:jc w:val="center"/>
        </w:trPr>
        <w:tc>
          <w:tcPr>
            <w:tcW w:w="2853" w:type="dxa"/>
            <w:tcBorders>
              <w:top w:val="nil"/>
              <w:left w:val="single" w:sz="4" w:space="0" w:color="auto"/>
              <w:bottom w:val="nil"/>
              <w:right w:val="single" w:sz="4" w:space="0" w:color="auto"/>
            </w:tcBorders>
            <w:vAlign w:val="center"/>
          </w:tcPr>
          <w:p w14:paraId="7F124CF8" w14:textId="77777777" w:rsidR="00E03B59" w:rsidRDefault="00000000">
            <w:pPr>
              <w:pStyle w:val="TAC"/>
              <w:rPr>
                <w:rFonts w:ascii="Times New Roman" w:hAnsi="Times New Roman"/>
                <w:lang w:eastAsia="zh-CN"/>
              </w:rPr>
            </w:pPr>
            <w:r>
              <w:rPr>
                <w:rFonts w:ascii="Times New Roman" w:hAnsi="Times New Roman"/>
                <w:lang w:eastAsia="zh-CN"/>
              </w:rPr>
              <w:t>DC_n77(2A)-n102B</w:t>
            </w:r>
          </w:p>
        </w:tc>
        <w:tc>
          <w:tcPr>
            <w:tcW w:w="2892" w:type="dxa"/>
            <w:tcBorders>
              <w:top w:val="nil"/>
              <w:left w:val="single" w:sz="4" w:space="0" w:color="auto"/>
              <w:bottom w:val="nil"/>
              <w:right w:val="single" w:sz="4" w:space="0" w:color="auto"/>
            </w:tcBorders>
            <w:vAlign w:val="center"/>
          </w:tcPr>
          <w:p w14:paraId="7C1FC89E" w14:textId="77777777" w:rsidR="00E03B59" w:rsidRDefault="00E03B59">
            <w:pPr>
              <w:pStyle w:val="TAC"/>
              <w:rPr>
                <w:rFonts w:ascii="Times New Roman" w:hAnsi="Times New Roman"/>
                <w:lang w:eastAsia="zh-CN"/>
              </w:rPr>
            </w:pPr>
          </w:p>
        </w:tc>
      </w:tr>
      <w:tr w:rsidR="00E03B59" w14:paraId="10E6E57C" w14:textId="77777777">
        <w:trPr>
          <w:trHeight w:val="207"/>
          <w:jc w:val="center"/>
        </w:trPr>
        <w:tc>
          <w:tcPr>
            <w:tcW w:w="2853" w:type="dxa"/>
            <w:tcBorders>
              <w:top w:val="nil"/>
              <w:left w:val="single" w:sz="4" w:space="0" w:color="auto"/>
              <w:bottom w:val="nil"/>
              <w:right w:val="single" w:sz="4" w:space="0" w:color="auto"/>
            </w:tcBorders>
            <w:vAlign w:val="center"/>
          </w:tcPr>
          <w:p w14:paraId="096DECFA" w14:textId="77777777" w:rsidR="00E03B59" w:rsidRDefault="00000000">
            <w:pPr>
              <w:pStyle w:val="TAC"/>
              <w:rPr>
                <w:rFonts w:ascii="Times New Roman" w:hAnsi="Times New Roman"/>
                <w:lang w:eastAsia="zh-CN"/>
              </w:rPr>
            </w:pPr>
            <w:r>
              <w:rPr>
                <w:rFonts w:ascii="Times New Roman" w:hAnsi="Times New Roman"/>
                <w:lang w:eastAsia="zh-CN"/>
              </w:rPr>
              <w:t>DC_n77(2A)-n102C</w:t>
            </w:r>
          </w:p>
        </w:tc>
        <w:tc>
          <w:tcPr>
            <w:tcW w:w="2892" w:type="dxa"/>
            <w:tcBorders>
              <w:top w:val="nil"/>
              <w:left w:val="single" w:sz="4" w:space="0" w:color="auto"/>
              <w:bottom w:val="nil"/>
              <w:right w:val="single" w:sz="4" w:space="0" w:color="auto"/>
            </w:tcBorders>
            <w:vAlign w:val="center"/>
          </w:tcPr>
          <w:p w14:paraId="5928E505" w14:textId="77777777" w:rsidR="00E03B59" w:rsidRDefault="00E03B59">
            <w:pPr>
              <w:pStyle w:val="TAC"/>
              <w:rPr>
                <w:rFonts w:ascii="Times New Roman" w:hAnsi="Times New Roman"/>
                <w:lang w:eastAsia="zh-CN"/>
              </w:rPr>
            </w:pPr>
          </w:p>
        </w:tc>
      </w:tr>
      <w:tr w:rsidR="00E03B59" w14:paraId="7E329978" w14:textId="77777777">
        <w:trPr>
          <w:trHeight w:val="207"/>
          <w:jc w:val="center"/>
        </w:trPr>
        <w:tc>
          <w:tcPr>
            <w:tcW w:w="2853" w:type="dxa"/>
            <w:tcBorders>
              <w:top w:val="nil"/>
              <w:left w:val="single" w:sz="4" w:space="0" w:color="auto"/>
              <w:bottom w:val="nil"/>
              <w:right w:val="single" w:sz="4" w:space="0" w:color="auto"/>
            </w:tcBorders>
            <w:vAlign w:val="center"/>
          </w:tcPr>
          <w:p w14:paraId="04FE7269" w14:textId="77777777" w:rsidR="00E03B59" w:rsidRDefault="00000000">
            <w:pPr>
              <w:pStyle w:val="TAC"/>
              <w:rPr>
                <w:rFonts w:ascii="Times New Roman" w:hAnsi="Times New Roman"/>
                <w:lang w:eastAsia="zh-CN"/>
              </w:rPr>
            </w:pPr>
            <w:r>
              <w:rPr>
                <w:rFonts w:ascii="Times New Roman" w:hAnsi="Times New Roman"/>
                <w:lang w:eastAsia="zh-CN"/>
              </w:rPr>
              <w:t>DC_n77(2A)-n102D</w:t>
            </w:r>
          </w:p>
        </w:tc>
        <w:tc>
          <w:tcPr>
            <w:tcW w:w="2892" w:type="dxa"/>
            <w:tcBorders>
              <w:top w:val="nil"/>
              <w:left w:val="single" w:sz="4" w:space="0" w:color="auto"/>
              <w:bottom w:val="nil"/>
              <w:right w:val="single" w:sz="4" w:space="0" w:color="auto"/>
            </w:tcBorders>
            <w:vAlign w:val="center"/>
          </w:tcPr>
          <w:p w14:paraId="3077C7A4" w14:textId="77777777" w:rsidR="00E03B59" w:rsidRDefault="00E03B59">
            <w:pPr>
              <w:pStyle w:val="TAC"/>
              <w:rPr>
                <w:rFonts w:ascii="Times New Roman" w:hAnsi="Times New Roman"/>
                <w:lang w:eastAsia="zh-CN"/>
              </w:rPr>
            </w:pPr>
          </w:p>
        </w:tc>
      </w:tr>
      <w:tr w:rsidR="00E03B59" w14:paraId="1F54E9E5" w14:textId="77777777">
        <w:trPr>
          <w:trHeight w:val="207"/>
          <w:jc w:val="center"/>
        </w:trPr>
        <w:tc>
          <w:tcPr>
            <w:tcW w:w="2853" w:type="dxa"/>
            <w:tcBorders>
              <w:top w:val="nil"/>
              <w:left w:val="single" w:sz="4" w:space="0" w:color="auto"/>
              <w:bottom w:val="single" w:sz="4" w:space="0" w:color="auto"/>
              <w:right w:val="single" w:sz="4" w:space="0" w:color="auto"/>
            </w:tcBorders>
            <w:vAlign w:val="center"/>
          </w:tcPr>
          <w:p w14:paraId="763687F4" w14:textId="77777777" w:rsidR="00E03B59" w:rsidRDefault="00000000">
            <w:pPr>
              <w:pStyle w:val="TAC"/>
              <w:rPr>
                <w:rFonts w:ascii="Times New Roman" w:hAnsi="Times New Roman"/>
                <w:lang w:eastAsia="zh-CN"/>
              </w:rPr>
            </w:pPr>
            <w:r>
              <w:rPr>
                <w:rFonts w:ascii="Times New Roman" w:hAnsi="Times New Roman"/>
                <w:lang w:eastAsia="zh-CN"/>
              </w:rPr>
              <w:t>DC_n77(2A)-n102E</w:t>
            </w:r>
          </w:p>
        </w:tc>
        <w:tc>
          <w:tcPr>
            <w:tcW w:w="2892" w:type="dxa"/>
            <w:tcBorders>
              <w:top w:val="nil"/>
              <w:left w:val="single" w:sz="4" w:space="0" w:color="auto"/>
              <w:bottom w:val="single" w:sz="4" w:space="0" w:color="auto"/>
              <w:right w:val="single" w:sz="4" w:space="0" w:color="auto"/>
            </w:tcBorders>
            <w:vAlign w:val="center"/>
          </w:tcPr>
          <w:p w14:paraId="250A831E" w14:textId="77777777" w:rsidR="00E03B59" w:rsidRDefault="00E03B59">
            <w:pPr>
              <w:pStyle w:val="TAC"/>
              <w:rPr>
                <w:rFonts w:ascii="Times New Roman" w:hAnsi="Times New Roman"/>
                <w:lang w:eastAsia="zh-CN"/>
              </w:rPr>
            </w:pPr>
          </w:p>
        </w:tc>
      </w:tr>
      <w:tr w:rsidR="00E03B59" w14:paraId="41A8227A" w14:textId="77777777">
        <w:trPr>
          <w:trHeight w:val="207"/>
          <w:jc w:val="center"/>
        </w:trPr>
        <w:tc>
          <w:tcPr>
            <w:tcW w:w="2853" w:type="dxa"/>
            <w:tcBorders>
              <w:top w:val="nil"/>
              <w:left w:val="single" w:sz="4" w:space="0" w:color="auto"/>
              <w:bottom w:val="single" w:sz="4" w:space="0" w:color="auto"/>
              <w:right w:val="single" w:sz="4" w:space="0" w:color="auto"/>
            </w:tcBorders>
            <w:vAlign w:val="center"/>
          </w:tcPr>
          <w:p w14:paraId="179DC16C" w14:textId="77777777" w:rsidR="00E03B59" w:rsidRDefault="00000000">
            <w:pPr>
              <w:pStyle w:val="TAC"/>
              <w:rPr>
                <w:rFonts w:ascii="Times New Roman" w:hAnsi="Times New Roman"/>
                <w:lang w:eastAsia="zh-CN"/>
              </w:rPr>
            </w:pPr>
            <w:r>
              <w:rPr>
                <w:rFonts w:ascii="Times New Roman" w:hAnsi="Times New Roman"/>
                <w:lang w:eastAsia="zh-CN"/>
              </w:rPr>
              <w:t>DC_n77(2A)-n102(2A)</w:t>
            </w:r>
          </w:p>
        </w:tc>
        <w:tc>
          <w:tcPr>
            <w:tcW w:w="2892" w:type="dxa"/>
            <w:tcBorders>
              <w:top w:val="nil"/>
              <w:left w:val="single" w:sz="4" w:space="0" w:color="auto"/>
              <w:bottom w:val="single" w:sz="4" w:space="0" w:color="auto"/>
              <w:right w:val="single" w:sz="4" w:space="0" w:color="auto"/>
            </w:tcBorders>
            <w:vAlign w:val="center"/>
          </w:tcPr>
          <w:p w14:paraId="1A120DCD" w14:textId="77777777" w:rsidR="00E03B59" w:rsidRDefault="00000000">
            <w:pPr>
              <w:pStyle w:val="TAC"/>
              <w:rPr>
                <w:rFonts w:ascii="Times New Roman" w:hAnsi="Times New Roman"/>
                <w:lang w:eastAsia="zh-CN"/>
              </w:rPr>
            </w:pPr>
            <w:r>
              <w:rPr>
                <w:rFonts w:ascii="Times New Roman" w:hAnsi="Times New Roman"/>
                <w:lang w:eastAsia="zh-CN"/>
              </w:rPr>
              <w:t>DC_n77A-n102A</w:t>
            </w:r>
          </w:p>
        </w:tc>
      </w:tr>
    </w:tbl>
    <w:p w14:paraId="6A3F7437" w14:textId="77777777" w:rsidR="00E03B59" w:rsidRDefault="00E03B59">
      <w:pPr>
        <w:rPr>
          <w:lang w:val="en-US" w:eastAsia="zh-CN"/>
        </w:rPr>
      </w:pPr>
    </w:p>
    <w:p w14:paraId="1F5A5047" w14:textId="77777777" w:rsidR="00E03B59" w:rsidRDefault="00000000">
      <w:pPr>
        <w:pStyle w:val="Heading3"/>
        <w:spacing w:before="180"/>
        <w:rPr>
          <w:rFonts w:ascii="Times New Roman" w:eastAsia="Times New Roman" w:hAnsi="Times New Roman"/>
          <w:sz w:val="24"/>
          <w:lang w:eastAsia="zh-CN"/>
        </w:rPr>
      </w:pPr>
      <w:bookmarkStart w:id="2345" w:name="_Toc16873"/>
      <w:bookmarkStart w:id="2346" w:name="_Toc12970"/>
      <w:bookmarkStart w:id="2347" w:name="_Toc2887"/>
      <w:r>
        <w:rPr>
          <w:rFonts w:ascii="Times New Roman" w:eastAsia="Times New Roman" w:hAnsi="Times New Roman"/>
          <w:sz w:val="24"/>
          <w:lang w:eastAsia="zh-CN"/>
        </w:rPr>
        <w:t>7.9.2</w:t>
      </w:r>
      <w:r>
        <w:rPr>
          <w:rFonts w:ascii="Times New Roman" w:eastAsia="Times New Roman" w:hAnsi="Times New Roman"/>
          <w:sz w:val="24"/>
          <w:lang w:eastAsia="zh-CN"/>
        </w:rPr>
        <w:tab/>
        <w:t>Maximum output power for NR-DC</w:t>
      </w:r>
      <w:bookmarkEnd w:id="2345"/>
      <w:bookmarkEnd w:id="2346"/>
      <w:bookmarkEnd w:id="2347"/>
    </w:p>
    <w:p w14:paraId="66C675A7" w14:textId="77777777" w:rsidR="00E03B59" w:rsidRDefault="00000000">
      <w:pPr>
        <w:keepNext/>
        <w:keepLines/>
        <w:spacing w:before="120" w:after="120"/>
        <w:jc w:val="center"/>
        <w:rPr>
          <w:rFonts w:eastAsia="SimSun"/>
          <w:b/>
          <w:sz w:val="21"/>
          <w:szCs w:val="22"/>
          <w:lang w:val="en-US" w:eastAsia="zh-CN"/>
        </w:rPr>
      </w:pPr>
      <w:r>
        <w:rPr>
          <w:b/>
          <w:lang w:val="en-US"/>
        </w:rPr>
        <w:t xml:space="preserve">Table </w:t>
      </w:r>
      <w:r>
        <w:rPr>
          <w:b/>
          <w:lang w:val="en-US" w:eastAsia="zh-CN"/>
        </w:rPr>
        <w:t>7.9</w:t>
      </w:r>
      <w:r>
        <w:rPr>
          <w:rFonts w:eastAsia="SimSun"/>
          <w:b/>
          <w:lang w:val="en-US" w:eastAsia="zh-CN"/>
        </w:rPr>
        <w:t>.2-1</w:t>
      </w:r>
      <w:r>
        <w:rPr>
          <w:b/>
          <w:lang w:val="en-US"/>
        </w:rPr>
        <w:t xml:space="preserve">: </w:t>
      </w:r>
      <w:r>
        <w:rPr>
          <w:b/>
          <w:sz w:val="21"/>
          <w:szCs w:val="22"/>
          <w:lang w:val="en-US"/>
        </w:rPr>
        <w:t xml:space="preserve">UE Power Class for uplink inter-band </w:t>
      </w:r>
      <w:r>
        <w:rPr>
          <w:rFonts w:eastAsia="SimSun"/>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03B59" w14:paraId="579CE7E0" w14:textId="77777777">
        <w:tc>
          <w:tcPr>
            <w:tcW w:w="4305" w:type="dxa"/>
          </w:tcPr>
          <w:p w14:paraId="669C7AE8" w14:textId="77777777" w:rsidR="00E03B59" w:rsidRDefault="00000000">
            <w:pPr>
              <w:pStyle w:val="TAH"/>
              <w:rPr>
                <w:rFonts w:ascii="Times New Roman" w:hAnsi="Times New Roman"/>
              </w:rPr>
            </w:pPr>
            <w:r>
              <w:rPr>
                <w:rFonts w:ascii="Times New Roman" w:hAnsi="Times New Roman"/>
              </w:rPr>
              <w:t>Uplink CA Configuration</w:t>
            </w:r>
          </w:p>
        </w:tc>
        <w:tc>
          <w:tcPr>
            <w:tcW w:w="2622" w:type="dxa"/>
          </w:tcPr>
          <w:p w14:paraId="1C23FE0F" w14:textId="77777777" w:rsidR="00E03B59" w:rsidRDefault="00000000">
            <w:pPr>
              <w:pStyle w:val="TAH"/>
              <w:rPr>
                <w:rFonts w:ascii="Times New Roman" w:hAnsi="Times New Roman"/>
              </w:rPr>
            </w:pPr>
            <w:r>
              <w:rPr>
                <w:rFonts w:ascii="Times New Roman" w:hAnsi="Times New Roman"/>
              </w:rPr>
              <w:t>Class</w:t>
            </w:r>
            <w:r>
              <w:rPr>
                <w:rFonts w:ascii="Times New Roman" w:eastAsia="SimSun" w:hAnsi="Times New Roman"/>
                <w:lang w:val="en-US" w:eastAsia="zh-CN"/>
              </w:rPr>
              <w:t xml:space="preserve"> 3</w:t>
            </w:r>
            <w:r>
              <w:rPr>
                <w:rFonts w:ascii="Times New Roman" w:hAnsi="Times New Roman"/>
              </w:rPr>
              <w:t xml:space="preserve"> (dBm)</w:t>
            </w:r>
          </w:p>
        </w:tc>
        <w:tc>
          <w:tcPr>
            <w:tcW w:w="2930" w:type="dxa"/>
          </w:tcPr>
          <w:p w14:paraId="2BD64EE1" w14:textId="77777777" w:rsidR="00E03B59" w:rsidRDefault="00000000">
            <w:pPr>
              <w:pStyle w:val="TAH"/>
              <w:rPr>
                <w:rFonts w:ascii="Times New Roman" w:hAnsi="Times New Roman"/>
              </w:rPr>
            </w:pPr>
            <w:r>
              <w:rPr>
                <w:rFonts w:ascii="Times New Roman" w:hAnsi="Times New Roman"/>
              </w:rPr>
              <w:t>Tolerance (dB)</w:t>
            </w:r>
            <w:r>
              <w:rPr>
                <w:rFonts w:ascii="Times New Roman" w:hAnsi="Times New Roman"/>
              </w:rPr>
              <w:tab/>
            </w:r>
          </w:p>
        </w:tc>
      </w:tr>
      <w:tr w:rsidR="00E03B59" w14:paraId="7F9D4800" w14:textId="77777777">
        <w:tc>
          <w:tcPr>
            <w:tcW w:w="4305" w:type="dxa"/>
          </w:tcPr>
          <w:p w14:paraId="397869EC" w14:textId="77777777" w:rsidR="00E03B59" w:rsidRDefault="00000000">
            <w:pPr>
              <w:pStyle w:val="TAC"/>
              <w:rPr>
                <w:rFonts w:ascii="Times New Roman" w:hAnsi="Times New Roman"/>
                <w:lang w:val="en-US" w:eastAsia="zh-CN"/>
              </w:rPr>
            </w:pPr>
            <w:r>
              <w:rPr>
                <w:rFonts w:ascii="Times New Roman" w:hAnsi="Times New Roman"/>
                <w:lang w:val="en-US" w:eastAsia="zh-CN"/>
              </w:rPr>
              <w:t>DC_n77A-n102A</w:t>
            </w:r>
          </w:p>
        </w:tc>
        <w:tc>
          <w:tcPr>
            <w:tcW w:w="2622" w:type="dxa"/>
          </w:tcPr>
          <w:p w14:paraId="5B844BA3" w14:textId="77777777" w:rsidR="00E03B59" w:rsidRDefault="00000000">
            <w:pPr>
              <w:pStyle w:val="TAC"/>
              <w:rPr>
                <w:rFonts w:ascii="Times New Roman" w:hAnsi="Times New Roman"/>
                <w:lang w:val="en-US" w:eastAsia="zh-CN"/>
              </w:rPr>
            </w:pPr>
            <w:r>
              <w:rPr>
                <w:rFonts w:ascii="Times New Roman" w:hAnsi="Times New Roman"/>
                <w:lang w:val="en-US" w:eastAsia="zh-CN"/>
              </w:rPr>
              <w:t>23</w:t>
            </w:r>
          </w:p>
        </w:tc>
        <w:tc>
          <w:tcPr>
            <w:tcW w:w="2930" w:type="dxa"/>
          </w:tcPr>
          <w:p w14:paraId="7D56A24C" w14:textId="77777777" w:rsidR="00E03B59" w:rsidRDefault="00000000">
            <w:pPr>
              <w:pStyle w:val="TAC"/>
              <w:rPr>
                <w:rFonts w:ascii="Times New Roman" w:hAnsi="Times New Roman"/>
                <w:lang w:val="en-US" w:eastAsia="zh-CN"/>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4FE014B8" w14:textId="77777777" w:rsidR="00E03B59" w:rsidRDefault="00E03B59">
      <w:pPr>
        <w:rPr>
          <w:color w:val="0070C0"/>
        </w:rPr>
      </w:pPr>
    </w:p>
    <w:p w14:paraId="6287C643" w14:textId="77777777" w:rsidR="00E03B59" w:rsidRDefault="00000000">
      <w:pPr>
        <w:pStyle w:val="Heading8"/>
      </w:pPr>
      <w:r>
        <w:br w:type="page"/>
      </w:r>
      <w:bookmarkStart w:id="2348" w:name="_Toc20497"/>
      <w:bookmarkStart w:id="2349" w:name="_Toc20234"/>
      <w:bookmarkStart w:id="2350" w:name="_Toc10647"/>
      <w:bookmarkStart w:id="2351" w:name="_Toc31005"/>
      <w:bookmarkStart w:id="2352" w:name="_Toc12214"/>
      <w:bookmarkStart w:id="2353" w:name="_Toc22855"/>
      <w:bookmarkStart w:id="2354" w:name="_Toc109047254"/>
      <w:bookmarkStart w:id="2355" w:name="_Toc2931"/>
      <w:r>
        <w:lastRenderedPageBreak/>
        <w:t>Annex &lt;X&gt; (informative):</w:t>
      </w:r>
      <w:r>
        <w:br/>
        <w:t>Change history</w:t>
      </w:r>
      <w:bookmarkEnd w:id="2348"/>
      <w:bookmarkEnd w:id="2349"/>
      <w:bookmarkEnd w:id="2350"/>
      <w:bookmarkEnd w:id="2351"/>
      <w:bookmarkEnd w:id="2352"/>
      <w:bookmarkEnd w:id="2353"/>
      <w:bookmarkEnd w:id="2354"/>
      <w:bookmarkEnd w:id="23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E03B59" w14:paraId="2C9799CA" w14:textId="77777777">
        <w:trPr>
          <w:cantSplit/>
        </w:trPr>
        <w:tc>
          <w:tcPr>
            <w:tcW w:w="9639" w:type="dxa"/>
            <w:gridSpan w:val="8"/>
            <w:tcBorders>
              <w:bottom w:val="nil"/>
            </w:tcBorders>
            <w:shd w:val="solid" w:color="FFFFFF" w:fill="auto"/>
          </w:tcPr>
          <w:p w14:paraId="0DCDD601" w14:textId="77777777" w:rsidR="00E03B59" w:rsidRDefault="00000000">
            <w:pPr>
              <w:pStyle w:val="TAH"/>
              <w:rPr>
                <w:sz w:val="16"/>
              </w:rPr>
            </w:pPr>
            <w:bookmarkStart w:id="2356" w:name="historyclause"/>
            <w:bookmarkEnd w:id="2356"/>
            <w:r>
              <w:lastRenderedPageBreak/>
              <w:t>Change history</w:t>
            </w:r>
          </w:p>
        </w:tc>
      </w:tr>
      <w:tr w:rsidR="00E03B59" w14:paraId="71E76AD4" w14:textId="77777777">
        <w:tc>
          <w:tcPr>
            <w:tcW w:w="800" w:type="dxa"/>
            <w:shd w:val="pct10" w:color="auto" w:fill="FFFFFF"/>
          </w:tcPr>
          <w:p w14:paraId="4EF3A16A" w14:textId="77777777" w:rsidR="00E03B59" w:rsidRDefault="00000000">
            <w:pPr>
              <w:pStyle w:val="TAH"/>
              <w:rPr>
                <w:sz w:val="16"/>
                <w:szCs w:val="16"/>
              </w:rPr>
            </w:pPr>
            <w:r>
              <w:rPr>
                <w:sz w:val="16"/>
                <w:szCs w:val="16"/>
              </w:rPr>
              <w:t>Date</w:t>
            </w:r>
          </w:p>
        </w:tc>
        <w:tc>
          <w:tcPr>
            <w:tcW w:w="1061" w:type="dxa"/>
            <w:shd w:val="pct10" w:color="auto" w:fill="FFFFFF"/>
          </w:tcPr>
          <w:p w14:paraId="738440D6" w14:textId="77777777" w:rsidR="00E03B59" w:rsidRDefault="00000000">
            <w:pPr>
              <w:pStyle w:val="TAH"/>
              <w:rPr>
                <w:sz w:val="16"/>
                <w:szCs w:val="16"/>
              </w:rPr>
            </w:pPr>
            <w:r>
              <w:rPr>
                <w:sz w:val="16"/>
                <w:szCs w:val="16"/>
              </w:rPr>
              <w:t>Meeting</w:t>
            </w:r>
          </w:p>
        </w:tc>
        <w:tc>
          <w:tcPr>
            <w:tcW w:w="1085" w:type="dxa"/>
            <w:shd w:val="pct10" w:color="auto" w:fill="FFFFFF"/>
          </w:tcPr>
          <w:p w14:paraId="33B85013" w14:textId="77777777" w:rsidR="00E03B59" w:rsidRDefault="00000000">
            <w:pPr>
              <w:pStyle w:val="TAH"/>
              <w:rPr>
                <w:sz w:val="16"/>
                <w:szCs w:val="16"/>
              </w:rPr>
            </w:pPr>
            <w:r>
              <w:rPr>
                <w:sz w:val="16"/>
                <w:szCs w:val="16"/>
              </w:rPr>
              <w:t>TDoc</w:t>
            </w:r>
          </w:p>
        </w:tc>
        <w:tc>
          <w:tcPr>
            <w:tcW w:w="456" w:type="dxa"/>
            <w:shd w:val="pct10" w:color="auto" w:fill="FFFFFF"/>
          </w:tcPr>
          <w:p w14:paraId="40E4A5F8" w14:textId="77777777" w:rsidR="00E03B59" w:rsidRDefault="00000000">
            <w:pPr>
              <w:pStyle w:val="TAH"/>
              <w:rPr>
                <w:sz w:val="16"/>
                <w:szCs w:val="16"/>
              </w:rPr>
            </w:pPr>
            <w:r>
              <w:rPr>
                <w:sz w:val="16"/>
                <w:szCs w:val="16"/>
              </w:rPr>
              <w:t>CR</w:t>
            </w:r>
          </w:p>
        </w:tc>
        <w:tc>
          <w:tcPr>
            <w:tcW w:w="426" w:type="dxa"/>
            <w:shd w:val="pct10" w:color="auto" w:fill="FFFFFF"/>
          </w:tcPr>
          <w:p w14:paraId="1EBFF65C" w14:textId="77777777" w:rsidR="00E03B59" w:rsidRDefault="00000000">
            <w:pPr>
              <w:pStyle w:val="TAH"/>
              <w:rPr>
                <w:sz w:val="16"/>
                <w:szCs w:val="16"/>
              </w:rPr>
            </w:pPr>
            <w:r>
              <w:rPr>
                <w:sz w:val="16"/>
                <w:szCs w:val="16"/>
              </w:rPr>
              <w:t>Rev</w:t>
            </w:r>
          </w:p>
        </w:tc>
        <w:tc>
          <w:tcPr>
            <w:tcW w:w="425" w:type="dxa"/>
            <w:shd w:val="pct10" w:color="auto" w:fill="FFFFFF"/>
          </w:tcPr>
          <w:p w14:paraId="455AE40A" w14:textId="77777777" w:rsidR="00E03B59" w:rsidRDefault="00000000">
            <w:pPr>
              <w:pStyle w:val="TAH"/>
              <w:rPr>
                <w:sz w:val="16"/>
                <w:szCs w:val="16"/>
              </w:rPr>
            </w:pPr>
            <w:r>
              <w:rPr>
                <w:sz w:val="16"/>
                <w:szCs w:val="16"/>
              </w:rPr>
              <w:t>Cat</w:t>
            </w:r>
          </w:p>
        </w:tc>
        <w:tc>
          <w:tcPr>
            <w:tcW w:w="4678" w:type="dxa"/>
            <w:shd w:val="pct10" w:color="auto" w:fill="FFFFFF"/>
          </w:tcPr>
          <w:p w14:paraId="4AEB2B73" w14:textId="77777777" w:rsidR="00E03B59" w:rsidRDefault="00000000">
            <w:pPr>
              <w:pStyle w:val="TAH"/>
              <w:rPr>
                <w:sz w:val="16"/>
                <w:szCs w:val="16"/>
              </w:rPr>
            </w:pPr>
            <w:r>
              <w:rPr>
                <w:sz w:val="16"/>
                <w:szCs w:val="16"/>
              </w:rPr>
              <w:t>Subject/Comment</w:t>
            </w:r>
          </w:p>
        </w:tc>
        <w:tc>
          <w:tcPr>
            <w:tcW w:w="708" w:type="dxa"/>
            <w:shd w:val="pct10" w:color="auto" w:fill="FFFFFF"/>
          </w:tcPr>
          <w:p w14:paraId="3AEEB01F" w14:textId="77777777" w:rsidR="00E03B59" w:rsidRDefault="00000000">
            <w:pPr>
              <w:pStyle w:val="TAH"/>
              <w:rPr>
                <w:sz w:val="16"/>
                <w:szCs w:val="16"/>
              </w:rPr>
            </w:pPr>
            <w:r>
              <w:rPr>
                <w:sz w:val="16"/>
                <w:szCs w:val="16"/>
              </w:rPr>
              <w:t>New version</w:t>
            </w:r>
          </w:p>
        </w:tc>
      </w:tr>
      <w:tr w:rsidR="00E03B59" w14:paraId="6F750190" w14:textId="77777777">
        <w:tc>
          <w:tcPr>
            <w:tcW w:w="800" w:type="dxa"/>
            <w:shd w:val="solid" w:color="FFFFFF" w:fill="auto"/>
          </w:tcPr>
          <w:p w14:paraId="55FA317D" w14:textId="77777777" w:rsidR="00E03B59" w:rsidRDefault="00000000">
            <w:pPr>
              <w:pStyle w:val="TAC"/>
              <w:rPr>
                <w:sz w:val="16"/>
                <w:szCs w:val="16"/>
              </w:rPr>
            </w:pPr>
            <w:r>
              <w:rPr>
                <w:rFonts w:eastAsia="SimSun" w:hint="eastAsia"/>
                <w:sz w:val="16"/>
                <w:szCs w:val="16"/>
                <w:lang w:val="en-US" w:eastAsia="zh-CN"/>
              </w:rPr>
              <w:t>2022-08</w:t>
            </w:r>
          </w:p>
        </w:tc>
        <w:tc>
          <w:tcPr>
            <w:tcW w:w="1061" w:type="dxa"/>
            <w:shd w:val="solid" w:color="FFFFFF" w:fill="auto"/>
          </w:tcPr>
          <w:p w14:paraId="7A496697" w14:textId="77777777" w:rsidR="00E03B59" w:rsidRDefault="00000000">
            <w:pPr>
              <w:pStyle w:val="TAC"/>
              <w:rPr>
                <w:sz w:val="16"/>
                <w:szCs w:val="16"/>
              </w:rPr>
            </w:pPr>
            <w:r>
              <w:rPr>
                <w:rFonts w:eastAsia="SimSun" w:hint="eastAsia"/>
                <w:sz w:val="16"/>
                <w:szCs w:val="16"/>
                <w:lang w:val="en-US" w:eastAsia="zh-CN"/>
              </w:rPr>
              <w:t>RAN4 #104e</w:t>
            </w:r>
          </w:p>
        </w:tc>
        <w:tc>
          <w:tcPr>
            <w:tcW w:w="1085" w:type="dxa"/>
            <w:shd w:val="solid" w:color="FFFFFF" w:fill="auto"/>
          </w:tcPr>
          <w:p w14:paraId="6CF1BB6B" w14:textId="77777777" w:rsidR="00E03B59" w:rsidRDefault="00000000">
            <w:pPr>
              <w:pStyle w:val="TAC"/>
              <w:rPr>
                <w:sz w:val="16"/>
                <w:szCs w:val="16"/>
              </w:rPr>
            </w:pPr>
            <w:r>
              <w:rPr>
                <w:rFonts w:eastAsia="SimSun" w:hint="eastAsia"/>
                <w:sz w:val="16"/>
                <w:szCs w:val="16"/>
                <w:lang w:val="en-US" w:eastAsia="zh-CN"/>
              </w:rPr>
              <w:t>R4-2212740</w:t>
            </w:r>
          </w:p>
        </w:tc>
        <w:tc>
          <w:tcPr>
            <w:tcW w:w="456" w:type="dxa"/>
            <w:shd w:val="solid" w:color="FFFFFF" w:fill="auto"/>
          </w:tcPr>
          <w:p w14:paraId="10AFEEC9" w14:textId="77777777" w:rsidR="00E03B59" w:rsidRDefault="00E03B59">
            <w:pPr>
              <w:pStyle w:val="TAC"/>
              <w:rPr>
                <w:sz w:val="16"/>
                <w:szCs w:val="16"/>
              </w:rPr>
            </w:pPr>
          </w:p>
        </w:tc>
        <w:tc>
          <w:tcPr>
            <w:tcW w:w="426" w:type="dxa"/>
            <w:shd w:val="solid" w:color="FFFFFF" w:fill="auto"/>
          </w:tcPr>
          <w:p w14:paraId="486852AF" w14:textId="77777777" w:rsidR="00E03B59" w:rsidRDefault="00E03B59">
            <w:pPr>
              <w:pStyle w:val="TAC"/>
              <w:rPr>
                <w:sz w:val="16"/>
                <w:szCs w:val="16"/>
              </w:rPr>
            </w:pPr>
          </w:p>
        </w:tc>
        <w:tc>
          <w:tcPr>
            <w:tcW w:w="425" w:type="dxa"/>
            <w:shd w:val="solid" w:color="FFFFFF" w:fill="auto"/>
          </w:tcPr>
          <w:p w14:paraId="6538F038" w14:textId="77777777" w:rsidR="00E03B59" w:rsidRDefault="00E03B59">
            <w:pPr>
              <w:pStyle w:val="TAC"/>
              <w:rPr>
                <w:sz w:val="16"/>
                <w:szCs w:val="16"/>
              </w:rPr>
            </w:pPr>
          </w:p>
        </w:tc>
        <w:tc>
          <w:tcPr>
            <w:tcW w:w="4678" w:type="dxa"/>
            <w:shd w:val="solid" w:color="FFFFFF" w:fill="auto"/>
          </w:tcPr>
          <w:p w14:paraId="54647CB8" w14:textId="77777777" w:rsidR="00E03B59"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2E1179A9" w14:textId="77777777" w:rsidR="00E03B59" w:rsidRDefault="00000000">
            <w:pPr>
              <w:pStyle w:val="TAC"/>
              <w:rPr>
                <w:sz w:val="16"/>
                <w:szCs w:val="16"/>
                <w:lang w:val="en-US"/>
              </w:rPr>
            </w:pPr>
            <w:r>
              <w:rPr>
                <w:rFonts w:eastAsia="SimSun" w:hint="eastAsia"/>
                <w:sz w:val="16"/>
                <w:szCs w:val="16"/>
                <w:lang w:val="en-US" w:eastAsia="zh-CN"/>
              </w:rPr>
              <w:t>0.0.0</w:t>
            </w:r>
          </w:p>
        </w:tc>
      </w:tr>
      <w:tr w:rsidR="00E03B59" w14:paraId="44444CC6" w14:textId="77777777">
        <w:tc>
          <w:tcPr>
            <w:tcW w:w="800" w:type="dxa"/>
            <w:shd w:val="solid" w:color="FFFFFF" w:fill="auto"/>
          </w:tcPr>
          <w:p w14:paraId="76C9E1DA" w14:textId="77777777" w:rsidR="00E03B59" w:rsidRDefault="00000000">
            <w:pPr>
              <w:pStyle w:val="TAC"/>
              <w:rPr>
                <w:rFonts w:eastAsia="SimSun"/>
                <w:sz w:val="16"/>
                <w:szCs w:val="16"/>
                <w:lang w:val="en-US" w:eastAsia="zh-CN"/>
              </w:rPr>
            </w:pPr>
            <w:r>
              <w:rPr>
                <w:rFonts w:eastAsia="SimSun" w:hint="eastAsia"/>
                <w:sz w:val="16"/>
                <w:szCs w:val="16"/>
                <w:lang w:val="en-US" w:eastAsia="zh-CN"/>
              </w:rPr>
              <w:t>2022-08</w:t>
            </w:r>
          </w:p>
        </w:tc>
        <w:tc>
          <w:tcPr>
            <w:tcW w:w="1061" w:type="dxa"/>
            <w:shd w:val="solid" w:color="FFFFFF" w:fill="auto"/>
          </w:tcPr>
          <w:p w14:paraId="39EA61CE" w14:textId="77777777" w:rsidR="00E03B59" w:rsidRDefault="00000000">
            <w:pPr>
              <w:pStyle w:val="TAC"/>
              <w:rPr>
                <w:rFonts w:eastAsia="SimSun"/>
                <w:sz w:val="16"/>
                <w:szCs w:val="16"/>
                <w:lang w:val="en-US" w:eastAsia="zh-CN"/>
              </w:rPr>
            </w:pPr>
            <w:r>
              <w:rPr>
                <w:rFonts w:eastAsia="SimSun" w:hint="eastAsia"/>
                <w:sz w:val="16"/>
                <w:szCs w:val="16"/>
                <w:lang w:val="en-US" w:eastAsia="zh-CN"/>
              </w:rPr>
              <w:t>RAN4 #104e</w:t>
            </w:r>
          </w:p>
        </w:tc>
        <w:tc>
          <w:tcPr>
            <w:tcW w:w="1085" w:type="dxa"/>
            <w:shd w:val="solid" w:color="FFFFFF" w:fill="auto"/>
          </w:tcPr>
          <w:p w14:paraId="6FB6EE2E" w14:textId="77777777" w:rsidR="00E03B59" w:rsidRDefault="00000000">
            <w:pPr>
              <w:pStyle w:val="TAC"/>
              <w:rPr>
                <w:rFonts w:eastAsia="SimSun"/>
                <w:sz w:val="16"/>
                <w:szCs w:val="16"/>
                <w:lang w:val="en-US" w:eastAsia="zh-CN"/>
              </w:rPr>
            </w:pPr>
            <w:r>
              <w:rPr>
                <w:rFonts w:eastAsia="SimSun" w:hint="eastAsia"/>
                <w:sz w:val="16"/>
                <w:szCs w:val="16"/>
                <w:lang w:val="en-US" w:eastAsia="zh-CN"/>
              </w:rPr>
              <w:t>R4-2212741</w:t>
            </w:r>
          </w:p>
        </w:tc>
        <w:tc>
          <w:tcPr>
            <w:tcW w:w="456" w:type="dxa"/>
            <w:shd w:val="solid" w:color="FFFFFF" w:fill="auto"/>
          </w:tcPr>
          <w:p w14:paraId="57DC4C73" w14:textId="77777777" w:rsidR="00E03B59" w:rsidRDefault="00E03B59">
            <w:pPr>
              <w:pStyle w:val="TAC"/>
              <w:rPr>
                <w:sz w:val="16"/>
                <w:szCs w:val="16"/>
              </w:rPr>
            </w:pPr>
          </w:p>
        </w:tc>
        <w:tc>
          <w:tcPr>
            <w:tcW w:w="426" w:type="dxa"/>
            <w:shd w:val="solid" w:color="FFFFFF" w:fill="auto"/>
          </w:tcPr>
          <w:p w14:paraId="396DCDCA" w14:textId="77777777" w:rsidR="00E03B59" w:rsidRDefault="00E03B59">
            <w:pPr>
              <w:pStyle w:val="TAC"/>
              <w:rPr>
                <w:sz w:val="16"/>
                <w:szCs w:val="16"/>
              </w:rPr>
            </w:pPr>
          </w:p>
        </w:tc>
        <w:tc>
          <w:tcPr>
            <w:tcW w:w="425" w:type="dxa"/>
            <w:shd w:val="solid" w:color="FFFFFF" w:fill="auto"/>
          </w:tcPr>
          <w:p w14:paraId="447C9B72" w14:textId="77777777" w:rsidR="00E03B59" w:rsidRDefault="00E03B59">
            <w:pPr>
              <w:pStyle w:val="TAC"/>
              <w:rPr>
                <w:sz w:val="16"/>
                <w:szCs w:val="16"/>
              </w:rPr>
            </w:pPr>
          </w:p>
        </w:tc>
        <w:tc>
          <w:tcPr>
            <w:tcW w:w="4678" w:type="dxa"/>
            <w:shd w:val="solid" w:color="FFFFFF" w:fill="auto"/>
          </w:tcPr>
          <w:p w14:paraId="7B642ED1" w14:textId="77777777" w:rsidR="00E03B59" w:rsidRDefault="00000000">
            <w:pPr>
              <w:pStyle w:val="TAL"/>
              <w:rPr>
                <w:rFonts w:eastAsia="SimSun"/>
                <w:sz w:val="16"/>
                <w:szCs w:val="16"/>
                <w:lang w:val="en-US" w:eastAsia="zh-CN"/>
              </w:rPr>
            </w:pPr>
            <w:r>
              <w:rPr>
                <w:rFonts w:eastAsia="SimSun" w:hint="eastAsia"/>
                <w:sz w:val="16"/>
                <w:szCs w:val="16"/>
                <w:lang w:val="en-US" w:eastAsia="zh-CN"/>
              </w:rPr>
              <w:t>Include the approved TP in #104 meeting:</w:t>
            </w:r>
          </w:p>
          <w:p w14:paraId="4D64EFED" w14:textId="77777777" w:rsidR="00E03B59" w:rsidRDefault="00000000">
            <w:pPr>
              <w:pStyle w:val="TAL"/>
              <w:rPr>
                <w:rFonts w:eastAsia="SimSun"/>
                <w:sz w:val="16"/>
                <w:szCs w:val="16"/>
                <w:lang w:val="en-US" w:eastAsia="zh-CN"/>
              </w:rPr>
            </w:pPr>
            <w:r>
              <w:rPr>
                <w:rFonts w:eastAsia="SimSun"/>
                <w:sz w:val="16"/>
                <w:szCs w:val="16"/>
                <w:lang w:val="en-US" w:eastAsia="zh-CN"/>
              </w:rPr>
              <w:t>R4-2215016</w:t>
            </w:r>
            <w:r>
              <w:rPr>
                <w:rFonts w:eastAsia="SimSun"/>
                <w:sz w:val="16"/>
                <w:szCs w:val="16"/>
                <w:lang w:val="en-US" w:eastAsia="zh-CN"/>
              </w:rPr>
              <w:tab/>
              <w:t>TP for TR 38.818-02-01 to include CA_n1-n26</w:t>
            </w:r>
          </w:p>
          <w:p w14:paraId="3455356F" w14:textId="77777777" w:rsidR="00E03B59" w:rsidRDefault="00000000">
            <w:pPr>
              <w:pStyle w:val="TAL"/>
              <w:rPr>
                <w:rFonts w:eastAsia="SimSun"/>
                <w:sz w:val="16"/>
                <w:szCs w:val="16"/>
                <w:lang w:val="en-US" w:eastAsia="zh-CN"/>
              </w:rPr>
            </w:pPr>
            <w:r>
              <w:rPr>
                <w:rFonts w:eastAsia="SimSun"/>
                <w:sz w:val="16"/>
                <w:szCs w:val="16"/>
                <w:lang w:val="en-US" w:eastAsia="zh-CN"/>
              </w:rPr>
              <w:t>R4-2215017</w:t>
            </w:r>
            <w:r>
              <w:rPr>
                <w:rFonts w:eastAsia="SimSun"/>
                <w:sz w:val="16"/>
                <w:szCs w:val="16"/>
                <w:lang w:val="en-US" w:eastAsia="zh-CN"/>
              </w:rPr>
              <w:tab/>
              <w:t>TP for TR 38.818-02-01 to include CA_n3-n26</w:t>
            </w:r>
          </w:p>
          <w:p w14:paraId="43EFB11A" w14:textId="77777777" w:rsidR="00E03B59" w:rsidRDefault="00000000">
            <w:pPr>
              <w:pStyle w:val="TAL"/>
              <w:rPr>
                <w:rFonts w:eastAsia="SimSun"/>
                <w:sz w:val="16"/>
                <w:szCs w:val="16"/>
                <w:lang w:val="en-US" w:eastAsia="zh-CN"/>
              </w:rPr>
            </w:pPr>
            <w:r>
              <w:rPr>
                <w:rFonts w:eastAsia="SimSun"/>
                <w:sz w:val="16"/>
                <w:szCs w:val="16"/>
                <w:lang w:val="en-US" w:eastAsia="zh-CN"/>
              </w:rPr>
              <w:t>R4-2215018</w:t>
            </w:r>
            <w:r>
              <w:rPr>
                <w:rFonts w:eastAsia="SimSun"/>
                <w:sz w:val="16"/>
                <w:szCs w:val="16"/>
                <w:lang w:val="en-US" w:eastAsia="zh-CN"/>
              </w:rPr>
              <w:tab/>
              <w:t>TP for TR 38.818-02-01 to include CA_n7-n26</w:t>
            </w:r>
          </w:p>
          <w:p w14:paraId="5D69FAC0" w14:textId="77777777" w:rsidR="00E03B59" w:rsidRDefault="00000000">
            <w:pPr>
              <w:pStyle w:val="TAL"/>
              <w:rPr>
                <w:rFonts w:eastAsia="SimSun"/>
                <w:sz w:val="16"/>
                <w:szCs w:val="16"/>
                <w:lang w:val="en-US" w:eastAsia="zh-CN"/>
              </w:rPr>
            </w:pPr>
            <w:r>
              <w:rPr>
                <w:rFonts w:eastAsia="SimSun"/>
                <w:sz w:val="16"/>
                <w:szCs w:val="16"/>
                <w:lang w:val="en-US" w:eastAsia="zh-CN"/>
              </w:rPr>
              <w:t>R4-2215019</w:t>
            </w:r>
            <w:r>
              <w:rPr>
                <w:rFonts w:eastAsia="SimSun"/>
                <w:sz w:val="16"/>
                <w:szCs w:val="16"/>
                <w:lang w:val="en-US" w:eastAsia="zh-CN"/>
              </w:rPr>
              <w:tab/>
              <w:t>TP for TR 38.818-02-01 to include CA_n26-n78</w:t>
            </w:r>
          </w:p>
        </w:tc>
        <w:tc>
          <w:tcPr>
            <w:tcW w:w="708" w:type="dxa"/>
            <w:shd w:val="solid" w:color="FFFFFF" w:fill="auto"/>
          </w:tcPr>
          <w:p w14:paraId="45C57C74" w14:textId="77777777" w:rsidR="00E03B59" w:rsidRDefault="00000000">
            <w:pPr>
              <w:pStyle w:val="TAC"/>
              <w:rPr>
                <w:rFonts w:eastAsia="SimSun"/>
                <w:sz w:val="16"/>
                <w:szCs w:val="16"/>
                <w:lang w:val="en-US" w:eastAsia="zh-CN"/>
              </w:rPr>
            </w:pPr>
            <w:r>
              <w:rPr>
                <w:rFonts w:eastAsia="SimSun" w:hint="eastAsia"/>
                <w:sz w:val="16"/>
                <w:szCs w:val="16"/>
                <w:lang w:val="en-US" w:eastAsia="zh-CN"/>
              </w:rPr>
              <w:t>0.1.0</w:t>
            </w:r>
          </w:p>
        </w:tc>
      </w:tr>
      <w:tr w:rsidR="00E03B59" w14:paraId="344FB3D8" w14:textId="77777777">
        <w:tc>
          <w:tcPr>
            <w:tcW w:w="800" w:type="dxa"/>
            <w:shd w:val="solid" w:color="FFFFFF" w:fill="auto"/>
          </w:tcPr>
          <w:p w14:paraId="0B423195" w14:textId="77777777" w:rsidR="00E03B59" w:rsidRDefault="00000000">
            <w:pPr>
              <w:pStyle w:val="TAC"/>
              <w:rPr>
                <w:rFonts w:eastAsia="SimSun"/>
                <w:sz w:val="16"/>
                <w:szCs w:val="16"/>
                <w:lang w:val="en-US" w:eastAsia="zh-CN"/>
              </w:rPr>
            </w:pPr>
            <w:r>
              <w:rPr>
                <w:rFonts w:eastAsia="SimSun" w:hint="eastAsia"/>
                <w:sz w:val="16"/>
                <w:szCs w:val="16"/>
                <w:lang w:val="en-US" w:eastAsia="zh-CN"/>
              </w:rPr>
              <w:t>2022-10</w:t>
            </w:r>
          </w:p>
        </w:tc>
        <w:tc>
          <w:tcPr>
            <w:tcW w:w="1061" w:type="dxa"/>
            <w:shd w:val="solid" w:color="FFFFFF" w:fill="auto"/>
          </w:tcPr>
          <w:p w14:paraId="0574D8F4" w14:textId="77777777" w:rsidR="00E03B59" w:rsidRDefault="00000000">
            <w:pPr>
              <w:pStyle w:val="TAC"/>
              <w:rPr>
                <w:rFonts w:eastAsia="SimSun"/>
                <w:sz w:val="16"/>
                <w:szCs w:val="16"/>
                <w:lang w:val="en-US" w:eastAsia="zh-CN"/>
              </w:rPr>
            </w:pPr>
            <w:r>
              <w:rPr>
                <w:rFonts w:eastAsia="SimSun" w:hint="eastAsia"/>
                <w:sz w:val="16"/>
                <w:szCs w:val="16"/>
                <w:lang w:val="en-US" w:eastAsia="zh-CN"/>
              </w:rPr>
              <w:t>RAN4 #104-bis-e</w:t>
            </w:r>
          </w:p>
        </w:tc>
        <w:tc>
          <w:tcPr>
            <w:tcW w:w="1085" w:type="dxa"/>
            <w:shd w:val="solid" w:color="FFFFFF" w:fill="auto"/>
          </w:tcPr>
          <w:p w14:paraId="6EB3C87A" w14:textId="77777777" w:rsidR="00E03B59" w:rsidRDefault="00000000">
            <w:pPr>
              <w:pStyle w:val="TAC"/>
              <w:rPr>
                <w:rFonts w:eastAsia="SimSun"/>
                <w:sz w:val="16"/>
                <w:szCs w:val="16"/>
                <w:lang w:val="en-US" w:eastAsia="zh-CN"/>
              </w:rPr>
            </w:pPr>
            <w:r>
              <w:rPr>
                <w:rFonts w:eastAsia="SimSun" w:hint="eastAsia"/>
                <w:sz w:val="16"/>
                <w:szCs w:val="16"/>
                <w:lang w:val="en-US" w:eastAsia="zh-CN"/>
              </w:rPr>
              <w:t>R4-2215909</w:t>
            </w:r>
          </w:p>
        </w:tc>
        <w:tc>
          <w:tcPr>
            <w:tcW w:w="456" w:type="dxa"/>
            <w:shd w:val="solid" w:color="FFFFFF" w:fill="auto"/>
          </w:tcPr>
          <w:p w14:paraId="021EE73C" w14:textId="77777777" w:rsidR="00E03B59" w:rsidRDefault="00E03B59">
            <w:pPr>
              <w:pStyle w:val="TAC"/>
              <w:rPr>
                <w:sz w:val="16"/>
                <w:szCs w:val="16"/>
              </w:rPr>
            </w:pPr>
          </w:p>
        </w:tc>
        <w:tc>
          <w:tcPr>
            <w:tcW w:w="426" w:type="dxa"/>
            <w:shd w:val="solid" w:color="FFFFFF" w:fill="auto"/>
          </w:tcPr>
          <w:p w14:paraId="7699A676" w14:textId="77777777" w:rsidR="00E03B59" w:rsidRDefault="00E03B59">
            <w:pPr>
              <w:pStyle w:val="TAC"/>
              <w:rPr>
                <w:sz w:val="16"/>
                <w:szCs w:val="16"/>
              </w:rPr>
            </w:pPr>
          </w:p>
        </w:tc>
        <w:tc>
          <w:tcPr>
            <w:tcW w:w="425" w:type="dxa"/>
            <w:shd w:val="solid" w:color="FFFFFF" w:fill="auto"/>
          </w:tcPr>
          <w:p w14:paraId="7F93E983" w14:textId="77777777" w:rsidR="00E03B59" w:rsidRDefault="00E03B59">
            <w:pPr>
              <w:pStyle w:val="TAC"/>
              <w:rPr>
                <w:sz w:val="16"/>
                <w:szCs w:val="16"/>
              </w:rPr>
            </w:pPr>
          </w:p>
        </w:tc>
        <w:tc>
          <w:tcPr>
            <w:tcW w:w="4678" w:type="dxa"/>
            <w:shd w:val="solid" w:color="FFFFFF" w:fill="auto"/>
          </w:tcPr>
          <w:p w14:paraId="6872460A" w14:textId="77777777" w:rsidR="00E03B59" w:rsidRDefault="00000000">
            <w:pPr>
              <w:pStyle w:val="TAL"/>
              <w:rPr>
                <w:rFonts w:eastAsia="SimSun"/>
                <w:sz w:val="16"/>
                <w:szCs w:val="16"/>
                <w:lang w:val="en-US" w:eastAsia="zh-CN"/>
              </w:rPr>
            </w:pPr>
            <w:r>
              <w:rPr>
                <w:rFonts w:eastAsia="SimSun" w:hint="eastAsia"/>
                <w:sz w:val="16"/>
                <w:szCs w:val="16"/>
                <w:lang w:val="en-US" w:eastAsia="zh-CN"/>
              </w:rPr>
              <w:t>Include the approved TP in #104bis meeting:</w:t>
            </w:r>
          </w:p>
          <w:p w14:paraId="02F5ECCA" w14:textId="77777777" w:rsidR="00E03B59" w:rsidRDefault="00000000">
            <w:pPr>
              <w:pStyle w:val="TAL"/>
              <w:rPr>
                <w:rFonts w:eastAsia="SimSun"/>
                <w:sz w:val="16"/>
                <w:szCs w:val="16"/>
                <w:lang w:val="en-US" w:eastAsia="zh-CN"/>
              </w:rPr>
            </w:pPr>
            <w:r>
              <w:rPr>
                <w:rFonts w:eastAsia="SimSun"/>
                <w:sz w:val="16"/>
                <w:szCs w:val="16"/>
                <w:lang w:val="en-US" w:eastAsia="zh-CN"/>
              </w:rPr>
              <w:t>R4-2217034</w:t>
            </w:r>
            <w:r>
              <w:rPr>
                <w:rFonts w:eastAsia="SimSun"/>
                <w:sz w:val="16"/>
                <w:szCs w:val="16"/>
                <w:lang w:val="en-US" w:eastAsia="zh-CN"/>
              </w:rPr>
              <w:tab/>
              <w:t>TP for TR 38.718-02-01: CA_n26-n77</w:t>
            </w:r>
          </w:p>
          <w:p w14:paraId="2F89BE3A" w14:textId="77777777" w:rsidR="00E03B59" w:rsidRDefault="00000000">
            <w:pPr>
              <w:pStyle w:val="TAL"/>
              <w:rPr>
                <w:rFonts w:eastAsia="SimSun"/>
                <w:sz w:val="16"/>
                <w:szCs w:val="16"/>
                <w:lang w:val="en-US" w:eastAsia="zh-CN"/>
              </w:rPr>
            </w:pPr>
            <w:r>
              <w:rPr>
                <w:rFonts w:eastAsia="SimSun"/>
                <w:sz w:val="16"/>
                <w:szCs w:val="16"/>
                <w:lang w:val="en-US" w:eastAsia="zh-CN"/>
              </w:rPr>
              <w:t>R4-2217035</w:t>
            </w:r>
            <w:r>
              <w:rPr>
                <w:rFonts w:eastAsia="SimSun"/>
                <w:sz w:val="16"/>
                <w:szCs w:val="16"/>
                <w:lang w:val="en-US" w:eastAsia="zh-CN"/>
              </w:rPr>
              <w:tab/>
              <w:t>TP for TR 38.718-02-01: CA_n70-n77</w:t>
            </w:r>
          </w:p>
          <w:p w14:paraId="52537D6E" w14:textId="77777777" w:rsidR="00E03B59" w:rsidRDefault="00000000">
            <w:pPr>
              <w:pStyle w:val="TAL"/>
              <w:rPr>
                <w:rFonts w:eastAsia="SimSun"/>
                <w:sz w:val="16"/>
                <w:szCs w:val="16"/>
                <w:lang w:val="en-US" w:eastAsia="zh-CN"/>
              </w:rPr>
            </w:pPr>
            <w:r>
              <w:rPr>
                <w:rFonts w:eastAsia="SimSun"/>
                <w:sz w:val="16"/>
                <w:szCs w:val="16"/>
                <w:lang w:val="en-US" w:eastAsia="zh-CN"/>
              </w:rPr>
              <w:t>R4-2215742</w:t>
            </w:r>
            <w:r>
              <w:rPr>
                <w:rFonts w:eastAsia="SimSun"/>
                <w:sz w:val="16"/>
                <w:szCs w:val="16"/>
                <w:lang w:val="en-US" w:eastAsia="zh-CN"/>
              </w:rPr>
              <w:tab/>
              <w:t>TP for TR 38.718-02-01 CA_n12A-n25A</w:t>
            </w:r>
          </w:p>
          <w:p w14:paraId="67FFC4F1" w14:textId="77777777" w:rsidR="00E03B59" w:rsidRDefault="00000000">
            <w:pPr>
              <w:pStyle w:val="TAL"/>
              <w:rPr>
                <w:rFonts w:eastAsia="SimSun"/>
                <w:sz w:val="16"/>
                <w:szCs w:val="16"/>
                <w:lang w:val="en-US" w:eastAsia="zh-CN"/>
              </w:rPr>
            </w:pPr>
            <w:r>
              <w:rPr>
                <w:rFonts w:eastAsia="SimSun"/>
                <w:sz w:val="16"/>
                <w:szCs w:val="16"/>
                <w:lang w:val="en-US" w:eastAsia="zh-CN"/>
              </w:rPr>
              <w:t>R4-2216142</w:t>
            </w:r>
            <w:r>
              <w:rPr>
                <w:rFonts w:eastAsia="SimSun"/>
                <w:sz w:val="16"/>
                <w:szCs w:val="16"/>
                <w:lang w:val="en-US" w:eastAsia="zh-CN"/>
              </w:rPr>
              <w:tab/>
              <w:t>TP for TR 38.718-02-01: CA_n7-n75</w:t>
            </w:r>
          </w:p>
          <w:p w14:paraId="5A33458A" w14:textId="77777777" w:rsidR="00E03B59" w:rsidRDefault="00000000">
            <w:pPr>
              <w:pStyle w:val="TAL"/>
              <w:rPr>
                <w:rFonts w:eastAsia="SimSun"/>
                <w:sz w:val="16"/>
                <w:szCs w:val="16"/>
                <w:lang w:val="en-US" w:eastAsia="zh-CN"/>
              </w:rPr>
            </w:pPr>
            <w:r>
              <w:rPr>
                <w:rFonts w:eastAsia="SimSun"/>
                <w:sz w:val="16"/>
                <w:szCs w:val="16"/>
                <w:lang w:val="en-US" w:eastAsia="zh-CN"/>
              </w:rPr>
              <w:t>R4-2217040</w:t>
            </w:r>
            <w:r>
              <w:rPr>
                <w:rFonts w:eastAsia="SimSun"/>
                <w:sz w:val="16"/>
                <w:szCs w:val="16"/>
                <w:lang w:val="en-US" w:eastAsia="zh-CN"/>
              </w:rPr>
              <w:tab/>
              <w:t>TP for TR 38.718-02-01: CA_n28-n94</w:t>
            </w:r>
          </w:p>
          <w:p w14:paraId="7BFF9FDD" w14:textId="77777777" w:rsidR="00E03B59" w:rsidRDefault="00000000">
            <w:pPr>
              <w:pStyle w:val="TAL"/>
              <w:rPr>
                <w:rFonts w:eastAsia="SimSun"/>
                <w:sz w:val="16"/>
                <w:szCs w:val="16"/>
                <w:lang w:val="en-US" w:eastAsia="zh-CN"/>
              </w:rPr>
            </w:pPr>
            <w:r>
              <w:rPr>
                <w:rFonts w:eastAsia="SimSun"/>
                <w:sz w:val="16"/>
                <w:szCs w:val="16"/>
                <w:lang w:val="en-US" w:eastAsia="zh-CN"/>
              </w:rPr>
              <w:t>R4-2217041</w:t>
            </w:r>
            <w:r>
              <w:rPr>
                <w:rFonts w:eastAsia="SimSun"/>
                <w:sz w:val="16"/>
                <w:szCs w:val="16"/>
                <w:lang w:val="en-US" w:eastAsia="zh-CN"/>
              </w:rPr>
              <w:tab/>
              <w:t>TP for TR 38.718-02-01: CA_n78-n94</w:t>
            </w:r>
          </w:p>
          <w:p w14:paraId="18A4CE3C" w14:textId="77777777" w:rsidR="00E03B59" w:rsidRDefault="00000000">
            <w:pPr>
              <w:pStyle w:val="TAL"/>
              <w:rPr>
                <w:rFonts w:eastAsia="SimSun"/>
                <w:sz w:val="16"/>
                <w:szCs w:val="16"/>
                <w:lang w:val="en-US" w:eastAsia="zh-CN"/>
              </w:rPr>
            </w:pPr>
            <w:r>
              <w:rPr>
                <w:rFonts w:eastAsia="SimSun"/>
                <w:sz w:val="16"/>
                <w:szCs w:val="16"/>
                <w:lang w:val="en-US" w:eastAsia="zh-CN"/>
              </w:rPr>
              <w:t>R4-2216626</w:t>
            </w:r>
            <w:r>
              <w:rPr>
                <w:rFonts w:eastAsia="SimSun"/>
                <w:sz w:val="16"/>
                <w:szCs w:val="16"/>
                <w:lang w:val="en-US" w:eastAsia="zh-CN"/>
              </w:rPr>
              <w:tab/>
              <w:t>TP for TR 38.718-02-01 on table templates and error corrections</w:t>
            </w:r>
          </w:p>
          <w:p w14:paraId="05888B79" w14:textId="77777777" w:rsidR="00E03B59" w:rsidRDefault="00000000">
            <w:pPr>
              <w:pStyle w:val="TAL"/>
              <w:rPr>
                <w:rFonts w:eastAsia="SimSun"/>
                <w:sz w:val="16"/>
                <w:szCs w:val="16"/>
                <w:lang w:val="en-US" w:eastAsia="zh-CN"/>
              </w:rPr>
            </w:pPr>
            <w:r>
              <w:rPr>
                <w:rFonts w:eastAsia="SimSun"/>
                <w:sz w:val="16"/>
                <w:szCs w:val="16"/>
                <w:lang w:val="en-US" w:eastAsia="zh-CN"/>
              </w:rPr>
              <w:t>R4-2216629</w:t>
            </w:r>
            <w:r>
              <w:rPr>
                <w:rFonts w:eastAsia="SimSun"/>
                <w:sz w:val="16"/>
                <w:szCs w:val="16"/>
                <w:lang w:val="en-US" w:eastAsia="zh-CN"/>
              </w:rPr>
              <w:tab/>
              <w:t>TP for TR 38.718-02-01 on corrections to REFSENS requirements for configurations CA_n3-n26 and CA_n7-n26</w:t>
            </w:r>
          </w:p>
          <w:p w14:paraId="625B52DC" w14:textId="77777777" w:rsidR="00E03B59" w:rsidRDefault="00000000">
            <w:pPr>
              <w:pStyle w:val="TAL"/>
              <w:rPr>
                <w:rFonts w:eastAsia="SimSun"/>
                <w:sz w:val="16"/>
                <w:szCs w:val="16"/>
                <w:lang w:val="en-US" w:eastAsia="zh-CN"/>
              </w:rPr>
            </w:pPr>
            <w:r>
              <w:rPr>
                <w:rFonts w:eastAsia="SimSun"/>
                <w:sz w:val="16"/>
                <w:szCs w:val="16"/>
                <w:lang w:val="en-US" w:eastAsia="zh-CN"/>
              </w:rPr>
              <w:t>R4-2217042</w:t>
            </w:r>
            <w:r>
              <w:rPr>
                <w:rFonts w:eastAsia="SimSun"/>
                <w:sz w:val="16"/>
                <w:szCs w:val="16"/>
                <w:lang w:val="en-US" w:eastAsia="zh-CN"/>
              </w:rPr>
              <w:tab/>
              <w:t>TP for TR 38.718-02-01 CA_n75A-n78A</w:t>
            </w:r>
          </w:p>
          <w:p w14:paraId="64869AB6" w14:textId="77777777" w:rsidR="00E03B59" w:rsidRDefault="00000000">
            <w:pPr>
              <w:pStyle w:val="TAL"/>
              <w:rPr>
                <w:rFonts w:eastAsia="SimSun"/>
                <w:sz w:val="16"/>
                <w:szCs w:val="16"/>
                <w:lang w:val="en-US" w:eastAsia="zh-CN"/>
              </w:rPr>
            </w:pPr>
            <w:r>
              <w:rPr>
                <w:rFonts w:eastAsia="SimSun"/>
                <w:sz w:val="16"/>
                <w:szCs w:val="16"/>
                <w:lang w:val="en-US" w:eastAsia="zh-CN"/>
              </w:rPr>
              <w:t>R4-2216662</w:t>
            </w:r>
            <w:r>
              <w:rPr>
                <w:rFonts w:eastAsia="SimSun"/>
                <w:sz w:val="16"/>
                <w:szCs w:val="16"/>
                <w:lang w:val="en-US" w:eastAsia="zh-CN"/>
              </w:rPr>
              <w:tab/>
              <w:t>TP for TR 38.718-02-01 CA_n28A-n75A BCS2</w:t>
            </w:r>
          </w:p>
          <w:p w14:paraId="1AEA1B53" w14:textId="77777777" w:rsidR="00E03B59" w:rsidRDefault="00000000">
            <w:pPr>
              <w:pStyle w:val="TAL"/>
              <w:rPr>
                <w:rFonts w:eastAsia="SimSun"/>
                <w:sz w:val="16"/>
                <w:szCs w:val="16"/>
                <w:lang w:val="en-US" w:eastAsia="zh-CN"/>
              </w:rPr>
            </w:pPr>
            <w:r>
              <w:rPr>
                <w:rFonts w:eastAsia="SimSun"/>
                <w:sz w:val="16"/>
                <w:szCs w:val="16"/>
                <w:lang w:val="en-US" w:eastAsia="zh-CN"/>
              </w:rPr>
              <w:t>R4-2216663</w:t>
            </w:r>
            <w:r>
              <w:rPr>
                <w:rFonts w:eastAsia="SimSun"/>
                <w:sz w:val="16"/>
                <w:szCs w:val="16"/>
                <w:lang w:val="en-US" w:eastAsia="zh-CN"/>
              </w:rPr>
              <w:tab/>
              <w:t>TP for TR 38.718-02-01 CA_n1A-n75A</w:t>
            </w:r>
          </w:p>
          <w:p w14:paraId="22270583" w14:textId="77777777" w:rsidR="00E03B59" w:rsidRDefault="00000000">
            <w:pPr>
              <w:pStyle w:val="TAL"/>
              <w:rPr>
                <w:rFonts w:eastAsia="SimSun"/>
                <w:sz w:val="16"/>
                <w:szCs w:val="16"/>
                <w:lang w:val="en-US" w:eastAsia="zh-CN"/>
              </w:rPr>
            </w:pPr>
            <w:r>
              <w:rPr>
                <w:rFonts w:eastAsia="SimSun"/>
                <w:sz w:val="16"/>
                <w:szCs w:val="16"/>
                <w:lang w:val="en-US" w:eastAsia="zh-CN"/>
              </w:rPr>
              <w:t>R4-2216087</w:t>
            </w:r>
            <w:r>
              <w:rPr>
                <w:rFonts w:eastAsia="SimSun"/>
                <w:sz w:val="16"/>
                <w:szCs w:val="16"/>
                <w:lang w:val="en-US" w:eastAsia="zh-CN"/>
              </w:rPr>
              <w:tab/>
              <w:t>TP for TR 38.718-02-01 to update CA_n3-n26</w:t>
            </w:r>
          </w:p>
          <w:p w14:paraId="4E0B3B92" w14:textId="77777777" w:rsidR="00E03B59" w:rsidRDefault="00000000">
            <w:pPr>
              <w:pStyle w:val="TAL"/>
              <w:rPr>
                <w:rFonts w:eastAsia="SimSun"/>
                <w:sz w:val="16"/>
                <w:szCs w:val="16"/>
                <w:lang w:val="en-US" w:eastAsia="zh-CN"/>
              </w:rPr>
            </w:pPr>
            <w:r>
              <w:rPr>
                <w:rFonts w:eastAsia="SimSun"/>
                <w:sz w:val="16"/>
                <w:szCs w:val="16"/>
                <w:lang w:val="en-US" w:eastAsia="zh-CN"/>
              </w:rPr>
              <w:t>R4-2217100</w:t>
            </w:r>
            <w:r>
              <w:rPr>
                <w:rFonts w:eastAsia="SimSun"/>
                <w:sz w:val="16"/>
                <w:szCs w:val="16"/>
                <w:lang w:val="en-US" w:eastAsia="zh-CN"/>
              </w:rPr>
              <w:tab/>
              <w:t>TP for TR 38.718-02-01 to update CA_n7-n26</w:t>
            </w:r>
          </w:p>
        </w:tc>
        <w:tc>
          <w:tcPr>
            <w:tcW w:w="708" w:type="dxa"/>
            <w:shd w:val="solid" w:color="FFFFFF" w:fill="auto"/>
          </w:tcPr>
          <w:p w14:paraId="1FF926BC" w14:textId="77777777" w:rsidR="00E03B59" w:rsidRDefault="00000000">
            <w:pPr>
              <w:pStyle w:val="TAC"/>
              <w:rPr>
                <w:rFonts w:eastAsia="SimSun"/>
                <w:sz w:val="16"/>
                <w:szCs w:val="16"/>
                <w:lang w:val="en-US" w:eastAsia="zh-CN"/>
              </w:rPr>
            </w:pPr>
            <w:r>
              <w:rPr>
                <w:rFonts w:eastAsia="SimSun" w:hint="eastAsia"/>
                <w:sz w:val="16"/>
                <w:szCs w:val="16"/>
                <w:lang w:val="en-US" w:eastAsia="zh-CN"/>
              </w:rPr>
              <w:t>0.2.0</w:t>
            </w:r>
          </w:p>
        </w:tc>
      </w:tr>
      <w:tr w:rsidR="00E03B59" w14:paraId="4BF955C3" w14:textId="77777777">
        <w:tc>
          <w:tcPr>
            <w:tcW w:w="800" w:type="dxa"/>
            <w:shd w:val="solid" w:color="FFFFFF" w:fill="auto"/>
          </w:tcPr>
          <w:p w14:paraId="70B32C20" w14:textId="77777777" w:rsidR="00E03B59" w:rsidRDefault="00000000">
            <w:pPr>
              <w:pStyle w:val="TAC"/>
              <w:rPr>
                <w:rFonts w:eastAsia="SimSun"/>
                <w:sz w:val="16"/>
                <w:szCs w:val="16"/>
                <w:lang w:val="en-US" w:eastAsia="zh-CN"/>
              </w:rPr>
            </w:pPr>
            <w:r>
              <w:rPr>
                <w:rFonts w:eastAsia="SimSun" w:hint="eastAsia"/>
                <w:sz w:val="16"/>
                <w:szCs w:val="16"/>
                <w:lang w:val="en-US" w:eastAsia="zh-CN"/>
              </w:rPr>
              <w:t>2022-11</w:t>
            </w:r>
          </w:p>
        </w:tc>
        <w:tc>
          <w:tcPr>
            <w:tcW w:w="1061" w:type="dxa"/>
            <w:shd w:val="solid" w:color="FFFFFF" w:fill="auto"/>
          </w:tcPr>
          <w:p w14:paraId="24B0AC7B" w14:textId="77777777" w:rsidR="00E03B59" w:rsidRDefault="00000000">
            <w:pPr>
              <w:pStyle w:val="TAC"/>
              <w:rPr>
                <w:rFonts w:eastAsia="SimSun"/>
                <w:sz w:val="16"/>
                <w:szCs w:val="16"/>
                <w:lang w:val="en-US" w:eastAsia="zh-CN"/>
              </w:rPr>
            </w:pPr>
            <w:r>
              <w:rPr>
                <w:rFonts w:eastAsia="SimSun" w:hint="eastAsia"/>
                <w:sz w:val="16"/>
                <w:szCs w:val="16"/>
                <w:lang w:val="en-US" w:eastAsia="zh-CN"/>
              </w:rPr>
              <w:t>RAN4 #105</w:t>
            </w:r>
          </w:p>
        </w:tc>
        <w:tc>
          <w:tcPr>
            <w:tcW w:w="1085" w:type="dxa"/>
            <w:shd w:val="solid" w:color="FFFFFF" w:fill="auto"/>
          </w:tcPr>
          <w:p w14:paraId="28D5B10B" w14:textId="77777777" w:rsidR="00E03B59" w:rsidRDefault="00000000">
            <w:pPr>
              <w:pStyle w:val="TAC"/>
              <w:rPr>
                <w:rFonts w:eastAsia="SimSun"/>
                <w:sz w:val="16"/>
                <w:szCs w:val="16"/>
                <w:lang w:val="en-US" w:eastAsia="zh-CN"/>
              </w:rPr>
            </w:pPr>
            <w:r>
              <w:rPr>
                <w:rFonts w:eastAsia="SimSun" w:hint="eastAsia"/>
                <w:sz w:val="16"/>
                <w:szCs w:val="16"/>
                <w:lang w:val="en-US" w:eastAsia="zh-CN"/>
              </w:rPr>
              <w:t>R4-2219215</w:t>
            </w:r>
          </w:p>
        </w:tc>
        <w:tc>
          <w:tcPr>
            <w:tcW w:w="456" w:type="dxa"/>
            <w:shd w:val="solid" w:color="FFFFFF" w:fill="auto"/>
          </w:tcPr>
          <w:p w14:paraId="28F5BBFA" w14:textId="77777777" w:rsidR="00E03B59" w:rsidRDefault="00E03B59">
            <w:pPr>
              <w:pStyle w:val="TAC"/>
              <w:rPr>
                <w:sz w:val="16"/>
                <w:szCs w:val="16"/>
              </w:rPr>
            </w:pPr>
          </w:p>
        </w:tc>
        <w:tc>
          <w:tcPr>
            <w:tcW w:w="426" w:type="dxa"/>
            <w:shd w:val="solid" w:color="FFFFFF" w:fill="auto"/>
          </w:tcPr>
          <w:p w14:paraId="76393C82" w14:textId="77777777" w:rsidR="00E03B59" w:rsidRDefault="00E03B59">
            <w:pPr>
              <w:pStyle w:val="TAC"/>
              <w:rPr>
                <w:sz w:val="16"/>
                <w:szCs w:val="16"/>
              </w:rPr>
            </w:pPr>
          </w:p>
        </w:tc>
        <w:tc>
          <w:tcPr>
            <w:tcW w:w="425" w:type="dxa"/>
            <w:shd w:val="solid" w:color="FFFFFF" w:fill="auto"/>
          </w:tcPr>
          <w:p w14:paraId="0CD34D80" w14:textId="77777777" w:rsidR="00E03B59" w:rsidRDefault="00E03B59">
            <w:pPr>
              <w:pStyle w:val="TAC"/>
              <w:rPr>
                <w:sz w:val="16"/>
                <w:szCs w:val="16"/>
              </w:rPr>
            </w:pPr>
          </w:p>
        </w:tc>
        <w:tc>
          <w:tcPr>
            <w:tcW w:w="4678" w:type="dxa"/>
            <w:shd w:val="solid" w:color="FFFFFF" w:fill="auto"/>
          </w:tcPr>
          <w:p w14:paraId="2150EE29" w14:textId="77777777" w:rsidR="00E03B59" w:rsidRDefault="00000000">
            <w:pPr>
              <w:pStyle w:val="TAL"/>
              <w:rPr>
                <w:rFonts w:eastAsia="SimSun"/>
                <w:sz w:val="16"/>
                <w:szCs w:val="16"/>
                <w:lang w:val="en-US" w:eastAsia="zh-CN"/>
              </w:rPr>
            </w:pPr>
            <w:r>
              <w:rPr>
                <w:rFonts w:eastAsia="SimSun" w:hint="eastAsia"/>
                <w:sz w:val="16"/>
                <w:szCs w:val="16"/>
                <w:lang w:val="en-US" w:eastAsia="zh-CN"/>
              </w:rPr>
              <w:t>Include the approved TP in #105 meeting:</w:t>
            </w:r>
          </w:p>
          <w:p w14:paraId="38CD5963" w14:textId="77777777" w:rsidR="00E03B59" w:rsidRDefault="00E03B59">
            <w:pPr>
              <w:pStyle w:val="TAL"/>
              <w:rPr>
                <w:rFonts w:eastAsia="SimSun"/>
                <w:sz w:val="16"/>
                <w:szCs w:val="16"/>
                <w:lang w:val="en-US" w:eastAsia="zh-CN"/>
              </w:rPr>
            </w:pPr>
          </w:p>
          <w:p w14:paraId="38EAF12C" w14:textId="77777777" w:rsidR="00E03B59" w:rsidRDefault="00000000">
            <w:pPr>
              <w:pStyle w:val="TAL"/>
              <w:rPr>
                <w:rFonts w:eastAsia="SimSun"/>
                <w:sz w:val="16"/>
                <w:szCs w:val="16"/>
                <w:lang w:val="en-US" w:eastAsia="zh-CN"/>
              </w:rPr>
            </w:pPr>
            <w:r>
              <w:rPr>
                <w:rFonts w:eastAsia="SimSun"/>
                <w:sz w:val="16"/>
                <w:szCs w:val="16"/>
                <w:lang w:val="en-US" w:eastAsia="zh-CN"/>
              </w:rPr>
              <w:t>R4-2219085</w:t>
            </w:r>
            <w:r>
              <w:rPr>
                <w:rFonts w:eastAsia="SimSun"/>
                <w:sz w:val="16"/>
                <w:szCs w:val="16"/>
                <w:lang w:val="en-US" w:eastAsia="zh-CN"/>
              </w:rPr>
              <w:tab/>
              <w:t>TP to TR 38.718-02-01 Addition of CA_n5-n77</w:t>
            </w:r>
          </w:p>
          <w:p w14:paraId="28330665" w14:textId="77777777" w:rsidR="00E03B59" w:rsidRDefault="00000000">
            <w:pPr>
              <w:pStyle w:val="TAL"/>
              <w:rPr>
                <w:rFonts w:eastAsia="SimSun"/>
                <w:sz w:val="16"/>
                <w:szCs w:val="16"/>
                <w:lang w:val="en-US" w:eastAsia="zh-CN"/>
              </w:rPr>
            </w:pPr>
            <w:r>
              <w:rPr>
                <w:rFonts w:eastAsia="SimSun"/>
                <w:sz w:val="16"/>
                <w:szCs w:val="16"/>
                <w:lang w:val="en-US" w:eastAsia="zh-CN"/>
              </w:rPr>
              <w:t>R4-2219086</w:t>
            </w:r>
            <w:r>
              <w:rPr>
                <w:rFonts w:eastAsia="SimSun"/>
                <w:sz w:val="16"/>
                <w:szCs w:val="16"/>
                <w:lang w:val="en-US" w:eastAsia="zh-CN"/>
              </w:rPr>
              <w:tab/>
              <w:t>TP to TR 38.718-02-01 Addition of CA_n7-n77</w:t>
            </w:r>
          </w:p>
          <w:p w14:paraId="48890943" w14:textId="77777777" w:rsidR="00E03B59" w:rsidRDefault="00000000">
            <w:pPr>
              <w:pStyle w:val="TAL"/>
              <w:rPr>
                <w:rFonts w:eastAsia="SimSun"/>
                <w:sz w:val="16"/>
                <w:szCs w:val="16"/>
                <w:lang w:val="en-US" w:eastAsia="zh-CN"/>
              </w:rPr>
            </w:pPr>
            <w:r>
              <w:rPr>
                <w:rFonts w:eastAsia="SimSun"/>
                <w:sz w:val="16"/>
                <w:szCs w:val="16"/>
                <w:lang w:val="en-US" w:eastAsia="zh-CN"/>
              </w:rPr>
              <w:t>R4-2220562</w:t>
            </w:r>
            <w:r>
              <w:rPr>
                <w:rFonts w:eastAsia="SimSun"/>
                <w:sz w:val="16"/>
                <w:szCs w:val="16"/>
                <w:lang w:val="en-US" w:eastAsia="zh-CN"/>
              </w:rPr>
              <w:tab/>
              <w:t>TP to TR 38.718-02-01 Addition of CA_n25-n77</w:t>
            </w:r>
          </w:p>
          <w:p w14:paraId="4C352E80" w14:textId="77777777" w:rsidR="00E03B59" w:rsidRDefault="00000000">
            <w:pPr>
              <w:pStyle w:val="TAL"/>
              <w:rPr>
                <w:rFonts w:eastAsia="SimSun"/>
                <w:sz w:val="16"/>
                <w:szCs w:val="16"/>
                <w:lang w:val="en-US" w:eastAsia="zh-CN"/>
              </w:rPr>
            </w:pPr>
            <w:r>
              <w:rPr>
                <w:rFonts w:eastAsia="SimSun"/>
                <w:sz w:val="16"/>
                <w:szCs w:val="16"/>
                <w:lang w:val="en-US" w:eastAsia="zh-CN"/>
              </w:rPr>
              <w:t>R4-2220563</w:t>
            </w:r>
            <w:r>
              <w:rPr>
                <w:rFonts w:eastAsia="SimSun"/>
                <w:sz w:val="16"/>
                <w:szCs w:val="16"/>
                <w:lang w:val="en-US" w:eastAsia="zh-CN"/>
              </w:rPr>
              <w:tab/>
              <w:t>TP to TR 38.718-02-01 Addition of CA_n66-n77</w:t>
            </w:r>
          </w:p>
          <w:p w14:paraId="2F45B234" w14:textId="77777777" w:rsidR="00E03B59" w:rsidRDefault="00000000">
            <w:pPr>
              <w:pStyle w:val="TAL"/>
              <w:rPr>
                <w:rFonts w:eastAsia="SimSun"/>
                <w:sz w:val="16"/>
                <w:szCs w:val="16"/>
                <w:lang w:val="en-US" w:eastAsia="zh-CN"/>
              </w:rPr>
            </w:pPr>
            <w:r>
              <w:rPr>
                <w:rFonts w:eastAsia="SimSun"/>
                <w:sz w:val="16"/>
                <w:szCs w:val="16"/>
                <w:lang w:val="en-US" w:eastAsia="zh-CN"/>
              </w:rPr>
              <w:t>R4-2219089</w:t>
            </w:r>
            <w:r>
              <w:rPr>
                <w:rFonts w:eastAsia="SimSun"/>
                <w:sz w:val="16"/>
                <w:szCs w:val="16"/>
                <w:lang w:val="en-US" w:eastAsia="zh-CN"/>
              </w:rPr>
              <w:tab/>
              <w:t>TP to TR 38.718-02-01 Addition of CA_n71-n77</w:t>
            </w:r>
          </w:p>
          <w:p w14:paraId="1FD2363B" w14:textId="77777777" w:rsidR="00E03B59" w:rsidRDefault="00000000">
            <w:pPr>
              <w:pStyle w:val="TAL"/>
              <w:rPr>
                <w:rFonts w:eastAsia="SimSun"/>
                <w:sz w:val="16"/>
                <w:szCs w:val="16"/>
                <w:lang w:val="en-US" w:eastAsia="zh-CN"/>
              </w:rPr>
            </w:pPr>
            <w:r>
              <w:rPr>
                <w:rFonts w:eastAsia="SimSun"/>
                <w:sz w:val="16"/>
                <w:szCs w:val="16"/>
                <w:lang w:val="en-US" w:eastAsia="zh-CN"/>
              </w:rPr>
              <w:t>R4-2218646</w:t>
            </w:r>
            <w:r>
              <w:rPr>
                <w:rFonts w:eastAsia="SimSun"/>
                <w:sz w:val="16"/>
                <w:szCs w:val="16"/>
                <w:lang w:val="en-US" w:eastAsia="zh-CN"/>
              </w:rPr>
              <w:tab/>
              <w:t>TP for 38.718-02-01 CA_n3A-n41C with UL_n41C</w:t>
            </w:r>
          </w:p>
          <w:p w14:paraId="5E7737E5" w14:textId="77777777" w:rsidR="00E03B59" w:rsidRDefault="00000000">
            <w:pPr>
              <w:pStyle w:val="TAL"/>
              <w:rPr>
                <w:rFonts w:eastAsia="SimSun"/>
                <w:sz w:val="16"/>
                <w:szCs w:val="16"/>
                <w:lang w:val="en-US" w:eastAsia="zh-CN"/>
              </w:rPr>
            </w:pPr>
            <w:r>
              <w:rPr>
                <w:rFonts w:eastAsia="SimSun"/>
                <w:sz w:val="16"/>
                <w:szCs w:val="16"/>
                <w:lang w:val="en-US" w:eastAsia="zh-CN"/>
              </w:rPr>
              <w:t>R4-2218967</w:t>
            </w:r>
            <w:r>
              <w:rPr>
                <w:rFonts w:eastAsia="SimSun"/>
                <w:sz w:val="16"/>
                <w:szCs w:val="16"/>
                <w:lang w:val="en-US" w:eastAsia="zh-CN"/>
              </w:rPr>
              <w:tab/>
              <w:t>TP for TR 38.718-02-01 to update CA_n7-n26</w:t>
            </w:r>
          </w:p>
          <w:p w14:paraId="1EA82A74" w14:textId="77777777" w:rsidR="00E03B59" w:rsidRDefault="00000000">
            <w:pPr>
              <w:pStyle w:val="TAL"/>
              <w:rPr>
                <w:rFonts w:eastAsia="SimSun"/>
                <w:sz w:val="16"/>
                <w:szCs w:val="16"/>
                <w:lang w:val="en-US" w:eastAsia="zh-CN"/>
              </w:rPr>
            </w:pPr>
            <w:r>
              <w:rPr>
                <w:rFonts w:eastAsia="SimSun"/>
                <w:sz w:val="16"/>
                <w:szCs w:val="16"/>
                <w:lang w:val="en-US" w:eastAsia="zh-CN"/>
              </w:rPr>
              <w:t>R4-2220784</w:t>
            </w:r>
            <w:r>
              <w:rPr>
                <w:rFonts w:eastAsia="SimSun"/>
                <w:sz w:val="16"/>
                <w:szCs w:val="16"/>
                <w:lang w:val="en-US" w:eastAsia="zh-CN"/>
              </w:rPr>
              <w:tab/>
              <w:t>TP to TR 38.718-02-01 Addition of CA_n25-n85</w:t>
            </w:r>
          </w:p>
          <w:p w14:paraId="34716AF3" w14:textId="77777777" w:rsidR="00E03B59" w:rsidRDefault="00000000">
            <w:pPr>
              <w:pStyle w:val="TAL"/>
              <w:rPr>
                <w:rFonts w:eastAsia="SimSun"/>
                <w:sz w:val="16"/>
                <w:szCs w:val="16"/>
                <w:lang w:val="en-US" w:eastAsia="zh-CN"/>
              </w:rPr>
            </w:pPr>
            <w:r>
              <w:rPr>
                <w:rFonts w:eastAsia="SimSun"/>
                <w:sz w:val="16"/>
                <w:szCs w:val="16"/>
                <w:lang w:val="en-US" w:eastAsia="zh-CN"/>
              </w:rPr>
              <w:t>R4-2220785</w:t>
            </w:r>
            <w:r>
              <w:rPr>
                <w:rFonts w:eastAsia="SimSun"/>
                <w:sz w:val="16"/>
                <w:szCs w:val="16"/>
                <w:lang w:val="en-US" w:eastAsia="zh-CN"/>
              </w:rPr>
              <w:tab/>
              <w:t>TP to TR 38.718-02-01 Addition of CA_n41-n85</w:t>
            </w:r>
          </w:p>
          <w:p w14:paraId="7E20B8B3" w14:textId="77777777" w:rsidR="00E03B59" w:rsidRDefault="00000000">
            <w:pPr>
              <w:pStyle w:val="TAL"/>
              <w:rPr>
                <w:rFonts w:eastAsia="SimSun"/>
                <w:sz w:val="16"/>
                <w:szCs w:val="16"/>
                <w:lang w:val="en-US" w:eastAsia="zh-CN"/>
              </w:rPr>
            </w:pPr>
            <w:r>
              <w:rPr>
                <w:rFonts w:eastAsia="SimSun"/>
                <w:sz w:val="16"/>
                <w:szCs w:val="16"/>
                <w:lang w:val="en-US" w:eastAsia="zh-CN"/>
              </w:rPr>
              <w:t>R4-2220786</w:t>
            </w:r>
            <w:r>
              <w:rPr>
                <w:rFonts w:eastAsia="SimSun"/>
                <w:sz w:val="16"/>
                <w:szCs w:val="16"/>
                <w:lang w:val="en-US" w:eastAsia="zh-CN"/>
              </w:rPr>
              <w:tab/>
              <w:t>TP to TR 38.718-02-01 Addition of CA_n66-n85</w:t>
            </w:r>
          </w:p>
          <w:p w14:paraId="485AB5B8" w14:textId="77777777" w:rsidR="00E03B59" w:rsidRDefault="00000000">
            <w:pPr>
              <w:pStyle w:val="TAL"/>
              <w:rPr>
                <w:rFonts w:eastAsia="SimSun"/>
                <w:sz w:val="16"/>
                <w:szCs w:val="16"/>
                <w:lang w:val="en-US" w:eastAsia="zh-CN"/>
              </w:rPr>
            </w:pPr>
            <w:r>
              <w:rPr>
                <w:rFonts w:eastAsia="SimSun"/>
                <w:sz w:val="16"/>
                <w:szCs w:val="16"/>
                <w:lang w:val="en-US" w:eastAsia="zh-CN"/>
              </w:rPr>
              <w:t>R4-2220787</w:t>
            </w:r>
            <w:r>
              <w:rPr>
                <w:rFonts w:eastAsia="SimSun"/>
                <w:sz w:val="16"/>
                <w:szCs w:val="16"/>
                <w:lang w:val="en-US" w:eastAsia="zh-CN"/>
              </w:rPr>
              <w:tab/>
              <w:t>TP to TR 38.718-02-01 Addition of CA_n77-n85</w:t>
            </w:r>
          </w:p>
        </w:tc>
        <w:tc>
          <w:tcPr>
            <w:tcW w:w="708" w:type="dxa"/>
            <w:shd w:val="solid" w:color="FFFFFF" w:fill="auto"/>
          </w:tcPr>
          <w:p w14:paraId="5AFA3613" w14:textId="77777777" w:rsidR="00E03B59" w:rsidRDefault="00000000">
            <w:pPr>
              <w:pStyle w:val="TAC"/>
              <w:rPr>
                <w:rFonts w:eastAsia="SimSun"/>
                <w:sz w:val="16"/>
                <w:szCs w:val="16"/>
                <w:lang w:val="en-US" w:eastAsia="zh-CN"/>
              </w:rPr>
            </w:pPr>
            <w:r>
              <w:rPr>
                <w:rFonts w:eastAsia="SimSun" w:hint="eastAsia"/>
                <w:sz w:val="16"/>
                <w:szCs w:val="16"/>
                <w:lang w:val="en-US" w:eastAsia="zh-CN"/>
              </w:rPr>
              <w:t>0.3.0</w:t>
            </w:r>
          </w:p>
        </w:tc>
      </w:tr>
      <w:tr w:rsidR="00E03B59" w14:paraId="066D3F17" w14:textId="77777777">
        <w:tc>
          <w:tcPr>
            <w:tcW w:w="800" w:type="dxa"/>
            <w:shd w:val="solid" w:color="FFFFFF" w:fill="auto"/>
          </w:tcPr>
          <w:p w14:paraId="375BF208" w14:textId="77777777" w:rsidR="00E03B59" w:rsidRDefault="00000000">
            <w:pPr>
              <w:pStyle w:val="TAC"/>
              <w:rPr>
                <w:rFonts w:eastAsia="SimSun"/>
                <w:sz w:val="16"/>
                <w:szCs w:val="16"/>
                <w:lang w:val="en-US" w:eastAsia="zh-CN"/>
              </w:rPr>
            </w:pPr>
            <w:r>
              <w:rPr>
                <w:rFonts w:eastAsia="SimSun" w:hint="eastAsia"/>
                <w:sz w:val="16"/>
                <w:szCs w:val="16"/>
                <w:lang w:val="en-US" w:eastAsia="zh-CN"/>
              </w:rPr>
              <w:t>2023-03</w:t>
            </w:r>
          </w:p>
        </w:tc>
        <w:tc>
          <w:tcPr>
            <w:tcW w:w="1061" w:type="dxa"/>
            <w:shd w:val="solid" w:color="FFFFFF" w:fill="auto"/>
          </w:tcPr>
          <w:p w14:paraId="5D60EEBA" w14:textId="77777777" w:rsidR="00E03B59" w:rsidRDefault="00000000">
            <w:pPr>
              <w:pStyle w:val="TAC"/>
              <w:rPr>
                <w:rFonts w:eastAsia="SimSun"/>
                <w:sz w:val="16"/>
                <w:szCs w:val="16"/>
                <w:lang w:val="en-US" w:eastAsia="zh-CN"/>
              </w:rPr>
            </w:pPr>
            <w:r>
              <w:rPr>
                <w:rFonts w:eastAsia="SimSun" w:hint="eastAsia"/>
                <w:sz w:val="16"/>
                <w:szCs w:val="16"/>
                <w:lang w:val="en-US" w:eastAsia="zh-CN"/>
              </w:rPr>
              <w:t>RAN4 #106</w:t>
            </w:r>
          </w:p>
        </w:tc>
        <w:tc>
          <w:tcPr>
            <w:tcW w:w="1085" w:type="dxa"/>
            <w:shd w:val="solid" w:color="FFFFFF" w:fill="auto"/>
          </w:tcPr>
          <w:p w14:paraId="6AB33CE5" w14:textId="77777777" w:rsidR="00E03B59" w:rsidRDefault="00000000">
            <w:pPr>
              <w:pStyle w:val="TAC"/>
              <w:rPr>
                <w:rFonts w:eastAsia="SimSun"/>
                <w:sz w:val="16"/>
                <w:szCs w:val="16"/>
                <w:lang w:val="en-US" w:eastAsia="zh-CN"/>
              </w:rPr>
            </w:pPr>
            <w:r>
              <w:rPr>
                <w:rFonts w:eastAsia="SimSun" w:hint="eastAsia"/>
                <w:sz w:val="16"/>
                <w:szCs w:val="16"/>
                <w:lang w:val="en-US" w:eastAsia="zh-CN"/>
              </w:rPr>
              <w:t>R4-2301271</w:t>
            </w:r>
          </w:p>
        </w:tc>
        <w:tc>
          <w:tcPr>
            <w:tcW w:w="456" w:type="dxa"/>
            <w:shd w:val="solid" w:color="FFFFFF" w:fill="auto"/>
          </w:tcPr>
          <w:p w14:paraId="79340989" w14:textId="77777777" w:rsidR="00E03B59" w:rsidRDefault="00E03B59">
            <w:pPr>
              <w:pStyle w:val="TAC"/>
              <w:rPr>
                <w:sz w:val="16"/>
                <w:szCs w:val="16"/>
              </w:rPr>
            </w:pPr>
          </w:p>
        </w:tc>
        <w:tc>
          <w:tcPr>
            <w:tcW w:w="426" w:type="dxa"/>
            <w:shd w:val="solid" w:color="FFFFFF" w:fill="auto"/>
          </w:tcPr>
          <w:p w14:paraId="5C5EBFA2" w14:textId="77777777" w:rsidR="00E03B59" w:rsidRDefault="00E03B59">
            <w:pPr>
              <w:pStyle w:val="TAC"/>
              <w:rPr>
                <w:sz w:val="16"/>
                <w:szCs w:val="16"/>
              </w:rPr>
            </w:pPr>
          </w:p>
        </w:tc>
        <w:tc>
          <w:tcPr>
            <w:tcW w:w="425" w:type="dxa"/>
            <w:shd w:val="solid" w:color="FFFFFF" w:fill="auto"/>
          </w:tcPr>
          <w:p w14:paraId="39EA9539" w14:textId="77777777" w:rsidR="00E03B59" w:rsidRDefault="00E03B59">
            <w:pPr>
              <w:pStyle w:val="TAC"/>
              <w:rPr>
                <w:sz w:val="16"/>
                <w:szCs w:val="16"/>
              </w:rPr>
            </w:pPr>
          </w:p>
        </w:tc>
        <w:tc>
          <w:tcPr>
            <w:tcW w:w="4678" w:type="dxa"/>
            <w:shd w:val="solid" w:color="FFFFFF" w:fill="auto"/>
          </w:tcPr>
          <w:p w14:paraId="776B90B5" w14:textId="77777777" w:rsidR="00E03B59" w:rsidRDefault="00000000">
            <w:pPr>
              <w:pStyle w:val="TAL"/>
              <w:rPr>
                <w:rFonts w:eastAsia="SimSun"/>
                <w:sz w:val="16"/>
                <w:szCs w:val="16"/>
                <w:lang w:val="en-US" w:eastAsia="zh-CN"/>
              </w:rPr>
            </w:pPr>
            <w:r>
              <w:rPr>
                <w:rFonts w:eastAsia="SimSun" w:hint="eastAsia"/>
                <w:sz w:val="16"/>
                <w:szCs w:val="16"/>
                <w:lang w:val="en-US" w:eastAsia="zh-CN"/>
              </w:rPr>
              <w:t>Include the approved TP in #106 meeting:</w:t>
            </w:r>
          </w:p>
          <w:p w14:paraId="749B6A42" w14:textId="77777777" w:rsidR="00E03B59" w:rsidRDefault="00E03B59">
            <w:pPr>
              <w:pStyle w:val="TAL"/>
              <w:rPr>
                <w:rFonts w:eastAsia="SimSun"/>
                <w:sz w:val="16"/>
                <w:szCs w:val="16"/>
                <w:lang w:val="en-US" w:eastAsia="zh-CN"/>
              </w:rPr>
            </w:pPr>
          </w:p>
          <w:p w14:paraId="09486595" w14:textId="77777777" w:rsidR="00E03B59" w:rsidRDefault="00000000">
            <w:pPr>
              <w:pStyle w:val="TAL"/>
              <w:rPr>
                <w:rFonts w:eastAsia="SimSun"/>
                <w:sz w:val="16"/>
                <w:szCs w:val="16"/>
                <w:lang w:val="en-US" w:eastAsia="zh-CN"/>
              </w:rPr>
            </w:pPr>
            <w:r>
              <w:rPr>
                <w:rFonts w:eastAsia="SimSun"/>
                <w:sz w:val="16"/>
                <w:szCs w:val="16"/>
                <w:lang w:val="en-US" w:eastAsia="zh-CN"/>
              </w:rPr>
              <w:t>R4-2303578</w:t>
            </w:r>
            <w:r>
              <w:rPr>
                <w:rFonts w:eastAsia="SimSun"/>
                <w:sz w:val="16"/>
                <w:szCs w:val="16"/>
                <w:lang w:val="en-US" w:eastAsia="zh-CN"/>
              </w:rPr>
              <w:tab/>
              <w:t>TP to TR 38.718-02-01 for CA_n46-n78 and DC_n46-n78</w:t>
            </w:r>
          </w:p>
          <w:p w14:paraId="396DC57E" w14:textId="77777777" w:rsidR="00E03B59" w:rsidRDefault="00000000">
            <w:pPr>
              <w:pStyle w:val="TAL"/>
              <w:rPr>
                <w:rFonts w:eastAsia="SimSun"/>
                <w:sz w:val="16"/>
                <w:szCs w:val="16"/>
                <w:lang w:val="en-US" w:eastAsia="zh-CN"/>
              </w:rPr>
            </w:pPr>
            <w:r>
              <w:rPr>
                <w:rFonts w:eastAsia="SimSun"/>
                <w:sz w:val="16"/>
                <w:szCs w:val="16"/>
                <w:lang w:val="en-US" w:eastAsia="zh-CN"/>
              </w:rPr>
              <w:t>R4-2303579</w:t>
            </w:r>
            <w:r>
              <w:rPr>
                <w:rFonts w:eastAsia="SimSun"/>
                <w:sz w:val="16"/>
                <w:szCs w:val="16"/>
                <w:lang w:val="en-US" w:eastAsia="zh-CN"/>
              </w:rPr>
              <w:tab/>
              <w:t>TP to TR 38.718-02-01 for CA_n1-n46 and DC_n1-n46</w:t>
            </w:r>
          </w:p>
          <w:p w14:paraId="433E4DBD" w14:textId="77777777" w:rsidR="00E03B59" w:rsidRDefault="00000000">
            <w:pPr>
              <w:pStyle w:val="TAL"/>
              <w:rPr>
                <w:rFonts w:eastAsia="SimSun"/>
                <w:sz w:val="16"/>
                <w:szCs w:val="16"/>
                <w:lang w:val="en-US" w:eastAsia="zh-CN"/>
              </w:rPr>
            </w:pPr>
            <w:r>
              <w:rPr>
                <w:rFonts w:eastAsia="SimSun"/>
                <w:sz w:val="16"/>
                <w:szCs w:val="16"/>
                <w:lang w:val="en-US" w:eastAsia="zh-CN"/>
              </w:rPr>
              <w:t>R4-2301081</w:t>
            </w:r>
            <w:r>
              <w:rPr>
                <w:rFonts w:eastAsia="SimSun"/>
                <w:sz w:val="16"/>
                <w:szCs w:val="16"/>
                <w:lang w:val="en-US" w:eastAsia="zh-CN"/>
              </w:rPr>
              <w:tab/>
              <w:t>TP for 38.718-02-01 to include CA_n7-n67</w:t>
            </w:r>
          </w:p>
          <w:p w14:paraId="483912C4" w14:textId="77777777" w:rsidR="00E03B59" w:rsidRDefault="00000000">
            <w:pPr>
              <w:pStyle w:val="TAL"/>
              <w:rPr>
                <w:rFonts w:eastAsia="SimSun"/>
                <w:sz w:val="16"/>
                <w:szCs w:val="16"/>
                <w:lang w:val="en-US" w:eastAsia="zh-CN"/>
              </w:rPr>
            </w:pPr>
            <w:r>
              <w:rPr>
                <w:rFonts w:eastAsia="SimSun"/>
                <w:sz w:val="16"/>
                <w:szCs w:val="16"/>
                <w:lang w:val="en-US" w:eastAsia="zh-CN"/>
              </w:rPr>
              <w:t>R4-2303592</w:t>
            </w:r>
            <w:r>
              <w:rPr>
                <w:rFonts w:eastAsia="SimSun"/>
                <w:sz w:val="16"/>
                <w:szCs w:val="16"/>
                <w:lang w:val="en-US" w:eastAsia="zh-CN"/>
              </w:rPr>
              <w:tab/>
              <w:t>TP for 38.718-02-01 to include CA_n67-n78</w:t>
            </w:r>
          </w:p>
          <w:p w14:paraId="5091D181" w14:textId="77777777" w:rsidR="00E03B59" w:rsidRDefault="00000000">
            <w:pPr>
              <w:pStyle w:val="TAL"/>
              <w:rPr>
                <w:rFonts w:eastAsia="SimSun"/>
                <w:sz w:val="16"/>
                <w:szCs w:val="16"/>
                <w:lang w:val="en-US" w:eastAsia="zh-CN"/>
              </w:rPr>
            </w:pPr>
            <w:r>
              <w:rPr>
                <w:rFonts w:eastAsia="SimSun"/>
                <w:sz w:val="16"/>
                <w:szCs w:val="16"/>
                <w:lang w:val="en-US" w:eastAsia="zh-CN"/>
              </w:rPr>
              <w:t>R4-2301128</w:t>
            </w:r>
            <w:r>
              <w:rPr>
                <w:rFonts w:eastAsia="SimSun"/>
                <w:sz w:val="16"/>
                <w:szCs w:val="16"/>
                <w:lang w:val="en-US" w:eastAsia="zh-CN"/>
              </w:rPr>
              <w:tab/>
              <w:t>TP for TR 38.718-02-01 CA_n18A-n40A</w:t>
            </w:r>
          </w:p>
          <w:p w14:paraId="051F15B6" w14:textId="77777777" w:rsidR="00E03B59" w:rsidRDefault="00000000">
            <w:pPr>
              <w:pStyle w:val="TAL"/>
              <w:rPr>
                <w:rFonts w:eastAsia="SimSun"/>
                <w:sz w:val="16"/>
                <w:szCs w:val="16"/>
                <w:lang w:val="en-US" w:eastAsia="zh-CN"/>
              </w:rPr>
            </w:pPr>
            <w:r>
              <w:rPr>
                <w:rFonts w:eastAsia="SimSun"/>
                <w:sz w:val="16"/>
                <w:szCs w:val="16"/>
                <w:lang w:val="en-US" w:eastAsia="zh-CN"/>
              </w:rPr>
              <w:t>R4-2303580</w:t>
            </w:r>
            <w:r>
              <w:rPr>
                <w:rFonts w:eastAsia="SimSun"/>
                <w:sz w:val="16"/>
                <w:szCs w:val="16"/>
                <w:lang w:val="en-US" w:eastAsia="zh-CN"/>
              </w:rPr>
              <w:tab/>
              <w:t>TP to TR 38.718-02-01 Addition of CA_n7-n102 and DC_n7-n102</w:t>
            </w:r>
          </w:p>
          <w:p w14:paraId="1490A469" w14:textId="77777777" w:rsidR="00E03B59" w:rsidRDefault="00000000">
            <w:pPr>
              <w:pStyle w:val="TAL"/>
              <w:rPr>
                <w:rFonts w:eastAsia="SimSun"/>
                <w:sz w:val="16"/>
                <w:szCs w:val="16"/>
                <w:lang w:val="en-US" w:eastAsia="zh-CN"/>
              </w:rPr>
            </w:pPr>
            <w:r>
              <w:rPr>
                <w:rFonts w:eastAsia="SimSun"/>
                <w:sz w:val="16"/>
                <w:szCs w:val="16"/>
                <w:lang w:val="en-US" w:eastAsia="zh-CN"/>
              </w:rPr>
              <w:t>R4-2303581</w:t>
            </w:r>
            <w:r>
              <w:rPr>
                <w:rFonts w:eastAsia="SimSun"/>
                <w:sz w:val="16"/>
                <w:szCs w:val="16"/>
                <w:lang w:val="en-US" w:eastAsia="zh-CN"/>
              </w:rPr>
              <w:tab/>
              <w:t>TP to TR 38.718-02-01 Addition of CA_n28-n102 and DC_n28-n102</w:t>
            </w:r>
          </w:p>
          <w:p w14:paraId="0C0019F4" w14:textId="77777777" w:rsidR="00E03B59" w:rsidRDefault="00000000">
            <w:pPr>
              <w:pStyle w:val="TAL"/>
              <w:rPr>
                <w:rFonts w:eastAsia="SimSun"/>
                <w:sz w:val="16"/>
                <w:szCs w:val="16"/>
                <w:lang w:val="en-US" w:eastAsia="zh-CN"/>
              </w:rPr>
            </w:pPr>
            <w:r>
              <w:rPr>
                <w:rFonts w:eastAsia="SimSun"/>
                <w:sz w:val="16"/>
                <w:szCs w:val="16"/>
                <w:lang w:val="en-US" w:eastAsia="zh-CN"/>
              </w:rPr>
              <w:t>R4-2303582</w:t>
            </w:r>
            <w:r>
              <w:rPr>
                <w:rFonts w:eastAsia="SimSun"/>
                <w:sz w:val="16"/>
                <w:szCs w:val="16"/>
                <w:lang w:val="en-US" w:eastAsia="zh-CN"/>
              </w:rPr>
              <w:tab/>
              <w:t>TP to TR 38.718-02-01 Addition of CA_n1-n102 and DC_n1-n102</w:t>
            </w:r>
          </w:p>
          <w:p w14:paraId="7AF055E4" w14:textId="77777777" w:rsidR="00E03B59" w:rsidRDefault="00000000">
            <w:pPr>
              <w:pStyle w:val="TAL"/>
              <w:rPr>
                <w:rFonts w:eastAsia="SimSun"/>
                <w:sz w:val="16"/>
                <w:szCs w:val="16"/>
                <w:lang w:val="en-US" w:eastAsia="zh-CN"/>
              </w:rPr>
            </w:pPr>
            <w:r>
              <w:rPr>
                <w:rFonts w:eastAsia="SimSun"/>
                <w:sz w:val="16"/>
                <w:szCs w:val="16"/>
                <w:lang w:val="en-US" w:eastAsia="zh-CN"/>
              </w:rPr>
              <w:t>R4-2303583</w:t>
            </w:r>
            <w:r>
              <w:rPr>
                <w:rFonts w:eastAsia="SimSun"/>
                <w:sz w:val="16"/>
                <w:szCs w:val="16"/>
                <w:lang w:val="en-US" w:eastAsia="zh-CN"/>
              </w:rPr>
              <w:tab/>
              <w:t>TP to TR 38.718-02-01 Addition of CA_n78-n102 and DC_n78-n102</w:t>
            </w:r>
          </w:p>
          <w:p w14:paraId="711C0B21" w14:textId="77777777" w:rsidR="00E03B59" w:rsidRDefault="00000000">
            <w:pPr>
              <w:pStyle w:val="TAL"/>
              <w:rPr>
                <w:rFonts w:eastAsia="SimSun"/>
                <w:sz w:val="16"/>
                <w:szCs w:val="16"/>
                <w:lang w:val="en-US" w:eastAsia="zh-CN"/>
              </w:rPr>
            </w:pPr>
            <w:r>
              <w:rPr>
                <w:rFonts w:eastAsia="SimSun"/>
                <w:sz w:val="16"/>
                <w:szCs w:val="16"/>
                <w:lang w:val="en-US" w:eastAsia="zh-CN"/>
              </w:rPr>
              <w:t>R4-2303576</w:t>
            </w:r>
            <w:r>
              <w:rPr>
                <w:rFonts w:eastAsia="SimSun"/>
                <w:sz w:val="16"/>
                <w:szCs w:val="16"/>
                <w:lang w:val="en-US" w:eastAsia="zh-CN"/>
              </w:rPr>
              <w:tab/>
              <w:t>TP for TR 38.718-02-01 to include CA_n26-n28</w:t>
            </w:r>
          </w:p>
          <w:p w14:paraId="5BE3E234" w14:textId="77777777" w:rsidR="00E03B59" w:rsidRDefault="00000000">
            <w:pPr>
              <w:pStyle w:val="TAL"/>
              <w:rPr>
                <w:rFonts w:eastAsia="SimSun"/>
                <w:sz w:val="16"/>
                <w:szCs w:val="16"/>
                <w:lang w:val="en-US" w:eastAsia="zh-CN"/>
              </w:rPr>
            </w:pPr>
            <w:r>
              <w:rPr>
                <w:rFonts w:eastAsia="SimSun"/>
                <w:sz w:val="16"/>
                <w:szCs w:val="16"/>
                <w:lang w:val="en-US" w:eastAsia="zh-CN"/>
              </w:rPr>
              <w:t>R4-2302483</w:t>
            </w:r>
            <w:r>
              <w:rPr>
                <w:rFonts w:eastAsia="SimSun"/>
                <w:sz w:val="16"/>
                <w:szCs w:val="16"/>
                <w:lang w:val="en-US" w:eastAsia="zh-CN"/>
              </w:rPr>
              <w:tab/>
              <w:t xml:space="preserve">TP for TR 38.718-02-01: support of dual uplink CA_n7A-n8A </w:t>
            </w:r>
          </w:p>
        </w:tc>
        <w:tc>
          <w:tcPr>
            <w:tcW w:w="708" w:type="dxa"/>
            <w:shd w:val="solid" w:color="FFFFFF" w:fill="auto"/>
          </w:tcPr>
          <w:p w14:paraId="5069D069" w14:textId="77777777" w:rsidR="00E03B59" w:rsidRDefault="00000000">
            <w:pPr>
              <w:pStyle w:val="TAC"/>
              <w:rPr>
                <w:rFonts w:eastAsia="SimSun"/>
                <w:sz w:val="16"/>
                <w:szCs w:val="16"/>
                <w:lang w:val="en-US" w:eastAsia="zh-CN"/>
              </w:rPr>
            </w:pPr>
            <w:r>
              <w:rPr>
                <w:rFonts w:eastAsia="SimSun" w:hint="eastAsia"/>
                <w:sz w:val="16"/>
                <w:szCs w:val="16"/>
                <w:lang w:val="en-US" w:eastAsia="zh-CN"/>
              </w:rPr>
              <w:t>0.4.0</w:t>
            </w:r>
          </w:p>
        </w:tc>
      </w:tr>
      <w:tr w:rsidR="00E03B59" w14:paraId="13F5B598" w14:textId="77777777">
        <w:tc>
          <w:tcPr>
            <w:tcW w:w="800" w:type="dxa"/>
            <w:shd w:val="solid" w:color="FFFFFF" w:fill="auto"/>
          </w:tcPr>
          <w:p w14:paraId="2819FAE5" w14:textId="77777777" w:rsidR="00E03B59" w:rsidRDefault="00000000">
            <w:pPr>
              <w:pStyle w:val="TAC"/>
              <w:rPr>
                <w:rFonts w:eastAsia="SimSun"/>
                <w:sz w:val="16"/>
                <w:szCs w:val="16"/>
                <w:lang w:val="en-US" w:eastAsia="zh-CN"/>
              </w:rPr>
            </w:pPr>
            <w:r>
              <w:rPr>
                <w:rFonts w:eastAsia="SimSun" w:hint="eastAsia"/>
                <w:sz w:val="16"/>
                <w:szCs w:val="16"/>
                <w:lang w:val="en-US" w:eastAsia="zh-CN"/>
              </w:rPr>
              <w:lastRenderedPageBreak/>
              <w:t>2023-04</w:t>
            </w:r>
          </w:p>
        </w:tc>
        <w:tc>
          <w:tcPr>
            <w:tcW w:w="1061" w:type="dxa"/>
            <w:shd w:val="solid" w:color="FFFFFF" w:fill="auto"/>
          </w:tcPr>
          <w:p w14:paraId="07BAFD1C" w14:textId="77777777" w:rsidR="00E03B59" w:rsidRDefault="00000000">
            <w:pPr>
              <w:pStyle w:val="TAC"/>
              <w:rPr>
                <w:rFonts w:eastAsia="SimSun"/>
                <w:sz w:val="16"/>
                <w:szCs w:val="16"/>
                <w:lang w:val="en-US" w:eastAsia="zh-CN"/>
              </w:rPr>
            </w:pPr>
            <w:r>
              <w:rPr>
                <w:rFonts w:eastAsia="SimSun" w:hint="eastAsia"/>
                <w:sz w:val="16"/>
                <w:szCs w:val="16"/>
                <w:lang w:val="en-US" w:eastAsia="zh-CN"/>
              </w:rPr>
              <w:t>RAN4 #106bis</w:t>
            </w:r>
          </w:p>
        </w:tc>
        <w:tc>
          <w:tcPr>
            <w:tcW w:w="1085" w:type="dxa"/>
            <w:shd w:val="solid" w:color="FFFFFF" w:fill="auto"/>
          </w:tcPr>
          <w:p w14:paraId="2B8CCD73" w14:textId="77777777" w:rsidR="00E03B59" w:rsidRDefault="00000000">
            <w:pPr>
              <w:pStyle w:val="TAC"/>
              <w:rPr>
                <w:rFonts w:eastAsia="SimSun"/>
                <w:sz w:val="16"/>
                <w:szCs w:val="16"/>
                <w:lang w:val="en-US" w:eastAsia="zh-CN"/>
              </w:rPr>
            </w:pPr>
            <w:r>
              <w:rPr>
                <w:rFonts w:eastAsia="SimSun" w:hint="eastAsia"/>
                <w:sz w:val="16"/>
                <w:szCs w:val="16"/>
                <w:lang w:val="en-US" w:eastAsia="zh-CN"/>
              </w:rPr>
              <w:t>R4-2306473</w:t>
            </w:r>
          </w:p>
        </w:tc>
        <w:tc>
          <w:tcPr>
            <w:tcW w:w="456" w:type="dxa"/>
            <w:shd w:val="solid" w:color="FFFFFF" w:fill="auto"/>
          </w:tcPr>
          <w:p w14:paraId="53B28A0B" w14:textId="77777777" w:rsidR="00E03B59" w:rsidRDefault="00E03B59">
            <w:pPr>
              <w:pStyle w:val="TAC"/>
              <w:rPr>
                <w:sz w:val="16"/>
                <w:szCs w:val="16"/>
              </w:rPr>
            </w:pPr>
          </w:p>
        </w:tc>
        <w:tc>
          <w:tcPr>
            <w:tcW w:w="426" w:type="dxa"/>
            <w:shd w:val="solid" w:color="FFFFFF" w:fill="auto"/>
          </w:tcPr>
          <w:p w14:paraId="0366BCF7" w14:textId="77777777" w:rsidR="00E03B59" w:rsidRDefault="00E03B59">
            <w:pPr>
              <w:pStyle w:val="TAC"/>
              <w:rPr>
                <w:sz w:val="16"/>
                <w:szCs w:val="16"/>
              </w:rPr>
            </w:pPr>
          </w:p>
        </w:tc>
        <w:tc>
          <w:tcPr>
            <w:tcW w:w="425" w:type="dxa"/>
            <w:shd w:val="solid" w:color="FFFFFF" w:fill="auto"/>
          </w:tcPr>
          <w:p w14:paraId="176BF19A" w14:textId="77777777" w:rsidR="00E03B59" w:rsidRDefault="00E03B59">
            <w:pPr>
              <w:pStyle w:val="TAC"/>
              <w:rPr>
                <w:sz w:val="16"/>
                <w:szCs w:val="16"/>
              </w:rPr>
            </w:pPr>
          </w:p>
        </w:tc>
        <w:tc>
          <w:tcPr>
            <w:tcW w:w="4678" w:type="dxa"/>
            <w:shd w:val="solid" w:color="FFFFFF" w:fill="auto"/>
          </w:tcPr>
          <w:p w14:paraId="23205852" w14:textId="77777777" w:rsidR="00E03B59" w:rsidRDefault="00000000">
            <w:pPr>
              <w:pStyle w:val="TAL"/>
              <w:rPr>
                <w:rFonts w:eastAsia="SimSun"/>
                <w:sz w:val="16"/>
                <w:szCs w:val="16"/>
                <w:lang w:val="en-US" w:eastAsia="zh-CN"/>
              </w:rPr>
            </w:pPr>
            <w:r>
              <w:rPr>
                <w:rFonts w:eastAsia="SimSun" w:hint="eastAsia"/>
                <w:sz w:val="16"/>
                <w:szCs w:val="16"/>
                <w:lang w:val="en-US" w:eastAsia="zh-CN"/>
              </w:rPr>
              <w:t>Include the approved TP in #106 meeting:</w:t>
            </w:r>
          </w:p>
          <w:p w14:paraId="2AE8FE2F" w14:textId="77777777" w:rsidR="00E03B59" w:rsidRDefault="00000000">
            <w:pPr>
              <w:pStyle w:val="TAL"/>
              <w:rPr>
                <w:rFonts w:eastAsia="SimSun"/>
                <w:sz w:val="16"/>
                <w:szCs w:val="16"/>
                <w:lang w:val="en-US" w:eastAsia="zh-CN"/>
              </w:rPr>
            </w:pPr>
            <w:r>
              <w:rPr>
                <w:rFonts w:eastAsia="SimSun"/>
                <w:sz w:val="16"/>
                <w:szCs w:val="16"/>
                <w:lang w:val="en-US" w:eastAsia="zh-CN"/>
              </w:rPr>
              <w:t>R4-2306503</w:t>
            </w:r>
            <w:r>
              <w:rPr>
                <w:rFonts w:eastAsia="SimSun"/>
                <w:sz w:val="16"/>
                <w:szCs w:val="16"/>
                <w:lang w:val="en-US" w:eastAsia="zh-CN"/>
              </w:rPr>
              <w:tab/>
              <w:t>TP to TR 38.718-02-01 Addition of  CA_n3A-n7A</w:t>
            </w:r>
          </w:p>
          <w:p w14:paraId="476C13FC" w14:textId="77777777" w:rsidR="00E03B59" w:rsidRDefault="00000000">
            <w:pPr>
              <w:pStyle w:val="TAL"/>
              <w:rPr>
                <w:rFonts w:eastAsia="SimSun"/>
                <w:sz w:val="16"/>
                <w:szCs w:val="16"/>
                <w:lang w:val="en-US" w:eastAsia="zh-CN"/>
              </w:rPr>
            </w:pPr>
            <w:r>
              <w:rPr>
                <w:rFonts w:eastAsia="SimSun"/>
                <w:sz w:val="16"/>
                <w:szCs w:val="16"/>
                <w:lang w:val="en-US" w:eastAsia="zh-CN"/>
              </w:rPr>
              <w:t>R4-2306504</w:t>
            </w:r>
            <w:r>
              <w:rPr>
                <w:rFonts w:eastAsia="SimSun"/>
                <w:sz w:val="16"/>
                <w:szCs w:val="16"/>
                <w:lang w:val="en-US" w:eastAsia="zh-CN"/>
              </w:rPr>
              <w:tab/>
              <w:t>TP to TR 38.718-02-01 Addition of  CA_n3A-n75A</w:t>
            </w:r>
          </w:p>
          <w:p w14:paraId="18478C42" w14:textId="77777777" w:rsidR="00E03B59" w:rsidRDefault="00000000">
            <w:pPr>
              <w:pStyle w:val="TAL"/>
              <w:rPr>
                <w:rFonts w:eastAsia="SimSun"/>
                <w:sz w:val="16"/>
                <w:szCs w:val="16"/>
                <w:lang w:val="en-US" w:eastAsia="zh-CN"/>
              </w:rPr>
            </w:pPr>
            <w:r>
              <w:rPr>
                <w:rFonts w:eastAsia="SimSun"/>
                <w:sz w:val="16"/>
                <w:szCs w:val="16"/>
                <w:lang w:val="en-US" w:eastAsia="zh-CN"/>
              </w:rPr>
              <w:t>R4-2306505</w:t>
            </w:r>
            <w:r>
              <w:rPr>
                <w:rFonts w:eastAsia="SimSun"/>
                <w:sz w:val="16"/>
                <w:szCs w:val="16"/>
                <w:lang w:val="en-US" w:eastAsia="zh-CN"/>
              </w:rPr>
              <w:tab/>
              <w:t>TP to TR 38.718-02-01 for CA_n46-n77 and DC_n46-n77</w:t>
            </w:r>
          </w:p>
          <w:p w14:paraId="0BDC6E10" w14:textId="77777777" w:rsidR="00E03B59" w:rsidRDefault="00000000">
            <w:pPr>
              <w:pStyle w:val="TAL"/>
              <w:rPr>
                <w:rFonts w:eastAsia="SimSun"/>
                <w:sz w:val="16"/>
                <w:szCs w:val="16"/>
                <w:lang w:val="en-US" w:eastAsia="zh-CN"/>
              </w:rPr>
            </w:pPr>
            <w:r>
              <w:rPr>
                <w:rFonts w:eastAsia="SimSun"/>
                <w:sz w:val="16"/>
                <w:szCs w:val="16"/>
                <w:lang w:val="en-US" w:eastAsia="zh-CN"/>
              </w:rPr>
              <w:t>R4-2306506</w:t>
            </w:r>
            <w:r>
              <w:rPr>
                <w:rFonts w:eastAsia="SimSun"/>
                <w:sz w:val="16"/>
                <w:szCs w:val="16"/>
                <w:lang w:val="en-US" w:eastAsia="zh-CN"/>
              </w:rPr>
              <w:tab/>
              <w:t>TP for TR 38.718-02-01 to include CA_n2A-n41A, CA_n2(2A)-n41A</w:t>
            </w:r>
          </w:p>
          <w:p w14:paraId="22770420" w14:textId="77777777" w:rsidR="00E03B59" w:rsidRDefault="00000000">
            <w:pPr>
              <w:pStyle w:val="TAL"/>
              <w:rPr>
                <w:rFonts w:eastAsia="SimSun"/>
                <w:sz w:val="16"/>
                <w:szCs w:val="16"/>
                <w:lang w:val="en-US" w:eastAsia="zh-CN"/>
              </w:rPr>
            </w:pPr>
            <w:r>
              <w:rPr>
                <w:rFonts w:eastAsia="SimSun"/>
                <w:sz w:val="16"/>
                <w:szCs w:val="16"/>
                <w:lang w:val="en-US" w:eastAsia="zh-CN"/>
              </w:rPr>
              <w:t>R4-2306486</w:t>
            </w:r>
            <w:r>
              <w:rPr>
                <w:rFonts w:eastAsia="SimSun"/>
                <w:sz w:val="16"/>
                <w:szCs w:val="16"/>
                <w:lang w:val="en-US" w:eastAsia="zh-CN"/>
              </w:rPr>
              <w:tab/>
              <w:t>TP for TR 38.718-02-01 to include CA_n5A-n71A</w:t>
            </w:r>
          </w:p>
          <w:p w14:paraId="4AE60ED3" w14:textId="77777777" w:rsidR="00E03B59" w:rsidRDefault="00000000">
            <w:pPr>
              <w:pStyle w:val="TAL"/>
              <w:rPr>
                <w:rFonts w:eastAsia="SimSun"/>
                <w:sz w:val="16"/>
                <w:szCs w:val="16"/>
                <w:lang w:val="en-US" w:eastAsia="zh-CN"/>
              </w:rPr>
            </w:pPr>
            <w:r>
              <w:rPr>
                <w:rFonts w:eastAsia="SimSun"/>
                <w:sz w:val="16"/>
                <w:szCs w:val="16"/>
                <w:lang w:val="en-US" w:eastAsia="zh-CN"/>
              </w:rPr>
              <w:t>R4-2306507</w:t>
            </w:r>
            <w:r>
              <w:rPr>
                <w:rFonts w:eastAsia="SimSun"/>
                <w:sz w:val="16"/>
                <w:szCs w:val="16"/>
                <w:lang w:val="en-US" w:eastAsia="zh-CN"/>
              </w:rPr>
              <w:tab/>
              <w:t>TP for TR 38.718-02-01 to include CA_n5A-n41A).</w:t>
            </w:r>
          </w:p>
          <w:p w14:paraId="76D38E43" w14:textId="77777777" w:rsidR="00E03B59" w:rsidRDefault="00000000">
            <w:pPr>
              <w:pStyle w:val="TAL"/>
              <w:rPr>
                <w:rFonts w:eastAsia="SimSun"/>
                <w:sz w:val="16"/>
                <w:szCs w:val="16"/>
                <w:lang w:val="en-US" w:eastAsia="zh-CN"/>
              </w:rPr>
            </w:pPr>
            <w:r>
              <w:rPr>
                <w:rFonts w:eastAsia="SimSun"/>
                <w:sz w:val="16"/>
                <w:szCs w:val="16"/>
                <w:lang w:val="en-US" w:eastAsia="zh-CN"/>
              </w:rPr>
              <w:t>R4-2306508</w:t>
            </w:r>
            <w:r>
              <w:rPr>
                <w:rFonts w:eastAsia="SimSun"/>
                <w:sz w:val="16"/>
                <w:szCs w:val="16"/>
                <w:lang w:val="en-US" w:eastAsia="zh-CN"/>
              </w:rPr>
              <w:tab/>
              <w:t>TP for TR 38.718-02-01 to include CA_n2A-n71A, CA_n2(2A)-n71A</w:t>
            </w:r>
          </w:p>
          <w:p w14:paraId="2D05A9D6" w14:textId="77777777" w:rsidR="00E03B59" w:rsidRDefault="00000000">
            <w:pPr>
              <w:pStyle w:val="TAL"/>
              <w:rPr>
                <w:rFonts w:eastAsia="SimSun"/>
                <w:sz w:val="16"/>
                <w:szCs w:val="16"/>
                <w:lang w:val="en-US" w:eastAsia="zh-CN"/>
              </w:rPr>
            </w:pPr>
            <w:r>
              <w:rPr>
                <w:rFonts w:eastAsia="SimSun"/>
                <w:sz w:val="16"/>
                <w:szCs w:val="16"/>
                <w:lang w:val="en-US" w:eastAsia="zh-CN"/>
              </w:rPr>
              <w:t>R4-2304752</w:t>
            </w:r>
            <w:r>
              <w:rPr>
                <w:rFonts w:eastAsia="SimSun"/>
                <w:sz w:val="16"/>
                <w:szCs w:val="16"/>
                <w:lang w:val="en-US" w:eastAsia="zh-CN"/>
              </w:rPr>
              <w:tab/>
              <w:t>TP for TR 38.718-02-01 to include CA_n7A-n12A</w:t>
            </w:r>
          </w:p>
          <w:p w14:paraId="4D513635" w14:textId="77777777" w:rsidR="00E03B59" w:rsidRDefault="00000000">
            <w:pPr>
              <w:pStyle w:val="TAL"/>
              <w:rPr>
                <w:rFonts w:eastAsia="SimSun"/>
                <w:sz w:val="16"/>
                <w:szCs w:val="16"/>
                <w:lang w:val="en-US" w:eastAsia="zh-CN"/>
              </w:rPr>
            </w:pPr>
            <w:r>
              <w:rPr>
                <w:rFonts w:eastAsia="SimSun"/>
                <w:sz w:val="16"/>
                <w:szCs w:val="16"/>
                <w:lang w:val="en-US" w:eastAsia="zh-CN"/>
              </w:rPr>
              <w:t>R4-2306509</w:t>
            </w:r>
            <w:r>
              <w:rPr>
                <w:rFonts w:eastAsia="SimSun"/>
                <w:sz w:val="16"/>
                <w:szCs w:val="16"/>
                <w:lang w:val="en-US" w:eastAsia="zh-CN"/>
              </w:rPr>
              <w:tab/>
              <w:t>TP for TR 38.718-02-01 to include CA_n7A-n71A</w:t>
            </w:r>
          </w:p>
          <w:p w14:paraId="3F996353" w14:textId="77777777" w:rsidR="00E03B59" w:rsidRDefault="00000000">
            <w:pPr>
              <w:pStyle w:val="TAL"/>
              <w:rPr>
                <w:rFonts w:eastAsia="SimSun"/>
                <w:sz w:val="16"/>
                <w:szCs w:val="16"/>
                <w:lang w:val="en-US" w:eastAsia="zh-CN"/>
              </w:rPr>
            </w:pPr>
            <w:r>
              <w:rPr>
                <w:rFonts w:eastAsia="SimSun"/>
                <w:sz w:val="16"/>
                <w:szCs w:val="16"/>
                <w:lang w:val="en-US" w:eastAsia="zh-CN"/>
              </w:rPr>
              <w:t>R4-2304754</w:t>
            </w:r>
            <w:r>
              <w:rPr>
                <w:rFonts w:eastAsia="SimSun"/>
                <w:sz w:val="16"/>
                <w:szCs w:val="16"/>
                <w:lang w:val="en-US" w:eastAsia="zh-CN"/>
              </w:rPr>
              <w:tab/>
              <w:t>TP for TR 38.718-02-01 to include CA_n12A-n41A</w:t>
            </w:r>
          </w:p>
          <w:p w14:paraId="7A843958" w14:textId="77777777" w:rsidR="00E03B59" w:rsidRDefault="00000000">
            <w:pPr>
              <w:pStyle w:val="TAL"/>
              <w:rPr>
                <w:rFonts w:eastAsia="SimSun"/>
                <w:sz w:val="16"/>
                <w:szCs w:val="16"/>
                <w:lang w:val="en-US" w:eastAsia="zh-CN"/>
              </w:rPr>
            </w:pPr>
            <w:r>
              <w:rPr>
                <w:rFonts w:eastAsia="SimSun"/>
                <w:sz w:val="16"/>
                <w:szCs w:val="16"/>
                <w:lang w:val="en-US" w:eastAsia="zh-CN"/>
              </w:rPr>
              <w:t>R4-2306510</w:t>
            </w:r>
            <w:r>
              <w:rPr>
                <w:rFonts w:eastAsia="SimSun"/>
                <w:sz w:val="16"/>
                <w:szCs w:val="16"/>
                <w:lang w:val="en-US" w:eastAsia="zh-CN"/>
              </w:rPr>
              <w:tab/>
              <w:t>TP for TR 38.718-02-01 to include CA_n12A-n78A, CA_n12A-n78(2A)</w:t>
            </w:r>
          </w:p>
          <w:p w14:paraId="3D98EF23" w14:textId="77777777" w:rsidR="00E03B59" w:rsidRDefault="00000000">
            <w:pPr>
              <w:pStyle w:val="TAL"/>
              <w:rPr>
                <w:rFonts w:eastAsia="SimSun"/>
                <w:sz w:val="16"/>
                <w:szCs w:val="16"/>
                <w:lang w:val="en-US" w:eastAsia="zh-CN"/>
              </w:rPr>
            </w:pPr>
            <w:r>
              <w:rPr>
                <w:rFonts w:eastAsia="SimSun"/>
                <w:sz w:val="16"/>
                <w:szCs w:val="16"/>
                <w:lang w:val="en-US" w:eastAsia="zh-CN"/>
              </w:rPr>
              <w:t>R4-2306511</w:t>
            </w:r>
            <w:r>
              <w:rPr>
                <w:rFonts w:eastAsia="SimSun"/>
                <w:sz w:val="16"/>
                <w:szCs w:val="16"/>
                <w:lang w:val="en-US" w:eastAsia="zh-CN"/>
              </w:rPr>
              <w:tab/>
              <w:t>TP to TR 38.718-02-01 Addition of CA_n1-n105</w:t>
            </w:r>
          </w:p>
          <w:p w14:paraId="2F1AE975" w14:textId="77777777" w:rsidR="00E03B59" w:rsidRDefault="00000000">
            <w:pPr>
              <w:pStyle w:val="TAL"/>
              <w:rPr>
                <w:rFonts w:eastAsia="SimSun"/>
                <w:sz w:val="16"/>
                <w:szCs w:val="16"/>
                <w:lang w:val="en-US" w:eastAsia="zh-CN"/>
              </w:rPr>
            </w:pPr>
            <w:r>
              <w:rPr>
                <w:rFonts w:eastAsia="SimSun"/>
                <w:sz w:val="16"/>
                <w:szCs w:val="16"/>
                <w:lang w:val="en-US" w:eastAsia="zh-CN"/>
              </w:rPr>
              <w:t>R4-2304976</w:t>
            </w:r>
            <w:r>
              <w:rPr>
                <w:rFonts w:eastAsia="SimSun"/>
                <w:sz w:val="16"/>
                <w:szCs w:val="16"/>
                <w:lang w:val="en-US" w:eastAsia="zh-CN"/>
              </w:rPr>
              <w:tab/>
              <w:t>TP to TR 38.718-02-01 Addition of CA_n3-n105</w:t>
            </w:r>
          </w:p>
          <w:p w14:paraId="367AFBE1" w14:textId="77777777" w:rsidR="00E03B59" w:rsidRDefault="00000000">
            <w:pPr>
              <w:pStyle w:val="TAL"/>
              <w:rPr>
                <w:rFonts w:eastAsia="SimSun"/>
                <w:sz w:val="16"/>
                <w:szCs w:val="16"/>
                <w:lang w:val="en-US" w:eastAsia="zh-CN"/>
              </w:rPr>
            </w:pPr>
            <w:r>
              <w:rPr>
                <w:rFonts w:eastAsia="SimSun"/>
                <w:sz w:val="16"/>
                <w:szCs w:val="16"/>
                <w:lang w:val="en-US" w:eastAsia="zh-CN"/>
              </w:rPr>
              <w:t>R4-2306512</w:t>
            </w:r>
            <w:r>
              <w:rPr>
                <w:rFonts w:eastAsia="SimSun"/>
                <w:sz w:val="16"/>
                <w:szCs w:val="16"/>
                <w:lang w:val="en-US" w:eastAsia="zh-CN"/>
              </w:rPr>
              <w:tab/>
              <w:t>TP to TR 38.718-02-01 Addition of CA_n40-n105</w:t>
            </w:r>
          </w:p>
          <w:p w14:paraId="271DC06E" w14:textId="77777777" w:rsidR="00E03B59" w:rsidRDefault="00000000">
            <w:pPr>
              <w:pStyle w:val="TAL"/>
              <w:rPr>
                <w:rFonts w:eastAsia="SimSun"/>
                <w:sz w:val="16"/>
                <w:szCs w:val="16"/>
                <w:lang w:val="en-US" w:eastAsia="zh-CN"/>
              </w:rPr>
            </w:pPr>
            <w:r>
              <w:rPr>
                <w:rFonts w:eastAsia="SimSun"/>
                <w:sz w:val="16"/>
                <w:szCs w:val="16"/>
                <w:lang w:val="en-US" w:eastAsia="zh-CN"/>
              </w:rPr>
              <w:t>R4-2306513</w:t>
            </w:r>
            <w:r>
              <w:rPr>
                <w:rFonts w:eastAsia="SimSun"/>
                <w:sz w:val="16"/>
                <w:szCs w:val="16"/>
                <w:lang w:val="en-US" w:eastAsia="zh-CN"/>
              </w:rPr>
              <w:tab/>
              <w:t>TP to TR 38.718-02-01 Addition of CA_n78-n105</w:t>
            </w:r>
          </w:p>
          <w:p w14:paraId="3B6BFFB2" w14:textId="77777777" w:rsidR="00E03B59" w:rsidRDefault="00000000">
            <w:pPr>
              <w:pStyle w:val="TAL"/>
              <w:rPr>
                <w:rFonts w:eastAsia="SimSun"/>
                <w:sz w:val="16"/>
                <w:szCs w:val="16"/>
                <w:lang w:val="en-US" w:eastAsia="zh-CN"/>
              </w:rPr>
            </w:pPr>
            <w:r>
              <w:rPr>
                <w:rFonts w:eastAsia="SimSun"/>
                <w:sz w:val="16"/>
                <w:szCs w:val="16"/>
                <w:lang w:val="en-US" w:eastAsia="zh-CN"/>
              </w:rPr>
              <w:t>R4-2306514</w:t>
            </w:r>
            <w:r>
              <w:rPr>
                <w:rFonts w:eastAsia="SimSun"/>
                <w:sz w:val="16"/>
                <w:szCs w:val="16"/>
                <w:lang w:val="en-US" w:eastAsia="zh-CN"/>
              </w:rPr>
              <w:tab/>
              <w:t>TP to TR 38.718-02-01 Addition of CA_n7-n105</w:t>
            </w:r>
          </w:p>
          <w:p w14:paraId="393D314C" w14:textId="77777777" w:rsidR="00E03B59" w:rsidRDefault="00000000">
            <w:pPr>
              <w:pStyle w:val="TAL"/>
              <w:rPr>
                <w:rFonts w:eastAsia="SimSun"/>
                <w:sz w:val="16"/>
                <w:szCs w:val="16"/>
                <w:lang w:val="en-US" w:eastAsia="zh-CN"/>
              </w:rPr>
            </w:pPr>
            <w:r>
              <w:rPr>
                <w:rFonts w:eastAsia="SimSun"/>
                <w:sz w:val="16"/>
                <w:szCs w:val="16"/>
                <w:lang w:val="en-US" w:eastAsia="zh-CN"/>
              </w:rPr>
              <w:t>R4-2304980</w:t>
            </w:r>
            <w:r>
              <w:rPr>
                <w:rFonts w:eastAsia="SimSun"/>
                <w:sz w:val="16"/>
                <w:szCs w:val="16"/>
                <w:lang w:val="en-US" w:eastAsia="zh-CN"/>
              </w:rPr>
              <w:tab/>
              <w:t>TP to TR 38.718-02-01 Addition of CA_n3-n102 and DC_n3-n102</w:t>
            </w:r>
          </w:p>
          <w:p w14:paraId="7B98FE15" w14:textId="77777777" w:rsidR="00E03B59" w:rsidRDefault="00000000">
            <w:pPr>
              <w:pStyle w:val="TAL"/>
              <w:rPr>
                <w:rFonts w:eastAsia="SimSun"/>
                <w:sz w:val="16"/>
                <w:szCs w:val="16"/>
                <w:lang w:val="en-US" w:eastAsia="zh-CN"/>
              </w:rPr>
            </w:pPr>
            <w:r>
              <w:rPr>
                <w:rFonts w:eastAsia="SimSun"/>
                <w:sz w:val="16"/>
                <w:szCs w:val="16"/>
                <w:lang w:val="en-US" w:eastAsia="zh-CN"/>
              </w:rPr>
              <w:t>R4-2306515</w:t>
            </w:r>
            <w:r>
              <w:rPr>
                <w:rFonts w:eastAsia="SimSun"/>
                <w:sz w:val="16"/>
                <w:szCs w:val="16"/>
                <w:lang w:val="en-US" w:eastAsia="zh-CN"/>
              </w:rPr>
              <w:tab/>
              <w:t>TP to TR 38.718-02-01 Addition of CA_n77-n102 and DC_n77-n102</w:t>
            </w:r>
          </w:p>
          <w:p w14:paraId="375864CA" w14:textId="77777777" w:rsidR="00E03B59" w:rsidRDefault="00000000">
            <w:pPr>
              <w:pStyle w:val="TAL"/>
              <w:rPr>
                <w:rFonts w:eastAsia="SimSun"/>
                <w:sz w:val="16"/>
                <w:szCs w:val="16"/>
                <w:lang w:val="en-US" w:eastAsia="zh-CN"/>
              </w:rPr>
            </w:pPr>
            <w:r>
              <w:rPr>
                <w:rFonts w:eastAsia="SimSun"/>
                <w:sz w:val="16"/>
                <w:szCs w:val="16"/>
                <w:lang w:val="en-US" w:eastAsia="zh-CN"/>
              </w:rPr>
              <w:t>R4-2305143</w:t>
            </w:r>
            <w:r>
              <w:rPr>
                <w:rFonts w:eastAsia="SimSun"/>
                <w:sz w:val="16"/>
                <w:szCs w:val="16"/>
                <w:lang w:val="en-US" w:eastAsia="zh-CN"/>
              </w:rPr>
              <w:tab/>
              <w:t>TP for TR38.718-02-01_removing the intra-band UL CA and high power limits information</w:t>
            </w:r>
          </w:p>
          <w:p w14:paraId="551F6848" w14:textId="77777777" w:rsidR="00E03B59" w:rsidRDefault="00000000">
            <w:pPr>
              <w:pStyle w:val="TAL"/>
              <w:rPr>
                <w:rFonts w:eastAsia="SimSun"/>
                <w:sz w:val="16"/>
                <w:szCs w:val="16"/>
                <w:lang w:val="en-US" w:eastAsia="zh-CN"/>
              </w:rPr>
            </w:pPr>
            <w:r>
              <w:rPr>
                <w:rFonts w:eastAsia="SimSun"/>
                <w:sz w:val="16"/>
                <w:szCs w:val="16"/>
                <w:lang w:val="en-US" w:eastAsia="zh-CN"/>
              </w:rPr>
              <w:t>R4-2306516</w:t>
            </w:r>
            <w:r>
              <w:rPr>
                <w:rFonts w:eastAsia="SimSun"/>
                <w:sz w:val="16"/>
                <w:szCs w:val="16"/>
                <w:lang w:val="en-US" w:eastAsia="zh-CN"/>
              </w:rPr>
              <w:tab/>
              <w:t>TP for TR38.718-02-01_CA_n3A-n41C with UL CA_n3A-n41C</w:t>
            </w:r>
          </w:p>
        </w:tc>
        <w:tc>
          <w:tcPr>
            <w:tcW w:w="708" w:type="dxa"/>
            <w:shd w:val="solid" w:color="FFFFFF" w:fill="auto"/>
          </w:tcPr>
          <w:p w14:paraId="30F07643" w14:textId="77777777" w:rsidR="00E03B59" w:rsidRDefault="00000000">
            <w:pPr>
              <w:pStyle w:val="TAC"/>
              <w:rPr>
                <w:rFonts w:eastAsia="SimSun"/>
                <w:sz w:val="16"/>
                <w:szCs w:val="16"/>
                <w:lang w:val="en-US" w:eastAsia="zh-CN"/>
              </w:rPr>
            </w:pPr>
            <w:r>
              <w:rPr>
                <w:rFonts w:eastAsia="SimSun" w:hint="eastAsia"/>
                <w:sz w:val="16"/>
                <w:szCs w:val="16"/>
                <w:lang w:val="en-US" w:eastAsia="zh-CN"/>
              </w:rPr>
              <w:t>0.5.0</w:t>
            </w:r>
          </w:p>
        </w:tc>
      </w:tr>
    </w:tbl>
    <w:p w14:paraId="5444461C" w14:textId="77777777" w:rsidR="00E03B59" w:rsidRDefault="00E03B59"/>
    <w:sectPr w:rsidR="00E03B59">
      <w:headerReference w:type="default" r:id="rId77"/>
      <w:footerReference w:type="default" r:id="rId7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57793" w14:textId="77777777" w:rsidR="007E69CF" w:rsidRDefault="007E69CF">
      <w:pPr>
        <w:spacing w:after="0"/>
      </w:pPr>
      <w:r>
        <w:separator/>
      </w:r>
    </w:p>
  </w:endnote>
  <w:endnote w:type="continuationSeparator" w:id="0">
    <w:p w14:paraId="3762F13C" w14:textId="77777777" w:rsidR="007E69CF" w:rsidRDefault="007E6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08C41" w14:textId="77777777" w:rsidR="00E03B59"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A69C" w14:textId="77777777" w:rsidR="007E69CF" w:rsidRDefault="007E69CF">
      <w:pPr>
        <w:spacing w:after="0"/>
      </w:pPr>
      <w:r>
        <w:separator/>
      </w:r>
    </w:p>
  </w:footnote>
  <w:footnote w:type="continuationSeparator" w:id="0">
    <w:p w14:paraId="5D86727B" w14:textId="77777777" w:rsidR="007E69CF" w:rsidRDefault="007E6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C70C5" w14:textId="456FF4C1" w:rsidR="00E03B59"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979">
      <w:rPr>
        <w:rFonts w:ascii="Arial" w:hAnsi="Arial" w:cs="Arial"/>
        <w:b/>
        <w:noProof/>
        <w:sz w:val="18"/>
        <w:szCs w:val="18"/>
      </w:rPr>
      <w:t>3GPP TR 38.718-02-01 V0.5.0 (2023-04)</w:t>
    </w:r>
    <w:r>
      <w:rPr>
        <w:rFonts w:ascii="Arial" w:hAnsi="Arial" w:cs="Arial"/>
        <w:b/>
        <w:sz w:val="18"/>
        <w:szCs w:val="18"/>
      </w:rPr>
      <w:fldChar w:fldCharType="end"/>
    </w:r>
  </w:p>
  <w:p w14:paraId="458EEFDC" w14:textId="77777777" w:rsidR="00E03B5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1794B0E7" w14:textId="672A6A57" w:rsidR="00E03B59"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979">
      <w:rPr>
        <w:rFonts w:ascii="Arial" w:hAnsi="Arial" w:cs="Arial"/>
        <w:b/>
        <w:noProof/>
        <w:sz w:val="18"/>
        <w:szCs w:val="18"/>
      </w:rPr>
      <w:t>Release 18</w:t>
    </w:r>
    <w:r>
      <w:rPr>
        <w:rFonts w:ascii="Arial" w:hAnsi="Arial" w:cs="Arial"/>
        <w:b/>
        <w:sz w:val="18"/>
        <w:szCs w:val="18"/>
      </w:rPr>
      <w:fldChar w:fldCharType="end"/>
    </w:r>
  </w:p>
  <w:p w14:paraId="3E534990" w14:textId="77777777" w:rsidR="00E03B59" w:rsidRDefault="00E03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9179618">
    <w:abstractNumId w:val="3"/>
  </w:num>
  <w:num w:numId="2" w16cid:durableId="966155330">
    <w:abstractNumId w:val="5"/>
  </w:num>
  <w:num w:numId="3" w16cid:durableId="1273122615">
    <w:abstractNumId w:val="8"/>
  </w:num>
  <w:num w:numId="4" w16cid:durableId="554778691">
    <w:abstractNumId w:val="9"/>
  </w:num>
  <w:num w:numId="5" w16cid:durableId="1358192438">
    <w:abstractNumId w:val="6"/>
  </w:num>
  <w:num w:numId="6" w16cid:durableId="1098718708">
    <w:abstractNumId w:val="2"/>
  </w:num>
  <w:num w:numId="7" w16cid:durableId="587076833">
    <w:abstractNumId w:val="7"/>
  </w:num>
  <w:num w:numId="8" w16cid:durableId="787119313">
    <w:abstractNumId w:val="4"/>
  </w:num>
  <w:num w:numId="9" w16cid:durableId="1113742754">
    <w:abstractNumId w:val="1"/>
  </w:num>
  <w:num w:numId="10" w16cid:durableId="36246859">
    <w:abstractNumId w:val="0"/>
  </w:num>
  <w:num w:numId="11" w16cid:durableId="20142131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E69CF"/>
    <w:rsid w:val="007F0F4A"/>
    <w:rsid w:val="008028A4"/>
    <w:rsid w:val="008036B9"/>
    <w:rsid w:val="00830747"/>
    <w:rsid w:val="00830904"/>
    <w:rsid w:val="008768CA"/>
    <w:rsid w:val="008C384C"/>
    <w:rsid w:val="008C7B64"/>
    <w:rsid w:val="008E2D68"/>
    <w:rsid w:val="008E6756"/>
    <w:rsid w:val="008E6979"/>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3B59"/>
    <w:rsid w:val="00E07EA9"/>
    <w:rsid w:val="00E16509"/>
    <w:rsid w:val="00E44582"/>
    <w:rsid w:val="00E77645"/>
    <w:rsid w:val="00EA15B0"/>
    <w:rsid w:val="00EA5EA7"/>
    <w:rsid w:val="00EA66BD"/>
    <w:rsid w:val="00EC4A25"/>
    <w:rsid w:val="00ED03F8"/>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4D93133"/>
    <w:rsid w:val="05014B7C"/>
    <w:rsid w:val="06532792"/>
    <w:rsid w:val="06713CFE"/>
    <w:rsid w:val="06B44EE7"/>
    <w:rsid w:val="06FB4386"/>
    <w:rsid w:val="091D6DAE"/>
    <w:rsid w:val="09475426"/>
    <w:rsid w:val="0B0856AA"/>
    <w:rsid w:val="0B32340A"/>
    <w:rsid w:val="0B4F3E86"/>
    <w:rsid w:val="0BFB669A"/>
    <w:rsid w:val="0C60215F"/>
    <w:rsid w:val="0E5C2A42"/>
    <w:rsid w:val="0E633B55"/>
    <w:rsid w:val="0E9916C5"/>
    <w:rsid w:val="0F2E36BE"/>
    <w:rsid w:val="0F497571"/>
    <w:rsid w:val="0F7C3F3E"/>
    <w:rsid w:val="10BF21A6"/>
    <w:rsid w:val="10F56C00"/>
    <w:rsid w:val="12CA5CAB"/>
    <w:rsid w:val="12EF73CA"/>
    <w:rsid w:val="13BE3970"/>
    <w:rsid w:val="14533DA5"/>
    <w:rsid w:val="14786794"/>
    <w:rsid w:val="14856F72"/>
    <w:rsid w:val="17B12A56"/>
    <w:rsid w:val="17CD33BF"/>
    <w:rsid w:val="17E11C41"/>
    <w:rsid w:val="18D936B5"/>
    <w:rsid w:val="193A3C75"/>
    <w:rsid w:val="1A773428"/>
    <w:rsid w:val="1C105115"/>
    <w:rsid w:val="1F4F37B0"/>
    <w:rsid w:val="1F581445"/>
    <w:rsid w:val="1F75075E"/>
    <w:rsid w:val="20446BD2"/>
    <w:rsid w:val="23324900"/>
    <w:rsid w:val="24052D83"/>
    <w:rsid w:val="24483927"/>
    <w:rsid w:val="253711E6"/>
    <w:rsid w:val="25626349"/>
    <w:rsid w:val="266E6C4A"/>
    <w:rsid w:val="2B02788F"/>
    <w:rsid w:val="2D5A3BDF"/>
    <w:rsid w:val="2E2B3B5B"/>
    <w:rsid w:val="2EA1496C"/>
    <w:rsid w:val="2EC529DE"/>
    <w:rsid w:val="2F1B27EA"/>
    <w:rsid w:val="2F202E3D"/>
    <w:rsid w:val="2F734BFC"/>
    <w:rsid w:val="303863E6"/>
    <w:rsid w:val="31B2221A"/>
    <w:rsid w:val="33446D32"/>
    <w:rsid w:val="336D2686"/>
    <w:rsid w:val="33E52789"/>
    <w:rsid w:val="345E0221"/>
    <w:rsid w:val="3475004A"/>
    <w:rsid w:val="35975628"/>
    <w:rsid w:val="35C43C02"/>
    <w:rsid w:val="35EB6584"/>
    <w:rsid w:val="367365A8"/>
    <w:rsid w:val="3780484A"/>
    <w:rsid w:val="37A3669B"/>
    <w:rsid w:val="381571F7"/>
    <w:rsid w:val="3A252514"/>
    <w:rsid w:val="3B0973C6"/>
    <w:rsid w:val="3C1B7BAE"/>
    <w:rsid w:val="3CB35E3E"/>
    <w:rsid w:val="3CC74491"/>
    <w:rsid w:val="3CDB31DA"/>
    <w:rsid w:val="3D3329DE"/>
    <w:rsid w:val="3D747E0A"/>
    <w:rsid w:val="3E044364"/>
    <w:rsid w:val="3ED07F13"/>
    <w:rsid w:val="3FF6798B"/>
    <w:rsid w:val="408670A7"/>
    <w:rsid w:val="40B055AC"/>
    <w:rsid w:val="410605F2"/>
    <w:rsid w:val="412D62AD"/>
    <w:rsid w:val="42321D37"/>
    <w:rsid w:val="42D215C6"/>
    <w:rsid w:val="4451060A"/>
    <w:rsid w:val="452B1BBA"/>
    <w:rsid w:val="46500BCA"/>
    <w:rsid w:val="47307E08"/>
    <w:rsid w:val="48FC0C4F"/>
    <w:rsid w:val="4AD04254"/>
    <w:rsid w:val="4CB431A5"/>
    <w:rsid w:val="4E3F6588"/>
    <w:rsid w:val="4E8A3B52"/>
    <w:rsid w:val="4E9F21EA"/>
    <w:rsid w:val="4EBE6789"/>
    <w:rsid w:val="517C4AD7"/>
    <w:rsid w:val="51804E89"/>
    <w:rsid w:val="52730883"/>
    <w:rsid w:val="52AD4C36"/>
    <w:rsid w:val="53D65F81"/>
    <w:rsid w:val="555D7A10"/>
    <w:rsid w:val="58626B28"/>
    <w:rsid w:val="5C4F6561"/>
    <w:rsid w:val="5CDE75F0"/>
    <w:rsid w:val="5E1B3BEB"/>
    <w:rsid w:val="5E646D20"/>
    <w:rsid w:val="600B727D"/>
    <w:rsid w:val="6070156C"/>
    <w:rsid w:val="629F3EEC"/>
    <w:rsid w:val="62AA013F"/>
    <w:rsid w:val="62FE5B04"/>
    <w:rsid w:val="63685A23"/>
    <w:rsid w:val="64F81DE5"/>
    <w:rsid w:val="65452B4D"/>
    <w:rsid w:val="657A553D"/>
    <w:rsid w:val="65943992"/>
    <w:rsid w:val="6723737B"/>
    <w:rsid w:val="67316794"/>
    <w:rsid w:val="68F6499B"/>
    <w:rsid w:val="6908059B"/>
    <w:rsid w:val="69994635"/>
    <w:rsid w:val="69F16EB3"/>
    <w:rsid w:val="69F42B65"/>
    <w:rsid w:val="6A045D55"/>
    <w:rsid w:val="6BAA6765"/>
    <w:rsid w:val="6BD34B5E"/>
    <w:rsid w:val="6BF53395"/>
    <w:rsid w:val="6C4F46A4"/>
    <w:rsid w:val="6DA035A2"/>
    <w:rsid w:val="6F0B5EDC"/>
    <w:rsid w:val="6F630174"/>
    <w:rsid w:val="70857BE4"/>
    <w:rsid w:val="716F5625"/>
    <w:rsid w:val="71C50723"/>
    <w:rsid w:val="72256685"/>
    <w:rsid w:val="7317262A"/>
    <w:rsid w:val="74DA0908"/>
    <w:rsid w:val="75331617"/>
    <w:rsid w:val="75683788"/>
    <w:rsid w:val="76EF6275"/>
    <w:rsid w:val="771F3196"/>
    <w:rsid w:val="77B618BE"/>
    <w:rsid w:val="77D96BBE"/>
    <w:rsid w:val="796255AB"/>
    <w:rsid w:val="7A9559E9"/>
    <w:rsid w:val="7AA357BA"/>
    <w:rsid w:val="7B4B41A9"/>
    <w:rsid w:val="7B95177C"/>
    <w:rsid w:val="7D19006B"/>
    <w:rsid w:val="7D31215F"/>
    <w:rsid w:val="7D8E4F52"/>
    <w:rsid w:val="7DF719F9"/>
    <w:rsid w:val="7DF8421C"/>
    <w:rsid w:val="7E3D0F76"/>
    <w:rsid w:val="7F704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ABB5D6"/>
  <w15:docId w15:val="{6D73C8E4-E576-43F8-9A66-C83BF3E0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font4">
    <w:name w:val="font4"/>
    <w:basedOn w:val="DefaultParagraphFont"/>
    <w:qFormat/>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0.bin"/><Relationship Id="rId76" Type="http://schemas.openxmlformats.org/officeDocument/2006/relationships/oleObject" Target="embeddings/oleObject48.bin"/><Relationship Id="rId7" Type="http://schemas.openxmlformats.org/officeDocument/2006/relationships/webSettings" Target="webSettings.xml"/><Relationship Id="rId71"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8.bin"/><Relationship Id="rId74" Type="http://schemas.openxmlformats.org/officeDocument/2006/relationships/oleObject" Target="embeddings/oleObject46.bin"/><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oleObject" Target="embeddings/oleObject34.bin"/><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image" Target="media/image19.wmf"/><Relationship Id="rId69" Type="http://schemas.openxmlformats.org/officeDocument/2006/relationships/oleObject" Target="embeddings/oleObject41.bin"/><Relationship Id="rId77"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44.bin"/><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32.bin"/><Relationship Id="rId67" Type="http://schemas.openxmlformats.org/officeDocument/2006/relationships/oleObject" Target="embeddings/oleObject39.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2.bin"/><Relationship Id="rId75"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59294</Words>
  <Characters>337982</Characters>
  <Application>Microsoft Office Word</Application>
  <DocSecurity>0</DocSecurity>
  <Lines>2816</Lines>
  <Paragraphs>792</Paragraphs>
  <ScaleCrop>false</ScaleCrop>
  <Company>ETSI</Company>
  <LinksUpToDate>false</LinksUpToDate>
  <CharactersWithSpaces>396484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2022-04-01T11:01:00Z</dcterms:created>
  <dcterms:modified xsi:type="dcterms:W3CDTF">2023-05-09T12:28:00Z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