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v:imagedata r:id="rId14" o:title=""/>
                </v:shape>
                <o:OLEObject Type="Embed" ProgID="Equation.3" ShapeID="_x0000_i1025" DrawAspect="Content" ObjectID="_1749664145"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pt;height:20pt" o:ole="">
                  <v:imagedata r:id="rId14" o:title=""/>
                </v:shape>
                <o:OLEObject Type="Embed" ProgID="Equation.3" ShapeID="_x0000_i1026" DrawAspect="Content" ObjectID="_1749664146"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9664147"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9664148"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5pt;height:15.5pt" o:ole="" fillcolor="window">
                  <v:imagedata r:id="rId20" o:title=""/>
                </v:shape>
                <o:OLEObject Type="Embed" ProgID="Equation.3" ShapeID="_x0000_i1029" DrawAspect="Content" ObjectID="_1749664149"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5pt;height:15.5pt" o:ole="" fillcolor="window">
                  <v:imagedata r:id="rId20" o:title=""/>
                </v:shape>
                <o:OLEObject Type="Embed" ProgID="Equation.3" ShapeID="_x0000_i1030" DrawAspect="Content" ObjectID="_1749664150"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49664151"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49664152"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49664153"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49664154"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49664155"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49664156"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49664157"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49664158"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49664159"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49664160"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49664161"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49664162"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49664163"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49664164"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49664165"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49664166"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49664167"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49664168"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49664169"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49664170"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9664171"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9664172"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5pt" o:ole="" fillcolor="window">
                  <v:imagedata r:id="rId17" o:title=""/>
                </v:shape>
                <o:OLEObject Type="Embed" ProgID="Equation.3" ShapeID="_x0000_i1053" DrawAspect="Content" ObjectID="_1749664173"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5pt" o:ole="" fillcolor="window">
                  <v:imagedata r:id="rId17" o:title=""/>
                </v:shape>
                <o:OLEObject Type="Embed" ProgID="Equation.3" ShapeID="_x0000_i1054" DrawAspect="Content" ObjectID="_1749664174"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9664175"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pt;height:20.5pt" o:ole="" fillcolor="window">
                  <v:imagedata r:id="rId26" o:title=""/>
                </v:shape>
                <o:OLEObject Type="Embed" ProgID="Equation.3" ShapeID="_x0000_i1056" DrawAspect="Content" ObjectID="_1749664176"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5pt" o:ole="" fillcolor="window">
                  <v:imagedata r:id="rId17" o:title=""/>
                </v:shape>
                <o:OLEObject Type="Embed" ProgID="Equation.3" ShapeID="_x0000_i1057" DrawAspect="Content" ObjectID="_1749664177"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5pt" o:ole="" fillcolor="window">
                  <v:imagedata r:id="rId17" o:title=""/>
                </v:shape>
                <o:OLEObject Type="Embed" ProgID="Equation.3" ShapeID="_x0000_i1058" DrawAspect="Content" ObjectID="_1749664178"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5pt" o:ole="" fillcolor="window">
                  <v:imagedata r:id="rId17" o:title=""/>
                </v:shape>
                <o:OLEObject Type="Embed" ProgID="Equation.3" ShapeID="_x0000_i1059" DrawAspect="Content" ObjectID="_1749664179"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5pt" o:ole="" fillcolor="window">
                  <v:imagedata r:id="rId20" o:title=""/>
                </v:shape>
                <o:OLEObject Type="Embed" ProgID="Equation.3" ShapeID="_x0000_i1060" DrawAspect="Content" ObjectID="_1749664180"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pt;height:15.5pt" o:ole="" fillcolor="window">
                  <v:imagedata r:id="rId26" o:title=""/>
                </v:shape>
                <o:OLEObject Type="Embed" ProgID="Equation.3" ShapeID="_x0000_i1061" DrawAspect="Content" ObjectID="_1749664181"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5pt" o:ole="" fillcolor="window">
                  <v:imagedata r:id="rId17" o:title=""/>
                </v:shape>
                <o:OLEObject Type="Embed" ProgID="Equation.3" ShapeID="_x0000_i1062" DrawAspect="Content" ObjectID="_1749664182"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DF0476"/>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DF0476"/>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DF0476"/>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DF0476"/>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5pt" o:ole="" fillcolor="window">
                  <v:imagedata r:id="rId20" o:title=""/>
                </v:shape>
                <o:OLEObject Type="Embed" ProgID="Equation.3" ShapeID="_x0000_i1063" DrawAspect="Content" ObjectID="_1749664183"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pt;height:15.5pt" o:ole="" fillcolor="window">
                  <v:imagedata r:id="rId26" o:title=""/>
                </v:shape>
                <o:OLEObject Type="Embed" ProgID="Equation.3" ShapeID="_x0000_i1064" DrawAspect="Content" ObjectID="_1749664184"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5pt" o:ole="" fillcolor="window">
                  <v:imagedata r:id="rId17" o:title=""/>
                </v:shape>
                <o:OLEObject Type="Embed" ProgID="Equation.3" ShapeID="_x0000_i1065" DrawAspect="Content" ObjectID="_1749664185"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5pt" o:ole="" fillcolor="window">
                  <v:imagedata r:id="rId17" o:title=""/>
                </v:shape>
                <o:OLEObject Type="Embed" ProgID="Equation.3" ShapeID="_x0000_i1066" DrawAspect="Content" ObjectID="_1749664186"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5pt" o:ole="" fillcolor="window">
                  <v:imagedata r:id="rId17" o:title=""/>
                </v:shape>
                <o:OLEObject Type="Embed" ProgID="Equation.3" ShapeID="_x0000_i1067" DrawAspect="Content" ObjectID="_1749664187"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pt;height:15.5pt" o:ole="" fillcolor="window">
                  <v:imagedata r:id="rId61" o:title=""/>
                </v:shape>
                <o:OLEObject Type="Embed" ProgID="Equation.3" ShapeID="_x0000_i1068" DrawAspect="Content" ObjectID="_1749664188"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1pt;height:15.5pt" o:ole="" fillcolor="window">
                  <v:imagedata r:id="rId26" o:title=""/>
                </v:shape>
                <o:OLEObject Type="Embed" ProgID="Equation.3" ShapeID="_x0000_i1069" DrawAspect="Content" ObjectID="_1749664189"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5pt" o:ole="" fillcolor="window">
                  <v:imagedata r:id="rId17" o:title=""/>
                </v:shape>
                <o:OLEObject Type="Embed" ProgID="Equation.3" ShapeID="_x0000_i1070" DrawAspect="Content" ObjectID="_1749664190"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49664191"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49664192"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pt;height:15.5pt" o:ole="" fillcolor="window">
                  <v:imagedata r:id="rId61" o:title=""/>
                </v:shape>
                <o:OLEObject Type="Embed" ProgID="Equation.3" ShapeID="_x0000_i1073" DrawAspect="Content" ObjectID="_1749664193"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49664194"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49664195"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49664196"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49664197"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49664198"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pt;height:15.5pt" o:ole="" fillcolor="window">
                  <v:imagedata r:id="rId20" o:title=""/>
                </v:shape>
                <o:OLEObject Type="Embed" ProgID="Equation.3" ShapeID="_x0000_i1079" DrawAspect="Content" ObjectID="_1749664199"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pt;height:15.5pt" o:ole="" fillcolor="window">
                  <v:imagedata r:id="rId20" o:title=""/>
                </v:shape>
                <o:OLEObject Type="Embed" ProgID="Equation.3" ShapeID="_x0000_i1080" DrawAspect="Content" ObjectID="_1749664200"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49664201"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49664202"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49664203"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pt;height:15.5pt" o:ole="" fillcolor="window">
                  <v:imagedata r:id="rId20" o:title=""/>
                </v:shape>
                <o:OLEObject Type="Embed" ProgID="Equation.3" ShapeID="_x0000_i1084" DrawAspect="Content" ObjectID="_1749664204"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pt;height:15.5pt" o:ole="" fillcolor="window">
                  <v:imagedata r:id="rId20" o:title=""/>
                </v:shape>
                <o:OLEObject Type="Embed" ProgID="Equation.3" ShapeID="_x0000_i1085" DrawAspect="Content" ObjectID="_1749664205"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49664206"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49664207"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49664208"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pt;height:15.5pt" o:ole="" fillcolor="window">
                  <v:imagedata r:id="rId20" o:title=""/>
                </v:shape>
                <o:OLEObject Type="Embed" ProgID="Equation.3" ShapeID="_x0000_i1089" DrawAspect="Content" ObjectID="_1749664209"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pt;height:15.5pt" o:ole="" fillcolor="window">
                  <v:imagedata r:id="rId20" o:title=""/>
                </v:shape>
                <o:OLEObject Type="Embed" ProgID="Equation.3" ShapeID="_x0000_i1090" DrawAspect="Content" ObjectID="_1749664210"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49664211"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49664212"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49664213"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pt;height:15.5pt" o:ole="" fillcolor="window">
                  <v:imagedata r:id="rId20" o:title=""/>
                </v:shape>
                <o:OLEObject Type="Embed" ProgID="Equation.3" ShapeID="_x0000_i1094" DrawAspect="Content" ObjectID="_1749664214"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pt;height:15.5pt" o:ole="" fillcolor="window">
                  <v:imagedata r:id="rId20" o:title=""/>
                </v:shape>
                <o:OLEObject Type="Embed" ProgID="Equation.3" ShapeID="_x0000_i1095" DrawAspect="Content" ObjectID="_1749664215"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B61CC8" w:rsidRPr="001C0E1B" w14:paraId="1D3BAACA" w14:textId="77777777" w:rsidTr="00341A79">
        <w:trPr>
          <w:cantSplit/>
          <w:trHeight w:val="187"/>
        </w:trPr>
        <w:tc>
          <w:tcPr>
            <w:tcW w:w="2802" w:type="dxa"/>
            <w:gridSpan w:val="2"/>
          </w:tcPr>
          <w:p w14:paraId="32D3FEE9" w14:textId="77777777" w:rsidR="00B61CC8" w:rsidRPr="001C0E1B" w:rsidRDefault="00B61CC8" w:rsidP="00B61CC8">
            <w:pPr>
              <w:pStyle w:val="TAL"/>
            </w:pPr>
            <w:r w:rsidRPr="001C0E1B">
              <w:t>T</w:t>
            </w:r>
            <w:r w:rsidRPr="001C0E1B">
              <w:rPr>
                <w:lang w:eastAsia="zh-CN"/>
              </w:rPr>
              <w:t>2</w:t>
            </w:r>
          </w:p>
        </w:tc>
        <w:tc>
          <w:tcPr>
            <w:tcW w:w="708" w:type="dxa"/>
          </w:tcPr>
          <w:p w14:paraId="09E6FCB3"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E8260DB" w14:textId="176E5AE2" w:rsidR="00B61CC8" w:rsidRDefault="00B61CC8" w:rsidP="00B61CC8">
            <w:pPr>
              <w:pStyle w:val="TAC"/>
              <w:rPr>
                <w:lang w:val="en-US" w:eastAsia="zh-CN"/>
              </w:rPr>
            </w:pPr>
            <w:r>
              <w:rPr>
                <w:lang w:val="en-US" w:eastAsia="zh-CN"/>
              </w:rPr>
              <w:t>40</w:t>
            </w:r>
          </w:p>
          <w:p w14:paraId="7D792083" w14:textId="4ACA95BD" w:rsidR="00B61CC8" w:rsidRPr="001C0E1B" w:rsidRDefault="00B61CC8" w:rsidP="00B61CC8">
            <w:pPr>
              <w:pStyle w:val="TAC"/>
            </w:pPr>
            <w:r>
              <w:rPr>
                <w:lang w:val="en-US" w:eastAsia="zh-CN"/>
              </w:rPr>
              <w:t>(NOTE 1)</w:t>
            </w:r>
          </w:p>
        </w:tc>
        <w:tc>
          <w:tcPr>
            <w:tcW w:w="3544" w:type="dxa"/>
          </w:tcPr>
          <w:p w14:paraId="2AE1385A" w14:textId="77777777" w:rsidR="00B61CC8" w:rsidRPr="001C0E1B" w:rsidRDefault="00B61CC8" w:rsidP="00B61CC8">
            <w:pPr>
              <w:pStyle w:val="TAL"/>
            </w:pPr>
            <w:r w:rsidRPr="001C0E1B">
              <w:t>T</w:t>
            </w:r>
            <w:r w:rsidRPr="001C0E1B">
              <w:rPr>
                <w:lang w:eastAsia="zh-CN"/>
              </w:rPr>
              <w:t>2</w:t>
            </w:r>
            <w:r w:rsidRPr="001C0E1B">
              <w:t xml:space="preserve"> needs to be defined so that cell re-selection reaction time is taken into account.</w:t>
            </w:r>
          </w:p>
        </w:tc>
      </w:tr>
      <w:tr w:rsidR="00B61CC8" w:rsidRPr="001C0E1B" w14:paraId="07EE1485" w14:textId="77777777" w:rsidTr="00341A79">
        <w:trPr>
          <w:cantSplit/>
          <w:trHeight w:val="187"/>
        </w:trPr>
        <w:tc>
          <w:tcPr>
            <w:tcW w:w="2802" w:type="dxa"/>
            <w:gridSpan w:val="2"/>
          </w:tcPr>
          <w:p w14:paraId="1513D5E9" w14:textId="77777777" w:rsidR="00B61CC8" w:rsidRPr="001C0E1B" w:rsidRDefault="00B61CC8" w:rsidP="00B61CC8">
            <w:pPr>
              <w:pStyle w:val="TAL"/>
            </w:pPr>
            <w:r w:rsidRPr="001C0E1B">
              <w:t>T</w:t>
            </w:r>
            <w:r w:rsidRPr="001C0E1B">
              <w:rPr>
                <w:lang w:eastAsia="zh-CN"/>
              </w:rPr>
              <w:t>3</w:t>
            </w:r>
          </w:p>
        </w:tc>
        <w:tc>
          <w:tcPr>
            <w:tcW w:w="708" w:type="dxa"/>
          </w:tcPr>
          <w:p w14:paraId="35020CE8"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08D562E0" w14:textId="7FA15435" w:rsidR="00B61CC8" w:rsidRDefault="00B61CC8" w:rsidP="00B61CC8">
            <w:pPr>
              <w:pStyle w:val="TAC"/>
              <w:rPr>
                <w:lang w:val="en-US"/>
              </w:rPr>
            </w:pPr>
            <w:r>
              <w:rPr>
                <w:lang w:val="en-US"/>
              </w:rPr>
              <w:t>15</w:t>
            </w:r>
          </w:p>
          <w:p w14:paraId="2AB60224" w14:textId="7D3EE092" w:rsidR="00B61CC8" w:rsidRPr="001C0E1B" w:rsidRDefault="00B61CC8" w:rsidP="00B61CC8">
            <w:pPr>
              <w:pStyle w:val="TAC"/>
            </w:pPr>
            <w:r>
              <w:rPr>
                <w:lang w:val="en-US"/>
              </w:rPr>
              <w:t>(NOTE 1)</w:t>
            </w:r>
          </w:p>
        </w:tc>
        <w:tc>
          <w:tcPr>
            <w:tcW w:w="3544" w:type="dxa"/>
          </w:tcPr>
          <w:p w14:paraId="237CDB19" w14:textId="77777777" w:rsidR="00B61CC8" w:rsidRPr="001C0E1B" w:rsidRDefault="00B61CC8" w:rsidP="00B61CC8">
            <w:pPr>
              <w:pStyle w:val="TAL"/>
            </w:pPr>
            <w:r w:rsidRPr="001C0E1B">
              <w:t>T</w:t>
            </w:r>
            <w:r w:rsidRPr="001C0E1B">
              <w:rPr>
                <w:lang w:eastAsia="zh-CN"/>
              </w:rPr>
              <w:t>3</w:t>
            </w:r>
            <w:r w:rsidRPr="001C0E1B">
              <w:t xml:space="preserve"> needs to be defined so that cell re-selection reaction time is taken into account.</w:t>
            </w:r>
          </w:p>
        </w:tc>
      </w:tr>
      <w:tr w:rsidR="00B61CC8" w:rsidRPr="001C0E1B" w14:paraId="18AC8970" w14:textId="77777777" w:rsidTr="00B32C51">
        <w:trPr>
          <w:cantSplit/>
          <w:trHeight w:val="187"/>
        </w:trPr>
        <w:tc>
          <w:tcPr>
            <w:tcW w:w="8188" w:type="dxa"/>
            <w:gridSpan w:val="5"/>
          </w:tcPr>
          <w:p w14:paraId="7DED6E47" w14:textId="2C235A62" w:rsidR="00B61CC8" w:rsidRPr="001C0E1B" w:rsidRDefault="00B61CC8" w:rsidP="00B61CC8">
            <w:pPr>
              <w:pStyle w:val="TAN"/>
            </w:pP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pt;height:15.5pt" o:ole="" fillcolor="window">
                  <v:imagedata r:id="rId20" o:title=""/>
                </v:shape>
                <o:OLEObject Type="Embed" ProgID="Equation.3" ShapeID="_x0000_i1096" DrawAspect="Content" ObjectID="_1749664216"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49664217"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49664218"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pt;height:15.5pt" o:ole="" fillcolor="window">
                  <v:imagedata r:id="rId26" o:title=""/>
                </v:shape>
                <o:OLEObject Type="Embed" ProgID="Equation.3" ShapeID="_x0000_i1099" DrawAspect="Content" ObjectID="_1749664219"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26A510A" w14:textId="77777777" w:rsidR="004C43B2" w:rsidRDefault="004C43B2" w:rsidP="004C43B2">
      <w:r>
        <w:t>The cell re-selection delay to a newly detectable cell shall be less than:</w:t>
      </w:r>
    </w:p>
    <w:p w14:paraId="03B3C56D" w14:textId="0AD2B3CF" w:rsidR="004C43B2" w:rsidRPr="00250D56" w:rsidRDefault="004C43B2" w:rsidP="004C43B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17AFF444" w14:textId="5048BA94" w:rsidR="00627BBD" w:rsidRPr="001C0E1B" w:rsidRDefault="004C43B2" w:rsidP="004C43B2">
      <w:pPr>
        <w:pStyle w:val="B10"/>
      </w:pPr>
      <w:r>
        <w:t>66</w:t>
      </w:r>
      <w:r w:rsidRPr="00250D56">
        <w:t xml:space="preserve"> s if K</w:t>
      </w:r>
      <w:r w:rsidRPr="00250D56">
        <w:rPr>
          <w:vertAlign w:val="subscript"/>
        </w:rPr>
        <w:t xml:space="preserve">multi_SMTC </w:t>
      </w:r>
      <w:r w:rsidRPr="003A1BCC">
        <w:t>is equal to 2</w:t>
      </w:r>
      <w: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5AEB72A" w14:textId="74A9D430" w:rsidR="004C43B2" w:rsidRDefault="004C43B2" w:rsidP="004C43B2">
      <w:r>
        <w:rPr>
          <w:rFonts w:cs="v4.2.0"/>
        </w:rPr>
        <w:t>The cell re-selection delay to an already detected cell shall be less than</w:t>
      </w:r>
      <w:r>
        <w:t>:</w:t>
      </w:r>
    </w:p>
    <w:p w14:paraId="3AB58187" w14:textId="77777777" w:rsidR="004C43B2" w:rsidRPr="00250D56" w:rsidRDefault="004C43B2" w:rsidP="004C43B2">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685E3227" w14:textId="6036E584" w:rsidR="00627BBD" w:rsidRPr="001C0E1B" w:rsidRDefault="004C43B2" w:rsidP="004C43B2">
      <w:pPr>
        <w:pStyle w:val="B10"/>
      </w:pPr>
      <w:r w:rsidRPr="00250D56">
        <w:t>14.5 s if K</w:t>
      </w:r>
      <w:r w:rsidRPr="00250D56">
        <w:rPr>
          <w:vertAlign w:val="subscript"/>
        </w:rPr>
        <w:t xml:space="preserve">multi_SMTC </w:t>
      </w:r>
      <w:r w:rsidRPr="00923F6E">
        <w:t>is equal to 2</w:t>
      </w:r>
      <w: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EC5C1F9" w14:textId="77777777" w:rsidR="00FE4046" w:rsidRDefault="00FE4046" w:rsidP="00FE404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B3EB44E" w14:textId="13AF4C3F" w:rsidR="0022462F" w:rsidRDefault="00FE4046" w:rsidP="00FE4046">
      <w:r>
        <w:t>T</w:t>
      </w:r>
      <w:r>
        <w:rPr>
          <w:vertAlign w:val="subscript"/>
        </w:rPr>
        <w:t>evaluate</w:t>
      </w:r>
      <w:r>
        <w:rPr>
          <w:vertAlign w:val="subscript"/>
          <w:lang w:eastAsia="zh-CN"/>
        </w:rPr>
        <w:t>, NR_</w:t>
      </w:r>
      <w:r>
        <w:rPr>
          <w:vertAlign w:val="subscript"/>
        </w:rPr>
        <w:t xml:space="preserve"> intra</w:t>
      </w:r>
      <w:r>
        <w:tab/>
        <w:t>See Table 4.2C.2.3-1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0428887" w14:textId="77777777" w:rsidR="00FE4046" w:rsidRDefault="00FE4046" w:rsidP="00FE404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957570D" w14:textId="088CE935" w:rsidR="00DF6176" w:rsidRDefault="00FE4046" w:rsidP="00FE4046">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20DB51E6" w14:textId="77777777" w:rsidR="00FE4046" w:rsidRDefault="00FE4046" w:rsidP="00FE4046"/>
    <w:p w14:paraId="03BA3C7A" w14:textId="16E4AE9B" w:rsidR="00627BBD" w:rsidRPr="001C0E1B" w:rsidRDefault="003A3389" w:rsidP="00627BBD">
      <w:pPr>
        <w:pStyle w:val="Heading4"/>
        <w:rPr>
          <w:lang w:eastAsia="zh-CN"/>
        </w:rPr>
      </w:pPr>
      <w:r>
        <w:rPr>
          <w:lang w:eastAsia="zh-CN"/>
        </w:rPr>
        <w:t>A.14.1.2</w:t>
      </w:r>
      <w:r>
        <w:rPr>
          <w:lang w:eastAsia="zh-CN"/>
        </w:rPr>
        <w:tab/>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5E0B2582" w:rsidR="00627BBD" w:rsidRPr="001C0E1B" w:rsidRDefault="003A3389"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AA6E0B" w:rsidRPr="001C0E1B" w14:paraId="34762BF7" w14:textId="77777777" w:rsidTr="00D05FB5">
        <w:trPr>
          <w:cantSplit/>
          <w:trHeight w:val="187"/>
        </w:trPr>
        <w:tc>
          <w:tcPr>
            <w:tcW w:w="2802" w:type="dxa"/>
            <w:gridSpan w:val="2"/>
          </w:tcPr>
          <w:p w14:paraId="7C8CD654" w14:textId="77777777" w:rsidR="00AA6E0B" w:rsidRPr="001C0E1B" w:rsidRDefault="00AA6E0B" w:rsidP="00AA6E0B">
            <w:pPr>
              <w:pStyle w:val="TAL"/>
            </w:pPr>
            <w:r w:rsidRPr="001C0E1B">
              <w:t>T</w:t>
            </w:r>
            <w:r w:rsidRPr="001C0E1B">
              <w:rPr>
                <w:lang w:eastAsia="zh-CN"/>
              </w:rPr>
              <w:t>2</w:t>
            </w:r>
          </w:p>
        </w:tc>
        <w:tc>
          <w:tcPr>
            <w:tcW w:w="708" w:type="dxa"/>
          </w:tcPr>
          <w:p w14:paraId="42075C10"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B8F4090" w14:textId="77777777" w:rsidR="00AA6E0B" w:rsidRDefault="00AA6E0B" w:rsidP="00AA6E0B">
            <w:pPr>
              <w:pStyle w:val="TAC"/>
              <w:rPr>
                <w:lang w:eastAsia="zh-CN"/>
              </w:rPr>
            </w:pPr>
            <w:r>
              <w:rPr>
                <w:lang w:eastAsia="zh-CN"/>
              </w:rPr>
              <w:t>40</w:t>
            </w:r>
          </w:p>
          <w:p w14:paraId="2F63AA4E" w14:textId="51ACA9A8" w:rsidR="00AA6E0B" w:rsidRPr="001C0E1B" w:rsidRDefault="00AA6E0B" w:rsidP="00AA6E0B">
            <w:pPr>
              <w:pStyle w:val="TAC"/>
            </w:pPr>
            <w:r>
              <w:rPr>
                <w:lang w:eastAsia="zh-CN"/>
              </w:rPr>
              <w:t>(NOTE 1)</w:t>
            </w:r>
          </w:p>
        </w:tc>
        <w:tc>
          <w:tcPr>
            <w:tcW w:w="3544" w:type="dxa"/>
          </w:tcPr>
          <w:p w14:paraId="1D8939AC" w14:textId="77777777" w:rsidR="00AA6E0B" w:rsidRPr="001C0E1B" w:rsidRDefault="00AA6E0B" w:rsidP="00AA6E0B">
            <w:pPr>
              <w:pStyle w:val="TAL"/>
            </w:pPr>
            <w:r w:rsidRPr="001C0E1B">
              <w:t>T</w:t>
            </w:r>
            <w:r w:rsidRPr="001C0E1B">
              <w:rPr>
                <w:lang w:eastAsia="zh-CN"/>
              </w:rPr>
              <w:t>2</w:t>
            </w:r>
            <w:r w:rsidRPr="001C0E1B">
              <w:t xml:space="preserve"> needs to be defined so that cell re-selection reaction time is taken into account.</w:t>
            </w:r>
          </w:p>
        </w:tc>
      </w:tr>
      <w:tr w:rsidR="00AA6E0B" w:rsidRPr="001C0E1B" w14:paraId="4A7BA27D" w14:textId="77777777" w:rsidTr="00D05FB5">
        <w:trPr>
          <w:cantSplit/>
          <w:trHeight w:val="187"/>
        </w:trPr>
        <w:tc>
          <w:tcPr>
            <w:tcW w:w="2802" w:type="dxa"/>
            <w:gridSpan w:val="2"/>
          </w:tcPr>
          <w:p w14:paraId="34816A37" w14:textId="77777777" w:rsidR="00AA6E0B" w:rsidRPr="001C0E1B" w:rsidRDefault="00AA6E0B" w:rsidP="00AA6E0B">
            <w:pPr>
              <w:pStyle w:val="TAL"/>
            </w:pPr>
            <w:r w:rsidRPr="001C0E1B">
              <w:t>T</w:t>
            </w:r>
            <w:r w:rsidRPr="001C0E1B">
              <w:rPr>
                <w:lang w:eastAsia="zh-CN"/>
              </w:rPr>
              <w:t>3</w:t>
            </w:r>
          </w:p>
        </w:tc>
        <w:tc>
          <w:tcPr>
            <w:tcW w:w="708" w:type="dxa"/>
          </w:tcPr>
          <w:p w14:paraId="63D47E65"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C94430E" w14:textId="77777777" w:rsidR="00AA6E0B" w:rsidRDefault="00AA6E0B" w:rsidP="00AA6E0B">
            <w:pPr>
              <w:pStyle w:val="TAC"/>
            </w:pPr>
            <w:r>
              <w:t>15</w:t>
            </w:r>
          </w:p>
          <w:p w14:paraId="6A01CE4B" w14:textId="6EDD4E31" w:rsidR="00AA6E0B" w:rsidRPr="001C0E1B" w:rsidRDefault="00AA6E0B" w:rsidP="00AA6E0B">
            <w:pPr>
              <w:pStyle w:val="TAC"/>
            </w:pPr>
            <w:r>
              <w:t>(NOTE 1)</w:t>
            </w:r>
          </w:p>
        </w:tc>
        <w:tc>
          <w:tcPr>
            <w:tcW w:w="3544" w:type="dxa"/>
          </w:tcPr>
          <w:p w14:paraId="6253F8C6" w14:textId="77777777" w:rsidR="00AA6E0B" w:rsidRPr="001C0E1B" w:rsidRDefault="00AA6E0B" w:rsidP="00AA6E0B">
            <w:pPr>
              <w:pStyle w:val="TAL"/>
            </w:pPr>
            <w:r w:rsidRPr="001C0E1B">
              <w:t>T</w:t>
            </w:r>
            <w:r w:rsidRPr="001C0E1B">
              <w:rPr>
                <w:lang w:eastAsia="zh-CN"/>
              </w:rPr>
              <w:t>3</w:t>
            </w:r>
            <w:r w:rsidRPr="001C0E1B">
              <w:t xml:space="preserve"> needs to be defined so that cell re-selection reaction time is taken into account.</w:t>
            </w:r>
          </w:p>
        </w:tc>
      </w:tr>
      <w:tr w:rsidR="00AA6E0B" w:rsidRPr="001C0E1B" w14:paraId="52C76EE6" w14:textId="77777777" w:rsidTr="00025EE9">
        <w:trPr>
          <w:cantSplit/>
          <w:trHeight w:val="187"/>
        </w:trPr>
        <w:tc>
          <w:tcPr>
            <w:tcW w:w="8188" w:type="dxa"/>
            <w:gridSpan w:val="5"/>
          </w:tcPr>
          <w:p w14:paraId="1E7A3EC9" w14:textId="39B39725" w:rsidR="00AA6E0B" w:rsidRPr="001C0E1B" w:rsidRDefault="00AA6E0B" w:rsidP="00AA6E0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pt;height:15.5pt" o:ole="" fillcolor="window">
                  <v:imagedata r:id="rId20" o:title=""/>
                </v:shape>
                <o:OLEObject Type="Embed" ProgID="Equation.3" ShapeID="_x0000_i1100" DrawAspect="Content" ObjectID="_1749664220"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49664221"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49664222"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pt;height:15.5pt" o:ole="" fillcolor="window">
                  <v:imagedata r:id="rId26" o:title=""/>
                </v:shape>
                <o:OLEObject Type="Embed" ProgID="Equation.3" ShapeID="_x0000_i1103" DrawAspect="Content" ObjectID="_1749664223"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pt;height:15.5pt" o:ole="" fillcolor="window">
                  <v:imagedata r:id="rId20" o:title=""/>
                </v:shape>
                <o:OLEObject Type="Embed" ProgID="Equation.3" ShapeID="_x0000_i1104" DrawAspect="Content" ObjectID="_1749664224"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49664225"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49664226"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pt;height:15.5pt" o:ole="" fillcolor="window">
                  <v:imagedata r:id="rId26" o:title=""/>
                </v:shape>
                <o:OLEObject Type="Embed" ProgID="Equation.3" ShapeID="_x0000_i1107" DrawAspect="Content" ObjectID="_1749664227"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68AF861" w14:textId="6CAAC4B7" w:rsidR="000679FD" w:rsidRDefault="000679FD" w:rsidP="000679FD">
      <w:r>
        <w:t>The cell re-selection delay to a newly detectable cell shall be less than:</w:t>
      </w:r>
    </w:p>
    <w:p w14:paraId="6C6762CC" w14:textId="77777777" w:rsidR="000679FD" w:rsidRPr="00250D56" w:rsidRDefault="000679FD" w:rsidP="000679FD">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554629D7" w14:textId="77777777" w:rsidR="000679FD" w:rsidRDefault="000679FD" w:rsidP="000679FD">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11336BA" w14:textId="77777777" w:rsidR="00AB3B9F" w:rsidRDefault="00AB3B9F" w:rsidP="00AB3B9F">
      <w:r>
        <w:rPr>
          <w:rFonts w:cs="v4.2.0"/>
        </w:rPr>
        <w:t>The cell re-selection delay to an already detected cell shall be less than</w:t>
      </w:r>
      <w:r>
        <w:t>:</w:t>
      </w:r>
    </w:p>
    <w:p w14:paraId="09277370" w14:textId="77777777" w:rsidR="00AB3B9F" w:rsidRPr="00250D56" w:rsidRDefault="00AB3B9F" w:rsidP="00AB3B9F">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9843886" w14:textId="77777777" w:rsidR="00AB3B9F" w:rsidRDefault="00AB3B9F" w:rsidP="00AB3B9F">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169CF54" w:rsidR="00627BBD" w:rsidRPr="001C0E1B" w:rsidRDefault="00AB3B9F" w:rsidP="00AB3B9F">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776FFF92" w14:textId="30E5BE5C" w:rsidR="00AB3B9F" w:rsidRDefault="00AB3B9F" w:rsidP="00AB3B9F">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D6E83A9" w14:textId="288D8452" w:rsidR="00627BBD" w:rsidRPr="001C0E1B" w:rsidRDefault="00AB3B9F" w:rsidP="00AB3B9F">
      <w:r>
        <w:t>T</w:t>
      </w:r>
      <w:r>
        <w:rPr>
          <w:vertAlign w:val="subscript"/>
        </w:rPr>
        <w:t>evaluate</w:t>
      </w:r>
      <w:r>
        <w:rPr>
          <w:vertAlign w:val="subscript"/>
          <w:lang w:eastAsia="zh-CN"/>
        </w:rPr>
        <w:t>, NR_</w:t>
      </w:r>
      <w:r>
        <w:rPr>
          <w:vertAlign w:val="subscript"/>
        </w:rPr>
        <w:t xml:space="preserve"> Intra_enh</w:t>
      </w:r>
      <w:r>
        <w:tab/>
        <w:t>See Table 4.2C.2.3-2 in clause 4.2C.2.3</w:t>
      </w:r>
    </w:p>
    <w:p w14:paraId="5F34CFDB" w14:textId="77777777" w:rsidR="00AB3B9F" w:rsidRDefault="00AB3B9F" w:rsidP="00AB3B9F">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0816F062" w14:textId="77777777" w:rsidR="00AB3B9F" w:rsidRDefault="00AB3B9F" w:rsidP="00AB3B9F">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7310A1AF" w14:textId="77777777" w:rsidR="00AB3B9F" w:rsidRDefault="00AB3B9F" w:rsidP="00AB3B9F">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63BD9CBF" w14:textId="2F515BA0" w:rsidR="00627BBD" w:rsidRPr="00D93602" w:rsidRDefault="00627BBD" w:rsidP="00627BBD">
      <w:pPr>
        <w:rPr>
          <w:lang w:eastAsia="zh-CN"/>
        </w:rPr>
      </w:pPr>
    </w:p>
    <w:p w14:paraId="5183EF9A" w14:textId="3BE6E523"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7A199B40" w14:textId="77777777" w:rsidR="00BD52BC" w:rsidRDefault="00BD52BC" w:rsidP="00BD52BC">
            <w:pPr>
              <w:pStyle w:val="TAC"/>
              <w:rPr>
                <w:lang w:eastAsia="zh-CN"/>
              </w:rPr>
            </w:pPr>
            <w:r>
              <w:rPr>
                <w:lang w:eastAsia="zh-CN"/>
              </w:rPr>
              <w:t>40</w:t>
            </w:r>
          </w:p>
          <w:p w14:paraId="04CBCB3F" w14:textId="4365DAFD" w:rsidR="00DF6176" w:rsidRPr="001C0E1B" w:rsidRDefault="00BD52BC" w:rsidP="00BD52BC">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BD52BC" w:rsidRPr="001C0E1B" w14:paraId="14D245B8" w14:textId="77777777" w:rsidTr="00885A25">
        <w:trPr>
          <w:cantSplit/>
          <w:trHeight w:val="187"/>
          <w:jc w:val="center"/>
        </w:trPr>
        <w:tc>
          <w:tcPr>
            <w:tcW w:w="8188" w:type="dxa"/>
            <w:gridSpan w:val="5"/>
          </w:tcPr>
          <w:p w14:paraId="0128C9CC" w14:textId="1C3A603E" w:rsidR="00BD52BC" w:rsidRPr="001C0E1B" w:rsidRDefault="00BD52BC" w:rsidP="00BD52BC">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pt;height:15.5pt" o:ole="" fillcolor="window">
                  <v:imagedata r:id="rId20" o:title=""/>
                </v:shape>
                <o:OLEObject Type="Embed" ProgID="Equation.3" ShapeID="_x0000_i1108" DrawAspect="Content" ObjectID="_1749664228"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49664229"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49664230"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pt;height:15.5pt" o:ole="" fillcolor="window">
                  <v:imagedata r:id="rId26" o:title=""/>
                </v:shape>
                <o:OLEObject Type="Embed" ProgID="Equation.3" ShapeID="_x0000_i1111" DrawAspect="Content" ObjectID="_1749664231"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E4E2AEB" w14:textId="77777777" w:rsidR="00BD52BC" w:rsidRDefault="00BD52BC" w:rsidP="00BD52BC">
      <w:r>
        <w:t>The cell re-selection delay to a newly detectable cell shall be less than :</w:t>
      </w:r>
    </w:p>
    <w:p w14:paraId="07D15683" w14:textId="77777777" w:rsidR="00BD52BC" w:rsidRPr="00250D56" w:rsidRDefault="00BD52BC" w:rsidP="00BD52BC">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2503032" w14:textId="5819FD67" w:rsidR="007037CD" w:rsidRPr="001C0E1B" w:rsidRDefault="00BD52BC" w:rsidP="00BD52BC">
      <w:pPr>
        <w:pStyle w:val="B10"/>
      </w:pPr>
      <w:r w:rsidRPr="0036186F">
        <w:t>66 s if K</w:t>
      </w:r>
      <w:r w:rsidRPr="0036186F">
        <w:rPr>
          <w:vertAlign w:val="subscript"/>
        </w:rPr>
        <w:t xml:space="preserve">multi_SMTC </w:t>
      </w:r>
      <w:r w:rsidRPr="0036186F">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44B594ED" w:rsidR="00627BBD" w:rsidRPr="001C0E1B" w:rsidRDefault="00BD52BC" w:rsidP="00BD52BC">
      <w:pPr>
        <w:pStyle w:val="NO"/>
      </w:pPr>
      <w:bookmarkStart w:id="6"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6"/>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6536E07C" w14:textId="77777777" w:rsidR="00D21A02" w:rsidRDefault="00D21A02" w:rsidP="00D21A02">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54ED509" w14:textId="77777777" w:rsidR="00D21A02" w:rsidRDefault="00D21A02" w:rsidP="00D21A02">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C4F6188" w14:textId="77777777" w:rsidR="00D21A02" w:rsidRDefault="00D21A02" w:rsidP="00D21A02">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099A275C" w14:textId="77777777" w:rsidR="00627BBD" w:rsidRPr="0020521D" w:rsidRDefault="00627BBD"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45B63CFA" w14:textId="77777777" w:rsidR="006B1E86" w:rsidRDefault="006B1E86" w:rsidP="006B1E86">
            <w:pPr>
              <w:pStyle w:val="TAC"/>
              <w:rPr>
                <w:lang w:eastAsia="zh-CN"/>
              </w:rPr>
            </w:pPr>
            <w:r>
              <w:rPr>
                <w:lang w:eastAsia="zh-CN"/>
              </w:rPr>
              <w:t>40</w:t>
            </w:r>
          </w:p>
          <w:p w14:paraId="149B2EE9" w14:textId="7B4E2606" w:rsidR="007037CD" w:rsidRPr="001C0E1B" w:rsidRDefault="006B1E86" w:rsidP="006B1E86">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6B1E86" w:rsidRPr="001C0E1B" w14:paraId="69BA9BED" w14:textId="77777777" w:rsidTr="00786F9C">
        <w:trPr>
          <w:cantSplit/>
          <w:trHeight w:val="187"/>
          <w:jc w:val="center"/>
        </w:trPr>
        <w:tc>
          <w:tcPr>
            <w:tcW w:w="8188" w:type="dxa"/>
            <w:gridSpan w:val="5"/>
          </w:tcPr>
          <w:p w14:paraId="6EC07E4F" w14:textId="602C17A2" w:rsidR="006B1E86" w:rsidRPr="001C0E1B" w:rsidRDefault="006B1E86" w:rsidP="006B1E86">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pt;height:15.5pt" o:ole="" fillcolor="window">
                  <v:imagedata r:id="rId20" o:title=""/>
                </v:shape>
                <o:OLEObject Type="Embed" ProgID="Equation.3" ShapeID="_x0000_i1112" DrawAspect="Content" ObjectID="_1749664232"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49664233"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49664234"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pt;height:15.5pt" o:ole="" fillcolor="window">
                  <v:imagedata r:id="rId26" o:title=""/>
                </v:shape>
                <o:OLEObject Type="Embed" ProgID="Equation.3" ShapeID="_x0000_i1115" DrawAspect="Content" ObjectID="_1749664235"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63CCB4C" w14:textId="145D3A9C" w:rsidR="00F9030A" w:rsidRDefault="00F9030A" w:rsidP="00F9030A">
      <w:r>
        <w:t>The cell re-selection delay to a newly detectable cell shall be less than:</w:t>
      </w:r>
    </w:p>
    <w:p w14:paraId="054FFA6E" w14:textId="77777777" w:rsidR="00F9030A" w:rsidRPr="00250D56" w:rsidRDefault="00F9030A" w:rsidP="00F9030A">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684713F1" w14:textId="579E2998" w:rsidR="00F9030A" w:rsidRDefault="00F9030A" w:rsidP="00F9030A">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9D4F76B" w14:textId="77777777" w:rsidR="00F9030A" w:rsidRDefault="00F9030A" w:rsidP="00F9030A">
      <w:pPr>
        <w:rPr>
          <w:rFonts w:cs="v4.2.0"/>
        </w:rPr>
      </w:pPr>
      <w:r>
        <w:rPr>
          <w:rFonts w:cs="v4.2.0"/>
        </w:rPr>
        <w:t>The rate of correct cell reselections observed during repeated tests shall be at least 90%.</w:t>
      </w:r>
    </w:p>
    <w:p w14:paraId="5DBB6DA3" w14:textId="4A2488CE" w:rsidR="00627BBD" w:rsidRPr="001C0E1B" w:rsidRDefault="00F9030A" w:rsidP="00F9030A">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A1403A3" w14:textId="77777777" w:rsidR="00B1290E" w:rsidRDefault="00B1290E" w:rsidP="00B1290E">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2CDC682C" w14:textId="77777777" w:rsidR="00B1290E" w:rsidRDefault="00B1290E" w:rsidP="00B1290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1E951F4D" w:rsidR="00627BBD" w:rsidRPr="00D93602" w:rsidRDefault="00B1290E" w:rsidP="00B1290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1pt;height:15.5pt" o:ole="" fillcolor="window">
                  <v:imagedata r:id="rId20" o:title=""/>
                </v:shape>
                <o:OLEObject Type="Embed" ProgID="Equation.3" ShapeID="_x0000_i1116" DrawAspect="Content" ObjectID="_1749664236"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pt;height:20.5pt" o:ole="" fillcolor="window">
                  <v:imagedata r:id="rId17" o:title=""/>
                </v:shape>
                <o:OLEObject Type="Embed" ProgID="Equation.3" ShapeID="_x0000_i1117" DrawAspect="Content" ObjectID="_1749664237"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pt;height:20.5pt" o:ole="" fillcolor="window">
                  <v:imagedata r:id="rId17" o:title=""/>
                </v:shape>
                <o:OLEObject Type="Embed" ProgID="Equation.3" ShapeID="_x0000_i1118" DrawAspect="Content" ObjectID="_1749664238"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pt;height:15.5pt" o:ole="" fillcolor="window">
                  <v:imagedata r:id="rId26" o:title=""/>
                </v:shape>
                <o:OLEObject Type="Embed" ProgID="Equation.3" ShapeID="_x0000_i1119" DrawAspect="Content" ObjectID="_1749664239"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pt;height:20.5pt" o:ole="" fillcolor="window">
                  <v:imagedata r:id="rId17" o:title=""/>
                </v:shape>
                <o:OLEObject Type="Embed" ProgID="Equation.3" ShapeID="_x0000_i1120" DrawAspect="Content" ObjectID="_1749664240"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1pt;height:15.5pt" o:ole="" fillcolor="window">
                  <v:imagedata r:id="rId20" o:title=""/>
                </v:shape>
                <o:OLEObject Type="Embed" ProgID="Equation.3" ShapeID="_x0000_i1121" DrawAspect="Content" ObjectID="_1749664241"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pt;height:20.5pt" o:ole="" fillcolor="window">
                  <v:imagedata r:id="rId17" o:title=""/>
                </v:shape>
                <o:OLEObject Type="Embed" ProgID="Equation.3" ShapeID="_x0000_i1122" DrawAspect="Content" ObjectID="_1749664242"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pt;height:20.5pt" o:ole="" fillcolor="window">
                  <v:imagedata r:id="rId17" o:title=""/>
                </v:shape>
                <o:OLEObject Type="Embed" ProgID="Equation.3" ShapeID="_x0000_i1123" DrawAspect="Content" ObjectID="_1749664243"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pt;height:15.5pt" o:ole="" fillcolor="window">
                  <v:imagedata r:id="rId26" o:title=""/>
                </v:shape>
                <o:OLEObject Type="Embed" ProgID="Equation.3" ShapeID="_x0000_i1124" DrawAspect="Content" ObjectID="_1749664244"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1pt;height:15.5pt" o:ole="" fillcolor="window">
                  <v:imagedata r:id="rId20" o:title=""/>
                </v:shape>
                <o:OLEObject Type="Embed" ProgID="Equation.3" ShapeID="_x0000_i1125" DrawAspect="Content" ObjectID="_1749664245"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pt;height:20.5pt" o:ole="" fillcolor="window">
                  <v:imagedata r:id="rId17" o:title=""/>
                </v:shape>
                <o:OLEObject Type="Embed" ProgID="Equation.3" ShapeID="_x0000_i1126" DrawAspect="Content" ObjectID="_1749664246"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pt;height:20.5pt" o:ole="" fillcolor="window">
                  <v:imagedata r:id="rId17" o:title=""/>
                </v:shape>
                <o:OLEObject Type="Embed" ProgID="Equation.3" ShapeID="_x0000_i1127" DrawAspect="Content" ObjectID="_1749664247"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pt;height:15.5pt" o:ole="" fillcolor="window">
                  <v:imagedata r:id="rId26" o:title=""/>
                </v:shape>
                <o:OLEObject Type="Embed" ProgID="Equation.3" ShapeID="_x0000_i1128" DrawAspect="Content" ObjectID="_1749664248"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pt;height:15.5pt" o:ole="" fillcolor="window">
                  <v:imagedata r:id="rId20" o:title=""/>
                </v:shape>
                <o:OLEObject Type="Embed" ProgID="Equation.3" ShapeID="_x0000_i1129" DrawAspect="Content" ObjectID="_1749664249"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49664250"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49664251"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pt;height:15.5pt" o:ole="" fillcolor="window">
                  <v:imagedata r:id="rId26" o:title=""/>
                </v:shape>
                <o:OLEObject Type="Embed" ProgID="Equation.3" ShapeID="_x0000_i1132" DrawAspect="Content" ObjectID="_1749664252"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pt;height:15.5pt" o:ole="" fillcolor="window">
                  <v:imagedata r:id="rId20" o:title=""/>
                </v:shape>
                <o:OLEObject Type="Embed" ProgID="Equation.3" ShapeID="_x0000_i1133" DrawAspect="Content" ObjectID="_1749664253"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49664254"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49664255"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1pt;height:15.5pt" o:ole="" fillcolor="window">
                  <v:imagedata r:id="rId26" o:title=""/>
                </v:shape>
                <o:OLEObject Type="Embed" ProgID="Equation.3" ShapeID="_x0000_i1136" DrawAspect="Content" ObjectID="_1749664256"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49664257"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pt;height:15.5pt" o:ole="" fillcolor="window">
                  <v:imagedata r:id="rId20" o:title=""/>
                </v:shape>
                <o:OLEObject Type="Embed" ProgID="Equation.3" ShapeID="_x0000_i1138" DrawAspect="Content" ObjectID="_1749664258"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49664259"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49664260"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1pt;height:15.5pt" o:ole="" fillcolor="window">
                  <v:imagedata r:id="rId26" o:title=""/>
                </v:shape>
                <o:OLEObject Type="Embed" ProgID="Equation.3" ShapeID="_x0000_i1141" DrawAspect="Content" ObjectID="_1749664261"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49664262"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7" w:name="_Toc535476488"/>
      <w:bookmarkStart w:id="8" w:name="_Toc383691087"/>
      <w:r w:rsidRPr="001C0E1B">
        <w:t>A.</w:t>
      </w:r>
      <w:r>
        <w:t>14</w:t>
      </w:r>
      <w:r w:rsidRPr="001C0E1B">
        <w:t>.</w:t>
      </w:r>
      <w:r>
        <w:t>2</w:t>
      </w:r>
      <w:r w:rsidRPr="001C0E1B">
        <w:tab/>
        <w:t>RRC_CONNECTED state mobility</w:t>
      </w:r>
      <w:bookmarkEnd w:id="7"/>
    </w:p>
    <w:p w14:paraId="6FB19BB1" w14:textId="77777777" w:rsidR="00627BBD" w:rsidRPr="008114B0" w:rsidRDefault="00627BBD" w:rsidP="008114B0">
      <w:pPr>
        <w:pStyle w:val="Heading3"/>
        <w:rPr>
          <w:lang w:eastAsia="zh-CN"/>
        </w:rPr>
      </w:pPr>
      <w:bookmarkStart w:id="9" w:name="_Toc526331883"/>
      <w:r w:rsidRPr="001C0E1B">
        <w:t>A.</w:t>
      </w:r>
      <w:r>
        <w:t>14</w:t>
      </w:r>
      <w:r w:rsidRPr="001C0E1B">
        <w:t>.</w:t>
      </w:r>
      <w:r>
        <w:t>2</w:t>
      </w:r>
      <w:r w:rsidRPr="001C0E1B">
        <w:t>.1</w:t>
      </w:r>
      <w:r w:rsidRPr="001C0E1B">
        <w:tab/>
        <w:t>Handover</w:t>
      </w:r>
      <w:bookmarkEnd w:id="9"/>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8"/>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5pt;height:15.5pt" o:ole="" fillcolor="window">
                  <v:imagedata r:id="rId17" o:title=""/>
                </v:shape>
                <o:OLEObject Type="Embed" ProgID="Equation.3" ShapeID="_x0000_i1143" DrawAspect="Content" ObjectID="_1749664263"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5pt;height:15.5pt" o:ole="" fillcolor="window">
                  <v:imagedata r:id="rId17" o:title=""/>
                </v:shape>
                <o:OLEObject Type="Embed" ProgID="Equation.3" ShapeID="_x0000_i1144" DrawAspect="Content" ObjectID="_1749664264"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1pt;height:20.5pt" o:ole="" fillcolor="window">
                  <v:imagedata r:id="rId139" o:title=""/>
                </v:shape>
                <o:OLEObject Type="Embed" ProgID="Equation.3" ShapeID="_x0000_i1145" DrawAspect="Content" ObjectID="_1749664265"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pt;height:20.5pt" o:ole="" fillcolor="window">
                  <v:imagedata r:id="rId141" o:title=""/>
                </v:shape>
                <o:OLEObject Type="Embed" ProgID="Equation.3" ShapeID="_x0000_i1146" DrawAspect="Content" ObjectID="_1749664266"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5pt;height:15.5pt" o:ole="" fillcolor="window">
                  <v:imagedata r:id="rId17" o:title=""/>
                </v:shape>
                <o:OLEObject Type="Embed" ProgID="Equation.3" ShapeID="_x0000_i1147" DrawAspect="Content" ObjectID="_1749664267"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5pt;height:15.5pt" o:ole="" fillcolor="window">
                  <v:imagedata r:id="rId17" o:title=""/>
                </v:shape>
                <o:OLEObject Type="Embed" ProgID="Equation.3" ShapeID="_x0000_i1148" DrawAspect="Content" ObjectID="_1749664268"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5pt;height:15.5pt" o:ole="" fillcolor="window">
                  <v:imagedata r:id="rId17" o:title=""/>
                </v:shape>
                <o:OLEObject Type="Embed" ProgID="Equation.3" ShapeID="_x0000_i1149" DrawAspect="Content" ObjectID="_1749664269"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1pt;height:15.5pt" o:ole="" fillcolor="window">
                  <v:imagedata r:id="rId139" o:title=""/>
                </v:shape>
                <o:OLEObject Type="Embed" ProgID="Equation.3" ShapeID="_x0000_i1150" DrawAspect="Content" ObjectID="_1749664270"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pt;height:20.5pt" o:ole="" fillcolor="window">
                  <v:imagedata r:id="rId141" o:title=""/>
                </v:shape>
                <o:OLEObject Type="Embed" ProgID="Equation.3" ShapeID="_x0000_i1151" DrawAspect="Content" ObjectID="_1749664271"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5pt;height:15.5pt" o:ole="" fillcolor="window">
                  <v:imagedata r:id="rId17" o:title=""/>
                </v:shape>
                <o:OLEObject Type="Embed" ProgID="Equation.3" ShapeID="_x0000_i1152" DrawAspect="Content" ObjectID="_1749664272"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5pt;height:15.5pt" o:ole="" fillcolor="window">
                  <v:imagedata r:id="rId17" o:title=""/>
                </v:shape>
                <o:OLEObject Type="Embed" ProgID="Equation.3" ShapeID="_x0000_i1153" DrawAspect="Content" ObjectID="_1749664273"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5pt;height:15.5pt" o:ole="" fillcolor="window">
                  <v:imagedata r:id="rId17" o:title=""/>
                </v:shape>
                <o:OLEObject Type="Embed" ProgID="Equation.3" ShapeID="_x0000_i1154" DrawAspect="Content" ObjectID="_1749664274"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pt;height:15.5pt" o:ole="" fillcolor="window">
                  <v:imagedata r:id="rId20" o:title=""/>
                </v:shape>
                <o:OLEObject Type="Embed" ProgID="Equation.3" ShapeID="_x0000_i1155" DrawAspect="Content" ObjectID="_1749664275"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1pt;height:15.5pt" o:ole="" fillcolor="window">
                  <v:imagedata r:id="rId26" o:title=""/>
                </v:shape>
                <o:OLEObject Type="Embed" ProgID="Equation.3" ShapeID="_x0000_i1156" DrawAspect="Content" ObjectID="_1749664276"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49664277"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49664278"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49664279"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49664280"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pt;height:15.5pt" o:ole="" fillcolor="window">
                  <v:imagedata r:id="rId26" o:title=""/>
                </v:shape>
                <o:OLEObject Type="Embed" ProgID="Equation.3" ShapeID="_x0000_i1161" DrawAspect="Content" ObjectID="_1749664281"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49664282"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49664283"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49664284"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49664285"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pt;height:15.5pt" o:ole="" fillcolor="window">
                  <v:imagedata r:id="rId26" o:title=""/>
                </v:shape>
                <o:OLEObject Type="Embed" ProgID="Equation.3" ShapeID="_x0000_i1166" DrawAspect="Content" ObjectID="_1749664286"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49664287"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49664288"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49664289"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49664290"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pt;height:15.5pt" o:ole="" fillcolor="window">
                  <v:imagedata r:id="rId26" o:title=""/>
                </v:shape>
                <o:OLEObject Type="Embed" ProgID="Equation.3" ShapeID="_x0000_i1171" DrawAspect="Content" ObjectID="_1749664291"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49664292"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49664293"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49664294"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49664295"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49664296"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49664297"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49664298"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49664299"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49664300"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49664301"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49664302"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49664303"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49664304"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49664305"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49664306"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49664307"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49664308"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49664309"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2"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2"/>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49664310"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49664311"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49664312"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49664313"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49664314"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49664315"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49664316"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49664317"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49664318"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49664319"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pt;height:20.5pt" o:ole="" fillcolor="window">
                  <v:imagedata r:id="rId26" o:title=""/>
                </v:shape>
                <o:OLEObject Type="Embed" ProgID="Equation.3" ShapeID="_x0000_i1200" DrawAspect="Content" ObjectID="_1749664320"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49664321"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0204FCC3" w:rsidR="00627BBD" w:rsidRPr="007479E8" w:rsidRDefault="00553781" w:rsidP="00580FAD">
      <w:pPr>
        <w:rPr>
          <w:lang w:eastAsia="ko-KR"/>
        </w:rPr>
      </w:pPr>
      <w:bookmarkStart w:id="16" w:name="_Hlk16710631"/>
      <w:r w:rsidRPr="00CA7B12">
        <w:rPr>
          <w:lang w:eastAsia="ko-KR"/>
        </w:rPr>
        <w:t xml:space="preserve">The test consists </w:t>
      </w:r>
      <w:bookmarkEnd w:id="16"/>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49664322"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49664323"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49664324"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pt;height:15.5pt" o:ole="" fillcolor="window">
                  <v:imagedata r:id="rId26" o:title=""/>
                </v:shape>
                <o:OLEObject Type="Embed" ProgID="Equation.3" ShapeID="_x0000_i1205" DrawAspect="Content" ObjectID="_1749664325"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49664326"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7"/>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8"/>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42A60A35" w:rsidR="00191FFD" w:rsidRDefault="0058653C" w:rsidP="00191FFD">
      <w:pPr>
        <w:rPr>
          <w:lang w:eastAsia="zh-CN"/>
        </w:rPr>
      </w:pPr>
      <w:r w:rsidRPr="00B6245B">
        <w:rPr>
          <w:lang w:eastAsia="zh-CN"/>
        </w:rPr>
        <w:t xml:space="preserve">During the test, the test system shall emulate and send the GNSS signal to the test UE by AT command. </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9664327"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9664328"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1pt;height:15.5pt" o:ole="" fillcolor="window">
                  <v:imagedata r:id="rId20" o:title=""/>
                </v:shape>
                <o:OLEObject Type="Embed" ProgID="Equation.3" ShapeID="_x0000_i1209" DrawAspect="Content" ObjectID="_1749664329"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1pt;height:15.5pt" o:ole="" fillcolor="window">
                  <v:imagedata r:id="rId26" o:title=""/>
                </v:shape>
                <o:OLEObject Type="Embed" ProgID="Equation.3" ShapeID="_x0000_i1210" DrawAspect="Content" ObjectID="_1749664330"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9664331"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lang w:eastAsia="zh-CN"/>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9664332"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9664333"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lang w:eastAsia="zh-CN"/>
        </w:rPr>
      </w:pPr>
      <w:bookmarkStart w:id="23" w:name="_Toc535476531"/>
      <w:r w:rsidRPr="001C0E1B">
        <w:t>A.</w:t>
      </w:r>
      <w:r>
        <w:t>14</w:t>
      </w:r>
      <w:r w:rsidRPr="001C0E1B">
        <w:t>.</w:t>
      </w:r>
      <w:r>
        <w:t>4</w:t>
      </w:r>
      <w:r w:rsidRPr="001C0E1B">
        <w:t>.1</w:t>
      </w:r>
      <w:r>
        <w:t>.2.1</w:t>
      </w:r>
      <w:r w:rsidRPr="001C0E1B">
        <w:rPr>
          <w:snapToGrid w:val="0"/>
          <w:lang w:eastAsia="zh-CN"/>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9664334"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9664335"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lang w:eastAsia="zh-CN"/>
        </w:rPr>
      </w:pPr>
      <w:bookmarkStart w:id="26" w:name="_Toc535476534"/>
      <w:r w:rsidRPr="001C0E1B">
        <w:t>A.</w:t>
      </w:r>
      <w:r>
        <w:t>14</w:t>
      </w:r>
      <w:r w:rsidRPr="001C0E1B">
        <w:t>.</w:t>
      </w:r>
      <w:r>
        <w:t>4</w:t>
      </w:r>
      <w:r w:rsidRPr="001C0E1B">
        <w:t>.1</w:t>
      </w:r>
      <w:r>
        <w:t>.3.1</w:t>
      </w:r>
      <w:r w:rsidRPr="001C0E1B">
        <w:rPr>
          <w:snapToGrid w:val="0"/>
          <w:lang w:eastAsia="zh-CN"/>
        </w:rPr>
        <w:tab/>
        <w:t>Test Purpose and Environment</w:t>
      </w:r>
      <w:bookmarkEnd w:id="26"/>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9664336"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9664337"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lang w:eastAsia="zh-CN"/>
        </w:rPr>
      </w:pPr>
      <w:bookmarkStart w:id="29" w:name="_Toc535476537"/>
      <w:r w:rsidRPr="001C0E1B">
        <w:t>A.</w:t>
      </w:r>
      <w:r>
        <w:t>14</w:t>
      </w:r>
      <w:r w:rsidRPr="001C0E1B">
        <w:t>.</w:t>
      </w:r>
      <w:r>
        <w:t>4</w:t>
      </w:r>
      <w:r w:rsidRPr="001C0E1B">
        <w:t>.1</w:t>
      </w:r>
      <w:r>
        <w:t>.4.1</w:t>
      </w:r>
      <w:r w:rsidRPr="001C0E1B">
        <w:rPr>
          <w:snapToGrid w:val="0"/>
          <w:lang w:eastAsia="zh-CN"/>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9664338"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9664339"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1"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9664340"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21" type="#_x0000_t75" style="width:419.5pt;height:195pt" o:ole="">
            <v:imagedata r:id="rId223" o:title=""/>
          </v:shape>
          <o:OLEObject Type="Embed" ProgID="Word.Picture.8" ShapeID="_x0000_i1221" DrawAspect="Content" ObjectID="_1749664341"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lang w:eastAsia="zh-CN"/>
        </w:rPr>
      </w:pPr>
      <w:bookmarkStart w:id="35" w:name="_Toc535476543"/>
      <w:r w:rsidRPr="00083C6A">
        <w:rPr>
          <w:snapToGrid w:val="0"/>
          <w:lang w:eastAsia="zh-CN"/>
        </w:rPr>
        <w:t>A.14.4.1.6.1</w:t>
      </w:r>
      <w:r w:rsidRPr="00083C6A">
        <w:rPr>
          <w:snapToGrid w:val="0"/>
          <w:lang w:eastAsia="zh-CN"/>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9664342"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lang w:eastAsia="zh-CN"/>
        </w:rPr>
      </w:pPr>
      <w:bookmarkStart w:id="38" w:name="_Toc535476546"/>
      <w:r w:rsidRPr="00083C6A">
        <w:rPr>
          <w:snapToGrid w:val="0"/>
          <w:lang w:eastAsia="zh-CN"/>
        </w:rPr>
        <w:t>A.14.4.1.7.1</w:t>
      </w:r>
      <w:r w:rsidRPr="00083C6A">
        <w:rPr>
          <w:snapToGrid w:val="0"/>
          <w:lang w:eastAsia="zh-CN"/>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9664343"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24" type="#_x0000_t75" style="width:419.5pt;height:195pt" o:ole="">
            <v:imagedata r:id="rId228" o:title=""/>
          </v:shape>
          <o:OLEObject Type="Embed" ProgID="Word.Picture.8" ShapeID="_x0000_i1224" DrawAspect="Content" ObjectID="_1749664344"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lang w:eastAsia="zh-CN"/>
        </w:rPr>
      </w:pPr>
      <w:bookmarkStart w:id="42" w:name="_Toc535476549"/>
      <w:r w:rsidRPr="00083C6A">
        <w:rPr>
          <w:snapToGrid w:val="0"/>
          <w:lang w:eastAsia="zh-CN"/>
        </w:rPr>
        <w:t>A.14.4.1.8.1</w:t>
      </w:r>
      <w:r w:rsidRPr="00083C6A">
        <w:rPr>
          <w:snapToGrid w:val="0"/>
          <w:lang w:eastAsia="zh-CN"/>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9664345"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20pt;height:20pt;mso-width-percent:0;mso-height-percent:0;mso-width-percent:0;mso-height-percent:0" o:ole="" fillcolor="window">
                  <v:imagedata r:id="rId211" o:title=""/>
                </v:shape>
                <o:OLEObject Type="Embed" ProgID="Equation.3" ShapeID="_x0000_i1226" DrawAspect="Content" ObjectID="_1749664346"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20pt;height:20pt;mso-width-percent:0;mso-height-percent:0;mso-width-percent:0;mso-height-percent:0" o:ole="" fillcolor="window">
                  <v:imagedata r:id="rId211" o:title=""/>
                </v:shape>
                <o:OLEObject Type="Embed" ProgID="Equation.3" ShapeID="_x0000_i1227" DrawAspect="Content" ObjectID="_1749664347"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pt;height:20pt;mso-width-percent:0;mso-height-percent:0;mso-width-percent:0;mso-height-percent:0" o:ole="" fillcolor="window">
                  <v:imagedata r:id="rId211" o:title=""/>
                </v:shape>
                <o:OLEObject Type="Embed" ProgID="Equation.3" ShapeID="_x0000_i1228" DrawAspect="Content" ObjectID="_1749664348"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49664349"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pt;height:20pt;mso-width-percent:0;mso-height-percent:0;mso-width-percent:0;mso-height-percent:0" o:ole="" fillcolor="window">
                  <v:imagedata r:id="rId211" o:title=""/>
                </v:shape>
                <o:OLEObject Type="Embed" ProgID="Equation.3" ShapeID="_x0000_i1230" DrawAspect="Content" ObjectID="_1749664350"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pt;height:20pt;mso-width-percent:0;mso-height-percent:0;mso-width-percent:0;mso-height-percent:0" o:ole="" fillcolor="window">
                  <v:imagedata r:id="rId211" o:title=""/>
                </v:shape>
                <o:OLEObject Type="Embed" ProgID="Equation.3" ShapeID="_x0000_i1231" DrawAspect="Content" ObjectID="_1749664351"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8"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8"/>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5pt" o:ole="">
                  <v:imagedata r:id="rId179" o:title=""/>
                </v:shape>
                <o:OLEObject Type="Embed" ProgID="Equation.3" ShapeID="_x0000_i1232" DrawAspect="Content" ObjectID="_1749664352"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49664353"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5pt" o:ole="">
                  <v:imagedata r:id="rId182" o:title=""/>
                </v:shape>
                <o:OLEObject Type="Embed" ProgID="Equation.3" ShapeID="_x0000_i1234" DrawAspect="Content" ObjectID="_1749664354"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5pt" o:ole="">
                  <v:imagedata r:id="rId179" o:title=""/>
                </v:shape>
                <o:OLEObject Type="Embed" ProgID="Equation.3" ShapeID="_x0000_i1235" DrawAspect="Content" ObjectID="_1749664355"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49664356"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5pt" o:ole="">
                  <v:imagedata r:id="rId182" o:title=""/>
                </v:shape>
                <o:OLEObject Type="Embed" ProgID="Equation.3" ShapeID="_x0000_i1237" DrawAspect="Content" ObjectID="_1749664357"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5pt" o:ole="" fillcolor="window">
                  <v:imagedata r:id="rId17" o:title=""/>
                </v:shape>
                <o:OLEObject Type="Embed" ProgID="Equation.3" ShapeID="_x0000_i1238" DrawAspect="Content" ObjectID="_1749664358"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5pt" o:ole="" fillcolor="window">
                  <v:imagedata r:id="rId17" o:title=""/>
                </v:shape>
                <o:OLEObject Type="Embed" ProgID="Equation.3" ShapeID="_x0000_i1239" DrawAspect="Content" ObjectID="_1749664359"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5pt" o:ole="" fillcolor="window">
                  <v:imagedata r:id="rId20" o:title=""/>
                </v:shape>
                <o:OLEObject Type="Embed" ProgID="Equation.3" ShapeID="_x0000_i1240" DrawAspect="Content" ObjectID="_1749664360"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pt;height:15.5pt" o:ole="" fillcolor="window">
                  <v:imagedata r:id="rId26" o:title=""/>
                </v:shape>
                <o:OLEObject Type="Embed" ProgID="Equation.3" ShapeID="_x0000_i1241" DrawAspect="Content" ObjectID="_1749664361"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5pt" o:ole="" fillcolor="window">
                  <v:imagedata r:id="rId17" o:title=""/>
                </v:shape>
                <o:OLEObject Type="Embed" ProgID="Equation.3" ShapeID="_x0000_i1242" DrawAspect="Content" ObjectID="_1749664362"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pt;height:15.5pt" o:ole="" fillcolor="window">
                  <v:imagedata r:id="rId17" o:title=""/>
                </v:shape>
                <o:OLEObject Type="Embed" ProgID="Equation.3" ShapeID="_x0000_i1243" DrawAspect="Content" ObjectID="_1749664363"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pt;height:15.5pt" o:ole="" fillcolor="window">
                  <v:imagedata r:id="rId17" o:title=""/>
                </v:shape>
                <o:OLEObject Type="Embed" ProgID="Equation.3" ShapeID="_x0000_i1244" DrawAspect="Content" ObjectID="_1749664364"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pt;height:15.5pt" o:ole="" fillcolor="window">
                  <v:imagedata r:id="rId20" o:title=""/>
                </v:shape>
                <o:OLEObject Type="Embed" ProgID="Equation.3" ShapeID="_x0000_i1245" DrawAspect="Content" ObjectID="_1749664365"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1pt;height:15.5pt" o:ole="" fillcolor="window">
                  <v:imagedata r:id="rId26" o:title=""/>
                </v:shape>
                <o:OLEObject Type="Embed" ProgID="Equation.3" ShapeID="_x0000_i1246" DrawAspect="Content" ObjectID="_1749664366"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pt;height:15.5pt" o:ole="" fillcolor="window">
                  <v:imagedata r:id="rId17" o:title=""/>
                </v:shape>
                <o:OLEObject Type="Embed" ProgID="Equation.3" ShapeID="_x0000_i1247" DrawAspect="Content" ObjectID="_1749664367"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pt;height:15.5pt" o:ole="" fillcolor="window">
                  <v:imagedata r:id="rId17" o:title=""/>
                </v:shape>
                <o:OLEObject Type="Embed" ProgID="Equation.3" ShapeID="_x0000_i1248" DrawAspect="Content" ObjectID="_1749664368"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pt;height:15.5pt" o:ole="" fillcolor="window">
                  <v:imagedata r:id="rId17" o:title=""/>
                </v:shape>
                <o:OLEObject Type="Embed" ProgID="Equation.3" ShapeID="_x0000_i1249" DrawAspect="Content" ObjectID="_1749664369"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pt;height:15.5pt" o:ole="" fillcolor="window">
                  <v:imagedata r:id="rId20" o:title=""/>
                </v:shape>
                <o:OLEObject Type="Embed" ProgID="Equation.3" ShapeID="_x0000_i1250" DrawAspect="Content" ObjectID="_1749664370"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1pt;height:15.5pt" o:ole="" fillcolor="window">
                  <v:imagedata r:id="rId26" o:title=""/>
                </v:shape>
                <o:OLEObject Type="Embed" ProgID="Equation.3" ShapeID="_x0000_i1251" DrawAspect="Content" ObjectID="_1749664371"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pt;height:15.5pt" o:ole="" fillcolor="window">
                  <v:imagedata r:id="rId17" o:title=""/>
                </v:shape>
                <o:OLEObject Type="Embed" ProgID="Equation.3" ShapeID="_x0000_i1252" DrawAspect="Content" ObjectID="_1749664372"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pt;height:15.5pt" o:ole="" fillcolor="window">
                  <v:imagedata r:id="rId17" o:title=""/>
                </v:shape>
                <o:OLEObject Type="Embed" ProgID="Equation.3" ShapeID="_x0000_i1253" DrawAspect="Content" ObjectID="_1749664373"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pt;height:15.5pt" o:ole="" fillcolor="window">
                  <v:imagedata r:id="rId17" o:title=""/>
                </v:shape>
                <o:OLEObject Type="Embed" ProgID="Equation.3" ShapeID="_x0000_i1254" DrawAspect="Content" ObjectID="_1749664374"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pt;height:15.5pt" o:ole="" fillcolor="window">
                  <v:imagedata r:id="rId20" o:title=""/>
                </v:shape>
                <o:OLEObject Type="Embed" ProgID="Equation.3" ShapeID="_x0000_i1255" DrawAspect="Content" ObjectID="_1749664375"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1pt;height:15.5pt" o:ole="" fillcolor="window">
                  <v:imagedata r:id="rId26" o:title=""/>
                </v:shape>
                <o:OLEObject Type="Embed" ProgID="Equation.3" ShapeID="_x0000_i1256" DrawAspect="Content" ObjectID="_1749664376"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pt;height:15.5pt" o:ole="" fillcolor="window">
                  <v:imagedata r:id="rId17" o:title=""/>
                </v:shape>
                <o:OLEObject Type="Embed" ProgID="Equation.3" ShapeID="_x0000_i1257" DrawAspect="Content" ObjectID="_1749664377"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78"/>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79" w:name="_Toc535476606"/>
      <w:r w:rsidRPr="00A536F2">
        <w:t>A.14.5.2.</w:t>
      </w:r>
      <w:r>
        <w:t>5</w:t>
      </w:r>
      <w:r w:rsidRPr="00A536F2">
        <w:t>.1</w:t>
      </w:r>
      <w:r w:rsidRPr="00A536F2">
        <w:tab/>
      </w:r>
      <w:bookmarkEnd w:id="79"/>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80" w:name="_Toc535476607"/>
      <w:r w:rsidRPr="00A536F2">
        <w:t>A.14.5.2.</w:t>
      </w:r>
      <w:r>
        <w:t>5</w:t>
      </w:r>
      <w:r w:rsidRPr="00A536F2">
        <w:t>.2</w:t>
      </w:r>
      <w:r w:rsidRPr="00A536F2">
        <w:tab/>
      </w:r>
      <w:bookmarkEnd w:id="80"/>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pt;height:15.5pt" o:ole="" fillcolor="window">
                  <v:imagedata r:id="rId17" o:title=""/>
                </v:shape>
                <o:OLEObject Type="Embed" ProgID="Equation.3" ShapeID="_x0000_i1258" DrawAspect="Content" ObjectID="_1749664378"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pt;height:15.5pt" o:ole="" fillcolor="window">
                  <v:imagedata r:id="rId17" o:title=""/>
                </v:shape>
                <o:OLEObject Type="Embed" ProgID="Equation.3" ShapeID="_x0000_i1259" DrawAspect="Content" ObjectID="_1749664379"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pt;height:15.5pt" o:ole="" fillcolor="window">
                  <v:imagedata r:id="rId20" o:title=""/>
                </v:shape>
                <o:OLEObject Type="Embed" ProgID="Equation.3" ShapeID="_x0000_i1260" DrawAspect="Content" ObjectID="_1749664380"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1pt;height:15.5pt" o:ole="" fillcolor="window">
                  <v:imagedata r:id="rId26" o:title=""/>
                </v:shape>
                <o:OLEObject Type="Embed" ProgID="Equation.3" ShapeID="_x0000_i1261" DrawAspect="Content" ObjectID="_1749664381"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pt;height:15.5pt" o:ole="" fillcolor="window">
                  <v:imagedata r:id="rId17" o:title=""/>
                </v:shape>
                <o:OLEObject Type="Embed" ProgID="Equation.3" ShapeID="_x0000_i1262" DrawAspect="Content" ObjectID="_1749664382"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49664383"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49664384"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the DCI trigger comes in slot n (</w:t>
      </w:r>
      <w:r>
        <w:t>0 for</w:t>
      </w:r>
      <w:r w:rsidRPr="001C0E1B">
        <w:t xml:space="preserve"> Config 1,2 and 8 for Config 3)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49664385"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49664386"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6"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6"/>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5pt" o:ole="" fillcolor="window">
                  <v:imagedata r:id="rId17" o:title=""/>
                </v:shape>
                <o:OLEObject Type="Embed" ProgID="Equation.3" ShapeID="_x0000_i1267" DrawAspect="Content" ObjectID="_1749664387"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5pt" o:ole="" fillcolor="window">
                  <v:imagedata r:id="rId17" o:title=""/>
                </v:shape>
                <o:OLEObject Type="Embed" ProgID="Equation.3" ShapeID="_x0000_i1268" DrawAspect="Content" ObjectID="_1749664388"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49664389"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1pt;height:20.5pt" o:ole="" fillcolor="window">
                  <v:imagedata r:id="rId26" o:title=""/>
                </v:shape>
                <o:OLEObject Type="Embed" ProgID="Equation.3" ShapeID="_x0000_i1270" DrawAspect="Content" ObjectID="_1749664390"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5pt" o:ole="" fillcolor="window">
                  <v:imagedata r:id="rId17" o:title=""/>
                </v:shape>
                <o:OLEObject Type="Embed" ProgID="Equation.3" ShapeID="_x0000_i1271" DrawAspect="Content" ObjectID="_1749664391"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49664392"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49664393"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1"/>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5pt" o:ole="" fillcolor="window">
                  <v:imagedata r:id="rId17" o:title=""/>
                </v:shape>
                <o:OLEObject Type="Embed" ProgID="Equation.3" ShapeID="_x0000_i1274" DrawAspect="Content" ObjectID="_1749664394"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5pt" o:ole="" fillcolor="window">
                  <v:imagedata r:id="rId17" o:title=""/>
                </v:shape>
                <o:OLEObject Type="Embed" ProgID="Equation.3" ShapeID="_x0000_i1275" DrawAspect="Content" ObjectID="_1749664395"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5pt" o:ole="" fillcolor="window">
                  <v:imagedata r:id="rId20" o:title=""/>
                </v:shape>
                <o:OLEObject Type="Embed" ProgID="Equation.3" ShapeID="_x0000_i1276" DrawAspect="Content" ObjectID="_1749664396"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1pt;height:15.5pt" o:ole="" fillcolor="window">
                  <v:imagedata r:id="rId26" o:title=""/>
                </v:shape>
                <o:OLEObject Type="Embed" ProgID="Equation.3" ShapeID="_x0000_i1277" DrawAspect="Content" ObjectID="_1749664397"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5pt" o:ole="" fillcolor="window">
                  <v:imagedata r:id="rId17" o:title=""/>
                </v:shape>
                <o:OLEObject Type="Embed" ProgID="Equation.3" ShapeID="_x0000_i1278" DrawAspect="Content" ObjectID="_1749664398"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2" w:name="_Toc535476638"/>
      <w:r w:rsidR="00AB1B7E" w:rsidRPr="00A35E55">
        <w:rPr>
          <w:lang w:eastAsia="zh-CN"/>
        </w:rPr>
        <w:t>accuracy with FR1 serving cell and FR1 target cell</w:t>
      </w:r>
      <w:bookmarkEnd w:id="92"/>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5"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5pt" o:ole="" fillcolor="window">
                  <v:imagedata r:id="rId17" o:title=""/>
                </v:shape>
                <o:OLEObject Type="Embed" ProgID="Equation.3" ShapeID="_x0000_i1279" DrawAspect="Content" ObjectID="_1749664399"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5pt" o:ole="" fillcolor="window">
                  <v:imagedata r:id="rId17" o:title=""/>
                </v:shape>
                <o:OLEObject Type="Embed" ProgID="Equation.3" ShapeID="_x0000_i1280" DrawAspect="Content" ObjectID="_1749664400"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1pt;height:15.5pt" o:ole="" fillcolor="window">
                  <v:imagedata r:id="rId20" o:title=""/>
                </v:shape>
                <o:OLEObject Type="Embed" ProgID="Equation.3" ShapeID="_x0000_i1281" DrawAspect="Content" ObjectID="_1749664401"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1pt;height:15.5pt" o:ole="" fillcolor="window">
                  <v:imagedata r:id="rId26" o:title=""/>
                </v:shape>
                <o:OLEObject Type="Embed" ProgID="Equation.3" ShapeID="_x0000_i1282" DrawAspect="Content" ObjectID="_1749664402"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5pt" o:ole="" fillcolor="window">
                  <v:imagedata r:id="rId17" o:title=""/>
                </v:shape>
                <o:OLEObject Type="Embed" ProgID="Equation.3" ShapeID="_x0000_i1283" DrawAspect="Content" ObjectID="_1749664403"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5pt" o:ole="" fillcolor="window">
                  <v:imagedata r:id="rId17" o:title=""/>
                </v:shape>
                <o:OLEObject Type="Embed" ProgID="Equation.3" ShapeID="_x0000_i1284" DrawAspect="Content" ObjectID="_1749664404"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49664405"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pt;height:15.5pt" o:ole="" fillcolor="window">
                  <v:imagedata r:id="rId61" o:title=""/>
                </v:shape>
                <o:OLEObject Type="Embed" ProgID="Equation.3" ShapeID="_x0000_i1286" DrawAspect="Content" ObjectID="_1749664406"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5pt" o:ole="" fillcolor="window">
                  <v:imagedata r:id="rId26" o:title=""/>
                </v:shape>
                <o:OLEObject Type="Embed" ProgID="Equation.3" ShapeID="_x0000_i1287" DrawAspect="Content" ObjectID="_1749664407"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49664408"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49664409"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49664410"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5pt;height:20.5pt" o:ole="" fillcolor="window">
                  <v:imagedata r:id="rId300" o:title=""/>
                </v:shape>
                <o:OLEObject Type="Embed" ProgID="Equation.3" ShapeID="_x0000_i1291" DrawAspect="Content" ObjectID="_1749664411"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pt;height:20.5pt" o:ole="" fillcolor="window">
                  <v:imagedata r:id="rId26" o:title=""/>
                </v:shape>
                <o:OLEObject Type="Embed" ProgID="Equation.3" ShapeID="_x0000_i1292" DrawAspect="Content" ObjectID="_1749664412"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49664413"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6B6DA7">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8D7E8" w14:textId="77777777" w:rsidR="00565F63" w:rsidRDefault="00565F63" w:rsidP="0064056D">
      <w:pPr>
        <w:spacing w:after="0"/>
      </w:pPr>
      <w:r>
        <w:separator/>
      </w:r>
    </w:p>
  </w:endnote>
  <w:endnote w:type="continuationSeparator" w:id="0">
    <w:p w14:paraId="1FA314A8" w14:textId="77777777" w:rsidR="00565F63" w:rsidRDefault="00565F6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FE587" w14:textId="77777777" w:rsidR="00565F63" w:rsidRDefault="00565F63" w:rsidP="0064056D">
      <w:pPr>
        <w:spacing w:after="0"/>
      </w:pPr>
      <w:r>
        <w:separator/>
      </w:r>
    </w:p>
  </w:footnote>
  <w:footnote w:type="continuationSeparator" w:id="0">
    <w:p w14:paraId="0918F482" w14:textId="77777777" w:rsidR="00565F63" w:rsidRDefault="00565F6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F4B0DC7"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D04F1F">
      <w:rPr>
        <w:rFonts w:ascii="Arial" w:hAnsi="Arial" w:cs="Arial"/>
        <w:b/>
        <w:sz w:val="18"/>
        <w:szCs w:val="18"/>
      </w:rPr>
      <w:t>2</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D04F1F">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679FD"/>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0E0"/>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389"/>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43B2"/>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5F63"/>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1E86"/>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A6E0B"/>
    <w:rsid w:val="00AB00AD"/>
    <w:rsid w:val="00AB1490"/>
    <w:rsid w:val="00AB1B7E"/>
    <w:rsid w:val="00AB2467"/>
    <w:rsid w:val="00AB3B9F"/>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290E"/>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1CC8"/>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2BC"/>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44B"/>
    <w:rsid w:val="00CE6C55"/>
    <w:rsid w:val="00CF0743"/>
    <w:rsid w:val="00CF1753"/>
    <w:rsid w:val="00CF22BA"/>
    <w:rsid w:val="00CF3BC6"/>
    <w:rsid w:val="00CF3D0E"/>
    <w:rsid w:val="00CF527C"/>
    <w:rsid w:val="00CF5AFA"/>
    <w:rsid w:val="00CF5C5A"/>
    <w:rsid w:val="00CF7176"/>
    <w:rsid w:val="00CF7E13"/>
    <w:rsid w:val="00D00449"/>
    <w:rsid w:val="00D01F7A"/>
    <w:rsid w:val="00D0210B"/>
    <w:rsid w:val="00D02128"/>
    <w:rsid w:val="00D0457A"/>
    <w:rsid w:val="00D04D5C"/>
    <w:rsid w:val="00D04F1F"/>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02"/>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578"/>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083E"/>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0A"/>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046"/>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60E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F60E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F60E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F60E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F60E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F60E0"/>
    <w:pPr>
      <w:ind w:left="1701" w:hanging="1701"/>
      <w:outlineLvl w:val="4"/>
    </w:pPr>
    <w:rPr>
      <w:sz w:val="22"/>
    </w:rPr>
  </w:style>
  <w:style w:type="paragraph" w:styleId="Heading6">
    <w:name w:val="heading 6"/>
    <w:aliases w:val="T1,Header 6"/>
    <w:basedOn w:val="H6"/>
    <w:next w:val="Normal"/>
    <w:link w:val="Heading6Char"/>
    <w:qFormat/>
    <w:rsid w:val="000F60E0"/>
    <w:pPr>
      <w:outlineLvl w:val="5"/>
    </w:pPr>
  </w:style>
  <w:style w:type="paragraph" w:styleId="Heading7">
    <w:name w:val="heading 7"/>
    <w:aliases w:val="L7,Header 7"/>
    <w:basedOn w:val="H6"/>
    <w:next w:val="Normal"/>
    <w:link w:val="Heading7Char"/>
    <w:qFormat/>
    <w:rsid w:val="000F60E0"/>
    <w:pPr>
      <w:outlineLvl w:val="6"/>
    </w:pPr>
  </w:style>
  <w:style w:type="paragraph" w:styleId="Heading8">
    <w:name w:val="heading 8"/>
    <w:aliases w:val="Table Heading"/>
    <w:basedOn w:val="Heading1"/>
    <w:next w:val="Normal"/>
    <w:link w:val="Heading8Char"/>
    <w:qFormat/>
    <w:rsid w:val="000F60E0"/>
    <w:pPr>
      <w:ind w:left="0" w:firstLine="0"/>
      <w:outlineLvl w:val="7"/>
    </w:pPr>
  </w:style>
  <w:style w:type="paragraph" w:styleId="Heading9">
    <w:name w:val="heading 9"/>
    <w:aliases w:val="Figure Heading,FH"/>
    <w:basedOn w:val="Heading8"/>
    <w:next w:val="Normal"/>
    <w:link w:val="Heading9Char"/>
    <w:qFormat/>
    <w:rsid w:val="000F60E0"/>
    <w:pPr>
      <w:outlineLvl w:val="8"/>
    </w:pPr>
  </w:style>
  <w:style w:type="character" w:default="1" w:styleId="DefaultParagraphFont">
    <w:name w:val="Default Paragraph Font"/>
    <w:semiHidden/>
    <w:rsid w:val="000F60E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60E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F60E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F60E0"/>
    <w:pPr>
      <w:ind w:left="1418" w:hanging="1418"/>
    </w:pPr>
  </w:style>
  <w:style w:type="paragraph" w:styleId="TOC8">
    <w:name w:val="toc 8"/>
    <w:basedOn w:val="TOC1"/>
    <w:rsid w:val="000F60E0"/>
    <w:pPr>
      <w:spacing w:before="180"/>
      <w:ind w:left="2693" w:hanging="2693"/>
    </w:pPr>
    <w:rPr>
      <w:b/>
    </w:rPr>
  </w:style>
  <w:style w:type="paragraph" w:styleId="TOC1">
    <w:name w:val="toc 1"/>
    <w:rsid w:val="000F60E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F60E0"/>
    <w:pPr>
      <w:keepLines/>
      <w:tabs>
        <w:tab w:val="center" w:pos="4536"/>
        <w:tab w:val="right" w:pos="9072"/>
      </w:tabs>
    </w:pPr>
    <w:rPr>
      <w:noProof/>
    </w:rPr>
  </w:style>
  <w:style w:type="character" w:customStyle="1" w:styleId="ZGSM">
    <w:name w:val="ZGSM"/>
    <w:rsid w:val="000F60E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F60E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0F60E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F60E0"/>
    <w:pPr>
      <w:ind w:left="1701" w:hanging="1701"/>
    </w:pPr>
  </w:style>
  <w:style w:type="paragraph" w:styleId="TOC4">
    <w:name w:val="toc 4"/>
    <w:basedOn w:val="TOC3"/>
    <w:rsid w:val="000F60E0"/>
    <w:pPr>
      <w:ind w:left="1418" w:hanging="1418"/>
    </w:pPr>
  </w:style>
  <w:style w:type="paragraph" w:styleId="TOC3">
    <w:name w:val="toc 3"/>
    <w:basedOn w:val="TOC2"/>
    <w:rsid w:val="000F60E0"/>
    <w:pPr>
      <w:ind w:left="1134" w:hanging="1134"/>
    </w:pPr>
  </w:style>
  <w:style w:type="paragraph" w:styleId="TOC2">
    <w:name w:val="toc 2"/>
    <w:basedOn w:val="TOC1"/>
    <w:rsid w:val="000F60E0"/>
    <w:pPr>
      <w:keepNext w:val="0"/>
      <w:spacing w:before="0"/>
      <w:ind w:left="851" w:hanging="851"/>
    </w:pPr>
    <w:rPr>
      <w:sz w:val="20"/>
    </w:rPr>
  </w:style>
  <w:style w:type="paragraph" w:styleId="Footer">
    <w:name w:val="footer"/>
    <w:aliases w:val="footer odd,footer,fo,pie de página"/>
    <w:basedOn w:val="Header"/>
    <w:link w:val="FooterChar"/>
    <w:rsid w:val="000F60E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F60E0"/>
    <w:pPr>
      <w:outlineLvl w:val="9"/>
    </w:pPr>
  </w:style>
  <w:style w:type="paragraph" w:customStyle="1" w:styleId="NF">
    <w:name w:val="NF"/>
    <w:basedOn w:val="NO"/>
    <w:rsid w:val="000F60E0"/>
    <w:pPr>
      <w:keepNext/>
      <w:spacing w:after="0"/>
    </w:pPr>
    <w:rPr>
      <w:rFonts w:ascii="Arial" w:hAnsi="Arial"/>
      <w:sz w:val="18"/>
    </w:rPr>
  </w:style>
  <w:style w:type="paragraph" w:customStyle="1" w:styleId="NO">
    <w:name w:val="NO"/>
    <w:basedOn w:val="Normal"/>
    <w:link w:val="NOChar"/>
    <w:rsid w:val="000F60E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F60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F60E0"/>
    <w:pPr>
      <w:jc w:val="right"/>
    </w:pPr>
  </w:style>
  <w:style w:type="paragraph" w:customStyle="1" w:styleId="TAL">
    <w:name w:val="TAL"/>
    <w:basedOn w:val="Normal"/>
    <w:link w:val="TALCar"/>
    <w:rsid w:val="000F60E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F60E0"/>
    <w:rPr>
      <w:b/>
    </w:rPr>
  </w:style>
  <w:style w:type="paragraph" w:customStyle="1" w:styleId="TAC">
    <w:name w:val="TAC"/>
    <w:basedOn w:val="TAL"/>
    <w:link w:val="TACChar"/>
    <w:rsid w:val="000F60E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F60E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F60E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0F60E0"/>
    <w:pPr>
      <w:spacing w:after="0"/>
    </w:pPr>
  </w:style>
  <w:style w:type="paragraph" w:customStyle="1" w:styleId="NW">
    <w:name w:val="NW"/>
    <w:basedOn w:val="NO"/>
    <w:rsid w:val="000F60E0"/>
    <w:pPr>
      <w:spacing w:after="0"/>
    </w:pPr>
  </w:style>
  <w:style w:type="paragraph" w:customStyle="1" w:styleId="EW">
    <w:name w:val="EW"/>
    <w:basedOn w:val="EX"/>
    <w:rsid w:val="000F60E0"/>
    <w:pPr>
      <w:spacing w:after="0"/>
    </w:pPr>
  </w:style>
  <w:style w:type="paragraph" w:customStyle="1" w:styleId="B10">
    <w:name w:val="B1"/>
    <w:basedOn w:val="List"/>
    <w:link w:val="B1Char"/>
    <w:rsid w:val="000F60E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F60E0"/>
    <w:pPr>
      <w:ind w:left="1985" w:hanging="1985"/>
    </w:pPr>
  </w:style>
  <w:style w:type="paragraph" w:styleId="TOC7">
    <w:name w:val="toc 7"/>
    <w:basedOn w:val="TOC6"/>
    <w:next w:val="Normal"/>
    <w:rsid w:val="000F60E0"/>
    <w:pPr>
      <w:ind w:left="2268" w:hanging="2268"/>
    </w:pPr>
  </w:style>
  <w:style w:type="paragraph" w:customStyle="1" w:styleId="EditorsNote">
    <w:name w:val="Editor's Note"/>
    <w:aliases w:val="EN,Editor's Noteormal"/>
    <w:basedOn w:val="NO"/>
    <w:link w:val="EditorsNoteChar"/>
    <w:rsid w:val="000F60E0"/>
    <w:rPr>
      <w:color w:val="FF0000"/>
    </w:rPr>
  </w:style>
  <w:style w:type="paragraph" w:customStyle="1" w:styleId="TH">
    <w:name w:val="TH"/>
    <w:basedOn w:val="Normal"/>
    <w:link w:val="THChar"/>
    <w:rsid w:val="000F60E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F60E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F60E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F60E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F60E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F60E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F60E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F60E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F60E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F60E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F60E0"/>
  </w:style>
  <w:style w:type="paragraph" w:customStyle="1" w:styleId="B4">
    <w:name w:val="B4"/>
    <w:basedOn w:val="List4"/>
    <w:link w:val="B4Char"/>
    <w:rsid w:val="000F60E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F60E0"/>
  </w:style>
  <w:style w:type="paragraph" w:customStyle="1" w:styleId="ZTD">
    <w:name w:val="ZTD"/>
    <w:basedOn w:val="ZB"/>
    <w:rsid w:val="000F60E0"/>
    <w:pPr>
      <w:framePr w:hRule="auto" w:wrap="notBeside" w:y="852"/>
    </w:pPr>
    <w:rPr>
      <w:i w:val="0"/>
      <w:sz w:val="40"/>
    </w:rPr>
  </w:style>
  <w:style w:type="paragraph" w:customStyle="1" w:styleId="ZV">
    <w:name w:val="ZV"/>
    <w:basedOn w:val="ZU"/>
    <w:rsid w:val="000F60E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F60E0"/>
    <w:pPr>
      <w:keepLines/>
      <w:spacing w:after="0"/>
    </w:pPr>
  </w:style>
  <w:style w:type="paragraph" w:styleId="Index2">
    <w:name w:val="index 2"/>
    <w:basedOn w:val="Index1"/>
    <w:rsid w:val="000F60E0"/>
    <w:pPr>
      <w:ind w:left="284"/>
    </w:pPr>
  </w:style>
  <w:style w:type="character" w:styleId="FootnoteReference">
    <w:name w:val="footnote reference"/>
    <w:aliases w:val="Appel note de bas de p,Nota,Footnote symbol,Footnote"/>
    <w:basedOn w:val="DefaultParagraphFont"/>
    <w:rsid w:val="000F60E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F60E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F60E0"/>
    <w:pPr>
      <w:ind w:left="851"/>
    </w:pPr>
  </w:style>
  <w:style w:type="paragraph" w:styleId="ListNumber">
    <w:name w:val="List Number"/>
    <w:basedOn w:val="List"/>
    <w:rsid w:val="000F60E0"/>
  </w:style>
  <w:style w:type="paragraph" w:styleId="List">
    <w:name w:val="List"/>
    <w:basedOn w:val="Normal"/>
    <w:link w:val="ListChar"/>
    <w:rsid w:val="000F60E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0F60E0"/>
    <w:pPr>
      <w:ind w:left="851"/>
    </w:pPr>
  </w:style>
  <w:style w:type="paragraph" w:styleId="ListBullet">
    <w:name w:val="List Bullet"/>
    <w:aliases w:val="UL"/>
    <w:basedOn w:val="List"/>
    <w:link w:val="ListBulletChar"/>
    <w:rsid w:val="000F60E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F60E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F60E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F60E0"/>
    <w:pPr>
      <w:ind w:left="1135"/>
    </w:pPr>
  </w:style>
  <w:style w:type="paragraph" w:styleId="List4">
    <w:name w:val="List 4"/>
    <w:basedOn w:val="List3"/>
    <w:rsid w:val="000F60E0"/>
    <w:pPr>
      <w:ind w:left="1418"/>
    </w:pPr>
  </w:style>
  <w:style w:type="paragraph" w:styleId="List5">
    <w:name w:val="List 5"/>
    <w:basedOn w:val="List4"/>
    <w:rsid w:val="000F60E0"/>
    <w:pPr>
      <w:ind w:left="1702"/>
    </w:pPr>
  </w:style>
  <w:style w:type="paragraph" w:styleId="ListBullet4">
    <w:name w:val="List Bullet 4"/>
    <w:basedOn w:val="ListBullet3"/>
    <w:rsid w:val="000F60E0"/>
    <w:pPr>
      <w:ind w:left="1418"/>
    </w:pPr>
  </w:style>
  <w:style w:type="paragraph" w:styleId="ListBullet5">
    <w:name w:val="List Bullet 5"/>
    <w:basedOn w:val="ListBullet4"/>
    <w:rsid w:val="000F60E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761</TotalTime>
  <Pages>75</Pages>
  <Words>79644</Words>
  <Characters>453972</Characters>
  <Application>Microsoft Office Word</Application>
  <DocSecurity>0</DocSecurity>
  <Lines>3783</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532551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277</cp:revision>
  <dcterms:created xsi:type="dcterms:W3CDTF">2022-09-22T10:56:00Z</dcterms:created>
  <dcterms:modified xsi:type="dcterms:W3CDTF">2023-06-30T18:58:00Z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