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stop reception of SystemInformationBlockType11;</w:t>
      </w:r>
    </w:p>
    <w:p w14:paraId="71853599" w14:textId="77777777" w:rsidR="00C54D34" w:rsidRPr="002F0A2B" w:rsidRDefault="00C54D34" w:rsidP="00C54D34">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continue reception of SystemInformationBlockType11;</w:t>
      </w:r>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r w:rsidRPr="002F0A2B">
        <w:rPr>
          <w:i/>
        </w:rPr>
        <w:t>SystemInformationBlockType10</w:t>
      </w:r>
      <w:r w:rsidRPr="002F0A2B">
        <w:t>;</w:t>
      </w:r>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acquire SystemInformationBlockType11</w:t>
      </w:r>
      <w:r w:rsidR="00BE602C" w:rsidRPr="002F0A2B">
        <w:t>;</w:t>
      </w:r>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07.5pt" o:ole="">
            <v:imagedata r:id="rId9" o:title=""/>
          </v:shape>
          <o:OLEObject Type="Embed" ProgID="Word.Document.8" ShapeID="_x0000_i1025" DrawAspect="Content" ObjectID="_1765731826"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If the UE received the ETWS warnings over the paging and also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25pt;height:307.5pt" o:ole="">
            <v:imagedata r:id="rId9" o:title=""/>
          </v:shape>
          <o:OLEObject Type="Embed" ProgID="Word.Document.8" ShapeID="_x0000_i1026" DrawAspect="Content" ObjectID="_1765731827"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6.25pt;height:107.25pt" o:ole="">
            <v:imagedata r:id="rId12" o:title=""/>
          </v:shape>
          <o:OLEObject Type="Embed" ProgID="Visio.Drawing.11" ShapeID="_x0000_i1027" DrawAspect="Content" ObjectID="_1765731828"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5pt;height:70.5pt" o:ole="">
            <v:imagedata r:id="rId14" o:title=""/>
          </v:shape>
          <o:OLEObject Type="Embed" ProgID="Visio.Drawing.11" ShapeID="_x0000_i1028" DrawAspect="Content" ObjectID="_1765731829"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5.75pt;height:176.25pt" o:ole="">
            <v:imagedata r:id="rId16" o:title=""/>
          </v:shape>
          <o:OLEObject Type="Embed" ProgID="Visio.Drawing.11" ShapeID="_x0000_i1029" DrawAspect="Content" ObjectID="_1765731830"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pt;height:142.5pt" o:ole="">
            <v:imagedata r:id="rId18" o:title=""/>
          </v:shape>
          <o:OLEObject Type="Embed" ProgID="Visio.Drawing.11" ShapeID="_x0000_i1030" DrawAspect="Content" ObjectID="_1765731831"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6.25pt;height:107.25pt" o:ole="">
            <v:imagedata r:id="rId12" o:title=""/>
          </v:shape>
          <o:OLEObject Type="Embed" ProgID="Visio.Drawing.11" ShapeID="_x0000_i1031" DrawAspect="Content" ObjectID="_1765731832"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5pt;height:70.5pt" o:ole="">
            <v:imagedata r:id="rId14" o:title=""/>
          </v:shape>
          <o:OLEObject Type="Embed" ProgID="Visio.Drawing.11" ShapeID="_x0000_i1032" DrawAspect="Content" ObjectID="_1765731833"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5.75pt;height:176.25pt" o:ole="">
            <v:imagedata r:id="rId16" o:title=""/>
          </v:shape>
          <o:OLEObject Type="Embed" ProgID="Visio.Drawing.11" ShapeID="_x0000_i1033" DrawAspect="Content" ObjectID="_1765731834"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pt;height:142.5pt" o:ole="">
            <v:imagedata r:id="rId18" o:title=""/>
          </v:shape>
          <o:OLEObject Type="Embed" ProgID="Visio.Drawing.11" ShapeID="_x0000_i1034" DrawAspect="Content" ObjectID="_1765731835"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6.25pt;height:107.25pt" o:ole="">
            <v:imagedata r:id="rId12" o:title=""/>
          </v:shape>
          <o:OLEObject Type="Embed" ProgID="Visio.Drawing.11" ShapeID="_x0000_i1035" DrawAspect="Content" ObjectID="_1765731836"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5pt;height:70.5pt" o:ole="">
            <v:imagedata r:id="rId14" o:title=""/>
          </v:shape>
          <o:OLEObject Type="Embed" ProgID="Visio.Drawing.11" ShapeID="_x0000_i1036" DrawAspect="Content" ObjectID="_1765731837"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5.75pt;height:176.25pt" o:ole="">
            <v:imagedata r:id="rId16" o:title=""/>
          </v:shape>
          <o:OLEObject Type="Embed" ProgID="Visio.Drawing.11" ShapeID="_x0000_i1037" DrawAspect="Content" ObjectID="_1765731838"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pt;height:142.5pt" o:ole="">
            <v:imagedata r:id="rId18" o:title=""/>
          </v:shape>
          <o:OLEObject Type="Embed" ProgID="Visio.Drawing.11" ShapeID="_x0000_i1038" DrawAspect="Content" ObjectID="_1765731839"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75pt;height:17.25pt" o:ole="">
                  <v:imagedata r:id="rId28" o:title=""/>
                </v:shape>
                <o:OLEObject Type="Embed" ProgID="Equation.3" ShapeID="_x0000_i1039" DrawAspect="Content" ObjectID="_1765731840"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75pt;height:17.25pt" o:ole="">
                  <v:imagedata r:id="rId30" o:title=""/>
                </v:shape>
                <o:OLEObject Type="Embed" ProgID="Equation.3" ShapeID="_x0000_i1040" DrawAspect="Content" ObjectID="_1765731841"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25pt;height:15pt" o:ole="">
            <v:imagedata r:id="rId32" o:title=""/>
          </v:shape>
          <o:OLEObject Type="Embed" ProgID="Equation.3" ShapeID="_x0000_i1041" DrawAspect="Content" ObjectID="_1765731842"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pt;height:15pt" o:ole="">
            <v:imagedata r:id="rId34" o:title=""/>
          </v:shape>
          <o:OLEObject Type="Embed" ProgID="Equation.3" ShapeID="_x0000_i1042" DrawAspect="Content" ObjectID="_1765731843"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1.75pt;height:126.75pt" o:ole="">
            <v:imagedata r:id="rId36" o:title=""/>
          </v:shape>
          <o:OLEObject Type="Embed" ProgID="Word.Picture.8" ShapeID="_x0000_i1043" DrawAspect="Content" ObjectID="_1765731844"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Year" w:val="1899"/>
          <w:attr w:name="Month" w:val="12"/>
          <w:attr w:name="Day" w:val="30"/>
          <w:attr w:name="IsLunarDate" w:val="False"/>
          <w:attr w:name="IsROCDate" w:val="False"/>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1.75pt;height:126.75pt" o:ole="">
            <v:imagedata r:id="rId36" o:title=""/>
          </v:shape>
          <o:OLEObject Type="Embed" ProgID="Word.Picture.8" ShapeID="_x0000_i1044" DrawAspect="Content" ObjectID="_1765731845"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lastRenderedPageBreak/>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lastRenderedPageBreak/>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lastRenderedPageBreak/>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lastRenderedPageBreak/>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lastRenderedPageBreak/>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lastRenderedPageBreak/>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lastRenderedPageBreak/>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lastRenderedPageBreak/>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lastRenderedPageBreak/>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lastRenderedPageBreak/>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lastRenderedPageBreak/>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lastRenderedPageBreak/>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lastRenderedPageBreak/>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lastRenderedPageBreak/>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lastRenderedPageBreak/>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lastRenderedPageBreak/>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lastRenderedPageBreak/>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lastRenderedPageBreak/>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lastRenderedPageBreak/>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lastRenderedPageBreak/>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lastRenderedPageBreak/>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lastRenderedPageBreak/>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lastRenderedPageBreak/>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lastRenderedPageBreak/>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lastRenderedPageBreak/>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lastRenderedPageBreak/>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lastRenderedPageBreak/>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lastRenderedPageBreak/>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lastRenderedPageBreak/>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lastRenderedPageBreak/>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lastRenderedPageBreak/>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lastRenderedPageBreak/>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lastRenderedPageBreak/>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lastRenderedPageBreak/>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lastRenderedPageBreak/>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lastRenderedPageBreak/>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lastRenderedPageBreak/>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lastRenderedPageBreak/>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lastRenderedPageBreak/>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lastRenderedPageBreak/>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lastRenderedPageBreak/>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lastRenderedPageBreak/>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lastRenderedPageBreak/>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lastRenderedPageBreak/>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lastRenderedPageBreak/>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lastRenderedPageBreak/>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lastRenderedPageBreak/>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lastRenderedPageBreak/>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lastRenderedPageBreak/>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lastRenderedPageBreak/>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lastRenderedPageBreak/>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lastRenderedPageBreak/>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lastRenderedPageBreak/>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lastRenderedPageBreak/>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lastRenderedPageBreak/>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lastRenderedPageBreak/>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lastRenderedPageBreak/>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lastRenderedPageBreak/>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lastRenderedPageBreak/>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lastRenderedPageBreak/>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lastRenderedPageBreak/>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lastRenderedPageBreak/>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w:t>
            </w:r>
            <w:r w:rsidRPr="002F0A2B">
              <w:lastRenderedPageBreak/>
              <w:t>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lastRenderedPageBreak/>
              <w:t xml:space="preserve">Wait </w:t>
            </w:r>
            <w:r w:rsidRPr="002F0A2B">
              <w:rPr>
                <w:rFonts w:eastAsia="MS Gothic"/>
              </w:rPr>
              <w:t xml:space="preserve">for a period equal to the MCCH </w:t>
            </w:r>
            <w:r w:rsidRPr="002F0A2B">
              <w:rPr>
                <w:rFonts w:eastAsia="MS Gothic"/>
              </w:rPr>
              <w:lastRenderedPageBreak/>
              <w:t>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lastRenderedPageBreak/>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lastRenderedPageBreak/>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lastRenderedPageBreak/>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lastRenderedPageBreak/>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lastRenderedPageBreak/>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lastRenderedPageBreak/>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lastRenderedPageBreak/>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lastRenderedPageBreak/>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lastRenderedPageBreak/>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lastRenderedPageBreak/>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lastRenderedPageBreak/>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lastRenderedPageBreak/>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lastRenderedPageBreak/>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lastRenderedPageBreak/>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lastRenderedPageBreak/>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702943" w:rsidP="009554B1">
      <w:pPr>
        <w:pStyle w:val="TH"/>
      </w:pPr>
      <w:bookmarkStart w:id="7" w:name="_MON_1394547236"/>
      <w:bookmarkStart w:id="8" w:name="_MON_1394869668"/>
      <w:bookmarkEnd w:id="7"/>
      <w:bookmarkEnd w:id="8"/>
      <w:r>
        <w:pict w14:anchorId="093DF607">
          <v:shape id="_x0000_i1045" type="#_x0000_t75" style="width:479.25pt;height:281.25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lastRenderedPageBreak/>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lastRenderedPageBreak/>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lastRenderedPageBreak/>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lastRenderedPageBreak/>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25pt;height:280.5pt" o:ole="">
            <v:imagedata r:id="rId40" o:title=""/>
          </v:shape>
          <o:OLEObject Type="Embed" ProgID="Word.Picture.8" ShapeID="_x0000_i1046" DrawAspect="Content" ObjectID="_1765731846"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lastRenderedPageBreak/>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lastRenderedPageBreak/>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lastRenderedPageBreak/>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lastRenderedPageBreak/>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lastRenderedPageBreak/>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702943" w:rsidP="005D1771">
      <w:pPr>
        <w:pStyle w:val="TH"/>
      </w:pPr>
      <w:r>
        <w:lastRenderedPageBreak/>
        <w:pict w14:anchorId="0351FD2F">
          <v:shape id="_x0000_i1047" type="#_x0000_t75" style="width:479.25pt;height:281.25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lastRenderedPageBreak/>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lastRenderedPageBreak/>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lastRenderedPageBreak/>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lastRenderedPageBreak/>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lastRenderedPageBreak/>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lastRenderedPageBreak/>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lastRenderedPageBreak/>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4737598"/>
    <w:bookmarkStart w:id="18" w:name="_MON_1474739324"/>
    <w:bookmarkStart w:id="19" w:name="_MON_1474952664"/>
    <w:bookmarkStart w:id="20" w:name="_MON_1474952734"/>
    <w:bookmarkStart w:id="21" w:name="_MON_1474952740"/>
    <w:bookmarkStart w:id="22" w:name="_MON_1476299254"/>
    <w:bookmarkStart w:id="23" w:name="_MON_1478608864"/>
    <w:bookmarkStart w:id="24" w:name="_MON_1478650685"/>
    <w:bookmarkStart w:id="25" w:name="_MON_1478650722"/>
    <w:bookmarkEnd w:id="17"/>
    <w:bookmarkEnd w:id="18"/>
    <w:bookmarkEnd w:id="19"/>
    <w:bookmarkEnd w:id="20"/>
    <w:bookmarkEnd w:id="21"/>
    <w:bookmarkEnd w:id="22"/>
    <w:bookmarkEnd w:id="23"/>
    <w:bookmarkEnd w:id="24"/>
    <w:bookmarkEnd w:id="25"/>
    <w:bookmarkStart w:id="26" w:name="_MON_1485603146"/>
    <w:bookmarkEnd w:id="26"/>
    <w:p w14:paraId="31245A9D" w14:textId="77777777" w:rsidR="00103F49" w:rsidRPr="002F0A2B" w:rsidRDefault="00103F49" w:rsidP="00103F49">
      <w:pPr>
        <w:pStyle w:val="TH"/>
      </w:pPr>
      <w:r w:rsidRPr="002F0A2B">
        <w:object w:dxaOrig="6855" w:dyaOrig="2535" w14:anchorId="7B6A9C9B">
          <v:shape id="_x0000_i1048" type="#_x0000_t75" style="width:318pt;height:118.5pt" o:ole="">
            <v:imagedata r:id="rId42" o:title=""/>
          </v:shape>
          <o:OLEObject Type="Embed" ProgID="Word.Picture.8" ShapeID="_x0000_i1048" DrawAspect="Content" ObjectID="_1765731847"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lastRenderedPageBreak/>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lastRenderedPageBreak/>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lastRenderedPageBreak/>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lastRenderedPageBreak/>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w:t>
            </w:r>
            <w:r w:rsidRPr="002F0A2B">
              <w:lastRenderedPageBreak/>
              <w:t xml:space="preserve">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w:t>
            </w:r>
            <w:r w:rsidR="007E15BA" w:rsidRPr="002F0A2B">
              <w:lastRenderedPageBreak/>
              <w:t xml:space="preserve">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lastRenderedPageBreak/>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lastRenderedPageBreak/>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lastRenderedPageBreak/>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lastRenderedPageBreak/>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lastRenderedPageBreak/>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lastRenderedPageBreak/>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lastRenderedPageBreak/>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lastRenderedPageBreak/>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 xml:space="preserve">if the UE’s serving cell is suitable (RRC_IDLE or RRC_CONNECTED); and if either the selected cell on the frequency used for sidelink operation belongs to the registered or equivalent PLMN as specified in TS 24.334 </w:t>
      </w:r>
      <w:r w:rsidRPr="002F0A2B">
        <w:lastRenderedPageBreak/>
        <w:t>[69]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lastRenderedPageBreak/>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lastRenderedPageBreak/>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 xml:space="preserve">NOTE: This step verifies TP3 - it is expected that the UE will be able to receive these </w:t>
            </w:r>
            <w:r w:rsidRPr="002F0A2B">
              <w:lastRenderedPageBreak/>
              <w:t>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lastRenderedPageBreak/>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lastRenderedPageBreak/>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lastRenderedPageBreak/>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lastRenderedPageBreak/>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lastRenderedPageBreak/>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lastRenderedPageBreak/>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lastRenderedPageBreak/>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xml:space="preserve">, UE has previously </w:t>
      </w:r>
      <w:r w:rsidRPr="002F0A2B">
        <w:rPr>
          <w:noProof w:val="0"/>
          <w:lang w:val="en-GB"/>
        </w:rPr>
        <w:lastRenderedPageBreak/>
        <w:t>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lastRenderedPageBreak/>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lastRenderedPageBreak/>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pt;height:118.5pt" o:ole="">
            <v:imagedata r:id="rId42" o:title=""/>
          </v:shape>
          <o:OLEObject Type="Embed" ProgID="Word.Picture.8" ShapeID="_x0000_i1049" DrawAspect="Content" ObjectID="_1765731848"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lastRenderedPageBreak/>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lastRenderedPageBreak/>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85183436"/>
    <w:bookmarkStart w:id="29" w:name="_MON_1485183449"/>
    <w:bookmarkStart w:id="30" w:name="_MON_1478256026"/>
    <w:bookmarkStart w:id="31" w:name="_MON_1478256140"/>
    <w:bookmarkStart w:id="32" w:name="_MON_1478650985"/>
    <w:bookmarkStart w:id="33" w:name="_MON_1478651746"/>
    <w:bookmarkStart w:id="34" w:name="_MON_1478651759"/>
    <w:bookmarkStart w:id="35" w:name="_MON_1478652199"/>
    <w:bookmarkStart w:id="36" w:name="_MON_1478652230"/>
    <w:bookmarkStart w:id="37" w:name="_MON_1485028195"/>
    <w:bookmarkEnd w:id="28"/>
    <w:bookmarkEnd w:id="29"/>
    <w:bookmarkEnd w:id="30"/>
    <w:bookmarkEnd w:id="31"/>
    <w:bookmarkEnd w:id="32"/>
    <w:bookmarkEnd w:id="33"/>
    <w:bookmarkEnd w:id="34"/>
    <w:bookmarkEnd w:id="35"/>
    <w:bookmarkEnd w:id="36"/>
    <w:bookmarkEnd w:id="37"/>
    <w:bookmarkStart w:id="38" w:name="_MON_1485183263"/>
    <w:bookmarkEnd w:id="38"/>
    <w:p w14:paraId="10D99D17" w14:textId="77777777" w:rsidR="00513238" w:rsidRPr="002F0A2B" w:rsidRDefault="00513238" w:rsidP="00513238">
      <w:pPr>
        <w:pStyle w:val="TH"/>
      </w:pPr>
      <w:r w:rsidRPr="002F0A2B">
        <w:object w:dxaOrig="5768" w:dyaOrig="2545" w14:anchorId="594FE69F">
          <v:shape id="_x0000_i1050" type="#_x0000_t75" style="width:260.25pt;height:115.5pt" o:ole="">
            <v:imagedata r:id="rId45" o:title=""/>
          </v:shape>
          <o:OLEObject Type="Embed" ProgID="Word.Picture.8" ShapeID="_x0000_i1050" DrawAspect="Content" ObjectID="_1765731849"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lastRenderedPageBreak/>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lastRenderedPageBreak/>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lastRenderedPageBreak/>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lastRenderedPageBreak/>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lastRenderedPageBreak/>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lastRenderedPageBreak/>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lastRenderedPageBreak/>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 xml:space="preserve">The UE submits RRCConnectionReconfigurationComplete message to confirm acceptance of the new </w:t>
            </w:r>
            <w:r w:rsidRPr="002F0A2B">
              <w:lastRenderedPageBreak/>
              <w:t>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w:t>
            </w:r>
            <w:r w:rsidRPr="002F0A2B">
              <w:lastRenderedPageBreak/>
              <w:t>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lastRenderedPageBreak/>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lastRenderedPageBreak/>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lastRenderedPageBreak/>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lastRenderedPageBreak/>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lastRenderedPageBreak/>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lastRenderedPageBreak/>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pt;height:118.5pt" o:ole="">
            <v:imagedata r:id="rId42" o:title=""/>
          </v:shape>
          <o:OLEObject Type="Embed" ProgID="Word.Picture.8" ShapeID="_x0000_i1051" DrawAspect="Content" ObjectID="_1765731850"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lastRenderedPageBreak/>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lastRenderedPageBreak/>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lastRenderedPageBreak/>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lastRenderedPageBreak/>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 xml:space="preserve">NOTE: To achieve the TP this message shall be sent less than 1 sec after the message in </w:t>
            </w:r>
            <w:r w:rsidRPr="002F0A2B">
              <w:lastRenderedPageBreak/>
              <w:t>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 xml:space="preserve">.3.2-1-0 in order to </w:t>
            </w:r>
            <w:r w:rsidRPr="002F0A2B">
              <w:lastRenderedPageBreak/>
              <w:t>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lastRenderedPageBreak/>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lastRenderedPageBreak/>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lastRenderedPageBreak/>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lastRenderedPageBreak/>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lastRenderedPageBreak/>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lastRenderedPageBreak/>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w:t>
      </w:r>
      <w:r w:rsidRPr="002F0A2B">
        <w:lastRenderedPageBreak/>
        <w:t xml:space="preserve">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lastRenderedPageBreak/>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lastRenderedPageBreak/>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lastRenderedPageBreak/>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lastRenderedPageBreak/>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 xml:space="preserve">Note that SIB18 does not include a corresponding Tx resource for transmission in RRC_IDLE, i.e. the SS-UE1 is behaving as an </w:t>
            </w:r>
            <w:r w:rsidRPr="002F0A2B">
              <w:lastRenderedPageBreak/>
              <w:t>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w:t>
            </w:r>
            <w:r w:rsidRPr="002F0A2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lastRenderedPageBreak/>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lastRenderedPageBreak/>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lastRenderedPageBreak/>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lastRenderedPageBreak/>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lastRenderedPageBreak/>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lastRenderedPageBreak/>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lastRenderedPageBreak/>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lastRenderedPageBreak/>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lastRenderedPageBreak/>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lastRenderedPageBreak/>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25pt" o:ole="">
            <v:imagedata r:id="rId48" o:title=""/>
          </v:shape>
          <o:OLEObject Type="Embed" ProgID="Visio.Drawing.11" ShapeID="_x0000_i1052" DrawAspect="Content" ObjectID="_1765731851"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lastRenderedPageBreak/>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60.25pt;height:115.5pt" o:ole="">
            <v:imagedata r:id="rId50" o:title=""/>
          </v:shape>
          <o:OLEObject Type="Embed" ProgID="Word.Picture.8" ShapeID="_x0000_i1053" DrawAspect="Content" ObjectID="_1765731852"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lastRenderedPageBreak/>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lastRenderedPageBreak/>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lastRenderedPageBreak/>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lastRenderedPageBreak/>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lastRenderedPageBreak/>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lastRenderedPageBreak/>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lastRenderedPageBreak/>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 xml:space="preserve">in accordance with the </w:t>
            </w:r>
            <w:r w:rsidRPr="002F0A2B">
              <w:lastRenderedPageBreak/>
              <w:t>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w:t>
            </w:r>
            <w:r w:rsidRPr="002F0A2B">
              <w:lastRenderedPageBreak/>
              <w:t>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t>
            </w:r>
            <w:r w:rsidR="0098501B" w:rsidRPr="002F0A2B">
              <w:lastRenderedPageBreak/>
              <w:t>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lastRenderedPageBreak/>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lastRenderedPageBreak/>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lastRenderedPageBreak/>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lastRenderedPageBreak/>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lastRenderedPageBreak/>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lastRenderedPageBreak/>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lastRenderedPageBreak/>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lastRenderedPageBreak/>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lastRenderedPageBreak/>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lastRenderedPageBreak/>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7.75pt;height:246pt" o:ole="">
            <v:imagedata r:id="rId52" o:title=""/>
          </v:shape>
          <o:OLEObject Type="Embed" ProgID="Visio.Drawing.11" ShapeID="_x0000_i1054" DrawAspect="Content" ObjectID="_1765731853"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lastRenderedPageBreak/>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25pt;height:105pt" o:ole="">
            <v:imagedata r:id="rId54" o:title=""/>
          </v:shape>
          <o:OLEObject Type="Embed" ProgID="Visio.Drawing.11" ShapeID="_x0000_i1055" DrawAspect="Content" ObjectID="_1765731854"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25pt;height:146.25pt" o:ole="">
            <v:imagedata r:id="rId56" o:title=""/>
          </v:shape>
          <o:OLEObject Type="Embed" ProgID="Visio.Drawing.11" ShapeID="_x0000_i1056" DrawAspect="Content" ObjectID="_1765731855"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lastRenderedPageBreak/>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lastRenderedPageBreak/>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lastRenderedPageBreak/>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lastRenderedPageBreak/>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lastRenderedPageBreak/>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lastRenderedPageBreak/>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lastRenderedPageBreak/>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lastRenderedPageBreak/>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1pt;height:228.75pt" o:ole="">
            <v:imagedata r:id="rId58" o:title=""/>
          </v:shape>
          <o:OLEObject Type="Embed" ProgID="Visio.Drawing.11" ShapeID="_x0000_i1057" DrawAspect="Content" ObjectID="_1765731856"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lastRenderedPageBreak/>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25pt;height:105pt" o:ole="">
            <v:imagedata r:id="rId54" o:title=""/>
          </v:shape>
          <o:OLEObject Type="Embed" ProgID="Visio.Drawing.11" ShapeID="_x0000_i1058" DrawAspect="Content" ObjectID="_1765731857"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lastRenderedPageBreak/>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25pt;height:146.25pt" o:ole="">
            <v:imagedata r:id="rId56" o:title=""/>
          </v:shape>
          <o:OLEObject Type="Embed" ProgID="Visio.Drawing.11" ShapeID="_x0000_i1059" DrawAspect="Content" ObjectID="_1765731858"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lastRenderedPageBreak/>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lastRenderedPageBreak/>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lastRenderedPageBreak/>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lastRenderedPageBreak/>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lastRenderedPageBreak/>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lastRenderedPageBreak/>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lastRenderedPageBreak/>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lastRenderedPageBreak/>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4.25pt;height:302.25pt" o:ole="">
            <v:imagedata r:id="rId62" o:title=""/>
          </v:shape>
          <o:OLEObject Type="Embed" ProgID="Visio.Drawing.11" ShapeID="_x0000_i1060" DrawAspect="Content" ObjectID="_1765731859"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lastRenderedPageBreak/>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lastRenderedPageBreak/>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59.75pt;height:298.5pt" o:ole="">
            <v:imagedata r:id="rId64" o:title=""/>
          </v:shape>
          <o:OLEObject Type="Embed" ProgID="Visio.Drawing.11" ShapeID="_x0000_i1061" DrawAspect="Content" ObjectID="_1765731860"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pt;height:118.5pt" o:ole="">
            <v:imagedata r:id="rId42" o:title=""/>
          </v:shape>
          <o:OLEObject Type="Embed" ProgID="Word.Picture.8" ShapeID="_x0000_i1062" DrawAspect="Content" ObjectID="_1765731861"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lastRenderedPageBreak/>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lastRenderedPageBreak/>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lastRenderedPageBreak/>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lastRenderedPageBreak/>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lastRenderedPageBreak/>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 xml:space="preserve">Note that SIB19 does not include a </w:t>
            </w:r>
            <w:r w:rsidRPr="002F0A2B">
              <w:rPr>
                <w:lang w:eastAsia="ko-KR"/>
              </w:rPr>
              <w:lastRenderedPageBreak/>
              <w:t>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 xml:space="preserve">Check: Does the generic test procedure for 'Communication with the ProSe Function' with the condition ANNOUNCE/MONITOR </w:t>
            </w:r>
            <w:r w:rsidRPr="002F0A2B">
              <w:lastRenderedPageBreak/>
              <w:t>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lastRenderedPageBreak/>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lastRenderedPageBreak/>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lastRenderedPageBreak/>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lastRenderedPageBreak/>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lastRenderedPageBreak/>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lastRenderedPageBreak/>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25pt;height:304.5pt" o:ole="">
            <v:imagedata r:id="rId67" o:title=""/>
          </v:shape>
          <o:OLEObject Type="Embed" ProgID="Visio.Drawing.11" ShapeID="_x0000_i1063" DrawAspect="Content" ObjectID="_1765731862"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lastRenderedPageBreak/>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pt;height:118.5pt" o:ole="">
            <v:imagedata r:id="rId42" o:title=""/>
          </v:shape>
          <o:OLEObject Type="Embed" ProgID="Word.Picture.8" ShapeID="_x0000_i1064" DrawAspect="Content" ObjectID="_1765731863"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lastRenderedPageBreak/>
        <w:t>[TS 36.331, clause 5.10.2.2]</w:t>
      </w:r>
    </w:p>
    <w:p w14:paraId="1D5AF101"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lastRenderedPageBreak/>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5pt;height:115.5pt" o:ole="">
            <v:imagedata r:id="rId70" o:title=""/>
          </v:shape>
          <o:OLEObject Type="Embed" ProgID="Word.Picture.8" ShapeID="_x0000_i1065" DrawAspect="Content" ObjectID="_1765731864"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lastRenderedPageBreak/>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lastRenderedPageBreak/>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lastRenderedPageBreak/>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lastRenderedPageBreak/>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w:t>
            </w:r>
            <w:r w:rsidR="009B2002" w:rsidRPr="002F0A2B">
              <w:rPr>
                <w:i/>
                <w:snapToGrid w:val="0"/>
                <w:lang w:eastAsia="ko-KR"/>
              </w:rPr>
              <w:lastRenderedPageBreak/>
              <w:t>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lastRenderedPageBreak/>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 xml:space="preserve">Check: Does the generic test procedure for 'Communication with the ProSe Function' with </w:t>
            </w:r>
            <w:r w:rsidRPr="002F0A2B">
              <w:lastRenderedPageBreak/>
              <w:t>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lastRenderedPageBreak/>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lastRenderedPageBreak/>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lastRenderedPageBreak/>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w:t>
      </w:r>
      <w:r w:rsidRPr="002F0A2B">
        <w:rPr>
          <w:noProof w:val="0"/>
          <w:lang w:val="en-GB"/>
        </w:rPr>
        <w:lastRenderedPageBreak/>
        <w:t xml:space="preserve">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lastRenderedPageBreak/>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lastRenderedPageBreak/>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25pt;height:304.5pt" o:ole="">
            <v:imagedata r:id="rId67" o:title=""/>
          </v:shape>
          <o:OLEObject Type="Embed" ProgID="Visio.Drawing.11" ShapeID="_x0000_i1066" DrawAspect="Content" ObjectID="_1765731865"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lastRenderedPageBreak/>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lastRenderedPageBreak/>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pt;height:118.5pt" o:ole="">
            <v:imagedata r:id="rId42" o:title=""/>
          </v:shape>
          <o:OLEObject Type="Embed" ProgID="Word.Picture.8" ShapeID="_x0000_i1067" DrawAspect="Content" ObjectID="_1765731866"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lastRenderedPageBreak/>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5pt;height:115.5pt" o:ole="">
            <v:imagedata r:id="rId70" o:title=""/>
          </v:shape>
          <o:OLEObject Type="Embed" ProgID="Word.Picture.8" ShapeID="_x0000_i1068" DrawAspect="Content" ObjectID="_1765731867"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xml:space="preserve">. A UE transmits synchronisation information either when E-UTRAN configures it to do so by dedicated </w:t>
      </w:r>
      <w:r w:rsidRPr="002F0A2B">
        <w:lastRenderedPageBreak/>
        <w:t>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lastRenderedPageBreak/>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lastRenderedPageBreak/>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lastRenderedPageBreak/>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w:t>
            </w:r>
            <w:r w:rsidRPr="002F0A2B">
              <w:lastRenderedPageBreak/>
              <w:t xml:space="preserve">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w:t>
            </w:r>
            <w:r w:rsidRPr="002F0A2B">
              <w:lastRenderedPageBreak/>
              <w:t>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lastRenderedPageBreak/>
              <w:t xml:space="preserve">The UE submits </w:t>
            </w:r>
            <w:r w:rsidRPr="002F0A2B">
              <w:lastRenderedPageBreak/>
              <w:t>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w:t>
            </w:r>
            <w:r w:rsidRPr="002F0A2B">
              <w:rPr>
                <w:i/>
              </w:rPr>
              <w:lastRenderedPageBreak/>
              <w:t>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lastRenderedPageBreak/>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w:t>
            </w:r>
            <w:r w:rsidR="00513238" w:rsidRPr="002F0A2B">
              <w:lastRenderedPageBreak/>
              <w:t xml:space="preserve">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lastRenderedPageBreak/>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w:t>
            </w:r>
            <w:r w:rsidR="0077444A" w:rsidRPr="002F0A2B">
              <w:rPr>
                <w:i/>
              </w:rPr>
              <w:lastRenderedPageBreak/>
              <w:t>(ue-Selected-r12/SL-DiscTxPoolToAddMod-r12[1])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lastRenderedPageBreak/>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lastRenderedPageBreak/>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lastRenderedPageBreak/>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lastRenderedPageBreak/>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lastRenderedPageBreak/>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lastRenderedPageBreak/>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lastRenderedPageBreak/>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lastRenderedPageBreak/>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 xml:space="preserve">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w:t>
      </w:r>
      <w:r w:rsidRPr="002F0A2B">
        <w:lastRenderedPageBreak/>
        <w:t>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lastRenderedPageBreak/>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6pt;height:141.75pt" o:ole="" fillcolor="window">
            <v:imagedata r:id="rId75" o:title=""/>
          </v:shape>
          <o:OLEObject Type="Embed" ProgID="Word.Picture.8" ShapeID="_x0000_i1069" DrawAspect="Content" ObjectID="_1765731868"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lastRenderedPageBreak/>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lastRenderedPageBreak/>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 xml:space="preserve">The UE has a Public Safety Discovery Key (PSDK) with not expired validity timer allowing for the calculation of the various keys needed for applying protection on the discovery messages over PC5 </w:t>
      </w:r>
      <w:r w:rsidRPr="002F0A2B">
        <w:lastRenderedPageBreak/>
        <w:t>(Discovery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lastRenderedPageBreak/>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lastRenderedPageBreak/>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6pt;height:198pt" o:ole="" fillcolor="window">
            <v:imagedata r:id="rId77" o:title=""/>
          </v:shape>
          <o:OLEObject Type="Embed" ProgID="Word.Picture.8" ShapeID="_x0000_i1070" DrawAspect="Content" ObjectID="_1765731869"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lastRenderedPageBreak/>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lastRenderedPageBreak/>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lastRenderedPageBreak/>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lastRenderedPageBreak/>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lastRenderedPageBreak/>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lastRenderedPageBreak/>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6pt;height:198pt" o:ole="" fillcolor="window">
            <v:imagedata r:id="rId79" o:title=""/>
          </v:shape>
          <o:OLEObject Type="Embed" ProgID="Word.Picture.8" ShapeID="_x0000_i1071" DrawAspect="Content" ObjectID="_1765731870"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lastRenderedPageBreak/>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lastRenderedPageBreak/>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lastRenderedPageBreak/>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lastRenderedPageBreak/>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lastRenderedPageBreak/>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w:t>
      </w:r>
      <w:r w:rsidRPr="002F0A2B">
        <w:lastRenderedPageBreak/>
        <w:t xml:space="preserve">"pub.3gppnetwork.org".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lastRenderedPageBreak/>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50pt;height:597.75pt" o:ole="">
            <v:imagedata r:id="rId81" o:title=""/>
          </v:shape>
          <o:OLEObject Type="Embed" ProgID="Visio.Drawing.11" ShapeID="_x0000_i1072" DrawAspect="Content" ObjectID="_1765731871"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lastRenderedPageBreak/>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lastRenderedPageBreak/>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lastRenderedPageBreak/>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lastRenderedPageBreak/>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lastRenderedPageBreak/>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lastRenderedPageBreak/>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lastRenderedPageBreak/>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lastRenderedPageBreak/>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lastRenderedPageBreak/>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lastRenderedPageBreak/>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lastRenderedPageBreak/>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lastRenderedPageBreak/>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lastRenderedPageBreak/>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lastRenderedPageBreak/>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lastRenderedPageBreak/>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lastRenderedPageBreak/>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lastRenderedPageBreak/>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lastRenderedPageBreak/>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lastRenderedPageBreak/>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lastRenderedPageBreak/>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lastRenderedPageBreak/>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lastRenderedPageBreak/>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lastRenderedPageBreak/>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lastRenderedPageBreak/>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lastRenderedPageBreak/>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0.25pt;height:107.25pt" o:ole="">
            <v:imagedata r:id="rId83" o:title=""/>
          </v:shape>
          <o:OLEObject Type="Embed" ProgID="Visio.Drawing.11" ShapeID="_x0000_i1073" DrawAspect="Content" ObjectID="_1765731872"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w:t>
      </w:r>
      <w:r w:rsidRPr="002F0A2B">
        <w:rPr>
          <w:i/>
        </w:rPr>
        <w:lastRenderedPageBreak/>
        <w:t>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lastRenderedPageBreak/>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w:t>
            </w:r>
            <w:r w:rsidRPr="002F0A2B">
              <w:rPr>
                <w:iCs/>
              </w:rPr>
              <w:lastRenderedPageBreak/>
              <w:t>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lastRenderedPageBreak/>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lastRenderedPageBreak/>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0.25pt;height:107.25pt" o:ole="">
            <v:imagedata r:id="rId83" o:title=""/>
          </v:shape>
          <o:OLEObject Type="Embed" ProgID="Visio.Drawing.11" ShapeID="_x0000_i1074" DrawAspect="Content" ObjectID="_1765731873"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lastRenderedPageBreak/>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lastRenderedPageBreak/>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lastRenderedPageBreak/>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w:t>
            </w:r>
            <w:r w:rsidRPr="002F0A2B">
              <w:rPr>
                <w:lang w:eastAsia="zh-CN"/>
              </w:rPr>
              <w:lastRenderedPageBreak/>
              <w:t xml:space="preserve">=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lastRenderedPageBreak/>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lastRenderedPageBreak/>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lastRenderedPageBreak/>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lastRenderedPageBreak/>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lastRenderedPageBreak/>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lastRenderedPageBreak/>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lastRenderedPageBreak/>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lastRenderedPageBreak/>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lastRenderedPageBreak/>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lastRenderedPageBreak/>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lastRenderedPageBreak/>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702943" w:rsidP="002F0A2B">
      <w:pPr>
        <w:pStyle w:val="EQ"/>
        <w:jc w:val="center"/>
      </w:pPr>
      <w:r>
        <w:pict w14:anchorId="41165687">
          <v:shape id="_x0000_i1075" type="#_x0000_t75" style="width:481.5pt;height:79.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lastRenderedPageBreak/>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lastRenderedPageBreak/>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lastRenderedPageBreak/>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lastRenderedPageBreak/>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lastRenderedPageBreak/>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lastRenderedPageBreak/>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lastRenderedPageBreak/>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lastRenderedPageBreak/>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lastRenderedPageBreak/>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lastRenderedPageBreak/>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lastRenderedPageBreak/>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lastRenderedPageBreak/>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lastRenderedPageBreak/>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lastRenderedPageBreak/>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lastRenderedPageBreak/>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lastRenderedPageBreak/>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lastRenderedPageBreak/>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lastRenderedPageBreak/>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lastRenderedPageBreak/>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lastRenderedPageBreak/>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lastRenderedPageBreak/>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lastRenderedPageBreak/>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lastRenderedPageBreak/>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lastRenderedPageBreak/>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lastRenderedPageBreak/>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lastRenderedPageBreak/>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lastRenderedPageBreak/>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lastRenderedPageBreak/>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lastRenderedPageBreak/>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lastRenderedPageBreak/>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lastRenderedPageBreak/>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lastRenderedPageBreak/>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lastRenderedPageBreak/>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lastRenderedPageBreak/>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lastRenderedPageBreak/>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 xml:space="preserve">for each band in the band combinations is defined in TS </w:t>
      </w:r>
      <w:r w:rsidRPr="002F0A2B">
        <w:rPr>
          <w:lang w:eastAsia="ja-JP"/>
        </w:rPr>
        <w:lastRenderedPageBreak/>
        <w:t>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lastRenderedPageBreak/>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lastRenderedPageBreak/>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lastRenderedPageBreak/>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lastRenderedPageBreak/>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lastRenderedPageBreak/>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lastRenderedPageBreak/>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lastRenderedPageBreak/>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lastRenderedPageBreak/>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lastRenderedPageBreak/>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lastRenderedPageBreak/>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lastRenderedPageBreak/>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lastRenderedPageBreak/>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lastRenderedPageBreak/>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lastRenderedPageBreak/>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lastRenderedPageBreak/>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lastRenderedPageBreak/>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lastRenderedPageBreak/>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lastRenderedPageBreak/>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lastRenderedPageBreak/>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lastRenderedPageBreak/>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w:t>
            </w:r>
            <w:r w:rsidRPr="002F0A2B">
              <w:rPr>
                <w:rFonts w:eastAsia="MS Mincho"/>
                <w:i/>
                <w:color w:val="000000"/>
              </w:rPr>
              <w:lastRenderedPageBreak/>
              <w:t>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lastRenderedPageBreak/>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lastRenderedPageBreak/>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lastRenderedPageBreak/>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lastRenderedPageBreak/>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lastRenderedPageBreak/>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lastRenderedPageBreak/>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lastRenderedPageBreak/>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lastRenderedPageBreak/>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lastRenderedPageBreak/>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lastRenderedPageBreak/>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lastRenderedPageBreak/>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lastRenderedPageBreak/>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lastRenderedPageBreak/>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lastRenderedPageBreak/>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702943">
      <w:headerReference w:type="even" r:id="rId87"/>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572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48A9DD" w14:textId="77777777" w:rsidR="001A4DEA" w:rsidRDefault="001A4DEA">
      <w:r>
        <w:separator/>
      </w:r>
    </w:p>
  </w:endnote>
  <w:endnote w:type="continuationSeparator" w:id="0">
    <w:p w14:paraId="3DB1FC7C" w14:textId="77777777" w:rsidR="001A4DEA" w:rsidRDefault="001A4D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538EF" w14:textId="77777777" w:rsidR="001A4DEA" w:rsidRDefault="001A4DEA">
      <w:r>
        <w:separator/>
      </w:r>
    </w:p>
  </w:footnote>
  <w:footnote w:type="continuationSeparator" w:id="0">
    <w:p w14:paraId="11A30DA7" w14:textId="77777777" w:rsidR="001A4DEA" w:rsidRDefault="001A4D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4B30B3A8"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w:t>
    </w:r>
    <w:r w:rsidR="00276572">
      <w:rPr>
        <w:rFonts w:ascii="Arial" w:hAnsi="Arial" w:cs="Arial"/>
        <w:b/>
        <w:sz w:val="18"/>
        <w:szCs w:val="18"/>
      </w:rPr>
      <w:t>8</w:t>
    </w:r>
    <w:r>
      <w:rPr>
        <w:rFonts w:ascii="Arial" w:hAnsi="Arial" w:cs="Arial"/>
        <w:b/>
        <w:sz w:val="18"/>
        <w:szCs w:val="18"/>
      </w:rPr>
      <w:t>.</w:t>
    </w:r>
    <w:r w:rsidR="007D0E50">
      <w:rPr>
        <w:rFonts w:ascii="Arial" w:hAnsi="Arial" w:cs="Arial"/>
        <w:b/>
        <w:sz w:val="18"/>
        <w:szCs w:val="18"/>
      </w:rPr>
      <w:t>3</w:t>
    </w:r>
    <w:r>
      <w:rPr>
        <w:rFonts w:ascii="Arial" w:hAnsi="Arial" w:cs="Arial"/>
        <w:b/>
        <w:sz w:val="18"/>
        <w:szCs w:val="18"/>
      </w:rPr>
      <w:t>.0 (202</w:t>
    </w:r>
    <w:r w:rsidR="00606853">
      <w:rPr>
        <w:rFonts w:ascii="Arial" w:hAnsi="Arial" w:cs="Arial"/>
        <w:b/>
        <w:sz w:val="18"/>
        <w:szCs w:val="18"/>
      </w:rPr>
      <w:t>3</w:t>
    </w:r>
    <w:r>
      <w:rPr>
        <w:rFonts w:ascii="Arial" w:hAnsi="Arial" w:cs="Arial"/>
        <w:b/>
        <w:sz w:val="18"/>
        <w:szCs w:val="18"/>
      </w:rPr>
      <w:t>-</w:t>
    </w:r>
    <w:r w:rsidR="007D0E50">
      <w:rPr>
        <w:rFonts w:ascii="Arial" w:hAnsi="Arial" w:cs="Arial"/>
        <w:b/>
        <w:sz w:val="18"/>
        <w:szCs w:val="18"/>
      </w:rPr>
      <w:t>12</w:t>
    </w:r>
    <w:r>
      <w:rPr>
        <w:rFonts w:ascii="Arial" w:hAnsi="Arial" w:cs="Arial"/>
        <w:b/>
        <w:sz w:val="18"/>
        <w:szCs w:val="18"/>
      </w:rPr>
      <w:t>)</w:t>
    </w:r>
  </w:p>
  <w:p w14:paraId="25C57718" w14:textId="7878D067" w:rsidR="002275DC" w:rsidRDefault="008F187E">
    <w:pPr>
      <w:pStyle w:val="Header"/>
    </w:pPr>
    <w:r>
      <w:t>Release 1</w:t>
    </w:r>
    <w:r w:rsidR="0027657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16cid:durableId="1036808802">
    <w:abstractNumId w:val="86"/>
  </w:num>
  <w:num w:numId="2" w16cid:durableId="735057854">
    <w:abstractNumId w:val="23"/>
  </w:num>
  <w:num w:numId="3" w16cid:durableId="276301541">
    <w:abstractNumId w:val="68"/>
  </w:num>
  <w:num w:numId="4" w16cid:durableId="1199119787">
    <w:abstractNumId w:val="107"/>
  </w:num>
  <w:num w:numId="5" w16cid:durableId="1671062292">
    <w:abstractNumId w:val="77"/>
  </w:num>
  <w:num w:numId="6" w16cid:durableId="2050523134">
    <w:abstractNumId w:val="100"/>
  </w:num>
  <w:num w:numId="7" w16cid:durableId="2060321712">
    <w:abstractNumId w:val="52"/>
  </w:num>
  <w:num w:numId="8" w16cid:durableId="876968433">
    <w:abstractNumId w:val="73"/>
  </w:num>
  <w:num w:numId="9" w16cid:durableId="1738438027">
    <w:abstractNumId w:val="70"/>
  </w:num>
  <w:num w:numId="10" w16cid:durableId="1894736067">
    <w:abstractNumId w:val="39"/>
  </w:num>
  <w:num w:numId="11" w16cid:durableId="1711882948">
    <w:abstractNumId w:val="35"/>
  </w:num>
  <w:num w:numId="12" w16cid:durableId="522210495">
    <w:abstractNumId w:val="22"/>
  </w:num>
  <w:num w:numId="13" w16cid:durableId="817571253">
    <w:abstractNumId w:val="97"/>
  </w:num>
  <w:num w:numId="14" w16cid:durableId="1019307915">
    <w:abstractNumId w:val="28"/>
  </w:num>
  <w:num w:numId="15" w16cid:durableId="627469215">
    <w:abstractNumId w:val="99"/>
  </w:num>
  <w:num w:numId="16" w16cid:durableId="2104493534">
    <w:abstractNumId w:val="18"/>
  </w:num>
  <w:num w:numId="17" w16cid:durableId="1008601947">
    <w:abstractNumId w:val="87"/>
  </w:num>
  <w:num w:numId="18" w16cid:durableId="1982454">
    <w:abstractNumId w:val="46"/>
  </w:num>
  <w:num w:numId="19" w16cid:durableId="921523705">
    <w:abstractNumId w:val="67"/>
  </w:num>
  <w:num w:numId="20" w16cid:durableId="1794712386">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16cid:durableId="475876394">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16cid:durableId="1051424740">
    <w:abstractNumId w:val="69"/>
  </w:num>
  <w:num w:numId="23" w16cid:durableId="1800876396">
    <w:abstractNumId w:val="42"/>
  </w:num>
  <w:num w:numId="24" w16cid:durableId="623511465">
    <w:abstractNumId w:val="20"/>
  </w:num>
  <w:num w:numId="25" w16cid:durableId="500438514">
    <w:abstractNumId w:val="13"/>
  </w:num>
  <w:num w:numId="26" w16cid:durableId="70794726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16cid:durableId="1020859292">
    <w:abstractNumId w:val="81"/>
  </w:num>
  <w:num w:numId="28" w16cid:durableId="879829421">
    <w:abstractNumId w:val="36"/>
  </w:num>
  <w:num w:numId="29" w16cid:durableId="1966816330">
    <w:abstractNumId w:val="9"/>
  </w:num>
  <w:num w:numId="30" w16cid:durableId="1625849218">
    <w:abstractNumId w:val="63"/>
  </w:num>
  <w:num w:numId="31" w16cid:durableId="1372143919">
    <w:abstractNumId w:val="27"/>
  </w:num>
  <w:num w:numId="32" w16cid:durableId="190732441">
    <w:abstractNumId w:val="72"/>
  </w:num>
  <w:num w:numId="33" w16cid:durableId="1131821628">
    <w:abstractNumId w:val="25"/>
  </w:num>
  <w:num w:numId="34" w16cid:durableId="503319907">
    <w:abstractNumId w:val="45"/>
  </w:num>
  <w:num w:numId="35" w16cid:durableId="1893611865">
    <w:abstractNumId w:val="41"/>
  </w:num>
  <w:num w:numId="36" w16cid:durableId="1218054073">
    <w:abstractNumId w:val="24"/>
  </w:num>
  <w:num w:numId="37" w16cid:durableId="24794019">
    <w:abstractNumId w:val="55"/>
  </w:num>
  <w:num w:numId="38" w16cid:durableId="1058943270">
    <w:abstractNumId w:val="34"/>
  </w:num>
  <w:num w:numId="39" w16cid:durableId="571432144">
    <w:abstractNumId w:val="19"/>
  </w:num>
  <w:num w:numId="40" w16cid:durableId="1554660960">
    <w:abstractNumId w:val="101"/>
  </w:num>
  <w:num w:numId="41" w16cid:durableId="1479883769">
    <w:abstractNumId w:val="75"/>
  </w:num>
  <w:num w:numId="42" w16cid:durableId="1806240439">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16cid:durableId="582105640">
    <w:abstractNumId w:val="53"/>
  </w:num>
  <w:num w:numId="44" w16cid:durableId="903183541">
    <w:abstractNumId w:val="90"/>
  </w:num>
  <w:num w:numId="45" w16cid:durableId="1104106983">
    <w:abstractNumId w:val="49"/>
  </w:num>
  <w:num w:numId="46" w16cid:durableId="527911220">
    <w:abstractNumId w:val="29"/>
  </w:num>
  <w:num w:numId="47" w16cid:durableId="21248057">
    <w:abstractNumId w:val="89"/>
  </w:num>
  <w:num w:numId="48" w16cid:durableId="465247856">
    <w:abstractNumId w:val="26"/>
  </w:num>
  <w:num w:numId="49" w16cid:durableId="1718894568">
    <w:abstractNumId w:val="61"/>
  </w:num>
  <w:num w:numId="50" w16cid:durableId="366180616">
    <w:abstractNumId w:val="33"/>
  </w:num>
  <w:num w:numId="51" w16cid:durableId="617100633">
    <w:abstractNumId w:val="16"/>
  </w:num>
  <w:num w:numId="52" w16cid:durableId="922570517">
    <w:abstractNumId w:val="51"/>
  </w:num>
  <w:num w:numId="53" w16cid:durableId="2130277029">
    <w:abstractNumId w:val="66"/>
  </w:num>
  <w:num w:numId="54" w16cid:durableId="21269173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62098208">
    <w:abstractNumId w:val="71"/>
  </w:num>
  <w:num w:numId="56" w16cid:durableId="785805560">
    <w:abstractNumId w:val="50"/>
  </w:num>
  <w:num w:numId="57" w16cid:durableId="11685985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93018429">
    <w:abstractNumId w:val="8"/>
  </w:num>
  <w:num w:numId="59" w16cid:durableId="135535266">
    <w:abstractNumId w:val="94"/>
  </w:num>
  <w:num w:numId="60" w16cid:durableId="1896548254">
    <w:abstractNumId w:val="88"/>
  </w:num>
  <w:num w:numId="61" w16cid:durableId="1321273121">
    <w:abstractNumId w:val="17"/>
  </w:num>
  <w:num w:numId="62" w16cid:durableId="528756996">
    <w:abstractNumId w:val="48"/>
  </w:num>
  <w:num w:numId="63" w16cid:durableId="1711805276">
    <w:abstractNumId w:val="44"/>
  </w:num>
  <w:num w:numId="64" w16cid:durableId="1968850787">
    <w:abstractNumId w:val="37"/>
  </w:num>
  <w:num w:numId="65" w16cid:durableId="1797329461">
    <w:abstractNumId w:val="85"/>
  </w:num>
  <w:num w:numId="66" w16cid:durableId="975909339">
    <w:abstractNumId w:val="76"/>
  </w:num>
  <w:num w:numId="67" w16cid:durableId="588077561">
    <w:abstractNumId w:val="91"/>
  </w:num>
  <w:num w:numId="68" w16cid:durableId="2079160592">
    <w:abstractNumId w:val="38"/>
  </w:num>
  <w:num w:numId="69" w16cid:durableId="1754470752">
    <w:abstractNumId w:val="79"/>
  </w:num>
  <w:num w:numId="70" w16cid:durableId="1389576752">
    <w:abstractNumId w:val="78"/>
  </w:num>
  <w:num w:numId="71" w16cid:durableId="754128798">
    <w:abstractNumId w:val="5"/>
  </w:num>
  <w:num w:numId="72" w16cid:durableId="498542582">
    <w:abstractNumId w:val="3"/>
  </w:num>
  <w:num w:numId="73" w16cid:durableId="2035765193">
    <w:abstractNumId w:val="2"/>
  </w:num>
  <w:num w:numId="74" w16cid:durableId="1836918801">
    <w:abstractNumId w:val="1"/>
  </w:num>
  <w:num w:numId="75" w16cid:durableId="1032462282">
    <w:abstractNumId w:val="4"/>
  </w:num>
  <w:num w:numId="76" w16cid:durableId="1207378691">
    <w:abstractNumId w:val="0"/>
  </w:num>
  <w:num w:numId="77" w16cid:durableId="37553776">
    <w:abstractNumId w:val="32"/>
  </w:num>
  <w:num w:numId="78" w16cid:durableId="676007728">
    <w:abstractNumId w:val="106"/>
  </w:num>
  <w:num w:numId="79" w16cid:durableId="413865029">
    <w:abstractNumId w:val="15"/>
  </w:num>
  <w:num w:numId="80" w16cid:durableId="742214579">
    <w:abstractNumId w:val="43"/>
  </w:num>
  <w:num w:numId="81" w16cid:durableId="989403639">
    <w:abstractNumId w:val="54"/>
  </w:num>
  <w:num w:numId="82" w16cid:durableId="1966497992">
    <w:abstractNumId w:val="62"/>
  </w:num>
  <w:num w:numId="83" w16cid:durableId="367141502">
    <w:abstractNumId w:val="7"/>
  </w:num>
  <w:num w:numId="84" w16cid:durableId="1265186375">
    <w:abstractNumId w:val="98"/>
  </w:num>
  <w:num w:numId="85" w16cid:durableId="983387804">
    <w:abstractNumId w:val="82"/>
  </w:num>
  <w:num w:numId="86" w16cid:durableId="154880673">
    <w:abstractNumId w:val="84"/>
  </w:num>
  <w:num w:numId="87" w16cid:durableId="245916360">
    <w:abstractNumId w:val="57"/>
  </w:num>
  <w:num w:numId="88" w16cid:durableId="1332369554">
    <w:abstractNumId w:val="64"/>
  </w:num>
  <w:num w:numId="89" w16cid:durableId="1793866860">
    <w:abstractNumId w:val="108"/>
  </w:num>
  <w:num w:numId="90" w16cid:durableId="1316372610">
    <w:abstractNumId w:val="59"/>
  </w:num>
  <w:num w:numId="91" w16cid:durableId="534462411">
    <w:abstractNumId w:val="104"/>
  </w:num>
  <w:num w:numId="92" w16cid:durableId="1459639671">
    <w:abstractNumId w:val="102"/>
  </w:num>
  <w:num w:numId="93" w16cid:durableId="1264025163">
    <w:abstractNumId w:val="11"/>
  </w:num>
  <w:num w:numId="94" w16cid:durableId="997224425">
    <w:abstractNumId w:val="95"/>
  </w:num>
  <w:num w:numId="95" w16cid:durableId="362747936">
    <w:abstractNumId w:val="40"/>
  </w:num>
  <w:num w:numId="96" w16cid:durableId="305815686">
    <w:abstractNumId w:val="65"/>
  </w:num>
  <w:num w:numId="97" w16cid:durableId="1461417095">
    <w:abstractNumId w:val="56"/>
  </w:num>
  <w:num w:numId="98" w16cid:durableId="1371104066">
    <w:abstractNumId w:val="80"/>
  </w:num>
  <w:num w:numId="99" w16cid:durableId="197007516">
    <w:abstractNumId w:val="92"/>
  </w:num>
  <w:num w:numId="100" w16cid:durableId="1669282909">
    <w:abstractNumId w:val="30"/>
  </w:num>
  <w:num w:numId="101" w16cid:durableId="2146269989">
    <w:abstractNumId w:val="93"/>
  </w:num>
  <w:num w:numId="102" w16cid:durableId="216625337">
    <w:abstractNumId w:val="12"/>
  </w:num>
  <w:num w:numId="103" w16cid:durableId="1688675191">
    <w:abstractNumId w:val="96"/>
  </w:num>
  <w:num w:numId="104" w16cid:durableId="453402343">
    <w:abstractNumId w:val="105"/>
  </w:num>
  <w:num w:numId="105" w16cid:durableId="1225484318">
    <w:abstractNumId w:val="60"/>
  </w:num>
  <w:num w:numId="106" w16cid:durableId="1336956917">
    <w:abstractNumId w:val="47"/>
  </w:num>
  <w:num w:numId="107" w16cid:durableId="1010691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952855785">
    <w:abstractNumId w:val="21"/>
  </w:num>
  <w:num w:numId="109" w16cid:durableId="1075936286">
    <w:abstractNumId w:val="60"/>
  </w:num>
  <w:num w:numId="110" w16cid:durableId="1115713157">
    <w:abstractNumId w:val="14"/>
  </w:num>
  <w:num w:numId="111" w16cid:durableId="728647259">
    <w:abstractNumId w:val="74"/>
  </w:num>
  <w:num w:numId="112" w16cid:durableId="1132551039">
    <w:abstractNumId w:val="31"/>
  </w:num>
  <w:num w:numId="113" w16cid:durableId="699668867">
    <w:abstractNumId w:val="83"/>
  </w:num>
  <w:num w:numId="114" w16cid:durableId="434134095">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16"/>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B57"/>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57"/>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DEA"/>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57D"/>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03B"/>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6572"/>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5EAA"/>
    <w:rsid w:val="003663A3"/>
    <w:rsid w:val="003663B0"/>
    <w:rsid w:val="0036646D"/>
    <w:rsid w:val="00366943"/>
    <w:rsid w:val="00366E9A"/>
    <w:rsid w:val="00367B43"/>
    <w:rsid w:val="00367C01"/>
    <w:rsid w:val="0037082E"/>
    <w:rsid w:val="00371E46"/>
    <w:rsid w:val="00372A53"/>
    <w:rsid w:val="00373242"/>
    <w:rsid w:val="00374B83"/>
    <w:rsid w:val="00374C04"/>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22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428"/>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6853"/>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4B9B"/>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943"/>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50"/>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5AF"/>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187E"/>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3B8"/>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A29"/>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5FC3"/>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633A"/>
    <w:rsid w:val="00A870FF"/>
    <w:rsid w:val="00A87354"/>
    <w:rsid w:val="00A87B99"/>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983"/>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2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0D78"/>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305"/>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4BC"/>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ersonName"/>
  <w:shapeDefaults>
    <o:shapedefaults v:ext="edit" spidmax="2050">
      <o:colormru v:ext="edit" colors="silver"/>
    </o:shapedefaults>
    <o:shapelayout v:ext="edit">
      <o:idmap v:ext="edit" data="2"/>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801</TotalTime>
  <Pages>1</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7478</cp:lastModifiedBy>
  <cp:revision>37</cp:revision>
  <dcterms:created xsi:type="dcterms:W3CDTF">2021-12-21T17:09:00Z</dcterms:created>
  <dcterms:modified xsi:type="dcterms:W3CDTF">2024-01-02T19:16:00Z</dcterms:modified>
</cp:coreProperties>
</file>