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B8CED" w14:textId="77777777" w:rsidR="0093274D" w:rsidRPr="0023299F" w:rsidRDefault="0093274D">
      <w:pPr>
        <w:pStyle w:val="Heading1"/>
      </w:pPr>
      <w:bookmarkStart w:id="0" w:name="_Toc415085412"/>
      <w:r w:rsidRPr="0023299F">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 xml:space="preserve">Version </w:t>
      </w:r>
      <w:proofErr w:type="spellStart"/>
      <w:r w:rsidRPr="0023299F">
        <w:t>x.y.z</w:t>
      </w:r>
      <w:proofErr w:type="spellEnd"/>
    </w:p>
    <w:p w14:paraId="68A2A3AD" w14:textId="2ED1CECC" w:rsidR="0093274D" w:rsidRPr="0023299F" w:rsidRDefault="0093274D" w:rsidP="00570D6E">
      <w:pPr>
        <w:pStyle w:val="B1"/>
        <w:tabs>
          <w:tab w:val="left" w:pos="6795"/>
        </w:tabs>
      </w:pPr>
      <w:r w:rsidRPr="0023299F">
        <w:t>where:</w:t>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proofErr w:type="spellStart"/>
      <w:r w:rsidRPr="0023299F">
        <w:t>y</w:t>
      </w:r>
      <w:proofErr w:type="spellEnd"/>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1" w:name="_Toc415085413"/>
      <w:r w:rsidRPr="0023299F">
        <w:lastRenderedPageBreak/>
        <w:t>1</w:t>
      </w:r>
      <w:r w:rsidRPr="0023299F">
        <w:tab/>
        <w:t>Scope</w:t>
      </w:r>
      <w:bookmarkEnd w:id="1"/>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2" w:name="_Toc415085414"/>
      <w:r w:rsidRPr="0023299F">
        <w:t>2</w:t>
      </w:r>
      <w:r w:rsidRPr="0023299F">
        <w:tab/>
        <w:t>References</w:t>
      </w:r>
      <w:bookmarkEnd w:id="2"/>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t>[13]</w:t>
      </w:r>
      <w:r>
        <w:tab/>
        <w:t>3GPP TS 37.213: "Physical layer procedures for shared spectrum channel access".</w:t>
      </w:r>
    </w:p>
    <w:p w14:paraId="56D2538F" w14:textId="77777777" w:rsidR="005555B6" w:rsidRDefault="004D77C4" w:rsidP="005555B6">
      <w:pPr>
        <w:pStyle w:val="EX"/>
      </w:pPr>
      <w:r w:rsidRPr="00946185">
        <w:t>[</w:t>
      </w:r>
      <w:r>
        <w:t>14</w:t>
      </w:r>
      <w:r w:rsidRPr="00946185">
        <w:t>]</w:t>
      </w:r>
      <w:r w:rsidRPr="00946185">
        <w:tab/>
        <w:t>3GPP TS 36.304: "Evolved Universal Terrestrial Radio Access (E-UTRA); User Equipment (UE) procedures in idle mode".</w:t>
      </w:r>
    </w:p>
    <w:p w14:paraId="7A0A9A96" w14:textId="7586A0EE" w:rsidR="004D77C4" w:rsidRDefault="005555B6" w:rsidP="005555B6">
      <w:pPr>
        <w:pStyle w:val="EX"/>
      </w:pPr>
      <w:r>
        <w:t>[15</w:t>
      </w:r>
      <w:r w:rsidRPr="007A2CB9">
        <w:t>]</w:t>
      </w:r>
      <w:r w:rsidRPr="007A2CB9">
        <w:tab/>
        <w:t>3GPP TS 38.321: "NR; Medium Access Control (MAC) protocol specification"</w:t>
      </w:r>
    </w:p>
    <w:p w14:paraId="0DEFF082" w14:textId="77777777" w:rsidR="00542F2B" w:rsidRDefault="008819C7" w:rsidP="00542F2B">
      <w:pPr>
        <w:pStyle w:val="EX"/>
      </w:pPr>
      <w:r w:rsidRPr="00D309B7">
        <w:t>[1</w:t>
      </w:r>
      <w:r>
        <w:t>6</w:t>
      </w:r>
      <w:r w:rsidRPr="00D309B7">
        <w:t>]</w:t>
      </w:r>
      <w:r w:rsidRPr="00D309B7">
        <w:tab/>
        <w:t>3GPP TS 38.</w:t>
      </w:r>
      <w:r>
        <w:t>133</w:t>
      </w:r>
      <w:r w:rsidRPr="00D309B7">
        <w:t>: "</w:t>
      </w:r>
      <w:r w:rsidRPr="00B916EC">
        <w:t>NR; Requirements for suppo</w:t>
      </w:r>
      <w:r>
        <w:t>rt of radio resource management</w:t>
      </w:r>
      <w:r w:rsidRPr="00D309B7">
        <w:t>"</w:t>
      </w:r>
    </w:p>
    <w:p w14:paraId="48D8B0E3" w14:textId="2AD6CECB" w:rsidR="008819C7" w:rsidRPr="00946185" w:rsidRDefault="00542F2B" w:rsidP="00542F2B">
      <w:pPr>
        <w:pStyle w:val="EX"/>
      </w:pPr>
      <w:r>
        <w:t>[17]</w:t>
      </w:r>
      <w:r>
        <w:tab/>
      </w:r>
      <w:r w:rsidRPr="0023299F">
        <w:rPr>
          <w:rFonts w:hint="eastAsia"/>
        </w:rPr>
        <w:t>3GPP TS</w:t>
      </w:r>
      <w:r>
        <w:t xml:space="preserve"> </w:t>
      </w:r>
      <w:r w:rsidRPr="0023299F">
        <w:rPr>
          <w:rFonts w:hint="eastAsia"/>
        </w:rPr>
        <w:t>3</w:t>
      </w:r>
      <w:r>
        <w:rPr>
          <w:rFonts w:hint="eastAsia"/>
        </w:rPr>
        <w:t>8</w:t>
      </w:r>
      <w:r w:rsidRPr="0023299F">
        <w:rPr>
          <w:rFonts w:hint="eastAsia"/>
        </w:rPr>
        <w:t>.3</w:t>
      </w:r>
      <w:r w:rsidRPr="0023299F">
        <w:rPr>
          <w:rFonts w:eastAsia="MS Mincho" w:hint="eastAsia"/>
        </w:rPr>
        <w:t>3</w:t>
      </w:r>
      <w:r w:rsidRPr="0023299F">
        <w:rPr>
          <w:rFonts w:hint="eastAsia"/>
        </w:rPr>
        <w:t>1</w:t>
      </w:r>
      <w:r>
        <w:t>:</w:t>
      </w:r>
      <w:r w:rsidRPr="0023299F">
        <w:rPr>
          <w:rFonts w:hint="eastAsia"/>
        </w:rPr>
        <w:t xml:space="preserve"> </w:t>
      </w:r>
      <w:r>
        <w:t>"NR; Radio Resource Control (RRC); Protocol specification"</w:t>
      </w:r>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3" w:name="_Toc415085415"/>
      <w:r w:rsidRPr="0023299F">
        <w:t>3</w:t>
      </w:r>
      <w:r w:rsidRPr="0023299F">
        <w:tab/>
      </w:r>
      <w:r w:rsidR="00D2453F" w:rsidRPr="0023299F">
        <w:t>S</w:t>
      </w:r>
      <w:r w:rsidRPr="0023299F">
        <w:t>ymbols and abbreviations</w:t>
      </w:r>
      <w:bookmarkEnd w:id="3"/>
    </w:p>
    <w:p w14:paraId="704C5C0B" w14:textId="77777777" w:rsidR="0093274D" w:rsidRPr="0023299F" w:rsidRDefault="0093274D">
      <w:pPr>
        <w:pStyle w:val="Heading2"/>
      </w:pPr>
      <w:bookmarkStart w:id="4" w:name="_Toc415085416"/>
      <w:r w:rsidRPr="0023299F">
        <w:t>3.1</w:t>
      </w:r>
      <w:r w:rsidRPr="0023299F">
        <w:tab/>
        <w:t>Symbols</w:t>
      </w:r>
      <w:bookmarkEnd w:id="4"/>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9pt" o:ole="">
            <v:imagedata r:id="rId8" o:title=""/>
          </v:shape>
          <o:OLEObject Type="Embed" ProgID="Equation.3" ShapeID="_x0000_i1025" DrawAspect="Content" ObjectID="_1710151803"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2.55pt;height:15.05pt" o:ole="">
            <v:imagedata r:id="rId10" o:title=""/>
          </v:shape>
          <o:OLEObject Type="Embed" ProgID="Equation.DSMT4" ShapeID="_x0000_i1026" DrawAspect="Content" ObjectID="_1710151804"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6.8pt;height:18.4pt" o:ole="">
            <v:imagedata r:id="rId12" o:title=""/>
          </v:shape>
          <o:OLEObject Type="Embed" ProgID="Equation.3" ShapeID="_x0000_i1027" DrawAspect="Content" ObjectID="_1710151805"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75pt;height:16.75pt" o:ole="">
            <v:imagedata r:id="rId14" o:title=""/>
          </v:shape>
          <o:OLEObject Type="Embed" ProgID="Equation.3" ShapeID="_x0000_i1028" DrawAspect="Content" ObjectID="_1710151806" r:id="rId15"/>
        </w:object>
      </w:r>
      <w:r w:rsidRPr="0023299F">
        <w:tab/>
        <w:t xml:space="preserve">Downlink bandwidth configuration, expressed in units of </w:t>
      </w:r>
      <w:r w:rsidRPr="0023299F">
        <w:rPr>
          <w:position w:val="-10"/>
        </w:rPr>
        <w:object w:dxaOrig="440" w:dyaOrig="340" w14:anchorId="284D7E95">
          <v:shape id="_x0000_i1029" type="#_x0000_t75" style="width:21.75pt;height:16.75pt" o:ole="">
            <v:imagedata r:id="rId16" o:title=""/>
          </v:shape>
          <o:OLEObject Type="Embed" ProgID="Equation.3" ShapeID="_x0000_i1029" DrawAspect="Content" ObjectID="_1710151807"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75pt;height:16.75pt" o:ole="">
            <v:imagedata r:id="rId18" o:title=""/>
          </v:shape>
          <o:OLEObject Type="Embed" ProgID="Equation.3" ShapeID="_x0000_i1030" DrawAspect="Content" ObjectID="_1710151808" r:id="rId19"/>
        </w:object>
      </w:r>
      <w:r w:rsidRPr="0023299F">
        <w:tab/>
        <w:t xml:space="preserve">Uplink bandwidth configuration, expressed in units of </w:t>
      </w:r>
      <w:r w:rsidRPr="0023299F">
        <w:rPr>
          <w:position w:val="-10"/>
        </w:rPr>
        <w:object w:dxaOrig="440" w:dyaOrig="340" w14:anchorId="0A773A70">
          <v:shape id="_x0000_i1031" type="#_x0000_t75" style="width:21.75pt;height:16.75pt" o:ole="">
            <v:imagedata r:id="rId16" o:title=""/>
          </v:shape>
          <o:OLEObject Type="Embed" ProgID="Equation.3" ShapeID="_x0000_i1031" DrawAspect="Content" ObjectID="_1710151809"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3pt;height:19.25pt" o:ole="">
            <v:imagedata r:id="rId21" o:title=""/>
          </v:shape>
          <o:OLEObject Type="Embed" ProgID="Equation.3" ShapeID="_x0000_i1032" DrawAspect="Content" ObjectID="_1710151810"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3pt;height:18.4pt" o:ole="">
            <v:imagedata r:id="rId23" o:title=""/>
          </v:shape>
          <o:OLEObject Type="Embed" ProgID="Equation.3" ShapeID="_x0000_i1033" DrawAspect="Content" ObjectID="_1710151811"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2.55pt;height:15.05pt" o:ole="">
            <v:imagedata r:id="rId25" o:title=""/>
          </v:shape>
          <o:OLEObject Type="Embed" ProgID="Equation.3" ShapeID="_x0000_i1034" DrawAspect="Content" ObjectID="_1710151812"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5" w:name="_Toc415085417"/>
      <w:r w:rsidRPr="0023299F">
        <w:t>3.2</w:t>
      </w:r>
      <w:r w:rsidRPr="0023299F">
        <w:tab/>
        <w:t>Abbreviations</w:t>
      </w:r>
      <w:bookmarkEnd w:id="5"/>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240074BC" w:rsidR="0093274D" w:rsidRDefault="0093274D">
      <w:pPr>
        <w:pStyle w:val="EW"/>
      </w:pPr>
      <w:r w:rsidRPr="0023299F">
        <w:t>NACK</w:t>
      </w:r>
      <w:r w:rsidRPr="0023299F">
        <w:tab/>
        <w:t>Negative Acknowledgement</w:t>
      </w:r>
    </w:p>
    <w:p w14:paraId="408B2724" w14:textId="2CBCDE2D" w:rsidR="00DF1553" w:rsidRPr="0023299F" w:rsidRDefault="00DF1553">
      <w:pPr>
        <w:pStyle w:val="EW"/>
      </w:pPr>
      <w:r>
        <w:t>NE-DC</w:t>
      </w:r>
      <w:r>
        <w:tab/>
      </w:r>
      <w:r w:rsidRPr="00CC0A19">
        <w:t>NR E-UTRA Dual Connectivity</w:t>
      </w:r>
      <w:r>
        <w:t xml:space="preserve"> with </w:t>
      </w:r>
      <w:r w:rsidRPr="001D2C5D">
        <w:t>MCG using NR and SCG using E-UTRA</w:t>
      </w:r>
    </w:p>
    <w:p w14:paraId="3A1C0F43" w14:textId="77777777" w:rsidR="00F27720" w:rsidRPr="0023299F" w:rsidRDefault="00F27720" w:rsidP="00F27720">
      <w:pPr>
        <w:pStyle w:val="EW"/>
      </w:pPr>
      <w:r w:rsidRPr="0023299F">
        <w:t>NPBCH</w:t>
      </w:r>
      <w:r w:rsidRPr="0023299F">
        <w:tab/>
        <w:t xml:space="preserve">Narrowband Physical Broadcast </w:t>
      </w:r>
      <w:proofErr w:type="spellStart"/>
      <w:r w:rsidRPr="0023299F">
        <w:t>CHannel</w:t>
      </w:r>
      <w:proofErr w:type="spellEnd"/>
    </w:p>
    <w:p w14:paraId="61824FAF" w14:textId="77777777" w:rsidR="00F27720" w:rsidRPr="0023299F" w:rsidRDefault="00F27720" w:rsidP="00F27720">
      <w:pPr>
        <w:pStyle w:val="EW"/>
      </w:pPr>
      <w:r w:rsidRPr="0023299F">
        <w:t>NPDCCH</w:t>
      </w:r>
      <w:r w:rsidRPr="0023299F">
        <w:tab/>
        <w:t xml:space="preserve">Narrowband Physical Downlink Control </w:t>
      </w:r>
      <w:proofErr w:type="spellStart"/>
      <w:r w:rsidRPr="0023299F">
        <w:t>CHannel</w:t>
      </w:r>
      <w:proofErr w:type="spellEnd"/>
    </w:p>
    <w:p w14:paraId="5F37DE50" w14:textId="77777777" w:rsidR="00F27720" w:rsidRPr="0023299F" w:rsidRDefault="00F27720" w:rsidP="00F27720">
      <w:pPr>
        <w:pStyle w:val="EW"/>
      </w:pPr>
      <w:r w:rsidRPr="0023299F">
        <w:t>NPDSCH</w:t>
      </w:r>
      <w:r w:rsidRPr="0023299F">
        <w:tab/>
        <w:t xml:space="preserve">Narrowband Physical Downlink Shared </w:t>
      </w:r>
      <w:proofErr w:type="spellStart"/>
      <w:r w:rsidRPr="0023299F">
        <w:t>CHannel</w:t>
      </w:r>
      <w:proofErr w:type="spellEnd"/>
    </w:p>
    <w:p w14:paraId="7D5898EC" w14:textId="77777777" w:rsidR="00F27720" w:rsidRPr="0023299F" w:rsidRDefault="00F27720" w:rsidP="00F27720">
      <w:pPr>
        <w:pStyle w:val="EW"/>
      </w:pPr>
      <w:r w:rsidRPr="0023299F">
        <w:t>NPRACH</w:t>
      </w:r>
      <w:r w:rsidRPr="0023299F">
        <w:tab/>
        <w:t xml:space="preserve">Narrowband Physical Random Access </w:t>
      </w:r>
      <w:proofErr w:type="spellStart"/>
      <w:r w:rsidRPr="0023299F">
        <w:t>CHannel</w:t>
      </w:r>
      <w:proofErr w:type="spellEnd"/>
      <w:r w:rsidRPr="0023299F">
        <w:t xml:space="preserve"> </w:t>
      </w:r>
    </w:p>
    <w:p w14:paraId="4AEF8B39" w14:textId="77777777" w:rsidR="00F27720" w:rsidRPr="0023299F" w:rsidRDefault="00F27720" w:rsidP="00F27720">
      <w:pPr>
        <w:pStyle w:val="EW"/>
      </w:pPr>
      <w:r w:rsidRPr="0023299F">
        <w:t>NPUSCH</w:t>
      </w:r>
      <w:r w:rsidRPr="0023299F">
        <w:tab/>
        <w:t xml:space="preserve">Narrowband Physical Uplink Shared </w:t>
      </w:r>
      <w:proofErr w:type="spellStart"/>
      <w:r w:rsidRPr="0023299F">
        <w:t>CHannel</w:t>
      </w:r>
      <w:proofErr w:type="spellEnd"/>
      <w:r w:rsidRPr="0023299F">
        <w:t xml:space="preserve"> </w:t>
      </w:r>
    </w:p>
    <w:p w14:paraId="62BCDC5A" w14:textId="77777777" w:rsidR="00F27720" w:rsidRPr="0023299F" w:rsidRDefault="00F27720" w:rsidP="00F27720">
      <w:pPr>
        <w:pStyle w:val="EW"/>
      </w:pPr>
      <w:r w:rsidRPr="0023299F">
        <w:lastRenderedPageBreak/>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77777777" w:rsidR="00F27720" w:rsidRPr="0023299F" w:rsidRDefault="00F27720" w:rsidP="00F27720">
      <w:pPr>
        <w:pStyle w:val="EW"/>
      </w:pPr>
      <w:r w:rsidRPr="0023299F">
        <w:t>NRS</w:t>
      </w:r>
      <w:r w:rsidRPr="0023299F">
        <w:tab/>
        <w:t>Narrowband Reference Signal</w:t>
      </w:r>
    </w:p>
    <w:p w14:paraId="3568F9DF" w14:textId="77777777" w:rsidR="0093274D" w:rsidRPr="0023299F" w:rsidRDefault="0093274D">
      <w:pPr>
        <w:pStyle w:val="EW"/>
      </w:pPr>
      <w:r w:rsidRPr="0023299F">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 xml:space="preserve">Physical </w:t>
      </w:r>
      <w:proofErr w:type="spellStart"/>
      <w:r w:rsidRPr="0023299F">
        <w:t>Sidelink</w:t>
      </w:r>
      <w:proofErr w:type="spellEnd"/>
      <w:r w:rsidRPr="0023299F">
        <w:t xml:space="preserve"> Broadcast Channel</w:t>
      </w:r>
    </w:p>
    <w:p w14:paraId="6752AB44" w14:textId="77777777" w:rsidR="0096283D" w:rsidRPr="0023299F" w:rsidRDefault="0096283D" w:rsidP="0096283D">
      <w:pPr>
        <w:pStyle w:val="EW"/>
      </w:pPr>
      <w:r w:rsidRPr="0023299F">
        <w:t>PSCCH</w:t>
      </w:r>
      <w:r w:rsidRPr="0023299F">
        <w:tab/>
        <w:t xml:space="preserve">Physical </w:t>
      </w:r>
      <w:proofErr w:type="spellStart"/>
      <w:r w:rsidRPr="0023299F">
        <w:t>Sidelink</w:t>
      </w:r>
      <w:proofErr w:type="spellEnd"/>
      <w:r w:rsidRPr="0023299F">
        <w:t xml:space="preserve"> Control Channel</w:t>
      </w:r>
    </w:p>
    <w:p w14:paraId="6981475D" w14:textId="77777777" w:rsidR="0096283D" w:rsidRPr="0023299F" w:rsidRDefault="0096283D" w:rsidP="0096283D">
      <w:pPr>
        <w:pStyle w:val="EW"/>
      </w:pPr>
      <w:proofErr w:type="spellStart"/>
      <w:r w:rsidRPr="0023299F">
        <w:t>PSCell</w:t>
      </w:r>
      <w:proofErr w:type="spellEnd"/>
      <w:r w:rsidRPr="0023299F">
        <w:tab/>
        <w:t>Primary Secondary cell</w:t>
      </w:r>
    </w:p>
    <w:p w14:paraId="1F9B97B3" w14:textId="77777777" w:rsidR="0096283D" w:rsidRPr="0023299F" w:rsidRDefault="0096283D" w:rsidP="0096283D">
      <w:pPr>
        <w:pStyle w:val="EW"/>
      </w:pPr>
      <w:r w:rsidRPr="0023299F">
        <w:t>PSDCH</w:t>
      </w:r>
      <w:r w:rsidRPr="0023299F">
        <w:tab/>
        <w:t xml:space="preserve">Physical </w:t>
      </w:r>
      <w:proofErr w:type="spellStart"/>
      <w:r w:rsidRPr="0023299F">
        <w:t>Sidelink</w:t>
      </w:r>
      <w:proofErr w:type="spellEnd"/>
      <w:r w:rsidRPr="0023299F">
        <w:t xml:space="preserve"> Discovery Channel</w:t>
      </w:r>
    </w:p>
    <w:p w14:paraId="2F176A7F" w14:textId="77777777" w:rsidR="0096283D" w:rsidRPr="0023299F" w:rsidRDefault="0096283D" w:rsidP="0096283D">
      <w:pPr>
        <w:pStyle w:val="EW"/>
      </w:pPr>
      <w:r w:rsidRPr="0023299F">
        <w:t>PSSCH</w:t>
      </w:r>
      <w:r w:rsidRPr="0023299F">
        <w:tab/>
        <w:t xml:space="preserve">Physical </w:t>
      </w:r>
      <w:proofErr w:type="spellStart"/>
      <w:r w:rsidRPr="0023299F">
        <w:t>Sidelink</w:t>
      </w:r>
      <w:proofErr w:type="spellEnd"/>
      <w:r w:rsidRPr="0023299F">
        <w:t xml:space="preserve"> Shared Channel</w:t>
      </w:r>
    </w:p>
    <w:p w14:paraId="305D5404" w14:textId="77777777" w:rsidR="0096283D" w:rsidRPr="0023299F" w:rsidRDefault="0096283D" w:rsidP="0096283D">
      <w:pPr>
        <w:pStyle w:val="EW"/>
      </w:pPr>
      <w:r w:rsidRPr="0023299F">
        <w:t>PSSS</w:t>
      </w:r>
      <w:r w:rsidRPr="0023299F">
        <w:tab/>
        <w:t xml:space="preserve">Primary </w:t>
      </w:r>
      <w:proofErr w:type="spellStart"/>
      <w:r w:rsidRPr="0023299F">
        <w:t>Sidelink</w:t>
      </w:r>
      <w:proofErr w:type="spellEnd"/>
      <w:r w:rsidRPr="0023299F">
        <w:t xml:space="preserve"> Synchronisation Signal</w:t>
      </w:r>
    </w:p>
    <w:p w14:paraId="076CFB0B" w14:textId="77777777" w:rsidR="0093274D" w:rsidRPr="0023299F" w:rsidRDefault="0093274D">
      <w:pPr>
        <w:pStyle w:val="EW"/>
      </w:pPr>
      <w:r w:rsidRPr="0023299F">
        <w:t>PUCCH</w:t>
      </w:r>
      <w:r w:rsidRPr="0023299F">
        <w:tab/>
        <w:t>Physical Uplink Control Channel</w:t>
      </w:r>
    </w:p>
    <w:p w14:paraId="7C3505BD" w14:textId="7DD767D3" w:rsidR="00F74F1D" w:rsidRDefault="00B34523" w:rsidP="00F74F1D">
      <w:pPr>
        <w:pStyle w:val="EW"/>
      </w:pPr>
      <w:r w:rsidRPr="0023299F">
        <w:t>PUCCH-</w:t>
      </w:r>
      <w:proofErr w:type="spellStart"/>
      <w:r w:rsidRPr="0023299F">
        <w:t>SCell</w:t>
      </w:r>
      <w:proofErr w:type="spellEnd"/>
      <w:r w:rsidRPr="0023299F">
        <w:tab/>
        <w:t xml:space="preserve">PUCCH </w:t>
      </w:r>
      <w:proofErr w:type="spellStart"/>
      <w:r w:rsidRPr="0023299F">
        <w:t>SCell</w:t>
      </w:r>
      <w:proofErr w:type="spellEnd"/>
      <w:r w:rsidR="00F74F1D" w:rsidRPr="00F74F1D">
        <w:t xml:space="preserve"> </w:t>
      </w:r>
    </w:p>
    <w:p w14:paraId="7AE78373" w14:textId="192A10E9" w:rsidR="00B34523" w:rsidRPr="0023299F" w:rsidRDefault="00F74F1D" w:rsidP="00F74F1D">
      <w:pPr>
        <w:pStyle w:val="EW"/>
      </w:pPr>
      <w:r>
        <w:t>PUR</w:t>
      </w:r>
      <w:r>
        <w:tab/>
        <w:t>Preconfigured Uplink Resource</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 xml:space="preserve">Secondary </w:t>
      </w:r>
      <w:proofErr w:type="spellStart"/>
      <w:r w:rsidRPr="0023299F">
        <w:t>Sidelink</w:t>
      </w:r>
      <w:proofErr w:type="spellEnd"/>
      <w:r w:rsidRPr="0023299F">
        <w:t xml:space="preserve">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6"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6"/>
    </w:p>
    <w:p w14:paraId="678FDA75" w14:textId="77777777" w:rsidR="0093274D" w:rsidRPr="0023299F" w:rsidRDefault="0093274D">
      <w:pPr>
        <w:pStyle w:val="Heading2"/>
      </w:pPr>
      <w:bookmarkStart w:id="7" w:name="_Toc415085419"/>
      <w:r w:rsidRPr="0023299F">
        <w:rPr>
          <w:rFonts w:hint="eastAsia"/>
        </w:rPr>
        <w:t>4.1</w:t>
      </w:r>
      <w:r w:rsidRPr="0023299F">
        <w:rPr>
          <w:rFonts w:hint="eastAsia"/>
        </w:rPr>
        <w:tab/>
      </w:r>
      <w:r w:rsidRPr="0023299F">
        <w:t>Cell search</w:t>
      </w:r>
      <w:bookmarkEnd w:id="7"/>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8"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8"/>
    </w:p>
    <w:p w14:paraId="6DCDA2EB" w14:textId="77777777" w:rsidR="0093274D" w:rsidRPr="0023299F" w:rsidRDefault="0093274D">
      <w:pPr>
        <w:pStyle w:val="Heading3"/>
      </w:pPr>
      <w:bookmarkStart w:id="9" w:name="_Toc415085421"/>
      <w:r w:rsidRPr="0023299F">
        <w:t>4.2.1</w:t>
      </w:r>
      <w:r w:rsidRPr="0023299F">
        <w:tab/>
        <w:t>Radio link monitoring</w:t>
      </w:r>
      <w:bookmarkEnd w:id="9"/>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proofErr w:type="spellStart"/>
      <w:r w:rsidR="00FE0074" w:rsidRPr="0023299F">
        <w:rPr>
          <w:i/>
        </w:rPr>
        <w:t>rlf-TimersAndConstantsSCG</w:t>
      </w:r>
      <w:proofErr w:type="spellEnd"/>
      <w:r w:rsidR="00FE0074" w:rsidRPr="0023299F">
        <w:t xml:space="preserve"> is provided by the higher layers and is not set to release</w:t>
      </w:r>
      <w:r w:rsidRPr="0023299F">
        <w:t xml:space="preserve">, the downlink radio link quality of the </w:t>
      </w:r>
      <w:proofErr w:type="spellStart"/>
      <w:r w:rsidRPr="0023299F">
        <w:t>PSCell</w:t>
      </w:r>
      <w:proofErr w:type="spellEnd"/>
      <w:r w:rsidRPr="0023299F">
        <w:t xml:space="preserve">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 xml:space="preserve">The physical layer in the UE shall in radio frames where the radio link quality is assessed indicate out-of-sync to higher layers when the radio link quality is worse than the threshold </w:t>
      </w:r>
      <w:proofErr w:type="spellStart"/>
      <w:r w:rsidRPr="0023299F">
        <w:t>Q</w:t>
      </w:r>
      <w:r w:rsidRPr="0023299F">
        <w:rPr>
          <w:vertAlign w:val="subscript"/>
        </w:rPr>
        <w:t>out</w:t>
      </w:r>
      <w:proofErr w:type="spellEnd"/>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0"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0"/>
    </w:p>
    <w:p w14:paraId="687D3F8A" w14:textId="6D178A64" w:rsidR="0093274D" w:rsidRPr="0023299F" w:rsidRDefault="0093274D">
      <w:r w:rsidRPr="0023299F">
        <w:t xml:space="preserve">No functionality is specified in this </w:t>
      </w:r>
      <w:r w:rsidR="00B34AEB">
        <w:t>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1" w:name="_Toc415085423"/>
      <w:r w:rsidRPr="0023299F">
        <w:t>4.2.3</w:t>
      </w:r>
      <w:r w:rsidRPr="0023299F">
        <w:tab/>
        <w:t>Transmission timing adjustments</w:t>
      </w:r>
      <w:bookmarkEnd w:id="11"/>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w:t>
      </w:r>
      <w:proofErr w:type="spellStart"/>
      <w:r w:rsidR="0096283D" w:rsidRPr="0023299F">
        <w:t>PSCell</w:t>
      </w:r>
      <w:proofErr w:type="spellEnd"/>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 xml:space="preserve">or </w:t>
      </w:r>
      <w:proofErr w:type="spellStart"/>
      <w:r w:rsidR="0096283D" w:rsidRPr="0023299F">
        <w:t>PSCell</w:t>
      </w:r>
      <w:proofErr w:type="spellEnd"/>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w:t>
      </w:r>
      <w:proofErr w:type="spellStart"/>
      <w:r w:rsidRPr="0023299F">
        <w:t>PSCell</w:t>
      </w:r>
      <w:proofErr w:type="spellEnd"/>
      <w:r w:rsidRPr="0023299F">
        <w:t xml:space="preserve"> is the same as the </w:t>
      </w:r>
      <w:proofErr w:type="spellStart"/>
      <w:r w:rsidR="00930445" w:rsidRPr="0023299F">
        <w:t>PS</w:t>
      </w:r>
      <w:r w:rsidR="00930445">
        <w:t>C</w:t>
      </w:r>
      <w:r w:rsidR="00930445" w:rsidRPr="0023299F">
        <w:t>ell</w:t>
      </w:r>
      <w:proofErr w:type="spellEnd"/>
      <w:r w:rsidR="00930445" w:rsidRPr="0023299F">
        <w:t xml:space="preserve"> </w:t>
      </w:r>
      <w:r w:rsidRPr="0023299F">
        <w:t xml:space="preserve">if the secondary cell and the </w:t>
      </w:r>
      <w:proofErr w:type="spellStart"/>
      <w:r w:rsidRPr="0023299F">
        <w:t>PSCell</w:t>
      </w:r>
      <w:proofErr w:type="spellEnd"/>
      <w:r w:rsidRPr="0023299F">
        <w:t xml:space="preserve">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w:t>
      </w:r>
      <w:proofErr w:type="spellStart"/>
      <w:r w:rsidRPr="0023299F">
        <w:rPr>
          <w:rFonts w:eastAsia="MS Mincho"/>
        </w:rPr>
        <w:t>TAG.</w:t>
      </w:r>
      <w:r w:rsidR="00A56D4A" w:rsidRPr="0023299F">
        <w:t>The</w:t>
      </w:r>
      <w:proofErr w:type="spellEnd"/>
      <w:r w:rsidR="00A56D4A" w:rsidRPr="0023299F">
        <w:t xml:space="preserv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2.55pt;height:15.05pt" o:ole="">
            <v:imagedata r:id="rId25" o:title=""/>
          </v:shape>
          <o:OLEObject Type="Embed" ProgID="Equation.3" ShapeID="_x0000_i1035" DrawAspect="Content" ObjectID="_1710151813"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5587B3CF"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w:t>
      </w:r>
      <w:r w:rsidR="005E44E8" w:rsidRPr="008063D8">
        <w:rPr>
          <w:rFonts w:cs="Calibri"/>
        </w:rPr>
        <w:t xml:space="preserve"> </w:t>
      </w:r>
      <w:r w:rsidR="005E44E8" w:rsidRPr="00BA7612">
        <w:rPr>
          <w:rFonts w:cs="Calibri"/>
        </w:rPr>
        <w:t xml:space="preserve">or </w:t>
      </w:r>
      <w:r w:rsidR="005E44E8">
        <w:rPr>
          <w:rFonts w:cs="Calibri"/>
        </w:rPr>
        <w:t xml:space="preserve">the </w:t>
      </w:r>
      <w:r w:rsidR="00EA5293">
        <w:rPr>
          <w:rFonts w:cs="Calibri"/>
        </w:rPr>
        <w:t>T</w:t>
      </w:r>
      <w:r w:rsidR="005E44E8">
        <w:rPr>
          <w:rFonts w:cs="Calibri"/>
        </w:rPr>
        <w:t>iming</w:t>
      </w:r>
      <w:r w:rsidR="005E44E8" w:rsidRPr="00BA7612">
        <w:rPr>
          <w:rFonts w:cs="Calibri"/>
        </w:rPr>
        <w:t xml:space="preserve"> advance adjustment</w:t>
      </w:r>
      <w:r w:rsidR="005E44E8">
        <w:rPr>
          <w:rFonts w:cs="Calibri"/>
        </w:rPr>
        <w:t xml:space="preserve"> field</w:t>
      </w:r>
      <w:r w:rsidR="005E44E8" w:rsidRPr="00BA7612">
        <w:rPr>
          <w:rFonts w:cs="Calibri"/>
        </w:rPr>
        <w:t xml:space="preserve"> in DCI format 6-0A/B if present</w:t>
      </w:r>
      <w:r w:rsidR="005E44E8">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TA,new</w:t>
      </w:r>
      <w:proofErr w:type="spellEnd"/>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proofErr w:type="spellStart"/>
      <w:r w:rsidRPr="0023299F">
        <w:rPr>
          <w:rFonts w:hint="eastAsia"/>
          <w:i/>
        </w:rPr>
        <w:t>N</w:t>
      </w:r>
      <w:r w:rsidRPr="0023299F">
        <w:rPr>
          <w:rFonts w:hint="eastAsia"/>
          <w:i/>
          <w:vertAlign w:val="subscript"/>
        </w:rPr>
        <w:t>TA,new</w:t>
      </w:r>
      <w:proofErr w:type="spellEnd"/>
      <w:r w:rsidRPr="0023299F">
        <w:rPr>
          <w:rFonts w:hint="eastAsia"/>
        </w:rPr>
        <w:t xml:space="preserve"> =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proofErr w:type="spellStart"/>
      <w:r w:rsidRPr="00C734A8">
        <w:rPr>
          <w:i/>
        </w:rPr>
        <w:t>shortProcessingTime</w:t>
      </w:r>
      <w:proofErr w:type="spellEnd"/>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proofErr w:type="spellStart"/>
      <w:r w:rsidRPr="00181048">
        <w:t>subslot</w:t>
      </w:r>
      <w:proofErr w:type="spellEnd"/>
      <w:r w:rsidRPr="00181048">
        <w:t xml:space="preserve">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r>
      <w:proofErr w:type="spellStart"/>
      <w:r>
        <w:rPr>
          <w:lang w:eastAsia="zh-CN"/>
        </w:rPr>
        <w:t>subslot</w:t>
      </w:r>
      <w:proofErr w:type="spellEnd"/>
      <w:r>
        <w:rPr>
          <w:lang w:eastAsia="zh-CN"/>
        </w:rPr>
        <w:t xml:space="preserve">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E16932B" w14:textId="77777777" w:rsidR="00172449" w:rsidRDefault="00C4298F" w:rsidP="00172449">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00172449">
        <w:rPr>
          <w:rFonts w:eastAsia="SimSun"/>
          <w:i/>
          <w:lang w:val="en-US" w:eastAsia="zh-CN"/>
        </w:rPr>
        <w:t>+</w:t>
      </w:r>
      <w:proofErr w:type="spellStart"/>
      <w:r w:rsidR="00172449">
        <w:rPr>
          <w:rFonts w:eastAsia="SimSun"/>
          <w:i/>
          <w:lang w:val="en-US" w:eastAsia="zh-CN"/>
        </w:rPr>
        <w:t>K</w:t>
      </w:r>
      <w:r w:rsidR="00172449">
        <w:rPr>
          <w:rFonts w:eastAsia="SimSun"/>
          <w:i/>
          <w:vertAlign w:val="subscript"/>
          <w:lang w:val="en-US" w:eastAsia="zh-CN"/>
        </w:rPr>
        <w:t>offset</w:t>
      </w:r>
      <w:proofErr w:type="spellEnd"/>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 xml:space="preserve">1 are on different </w:t>
      </w:r>
      <w:proofErr w:type="spellStart"/>
      <w:r w:rsidRPr="0023299F">
        <w:t>narrowbands</w:t>
      </w:r>
      <w:proofErr w:type="spellEnd"/>
      <w:r w:rsidRPr="0023299F">
        <w:t>,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r w:rsidR="00172449">
        <w:rPr>
          <w:rFonts w:eastAsia="MS Mincho"/>
        </w:rPr>
        <w:t xml:space="preserve"> </w:t>
      </w:r>
      <w:r w:rsidR="00172449" w:rsidRPr="0023299F">
        <w:t>The value of</w:t>
      </w:r>
      <w:r w:rsidR="00172449">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rsidR="00172449">
        <w:t xml:space="preserve"> is given by,</w:t>
      </w:r>
    </w:p>
    <w:p w14:paraId="6318A7E5" w14:textId="77777777" w:rsidR="00172449" w:rsidRDefault="00172449" w:rsidP="00172449">
      <w:pPr>
        <w:pStyle w:val="B1"/>
        <w:rPr>
          <w:i/>
          <w:iCs/>
          <w:lang w:val="en-US"/>
        </w:rPr>
      </w:pPr>
      <w:r>
        <w:rPr>
          <w:iCs/>
        </w:rPr>
        <w:t>-</w:t>
      </w:r>
      <w:r>
        <w:rPr>
          <w:iCs/>
        </w:rPr>
        <w:tab/>
        <w:t xml:space="preserve">if the </w:t>
      </w:r>
      <w:r w:rsidRPr="0022136C">
        <w:t xml:space="preserve">UE is configured with the higher layer parameter </w:t>
      </w:r>
      <w:r>
        <w:rPr>
          <w:i/>
          <w:iCs/>
          <w:lang w:val="en-US"/>
        </w:rPr>
        <w:t>C</w:t>
      </w:r>
      <w:proofErr w:type="spellStart"/>
      <w:r w:rsidRPr="0022136C">
        <w:rPr>
          <w:i/>
          <w:iCs/>
        </w:rPr>
        <w:t>ellSpecificKoffset</w:t>
      </w:r>
      <w:proofErr w:type="spellEnd"/>
      <w:r>
        <w:rPr>
          <w:i/>
          <w:iCs/>
          <w:lang w:val="en-US"/>
        </w:rPr>
        <w:t>,</w:t>
      </w:r>
    </w:p>
    <w:p w14:paraId="43EDDCC6" w14:textId="77777777" w:rsidR="00172449" w:rsidRDefault="00172449" w:rsidP="00172449">
      <w:pPr>
        <w:pStyle w:val="B2"/>
        <w:rPr>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sz w:val="22"/>
          <w:szCs w:val="22"/>
          <w:lang w:val="en-US"/>
        </w:rPr>
        <w:t xml:space="preserve"> where</w:t>
      </w:r>
    </w:p>
    <w:p w14:paraId="173B76F1" w14:textId="77777777" w:rsidR="00172449" w:rsidRDefault="00172449" w:rsidP="00172449">
      <w:pPr>
        <w:pStyle w:val="B2"/>
      </w:pPr>
      <w:r>
        <w:rPr>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color w:val="000000" w:themeColor="text1"/>
          <w:sz w:val="22"/>
          <w:szCs w:val="22"/>
          <w:lang w:val="en-US"/>
        </w:rPr>
        <w:t xml:space="preserve"> is the parameter </w:t>
      </w:r>
      <w:r w:rsidRPr="00172C0A">
        <w:rPr>
          <w:i/>
          <w:iCs/>
          <w:color w:val="000000" w:themeColor="text1"/>
          <w:lang w:val="en-US"/>
        </w:rPr>
        <w:t>C</w:t>
      </w:r>
      <w:proofErr w:type="spellStart"/>
      <w:r w:rsidRPr="00172C0A">
        <w:rPr>
          <w:i/>
          <w:iCs/>
          <w:color w:val="000000" w:themeColor="text1"/>
        </w:rPr>
        <w:t>ellSpecificKoffset</w:t>
      </w:r>
      <w:proofErr w:type="spellEnd"/>
      <w:r>
        <w:rPr>
          <w:color w:val="000000" w:themeColor="text1"/>
          <w:sz w:val="22"/>
          <w:szCs w:val="22"/>
          <w:lang w:val="en-US"/>
        </w:rPr>
        <w:t xml:space="preserve"> </w:t>
      </w:r>
      <w:r>
        <w:t>provided by higher layers, and</w:t>
      </w:r>
    </w:p>
    <w:p w14:paraId="5F4EBB50" w14:textId="77777777" w:rsidR="00172449" w:rsidRDefault="00172449" w:rsidP="00172449">
      <w:pPr>
        <w:pStyle w:val="B2"/>
        <w:rPr>
          <w:color w:val="000000" w:themeColor="text1"/>
          <w:sz w:val="22"/>
          <w:szCs w:val="22"/>
        </w:rPr>
      </w:pPr>
      <w:r>
        <w:lastRenderedPageBreak/>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color w:val="000000" w:themeColor="text1"/>
          <w:sz w:val="22"/>
          <w:szCs w:val="22"/>
          <w:lang w:val="en-US"/>
        </w:rPr>
        <w:t xml:space="preserve"> is the parameter </w:t>
      </w:r>
      <w:r w:rsidRPr="00172C0A">
        <w:rPr>
          <w:i/>
          <w:iCs/>
          <w:color w:val="000000" w:themeColor="text1"/>
          <w:lang w:val="en-US"/>
        </w:rPr>
        <w:t>UE</w:t>
      </w:r>
      <w:proofErr w:type="spellStart"/>
      <w:r w:rsidRPr="00172C0A">
        <w:rPr>
          <w:i/>
          <w:iCs/>
          <w:color w:val="000000" w:themeColor="text1"/>
        </w:rPr>
        <w:t>SpecificKoffset</w:t>
      </w:r>
      <w:proofErr w:type="spellEnd"/>
      <w:r>
        <w:rPr>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6A74DC01" w14:textId="77777777" w:rsidR="00172449" w:rsidRDefault="00172449" w:rsidP="00172449">
      <w:pPr>
        <w:pStyle w:val="B1"/>
        <w:rPr>
          <w:lang w:val="en-US"/>
        </w:rPr>
      </w:pPr>
      <w:r>
        <w:rPr>
          <w:lang w:val="en-US"/>
        </w:rPr>
        <w:t>-</w:t>
      </w:r>
      <w:r>
        <w:rPr>
          <w:lang w:val="en-US"/>
        </w:rPr>
        <w:tab/>
        <w:t xml:space="preserve">otherwise, </w:t>
      </w:r>
    </w:p>
    <w:p w14:paraId="194D464C" w14:textId="2028FA71" w:rsidR="00C4298F" w:rsidRPr="0023299F" w:rsidRDefault="00172449" w:rsidP="008525A9">
      <w:pPr>
        <w:pStyle w:val="B2"/>
        <w:rPr>
          <w:rFonts w:eastAsia="MS Mincho"/>
        </w:rPr>
      </w:pPr>
      <w:r>
        <w:rPr>
          <w:lang w:val="en-US"/>
        </w:rPr>
        <w:t>-</w:t>
      </w:r>
      <w:r>
        <w:rPr>
          <w:lang w:val="en-US"/>
        </w:rPr>
        <w:tab/>
      </w:r>
      <m:oMath>
        <m:sSub>
          <m:sSubPr>
            <m:ctrlPr>
              <w:rPr>
                <w:rFonts w:ascii="Cambria Math" w:eastAsiaTheme="minorHAnsi" w:hAnsi="Cambria Math"/>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p>
    <w:p w14:paraId="448E9DF6"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2E4EC3BB" w14:textId="77777777" w:rsidR="00F0173F" w:rsidRPr="0023299F" w:rsidRDefault="00415E5C" w:rsidP="00415E5C">
      <w:pPr>
        <w:pStyle w:val="Heading2"/>
      </w:pPr>
      <w:bookmarkStart w:id="12" w:name="_Toc415085424"/>
      <w:r w:rsidRPr="0023299F">
        <w:t>4.3</w:t>
      </w:r>
      <w:r w:rsidRPr="0023299F">
        <w:tab/>
      </w:r>
      <w:r w:rsidR="00F0173F" w:rsidRPr="0023299F">
        <w:t>Timing for Secondary Cell Activation / Deactivation</w:t>
      </w:r>
      <w:bookmarkEnd w:id="12"/>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proofErr w:type="spellStart"/>
      <w:r w:rsidR="00B645EB" w:rsidRPr="0023299F">
        <w:rPr>
          <w:i/>
          <w:lang w:eastAsia="ja-JP"/>
        </w:rPr>
        <w:t>sCellDeactivationTimer</w:t>
      </w:r>
      <w:proofErr w:type="spellEnd"/>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proofErr w:type="spellStart"/>
      <w:r w:rsidRPr="0089546F">
        <w:rPr>
          <w:i/>
          <w:lang w:eastAsia="ja-JP"/>
        </w:rPr>
        <w:t>sCellDeactivationTimer</w:t>
      </w:r>
      <w:proofErr w:type="spellEnd"/>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proofErr w:type="spellStart"/>
      <w:r w:rsidRPr="0089546F">
        <w:rPr>
          <w:i/>
        </w:rPr>
        <w:t>cqi-ShortPeriodicSCell</w:t>
      </w:r>
      <w:proofErr w:type="spellEnd"/>
      <w:r w:rsidRPr="0089546F">
        <w:t xml:space="preserve"> </w:t>
      </w:r>
      <w:r w:rsidRPr="0089546F">
        <w:rPr>
          <w:lang w:eastAsia="zh-CN"/>
        </w:rPr>
        <w:t>for a secondary cell, parameters</w:t>
      </w:r>
      <w:r w:rsidRPr="0089546F">
        <w:rPr>
          <w:i/>
          <w:lang w:eastAsia="zh-CN"/>
        </w:rPr>
        <w:t xml:space="preserve"> </w:t>
      </w:r>
      <w:proofErr w:type="spellStart"/>
      <w:r w:rsidRPr="0089546F">
        <w:rPr>
          <w:i/>
        </w:rPr>
        <w:t>cqi-pmi-ConfigIndex</w:t>
      </w:r>
      <w:proofErr w:type="spellEnd"/>
      <w:r w:rsidRPr="0089546F">
        <w:rPr>
          <w:i/>
        </w:rPr>
        <w:t xml:space="preserve"> </w:t>
      </w:r>
      <w:r w:rsidRPr="0089546F">
        <w:t>and</w:t>
      </w:r>
      <w:r w:rsidRPr="0089546F">
        <w:rPr>
          <w:i/>
        </w:rPr>
        <w:t xml:space="preserve"> </w:t>
      </w:r>
      <w:proofErr w:type="spellStart"/>
      <w:r w:rsidRPr="0089546F">
        <w:rPr>
          <w:i/>
        </w:rPr>
        <w:t>ri-ConfigIndex</w:t>
      </w:r>
      <w:proofErr w:type="spellEnd"/>
      <w:r w:rsidRPr="0089546F">
        <w:rPr>
          <w:i/>
        </w:rPr>
        <w:t xml:space="preserve"> </w:t>
      </w:r>
      <w:r w:rsidRPr="0089546F">
        <w:t xml:space="preserve">in clause 7.2 are given by </w:t>
      </w:r>
      <w:proofErr w:type="spellStart"/>
      <w:r w:rsidRPr="0089546F">
        <w:rPr>
          <w:i/>
        </w:rPr>
        <w:t>cqi-ShortPeriodicSCell</w:t>
      </w:r>
      <w:proofErr w:type="spellEnd"/>
      <w:r w:rsidRPr="0089546F">
        <w:rPr>
          <w:i/>
        </w:rPr>
        <w:t xml:space="preserve">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t xml:space="preserve">When a UE receives a deactivation command [8] for a secondary cell </w:t>
      </w:r>
      <w:r w:rsidRPr="0089546F">
        <w:rPr>
          <w:iCs/>
        </w:rPr>
        <w:t xml:space="preserve">or </w:t>
      </w:r>
      <w:r w:rsidR="00B645EB" w:rsidRPr="0089546F">
        <w:rPr>
          <w:iCs/>
        </w:rPr>
        <w:t xml:space="preserve">the </w:t>
      </w:r>
      <w:proofErr w:type="spellStart"/>
      <w:r w:rsidR="00B645EB" w:rsidRPr="0089546F">
        <w:rPr>
          <w:i/>
          <w:lang w:eastAsia="ja-JP"/>
        </w:rPr>
        <w:t>sCellDeactivationTimer</w:t>
      </w:r>
      <w:proofErr w:type="spellEnd"/>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3" w:name="_Toc415085425"/>
      <w:r w:rsidR="0093274D" w:rsidRPr="0023299F">
        <w:rPr>
          <w:rFonts w:hint="eastAsia"/>
        </w:rPr>
        <w:lastRenderedPageBreak/>
        <w:t>5</w:t>
      </w:r>
      <w:r w:rsidR="0093274D" w:rsidRPr="0023299F">
        <w:rPr>
          <w:rFonts w:hint="eastAsia"/>
        </w:rPr>
        <w:tab/>
      </w:r>
      <w:r w:rsidR="0093274D" w:rsidRPr="0023299F">
        <w:t>Power control</w:t>
      </w:r>
      <w:bookmarkEnd w:id="13"/>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4" w:name="_Toc415085426"/>
      <w:r w:rsidRPr="0023299F">
        <w:rPr>
          <w:rFonts w:hint="eastAsia"/>
        </w:rPr>
        <w:t>5.1</w:t>
      </w:r>
      <w:r w:rsidRPr="0023299F">
        <w:rPr>
          <w:rFonts w:hint="eastAsia"/>
        </w:rPr>
        <w:tab/>
      </w:r>
      <w:r w:rsidRPr="0023299F">
        <w:t>Uplink power control</w:t>
      </w:r>
      <w:bookmarkEnd w:id="14"/>
    </w:p>
    <w:p w14:paraId="3BAC0233" w14:textId="44C155A3" w:rsidR="002A7EF5" w:rsidRPr="0023299F" w:rsidRDefault="002A7EF5" w:rsidP="002A7EF5">
      <w:r w:rsidRPr="0023299F">
        <w:t xml:space="preserve">If the UE is configured with </w:t>
      </w:r>
      <w:proofErr w:type="spellStart"/>
      <w:r w:rsidR="0032594A">
        <w:rPr>
          <w:i/>
        </w:rPr>
        <w:t>s</w:t>
      </w:r>
      <w:r w:rsidR="0032594A" w:rsidRPr="0023299F">
        <w:rPr>
          <w:rFonts w:hint="eastAsia"/>
          <w:i/>
        </w:rPr>
        <w:t>hortTTI</w:t>
      </w:r>
      <w:proofErr w:type="spellEnd"/>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proofErr w:type="spellStart"/>
      <w:r w:rsidRPr="0023299F">
        <w:rPr>
          <w:i/>
        </w:rPr>
        <w:t>sr-</w:t>
      </w:r>
      <w:r w:rsidR="0032594A">
        <w:rPr>
          <w:i/>
        </w:rPr>
        <w:t>S</w:t>
      </w:r>
      <w:r w:rsidR="0032594A" w:rsidRPr="0023299F">
        <w:rPr>
          <w:i/>
        </w:rPr>
        <w:t>lotSPUCCH</w:t>
      </w:r>
      <w:r w:rsidRPr="0023299F">
        <w:rPr>
          <w:i/>
        </w:rPr>
        <w:t>-IndexFH</w:t>
      </w:r>
      <w:proofErr w:type="spellEnd"/>
      <w:r w:rsidRPr="0023299F">
        <w:rPr>
          <w:i/>
        </w:rPr>
        <w:t xml:space="preserve"> or </w:t>
      </w:r>
      <w:proofErr w:type="spellStart"/>
      <w:r w:rsidRPr="0023299F">
        <w:rPr>
          <w:i/>
        </w:rPr>
        <w:t>sr-</w:t>
      </w:r>
      <w:r w:rsidR="0032594A">
        <w:rPr>
          <w:i/>
        </w:rPr>
        <w:t>S</w:t>
      </w:r>
      <w:r w:rsidR="0032594A" w:rsidRPr="0023299F">
        <w:rPr>
          <w:i/>
        </w:rPr>
        <w:t>lotSPUCCH</w:t>
      </w:r>
      <w:r w:rsidRPr="0023299F">
        <w:rPr>
          <w:i/>
        </w:rPr>
        <w:t>-IndexNoFH</w:t>
      </w:r>
      <w:proofErr w:type="spellEnd"/>
      <w:r w:rsidRPr="0023299F">
        <w:rPr>
          <w:i/>
        </w:rPr>
        <w:t xml:space="preserve"> or </w:t>
      </w:r>
      <w:proofErr w:type="spellStart"/>
      <w:r w:rsidRPr="0023299F">
        <w:rPr>
          <w:i/>
        </w:rPr>
        <w:t>sr</w:t>
      </w:r>
      <w:proofErr w:type="spellEnd"/>
      <w:r w:rsidRPr="0023299F">
        <w:rPr>
          <w:i/>
        </w:rPr>
        <w:t>-</w:t>
      </w:r>
      <w:proofErr w:type="spellStart"/>
      <w:r w:rsidR="0032594A" w:rsidRPr="0023299F">
        <w:rPr>
          <w:i/>
        </w:rPr>
        <w:t>sub</w:t>
      </w:r>
      <w:r w:rsidR="0032594A">
        <w:rPr>
          <w:i/>
        </w:rPr>
        <w:t>S</w:t>
      </w:r>
      <w:r w:rsidR="0032594A" w:rsidRPr="0023299F">
        <w:rPr>
          <w:i/>
        </w:rPr>
        <w:t>lotSPUCCH</w:t>
      </w:r>
      <w:proofErr w:type="spellEnd"/>
      <w:r w:rsidRPr="0023299F">
        <w:rPr>
          <w:i/>
        </w:rPr>
        <w:t>-Resource</w:t>
      </w:r>
      <w:r w:rsidRPr="0023299F">
        <w:t xml:space="preserve"> for slot/</w:t>
      </w:r>
      <w:proofErr w:type="spellStart"/>
      <w:r w:rsidRPr="0023299F">
        <w:t>subslot</w:t>
      </w:r>
      <w:proofErr w:type="spellEnd"/>
      <w:r w:rsidRPr="0023299F">
        <w:t xml:space="preserve">-based transmissions, unless otherwise noted. </w:t>
      </w:r>
    </w:p>
    <w:p w14:paraId="50DD2B41" w14:textId="1048368E" w:rsidR="002A7EF5" w:rsidRPr="0023299F" w:rsidRDefault="002A7EF5" w:rsidP="002A7EF5">
      <w:r w:rsidRPr="0023299F">
        <w:t>If the UE is not configured with</w:t>
      </w:r>
      <w:r w:rsidR="0032594A">
        <w:t xml:space="preserve"> </w:t>
      </w:r>
      <w:proofErr w:type="spellStart"/>
      <w:r w:rsidR="0032594A">
        <w:rPr>
          <w:i/>
        </w:rPr>
        <w:t>s</w:t>
      </w:r>
      <w:r w:rsidR="0032594A" w:rsidRPr="0023299F">
        <w:rPr>
          <w:rFonts w:hint="eastAsia"/>
          <w:i/>
        </w:rPr>
        <w:t>hortTTI</w:t>
      </w:r>
      <w:proofErr w:type="spellEnd"/>
      <w:r w:rsidRPr="0023299F">
        <w:rPr>
          <w:i/>
        </w:rPr>
        <w:t xml:space="preserve"> </w:t>
      </w:r>
      <w:r w:rsidRPr="0023299F">
        <w:t>or the UE is configured with</w:t>
      </w:r>
      <w:r w:rsidR="002A1806">
        <w:t xml:space="preserve"> </w:t>
      </w:r>
      <w:proofErr w:type="spellStart"/>
      <w:r w:rsidR="002A1806">
        <w:rPr>
          <w:i/>
        </w:rPr>
        <w:t>s</w:t>
      </w:r>
      <w:r w:rsidR="002A1806" w:rsidRPr="0023299F">
        <w:rPr>
          <w:rFonts w:hint="eastAsia"/>
          <w:i/>
        </w:rPr>
        <w:t>hortTTI</w:t>
      </w:r>
      <w:proofErr w:type="spellEnd"/>
      <w:r w:rsidRPr="0023299F">
        <w:t xml:space="preserve">, and UCI is to be transmitted in a subframe,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proofErr w:type="spellStart"/>
      <w:r w:rsidR="0032594A">
        <w:rPr>
          <w:i/>
        </w:rPr>
        <w:t>s</w:t>
      </w:r>
      <w:r w:rsidR="0032594A" w:rsidRPr="0023299F">
        <w:rPr>
          <w:rFonts w:hint="eastAsia"/>
          <w:i/>
        </w:rPr>
        <w:t>hortTTI</w:t>
      </w:r>
      <w:proofErr w:type="spellEnd"/>
      <w:r w:rsidRPr="0023299F">
        <w:t xml:space="preserve">, and UCI is to be transmitted in a slot,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proofErr w:type="spellStart"/>
      <w:r w:rsidR="0032594A">
        <w:rPr>
          <w:i/>
        </w:rPr>
        <w:t>s</w:t>
      </w:r>
      <w:r w:rsidR="0032594A" w:rsidRPr="0023299F">
        <w:rPr>
          <w:rFonts w:hint="eastAsia"/>
          <w:i/>
        </w:rPr>
        <w:t>hortTTI</w:t>
      </w:r>
      <w:proofErr w:type="spellEnd"/>
      <w:r w:rsidRPr="0023299F">
        <w:t xml:space="preserve">, and UCI is to be transmitted in a </w:t>
      </w:r>
      <w:proofErr w:type="spellStart"/>
      <w:r w:rsidRPr="0023299F">
        <w:t>subslot</w:t>
      </w:r>
      <w:proofErr w:type="spellEnd"/>
      <w:r w:rsidRPr="0023299F">
        <w:t xml:space="preserve">,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refers to a </w:t>
      </w:r>
      <w:proofErr w:type="spellStart"/>
      <w:r w:rsidRPr="0023299F">
        <w:t>subslot</w:t>
      </w:r>
      <w:proofErr w:type="spellEnd"/>
      <w:r w:rsidRPr="0023299F">
        <w:t xml:space="preserve"> in this clause. </w:t>
      </w:r>
    </w:p>
    <w:p w14:paraId="5AD7F1F3" w14:textId="17E0924D" w:rsidR="0032594A" w:rsidRDefault="002A7EF5" w:rsidP="0032594A">
      <w:pPr>
        <w:rPr>
          <w:lang w:val="en-US" w:eastAsia="ko-KR"/>
        </w:rPr>
      </w:pPr>
      <w:r w:rsidRPr="0023299F">
        <w:rPr>
          <w:lang w:val="en-US" w:eastAsia="ko-KR"/>
        </w:rPr>
        <w:t xml:space="preserve">Throughout this </w:t>
      </w:r>
      <w:r w:rsidR="00B34AEB">
        <w:rPr>
          <w:lang w:val="en-US" w:eastAsia="ko-KR"/>
        </w:rPr>
        <w:t>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proofErr w:type="spellStart"/>
      <w:r w:rsidRPr="007672E6">
        <w:rPr>
          <w:i/>
          <w:lang w:eastAsia="zh-CN"/>
        </w:rPr>
        <w:t>shortProcessingTime</w:t>
      </w:r>
      <w:proofErr w:type="spellEnd"/>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proofErr w:type="spellStart"/>
      <w:r w:rsidRPr="0086199A">
        <w:rPr>
          <w:i/>
        </w:rPr>
        <w:t>shortTTI</w:t>
      </w:r>
      <w:proofErr w:type="spellEnd"/>
      <w:r w:rsidR="002A7EF5" w:rsidRPr="0023299F">
        <w:rPr>
          <w:i/>
          <w:lang w:eastAsia="zh-CN"/>
        </w:rPr>
        <w:t xml:space="preserve"> </w:t>
      </w:r>
      <w:r w:rsidR="002A7EF5" w:rsidRPr="0023299F">
        <w:t xml:space="preserve">and the corresponding PDCCH/SPDCCH with DCI format 7-1A/7-1B/7-1C/7-1D/7-1E/7-1F/7-1G is detected in a </w:t>
      </w:r>
      <w:proofErr w:type="spellStart"/>
      <w:r w:rsidR="002A7EF5" w:rsidRPr="0023299F">
        <w:t>subslot</w:t>
      </w:r>
      <w:proofErr w:type="spellEnd"/>
      <w:r w:rsidR="002A7EF5" w:rsidRPr="0023299F">
        <w:t xml:space="preserve">, if the UE is configured for </w:t>
      </w:r>
      <w:proofErr w:type="spellStart"/>
      <w:r w:rsidR="002A7EF5" w:rsidRPr="0023299F">
        <w:t>subslot</w:t>
      </w:r>
      <w:proofErr w:type="spellEnd"/>
      <w:r w:rsidR="002A7EF5" w:rsidRPr="0023299F">
        <w:t xml:space="preserve"> uplink transmissions, </w:t>
      </w:r>
      <w:r w:rsidR="002A7EF5" w:rsidRPr="0023299F">
        <w:rPr>
          <w:i/>
          <w:position w:val="-14"/>
          <w:lang w:val="en-US" w:eastAsia="ko-KR"/>
        </w:rPr>
        <w:object w:dxaOrig="360" w:dyaOrig="384" w14:anchorId="47EC236E">
          <v:shape id="_x0000_i1036" type="#_x0000_t75" style="width:18.4pt;height:19.25pt" o:ole="">
            <v:imagedata r:id="rId30" o:title=""/>
          </v:shape>
          <o:OLEObject Type="Embed" ProgID="Equation.3" ShapeID="_x0000_i1036" DrawAspect="Content" ObjectID="_1710151814" r:id="rId31"/>
        </w:object>
      </w:r>
      <w:r w:rsidR="002A7EF5" w:rsidRPr="0023299F">
        <w:t xml:space="preserve">is </w:t>
      </w:r>
      <w:r>
        <w:t>given by</w:t>
      </w:r>
      <w:r w:rsidR="002A7EF5" w:rsidRPr="0023299F">
        <w:t xml:space="preserve"> higher layer </w:t>
      </w:r>
      <w:r>
        <w:t xml:space="preserve">parameter </w:t>
      </w:r>
      <w:r w:rsidRPr="006B2858">
        <w:rPr>
          <w:i/>
        </w:rPr>
        <w:t>proc-</w:t>
      </w:r>
      <w:proofErr w:type="spellStart"/>
      <w:r w:rsidRPr="006B2858">
        <w:rPr>
          <w:i/>
        </w:rPr>
        <w:t>TimeAdv</w:t>
      </w:r>
      <w:proofErr w:type="spellEnd"/>
      <w:r w:rsidR="002A7EF5" w:rsidRPr="0023299F">
        <w:t xml:space="preserve"> from </w:t>
      </w:r>
      <w:r w:rsidR="002A7EF5" w:rsidRPr="0023299F">
        <w:rPr>
          <w:i/>
          <w:position w:val="-10"/>
          <w:lang w:val="en-US" w:eastAsia="ko-KR"/>
        </w:rPr>
        <w:object w:dxaOrig="660" w:dyaOrig="336" w14:anchorId="49181D22">
          <v:shape id="_x0000_i1037" type="#_x0000_t75" style="width:32.65pt;height:16.75pt" o:ole="">
            <v:imagedata r:id="rId32" o:title=""/>
          </v:shape>
          <o:OLEObject Type="Embed" ProgID="Equation.3" ShapeID="_x0000_i1037" DrawAspect="Content" ObjectID="_1710151815" r:id="rId33"/>
        </w:object>
      </w:r>
      <w:r w:rsidR="002A7EF5" w:rsidRPr="0023299F">
        <w:t>, otherwise</w:t>
      </w:r>
      <w:r w:rsidR="002A7EF5" w:rsidRPr="0023299F">
        <w:rPr>
          <w:i/>
          <w:position w:val="-14"/>
          <w:lang w:val="en-US" w:eastAsia="ko-KR"/>
        </w:rPr>
        <w:object w:dxaOrig="756" w:dyaOrig="384" w14:anchorId="3D2289F4">
          <v:shape id="_x0000_i1038" type="#_x0000_t75" style="width:37.65pt;height:19.25pt" o:ole="">
            <v:imagedata r:id="rId34" o:title=""/>
          </v:shape>
          <o:OLEObject Type="Embed" ProgID="Equation.3" ShapeID="_x0000_i1038" DrawAspect="Content" ObjectID="_1710151816" r:id="rId35"/>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 xml:space="preserve">If a UE is configured with a LAA </w:t>
      </w:r>
      <w:proofErr w:type="spellStart"/>
      <w:r w:rsidRPr="0023299F">
        <w:t>SCell</w:t>
      </w:r>
      <w:proofErr w:type="spellEnd"/>
      <w:r w:rsidRPr="0023299F">
        <w:t xml:space="preserve"> for uplink transmissions, the UE shall apply the procedures described for PUSCH and SRS in this clause assuming frame structure type 1 for the LAA </w:t>
      </w:r>
      <w:proofErr w:type="spellStart"/>
      <w:r w:rsidRPr="0023299F">
        <w:t>SCell</w:t>
      </w:r>
      <w:proofErr w:type="spellEnd"/>
      <w:r w:rsidRPr="0023299F">
        <w:t xml:space="preserve"> unless stated otherwise.</w:t>
      </w:r>
    </w:p>
    <w:p w14:paraId="43E770EC" w14:textId="62F90D19"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sidR="00816853">
        <w:rPr>
          <w:i/>
        </w:rPr>
        <w:t>tdm-</w:t>
      </w:r>
      <w:proofErr w:type="spellStart"/>
      <w:r w:rsidR="00816853">
        <w:rPr>
          <w:i/>
        </w:rPr>
        <w:t>PatternConfig</w:t>
      </w:r>
      <w:proofErr w:type="spellEnd"/>
      <w:r w:rsidR="00816853">
        <w:rPr>
          <w:i/>
        </w:rPr>
        <w:t>/tdm-</w:t>
      </w:r>
      <w:proofErr w:type="spellStart"/>
      <w:r w:rsidR="00816853">
        <w:rPr>
          <w:i/>
        </w:rPr>
        <w:t>PatternConfigNE</w:t>
      </w:r>
      <w:proofErr w:type="spellEnd"/>
      <w:r w:rsidR="00816853">
        <w:rPr>
          <w:i/>
        </w:rPr>
        <w:t>-DC</w:t>
      </w:r>
      <w:r>
        <w:rPr>
          <w:i/>
        </w:rPr>
        <w:t xml:space="preserve">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sidR="00816853">
        <w:rPr>
          <w:i/>
        </w:rPr>
        <w:t>tdm-</w:t>
      </w:r>
      <w:proofErr w:type="spellStart"/>
      <w:r w:rsidR="00816853">
        <w:rPr>
          <w:i/>
        </w:rPr>
        <w:t>PatternConfig</w:t>
      </w:r>
      <w:proofErr w:type="spellEnd"/>
      <w:r w:rsidR="00816853">
        <w:rPr>
          <w:i/>
        </w:rPr>
        <w:t>/tdm-</w:t>
      </w:r>
      <w:proofErr w:type="spellStart"/>
      <w:r w:rsidR="00816853">
        <w:rPr>
          <w:i/>
        </w:rPr>
        <w:t>PatternConfigNE</w:t>
      </w:r>
      <w:proofErr w:type="spellEnd"/>
      <w:r w:rsidR="00816853">
        <w:rPr>
          <w:i/>
        </w:rPr>
        <w:t>-DC</w:t>
      </w:r>
      <w:r>
        <w:t>.</w:t>
      </w:r>
    </w:p>
    <w:p w14:paraId="2B43C805" w14:textId="61269927" w:rsidR="00706D99" w:rsidRPr="004E6CA7" w:rsidRDefault="00706D99" w:rsidP="00706D99">
      <w:r w:rsidRPr="004E6CA7">
        <w:t>For a UE configured with EN-DC</w:t>
      </w:r>
      <w:r w:rsidR="00C81C65">
        <w:t xml:space="preserve"> </w:t>
      </w:r>
      <w:r w:rsidR="00C81C65">
        <w:rPr>
          <w:rFonts w:hint="eastAsia"/>
          <w:lang w:val="en-US" w:eastAsia="zh-CN"/>
        </w:rPr>
        <w:t xml:space="preserve">with </w:t>
      </w:r>
      <w:r w:rsidR="00C81C65">
        <w:rPr>
          <w:rFonts w:hint="eastAsia"/>
        </w:rPr>
        <w:t xml:space="preserve">primary cell frame structure type </w:t>
      </w:r>
      <w:r w:rsidR="00C81C65">
        <w:rPr>
          <w:rFonts w:hint="eastAsia"/>
          <w:lang w:val="en-US" w:eastAsia="zh-CN"/>
        </w:rPr>
        <w:t>1</w:t>
      </w:r>
      <w:r w:rsidRPr="004E6CA7">
        <w:t>,</w:t>
      </w:r>
      <w:r w:rsidR="00C81C65">
        <w:t xml:space="preserve"> </w:t>
      </w:r>
      <w:r w:rsidRPr="004E6CA7">
        <w:t>if the UE is configured with</w:t>
      </w:r>
      <w:r w:rsidR="00AA46B3">
        <w:rPr>
          <w:i/>
          <w:iCs/>
        </w:rPr>
        <w:t xml:space="preserve"> tdm-PatternConfig2 </w:t>
      </w:r>
      <w:r w:rsidRPr="004E6CA7">
        <w:t>for a serving cell, and if the UE indicates a capability</w:t>
      </w:r>
      <w:r w:rsidR="00C81C65">
        <w:rPr>
          <w:i/>
          <w:iCs/>
        </w:rPr>
        <w:t xml:space="preserve"> </w:t>
      </w:r>
      <w:r w:rsidR="00C81C65">
        <w:rPr>
          <w:rFonts w:hint="eastAsia"/>
          <w:i/>
          <w:iCs/>
          <w:lang w:val="en-US" w:eastAsia="zh-CN"/>
        </w:rPr>
        <w:t>f</w:t>
      </w:r>
      <w:r w:rsidR="00C81C65">
        <w:rPr>
          <w:rFonts w:hint="eastAsia"/>
          <w:i/>
          <w:iCs/>
          <w:lang w:eastAsia="zh-CN"/>
        </w:rPr>
        <w:t>dd-PCellUL-TX-AllUL-Subframe-r16</w:t>
      </w:r>
      <w:r w:rsidR="00C81C65" w:rsidRPr="004E6CA7">
        <w:t xml:space="preserve"> </w:t>
      </w:r>
      <w:r w:rsidRPr="004E6CA7">
        <w:t>(as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rsidRPr="004E6CA7">
        <w:t>for the serving cell and if the UE does not indicate a capability</w:t>
      </w:r>
      <w:r w:rsidR="00C81C65" w:rsidRPr="00C81C65">
        <w:rPr>
          <w:rFonts w:hint="eastAsia"/>
          <w:i/>
          <w:iCs/>
          <w:lang w:val="en-US" w:eastAsia="zh-CN"/>
        </w:rPr>
        <w:t xml:space="preserve"> </w:t>
      </w:r>
      <w:r w:rsidR="00C81C65">
        <w:rPr>
          <w:rFonts w:hint="eastAsia"/>
          <w:i/>
          <w:iCs/>
          <w:lang w:val="en-US" w:eastAsia="zh-CN"/>
        </w:rPr>
        <w:t>f</w:t>
      </w:r>
      <w:r w:rsidR="00C81C65">
        <w:rPr>
          <w:rFonts w:hint="eastAsia"/>
          <w:i/>
          <w:iCs/>
          <w:lang w:eastAsia="zh-CN"/>
        </w:rPr>
        <w:t>dd-PCellUL-TX-AllUL-Subframe-r16</w:t>
      </w:r>
      <w:r w:rsidRPr="004E6CA7">
        <w:t>, the UE is not expected to transmit any uplink physical channel or signal without associated DCI except for PRACH in the serving cell on subframes other than offset-UL subframes, where the offset-UL subframes are determined by applying an offset value given by </w:t>
      </w:r>
      <w:r w:rsidRPr="004E6CA7">
        <w:rPr>
          <w:i/>
          <w:iCs/>
        </w:rPr>
        <w:t>harq-Offset-r16</w:t>
      </w:r>
      <w:r w:rsidRPr="004E6CA7">
        <w:t> to the subframes denoted as uplink in the UL/DL configuration</w:t>
      </w:r>
      <w:r w:rsidR="00AA46B3">
        <w:rPr>
          <w:i/>
          <w:iCs/>
        </w:rPr>
        <w:t xml:space="preserve"> tdm-PatternConfig2</w:t>
      </w:r>
      <w:r w:rsidRPr="004E6CA7">
        <w:t>.</w:t>
      </w:r>
    </w:p>
    <w:p w14:paraId="18C85F9E" w14:textId="3F720CB9" w:rsidR="00C81C65" w:rsidRDefault="00C81C65" w:rsidP="00C81C65">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w:t>
      </w:r>
      <w:r w:rsidR="00AA46B3">
        <w:rPr>
          <w:i/>
          <w:iCs/>
        </w:rPr>
        <w:t xml:space="preserve"> tdm-PatternConfig2 </w:t>
      </w:r>
      <w:r>
        <w:t>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t>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w:t>
      </w:r>
      <w:r w:rsidR="00AA46B3">
        <w:rPr>
          <w:i/>
          <w:iCs/>
        </w:rPr>
        <w:t xml:space="preserve"> tdm-PatternConfig2</w:t>
      </w:r>
      <w:r>
        <w:t>.</w:t>
      </w:r>
    </w:p>
    <w:p w14:paraId="20E3E361" w14:textId="04B7FCB9" w:rsidR="00F0173F" w:rsidRPr="0023299F" w:rsidRDefault="00F0173F" w:rsidP="00C81C65">
      <w:pPr>
        <w:rPr>
          <w:lang w:eastAsia="zh-CN"/>
        </w:rPr>
      </w:pPr>
      <w:r w:rsidRPr="0023299F">
        <w:rPr>
          <w:lang w:eastAsia="zh-CN"/>
        </w:rPr>
        <w:lastRenderedPageBreak/>
        <w:t>For PUSCH, the transmit power </w:t>
      </w:r>
      <w:r w:rsidRPr="0023299F">
        <w:rPr>
          <w:iCs/>
          <w:position w:val="-12"/>
        </w:rPr>
        <w:object w:dxaOrig="1060" w:dyaOrig="360" w14:anchorId="71131EFE">
          <v:shape id="_x0000_i1039" type="#_x0000_t75" style="width:52.75pt;height:18.4pt" o:ole="">
            <v:imagedata r:id="rId36" o:title=""/>
          </v:shape>
          <o:OLEObject Type="Embed" ProgID="Equation.3" ShapeID="_x0000_i1039" DrawAspect="Content" ObjectID="_1710151817" r:id="rId37"/>
        </w:object>
      </w:r>
      <w:r w:rsidRPr="0023299F">
        <w:rPr>
          <w:lang w:eastAsia="zh-CN"/>
        </w:rPr>
        <w:t xml:space="preserve"> defined in </w:t>
      </w:r>
      <w:r w:rsidR="00B34AEB">
        <w:rPr>
          <w:lang w:eastAsia="zh-CN"/>
        </w:rPr>
        <w:t>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0776EE90"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0" type="#_x0000_t75" style="width:46.9pt;height:16.75pt" o:ole="">
            <v:imagedata r:id="rId38" o:title=""/>
          </v:shape>
          <o:OLEObject Type="Embed" ProgID="Equation.3" ShapeID="_x0000_i1040" DrawAspect="Content" ObjectID="_1710151818" r:id="rId39"/>
        </w:object>
      </w:r>
      <w:r w:rsidRPr="0023299F">
        <w:rPr>
          <w:lang w:eastAsia="zh-CN"/>
        </w:rPr>
        <w:t xml:space="preserve">, defined in </w:t>
      </w:r>
      <w:r w:rsidR="00B34AEB">
        <w:rPr>
          <w:lang w:eastAsia="zh-CN"/>
        </w:rPr>
        <w:t>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1" type="#_x0000_t75" style="width:40.2pt;height:18.4pt" o:ole="">
            <v:imagedata r:id="rId40" o:title=""/>
          </v:shape>
          <o:OLEObject Type="Embed" ProgID="Equation.3" ShapeID="_x0000_i1041" DrawAspect="Content" ObjectID="_1710151819" r:id="rId41"/>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2" type="#_x0000_t75" style="width:40.2pt;height:18.4pt" o:ole="">
            <v:imagedata r:id="rId42" o:title=""/>
          </v:shape>
          <o:OLEObject Type="Embed" ProgID="Equation.3" ShapeID="_x0000_i1042" DrawAspect="Content" ObjectID="_1710151820" r:id="rId43"/>
        </w:object>
      </w:r>
      <w:r w:rsidRPr="0023299F">
        <w:t xml:space="preserve"> is the linear value of</w:t>
      </w:r>
      <w:r w:rsidRPr="0023299F">
        <w:rPr>
          <w:position w:val="-12"/>
        </w:rPr>
        <w:object w:dxaOrig="800" w:dyaOrig="320" w14:anchorId="084C4DB9">
          <v:shape id="_x0000_i1043" type="#_x0000_t75" style="width:40.2pt;height:15.9pt" o:ole="">
            <v:imagedata r:id="rId44" o:title=""/>
          </v:shape>
          <o:OLEObject Type="Embed" ProgID="Equation.3" ShapeID="_x0000_i1043" DrawAspect="Content" ObjectID="_1710151821" r:id="rId45"/>
        </w:object>
      </w:r>
      <w:r w:rsidRPr="0023299F">
        <w:t xml:space="preserve">defined in </w:t>
      </w:r>
      <w:r w:rsidR="00B34AEB">
        <w:t>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5" w:name="_Toc415085427"/>
      <w:r w:rsidRPr="0023299F">
        <w:rPr>
          <w:rFonts w:hint="eastAsia"/>
        </w:rPr>
        <w:t>5.1.1</w:t>
      </w:r>
      <w:r w:rsidRPr="0023299F">
        <w:rPr>
          <w:rFonts w:hint="eastAsia"/>
        </w:rPr>
        <w:tab/>
      </w:r>
      <w:r w:rsidRPr="0023299F">
        <w:t>Physical uplink shared channel</w:t>
      </w:r>
      <w:bookmarkEnd w:id="15"/>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w:t>
      </w:r>
      <w:proofErr w:type="spellStart"/>
      <w:r w:rsidRPr="0023299F">
        <w:t>PSCell</w:t>
      </w:r>
      <w:proofErr w:type="spellEnd"/>
      <w:r w:rsidRPr="0023299F">
        <w:t xml:space="preserve">), serving cell, serving cells belonging to the SCG respectively. The term </w:t>
      </w:r>
      <w:r w:rsidR="0023299F">
        <w:t>'</w:t>
      </w:r>
      <w:r w:rsidRPr="0023299F">
        <w:t>primary cell</w:t>
      </w:r>
      <w:r w:rsidR="0023299F">
        <w:t>'</w:t>
      </w:r>
      <w:r w:rsidRPr="0023299F">
        <w:t xml:space="preserve"> in this clause refers to the </w:t>
      </w:r>
      <w:proofErr w:type="spellStart"/>
      <w:r w:rsidRPr="0023299F">
        <w:t>PSCell</w:t>
      </w:r>
      <w:proofErr w:type="spellEnd"/>
      <w:r w:rsidRPr="0023299F">
        <w:t xml:space="preserve">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16" w:name="_Toc415085428"/>
      <w:r w:rsidRPr="0023299F">
        <w:t>5.1.1.1</w:t>
      </w:r>
      <w:r w:rsidRPr="0023299F">
        <w:tab/>
        <w:t>UE behaviour</w:t>
      </w:r>
      <w:bookmarkEnd w:id="16"/>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4" type="#_x0000_t75" style="width:8.35pt;height:10.05pt" o:ole="">
            <v:imagedata r:id="rId46" o:title=""/>
          </v:shape>
          <o:OLEObject Type="Embed" ProgID="Equation.3" ShapeID="_x0000_i1044" DrawAspect="Content" ObjectID="_1710151822" r:id="rId47"/>
        </w:object>
      </w:r>
      <w:r w:rsidRPr="0023299F">
        <w:t xml:space="preserve">, then the UE transmit power </w:t>
      </w:r>
      <w:r w:rsidRPr="0023299F">
        <w:rPr>
          <w:position w:val="-12"/>
        </w:rPr>
        <w:object w:dxaOrig="1060" w:dyaOrig="320" w14:anchorId="439A2804">
          <v:shape id="_x0000_i1045" type="#_x0000_t75" style="width:52.75pt;height:15.9pt" o:ole="">
            <v:imagedata r:id="rId48" o:title=""/>
          </v:shape>
          <o:OLEObject Type="Embed" ProgID="Equation.3" ShapeID="_x0000_i1045" DrawAspect="Content" ObjectID="_1710151823" r:id="rId49"/>
        </w:object>
      </w:r>
      <w:r w:rsidRPr="0023299F">
        <w:t xml:space="preserve"> for PUSCH transmission in subframe</w:t>
      </w:r>
      <w:r w:rsidR="00587C34" w:rsidRPr="0023299F">
        <w:t>/slot/</w:t>
      </w:r>
      <w:proofErr w:type="spellStart"/>
      <w:r w:rsidR="00587C34" w:rsidRPr="0023299F">
        <w:t>subslot</w:t>
      </w:r>
      <w:proofErr w:type="spellEnd"/>
      <w:r w:rsidRPr="0023299F">
        <w:t xml:space="preserve"> </w:t>
      </w:r>
      <w:r w:rsidRPr="0023299F">
        <w:rPr>
          <w:i/>
        </w:rPr>
        <w:t>i</w:t>
      </w:r>
      <w:r w:rsidRPr="0023299F">
        <w:t xml:space="preserve"> for the serving cell </w:t>
      </w:r>
      <w:r w:rsidRPr="0023299F">
        <w:rPr>
          <w:position w:val="-6"/>
        </w:rPr>
        <w:object w:dxaOrig="160" w:dyaOrig="200" w14:anchorId="0BFDF24E">
          <v:shape id="_x0000_i1046" type="#_x0000_t75" style="width:8.35pt;height:10.05pt" o:ole="">
            <v:imagedata r:id="rId46" o:title=""/>
          </v:shape>
          <o:OLEObject Type="Embed" ProgID="Equation.3" ShapeID="_x0000_i1046" DrawAspect="Content" ObjectID="_1710151824" r:id="rId50"/>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7" type="#_x0000_t75" style="width:378.4pt;height:35.15pt" o:ole="">
            <v:imagedata r:id="rId51" o:title=""/>
          </v:shape>
          <o:OLEObject Type="Embed" ProgID="Equation.3" ShapeID="_x0000_i1047" DrawAspect="Content" ObjectID="_1710151825" r:id="rId52"/>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8" type="#_x0000_t75" style="width:8.35pt;height:10.05pt" o:ole="">
            <v:imagedata r:id="rId46" o:title=""/>
          </v:shape>
          <o:OLEObject Type="Embed" ProgID="Equation.3" ShapeID="_x0000_i1048" DrawAspect="Content" ObjectID="_1710151826" r:id="rId53"/>
        </w:object>
      </w:r>
      <w:r w:rsidRPr="0023299F">
        <w:t xml:space="preserve">, then the UE transmit power </w:t>
      </w:r>
      <w:r w:rsidRPr="0023299F">
        <w:rPr>
          <w:position w:val="-12"/>
        </w:rPr>
        <w:object w:dxaOrig="1060" w:dyaOrig="320" w14:anchorId="158123BC">
          <v:shape id="_x0000_i1049" type="#_x0000_t75" style="width:52.75pt;height:15.9pt" o:ole="">
            <v:imagedata r:id="rId54" o:title=""/>
          </v:shape>
          <o:OLEObject Type="Embed" ProgID="Equation.3" ShapeID="_x0000_i1049" DrawAspect="Content" ObjectID="_1710151827" r:id="rId55"/>
        </w:object>
      </w:r>
      <w:r w:rsidR="001E33DD" w:rsidRPr="0023299F">
        <w:t xml:space="preserve"> </w:t>
      </w:r>
      <w:r w:rsidRPr="0023299F">
        <w:t>for the PUSCH transmission in subframe</w:t>
      </w:r>
      <w:r w:rsidR="00587C34" w:rsidRPr="0023299F">
        <w:t>/slot/</w:t>
      </w:r>
      <w:proofErr w:type="spellStart"/>
      <w:r w:rsidR="00587C34" w:rsidRPr="0023299F">
        <w:t>subslot</w:t>
      </w:r>
      <w:proofErr w:type="spellEnd"/>
      <w:r w:rsidRPr="0023299F">
        <w:t xml:space="preserve"> </w:t>
      </w:r>
      <w:r w:rsidRPr="0023299F">
        <w:rPr>
          <w:i/>
        </w:rPr>
        <w:t>i</w:t>
      </w:r>
      <w:r w:rsidRPr="0023299F">
        <w:t xml:space="preserve"> for the serving cell </w:t>
      </w:r>
      <w:r w:rsidRPr="0023299F">
        <w:rPr>
          <w:position w:val="-6"/>
        </w:rPr>
        <w:object w:dxaOrig="160" w:dyaOrig="200" w14:anchorId="1644AFA7">
          <v:shape id="_x0000_i1050" type="#_x0000_t75" style="width:8.35pt;height:10.05pt" o:ole="">
            <v:imagedata r:id="rId46" o:title=""/>
          </v:shape>
          <o:OLEObject Type="Embed" ProgID="Equation.3" ShapeID="_x0000_i1050" DrawAspect="Content" ObjectID="_1710151828" r:id="rId56"/>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1" type="#_x0000_t75" style="width:376.75pt;height:39.35pt" o:ole="">
            <v:imagedata r:id="rId57" o:title=""/>
          </v:shape>
          <o:OLEObject Type="Embed" ProgID="Equation.3" ShapeID="_x0000_i1051" DrawAspect="Content" ObjectID="_1710151829" r:id="rId58"/>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2" type="#_x0000_t75" style="width:52.75pt;height:15.9pt" o:ole="">
            <v:imagedata r:id="rId54" o:title=""/>
          </v:shape>
          <o:OLEObject Type="Embed" ProgID="Equation.3" ShapeID="_x0000_i1052" DrawAspect="Content" ObjectID="_1710151830" r:id="rId59"/>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3" type="#_x0000_t75" style="width:8.35pt;height:10.05pt" o:ole="">
            <v:imagedata r:id="rId46" o:title=""/>
          </v:shape>
          <o:OLEObject Type="Embed" ProgID="Equation.3" ShapeID="_x0000_i1053" DrawAspect="Content" ObjectID="_1710151831" r:id="rId60"/>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4" type="#_x0000_t75" style="width:261.2pt;height:19.25pt" o:ole="" o:preferrelative="f">
            <v:imagedata r:id="rId61" o:title=""/>
            <o:lock v:ext="edit" aspectratio="f"/>
          </v:shape>
          <o:OLEObject Type="Embed" ProgID="Equation.3" ShapeID="_x0000_i1054" DrawAspect="Content" ObjectID="_1710151832" r:id="rId62"/>
        </w:object>
      </w:r>
      <w:r w:rsidRPr="0023299F">
        <w:t xml:space="preserve"> [dBm]</w:t>
      </w:r>
    </w:p>
    <w:p w14:paraId="2EF0BE5A" w14:textId="77777777" w:rsidR="0093274D" w:rsidRPr="0023299F" w:rsidRDefault="0093274D">
      <w:r w:rsidRPr="0023299F">
        <w:t>where,</w:t>
      </w:r>
    </w:p>
    <w:p w14:paraId="64C34F92" w14:textId="46CA3C60"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5" type="#_x0000_t75" style="width:50.25pt;height:15.9pt" o:ole="">
            <v:imagedata r:id="rId63" o:title=""/>
          </v:shape>
          <o:OLEObject Type="Embed" ProgID="Equation.3" ShapeID="_x0000_i1055" DrawAspect="Content" ObjectID="_1710151833" r:id="rId64"/>
        </w:object>
      </w:r>
      <w:r w:rsidR="0093274D" w:rsidRPr="0023299F">
        <w:t>is the configured UE transmit power defined in [6]</w:t>
      </w:r>
      <w:r w:rsidR="008E1A90" w:rsidRPr="0023299F">
        <w:t xml:space="preserve"> in subframe</w:t>
      </w:r>
      <w:r w:rsidR="00587C34" w:rsidRPr="0023299F">
        <w:t>/slot/</w:t>
      </w:r>
      <w:proofErr w:type="spellStart"/>
      <w:r w:rsidR="00587C34" w:rsidRPr="0023299F">
        <w:t>subslot</w:t>
      </w:r>
      <w:proofErr w:type="spellEnd"/>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6" type="#_x0000_t75" style="width:8.35pt;height:10.05pt" o:ole="">
            <v:imagedata r:id="rId65" o:title=""/>
          </v:shape>
          <o:OLEObject Type="Embed" ProgID="Equation.3" ShapeID="_x0000_i1056" DrawAspect="Content" ObjectID="_1710151834" r:id="rId66"/>
        </w:object>
      </w:r>
      <w:r w:rsidR="008E1A90" w:rsidRPr="0023299F">
        <w:t xml:space="preserve"> and </w:t>
      </w:r>
      <w:r w:rsidR="008E1A90" w:rsidRPr="0023299F">
        <w:rPr>
          <w:position w:val="-12"/>
        </w:rPr>
        <w:object w:dxaOrig="999" w:dyaOrig="360" w14:anchorId="496BE831">
          <v:shape id="_x0000_i1057" type="#_x0000_t75" style="width:50.25pt;height:18.4pt" o:ole="">
            <v:imagedata r:id="rId67" o:title=""/>
          </v:shape>
          <o:OLEObject Type="Embed" ProgID="Equation.3" ShapeID="_x0000_i1057" DrawAspect="Content" ObjectID="_1710151835" r:id="rId68"/>
        </w:object>
      </w:r>
      <w:r w:rsidR="008E1A90" w:rsidRPr="0023299F">
        <w:t xml:space="preserve"> is the linear value of </w:t>
      </w:r>
      <w:r w:rsidR="008E1A90" w:rsidRPr="0023299F">
        <w:rPr>
          <w:position w:val="-12"/>
        </w:rPr>
        <w:object w:dxaOrig="999" w:dyaOrig="320" w14:anchorId="4BB78BB2">
          <v:shape id="_x0000_i1058" type="#_x0000_t75" style="width:50.25pt;height:15.9pt" o:ole="">
            <v:imagedata r:id="rId63" o:title=""/>
          </v:shape>
          <o:OLEObject Type="Embed" ProgID="Equation.3" ShapeID="_x0000_i1058" DrawAspect="Content" ObjectID="_1710151836" r:id="rId69"/>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59" type="#_x0000_t75" style="width:6.7pt;height:12.55pt" o:ole="">
            <v:imagedata r:id="rId70" o:title=""/>
          </v:shape>
          <o:OLEObject Type="Embed" ProgID="Equation.3" ShapeID="_x0000_i1059" DrawAspect="Content" ObjectID="_1710151837" r:id="rId71"/>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0" type="#_x0000_t75" style="width:46.05pt;height:15.9pt" o:ole="">
            <v:imagedata r:id="rId72" o:title=""/>
          </v:shape>
          <o:OLEObject Type="Embed" ProgID="Equation.3" ShapeID="_x0000_i1060" DrawAspect="Content" ObjectID="_1710151838" r:id="rId73"/>
        </w:object>
      </w:r>
      <w:r w:rsidR="005E418A" w:rsidRPr="0023299F">
        <w:t xml:space="preserve"> as given by </w:t>
      </w:r>
      <w:r w:rsidR="00B34AEB">
        <w:t>Clause</w:t>
      </w:r>
      <w:r w:rsidR="005E418A" w:rsidRPr="0023299F">
        <w:t xml:space="preserve"> 5.1.2.1. If the UE does not transmit PUCCH and PUSCH in subframe </w:t>
      </w:r>
      <w:r w:rsidR="005E418A" w:rsidRPr="0023299F">
        <w:rPr>
          <w:position w:val="-6"/>
        </w:rPr>
        <w:object w:dxaOrig="139" w:dyaOrig="240" w14:anchorId="34CE3CAC">
          <v:shape id="_x0000_i1061" type="#_x0000_t75" style="width:6.7pt;height:12.55pt" o:ole="">
            <v:imagedata r:id="rId70" o:title=""/>
          </v:shape>
          <o:OLEObject Type="Embed" ProgID="Equation.3" ShapeID="_x0000_i1061" DrawAspect="Content" ObjectID="_1710151839" r:id="rId7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2" type="#_x0000_t75" style="width:46.05pt;height:15.9pt" o:ole="">
            <v:imagedata r:id="rId72" o:title=""/>
          </v:shape>
          <o:OLEObject Type="Embed" ProgID="Equation.3" ShapeID="_x0000_i1062" DrawAspect="Content" ObjectID="_1710151840" r:id="rId75"/>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29010403"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3" type="#_x0000_t75" style="width:46.9pt;height:16.75pt" o:ole="">
            <v:imagedata r:id="rId38" o:title=""/>
          </v:shape>
          <o:OLEObject Type="Embed" ProgID="Equation.3" ShapeID="_x0000_i1063" DrawAspect="Content" ObjectID="_1710151841" r:id="rId76"/>
        </w:object>
      </w:r>
      <w:r w:rsidR="008E1A90" w:rsidRPr="0023299F">
        <w:t xml:space="preserve"> is the linear value of </w:t>
      </w:r>
      <w:r w:rsidR="008E1A90" w:rsidRPr="0023299F">
        <w:rPr>
          <w:position w:val="-10"/>
        </w:rPr>
        <w:object w:dxaOrig="940" w:dyaOrig="300" w14:anchorId="64500E7C">
          <v:shape id="_x0000_i1064" type="#_x0000_t75" style="width:46.9pt;height:15.05pt" o:ole="">
            <v:imagedata r:id="rId77" o:title=""/>
          </v:shape>
          <o:OLEObject Type="Embed" ProgID="Equation.3" ShapeID="_x0000_i1064" DrawAspect="Content" ObjectID="_1710151842" r:id="rId78"/>
        </w:object>
      </w:r>
      <w:r w:rsidR="008E1A90" w:rsidRPr="0023299F">
        <w:t xml:space="preserve">defined in </w:t>
      </w:r>
      <w:r w:rsidR="00B34AEB">
        <w:t>Clause</w:t>
      </w:r>
      <w:r w:rsidR="008E1A90" w:rsidRPr="0023299F">
        <w:t xml:space="preserve"> 5.1.2.1</w:t>
      </w:r>
    </w:p>
    <w:p w14:paraId="602ACA5B" w14:textId="53EB14B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5" type="#_x0000_t75" style="width:8.35pt;height:10.05pt" o:ole="">
            <v:imagedata r:id="rId65" o:title=""/>
          </v:shape>
          <o:OLEObject Type="Embed" ProgID="Equation.3" ShapeID="_x0000_i1065" DrawAspect="Content" ObjectID="_1710151843" r:id="rId79"/>
        </w:object>
      </w:r>
      <w:r w:rsidR="00E641D5">
        <w:t>is using uplink resource allocation type 5,</w:t>
      </w:r>
      <w:r w:rsidR="00E641D5" w:rsidRPr="002271CF">
        <w:t xml:space="preserve"> </w:t>
      </w:r>
      <w:r w:rsidR="00E641D5" w:rsidRPr="0023299F">
        <w:rPr>
          <w:position w:val="-12"/>
        </w:rPr>
        <w:object w:dxaOrig="1140" w:dyaOrig="320" w14:anchorId="5C43A425">
          <v:shape id="_x0000_i1066" type="#_x0000_t75" style="width:56.95pt;height:15.9pt" o:ole="">
            <v:imagedata r:id="rId80" o:title=""/>
          </v:shape>
          <o:OLEObject Type="Embed" ProgID="Equation.3" ShapeID="_x0000_i1066" DrawAspect="Content" ObjectID="_1710151844" r:id="rId81"/>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67" type="#_x0000_t75" style="width:169.1pt;height:20.95pt" o:ole="">
            <v:imagedata r:id="rId82" o:title=""/>
          </v:shape>
          <o:OLEObject Type="Embed" ProgID="Equation.DSMT4" ShapeID="_x0000_i1067" DrawAspect="Content" ObjectID="_1710151845" r:id="rId83"/>
        </w:object>
      </w:r>
      <w:r w:rsidR="00E641D5">
        <w:t xml:space="preserve"> where </w:t>
      </w:r>
      <w:r w:rsidR="00E641D5" w:rsidRPr="00CF1A66">
        <w:rPr>
          <w:position w:val="-12"/>
        </w:rPr>
        <w:object w:dxaOrig="1040" w:dyaOrig="380" w14:anchorId="6A1F0360">
          <v:shape id="_x0000_i1068" type="#_x0000_t75" style="width:51.05pt;height:19.25pt" o:ole="">
            <v:imagedata r:id="rId84" o:title=""/>
          </v:shape>
          <o:OLEObject Type="Embed" ProgID="Equation.DSMT4" ShapeID="_x0000_i1068" DrawAspect="Content" ObjectID="_1710151846" r:id="rId85"/>
        </w:object>
      </w:r>
      <w:r w:rsidR="00E641D5">
        <w:t xml:space="preserve"> are defined in [3] and </w:t>
      </w:r>
      <w:r w:rsidR="00E641D5" w:rsidRPr="00CF1A66">
        <w:rPr>
          <w:position w:val="-12"/>
        </w:rPr>
        <w:object w:dxaOrig="340" w:dyaOrig="360" w14:anchorId="42D17309">
          <v:shape id="_x0000_i1069" type="#_x0000_t75" style="width:16.75pt;height:18.4pt" o:ole="">
            <v:imagedata r:id="rId86" o:title=""/>
          </v:shape>
          <o:OLEObject Type="Embed" ProgID="Equation.DSMT4" ShapeID="_x0000_i1069" DrawAspect="Content" ObjectID="_1710151847" r:id="rId87"/>
        </w:object>
      </w:r>
      <w:r w:rsidR="00E641D5">
        <w:t xml:space="preserve">is defined in </w:t>
      </w:r>
      <w:r w:rsidR="00B34AEB">
        <w:t>Clause</w:t>
      </w:r>
      <w:r w:rsidR="00E641D5">
        <w:t xml:space="preserv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0" type="#_x0000_t75" style="width:56.95pt;height:15.9pt" o:ole="">
            <v:imagedata r:id="rId80" o:title=""/>
          </v:shape>
          <o:OLEObject Type="Embed" ProgID="Equation.3" ShapeID="_x0000_i1070" DrawAspect="Content" ObjectID="_1710151848" r:id="rId88"/>
        </w:object>
      </w:r>
      <w:r w:rsidR="0093274D" w:rsidRPr="0023299F">
        <w:t>is the bandwidth of the PUSCH resource assignment expressed in number of resource blocks valid for subframe</w:t>
      </w:r>
      <w:r w:rsidR="00587C34" w:rsidRPr="0023299F">
        <w:t>/slot/</w:t>
      </w:r>
      <w:proofErr w:type="spellStart"/>
      <w:r w:rsidR="00587C34" w:rsidRPr="0023299F">
        <w:t>subslot</w:t>
      </w:r>
      <w:proofErr w:type="spellEnd"/>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1" type="#_x0000_t75" style="width:8.35pt;height:10.05pt" o:ole="">
            <v:imagedata r:id="rId65" o:title=""/>
          </v:shape>
          <o:OLEObject Type="Embed" ProgID="Equation.3" ShapeID="_x0000_i1071" DrawAspect="Content" ObjectID="_1710151849" r:id="rId89"/>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2" type="#_x0000_t75" style="width:7.55pt;height:10.05pt" o:ole="">
            <v:imagedata r:id="rId65" o:title=""/>
          </v:shape>
          <o:OLEObject Type="Embed" ProgID="Equation.3" ShapeID="_x0000_i1072" DrawAspect="Content" ObjectID="_1710151850" r:id="rId90"/>
        </w:object>
      </w:r>
      <w:r w:rsidRPr="0023299F">
        <w:t xml:space="preserve"> and if subframe </w:t>
      </w:r>
      <w:r w:rsidRPr="0023299F">
        <w:rPr>
          <w:position w:val="-6"/>
        </w:rPr>
        <w:object w:dxaOrig="139" w:dyaOrig="240" w14:anchorId="7011A5A8">
          <v:shape id="_x0000_i1073" type="#_x0000_t75" style="width:7.55pt;height:12.55pt" o:ole="">
            <v:imagedata r:id="rId70" o:title=""/>
          </v:shape>
          <o:OLEObject Type="Embed" ProgID="Equation.3" ShapeID="_x0000_i1073" DrawAspect="Content" ObjectID="_1710151851" r:id="rId9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4" type="#_x0000_t75" style="width:258.7pt;height:19.25pt" o:ole="">
            <v:imagedata r:id="rId92" o:title=""/>
          </v:shape>
          <o:OLEObject Type="Embed" ProgID="Equation.DSMT4" ShapeID="_x0000_i1074" DrawAspect="Content" ObjectID="_1710151852" r:id="rId93"/>
        </w:object>
      </w:r>
      <w:r w:rsidRPr="0023299F">
        <w:t>, where j=0 is used for PUSCH (re)transmissions corresponding to a semi-persistent grant.</w:t>
      </w:r>
      <w:r w:rsidRPr="0023299F">
        <w:rPr>
          <w:position w:val="-14"/>
        </w:rPr>
        <w:object w:dxaOrig="1579" w:dyaOrig="380" w14:anchorId="3DFB0769">
          <v:shape id="_x0000_i1075" type="#_x0000_t75" style="width:78.7pt;height:19.25pt" o:ole="">
            <v:imagedata r:id="rId94" o:title=""/>
          </v:shape>
          <o:OLEObject Type="Embed" ProgID="Equation.DSMT4" ShapeID="_x0000_i1075" DrawAspect="Content" ObjectID="_1710151853" r:id="rId95"/>
        </w:object>
      </w:r>
      <w:r w:rsidRPr="0023299F">
        <w:t xml:space="preserve"> and </w:t>
      </w:r>
      <w:r w:rsidRPr="0023299F">
        <w:rPr>
          <w:position w:val="-14"/>
        </w:rPr>
        <w:object w:dxaOrig="2060" w:dyaOrig="380" w14:anchorId="625815E4">
          <v:shape id="_x0000_i1076" type="#_x0000_t75" style="width:103pt;height:19.25pt" o:ole="">
            <v:imagedata r:id="rId96" o:title=""/>
          </v:shape>
          <o:OLEObject Type="Embed" ProgID="Equation.DSMT4" ShapeID="_x0000_i1076" DrawAspect="Content" ObjectID="_1710151854" r:id="rId97"/>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7" type="#_x0000_t75" style="width:8.35pt;height:10.05pt" o:ole="">
            <v:imagedata r:id="rId65" o:title=""/>
          </v:shape>
          <o:OLEObject Type="Embed" ProgID="Equation.3" ShapeID="_x0000_i1077" DrawAspect="Content" ObjectID="_1710151855" r:id="rId98"/>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8" type="#_x0000_t75" style="width:253.65pt;height:19.25pt" o:ole="">
            <v:imagedata r:id="rId99" o:title=""/>
          </v:shape>
          <o:OLEObject Type="Embed" ProgID="Equation.DSMT4" ShapeID="_x0000_i1078" DrawAspect="Content" ObjectID="_1710151856" r:id="rId100"/>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79" type="#_x0000_t75" style="width:77pt;height:19.25pt" o:ole="">
            <v:imagedata r:id="rId101" o:title=""/>
          </v:shape>
          <o:OLEObject Type="Embed" ProgID="Equation.DSMT4" ShapeID="_x0000_i1079" DrawAspect="Content" ObjectID="_1710151857" r:id="rId102"/>
        </w:object>
      </w:r>
      <w:r w:rsidRPr="0023299F">
        <w:t xml:space="preserve">and </w:t>
      </w:r>
      <w:r w:rsidRPr="0023299F">
        <w:rPr>
          <w:position w:val="-14"/>
        </w:rPr>
        <w:object w:dxaOrig="2020" w:dyaOrig="380" w14:anchorId="48101DD2">
          <v:shape id="_x0000_i1080" type="#_x0000_t75" style="width:100.45pt;height:19.25pt" o:ole="">
            <v:imagedata r:id="rId103" o:title=""/>
          </v:shape>
          <o:OLEObject Type="Embed" ProgID="Equation.DSMT4" ShapeID="_x0000_i1080" DrawAspect="Content" ObjectID="_1710151858" r:id="rId104"/>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1" type="#_x0000_t75" style="width:8.35pt;height:10.05pt" o:ole="">
            <v:imagedata r:id="rId65" o:title=""/>
          </v:shape>
          <o:OLEObject Type="Embed" ProgID="Equation.3" ShapeID="_x0000_i1081" DrawAspect="Content" ObjectID="_1710151859" r:id="rId105"/>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2" type="#_x0000_t75" style="width:248.65pt;height:19.25pt" o:ole="">
            <v:imagedata r:id="rId106" o:title=""/>
          </v:shape>
          <o:OLEObject Type="Embed" ProgID="Equation.3" ShapeID="_x0000_i1082" DrawAspect="Content" ObjectID="_1710151860" r:id="rId107"/>
        </w:object>
      </w:r>
      <w:r w:rsidRPr="0023299F">
        <w:t xml:space="preserve"> where </w:t>
      </w:r>
      <w:r w:rsidRPr="0023299F">
        <w:rPr>
          <w:position w:val="-14"/>
        </w:rPr>
        <w:object w:dxaOrig="1840" w:dyaOrig="380" w14:anchorId="1248AD76">
          <v:shape id="_x0000_i1083" type="#_x0000_t75" style="width:91.25pt;height:19.25pt" o:ole="">
            <v:imagedata r:id="rId108" o:title=""/>
          </v:shape>
          <o:OLEObject Type="Embed" ProgID="Equation.3" ShapeID="_x0000_i1083" DrawAspect="Content" ObjectID="_1710151861" r:id="rId109"/>
        </w:object>
      </w:r>
      <w:r w:rsidRPr="0023299F">
        <w:t xml:space="preserve"> and</w:t>
      </w:r>
      <w:r w:rsidR="001E33DD" w:rsidRPr="0023299F">
        <w:t xml:space="preserve"> </w:t>
      </w:r>
      <w:r w:rsidRPr="0023299F">
        <w:rPr>
          <w:position w:val="-14"/>
        </w:rPr>
        <w:object w:dxaOrig="4320" w:dyaOrig="380" w14:anchorId="093348D5">
          <v:shape id="_x0000_i1084" type="#_x0000_t75" style="width:3in;height:19.25pt" o:ole="">
            <v:imagedata r:id="rId110" o:title=""/>
          </v:shape>
          <o:OLEObject Type="Embed" ProgID="Equation.3" ShapeID="_x0000_i1084" DrawAspect="Content" ObjectID="_1710151862" r:id="rId111"/>
        </w:object>
      </w:r>
      <w:r w:rsidRPr="0023299F">
        <w:t xml:space="preserve">, where the parameter </w:t>
      </w:r>
      <w:proofErr w:type="spellStart"/>
      <w:r w:rsidRPr="0023299F">
        <w:rPr>
          <w:i/>
        </w:rPr>
        <w:t>preambleInitialReceivedTargetPower</w:t>
      </w:r>
      <w:proofErr w:type="spellEnd"/>
      <w:r w:rsidRPr="0023299F">
        <w:t xml:space="preserve"> [8] (</w:t>
      </w:r>
      <w:r w:rsidRPr="0023299F">
        <w:rPr>
          <w:position w:val="-14"/>
        </w:rPr>
        <w:object w:dxaOrig="639" w:dyaOrig="380" w14:anchorId="0F7DD95D">
          <v:shape id="_x0000_i1085" type="#_x0000_t75" style="width:31.8pt;height:19.25pt" o:ole="">
            <v:imagedata r:id="rId112" o:title=""/>
          </v:shape>
          <o:OLEObject Type="Embed" ProgID="Equation.3" ShapeID="_x0000_i1085" DrawAspect="Content" ObjectID="_1710151863" r:id="rId113"/>
        </w:object>
      </w:r>
      <w:r w:rsidRPr="0023299F">
        <w:t xml:space="preserve">) and </w:t>
      </w:r>
      <w:r w:rsidRPr="0023299F">
        <w:rPr>
          <w:position w:val="-14"/>
        </w:rPr>
        <w:object w:dxaOrig="1420" w:dyaOrig="380" w14:anchorId="6A089149">
          <v:shape id="_x0000_i1086" type="#_x0000_t75" style="width:71.15pt;height:19.25pt" o:ole="">
            <v:imagedata r:id="rId114" o:title=""/>
          </v:shape>
          <o:OLEObject Type="Embed" ProgID="Equation.3" ShapeID="_x0000_i1086" DrawAspect="Content" ObjectID="_1710151864" r:id="rId115"/>
        </w:object>
      </w:r>
      <w:r w:rsidRPr="0023299F">
        <w:t xml:space="preserve"> are signalled from higher layers for serving cell </w:t>
      </w:r>
      <w:r w:rsidRPr="0023299F">
        <w:rPr>
          <w:position w:val="-6"/>
        </w:rPr>
        <w:object w:dxaOrig="160" w:dyaOrig="200" w14:anchorId="65BA88D1">
          <v:shape id="_x0000_i1087" type="#_x0000_t75" style="width:7.55pt;height:10.05pt" o:ole="">
            <v:imagedata r:id="rId65" o:title=""/>
          </v:shape>
          <o:OLEObject Type="Embed" ProgID="Equation.3" ShapeID="_x0000_i1087" DrawAspect="Content" ObjectID="_1710151865" r:id="rId116"/>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6DED4F2E"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8" type="#_x0000_t75" style="width:63.65pt;height:16.75pt" o:ole="">
            <v:imagedata r:id="rId117" o:title=""/>
          </v:shape>
          <o:OLEObject Type="Embed" ProgID="Equation.3" ShapeID="_x0000_i1088" DrawAspect="Content" ObjectID="_1710151866" r:id="rId118"/>
        </w:object>
      </w:r>
      <w:r w:rsidR="0093274D" w:rsidRPr="0023299F">
        <w:t xml:space="preserve">is a parameter composed of the sum of a component </w:t>
      </w:r>
      <w:r w:rsidR="00310DA9" w:rsidRPr="0023299F">
        <w:rPr>
          <w:position w:val="-14"/>
        </w:rPr>
        <w:object w:dxaOrig="2140" w:dyaOrig="340" w14:anchorId="171590A3">
          <v:shape id="_x0000_i1089" type="#_x0000_t75" style="width:107.15pt;height:16.75pt" o:ole="">
            <v:imagedata r:id="rId119" o:title=""/>
          </v:shape>
          <o:OLEObject Type="Embed" ProgID="Equation.3" ShapeID="_x0000_i1089" DrawAspect="Content" ObjectID="_1710151867" r:id="rId120"/>
        </w:object>
      </w:r>
      <w:r w:rsidR="0093274D" w:rsidRPr="0023299F">
        <w:t xml:space="preserve"> provided from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93274D" w:rsidRPr="0023299F">
        <w:t xml:space="preserve"> and a component </w:t>
      </w:r>
      <w:r w:rsidR="00310DA9" w:rsidRPr="0023299F">
        <w:rPr>
          <w:position w:val="-14"/>
        </w:rPr>
        <w:object w:dxaOrig="1579" w:dyaOrig="340" w14:anchorId="315A6FA5">
          <v:shape id="_x0000_i1090" type="#_x0000_t75" style="width:78.7pt;height:16.75pt" o:ole="">
            <v:imagedata r:id="rId121" o:title=""/>
          </v:shape>
          <o:OLEObject Type="Embed" ProgID="Equation.3" ShapeID="_x0000_i1090" DrawAspect="Content" ObjectID="_1710151868" r:id="rId122"/>
        </w:object>
      </w:r>
      <w:r w:rsidR="0093274D" w:rsidRPr="0023299F">
        <w:t xml:space="preserve"> provided by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1" type="#_x0000_t75" style="width:8.35pt;height:10.05pt" o:ole="">
            <v:imagedata r:id="rId65" o:title=""/>
          </v:shape>
          <o:OLEObject Type="Embed" ProgID="Equation.3" ShapeID="_x0000_i1091" DrawAspect="Content" ObjectID="_1710151869" r:id="rId123"/>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F74F1D">
        <w:rPr>
          <w:i/>
        </w:rPr>
        <w:t>,</w:t>
      </w:r>
      <w:r w:rsidR="0093274D" w:rsidRPr="0023299F">
        <w:t xml:space="preserve">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F74F1D" w:rsidRPr="00F74F1D">
        <w:t xml:space="preserve"> </w:t>
      </w:r>
      <w:r w:rsidR="00F74F1D" w:rsidRPr="001A7C01">
        <w:t>and for</w:t>
      </w:r>
      <w:r w:rsidR="00F74F1D" w:rsidRPr="001A7C01">
        <w:rPr>
          <w:rFonts w:eastAsia="Malgun Gothic" w:hint="eastAsia"/>
        </w:rPr>
        <w:t xml:space="preserve"> </w:t>
      </w:r>
      <w:r w:rsidR="00F74F1D">
        <w:rPr>
          <w:rFonts w:eastAsia="Malgun Gothic"/>
        </w:rPr>
        <w:t xml:space="preserve">BL/CE UE </w:t>
      </w:r>
      <w:r w:rsidR="00F74F1D">
        <w:rPr>
          <w:rFonts w:eastAsia="Malgun Gothic" w:hint="eastAsia"/>
        </w:rPr>
        <w:t xml:space="preserve">PUSCH </w:t>
      </w:r>
      <w:r w:rsidR="00F74F1D">
        <w:rPr>
          <w:rFonts w:eastAsia="Malgun Gothic"/>
        </w:rPr>
        <w:t>(re)</w:t>
      </w:r>
      <w:r w:rsidR="00F74F1D">
        <w:rPr>
          <w:rFonts w:eastAsia="Malgun Gothic" w:hint="eastAsia"/>
        </w:rPr>
        <w:t xml:space="preserve">transmission </w:t>
      </w:r>
      <w:r w:rsidR="00F74F1D">
        <w:rPr>
          <w:rFonts w:eastAsia="Malgun Gothic"/>
        </w:rPr>
        <w:t>using</w:t>
      </w:r>
      <w:r w:rsidR="00F74F1D">
        <w:rPr>
          <w:rFonts w:eastAsia="Malgun Gothic" w:hint="eastAsia"/>
        </w:rPr>
        <w:t xml:space="preserve"> </w:t>
      </w:r>
      <w:r w:rsidR="00F74F1D">
        <w:t xml:space="preserve">preconfigured uplink resource </w:t>
      </w:r>
      <w:r w:rsidR="00F74F1D" w:rsidRPr="001A7C01">
        <w:rPr>
          <w:rFonts w:eastAsia="Malgun Gothic"/>
        </w:rPr>
        <w:t xml:space="preserve">then </w:t>
      </w:r>
      <w:r w:rsidR="00F74F1D" w:rsidRPr="001A7C01">
        <w:rPr>
          <w:i/>
        </w:rPr>
        <w:t>j=</w:t>
      </w:r>
      <w:r w:rsidR="00F74F1D">
        <w:rPr>
          <w:i/>
        </w:rPr>
        <w:t>3</w:t>
      </w:r>
      <w:r w:rsidR="0093274D" w:rsidRPr="0023299F">
        <w:t xml:space="preserve">. </w:t>
      </w:r>
      <w:r w:rsidR="00310DA9" w:rsidRPr="0023299F">
        <w:rPr>
          <w:position w:val="-14"/>
        </w:rPr>
        <w:object w:dxaOrig="1880" w:dyaOrig="340" w14:anchorId="5C3EEA60">
          <v:shape id="_x0000_i1092" type="#_x0000_t75" style="width:93.75pt;height:16.75pt" o:ole="">
            <v:imagedata r:id="rId124" o:title=""/>
          </v:shape>
          <o:OLEObject Type="Embed" ProgID="Equation.3" ShapeID="_x0000_i1092" DrawAspect="Content" ObjectID="_1710151870" r:id="rId125"/>
        </w:object>
      </w:r>
      <w:r w:rsidR="0093274D" w:rsidRPr="0023299F">
        <w:t xml:space="preserve"> and </w:t>
      </w:r>
      <w:r w:rsidR="0093274D" w:rsidRPr="0023299F">
        <w:rPr>
          <w:position w:val="-14"/>
        </w:rPr>
        <w:object w:dxaOrig="4599" w:dyaOrig="340" w14:anchorId="74B2544A">
          <v:shape id="_x0000_i1093" type="#_x0000_t75" style="width:230.25pt;height:16.75pt" o:ole="">
            <v:imagedata r:id="rId126" o:title=""/>
          </v:shape>
          <o:OLEObject Type="Embed" ProgID="Equation.3" ShapeID="_x0000_i1093" DrawAspect="Content" ObjectID="_1710151871" r:id="rId127"/>
        </w:object>
      </w:r>
      <w:r w:rsidR="0093274D" w:rsidRPr="0023299F">
        <w:t xml:space="preserve">, where the parameter </w:t>
      </w:r>
      <w:proofErr w:type="spellStart"/>
      <w:r w:rsidR="0093274D" w:rsidRPr="0023299F">
        <w:rPr>
          <w:i/>
        </w:rPr>
        <w:lastRenderedPageBreak/>
        <w:t>preambleInitialReceivedTargetPower</w:t>
      </w:r>
      <w:proofErr w:type="spellEnd"/>
      <w:r w:rsidR="0093274D" w:rsidRPr="0023299F" w:rsidDel="0093274D">
        <w:t xml:space="preserve"> </w:t>
      </w:r>
      <w:r w:rsidR="0093274D" w:rsidRPr="0023299F">
        <w:t>[8] (</w:t>
      </w:r>
      <w:r w:rsidR="0093274D" w:rsidRPr="0023299F">
        <w:rPr>
          <w:position w:val="-14"/>
        </w:rPr>
        <w:object w:dxaOrig="639" w:dyaOrig="380" w14:anchorId="78589EE7">
          <v:shape id="_x0000_i1094" type="#_x0000_t75" style="width:31.8pt;height:19.25pt" o:ole="">
            <v:imagedata r:id="rId112" o:title=""/>
          </v:shape>
          <o:OLEObject Type="Embed" ProgID="Equation.3" ShapeID="_x0000_i1094" DrawAspect="Content" ObjectID="_1710151872" r:id="rId128"/>
        </w:object>
      </w:r>
      <w:r w:rsidR="0093274D" w:rsidRPr="0023299F">
        <w:t xml:space="preserve">) and </w:t>
      </w:r>
      <w:r w:rsidR="0093274D" w:rsidRPr="0023299F">
        <w:rPr>
          <w:position w:val="-14"/>
        </w:rPr>
        <w:object w:dxaOrig="1420" w:dyaOrig="380" w14:anchorId="7AD50637">
          <v:shape id="_x0000_i1095" type="#_x0000_t75" style="width:71.15pt;height:19.25pt" o:ole="">
            <v:imagedata r:id="rId114" o:title=""/>
          </v:shape>
          <o:OLEObject Type="Embed" ProgID="Equation.3" ShapeID="_x0000_i1095" DrawAspect="Content" ObjectID="_1710151873" r:id="rId129"/>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6" type="#_x0000_t75" style="width:8.35pt;height:10.05pt" o:ole="">
            <v:imagedata r:id="rId65" o:title=""/>
          </v:shape>
          <o:OLEObject Type="Embed" ProgID="Equation.3" ShapeID="_x0000_i1096" DrawAspect="Content" ObjectID="_1710151874" r:id="rId130"/>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7" type="#_x0000_t75" style="width:7.55pt;height:10.05pt" o:ole="">
            <v:imagedata r:id="rId65" o:title=""/>
          </v:shape>
          <o:OLEObject Type="Embed" ProgID="Equation.3" ShapeID="_x0000_i1097" DrawAspect="Content" ObjectID="_1710151875" r:id="rId131"/>
        </w:object>
      </w:r>
      <w:r w:rsidRPr="0023299F">
        <w:t xml:space="preserve"> and if subframe </w:t>
      </w:r>
      <w:r w:rsidRPr="0023299F">
        <w:rPr>
          <w:position w:val="-6"/>
        </w:rPr>
        <w:object w:dxaOrig="139" w:dyaOrig="240" w14:anchorId="4BBD97A5">
          <v:shape id="_x0000_i1098" type="#_x0000_t75" style="width:7.55pt;height:12.55pt" o:ole="">
            <v:imagedata r:id="rId70" o:title=""/>
          </v:shape>
          <o:OLEObject Type="Embed" ProgID="Equation.3" ShapeID="_x0000_i1098" DrawAspect="Content" ObjectID="_1710151876" r:id="rId13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099" type="#_x0000_t75" style="width:215.15pt;height:19.25pt" o:ole="">
            <v:imagedata r:id="rId133" o:title=""/>
          </v:shape>
          <o:OLEObject Type="Embed" ProgID="Equation.3" ShapeID="_x0000_i1099" DrawAspect="Content" ObjectID="_1710151877" r:id="rId134"/>
        </w:object>
      </w:r>
      <w:r w:rsidRPr="0023299F">
        <w:t xml:space="preserve">. </w:t>
      </w:r>
      <w:r w:rsidRPr="0023299F">
        <w:rPr>
          <w:position w:val="-14"/>
        </w:rPr>
        <w:object w:dxaOrig="420" w:dyaOrig="380" w14:anchorId="24C602A8">
          <v:shape id="_x0000_i1100" type="#_x0000_t75" style="width:20.95pt;height:19.25pt" o:ole="">
            <v:imagedata r:id="rId135" o:title=""/>
          </v:shape>
          <o:OLEObject Type="Embed" ProgID="Equation.3" ShapeID="_x0000_i1100" DrawAspect="Content" ObjectID="_1710151878" r:id="rId136"/>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1" type="#_x0000_t75" style="width:7.55pt;height:10.05pt" o:ole="">
            <v:imagedata r:id="rId65" o:title=""/>
          </v:shape>
          <o:OLEObject Type="Embed" ProgID="Equation.3" ShapeID="_x0000_i1101" DrawAspect="Content" ObjectID="_1710151879" r:id="rId137"/>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2" type="#_x0000_t75" style="width:46.9pt;height:18.4pt" o:ole="">
            <v:imagedata r:id="rId138" o:title=""/>
          </v:shape>
          <o:OLEObject Type="Embed" ProgID="Equation.DSMT4" ShapeID="_x0000_i1102" DrawAspect="Content" ObjectID="_1710151880" r:id="rId139"/>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3" type="#_x0000_t75" style="width:193.4pt;height:17.6pt" o:ole="">
            <v:imagedata r:id="rId140" o:title=""/>
          </v:shape>
          <o:OLEObject Type="Embed" ProgID="Equation.DSMT4" ShapeID="_x0000_i1103" DrawAspect="Content" ObjectID="_1710151881" r:id="rId141"/>
        </w:object>
      </w:r>
      <w:r>
        <w:t xml:space="preserve">. </w:t>
      </w:r>
      <w:r>
        <w:rPr>
          <w:rFonts w:eastAsiaTheme="minorHAnsi" w:cstheme="minorBidi"/>
          <w:position w:val="-12"/>
          <w:sz w:val="22"/>
          <w:szCs w:val="22"/>
          <w:lang w:val="en-US" w:eastAsia="ja-JP"/>
        </w:rPr>
        <w:object w:dxaOrig="492" w:dyaOrig="324" w14:anchorId="2F464051">
          <v:shape id="_x0000_i1104" type="#_x0000_t75" style="width:25.1pt;height:16.75pt" o:ole="">
            <v:imagedata r:id="rId142" o:title=""/>
          </v:shape>
          <o:OLEObject Type="Embed" ProgID="Equation.DSMT4" ShapeID="_x0000_i1104" DrawAspect="Content" ObjectID="_1710151882" r:id="rId143"/>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5" type="#_x0000_t75" style="width:7.55pt;height:10.05pt" o:ole="">
            <v:imagedata r:id="rId65" o:title=""/>
          </v:shape>
          <o:OLEObject Type="Embed" ProgID="Equation.3" ShapeID="_x0000_i1105" DrawAspect="Content" ObjectID="_1710151883" r:id="rId144"/>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6" type="#_x0000_t75" style="width:47.7pt;height:19.25pt" o:ole="">
            <v:imagedata r:id="rId138" o:title=""/>
          </v:shape>
          <o:OLEObject Type="Embed" ProgID="Equation.DSMT4" ShapeID="_x0000_i1106" DrawAspect="Content" ObjectID="_1710151884" r:id="rId145"/>
        </w:object>
      </w:r>
      <w:r>
        <w:t>.</w:t>
      </w:r>
    </w:p>
    <w:p w14:paraId="619856C5" w14:textId="77777777" w:rsidR="00861477" w:rsidRPr="0023299F" w:rsidRDefault="00C04FCF" w:rsidP="0058579F">
      <w:pPr>
        <w:pStyle w:val="B1"/>
      </w:pPr>
      <w:r w:rsidRPr="0023299F">
        <w:tab/>
        <w:t>Otherwise</w:t>
      </w:r>
    </w:p>
    <w:p w14:paraId="2C45BD67" w14:textId="3D8F2F1E"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7" type="#_x0000_t75" style="width:149pt;height:15.05pt" o:ole="">
            <v:imagedata r:id="rId146" o:title=""/>
          </v:shape>
          <o:OLEObject Type="Embed" ProgID="Equation.3" ShapeID="_x0000_i1107" DrawAspect="Content" ObjectID="_1710151885" r:id="rId147"/>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8" type="#_x0000_t75" style="width:8.35pt;height:10.05pt" o:ole="">
            <v:imagedata r:id="rId65" o:title=""/>
          </v:shape>
          <o:OLEObject Type="Embed" ProgID="Equation.3" ShapeID="_x0000_i1108" DrawAspect="Content" ObjectID="_1710151886" r:id="rId148"/>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09" type="#_x0000_t75" style="width:45.2pt;height:15.05pt" o:ole="">
            <v:imagedata r:id="rId149" o:title=""/>
          </v:shape>
          <o:OLEObject Type="Embed" ProgID="Equation.3" ShapeID="_x0000_i1109" DrawAspect="Content" ObjectID="_1710151887" r:id="rId150"/>
        </w:object>
      </w:r>
      <w:r w:rsidR="00F74F1D" w:rsidRPr="00F74F1D">
        <w:rPr>
          <w:rFonts w:eastAsia="Malgun Gothic" w:hint="eastAsia"/>
        </w:rPr>
        <w:t xml:space="preserve"> </w:t>
      </w:r>
      <w:r w:rsidR="00F74F1D" w:rsidRPr="001A7C01">
        <w:rPr>
          <w:rFonts w:eastAsia="Malgun Gothic" w:hint="eastAsia"/>
        </w:rPr>
        <w:t xml:space="preserve">For </w:t>
      </w:r>
      <w:r w:rsidR="00F74F1D" w:rsidRPr="001A7C01">
        <w:rPr>
          <w:i/>
        </w:rPr>
        <w:t>j</w:t>
      </w:r>
      <w:r w:rsidR="00F74F1D" w:rsidRPr="001A7C01">
        <w:rPr>
          <w:rFonts w:eastAsia="Malgun Gothic" w:hint="eastAsia"/>
        </w:rPr>
        <w:t>=</w:t>
      </w:r>
      <w:r w:rsidR="00F74F1D">
        <w:rPr>
          <w:rFonts w:eastAsia="Malgun Gothic" w:hint="eastAsia"/>
          <w:i/>
        </w:rPr>
        <w:t>3</w:t>
      </w:r>
      <w:r w:rsidR="00F74F1D" w:rsidRPr="001A7C01">
        <w:rPr>
          <w:rFonts w:eastAsia="Malgun Gothic" w:hint="eastAsia"/>
        </w:rPr>
        <w:t xml:space="preserve">, </w:t>
      </w:r>
      <w:r w:rsidR="00F74F1D" w:rsidRPr="00065071">
        <w:rPr>
          <w:position w:val="-12"/>
        </w:rPr>
        <w:object w:dxaOrig="600" w:dyaOrig="360" w14:anchorId="363CAC72">
          <v:shape id="_x0000_i1110" type="#_x0000_t75" style="width:30.15pt;height:18.4pt" o:ole="">
            <v:imagedata r:id="rId151" o:title=""/>
          </v:shape>
          <o:OLEObject Type="Embed" ProgID="Equation.DSMT4" ShapeID="_x0000_i1110" DrawAspect="Content" ObjectID="_1710151888" r:id="rId152"/>
        </w:object>
      </w:r>
      <w:r w:rsidR="00F74F1D">
        <w:t xml:space="preserve"> </w:t>
      </w:r>
      <w:r w:rsidR="00F74F1D" w:rsidRPr="001A7C01">
        <w:t xml:space="preserve">is </w:t>
      </w:r>
      <w:r w:rsidR="00F74F1D">
        <w:t xml:space="preserve">the parameter </w:t>
      </w:r>
      <w:proofErr w:type="spellStart"/>
      <w:r w:rsidR="00F74F1D" w:rsidRPr="00CF13F7">
        <w:rPr>
          <w:i/>
        </w:rPr>
        <w:t>pur</w:t>
      </w:r>
      <w:proofErr w:type="spellEnd"/>
      <w:r w:rsidR="00F74F1D" w:rsidRPr="00CF13F7">
        <w:rPr>
          <w:i/>
        </w:rPr>
        <w:t>-PUSCH-power-control-alpha</w:t>
      </w:r>
      <w:r w:rsidR="00F74F1D">
        <w:t xml:space="preserve"> </w:t>
      </w:r>
      <w:r w:rsidR="00F74F1D" w:rsidRPr="001A7C01">
        <w:t>provided by higher layers for serving cell</w:t>
      </w:r>
      <w:r w:rsidR="00F74F1D" w:rsidRPr="001A7C01">
        <w:rPr>
          <w:i/>
        </w:rPr>
        <w:t xml:space="preserve"> </w:t>
      </w:r>
      <w:r w:rsidR="00F74F1D" w:rsidRPr="0023299F">
        <w:rPr>
          <w:position w:val="-6"/>
        </w:rPr>
        <w:object w:dxaOrig="160" w:dyaOrig="200" w14:anchorId="58389A08">
          <v:shape id="_x0000_i1111" type="#_x0000_t75" style="width:8.35pt;height:10.9pt" o:ole="">
            <v:imagedata r:id="rId65" o:title=""/>
          </v:shape>
          <o:OLEObject Type="Embed" ProgID="Equation.3" ShapeID="_x0000_i1111" DrawAspect="Content" ObjectID="_1710151889" r:id="rId153"/>
        </w:object>
      </w:r>
      <w:r w:rsidR="00F74F1D" w:rsidRPr="001A7C01">
        <w:t>.</w: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2" type="#_x0000_t75" style="width:19.25pt;height:15.05pt" o:ole="">
            <v:imagedata r:id="rId154" o:title=""/>
          </v:shape>
          <o:OLEObject Type="Embed" ProgID="Equation.3" ShapeID="_x0000_i1112" DrawAspect="Content" ObjectID="_1710151890" r:id="rId155"/>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3" type="#_x0000_t75" style="width:8.35pt;height:10.05pt" o:ole="">
            <v:imagedata r:id="rId65" o:title=""/>
          </v:shape>
          <o:OLEObject Type="Embed" ProgID="Equation.3" ShapeID="_x0000_i1113" DrawAspect="Content" ObjectID="_1710151891" r:id="rId156"/>
        </w:object>
      </w:r>
      <w:r w:rsidR="0093274D" w:rsidRPr="0023299F">
        <w:rPr>
          <w:rFonts w:eastAsia="MS Mincho"/>
        </w:rPr>
        <w:t xml:space="preserve"> in dB and </w:t>
      </w:r>
      <w:r w:rsidR="0093274D" w:rsidRPr="0023299F">
        <w:rPr>
          <w:position w:val="-10"/>
        </w:rPr>
        <w:object w:dxaOrig="380" w:dyaOrig="300" w14:anchorId="2071CBC7">
          <v:shape id="_x0000_i1114" type="#_x0000_t75" style="width:19.25pt;height:15.05pt" o:ole="">
            <v:imagedata r:id="rId154" o:title=""/>
          </v:shape>
          <o:OLEObject Type="Embed" ProgID="Equation.3" ShapeID="_x0000_i1114" DrawAspect="Content" ObjectID="_1710151892" r:id="rId157"/>
        </w:object>
      </w:r>
      <w:r w:rsidR="0093274D" w:rsidRPr="0023299F">
        <w:rPr>
          <w:rFonts w:eastAsia="MS Mincho"/>
        </w:rPr>
        <w:t xml:space="preserve"> = </w:t>
      </w:r>
      <w:proofErr w:type="spellStart"/>
      <w:r w:rsidR="0093274D" w:rsidRPr="0023299F">
        <w:rPr>
          <w:rFonts w:eastAsia="MS Mincho"/>
          <w:i/>
        </w:rPr>
        <w:t>referenceSignalPower</w:t>
      </w:r>
      <w:proofErr w:type="spellEnd"/>
      <w:r w:rsidR="0093274D" w:rsidRPr="0023299F">
        <w:rPr>
          <w:rFonts w:eastAsia="MS Mincho"/>
        </w:rPr>
        <w:t xml:space="preserve"> – higher layer filtered RSRP, where </w:t>
      </w:r>
      <w:proofErr w:type="spellStart"/>
      <w:r w:rsidR="0093274D" w:rsidRPr="0023299F">
        <w:rPr>
          <w:rFonts w:eastAsia="MS Mincho"/>
          <w:i/>
        </w:rPr>
        <w:t>referenceSignalPower</w:t>
      </w:r>
      <w:proofErr w:type="spellEnd"/>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5" type="#_x0000_t75" style="width:8.35pt;height:10.05pt" o:ole="">
            <v:imagedata r:id="rId65" o:title=""/>
          </v:shape>
          <o:OLEObject Type="Embed" ProgID="Equation.3" ShapeID="_x0000_i1115" DrawAspect="Content" ObjectID="_1710151893" r:id="rId158"/>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proofErr w:type="spellStart"/>
      <w:r w:rsidR="001C5659" w:rsidRPr="0023299F">
        <w:rPr>
          <w:rFonts w:hint="eastAsia"/>
          <w:i/>
          <w:lang w:eastAsia="ko-KR"/>
        </w:rPr>
        <w:t>referenceSignalPower</w:t>
      </w:r>
      <w:proofErr w:type="spellEnd"/>
      <w:r w:rsidR="001C5659" w:rsidRPr="0023299F">
        <w:rPr>
          <w:rFonts w:hint="eastAsia"/>
          <w:i/>
          <w:lang w:eastAsia="ko-KR"/>
        </w:rPr>
        <w:t xml:space="preserve">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proofErr w:type="spellStart"/>
      <w:r w:rsidR="001C5659" w:rsidRPr="0023299F">
        <w:rPr>
          <w:i/>
          <w:iCs/>
        </w:rPr>
        <w:t>pathlossReferenceLinking</w:t>
      </w:r>
      <w:proofErr w:type="spellEnd"/>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proofErr w:type="spellStart"/>
      <w:r w:rsidR="001C5659" w:rsidRPr="0023299F">
        <w:rPr>
          <w:i/>
          <w:iCs/>
        </w:rPr>
        <w:t>referenceSignalPower</w:t>
      </w:r>
      <w:proofErr w:type="spellEnd"/>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6" type="#_x0000_t75" style="width:9.2pt;height:9.2pt" o:ole="">
            <v:imagedata r:id="rId65" o:title=""/>
          </v:shape>
          <o:OLEObject Type="Embed" ProgID="Equation.3" ShapeID="_x0000_i1116" DrawAspect="Content" ObjectID="_1710151894" r:id="rId159"/>
        </w:object>
      </w:r>
      <w:r w:rsidR="00D9046F" w:rsidRPr="0023299F">
        <w:rPr>
          <w:rFonts w:eastAsia="MS Mincho"/>
        </w:rPr>
        <w:t xml:space="preserve"> belongs to a TAG containing the </w:t>
      </w:r>
      <w:proofErr w:type="spellStart"/>
      <w:r w:rsidR="00D9046F" w:rsidRPr="0023299F">
        <w:rPr>
          <w:rFonts w:eastAsia="MS Mincho"/>
        </w:rPr>
        <w:t>PSCell</w:t>
      </w:r>
      <w:proofErr w:type="spellEnd"/>
      <w:r w:rsidR="00D9046F" w:rsidRPr="0023299F">
        <w:rPr>
          <w:rFonts w:eastAsia="MS Mincho"/>
        </w:rPr>
        <w:t xml:space="preserve"> then, f</w:t>
      </w:r>
      <w:r w:rsidR="00D9046F" w:rsidRPr="0023299F">
        <w:rPr>
          <w:rFonts w:hint="eastAsia"/>
          <w:lang w:eastAsia="ko-KR"/>
        </w:rPr>
        <w:t xml:space="preserve">or the uplink of the </w:t>
      </w:r>
      <w:proofErr w:type="spellStart"/>
      <w:r w:rsidR="00D9046F" w:rsidRPr="0023299F">
        <w:rPr>
          <w:lang w:eastAsia="ko-KR"/>
        </w:rPr>
        <w:t>PSCell</w:t>
      </w:r>
      <w:proofErr w:type="spellEnd"/>
      <w:r w:rsidR="00D9046F" w:rsidRPr="0023299F">
        <w:rPr>
          <w:rFonts w:hint="eastAsia"/>
          <w:lang w:eastAsia="ko-KR"/>
        </w:rPr>
        <w:t xml:space="preserve">, the </w:t>
      </w:r>
      <w:proofErr w:type="spellStart"/>
      <w:r w:rsidR="00D9046F" w:rsidRPr="0023299F">
        <w:rPr>
          <w:lang w:eastAsia="ko-KR"/>
        </w:rPr>
        <w:t>PSCell</w:t>
      </w:r>
      <w:proofErr w:type="spellEnd"/>
      <w:r w:rsidR="00D9046F" w:rsidRPr="0023299F">
        <w:rPr>
          <w:rFonts w:hint="eastAsia"/>
          <w:lang w:eastAsia="ko-KR"/>
        </w:rPr>
        <w:t xml:space="preserve"> is used as the reference serving cell for determining </w:t>
      </w:r>
      <w:proofErr w:type="spellStart"/>
      <w:r w:rsidR="00D9046F" w:rsidRPr="0023299F">
        <w:rPr>
          <w:rFonts w:hint="eastAsia"/>
          <w:i/>
          <w:lang w:eastAsia="ko-KR"/>
        </w:rPr>
        <w:t>referenceSignalPower</w:t>
      </w:r>
      <w:proofErr w:type="spellEnd"/>
      <w:r w:rsidR="00D9046F" w:rsidRPr="0023299F">
        <w:rPr>
          <w:rFonts w:hint="eastAsia"/>
          <w:i/>
          <w:lang w:eastAsia="ko-KR"/>
        </w:rPr>
        <w:t xml:space="preserve">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w:t>
      </w:r>
      <w:proofErr w:type="spellStart"/>
      <w:r w:rsidR="00D9046F" w:rsidRPr="0023299F">
        <w:t>PSCell</w:t>
      </w:r>
      <w:proofErr w:type="spellEnd"/>
      <w:r w:rsidR="00D9046F" w:rsidRPr="0023299F">
        <w:t xml:space="preserve">, the serving cell configured by the higher layer parameter </w:t>
      </w:r>
      <w:proofErr w:type="spellStart"/>
      <w:r w:rsidR="00D9046F" w:rsidRPr="0023299F">
        <w:rPr>
          <w:i/>
          <w:iCs/>
        </w:rPr>
        <w:t>pathlossReferenceLinking</w:t>
      </w:r>
      <w:proofErr w:type="spellEnd"/>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proofErr w:type="spellStart"/>
      <w:r w:rsidR="00D9046F" w:rsidRPr="0023299F">
        <w:rPr>
          <w:i/>
          <w:iCs/>
        </w:rPr>
        <w:t>referenceSignalPower</w:t>
      </w:r>
      <w:proofErr w:type="spellEnd"/>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7" type="#_x0000_t75" style="width:8.35pt;height:10.05pt" o:ole="">
            <v:imagedata r:id="rId65" o:title=""/>
          </v:shape>
          <o:OLEObject Type="Embed" ProgID="Equation.3" ShapeID="_x0000_i1117" DrawAspect="Content" ObjectID="_1710151895" r:id="rId160"/>
        </w:object>
      </w:r>
      <w:r w:rsidR="00C5509E" w:rsidRPr="0023299F">
        <w:rPr>
          <w:rFonts w:eastAsia="MS Mincho"/>
        </w:rPr>
        <w:t xml:space="preserve"> belongs to a TAG not containing the primary cell </w:t>
      </w:r>
      <w:r w:rsidR="00D9046F" w:rsidRPr="0023299F">
        <w:rPr>
          <w:rFonts w:eastAsia="MS Mincho"/>
        </w:rPr>
        <w:t xml:space="preserve">or </w:t>
      </w:r>
      <w:proofErr w:type="spellStart"/>
      <w:r w:rsidR="00D9046F" w:rsidRPr="0023299F">
        <w:rPr>
          <w:rFonts w:eastAsia="MS Mincho"/>
        </w:rPr>
        <w:t>PSCell</w:t>
      </w:r>
      <w:proofErr w:type="spellEnd"/>
      <w:r w:rsidR="00D9046F" w:rsidRPr="0023299F">
        <w:rPr>
          <w:rFonts w:eastAsia="MS Mincho"/>
        </w:rPr>
        <w:t xml:space="preserve"> </w:t>
      </w:r>
      <w:r w:rsidR="00C5509E" w:rsidRPr="0023299F">
        <w:rPr>
          <w:rFonts w:eastAsia="MS Mincho"/>
        </w:rPr>
        <w:t xml:space="preserve">then serving cell </w:t>
      </w:r>
      <w:r w:rsidR="00C5509E" w:rsidRPr="0023299F">
        <w:rPr>
          <w:position w:val="-6"/>
        </w:rPr>
        <w:object w:dxaOrig="160" w:dyaOrig="200" w14:anchorId="49289BE4">
          <v:shape id="_x0000_i1118" type="#_x0000_t75" style="width:8.35pt;height:10.05pt" o:ole="">
            <v:imagedata r:id="rId65" o:title=""/>
          </v:shape>
          <o:OLEObject Type="Embed" ProgID="Equation.3" ShapeID="_x0000_i1118" DrawAspect="Content" ObjectID="_1710151896" r:id="rId161"/>
        </w:object>
      </w:r>
      <w:r w:rsidR="00C5509E" w:rsidRPr="0023299F">
        <w:rPr>
          <w:rFonts w:eastAsia="MS Mincho"/>
        </w:rPr>
        <w:t xml:space="preserve"> is used as the reference serving cell for determining </w:t>
      </w:r>
      <w:proofErr w:type="spellStart"/>
      <w:r w:rsidR="00C5509E" w:rsidRPr="0023299F">
        <w:rPr>
          <w:rFonts w:eastAsia="MS Mincho"/>
          <w:i/>
        </w:rPr>
        <w:t>referenceSignalPower</w:t>
      </w:r>
      <w:proofErr w:type="spellEnd"/>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19" type="#_x0000_t75" style="width:189.2pt;height:25.95pt" o:ole="">
            <v:imagedata r:id="rId162" o:title=""/>
          </v:shape>
          <o:OLEObject Type="Embed" ProgID="Equation.3" ShapeID="_x0000_i1119" DrawAspect="Content" ObjectID="_1710151897" r:id="rId163"/>
        </w:object>
      </w:r>
      <w:r w:rsidR="0093274D" w:rsidRPr="0023299F">
        <w:t xml:space="preserve">for </w:t>
      </w:r>
      <w:r w:rsidR="0093274D" w:rsidRPr="0023299F">
        <w:rPr>
          <w:position w:val="-10"/>
        </w:rPr>
        <w:object w:dxaOrig="859" w:dyaOrig="300" w14:anchorId="05D31C6B">
          <v:shape id="_x0000_i1120" type="#_x0000_t75" style="width:42.7pt;height:15.05pt" o:ole="">
            <v:imagedata r:id="rId164" o:title=""/>
          </v:shape>
          <o:OLEObject Type="Embed" ProgID="Equation.3" ShapeID="_x0000_i1120" DrawAspect="Content" ObjectID="_1710151898" r:id="rId165"/>
        </w:object>
      </w:r>
      <w:r w:rsidR="0093274D" w:rsidRPr="0023299F">
        <w:t xml:space="preserve">and 0 for </w:t>
      </w:r>
      <w:r w:rsidR="0093274D" w:rsidRPr="0023299F">
        <w:rPr>
          <w:position w:val="-10"/>
        </w:rPr>
        <w:object w:dxaOrig="639" w:dyaOrig="300" w14:anchorId="0EF5E833">
          <v:shape id="_x0000_i1121" type="#_x0000_t75" style="width:31.8pt;height:15.05pt" o:ole="">
            <v:imagedata r:id="rId166" o:title=""/>
          </v:shape>
          <o:OLEObject Type="Embed" ProgID="Equation.3" ShapeID="_x0000_i1121" DrawAspect="Content" ObjectID="_1710151899" r:id="rId167"/>
        </w:object>
      </w:r>
      <w:r w:rsidR="0093274D" w:rsidRPr="0023299F">
        <w:t xml:space="preserve">where </w:t>
      </w:r>
      <w:r w:rsidR="0093274D" w:rsidRPr="0023299F">
        <w:rPr>
          <w:position w:val="-10"/>
        </w:rPr>
        <w:object w:dxaOrig="320" w:dyaOrig="300" w14:anchorId="0AD9B044">
          <v:shape id="_x0000_i1122" type="#_x0000_t75" style="width:15.9pt;height:15.05pt" o:ole="">
            <v:imagedata r:id="rId168" o:title=""/>
          </v:shape>
          <o:OLEObject Type="Embed" ProgID="Equation.3" ShapeID="_x0000_i1122" DrawAspect="Content" ObjectID="_1710151900" r:id="rId169"/>
        </w:object>
      </w:r>
      <w:r w:rsidR="0093274D" w:rsidRPr="0023299F">
        <w:t xml:space="preserve"> is given by the parameter </w:t>
      </w:r>
      <w:proofErr w:type="spellStart"/>
      <w:r w:rsidR="0093274D" w:rsidRPr="0023299F">
        <w:rPr>
          <w:i/>
          <w:lang w:eastAsia="zh-CN"/>
        </w:rPr>
        <w:t>deltaMCS</w:t>
      </w:r>
      <w:proofErr w:type="spellEnd"/>
      <w:r w:rsidR="0093274D" w:rsidRPr="0023299F">
        <w:rPr>
          <w:i/>
          <w:lang w:eastAsia="zh-CN"/>
        </w:rPr>
        <w:t>-Enabled</w:t>
      </w:r>
      <w:r w:rsidR="0093274D" w:rsidRPr="0023299F">
        <w:t xml:space="preserve"> provided by higher layers for each serving cell </w:t>
      </w:r>
      <w:r w:rsidR="0093274D" w:rsidRPr="0023299F">
        <w:rPr>
          <w:position w:val="-6"/>
        </w:rPr>
        <w:object w:dxaOrig="160" w:dyaOrig="200" w14:anchorId="5C4BDBF8">
          <v:shape id="_x0000_i1123" type="#_x0000_t75" style="width:8.35pt;height:10.05pt" o:ole="">
            <v:imagedata r:id="rId170" o:title=""/>
          </v:shape>
          <o:OLEObject Type="Embed" ProgID="Equation.3" ShapeID="_x0000_i1123" DrawAspect="Content" ObjectID="_1710151901" r:id="rId171"/>
        </w:object>
      </w:r>
      <w:r w:rsidR="0093274D" w:rsidRPr="0023299F">
        <w:t xml:space="preserve">. </w:t>
      </w:r>
      <w:r w:rsidR="0093274D" w:rsidRPr="0023299F">
        <w:rPr>
          <w:position w:val="-4"/>
        </w:rPr>
        <w:object w:dxaOrig="580" w:dyaOrig="220" w14:anchorId="6542ACEE">
          <v:shape id="_x0000_i1124" type="#_x0000_t75" style="width:29.3pt;height:10.9pt" o:ole="">
            <v:imagedata r:id="rId172" o:title=""/>
          </v:shape>
          <o:OLEObject Type="Embed" ProgID="Equation.3" ShapeID="_x0000_i1124" DrawAspect="Content" ObjectID="_1710151902" r:id="rId173"/>
        </w:object>
      </w:r>
      <w:r w:rsidR="0093274D" w:rsidRPr="0023299F">
        <w:t xml:space="preserve"> and </w:t>
      </w:r>
      <w:r w:rsidR="0093274D" w:rsidRPr="0023299F">
        <w:rPr>
          <w:position w:val="-14"/>
        </w:rPr>
        <w:object w:dxaOrig="780" w:dyaOrig="400" w14:anchorId="49F11F9F">
          <v:shape id="_x0000_i1125" type="#_x0000_t75" style="width:39.35pt;height:19.25pt" o:ole="">
            <v:imagedata r:id="rId174" o:title=""/>
          </v:shape>
          <o:OLEObject Type="Embed" ProgID="Equation.3" ShapeID="_x0000_i1125" DrawAspect="Content" ObjectID="_1710151903" r:id="rId175"/>
        </w:object>
      </w:r>
      <w:r w:rsidR="0093274D" w:rsidRPr="0023299F">
        <w:t xml:space="preserve">, for each serving cell </w:t>
      </w:r>
      <w:r w:rsidR="0093274D" w:rsidRPr="0023299F">
        <w:rPr>
          <w:position w:val="-6"/>
        </w:rPr>
        <w:object w:dxaOrig="160" w:dyaOrig="200" w14:anchorId="4256E596">
          <v:shape id="_x0000_i1126" type="#_x0000_t75" style="width:8.35pt;height:10.05pt" o:ole="">
            <v:imagedata r:id="rId170" o:title=""/>
          </v:shape>
          <o:OLEObject Type="Embed" ProgID="Equation.3" ShapeID="_x0000_i1126" DrawAspect="Content" ObjectID="_1710151904" r:id="rId176"/>
        </w:object>
      </w:r>
      <w:r w:rsidR="0093274D" w:rsidRPr="0023299F">
        <w:t xml:space="preserve">, are computed as below. </w:t>
      </w:r>
      <w:r w:rsidR="0093274D" w:rsidRPr="0023299F">
        <w:rPr>
          <w:position w:val="-10"/>
        </w:rPr>
        <w:object w:dxaOrig="639" w:dyaOrig="300" w14:anchorId="1AB288A1">
          <v:shape id="_x0000_i1127" type="#_x0000_t75" style="width:31.8pt;height:15.05pt" o:ole="">
            <v:imagedata r:id="rId166" o:title=""/>
          </v:shape>
          <o:OLEObject Type="Embed" ProgID="Equation.3" ShapeID="_x0000_i1127" DrawAspect="Content" ObjectID="_1710151905" r:id="rId177"/>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8" type="#_x0000_t75" style="width:86.25pt;height:15.9pt" o:ole="">
            <v:imagedata r:id="rId178" o:title=""/>
          </v:shape>
          <o:OLEObject Type="Embed" ProgID="Equation.3" ShapeID="_x0000_i1128" DrawAspect="Content" ObjectID="_1710151906" r:id="rId179"/>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proofErr w:type="spellStart"/>
      <w:r w:rsidR="002E7018">
        <w:rPr>
          <w:i/>
          <w:iCs/>
        </w:rPr>
        <w:t>uplinkPower-CSIPayload</w:t>
      </w:r>
      <w:proofErr w:type="spellEnd"/>
      <w:r w:rsidR="002E7018">
        <w:rPr>
          <w:i/>
          <w:iCs/>
        </w:rPr>
        <w:t xml:space="preserve">, </w:t>
      </w:r>
      <w:r w:rsidR="002E7018">
        <w:rPr>
          <w:rFonts w:eastAsia="SimSun"/>
          <w:position w:val="-14"/>
          <w:lang w:val="en-US" w:eastAsia="en-US"/>
        </w:rPr>
        <w:object w:dxaOrig="1872" w:dyaOrig="408" w14:anchorId="06A07AD9">
          <v:shape id="_x0000_i1129" type="#_x0000_t75" style="width:92.95pt;height:20.95pt" o:ole="">
            <v:imagedata r:id="rId180" o:title=""/>
          </v:shape>
          <o:OLEObject Type="Embed" ProgID="Equation.3" ShapeID="_x0000_i1129" DrawAspect="Content" ObjectID="_1710151907" r:id="rId181"/>
        </w:object>
      </w:r>
      <w:r w:rsidR="002E7018">
        <w:rPr>
          <w:lang w:eastAsia="zh-CN"/>
        </w:rPr>
        <w:t xml:space="preserve"> and </w:t>
      </w:r>
      <w:r w:rsidR="002E7018">
        <w:rPr>
          <w:rFonts w:eastAsia="SimSun"/>
          <w:position w:val="-14"/>
          <w:lang w:val="en-US" w:eastAsia="en-US"/>
        </w:rPr>
        <w:object w:dxaOrig="1992" w:dyaOrig="408" w14:anchorId="559587E9">
          <v:shape id="_x0000_i1130" type="#_x0000_t75" style="width:98.8pt;height:20.95pt" o:ole="">
            <v:imagedata r:id="rId182" o:title=""/>
          </v:shape>
          <o:OLEObject Type="Embed" ProgID="Equation.3" ShapeID="_x0000_i1130" DrawAspect="Content" ObjectID="_1710151908" r:id="rId183"/>
        </w:object>
      </w:r>
      <w:r w:rsidR="002E7018">
        <w:t>with</w:t>
      </w:r>
      <w:r w:rsidR="002E7018">
        <w:rPr>
          <w:rFonts w:eastAsia="SimSun"/>
          <w:position w:val="-14"/>
          <w:lang w:val="en-US" w:eastAsia="en-US"/>
        </w:rPr>
        <w:object w:dxaOrig="696" w:dyaOrig="384" w14:anchorId="648BCE82">
          <v:shape id="_x0000_i1131" type="#_x0000_t75" style="width:35.15pt;height:19.25pt" o:ole="">
            <v:imagedata r:id="rId184" o:title=""/>
          </v:shape>
          <o:OLEObject Type="Embed" ProgID="Equation.3" ShapeID="_x0000_i1131" DrawAspect="Content" ObjectID="_1710151909" r:id="rId185"/>
        </w:object>
      </w:r>
      <w:r w:rsidR="002E7018">
        <w:t>defined as the number of CQI/PMI bits including CRC for a given RI value for slot/</w:t>
      </w:r>
      <w:proofErr w:type="spellStart"/>
      <w:r w:rsidR="002E7018">
        <w:t>subslot</w:t>
      </w:r>
      <w:proofErr w:type="spellEnd"/>
      <w:r w:rsidR="002E7018">
        <w:t xml:space="preserve">-PUSCH without UL-SCH data if the UE is not </w:t>
      </w:r>
      <w:r w:rsidR="002E7018">
        <w:lastRenderedPageBreak/>
        <w:t xml:space="preserve">configured with a higher layer parameter </w:t>
      </w:r>
      <w:proofErr w:type="spellStart"/>
      <w:r w:rsidR="002E7018">
        <w:rPr>
          <w:i/>
          <w:iCs/>
        </w:rPr>
        <w:t>uplinkPower-CSIPayload</w:t>
      </w:r>
      <w:proofErr w:type="spellEnd"/>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2" type="#_x0000_t75" style="width:53.6pt;height:33.5pt" o:ole="">
            <v:imagedata r:id="rId186" o:title=""/>
          </v:shape>
          <o:OLEObject Type="Embed" ProgID="Equation.3" ShapeID="_x0000_i1132" DrawAspect="Content" ObjectID="_1710151910" r:id="rId187"/>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3" type="#_x0000_t75" style="width:10.9pt;height:12.55pt" o:ole="">
            <v:imagedata r:id="rId188" o:title=""/>
          </v:shape>
          <o:OLEObject Type="Embed" ProgID="Equation.DSMT4" ShapeID="_x0000_i1133" DrawAspect="Content" ObjectID="_1710151911" r:id="rId189"/>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4" type="#_x0000_t75" style="width:14.25pt;height:15.05pt" o:ole="">
            <v:imagedata r:id="rId190" o:title=""/>
          </v:shape>
          <o:OLEObject Type="Embed" ProgID="Equation.DSMT4" ShapeID="_x0000_i1134" DrawAspect="Content" ObjectID="_1710151912" r:id="rId191"/>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5" type="#_x0000_t75" style="width:8.35pt;height:9.2pt" o:ole="">
            <v:imagedata r:id="rId192" o:title=""/>
          </v:shape>
          <o:OLEObject Type="Embed" ProgID="Equation.DSMT4" ShapeID="_x0000_i1135" DrawAspect="Content" ObjectID="_1710151913" r:id="rId193"/>
        </w:object>
      </w:r>
      <w:r w:rsidR="0093274D" w:rsidRPr="0023299F">
        <w:rPr>
          <w:rFonts w:hint="eastAsia"/>
          <w:lang w:eastAsia="zh-CN"/>
        </w:rPr>
        <w:t xml:space="preserve">, </w:t>
      </w:r>
      <w:r w:rsidR="006A717F" w:rsidRPr="0023299F">
        <w:rPr>
          <w:position w:val="-12"/>
        </w:rPr>
        <w:object w:dxaOrig="499" w:dyaOrig="320" w14:anchorId="7C512457">
          <v:shape id="_x0000_i1136" type="#_x0000_t75" style="width:25.1pt;height:15.9pt" o:ole="">
            <v:imagedata r:id="rId194" o:title=""/>
          </v:shape>
          <o:OLEObject Type="Embed" ProgID="Equation.3" ShapeID="_x0000_i1136" DrawAspect="Content" ObjectID="_1710151914" r:id="rId195"/>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7" type="#_x0000_t75" style="width:21.75pt;height:16.75pt" o:ole="">
            <v:imagedata r:id="rId196" o:title=""/>
          </v:shape>
          <o:OLEObject Type="Embed" ProgID="Equation.3" ShapeID="_x0000_i1137" DrawAspect="Content" ObjectID="_1710151915" r:id="rId197"/>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8" type="#_x0000_t75" style="width:145.65pt;height:18.4pt" o:ole="">
            <v:imagedata r:id="rId198" o:title=""/>
          </v:shape>
          <o:OLEObject Type="Embed" ProgID="Equation.3" ShapeID="_x0000_i1138" DrawAspect="Content" ObjectID="_1710151916" r:id="rId199"/>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39" type="#_x0000_t75" style="width:10.9pt;height:12.55pt" o:ole="">
            <v:imagedata r:id="rId188" o:title=""/>
          </v:shape>
          <o:OLEObject Type="Embed" ProgID="Equation.DSMT4" ShapeID="_x0000_i1139" DrawAspect="Content" ObjectID="_1710151917" r:id="rId200"/>
        </w:object>
      </w:r>
      <w:r w:rsidR="0093274D" w:rsidRPr="0023299F">
        <w:rPr>
          <w:rFonts w:hint="eastAsia"/>
          <w:lang w:eastAsia="zh-CN"/>
        </w:rPr>
        <w:t xml:space="preserve">, </w:t>
      </w:r>
      <w:r w:rsidR="0093274D" w:rsidRPr="0023299F">
        <w:rPr>
          <w:position w:val="-10"/>
        </w:rPr>
        <w:object w:dxaOrig="279" w:dyaOrig="300" w14:anchorId="6EB6F5F8">
          <v:shape id="_x0000_i1140" type="#_x0000_t75" style="width:14.25pt;height:15.05pt" o:ole="">
            <v:imagedata r:id="rId190" o:title=""/>
          </v:shape>
          <o:OLEObject Type="Embed" ProgID="Equation.DSMT4" ShapeID="_x0000_i1140" DrawAspect="Content" ObjectID="_1710151918" r:id="rId201"/>
        </w:object>
      </w:r>
      <w:r w:rsidR="0093274D" w:rsidRPr="0023299F">
        <w:t xml:space="preserve">, </w:t>
      </w:r>
      <w:r w:rsidR="0093274D" w:rsidRPr="0023299F">
        <w:rPr>
          <w:position w:val="-12"/>
        </w:rPr>
        <w:object w:dxaOrig="1240" w:dyaOrig="380" w14:anchorId="7C071198">
          <v:shape id="_x0000_i1141" type="#_x0000_t75" style="width:61.95pt;height:19.25pt" o:ole="">
            <v:imagedata r:id="rId202" o:title=""/>
          </v:shape>
          <o:OLEObject Type="Embed" ProgID="Equation.3" ShapeID="_x0000_i1141" DrawAspect="Content" ObjectID="_1710151919" r:id="rId203"/>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2" type="#_x0000_t75" style="width:56.1pt;height:19.25pt" o:ole="">
            <v:imagedata r:id="rId204" o:title=""/>
          </v:shape>
          <o:OLEObject Type="Embed" ProgID="Equation.3" ShapeID="_x0000_i1142" DrawAspect="Content" ObjectID="_1710151920" r:id="rId205"/>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3" type="#_x0000_t75" style="width:61.1pt;height:16.75pt" o:ole="">
            <v:imagedata r:id="rId206" o:title=""/>
          </v:shape>
          <o:OLEObject Type="Embed" ProgID="Equation.DSMT4" ShapeID="_x0000_i1143" DrawAspect="Content" ObjectID="_1710151921" r:id="rId207"/>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4" type="#_x0000_t75" style="width:6.7pt;height:10.9pt" o:ole="">
            <v:imagedata r:id="rId208" o:title=""/>
          </v:shape>
          <o:OLEObject Type="Embed" ProgID="Equation.DSMT4" ShapeID="_x0000_i1144" DrawAspect="Content" ObjectID="_1710151922" r:id="rId209"/>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5" type="#_x0000_t75" style="width:41pt;height:15.9pt" o:ole="">
            <v:imagedata r:id="rId210" o:title=""/>
          </v:shape>
          <o:OLEObject Type="Embed" ProgID="Equation.3" ShapeID="_x0000_i1145" DrawAspect="Content" ObjectID="_1710151923" r:id="rId211"/>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6" type="#_x0000_t75" style="width:8.35pt;height:10.05pt" o:ole="">
            <v:imagedata r:id="rId212" o:title=""/>
          </v:shape>
          <o:OLEObject Type="Embed" ProgID="Equation.3" ShapeID="_x0000_i1146" DrawAspect="Content" ObjectID="_1710151924" r:id="rId213"/>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7" type="#_x0000_t75" style="width:7.55pt;height:10.05pt" o:ole="">
            <v:imagedata r:id="rId65" o:title=""/>
          </v:shape>
          <o:OLEObject Type="Embed" ProgID="Equation.3" ShapeID="_x0000_i1147" DrawAspect="Content" ObjectID="_1710151925" r:id="rId214"/>
        </w:object>
      </w:r>
      <w:r w:rsidRPr="0023299F">
        <w:t xml:space="preserve"> and if subframe </w:t>
      </w:r>
      <w:r w:rsidRPr="0023299F">
        <w:rPr>
          <w:position w:val="-6"/>
        </w:rPr>
        <w:object w:dxaOrig="139" w:dyaOrig="240" w14:anchorId="4548CC6C">
          <v:shape id="_x0000_i1148" type="#_x0000_t75" style="width:7.55pt;height:12.55pt" o:ole="">
            <v:imagedata r:id="rId70" o:title=""/>
          </v:shape>
          <o:OLEObject Type="Embed" ProgID="Equation.3" ShapeID="_x0000_i1148" DrawAspect="Content" ObjectID="_1710151926" r:id="rId215"/>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49" type="#_x0000_t75" style="width:8.35pt;height:10.05pt" o:ole="">
            <v:imagedata r:id="rId212" o:title=""/>
          </v:shape>
          <o:OLEObject Type="Embed" ProgID="Equation.3" ShapeID="_x0000_i1149" DrawAspect="Content" ObjectID="_1710151927" r:id="rId216"/>
        </w:object>
      </w:r>
      <w:r w:rsidRPr="0023299F">
        <w:t>is given by</w:t>
      </w:r>
      <w:r w:rsidRPr="0023299F">
        <w:rPr>
          <w:position w:val="-14"/>
        </w:rPr>
        <w:object w:dxaOrig="660" w:dyaOrig="380" w14:anchorId="1F5F5CED">
          <v:shape id="_x0000_i1150" type="#_x0000_t75" style="width:32.65pt;height:19.25pt" o:ole="">
            <v:imagedata r:id="rId217" o:title=""/>
          </v:shape>
          <o:OLEObject Type="Embed" ProgID="Equation.3" ShapeID="_x0000_i1150" DrawAspect="Content" ObjectID="_1710151928" r:id="rId218"/>
        </w:object>
      </w:r>
      <w:r w:rsidRPr="0023299F">
        <w:t xml:space="preserve">, and the UE shall use </w:t>
      </w:r>
      <w:r w:rsidRPr="0023299F">
        <w:rPr>
          <w:position w:val="-14"/>
        </w:rPr>
        <w:object w:dxaOrig="660" w:dyaOrig="380" w14:anchorId="287CB7E1">
          <v:shape id="_x0000_i1151" type="#_x0000_t75" style="width:32.65pt;height:19.25pt" o:ole="">
            <v:imagedata r:id="rId217" o:title=""/>
          </v:shape>
          <o:OLEObject Type="Embed" ProgID="Equation.3" ShapeID="_x0000_i1151" DrawAspect="Content" ObjectID="_1710151929" r:id="rId219"/>
        </w:object>
      </w:r>
      <w:r w:rsidRPr="0023299F">
        <w:t xml:space="preserve"> instead of </w:t>
      </w:r>
      <w:r w:rsidRPr="0023299F">
        <w:rPr>
          <w:position w:val="-10"/>
        </w:rPr>
        <w:object w:dxaOrig="480" w:dyaOrig="300" w14:anchorId="53A70D07">
          <v:shape id="_x0000_i1152" type="#_x0000_t75" style="width:24.3pt;height:15.05pt" o:ole="">
            <v:imagedata r:id="rId220" o:title=""/>
          </v:shape>
          <o:OLEObject Type="Embed" ProgID="Equation.3" ShapeID="_x0000_i1152" DrawAspect="Content" ObjectID="_1710151930" r:id="rId221"/>
        </w:object>
      </w:r>
      <w:r w:rsidRPr="0023299F">
        <w:t xml:space="preserve">to determine </w:t>
      </w:r>
      <w:r w:rsidRPr="0023299F">
        <w:rPr>
          <w:position w:val="-12"/>
        </w:rPr>
        <w:object w:dxaOrig="1060" w:dyaOrig="320" w14:anchorId="4AAB9AA9">
          <v:shape id="_x0000_i1153" type="#_x0000_t75" style="width:52.75pt;height:15.9pt" o:ole="">
            <v:imagedata r:id="rId48" o:title=""/>
          </v:shape>
          <o:OLEObject Type="Embed" ProgID="Equation.3" ShapeID="_x0000_i1153" DrawAspect="Content" ObjectID="_1710151931" r:id="rId222"/>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54" type="#_x0000_t75" style="width:8.35pt;height:10.05pt" o:ole="">
            <v:imagedata r:id="rId212" o:title=""/>
          </v:shape>
          <o:OLEObject Type="Embed" ProgID="Equation.3" ShapeID="_x0000_i1154" DrawAspect="Content" ObjectID="_1710151932" r:id="rId223"/>
        </w:object>
      </w:r>
      <w:r w:rsidR="0093274D" w:rsidRPr="0023299F">
        <w:t>is given by</w:t>
      </w:r>
      <w:r w:rsidR="006A717F" w:rsidRPr="0023299F">
        <w:rPr>
          <w:position w:val="-10"/>
        </w:rPr>
        <w:object w:dxaOrig="480" w:dyaOrig="300" w14:anchorId="5C09FBB5">
          <v:shape id="_x0000_i1155" type="#_x0000_t75" style="width:24.3pt;height:15.05pt" o:ole="">
            <v:imagedata r:id="rId220" o:title=""/>
          </v:shape>
          <o:OLEObject Type="Embed" ProgID="Equation.3" ShapeID="_x0000_i1155" DrawAspect="Content" ObjectID="_1710151933" r:id="rId224"/>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w:t>
      </w:r>
      <w:proofErr w:type="spellStart"/>
      <w:r w:rsidR="00CC63AF" w:rsidRPr="007E519A">
        <w:t>and</w:t>
      </w:r>
      <w:proofErr w:type="spellEnd"/>
      <w:r w:rsidR="00CC63AF" w:rsidRPr="007E519A">
        <w:t xml:space="preserve">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F44DFF" w:rsidR="00CC63AF" w:rsidRDefault="00B12F8B" w:rsidP="00CC63AF">
      <w:pPr>
        <w:pStyle w:val="B2"/>
      </w:pPr>
      <w:bookmarkStart w:id="17" w:name="OLE_LINK5"/>
      <w:bookmarkStart w:id="18" w:name="OLE_LINK6"/>
      <w:r w:rsidRPr="0023299F">
        <w:t>-</w:t>
      </w:r>
      <w:r w:rsidRPr="0023299F">
        <w:tab/>
      </w:r>
      <w:r w:rsidR="006A717F" w:rsidRPr="0023299F">
        <w:rPr>
          <w:position w:val="-12"/>
        </w:rPr>
        <w:object w:dxaOrig="3440" w:dyaOrig="320" w14:anchorId="6CBC039F">
          <v:shape id="_x0000_i1156" type="#_x0000_t75" style="width:171.65pt;height:15.9pt" o:ole="">
            <v:imagedata r:id="rId230" o:title=""/>
          </v:shape>
          <o:OLEObject Type="Embed" ProgID="Equation.3" ShapeID="_x0000_i1156" DrawAspect="Content" ObjectID="_1710151934" r:id="rId231"/>
        </w:object>
      </w:r>
      <w:bookmarkEnd w:id="17"/>
      <w:bookmarkEnd w:id="18"/>
      <w:r w:rsidR="0093274D" w:rsidRPr="0023299F">
        <w:t xml:space="preserve"> </w:t>
      </w:r>
      <w:r w:rsidRPr="0023299F">
        <w:t xml:space="preserve">and </w:t>
      </w:r>
      <w:r w:rsidRPr="0023299F">
        <w:rPr>
          <w:position w:val="-14"/>
        </w:rPr>
        <w:object w:dxaOrig="3920" w:dyaOrig="380" w14:anchorId="03E3EF17">
          <v:shape id="_x0000_i1157" type="#_x0000_t75" style="width:172.45pt;height:16.75pt" o:ole="">
            <v:imagedata r:id="rId232" o:title=""/>
          </v:shape>
          <o:OLEObject Type="Embed" ProgID="Equation.3" ShapeID="_x0000_i1157" DrawAspect="Content" ObjectID="_1710151935" r:id="rId233"/>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proofErr w:type="spellStart"/>
      <w:r w:rsidR="00587C34" w:rsidRPr="0023299F">
        <w:rPr>
          <w:i/>
        </w:rPr>
        <w:t>accumulationEnabledsTTI</w:t>
      </w:r>
      <w:proofErr w:type="spellEnd"/>
      <w:r w:rsidR="00587C34" w:rsidRPr="0023299F">
        <w:rPr>
          <w:i/>
        </w:rPr>
        <w:t xml:space="preserve">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8" type="#_x0000_t75" style="width:41pt;height:15.9pt" o:ole="">
            <v:imagedata r:id="rId234" o:title=""/>
          </v:shape>
          <o:OLEObject Type="Embed" ProgID="Equation.3" ShapeID="_x0000_i1158" DrawAspect="Content" ObjectID="_1710151936" r:id="rId235"/>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59" type="#_x0000_t75" style="width:8.35pt;height:10.05pt" o:ole="">
            <v:imagedata r:id="rId212" o:title=""/>
          </v:shape>
          <o:OLEObject Type="Embed" ProgID="Equation.3" ShapeID="_x0000_i1159" DrawAspect="Content" ObjectID="_1710151937" r:id="rId236"/>
        </w:object>
      </w:r>
      <w:r w:rsidR="006A717F" w:rsidRPr="0023299F">
        <w:t xml:space="preserve"> </w:t>
      </w:r>
      <w:r w:rsidR="0093274D" w:rsidRPr="0023299F">
        <w:t>where the CRC is scrambled by the Temporary C-RNTI</w:t>
      </w:r>
      <w:r w:rsidR="005E44E8">
        <w:t xml:space="preserve"> or PUR-RNTI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proofErr w:type="spellStart"/>
      <w:r w:rsidRPr="007E519A">
        <w:rPr>
          <w:i/>
        </w:rPr>
        <w:t>accumulationEnabledsTTI</w:t>
      </w:r>
      <w:proofErr w:type="spellEnd"/>
      <w:r w:rsidRPr="007E519A">
        <w:rPr>
          <w:i/>
        </w:rPr>
        <w:t xml:space="preserve">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7A5114A3" w14:textId="4E9D6944" w:rsidR="00172449" w:rsidRDefault="00B12F8B" w:rsidP="00172449">
      <w:pPr>
        <w:pStyle w:val="B3"/>
        <w:rPr>
          <w:rFonts w:eastAsia="SimSun"/>
          <w:lang w:eastAsia="zh-CN"/>
        </w:rPr>
      </w:pPr>
      <w:r w:rsidRPr="0023299F">
        <w:t>-</w:t>
      </w:r>
      <w:r w:rsidRPr="0023299F">
        <w:tab/>
      </w:r>
      <w:r w:rsidR="0093274D" w:rsidRPr="0023299F">
        <w:t xml:space="preserve">where </w:t>
      </w:r>
      <w:r w:rsidR="006A717F" w:rsidRPr="0023299F">
        <w:rPr>
          <w:position w:val="-12"/>
        </w:rPr>
        <w:object w:dxaOrig="1939" w:dyaOrig="320" w14:anchorId="48B8D95C">
          <v:shape id="_x0000_i1160" type="#_x0000_t75" style="width:97.95pt;height:15.9pt" o:ole="">
            <v:imagedata r:id="rId239" o:title=""/>
          </v:shape>
          <o:OLEObject Type="Embed" ProgID="Equation.3" ShapeID="_x0000_i1160" DrawAspect="Content" ObjectID="_1710151938" r:id="rId240"/>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w:t>
      </w:r>
      <w:proofErr w:type="spellStart"/>
      <w:r w:rsidR="007556C7" w:rsidRPr="0023299F">
        <w:t>subslot</w:t>
      </w:r>
      <w:proofErr w:type="spellEnd"/>
      <w:r w:rsidR="0093274D" w:rsidRPr="0023299F">
        <w:t xml:space="preserve"> </w:t>
      </w:r>
      <w:r w:rsidR="0093274D" w:rsidRPr="0023299F">
        <w:rPr>
          <w:position w:val="-10"/>
        </w:rPr>
        <w:object w:dxaOrig="940" w:dyaOrig="300" w14:anchorId="7677691F">
          <v:shape id="_x0000_i1161" type="#_x0000_t75" style="width:46.9pt;height:15.05pt" o:ole="">
            <v:imagedata r:id="rId241" o:title=""/>
          </v:shape>
          <o:OLEObject Type="Embed" ProgID="Equation.3" ShapeID="_x0000_i1161" DrawAspect="Content" ObjectID="_1710151939" r:id="rId242"/>
        </w:object>
      </w:r>
      <w:r w:rsidR="0093274D" w:rsidRPr="0023299F">
        <w:t xml:space="preserve">, and where </w:t>
      </w:r>
      <w:r w:rsidR="006A717F" w:rsidRPr="0023299F">
        <w:rPr>
          <w:position w:val="-10"/>
        </w:rPr>
        <w:object w:dxaOrig="520" w:dyaOrig="300" w14:anchorId="5E08CE22">
          <v:shape id="_x0000_i1162" type="#_x0000_t75" style="width:25.95pt;height:15.05pt" o:ole="">
            <v:imagedata r:id="rId243" o:title=""/>
          </v:shape>
          <o:OLEObject Type="Embed" ProgID="Equation.3" ShapeID="_x0000_i1162" DrawAspect="Content" ObjectID="_1710151940" r:id="rId244"/>
        </w:object>
      </w:r>
      <w:r w:rsidR="0093274D" w:rsidRPr="0023299F">
        <w:t xml:space="preserve"> is the first value after reset of accumulation.</w:t>
      </w:r>
      <w:r w:rsidR="00713A7C" w:rsidRPr="0023299F">
        <w:rPr>
          <w:rFonts w:eastAsia="SimSun" w:hint="eastAsia"/>
          <w:lang w:eastAsia="zh-CN"/>
        </w:rPr>
        <w:t xml:space="preserve"> 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w:bookmarkStart w:id="19" w:name="_Hlk86628500"/>
      <m:oMath>
        <m:r>
          <w:rPr>
            <w:rFonts w:ascii="Cambria Math"/>
          </w:rPr>
          <m:t>i</m:t>
        </m:r>
        <m:r>
          <w:rPr>
            <w:rFonts w:ascii="Cambria Math"/>
          </w:rPr>
          <m:t>-</m:t>
        </m:r>
        <m:sSub>
          <m:sSubPr>
            <m:ctrlPr>
              <w:rPr>
                <w:rFonts w:ascii="Cambria Math" w:hAnsi="Cambria Math"/>
                <w:i/>
              </w:rPr>
            </m:ctrlPr>
          </m:sSubPr>
          <m:e>
            <m:r>
              <w:rPr>
                <w:rFonts w:ascii="Cambria Math"/>
              </w:rPr>
              <m:t>K</m:t>
            </m:r>
          </m:e>
          <m:sub>
            <m:r>
              <w:rPr>
                <w:rFonts w:ascii="Cambria Math"/>
              </w:rPr>
              <m:t>PUSCH</m:t>
            </m:r>
          </m:sub>
        </m:sSub>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bookmarkEnd w:id="19"/>
      <w:r w:rsidR="00713A7C" w:rsidRPr="0023299F">
        <w:rPr>
          <w:rFonts w:eastAsia="SimSun" w:hint="eastAsia"/>
          <w:lang w:eastAsia="zh-CN"/>
        </w:rPr>
        <w:t xml:space="preserve"> is the last subframe in which the MPDCCH with DCI format 6-0A or MPDCCH with DCI format 3/3A is transmitted.</w:t>
      </w:r>
    </w:p>
    <w:p w14:paraId="13919D31" w14:textId="77777777" w:rsidR="00172449" w:rsidRDefault="00172449" w:rsidP="00172449">
      <w:pPr>
        <w:pStyle w:val="B3"/>
      </w:pPr>
      <w:bookmarkStart w:id="20" w:name="_Hlk86628000"/>
      <w:bookmarkStart w:id="21" w:name="_Hlk89018462"/>
      <w:r>
        <w:rPr>
          <w:rFonts w:eastAsia="SimSun"/>
        </w:rPr>
        <w:t>-</w:t>
      </w:r>
      <w:r>
        <w:rPr>
          <w:rFonts w:eastAsia="SimSun"/>
        </w:rPr>
        <w:tab/>
      </w:r>
      <w:r w:rsidRPr="0023299F">
        <w:t>The value of</w:t>
      </w:r>
      <w:r>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bookmarkEnd w:id="20"/>
      <w:r>
        <w:t xml:space="preserve"> </w:t>
      </w:r>
      <w:r>
        <w:rPr>
          <w:iCs/>
        </w:rPr>
        <w:t>f</w:t>
      </w:r>
      <w:r w:rsidRPr="0023299F">
        <w:rPr>
          <w:iCs/>
        </w:rPr>
        <w:t>or a BL/CE UE</w:t>
      </w:r>
      <w:r>
        <w:rPr>
          <w:iCs/>
        </w:rPr>
        <w:t xml:space="preserve"> </w:t>
      </w:r>
      <w:r>
        <w:t xml:space="preserve">is </w:t>
      </w:r>
    </w:p>
    <w:p w14:paraId="54480A89" w14:textId="77777777" w:rsidR="00172449" w:rsidRDefault="00172449" w:rsidP="00172449">
      <w:pPr>
        <w:pStyle w:val="B4"/>
        <w:rPr>
          <w:i/>
          <w:iCs/>
          <w:lang w:val="en-US"/>
        </w:rPr>
      </w:pPr>
      <w:r>
        <w:rPr>
          <w:iCs/>
        </w:rPr>
        <w:t>-</w:t>
      </w:r>
      <w:r>
        <w:rPr>
          <w:iCs/>
        </w:rPr>
        <w:tab/>
        <w:t xml:space="preserve">if the </w:t>
      </w:r>
      <w:r w:rsidRPr="0022136C">
        <w:t xml:space="preserve">UE is configured with the higher layer parameter </w:t>
      </w:r>
      <w:r>
        <w:rPr>
          <w:i/>
          <w:iCs/>
          <w:lang w:val="en-US"/>
        </w:rPr>
        <w:t>C</w:t>
      </w:r>
      <w:proofErr w:type="spellStart"/>
      <w:r w:rsidRPr="0022136C">
        <w:rPr>
          <w:i/>
          <w:iCs/>
        </w:rPr>
        <w:t>ellSpecificKoffset</w:t>
      </w:r>
      <w:proofErr w:type="spellEnd"/>
      <w:r>
        <w:rPr>
          <w:i/>
          <w:iCs/>
          <w:lang w:val="en-US"/>
        </w:rPr>
        <w:t>,</w:t>
      </w:r>
    </w:p>
    <w:p w14:paraId="6AC90A46" w14:textId="77777777" w:rsidR="00172449" w:rsidRDefault="00172449" w:rsidP="00172449">
      <w:pPr>
        <w:pStyle w:val="B5"/>
        <w:rPr>
          <w:iCs/>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iCs/>
          <w:color w:val="000000" w:themeColor="text1"/>
          <w:sz w:val="22"/>
          <w:szCs w:val="22"/>
          <w:lang w:val="en-US"/>
        </w:rPr>
        <w:t xml:space="preserve"> where </w:t>
      </w:r>
    </w:p>
    <w:p w14:paraId="3D9C1DD6" w14:textId="77777777" w:rsidR="00172449" w:rsidRDefault="00172449" w:rsidP="00172449">
      <w:pPr>
        <w:pStyle w:val="B5"/>
      </w:pPr>
      <w:r>
        <w:rPr>
          <w:iCs/>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iCs/>
          <w:color w:val="000000" w:themeColor="text1"/>
          <w:sz w:val="22"/>
          <w:szCs w:val="22"/>
          <w:lang w:val="en-US"/>
        </w:rPr>
        <w:t xml:space="preserve"> is the parameter </w:t>
      </w:r>
      <w:r w:rsidRPr="00577779">
        <w:rPr>
          <w:i/>
          <w:color w:val="000000" w:themeColor="text1"/>
          <w:lang w:val="en-US"/>
        </w:rPr>
        <w:t>C</w:t>
      </w:r>
      <w:proofErr w:type="spellStart"/>
      <w:r w:rsidRPr="00577779">
        <w:rPr>
          <w:i/>
          <w:color w:val="000000" w:themeColor="text1"/>
        </w:rPr>
        <w:t>ellSpecificKoffset</w:t>
      </w:r>
      <w:proofErr w:type="spellEnd"/>
      <w:r>
        <w:rPr>
          <w:iCs/>
          <w:color w:val="000000" w:themeColor="text1"/>
          <w:sz w:val="22"/>
          <w:szCs w:val="22"/>
          <w:lang w:val="en-US"/>
        </w:rPr>
        <w:t xml:space="preserve"> </w:t>
      </w:r>
      <w:r>
        <w:t>provided by higher layers, and</w:t>
      </w:r>
    </w:p>
    <w:p w14:paraId="29315EB4" w14:textId="77777777" w:rsidR="00172449" w:rsidRDefault="00172449" w:rsidP="00172449">
      <w:pPr>
        <w:pStyle w:val="B5"/>
        <w:rPr>
          <w:iCs/>
          <w:color w:val="000000" w:themeColor="text1"/>
          <w:sz w:val="22"/>
          <w:szCs w:val="22"/>
        </w:rPr>
      </w:pPr>
      <w: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iCs/>
          <w:color w:val="000000" w:themeColor="text1"/>
          <w:sz w:val="22"/>
          <w:szCs w:val="22"/>
          <w:lang w:val="en-US"/>
        </w:rPr>
        <w:t xml:space="preserve"> is the parameter </w:t>
      </w:r>
      <w:r w:rsidRPr="00577779">
        <w:rPr>
          <w:i/>
          <w:color w:val="000000" w:themeColor="text1"/>
          <w:lang w:val="en-US"/>
        </w:rPr>
        <w:t>UE</w:t>
      </w:r>
      <w:proofErr w:type="spellStart"/>
      <w:r w:rsidRPr="00577779">
        <w:rPr>
          <w:i/>
          <w:color w:val="000000" w:themeColor="text1"/>
        </w:rPr>
        <w:t>SpecificKoffset</w:t>
      </w:r>
      <w:proofErr w:type="spellEnd"/>
      <w:r>
        <w:rPr>
          <w:iCs/>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w:rPr>
            <w:rFonts w:ascii="Cambria Math" w:eastAsiaTheme="minorHAnsi" w:hAnsi="Cambria Math"/>
            <w:color w:val="000000" w:themeColor="text1"/>
            <w:sz w:val="22"/>
            <w:szCs w:val="22"/>
          </w:rPr>
          <m:t>=0</m:t>
        </m:r>
      </m:oMath>
    </w:p>
    <w:p w14:paraId="660AEF90" w14:textId="77777777" w:rsidR="00172449" w:rsidRDefault="00172449" w:rsidP="00172449">
      <w:pPr>
        <w:pStyle w:val="B4"/>
        <w:rPr>
          <w:lang w:val="en-US"/>
        </w:rPr>
      </w:pPr>
      <w:r>
        <w:rPr>
          <w:lang w:val="en-US"/>
        </w:rPr>
        <w:t>-</w:t>
      </w:r>
      <w:r>
        <w:rPr>
          <w:lang w:val="en-US"/>
        </w:rPr>
        <w:tab/>
        <w:t xml:space="preserve">otherwise, </w:t>
      </w:r>
    </w:p>
    <w:p w14:paraId="5EFF6E65" w14:textId="5201E2E5" w:rsidR="0093274D" w:rsidRPr="0023299F" w:rsidRDefault="00172449" w:rsidP="008525A9">
      <w:pPr>
        <w:pStyle w:val="B5"/>
      </w:pPr>
      <w:r>
        <w:rPr>
          <w:lang w:val="en-US"/>
        </w:rPr>
        <w:lastRenderedPageBreak/>
        <w:t>-</w:t>
      </w:r>
      <w:r>
        <w:rPr>
          <w:lang w:val="en-US"/>
        </w:rPr>
        <w:tab/>
      </w:r>
      <m:oMath>
        <m:sSub>
          <m:sSubPr>
            <m:ctrlPr>
              <w:rPr>
                <w:rFonts w:ascii="Cambria Math" w:eastAsiaTheme="minorHAnsi" w:hAnsi="Cambria Math"/>
                <w:iCs/>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iCs/>
          <w:color w:val="000000" w:themeColor="text1"/>
          <w:sz w:val="22"/>
          <w:szCs w:val="22"/>
          <w:lang w:val="en-US"/>
        </w:rPr>
        <w:t>.</w:t>
      </w:r>
      <w:bookmarkEnd w:id="21"/>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3" type="#_x0000_t75" style="width:36.85pt;height:15.05pt" o:ole="">
            <v:imagedata r:id="rId245" o:title=""/>
          </v:shape>
          <o:OLEObject Type="Embed" ProgID="Equation.3" ShapeID="_x0000_i1163" DrawAspect="Content" ObjectID="_1710151941" r:id="rId246"/>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proofErr w:type="spellStart"/>
      <w:r w:rsidR="00F76025">
        <w:rPr>
          <w:i/>
        </w:rPr>
        <w:t>s</w:t>
      </w:r>
      <w:r w:rsidR="00F76025" w:rsidRPr="0023299F">
        <w:rPr>
          <w:i/>
        </w:rPr>
        <w:t>hortTTI</w:t>
      </w:r>
      <w:proofErr w:type="spellEnd"/>
      <w:r w:rsidR="00F76025" w:rsidRPr="0023299F">
        <w:rPr>
          <w:i/>
        </w:rPr>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w:t>
      </w:r>
      <w:proofErr w:type="spellStart"/>
      <w:r w:rsidRPr="0023299F">
        <w:t>subslot</w:t>
      </w:r>
      <w:proofErr w:type="spellEnd"/>
      <w:r w:rsidRPr="0023299F">
        <w:t xml:space="preserve">, </w:t>
      </w:r>
      <w:r w:rsidRPr="0023299F">
        <w:rPr>
          <w:position w:val="-14"/>
          <w:lang w:eastAsia="zh-CN"/>
        </w:rPr>
        <w:object w:dxaOrig="1300" w:dyaOrig="380" w14:anchorId="0FA39797">
          <v:shape id="_x0000_i1164" type="#_x0000_t75" style="width:65.3pt;height:18.4pt" o:ole="">
            <v:imagedata r:id="rId248" o:title=""/>
          </v:shape>
          <o:OLEObject Type="Embed" ProgID="Equation.3" ShapeID="_x0000_i1164" DrawAspect="Content" ObjectID="_1710151942" r:id="rId249"/>
        </w:object>
      </w:r>
    </w:p>
    <w:p w14:paraId="4A41B777" w14:textId="33BA68E0"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proofErr w:type="spellStart"/>
      <w:r w:rsidRPr="0023299F">
        <w:rPr>
          <w:i/>
        </w:rPr>
        <w:t>subslot</w:t>
      </w:r>
      <w:proofErr w:type="spellEnd"/>
      <w:r w:rsidR="0023299F">
        <w:rPr>
          <w:i/>
        </w:rPr>
        <w:t>'</w:t>
      </w:r>
      <w:r w:rsidRPr="0023299F">
        <w:rPr>
          <w:i/>
        </w:rPr>
        <w:t xml:space="preserve"> </w:t>
      </w:r>
      <w:r w:rsidRPr="0023299F">
        <w:t xml:space="preserve">and </w:t>
      </w:r>
      <w:r w:rsidRPr="0023299F">
        <w:rPr>
          <w:i/>
        </w:rPr>
        <w:t>ul-</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5" type="#_x0000_t75" style="width:51.05pt;height:18.4pt" o:ole="">
            <v:imagedata r:id="rId250" o:title=""/>
          </v:shape>
          <o:OLEObject Type="Embed" ProgID="Equation.3" ShapeID="_x0000_i1165" DrawAspect="Content" ObjectID="_1710151943" r:id="rId251"/>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proofErr w:type="spellStart"/>
      <w:r w:rsidRPr="0023299F">
        <w:rPr>
          <w:i/>
          <w:lang w:eastAsia="zh-CN"/>
        </w:rPr>
        <w:t>shortProcessingTime</w:t>
      </w:r>
      <w:proofErr w:type="spellEnd"/>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6" type="#_x0000_t75" style="width:54.4pt;height:18.4pt" o:ole="">
            <v:imagedata r:id="rId252" o:title=""/>
          </v:shape>
          <o:OLEObject Type="Embed" ProgID="Equation.3" ShapeID="_x0000_i1166" DrawAspect="Content" ObjectID="_1710151944" r:id="rId253"/>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7" type="#_x0000_t75" style="width:36.85pt;height:15.05pt" o:ole="">
            <v:imagedata r:id="rId245" o:title=""/>
          </v:shape>
          <o:OLEObject Type="Embed" ProgID="Equation.3" ShapeID="_x0000_i1167" DrawAspect="Content" ObjectID="_1710151945" r:id="rId254"/>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w:t>
      </w:r>
      <w:proofErr w:type="spellStart"/>
      <w:r w:rsidR="00F76025">
        <w:t>subslot</w:t>
      </w:r>
      <w:proofErr w:type="spellEnd"/>
      <w:r w:rsidR="00F76025">
        <w: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418069B9"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B34AEB">
        <w:t>Clause</w:t>
      </w:r>
      <w:r w:rsidR="00B3044D" w:rsidRPr="0023299F">
        <w:t xml:space="preserve"> 8.0) for serving cell </w:t>
      </w:r>
      <w:r w:rsidR="00B3044D" w:rsidRPr="0023299F">
        <w:rPr>
          <w:position w:val="-6"/>
        </w:rPr>
        <w:object w:dxaOrig="160" w:dyaOrig="200" w14:anchorId="29F4CC55">
          <v:shape id="_x0000_i1168" type="#_x0000_t75" style="width:8.35pt;height:10.05pt" o:ole="">
            <v:imagedata r:id="rId46" o:title=""/>
          </v:shape>
          <o:OLEObject Type="Embed" ProgID="Equation.3" ShapeID="_x0000_i1168" DrawAspect="Content" ObjectID="_1710151946" r:id="rId256"/>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69" type="#_x0000_t75" style="width:8.35pt;height:10.05pt" o:ole="">
            <v:imagedata r:id="rId46" o:title=""/>
          </v:shape>
          <o:OLEObject Type="Embed" ProgID="Equation.3" ShapeID="_x0000_i1169" DrawAspect="Content" ObjectID="_1710151947" r:id="rId257"/>
        </w:object>
      </w:r>
      <w:r w:rsidR="0093274D" w:rsidRPr="0023299F">
        <w:rPr>
          <w:lang w:val="en-US"/>
        </w:rPr>
        <w:t xml:space="preserve">, </w:t>
      </w:r>
      <w:r w:rsidR="0093274D" w:rsidRPr="0023299F">
        <w:object w:dxaOrig="17537" w:dyaOrig="8756" w14:anchorId="1FD2CB28">
          <v:shape id="_x0000_i1170" type="#_x0000_t75" style="width:36pt;height:16.75pt;mso-position-horizontal-relative:page;mso-position-vertical-relative:page" o:ole="">
            <v:imagedata r:id="rId258" o:title=""/>
          </v:shape>
          <o:OLEObject Type="Embed" ProgID="Equation.DSMT4" ShapeID="_x0000_i1170" DrawAspect="Content" ObjectID="_1710151948" r:id="rId259">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proofErr w:type="spellStart"/>
      <w:r w:rsidRPr="0023299F">
        <w:rPr>
          <w:i/>
        </w:rPr>
        <w:t>shortProcessingTime</w:t>
      </w:r>
      <w:proofErr w:type="spellEnd"/>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proofErr w:type="spellStart"/>
      <w:r w:rsidR="00F76025">
        <w:rPr>
          <w:i/>
        </w:rPr>
        <w:t>s</w:t>
      </w:r>
      <w:r w:rsidR="00F76025" w:rsidRPr="0023299F">
        <w:rPr>
          <w:i/>
        </w:rPr>
        <w:t>hortTTI</w:t>
      </w:r>
      <w:proofErr w:type="spellEnd"/>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71" type="#_x0000_t75" style="width:55.25pt;height:18.4pt" o:ole="">
            <v:imagedata r:id="rId260" o:title=""/>
          </v:shape>
          <o:OLEObject Type="Embed" ProgID="Equation.DSMT4" ShapeID="_x0000_i1171" DrawAspect="Content" ObjectID="_1710151949" r:id="rId261"/>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lastRenderedPageBreak/>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2" type="#_x0000_t75" style="width:8.35pt;height:10.05pt" o:ole="">
            <v:imagedata r:id="rId46" o:title=""/>
          </v:shape>
          <o:OLEObject Type="Embed" ProgID="Equation.3" ShapeID="_x0000_i1172" DrawAspect="Content" ObjectID="_1710151950" r:id="rId262"/>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3" type="#_x0000_t75" style="width:36.85pt;height:15.05pt;mso-position-horizontal-relative:page;mso-position-vertical-relative:page" o:ole="">
            <v:imagedata r:id="rId245" o:title=""/>
          </v:shape>
          <o:OLEObject Type="Embed" ProgID="Equation.3" ShapeID="_x0000_i1173" DrawAspect="Content" ObjectID="_1710151951" r:id="rId263">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4" type="#_x0000_t75" style="width:36pt;height:16.75pt;mso-position-horizontal-relative:page;mso-position-vertical-relative:page" o:ole="">
            <v:imagedata r:id="rId258" o:title=""/>
          </v:shape>
          <o:OLEObject Type="Embed" ProgID="Equation.DSMT4" ShapeID="_x0000_i1174" DrawAspect="Content" ObjectID="_1710151952" r:id="rId264">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5" type="#_x0000_t75" style="width:36pt;height:16.75pt;mso-position-horizontal-relative:page;mso-position-vertical-relative:page" o:ole="">
            <v:imagedata r:id="rId258" o:title=""/>
          </v:shape>
          <o:OLEObject Type="Embed" ProgID="Equation.DSMT4" ShapeID="_x0000_i1175" DrawAspect="Content" ObjectID="_1710151953" r:id="rId266">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proofErr w:type="spellStart"/>
      <w:r w:rsidR="00CC4A6D" w:rsidRPr="0023299F">
        <w:rPr>
          <w:i/>
        </w:rPr>
        <w:t>shortProcessingTime</w:t>
      </w:r>
      <w:proofErr w:type="spellEnd"/>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6" type="#_x0000_t75" style="width:8.35pt;height:10.05pt" o:ole="">
            <v:imagedata r:id="rId46" o:title=""/>
          </v:shape>
          <o:OLEObject Type="Embed" ProgID="Equation.3" ShapeID="_x0000_i1176" DrawAspect="Content" ObjectID="_1710151954" r:id="rId267"/>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7" type="#_x0000_t75" style="width:8.35pt;height:10.05pt" o:ole="">
            <v:imagedata r:id="rId46" o:title=""/>
          </v:shape>
          <o:OLEObject Type="Embed" ProgID="Equation.3" ShapeID="_x0000_i1177" DrawAspect="Content" ObjectID="_1710151955" r:id="rId268"/>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proofErr w:type="spellStart"/>
      <w:r w:rsidR="006D34DB" w:rsidRPr="0023299F">
        <w:rPr>
          <w:i/>
        </w:rPr>
        <w:t>shortProcessingTime</w:t>
      </w:r>
      <w:proofErr w:type="spellEnd"/>
      <w:r w:rsidR="006D34DB" w:rsidRPr="0023299F">
        <w:rPr>
          <w:lang w:val="en-US"/>
        </w:rPr>
        <w:t xml:space="preserve"> or if the UE is configured with higher layer parameter </w:t>
      </w:r>
      <w:proofErr w:type="spellStart"/>
      <w:r w:rsidR="006D34DB" w:rsidRPr="0023299F">
        <w:rPr>
          <w:i/>
        </w:rPr>
        <w:t>shortProcessingTime</w:t>
      </w:r>
      <w:proofErr w:type="spellEnd"/>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8" type="#_x0000_t75" style="width:36.85pt;height:15.05pt;mso-position-horizontal-relative:page;mso-position-vertical-relative:page" o:ole="">
            <v:imagedata r:id="rId245" o:title=""/>
          </v:shape>
          <o:OLEObject Type="Embed" ProgID="Equation.3" ShapeID="_x0000_i1178" DrawAspect="Content" ObjectID="_1710151956" r:id="rId269">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79" type="#_x0000_t75" style="width:36pt;height:16.75pt;mso-position-horizontal-relative:page;mso-position-vertical-relative:page" o:ole="">
            <v:imagedata r:id="rId258" o:title=""/>
          </v:shape>
          <o:OLEObject Type="Embed" ProgID="Equation.DSMT4" ShapeID="_x0000_i1179" DrawAspect="Content" ObjectID="_1710151957" r:id="rId270">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116870DD" w:rsidR="009F689C" w:rsidRPr="0023299F" w:rsidRDefault="009F689C" w:rsidP="0089546F">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C47BB0"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80" type="#_x0000_t75" style="width:36.85pt;height:15.05pt" o:ole="">
            <v:imagedata r:id="rId245" o:title=""/>
          </v:shape>
          <o:OLEObject Type="Embed" ProgID="Equation.3" ShapeID="_x0000_i1180" DrawAspect="Content" ObjectID="_1710151958" r:id="rId272"/>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7DC362CA" w14:textId="68D72588"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1" type="#_x0000_t75" style="width:36.85pt;height:15.05pt" o:ole="">
            <v:imagedata r:id="rId245" o:title=""/>
          </v:shape>
          <o:OLEObject Type="Embed" ProgID="Equation.3" ShapeID="_x0000_i1181" DrawAspect="Content" ObjectID="_1710151959" r:id="rId273"/>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BB1EDE5" w14:textId="5E2927E5" w:rsidR="006913C8" w:rsidRPr="0023299F" w:rsidRDefault="00E86623" w:rsidP="00E86623">
      <w:pPr>
        <w:pStyle w:val="B5"/>
        <w:rPr>
          <w:i/>
          <w:lang w:eastAsia="en-US"/>
        </w:rPr>
      </w:pPr>
      <w:r>
        <w:lastRenderedPageBreak/>
        <w:t>-</w:t>
      </w:r>
      <w:r>
        <w:tab/>
      </w:r>
      <w:r w:rsidR="006913C8" w:rsidRPr="0023299F">
        <w:t xml:space="preserve">If a UE </w:t>
      </w:r>
      <w:r w:rsidR="006913C8" w:rsidRPr="0023299F">
        <w:rPr>
          <w:rFonts w:eastAsia="MS Mincho" w:hint="eastAsia"/>
          <w:lang w:eastAsia="ja-JP"/>
        </w:rPr>
        <w:t>detected</w:t>
      </w:r>
      <w:r w:rsidR="006913C8" w:rsidRPr="0023299F">
        <w:t xml:space="preserve"> multiple TPC commands in subframe </w:t>
      </w:r>
      <w:r w:rsidR="006913C8" w:rsidRPr="0023299F">
        <w:rPr>
          <w:position w:val="-10"/>
        </w:rPr>
        <w:object w:dxaOrig="940" w:dyaOrig="300" w14:anchorId="0B125677">
          <v:shape id="_x0000_i1182" type="#_x0000_t75" style="width:46.9pt;height:15.05pt" o:ole="">
            <v:imagedata r:id="rId241" o:title=""/>
          </v:shape>
          <o:OLEObject Type="Embed" ProgID="Equation.3" ShapeID="_x0000_i1182" DrawAspect="Content" ObjectID="_1710151960" r:id="rId274"/>
        </w:object>
      </w:r>
      <w:r w:rsidR="006913C8" w:rsidRPr="0023299F">
        <w:t xml:space="preserve">, </w:t>
      </w:r>
      <w:r w:rsidR="006913C8" w:rsidRPr="0023299F">
        <w:rPr>
          <w:rFonts w:eastAsia="MS Mincho" w:hint="eastAsia"/>
          <w:lang w:eastAsia="ja-JP"/>
        </w:rPr>
        <w:t xml:space="preserve">the UE shall use </w:t>
      </w:r>
      <w:r w:rsidR="006913C8" w:rsidRPr="0023299F">
        <w:t xml:space="preserve">the TPC command </w:t>
      </w:r>
      <w:r w:rsidR="006913C8" w:rsidRPr="0023299F">
        <w:rPr>
          <w:rFonts w:eastAsia="MS Mincho" w:hint="eastAsia"/>
          <w:lang w:eastAsia="ja-JP"/>
        </w:rPr>
        <w:t>in the PDCC</w:t>
      </w:r>
      <w:r w:rsidR="006913C8" w:rsidRPr="0023299F">
        <w:rPr>
          <w:rFonts w:eastAsia="MS Mincho"/>
          <w:lang w:eastAsia="ja-JP"/>
        </w:rPr>
        <w:t>H</w:t>
      </w:r>
      <w:r w:rsidR="006913C8" w:rsidRPr="0023299F">
        <w:rPr>
          <w:rFonts w:eastAsia="MS Mincho" w:hint="eastAsia"/>
          <w:lang w:eastAsia="ja-JP"/>
        </w:rPr>
        <w:t>/EPDCCH with DCI format 0A/0B/</w:t>
      </w:r>
      <w:r w:rsidR="00400BC3">
        <w:t>0C/</w:t>
      </w:r>
      <w:r w:rsidR="006913C8"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006913C8" w:rsidRPr="0023299F">
        <w:rPr>
          <w:rFonts w:eastAsia="MS Mincho" w:hint="eastAsia"/>
          <w:lang w:eastAsia="ja-JP"/>
        </w:rPr>
        <w:t xml:space="preserve"> which schedules PUSCH transmission in subframe </w:t>
      </w:r>
      <w:r w:rsidR="006913C8" w:rsidRPr="0023299F">
        <w:rPr>
          <w:rFonts w:eastAsia="MS Mincho" w:hint="eastAsia"/>
          <w:i/>
          <w:lang w:eastAsia="ja-JP"/>
        </w:rPr>
        <w:t>i</w:t>
      </w:r>
      <w:r w:rsidR="006913C8" w:rsidRPr="0023299F">
        <w:t>.</w:t>
      </w:r>
    </w:p>
    <w:p w14:paraId="0400569E" w14:textId="09AF38DD" w:rsidR="00713A7C" w:rsidRPr="0023299F" w:rsidRDefault="00E86623" w:rsidP="00E86623">
      <w:pPr>
        <w:pStyle w:val="B3"/>
      </w:pPr>
      <w:r>
        <w:rPr>
          <w:rFonts w:eastAsia="SimSun"/>
          <w:lang w:eastAsia="zh-CN"/>
        </w:rPr>
        <w:t>-</w:t>
      </w:r>
      <w:r>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3" type="#_x0000_t75" style="width:8.35pt;height:10.05pt" o:ole="">
            <v:imagedata r:id="rId212" o:title=""/>
          </v:shape>
          <o:OLEObject Type="Embed" ProgID="Equation.3" ShapeID="_x0000_i1183" DrawAspect="Content" ObjectID="_1710151961" r:id="rId275"/>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4" type="#_x0000_t75" style="width:8.35pt;height:10.05pt" o:ole="">
            <v:imagedata r:id="rId212" o:title=""/>
          </v:shape>
          <o:OLEObject Type="Embed" ProgID="Equation.3" ShapeID="_x0000_i1184" DrawAspect="Content" ObjectID="_1710151962" r:id="rId276"/>
        </w:object>
      </w:r>
      <w:r w:rsidR="00200F49" w:rsidRPr="0023299F">
        <w:t xml:space="preserve"> is deactivated.</w:t>
      </w:r>
      <w:r w:rsidR="00713A7C" w:rsidRPr="0023299F">
        <w:t xml:space="preserve"> </w:t>
      </w:r>
    </w:p>
    <w:p w14:paraId="1C079882" w14:textId="3949EE85"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lang w:eastAsia="zh-CN"/>
        </w:rPr>
        <w:t xml:space="preserve">For serving cell </w:t>
      </w:r>
      <w:r w:rsidR="00713A7C" w:rsidRPr="0023299F">
        <w:rPr>
          <w:position w:val="-6"/>
        </w:rPr>
        <w:object w:dxaOrig="160" w:dyaOrig="200" w14:anchorId="1CA386F8">
          <v:shape id="_x0000_i1185" type="#_x0000_t75" style="width:8.35pt;height:10.05pt" o:ole="">
            <v:imagedata r:id="rId212" o:title=""/>
          </v:shape>
          <o:OLEObject Type="Embed" ProgID="Equation.3" ShapeID="_x0000_i1185" DrawAspect="Content" ObjectID="_1710151963" r:id="rId277"/>
        </w:object>
      </w:r>
      <w:r w:rsidR="00713A7C" w:rsidRPr="0023299F" w:rsidDel="008C51CB">
        <w:t xml:space="preserve"> </w:t>
      </w:r>
      <w:r w:rsidR="00713A7C" w:rsidRPr="0023299F">
        <w:rPr>
          <w:rFonts w:eastAsia="SimSun" w:hint="eastAsia"/>
          <w:lang w:eastAsia="zh-CN"/>
        </w:rPr>
        <w:t xml:space="preserve">and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w:t>
      </w:r>
      <w:r w:rsidR="00713A7C" w:rsidRPr="0023299F">
        <w:t xml:space="preserve">the UE attempts to decode a </w:t>
      </w:r>
      <w:r w:rsidR="00713A7C" w:rsidRPr="0023299F">
        <w:rPr>
          <w:rFonts w:eastAsia="SimSun" w:hint="eastAsia"/>
          <w:lang w:eastAsia="zh-CN"/>
        </w:rPr>
        <w:t>MPDCCH</w:t>
      </w:r>
      <w:r w:rsidR="00713A7C" w:rsidRPr="0023299F">
        <w:t xml:space="preserve"> of DCI format </w:t>
      </w:r>
      <w:r w:rsidR="00713A7C" w:rsidRPr="0023299F">
        <w:rPr>
          <w:rFonts w:eastAsia="SimSun" w:hint="eastAsia"/>
          <w:lang w:eastAsia="zh-CN"/>
        </w:rPr>
        <w:t>6-0A</w:t>
      </w:r>
      <w:r w:rsidR="00713A7C" w:rsidRPr="0023299F">
        <w:t xml:space="preserve"> </w:t>
      </w:r>
      <w:r w:rsidR="00713A7C" w:rsidRPr="0023299F">
        <w:rPr>
          <w:rFonts w:hint="eastAsia"/>
        </w:rPr>
        <w:t>with the UE</w:t>
      </w:r>
      <w:r w:rsidR="0023299F">
        <w:t>'</w:t>
      </w:r>
      <w:r w:rsidR="00713A7C" w:rsidRPr="0023299F">
        <w:rPr>
          <w:rFonts w:hint="eastAsia"/>
        </w:rPr>
        <w:t>s C</w:t>
      </w:r>
      <w:r w:rsidR="00713A7C" w:rsidRPr="0023299F">
        <w:t>-</w:t>
      </w:r>
      <w:r w:rsidR="00713A7C" w:rsidRPr="0023299F">
        <w:rPr>
          <w:rFonts w:hint="eastAsia"/>
        </w:rPr>
        <w:t xml:space="preserve">RNTI </w:t>
      </w:r>
      <w:r w:rsidR="00713A7C" w:rsidRPr="0023299F">
        <w:t xml:space="preserve">or SPS C-RNTI </w:t>
      </w:r>
      <w:r w:rsidR="005E44E8">
        <w:t>or PUR-RNTI</w:t>
      </w:r>
      <w:r w:rsidR="005E44E8" w:rsidRPr="0023299F">
        <w:t xml:space="preserve"> </w:t>
      </w:r>
      <w:r w:rsidR="00713A7C" w:rsidRPr="0023299F">
        <w:t xml:space="preserve">and a </w:t>
      </w:r>
      <w:r w:rsidR="00713A7C" w:rsidRPr="0023299F">
        <w:rPr>
          <w:rFonts w:eastAsia="SimSun" w:hint="eastAsia"/>
          <w:lang w:eastAsia="zh-CN"/>
        </w:rPr>
        <w:t>M</w:t>
      </w:r>
      <w:r w:rsidR="00713A7C" w:rsidRPr="0023299F">
        <w:t>PDCCH of DCI format 3/3A</w:t>
      </w:r>
      <w:r w:rsidR="00713A7C" w:rsidRPr="0023299F">
        <w:rPr>
          <w:rFonts w:hint="eastAsia"/>
        </w:rPr>
        <w:t xml:space="preserve"> with th</w:t>
      </w:r>
      <w:r w:rsidR="00713A7C" w:rsidRPr="0023299F">
        <w:t>i</w:t>
      </w:r>
      <w:r w:rsidR="00713A7C" w:rsidRPr="0023299F">
        <w:rPr>
          <w:rFonts w:hint="eastAsia"/>
        </w:rPr>
        <w:t>s UE</w:t>
      </w:r>
      <w:r w:rsidR="0023299F">
        <w:t>'</w:t>
      </w:r>
      <w:r w:rsidR="00713A7C" w:rsidRPr="0023299F">
        <w:rPr>
          <w:rFonts w:hint="eastAsia"/>
        </w:rPr>
        <w:t>s TPC-PUSCH-RNTI</w:t>
      </w:r>
      <w:r w:rsidR="00713A7C" w:rsidRPr="0023299F">
        <w:t xml:space="preserve"> in every BL/CE downlink subframe except when in DRX</w:t>
      </w:r>
    </w:p>
    <w:p w14:paraId="6A72740A" w14:textId="011357E2" w:rsidR="006D34DB" w:rsidRPr="0023299F" w:rsidRDefault="00E86623" w:rsidP="00E86623">
      <w:pPr>
        <w:pStyle w:val="B3"/>
      </w:pPr>
      <w:r>
        <w:t>-</w:t>
      </w:r>
      <w:r>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6" type="#_x0000_t75" style="width:8.35pt;height:10.05pt" o:ole="">
            <v:imagedata r:id="rId212" o:title=""/>
          </v:shape>
          <o:OLEObject Type="Embed" ProgID="Equation.3" ShapeID="_x0000_i1186" DrawAspect="Content" ObjectID="_1710151964" r:id="rId278"/>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7" type="#_x0000_t75" style="width:42.7pt;height:15.9pt" o:ole="">
            <v:imagedata r:id="rId279" o:title=""/>
          </v:shape>
          <o:OLEObject Type="Embed" ProgID="Equation.3" ShapeID="_x0000_i1187" DrawAspect="Content" ObjectID="_1710151965" r:id="rId280"/>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5509638A" w:rsidR="006D34DB" w:rsidRPr="0023299F" w:rsidRDefault="00E86623" w:rsidP="00E86623">
      <w:pPr>
        <w:pStyle w:val="B3"/>
      </w:pPr>
      <w:r>
        <w:t>-</w:t>
      </w:r>
      <w:r>
        <w:tab/>
      </w:r>
      <w:r w:rsidR="006D34DB" w:rsidRPr="0023299F">
        <w:t>For slot/</w:t>
      </w:r>
      <w:proofErr w:type="spellStart"/>
      <w:r w:rsidR="006D34DB" w:rsidRPr="0023299F">
        <w:t>subslot</w:t>
      </w:r>
      <w:proofErr w:type="spellEnd"/>
      <w:r w:rsidR="006D34DB" w:rsidRPr="0023299F">
        <w: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006D34DB" w:rsidRPr="0023299F">
        <w:t xml:space="preserve">, the UE shall use the </w:t>
      </w:r>
      <w:r w:rsidR="006D34DB" w:rsidRPr="0023299F">
        <w:rPr>
          <w:position w:val="-12"/>
        </w:rPr>
        <w:object w:dxaOrig="840" w:dyaOrig="320" w14:anchorId="2EFC0864">
          <v:shape id="_x0000_i1188" type="#_x0000_t75" style="width:42.7pt;height:15.9pt" o:ole="">
            <v:imagedata r:id="rId279" o:title=""/>
          </v:shape>
          <o:OLEObject Type="Embed" ProgID="Equation.3" ShapeID="_x0000_i1188" DrawAspect="Content" ObjectID="_1710151966" r:id="rId281"/>
        </w:object>
      </w:r>
      <w:r w:rsidR="006D34DB" w:rsidRPr="0023299F">
        <w:t>provided in DCI format 7-0A/7-0B</w:t>
      </w:r>
    </w:p>
    <w:p w14:paraId="30BBB4BE" w14:textId="0124F2D1" w:rsidR="00713A7C" w:rsidRPr="0023299F" w:rsidRDefault="00E86623" w:rsidP="00E86623">
      <w:pPr>
        <w:pStyle w:val="B3"/>
      </w:pPr>
      <w:r>
        <w:t>-</w:t>
      </w:r>
      <w:r>
        <w:tab/>
      </w:r>
      <w:r w:rsidR="006D34DB" w:rsidRPr="0023299F">
        <w:t>For</w:t>
      </w:r>
      <w:r w:rsidR="00490F53" w:rsidRPr="00F42FBD">
        <w:t xml:space="preserve"> </w:t>
      </w:r>
      <w:r w:rsidR="00490F53">
        <w:t xml:space="preserve">serving cell </w:t>
      </w:r>
      <w:r w:rsidR="00490F53" w:rsidRPr="00391145">
        <w:rPr>
          <w:i/>
        </w:rPr>
        <w:t>c</w:t>
      </w:r>
      <w:r w:rsidR="00490F53">
        <w:t xml:space="preserve"> and</w:t>
      </w:r>
      <w:r w:rsidR="006D34DB" w:rsidRPr="0023299F">
        <w:t xml:space="preserve"> slot/</w:t>
      </w:r>
      <w:proofErr w:type="spellStart"/>
      <w:r w:rsidR="006D34DB" w:rsidRPr="0023299F">
        <w:t>subslot</w:t>
      </w:r>
      <w:proofErr w:type="spellEnd"/>
      <w:r w:rsidR="006D34DB" w:rsidRPr="0023299F">
        <w:t>-PUSCH transmissions without a corresponding PDCCH/SPDCCH</w:t>
      </w:r>
      <w:r w:rsidR="00490F53">
        <w:t xml:space="preserve"> in slot/</w:t>
      </w:r>
      <w:proofErr w:type="spellStart"/>
      <w:r w:rsidR="00490F53">
        <w:t>subslot</w:t>
      </w:r>
      <w:proofErr w:type="spellEnd"/>
      <w:r w:rsidR="00490F53">
        <w:t xml:space="preserve"> </w:t>
      </w:r>
      <w:r w:rsidR="00490F53">
        <w:rPr>
          <w:i/>
        </w:rPr>
        <w:t>i</w:t>
      </w:r>
      <w:r w:rsidR="00490F53">
        <w:t xml:space="preserve"> of subframe </w:t>
      </w:r>
      <w:r w:rsidR="00490F53" w:rsidRPr="00DC7459">
        <w:rPr>
          <w:i/>
        </w:rPr>
        <w:t>I</w:t>
      </w:r>
      <w:r w:rsidR="006D34DB" w:rsidRPr="0023299F">
        <w:t xml:space="preserve">, the UE shall use the </w:t>
      </w:r>
      <w:r w:rsidR="00CC63AF">
        <w:t xml:space="preserve">TPC command </w:t>
      </w:r>
      <w:r w:rsidR="006D34DB"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6D34DB" w:rsidRPr="0023299F">
        <w:t xml:space="preserve"> when configured by higher layer </w:t>
      </w:r>
      <w:r w:rsidR="006D34DB" w:rsidRPr="0023299F">
        <w:rPr>
          <w:i/>
        </w:rPr>
        <w:t xml:space="preserve">parameter </w:t>
      </w:r>
      <w:r w:rsidR="006D34DB"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4FF70D46"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i</w:t>
      </w:r>
      <w:r w:rsidR="00713A7C" w:rsidRPr="0023299F">
        <w:t xml:space="preserve">f DCI format </w:t>
      </w:r>
      <w:r w:rsidR="00713A7C" w:rsidRPr="0023299F">
        <w:rPr>
          <w:rFonts w:eastAsia="SimSun" w:hint="eastAsia"/>
          <w:lang w:eastAsia="zh-CN"/>
        </w:rPr>
        <w:t>6-0A</w:t>
      </w:r>
      <w:r w:rsidR="00713A7C" w:rsidRPr="0023299F">
        <w:t xml:space="preserve"> for serving cell </w:t>
      </w:r>
      <w:r w:rsidR="00713A7C" w:rsidRPr="0023299F">
        <w:rPr>
          <w:position w:val="-6"/>
        </w:rPr>
        <w:object w:dxaOrig="160" w:dyaOrig="200" w14:anchorId="134065ED">
          <v:shape id="_x0000_i1189" type="#_x0000_t75" style="width:8.35pt;height:10.05pt" o:ole="">
            <v:imagedata r:id="rId212" o:title=""/>
          </v:shape>
          <o:OLEObject Type="Embed" ProgID="Equation.3" ShapeID="_x0000_i1189" DrawAspect="Content" ObjectID="_1710151967" r:id="rId283"/>
        </w:object>
      </w:r>
      <w:r w:rsidR="00713A7C" w:rsidRPr="0023299F">
        <w:t xml:space="preserve">and DCI format 3/3A are both detected in the same subframe, then the UE shall use the </w:t>
      </w:r>
      <w:r w:rsidR="00713A7C" w:rsidRPr="0023299F">
        <w:rPr>
          <w:position w:val="-12"/>
        </w:rPr>
        <w:object w:dxaOrig="840" w:dyaOrig="320" w14:anchorId="289303BD">
          <v:shape id="_x0000_i1190" type="#_x0000_t75" style="width:42.7pt;height:15.9pt" o:ole="">
            <v:imagedata r:id="rId279" o:title=""/>
          </v:shape>
          <o:OLEObject Type="Embed" ProgID="Equation.3" ShapeID="_x0000_i1190" DrawAspect="Content" ObjectID="_1710151968" r:id="rId284"/>
        </w:object>
      </w:r>
      <w:r w:rsidR="00713A7C" w:rsidRPr="0023299F">
        <w:t xml:space="preserve"> provided in DCI format 6-0A.</w:t>
      </w:r>
    </w:p>
    <w:p w14:paraId="3B625355" w14:textId="51773F50" w:rsidR="0093274D" w:rsidRPr="0023299F" w:rsidRDefault="00E86623" w:rsidP="00E86623">
      <w:pPr>
        <w:pStyle w:val="B3"/>
      </w:pPr>
      <w:r>
        <w:t>-</w:t>
      </w:r>
      <w:r>
        <w:tab/>
      </w:r>
      <w:r w:rsidR="00FC4AE5" w:rsidRPr="0023299F">
        <w:rPr>
          <w:position w:val="-12"/>
        </w:rPr>
        <w:object w:dxaOrig="1120" w:dyaOrig="320" w14:anchorId="2B032232">
          <v:shape id="_x0000_i1191" type="#_x0000_t75" style="width:56.1pt;height:15.9pt" o:ole="">
            <v:imagedata r:id="rId285" o:title=""/>
          </v:shape>
          <o:OLEObject Type="Embed" ProgID="Equation.3" ShapeID="_x0000_i1191" DrawAspect="Content" ObjectID="_1710151969" r:id="rId286"/>
        </w:object>
      </w:r>
      <w:r w:rsidR="0093274D" w:rsidRPr="0023299F">
        <w:t>dB for a subframe</w:t>
      </w:r>
      <w:r w:rsidR="006D34DB" w:rsidRPr="0023299F">
        <w:t>/slot/</w:t>
      </w:r>
      <w:proofErr w:type="spellStart"/>
      <w:r w:rsidR="006D34DB" w:rsidRPr="0023299F">
        <w:t>subslot</w:t>
      </w:r>
      <w:proofErr w:type="spellEnd"/>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2" type="#_x0000_t75" style="width:8.35pt;height:10.05pt" o:ole="">
            <v:imagedata r:id="rId212" o:title=""/>
          </v:shape>
          <o:OLEObject Type="Embed" ProgID="Equation.3" ShapeID="_x0000_i1192" DrawAspect="Content" ObjectID="_1710151970" r:id="rId287"/>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w:t>
      </w:r>
      <w:proofErr w:type="spellStart"/>
      <w:r w:rsidR="006D34DB" w:rsidRPr="0023299F">
        <w:rPr>
          <w:lang w:val="en-US"/>
        </w:rPr>
        <w:t>subslot</w:t>
      </w:r>
      <w:proofErr w:type="spellEnd"/>
      <w:r w:rsidR="0093274D" w:rsidRPr="0023299F">
        <w:t xml:space="preserve"> in TDD</w:t>
      </w:r>
      <w:r w:rsidR="00D95F3D" w:rsidRPr="0023299F">
        <w:t xml:space="preserve"> or FDD-TDD and serving cell c frame structure type 2</w:t>
      </w:r>
      <w:r w:rsidR="0093274D" w:rsidRPr="0023299F">
        <w:t>.</w:t>
      </w:r>
    </w:p>
    <w:p w14:paraId="4623BEFE" w14:textId="3CDC8173" w:rsidR="006913C8" w:rsidRPr="0023299F" w:rsidRDefault="00E86623" w:rsidP="00E86623">
      <w:pPr>
        <w:pStyle w:val="B3"/>
      </w:pPr>
      <w:r>
        <w:t>-</w:t>
      </w:r>
      <w:r>
        <w:tab/>
      </w:r>
      <w:r w:rsidR="006913C8" w:rsidRPr="0023299F">
        <w:rPr>
          <w:position w:val="-12"/>
        </w:rPr>
        <w:object w:dxaOrig="1120" w:dyaOrig="320" w14:anchorId="67772FF9">
          <v:shape id="_x0000_i1193" type="#_x0000_t75" style="width:56.1pt;height:15.9pt" o:ole="">
            <v:imagedata r:id="rId285" o:title=""/>
          </v:shape>
          <o:OLEObject Type="Embed" ProgID="Equation.3" ShapeID="_x0000_i1193" DrawAspect="Content" ObjectID="_1710151971" r:id="rId288"/>
        </w:object>
      </w:r>
      <w:r w:rsidR="006913C8" w:rsidRPr="0023299F">
        <w:t>dB</w:t>
      </w:r>
      <w:r w:rsidR="006D34DB" w:rsidRPr="0023299F">
        <w:t xml:space="preserve"> for subframe-PUSCH transmissions</w:t>
      </w:r>
      <w:r w:rsidR="006913C8" w:rsidRPr="0023299F">
        <w:t xml:space="preserve"> if the subframe </w:t>
      </w:r>
      <w:r w:rsidR="006913C8" w:rsidRPr="0023299F">
        <w:rPr>
          <w:i/>
        </w:rPr>
        <w:t>i</w:t>
      </w:r>
      <w:r w:rsidR="006913C8" w:rsidRPr="0023299F">
        <w:t xml:space="preserve"> is not the first subframe scheduled by a PDCCH/EPDCCH of DCI format 0B/4B.</w:t>
      </w:r>
    </w:p>
    <w:p w14:paraId="6462EB51" w14:textId="5F9ED3E3" w:rsidR="0093274D" w:rsidRPr="0023299F" w:rsidRDefault="00E86623" w:rsidP="00E86623">
      <w:pPr>
        <w:pStyle w:val="B3"/>
      </w:pPr>
      <w:r>
        <w:t>-</w:t>
      </w:r>
      <w:r>
        <w:tab/>
      </w:r>
      <w:r w:rsidR="0093274D" w:rsidRPr="0023299F">
        <w:t>The</w:t>
      </w:r>
      <w:r w:rsidR="00FC4AE5" w:rsidRPr="0023299F">
        <w:t xml:space="preserve"> </w:t>
      </w:r>
      <w:r w:rsidR="00FC4AE5" w:rsidRPr="0023299F">
        <w:rPr>
          <w:position w:val="-12"/>
        </w:rPr>
        <w:object w:dxaOrig="820" w:dyaOrig="320" w14:anchorId="62784AF8">
          <v:shape id="_x0000_i1194" type="#_x0000_t75" style="width:41pt;height:15.9pt" o:ole="">
            <v:imagedata r:id="rId289" o:title=""/>
          </v:shape>
          <o:OLEObject Type="Embed" ProgID="Equation.3" ShapeID="_x0000_i1194" DrawAspect="Content" ObjectID="_1710151972" r:id="rId290"/>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5" type="#_x0000_t75" style="width:41pt;height:15.9pt" o:ole="">
            <v:imagedata r:id="rId291" o:title=""/>
          </v:shape>
          <o:OLEObject Type="Embed" ProgID="Equation.3" ShapeID="_x0000_i1195" DrawAspect="Content" ObjectID="_1710151973" r:id="rId292"/>
        </w:object>
      </w:r>
      <w:r w:rsidR="0093274D" w:rsidRPr="0023299F">
        <w:t xml:space="preserve"> is 0dB.</w:t>
      </w:r>
    </w:p>
    <w:p w14:paraId="41EA627C" w14:textId="1AEFB701" w:rsidR="0093274D" w:rsidRPr="0023299F" w:rsidRDefault="00E86623" w:rsidP="00E86623">
      <w:pPr>
        <w:pStyle w:val="B3"/>
      </w:pPr>
      <w:r>
        <w:t>-</w:t>
      </w:r>
      <w:r>
        <w:tab/>
      </w:r>
      <w:r w:rsidR="0093274D" w:rsidRPr="0023299F">
        <w:t xml:space="preserve">The </w:t>
      </w:r>
      <w:r w:rsidR="0093274D" w:rsidRPr="0023299F">
        <w:rPr>
          <w:position w:val="-10"/>
        </w:rPr>
        <w:object w:dxaOrig="639" w:dyaOrig="300" w14:anchorId="4062D6A8">
          <v:shape id="_x0000_i1196" type="#_x0000_t75" style="width:31.8pt;height:15.05pt" o:ole="">
            <v:imagedata r:id="rId293" o:title=""/>
          </v:shape>
          <o:OLEObject Type="Embed" ProgID="Equation.3" ShapeID="_x0000_i1196" DrawAspect="Content" ObjectID="_1710151974" r:id="rId294"/>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A7C7886" w:rsidR="0093274D" w:rsidRPr="0023299F" w:rsidRDefault="00E86623" w:rsidP="00E86623">
      <w:pPr>
        <w:pStyle w:val="B3"/>
      </w:pPr>
      <w:r>
        <w:t>-</w:t>
      </w:r>
      <w:r>
        <w:tab/>
      </w:r>
      <w:r w:rsidR="0093274D" w:rsidRPr="0023299F">
        <w:t xml:space="preserve">If UE has reached </w:t>
      </w:r>
      <w:bookmarkStart w:id="22" w:name="OLE_LINK11"/>
      <w:bookmarkStart w:id="23" w:name="OLE_LINK12"/>
      <w:r w:rsidR="005E418A" w:rsidRPr="0023299F">
        <w:rPr>
          <w:position w:val="-12"/>
        </w:rPr>
        <w:object w:dxaOrig="999" w:dyaOrig="320" w14:anchorId="2AD1C625">
          <v:shape id="_x0000_i1197" type="#_x0000_t75" style="width:50.25pt;height:15.9pt" o:ole="">
            <v:imagedata r:id="rId63" o:title=""/>
          </v:shape>
          <o:OLEObject Type="Embed" ProgID="Equation.3" ShapeID="_x0000_i1197" DrawAspect="Content" ObjectID="_1710151975" r:id="rId295"/>
        </w:object>
      </w:r>
      <w:bookmarkStart w:id="24" w:name="OLE_LINK3"/>
      <w:bookmarkStart w:id="25" w:name="OLE_LINK4"/>
      <w:r w:rsidR="005E418A" w:rsidRPr="0023299F">
        <w:t xml:space="preserve"> </w:t>
      </w:r>
      <w:r w:rsidR="00FC4AE5" w:rsidRPr="0023299F">
        <w:t xml:space="preserve">for serving cell </w:t>
      </w:r>
      <w:bookmarkEnd w:id="22"/>
      <w:bookmarkEnd w:id="23"/>
      <w:r w:rsidR="00FC4AE5" w:rsidRPr="0023299F">
        <w:rPr>
          <w:position w:val="-6"/>
        </w:rPr>
        <w:object w:dxaOrig="160" w:dyaOrig="200" w14:anchorId="4CAB4E7C">
          <v:shape id="_x0000_i1198" type="#_x0000_t75" style="width:8.35pt;height:10.05pt" o:ole="">
            <v:imagedata r:id="rId65" o:title=""/>
          </v:shape>
          <o:OLEObject Type="Embed" ProgID="Equation.3" ShapeID="_x0000_i1198" DrawAspect="Content" ObjectID="_1710151976" r:id="rId296"/>
        </w:object>
      </w:r>
      <w:bookmarkEnd w:id="24"/>
      <w:bookmarkEnd w:id="25"/>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199" type="#_x0000_t75" style="width:8.35pt;height:10.05pt" o:ole="">
            <v:imagedata r:id="rId65" o:title=""/>
          </v:shape>
          <o:OLEObject Type="Embed" ProgID="Equation.3" ShapeID="_x0000_i1199" DrawAspect="Content" ObjectID="_1710151977" r:id="rId297"/>
        </w:object>
      </w:r>
      <w:r w:rsidR="00FC4AE5" w:rsidRPr="0023299F">
        <w:t xml:space="preserve"> </w:t>
      </w:r>
      <w:r w:rsidR="0093274D" w:rsidRPr="0023299F">
        <w:t>shall not be accumulated</w:t>
      </w:r>
    </w:p>
    <w:p w14:paraId="08858731" w14:textId="1C424601" w:rsidR="0093274D" w:rsidRDefault="00E86623" w:rsidP="00E86623">
      <w:pPr>
        <w:pStyle w:val="B3"/>
      </w:pPr>
      <w:r>
        <w:t>-</w:t>
      </w:r>
      <w:r>
        <w:tab/>
      </w:r>
      <w:r w:rsidR="0093274D" w:rsidRPr="0023299F">
        <w:t>If UE has reached minimum power, negative TPC commands shall not be accumulated</w:t>
      </w:r>
    </w:p>
    <w:p w14:paraId="65D40A01" w14:textId="6772D4E0" w:rsidR="00347CA6" w:rsidRDefault="00E86623" w:rsidP="00E86623">
      <w:pPr>
        <w:pStyle w:val="B4"/>
      </w:pPr>
      <w:r>
        <w:t>-</w:t>
      </w:r>
      <w:r>
        <w:tab/>
      </w:r>
      <w:r w:rsidR="00347CA6">
        <w:t xml:space="preserve">For serving cell </w:t>
      </w:r>
      <w:r w:rsidR="00347CA6" w:rsidRPr="0023299F">
        <w:rPr>
          <w:position w:val="-6"/>
        </w:rPr>
        <w:object w:dxaOrig="160" w:dyaOrig="200" w14:anchorId="7C622B91">
          <v:shape id="_x0000_i1200" type="#_x0000_t75" style="width:8.35pt;height:10.9pt" o:ole="">
            <v:imagedata r:id="rId65" o:title=""/>
          </v:shape>
          <o:OLEObject Type="Embed" ProgID="Equation.3" ShapeID="_x0000_i1200" DrawAspect="Content" ObjectID="_1710151978" r:id="rId298"/>
        </w:object>
      </w:r>
      <w:r w:rsidR="00347CA6">
        <w:t xml:space="preserve">, when the UE is configured with higher layer parameter </w:t>
      </w:r>
      <w:proofErr w:type="spellStart"/>
      <w:r w:rsidR="00347CA6">
        <w:rPr>
          <w:i/>
        </w:rPr>
        <w:t>shortTTI</w:t>
      </w:r>
      <w:proofErr w:type="spellEnd"/>
      <w:r w:rsidR="00347CA6">
        <w:t xml:space="preserve"> or when there is a change in configuration corresponding to the higher layer parameter </w:t>
      </w:r>
      <w:proofErr w:type="spellStart"/>
      <w:r w:rsidR="00347CA6">
        <w:rPr>
          <w:i/>
        </w:rPr>
        <w:t>shortTTI</w:t>
      </w:r>
      <w:proofErr w:type="spellEnd"/>
      <w:r w:rsidR="00347CA6">
        <w:t xml:space="preserve">, </w:t>
      </w:r>
      <w:r w:rsidR="00347CA6">
        <w:rPr>
          <w:position w:val="-12"/>
        </w:rPr>
        <w:object w:dxaOrig="576" w:dyaOrig="360" w14:anchorId="5D2E463F">
          <v:shape id="_x0000_i1201" type="#_x0000_t75" style="width:28.45pt;height:18.4pt" o:ole="">
            <v:imagedata r:id="rId299" o:title=""/>
          </v:shape>
          <o:OLEObject Type="Embed" ProgID="Equation.DSMT4" ShapeID="_x0000_i1201" DrawAspect="Content" ObjectID="_1710151979" r:id="rId300"/>
        </w:object>
      </w:r>
      <w:r w:rsidR="00347CA6">
        <w:t xml:space="preserve"> for the first </w:t>
      </w:r>
      <w:r w:rsidR="00347CA6">
        <w:lastRenderedPageBreak/>
        <w:t xml:space="preserve">following PUSCH transmission in a slot or </w:t>
      </w:r>
      <w:proofErr w:type="spellStart"/>
      <w:r w:rsidR="00347CA6">
        <w:t>subslot</w:t>
      </w:r>
      <w:proofErr w:type="spellEnd"/>
      <w:r w:rsidR="00347CA6">
        <w:t xml:space="preserve"> in a given subframe is set to the value of </w:t>
      </w:r>
      <w:r w:rsidR="00347CA6">
        <w:rPr>
          <w:position w:val="-10"/>
        </w:rPr>
        <w:object w:dxaOrig="516" w:dyaOrig="300" w14:anchorId="5349C05E">
          <v:shape id="_x0000_i1202" type="#_x0000_t75" style="width:25.1pt;height:15.05pt" o:ole="">
            <v:imagedata r:id="rId301" o:title=""/>
          </v:shape>
          <o:OLEObject Type="Embed" ProgID="Equation.3" ShapeID="_x0000_i1202" DrawAspect="Content" ObjectID="_1710151980" r:id="rId302"/>
        </w:object>
      </w:r>
      <w:r w:rsidR="00347CA6">
        <w:t xml:space="preserve">  associated with PUSCH of the previous uplink subframe.</w:t>
      </w:r>
    </w:p>
    <w:p w14:paraId="05A029C3" w14:textId="1D6B4EF5" w:rsidR="0093274D" w:rsidRPr="0023299F" w:rsidRDefault="00E86623" w:rsidP="00E86623">
      <w:pPr>
        <w:pStyle w:val="B3"/>
      </w:pPr>
      <w:r>
        <w:t>-</w:t>
      </w:r>
      <w:r>
        <w:tab/>
      </w:r>
      <w:r w:rsidR="00D95F3D" w:rsidRPr="0023299F">
        <w:t xml:space="preserve">If the UE is not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F29F66">
          <v:shape id="_x0000_i1203" type="#_x0000_t75" style="width:7.55pt;height:10.9pt" o:ole="">
            <v:imagedata r:id="rId65" o:title=""/>
          </v:shape>
          <o:OLEObject Type="Embed" ProgID="Equation.3" ShapeID="_x0000_i1203" DrawAspect="Content" ObjectID="_1710151981" r:id="rId303"/>
        </w:object>
      </w:r>
      <w:r w:rsidR="00D95F3D" w:rsidRPr="0023299F">
        <w:t xml:space="preserve">, the </w:t>
      </w:r>
      <w:r w:rsidR="0093274D" w:rsidRPr="0023299F">
        <w:t>UE shall reset accumulation</w:t>
      </w:r>
    </w:p>
    <w:p w14:paraId="6C6ED1D6" w14:textId="1402BFDE" w:rsidR="0093274D" w:rsidRPr="0023299F" w:rsidRDefault="00E86623" w:rsidP="00E86623">
      <w:pPr>
        <w:pStyle w:val="B4"/>
      </w:pPr>
      <w:r>
        <w:t>-</w:t>
      </w:r>
      <w:r>
        <w:tab/>
      </w:r>
      <w:r w:rsidR="00FC4AE5" w:rsidRPr="0023299F">
        <w:t xml:space="preserve">For serving cell </w:t>
      </w:r>
      <w:r w:rsidR="00FC4AE5" w:rsidRPr="0023299F">
        <w:rPr>
          <w:position w:val="-6"/>
        </w:rPr>
        <w:object w:dxaOrig="160" w:dyaOrig="200" w14:anchorId="5FDA0F07">
          <v:shape id="_x0000_i1204" type="#_x0000_t75" style="width:8.35pt;height:10.05pt" o:ole="">
            <v:imagedata r:id="rId65" o:title=""/>
          </v:shape>
          <o:OLEObject Type="Embed" ProgID="Equation.3" ShapeID="_x0000_i1204" DrawAspect="Content" ObjectID="_1710151982" r:id="rId304"/>
        </w:object>
      </w:r>
      <w:r w:rsidR="00FC4AE5" w:rsidRPr="0023299F">
        <w:t xml:space="preserve">, </w:t>
      </w:r>
      <w:r w:rsidR="0093274D" w:rsidRPr="0023299F">
        <w:t xml:space="preserve">when </w:t>
      </w:r>
      <w:r w:rsidR="00FC4AE5" w:rsidRPr="0023299F">
        <w:rPr>
          <w:position w:val="-14"/>
        </w:rPr>
        <w:object w:dxaOrig="1300" w:dyaOrig="340" w14:anchorId="4B7F6CDD">
          <v:shape id="_x0000_i1205" type="#_x0000_t75" style="width:65.3pt;height:16.75pt" o:ole="">
            <v:imagedata r:id="rId305" o:title=""/>
          </v:shape>
          <o:OLEObject Type="Embed" ProgID="Equation.3" ShapeID="_x0000_i1205" DrawAspect="Content" ObjectID="_1710151983" r:id="rId306"/>
        </w:object>
      </w:r>
      <w:r w:rsidR="0093274D" w:rsidRPr="0023299F">
        <w:t xml:space="preserve"> </w:t>
      </w:r>
      <w:r w:rsidR="0093274D" w:rsidRPr="0023299F">
        <w:rPr>
          <w:rFonts w:hint="eastAsia"/>
        </w:rPr>
        <w:t>value is changed by higher layers</w:t>
      </w:r>
    </w:p>
    <w:p w14:paraId="05924249" w14:textId="4ACC5CFF" w:rsidR="00BC0E9B" w:rsidRDefault="00E86623" w:rsidP="00E86623">
      <w:pPr>
        <w:pStyle w:val="B4"/>
      </w:pPr>
      <w:r>
        <w:t>-</w:t>
      </w:r>
      <w:r>
        <w:tab/>
      </w:r>
      <w:r w:rsidR="00FC4AE5" w:rsidRPr="0023299F">
        <w:t xml:space="preserve">For </w:t>
      </w:r>
      <w:r w:rsidR="00B3044D" w:rsidRPr="0023299F">
        <w:t xml:space="preserve">serving cell </w:t>
      </w:r>
      <w:r w:rsidR="00B3044D" w:rsidRPr="0023299F">
        <w:rPr>
          <w:position w:val="-6"/>
        </w:rPr>
        <w:object w:dxaOrig="160" w:dyaOrig="200" w14:anchorId="728034A5">
          <v:shape id="_x0000_i1206" type="#_x0000_t75" style="width:8.35pt;height:10.05pt" o:ole="">
            <v:imagedata r:id="rId65" o:title=""/>
          </v:shape>
          <o:OLEObject Type="Embed" ProgID="Equation.3" ShapeID="_x0000_i1206" DrawAspect="Content" ObjectID="_1710151984" r:id="rId307"/>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7" type="#_x0000_t75" style="width:8.35pt;height:10.05pt" o:ole="">
            <v:imagedata r:id="rId65" o:title=""/>
          </v:shape>
          <o:OLEObject Type="Embed" ProgID="Equation.3" ShapeID="_x0000_i1207" DrawAspect="Content" ObjectID="_1710151985" r:id="rId308"/>
        </w:object>
      </w:r>
      <w:r w:rsidR="00D95F3D" w:rsidRPr="0023299F">
        <w:t xml:space="preserve"> </w:t>
      </w:r>
    </w:p>
    <w:p w14:paraId="72750131" w14:textId="6D921988" w:rsidR="00490F53" w:rsidRDefault="00E86623" w:rsidP="00E86623">
      <w:pPr>
        <w:pStyle w:val="B4"/>
      </w:pPr>
      <w:r>
        <w:t>-</w:t>
      </w:r>
      <w:r>
        <w:tab/>
      </w:r>
      <w:r w:rsidR="00BC0E9B" w:rsidRPr="0023299F">
        <w:t xml:space="preserve">For serving cell </w:t>
      </w:r>
      <w:r w:rsidR="00BC0E9B" w:rsidRPr="0023299F">
        <w:rPr>
          <w:position w:val="-6"/>
        </w:rPr>
        <w:object w:dxaOrig="160" w:dyaOrig="200" w14:anchorId="6B542952">
          <v:shape id="_x0000_i1208" type="#_x0000_t75" style="width:8.35pt;height:10.05pt" o:ole="">
            <v:imagedata r:id="rId65" o:title=""/>
          </v:shape>
          <o:OLEObject Type="Embed" ProgID="Equation.3" ShapeID="_x0000_i1208" DrawAspect="Content" ObjectID="_1710151986" r:id="rId309"/>
        </w:object>
      </w:r>
      <w:r w:rsidR="00BC0E9B" w:rsidRPr="0023299F">
        <w:t xml:space="preserve">, </w:t>
      </w:r>
      <w:r w:rsidR="00BC0E9B">
        <w:t xml:space="preserve">and BL/CE UE configured with </w:t>
      </w:r>
      <w:proofErr w:type="spellStart"/>
      <w:r w:rsidR="00BC0E9B">
        <w:t>CEModeA</w:t>
      </w:r>
      <w:proofErr w:type="spellEnd"/>
      <w:r w:rsidR="00BC0E9B">
        <w:t xml:space="preserve">, when the UE </w:t>
      </w:r>
      <w:r w:rsidR="00BC0E9B" w:rsidRPr="00A12877">
        <w:rPr>
          <w:rFonts w:eastAsia="Malgun Gothic"/>
        </w:rPr>
        <w:t xml:space="preserve">performs </w:t>
      </w:r>
      <w:r w:rsidR="00BC0E9B" w:rsidRPr="00A12877">
        <w:rPr>
          <w:rFonts w:eastAsia="Malgun Gothic" w:hint="eastAsia"/>
        </w:rPr>
        <w:t xml:space="preserve">PUSCH transmission </w:t>
      </w:r>
      <w:r w:rsidR="00BC0E9B" w:rsidRPr="00A12877">
        <w:rPr>
          <w:rFonts w:eastAsia="Malgun Gothic"/>
        </w:rPr>
        <w:t>using</w:t>
      </w:r>
      <w:r w:rsidR="00BC0E9B" w:rsidRPr="00A12877">
        <w:rPr>
          <w:rFonts w:eastAsia="Malgun Gothic" w:hint="eastAsia"/>
        </w:rPr>
        <w:t xml:space="preserve"> </w:t>
      </w:r>
      <w:r w:rsidR="00BC0E9B">
        <w:t>preconfigured uplink resource</w:t>
      </w:r>
    </w:p>
    <w:p w14:paraId="4453F62C" w14:textId="67093EAC" w:rsidR="00D95F3D" w:rsidRPr="0023299F" w:rsidRDefault="00E86623" w:rsidP="00E86623">
      <w:pPr>
        <w:pStyle w:val="B3"/>
      </w:pPr>
      <w:r>
        <w:t>-</w:t>
      </w:r>
      <w:r>
        <w:tab/>
      </w:r>
      <w:r w:rsidR="00D95F3D" w:rsidRPr="0023299F">
        <w:t xml:space="preserve">If the UE is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8437D1">
          <v:shape id="_x0000_i1209" type="#_x0000_t75" style="width:7.55pt;height:10.9pt" o:ole="">
            <v:imagedata r:id="rId65" o:title=""/>
          </v:shape>
          <o:OLEObject Type="Embed" ProgID="Equation.3" ShapeID="_x0000_i1209" DrawAspect="Content" ObjectID="_1710151987" r:id="rId310"/>
        </w:object>
      </w:r>
      <w:r w:rsidR="00D95F3D" w:rsidRPr="0023299F">
        <w:t xml:space="preserve">, </w:t>
      </w:r>
    </w:p>
    <w:p w14:paraId="6417C76E" w14:textId="5B14BC6D"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0"/>
        </w:rPr>
        <w:object w:dxaOrig="520" w:dyaOrig="300" w14:anchorId="545E5166">
          <v:shape id="_x0000_i1210" type="#_x0000_t75" style="width:25.95pt;height:15.05pt" o:ole="">
            <v:imagedata r:id="rId301" o:title=""/>
          </v:shape>
          <o:OLEObject Type="Embed" ProgID="Equation.3" ShapeID="_x0000_i1210" DrawAspect="Content" ObjectID="_1710151988" r:id="rId311"/>
        </w:object>
      </w:r>
      <w:r w:rsidR="00D95F3D" w:rsidRPr="0023299F">
        <w:t xml:space="preserve"> for serving cell </w:t>
      </w:r>
      <w:r w:rsidR="00D95F3D" w:rsidRPr="0023299F">
        <w:rPr>
          <w:position w:val="-6"/>
        </w:rPr>
        <w:object w:dxaOrig="160" w:dyaOrig="200" w14:anchorId="4165954A">
          <v:shape id="_x0000_i1211" type="#_x0000_t75" style="width:8.35pt;height:10.05pt" o:ole="">
            <v:imagedata r:id="rId65" o:title=""/>
          </v:shape>
          <o:OLEObject Type="Embed" ProgID="Equation.3" ShapeID="_x0000_i1211" DrawAspect="Content" ObjectID="_1710151989" r:id="rId312"/>
        </w:object>
      </w:r>
    </w:p>
    <w:p w14:paraId="7F4AB1CE" w14:textId="616591A5" w:rsidR="00D95F3D" w:rsidRPr="0023299F" w:rsidRDefault="00E86623" w:rsidP="00E86623">
      <w:pPr>
        <w:pStyle w:val="B5"/>
      </w:pPr>
      <w:r>
        <w:t>-</w:t>
      </w:r>
      <w:r>
        <w:tab/>
      </w:r>
      <w:r w:rsidR="00D95F3D" w:rsidRPr="0023299F">
        <w:t xml:space="preserve">when </w:t>
      </w:r>
      <w:r w:rsidR="00D95F3D" w:rsidRPr="0023299F">
        <w:rPr>
          <w:position w:val="-14"/>
        </w:rPr>
        <w:object w:dxaOrig="1300" w:dyaOrig="340" w14:anchorId="711D0C8D">
          <v:shape id="_x0000_i1212" type="#_x0000_t75" style="width:65.3pt;height:16.75pt" o:ole="">
            <v:imagedata r:id="rId305" o:title=""/>
          </v:shape>
          <o:OLEObject Type="Embed" ProgID="Equation.3" ShapeID="_x0000_i1212" DrawAspect="Content" ObjectID="_1710151990" r:id="rId313"/>
        </w:object>
      </w:r>
      <w:r w:rsidR="00D95F3D" w:rsidRPr="0023299F">
        <w:t xml:space="preserve"> </w:t>
      </w:r>
      <w:r w:rsidR="00D95F3D" w:rsidRPr="0023299F">
        <w:rPr>
          <w:rFonts w:hint="eastAsia"/>
        </w:rPr>
        <w:t>value is changed by higher layers</w:t>
      </w:r>
    </w:p>
    <w:p w14:paraId="6F942CC9" w14:textId="7E653E03" w:rsidR="00D95F3D" w:rsidRPr="0023299F" w:rsidRDefault="00E86623" w:rsidP="00E86623">
      <w:pPr>
        <w:pStyle w:val="B5"/>
      </w:pPr>
      <w:r>
        <w:t>-</w:t>
      </w:r>
      <w:r>
        <w:tab/>
      </w:r>
      <w:r w:rsidR="00D95F3D" w:rsidRPr="0023299F">
        <w:t xml:space="preserve">when the UE receives random access response message for serving cell </w:t>
      </w:r>
      <w:r w:rsidR="00D95F3D" w:rsidRPr="0023299F">
        <w:rPr>
          <w:position w:val="-6"/>
        </w:rPr>
        <w:object w:dxaOrig="160" w:dyaOrig="200" w14:anchorId="027760CE">
          <v:shape id="_x0000_i1213" type="#_x0000_t75" style="width:8.35pt;height:10.05pt" o:ole="">
            <v:imagedata r:id="rId65" o:title=""/>
          </v:shape>
          <o:OLEObject Type="Embed" ProgID="Equation.3" ShapeID="_x0000_i1213" DrawAspect="Content" ObjectID="_1710151991" r:id="rId314"/>
        </w:object>
      </w:r>
    </w:p>
    <w:p w14:paraId="22870C17" w14:textId="4C818311"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4"/>
        </w:rPr>
        <w:object w:dxaOrig="680" w:dyaOrig="380" w14:anchorId="38C981BF">
          <v:shape id="_x0000_i1214" type="#_x0000_t75" style="width:34.35pt;height:19.25pt" o:ole="">
            <v:imagedata r:id="rId315" o:title=""/>
          </v:shape>
          <o:OLEObject Type="Embed" ProgID="Equation.3" ShapeID="_x0000_i1214" DrawAspect="Content" ObjectID="_1710151992" r:id="rId316"/>
        </w:object>
      </w:r>
      <w:r w:rsidR="00D95F3D" w:rsidRPr="0023299F">
        <w:t xml:space="preserve"> for serving cell </w:t>
      </w:r>
      <w:r w:rsidR="00D95F3D" w:rsidRPr="0023299F">
        <w:rPr>
          <w:position w:val="-6"/>
        </w:rPr>
        <w:object w:dxaOrig="160" w:dyaOrig="200" w14:anchorId="25835E19">
          <v:shape id="_x0000_i1215" type="#_x0000_t75" style="width:8.35pt;height:10.05pt" o:ole="">
            <v:imagedata r:id="rId65" o:title=""/>
          </v:shape>
          <o:OLEObject Type="Embed" ProgID="Equation.3" ShapeID="_x0000_i1215" DrawAspect="Content" ObjectID="_1710151993" r:id="rId317"/>
        </w:object>
      </w:r>
    </w:p>
    <w:p w14:paraId="31E78594" w14:textId="4BFF0D14" w:rsidR="00D95F3D" w:rsidRDefault="00E86623" w:rsidP="00E86623">
      <w:pPr>
        <w:pStyle w:val="B5"/>
      </w:pPr>
      <w:r>
        <w:t>-</w:t>
      </w:r>
      <w:r>
        <w:tab/>
      </w:r>
      <w:r w:rsidR="00D95F3D" w:rsidRPr="0023299F">
        <w:t xml:space="preserve">when </w:t>
      </w:r>
      <w:r w:rsidR="00D95F3D" w:rsidRPr="0023299F">
        <w:rPr>
          <w:position w:val="-14"/>
        </w:rPr>
        <w:object w:dxaOrig="1280" w:dyaOrig="380" w14:anchorId="3BBDAA2B">
          <v:shape id="_x0000_i1216" type="#_x0000_t75" style="width:63.65pt;height:19.25pt" o:ole="">
            <v:imagedata r:id="rId318" o:title=""/>
          </v:shape>
          <o:OLEObject Type="Embed" ProgID="Equation.3" ShapeID="_x0000_i1216" DrawAspect="Content" ObjectID="_1710151994" r:id="rId319"/>
        </w:object>
      </w:r>
      <w:r w:rsidR="00D95F3D" w:rsidRPr="0023299F">
        <w:t xml:space="preserve"> </w:t>
      </w:r>
      <w:r w:rsidR="00D95F3D"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17" type="#_x0000_t75" style="width:7.55pt;height:10.9pt" o:ole="">
            <v:imagedata r:id="rId65" o:title=""/>
          </v:shape>
          <o:OLEObject Type="Embed" ProgID="Equation.3" ShapeID="_x0000_i1217" DrawAspect="Content" ObjectID="_1710151995" r:id="rId320"/>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18" type="#_x0000_t75" style="width:25.1pt;height:15.05pt" o:ole="">
            <v:imagedata r:id="rId301" o:title=""/>
          </v:shape>
          <o:OLEObject Type="Embed" ProgID="Equation.3" ShapeID="_x0000_i1218" DrawAspect="Content" ObjectID="_1710151996" r:id="rId321"/>
        </w:object>
      </w:r>
      <w:r>
        <w:t xml:space="preserve"> for serving cell </w:t>
      </w:r>
      <w:r>
        <w:rPr>
          <w:rFonts w:eastAsiaTheme="minorHAnsi" w:cstheme="minorBidi"/>
          <w:position w:val="-6"/>
          <w:szCs w:val="22"/>
          <w:lang w:val="en-US" w:eastAsia="ja-JP"/>
        </w:rPr>
        <w:object w:dxaOrig="168" w:dyaOrig="192" w14:anchorId="7ECDF5B1">
          <v:shape id="_x0000_i1219" type="#_x0000_t75" style="width:8.35pt;height:10.05pt" o:ole="">
            <v:imagedata r:id="rId65" o:title=""/>
          </v:shape>
          <o:OLEObject Type="Embed" ProgID="Equation.3" ShapeID="_x0000_i1219" DrawAspect="Content" ObjectID="_1710151997" r:id="rId322"/>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20" type="#_x0000_t75" style="width:25.1pt;height:16.75pt" o:ole="">
            <v:imagedata r:id="rId142" o:title=""/>
          </v:shape>
          <o:OLEObject Type="Embed" ProgID="Equation.DSMT4" ShapeID="_x0000_i1220" DrawAspect="Content" ObjectID="_1710151998" r:id="rId323"/>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21" type="#_x0000_t75" style="width:7.55pt;height:10.9pt" o:ole="">
            <v:imagedata r:id="rId65" o:title=""/>
          </v:shape>
          <o:OLEObject Type="Embed" ProgID="Equation.3" ShapeID="_x0000_i1221" DrawAspect="Content" ObjectID="_1710151999" r:id="rId324"/>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2" type="#_x0000_t75" style="width:7.55pt;height:12.55pt" o:ole="">
            <v:imagedata r:id="rId70" o:title=""/>
          </v:shape>
          <o:OLEObject Type="Embed" ProgID="Equation.3" ShapeID="_x0000_i1222" DrawAspect="Content" ObjectID="_1710152000" r:id="rId325"/>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3" type="#_x0000_t75" style="width:77pt;height:17.6pt" o:ole="">
            <v:imagedata r:id="rId326" o:title=""/>
          </v:shape>
          <o:OLEObject Type="Embed" ProgID="Equation.3" ShapeID="_x0000_i1223" DrawAspect="Content" ObjectID="_1710152001" r:id="rId327"/>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24" type="#_x0000_t75" style="width:7.55pt;height:12.55pt" o:ole="">
            <v:imagedata r:id="rId70" o:title=""/>
          </v:shape>
          <o:OLEObject Type="Embed" ProgID="Equation.3" ShapeID="_x0000_i1224" DrawAspect="Content" ObjectID="_1710152002" r:id="rId328"/>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5" type="#_x0000_t75" style="width:88.75pt;height:18.4pt" o:ole="">
            <v:imagedata r:id="rId329" o:title=""/>
          </v:shape>
          <o:OLEObject Type="Embed" ProgID="Equation.3" ShapeID="_x0000_i1225" DrawAspect="Content" ObjectID="_1710152003" r:id="rId330"/>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6" type="#_x0000_t75" style="width:128.95pt;height:15.9pt" o:ole="">
            <v:imagedata r:id="rId331" o:title=""/>
          </v:shape>
          <o:OLEObject Type="Embed" ProgID="Equation.3" ShapeID="_x0000_i1226" DrawAspect="Content" ObjectID="_1710152004" r:id="rId332"/>
        </w:object>
      </w:r>
      <w:r w:rsidRPr="0023299F">
        <w:t xml:space="preserve"> and </w:t>
      </w:r>
      <w:r w:rsidRPr="0023299F">
        <w:rPr>
          <w:position w:val="-14"/>
        </w:rPr>
        <w:object w:dxaOrig="2720" w:dyaOrig="380" w14:anchorId="58758F10">
          <v:shape id="_x0000_i1227" type="#_x0000_t75" style="width:135.65pt;height:19.25pt" o:ole="">
            <v:imagedata r:id="rId333" o:title=""/>
          </v:shape>
          <o:OLEObject Type="Embed" ProgID="Equation.DSMT4" ShapeID="_x0000_i1227" DrawAspect="Content" ObjectID="_1710152005" r:id="rId334"/>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8" type="#_x0000_t75" style="width:8.35pt;height:10.05pt" o:ole="">
            <v:imagedata r:id="rId46" o:title=""/>
          </v:shape>
          <o:OLEObject Type="Embed" ProgID="Equation.3" ShapeID="_x0000_i1228" DrawAspect="Content" ObjectID="_1710152006" r:id="rId335"/>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proofErr w:type="spellStart"/>
      <w:r w:rsidR="006D34DB" w:rsidRPr="0023299F">
        <w:rPr>
          <w:i/>
        </w:rPr>
        <w:t>accumulationEnabledsTTI</w:t>
      </w:r>
      <w:proofErr w:type="spellEnd"/>
      <w:r w:rsidR="0093274D" w:rsidRPr="0023299F">
        <w:t xml:space="preserve"> provided by higher layers</w:t>
      </w:r>
    </w:p>
    <w:p w14:paraId="0BC6B2E8" w14:textId="07DC3EAE"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29" type="#_x0000_t75" style="width:97.95pt;height:15.9pt" o:ole="">
            <v:imagedata r:id="rId336" o:title=""/>
          </v:shape>
          <o:OLEObject Type="Embed" ProgID="Equation.3" ShapeID="_x0000_i1229" DrawAspect="Content" ObjectID="_1710152007" r:id="rId337"/>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30" type="#_x0000_t75" style="width:8.35pt;height:10.05pt" o:ole="">
            <v:imagedata r:id="rId65" o:title=""/>
          </v:shape>
          <o:OLEObject Type="Embed" ProgID="Equation.3" ShapeID="_x0000_i1230" DrawAspect="Content" ObjectID="_1710152008" r:id="rId338"/>
        </w:object>
      </w:r>
      <w:r w:rsidR="00FC4AE5" w:rsidRPr="0023299F">
        <w:t xml:space="preserve"> </w:t>
      </w:r>
      <w:r w:rsidR="0093274D" w:rsidRPr="0023299F">
        <w:t xml:space="preserve">on subframe </w:t>
      </w:r>
      <w:r w:rsidR="0093274D" w:rsidRPr="0023299F">
        <w:rPr>
          <w:position w:val="-10"/>
        </w:rPr>
        <w:object w:dxaOrig="940" w:dyaOrig="300" w14:anchorId="277DF294">
          <v:shape id="_x0000_i1231" type="#_x0000_t75" style="width:46.9pt;height:15.05pt" o:ole="">
            <v:imagedata r:id="rId241" o:title=""/>
          </v:shape>
          <o:OLEObject Type="Embed" ProgID="Equation.3" ShapeID="_x0000_i1231" DrawAspect="Content" ObjectID="_1710152009" r:id="rId339"/>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m:oMath>
        <m:r>
          <w:rPr>
            <w:rFonts w:ascii="Cambria Math"/>
          </w:rPr>
          <m:t>i</m:t>
        </m:r>
        <m:r>
          <w:rPr>
            <w:rFonts w:ascii="Cambria Math"/>
          </w:rPr>
          <m:t>-</m:t>
        </m:r>
        <m:sSub>
          <m:sSubPr>
            <m:ctrlPr>
              <w:rPr>
                <w:rFonts w:ascii="Cambria Math" w:hAnsi="Cambria Math"/>
                <w:i/>
              </w:rPr>
            </m:ctrlPr>
          </m:sSubPr>
          <m:e>
            <m:r>
              <w:rPr>
                <w:rFonts w:ascii="Cambria Math"/>
              </w:rPr>
              <m:t>K</m:t>
            </m:r>
          </m:e>
          <m:sub>
            <m:r>
              <w:rPr>
                <w:rFonts w:ascii="Cambria Math"/>
              </w:rPr>
              <m:t>PUSCH</m:t>
            </m:r>
          </m:sub>
        </m:sSub>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2" type="#_x0000_t75" style="width:35.15pt;height:15.05pt" o:ole="">
            <v:imagedata r:id="rId340" o:title=""/>
          </v:shape>
          <o:OLEObject Type="Embed" ProgID="Equation.DSMT4" ShapeID="_x0000_i1232" DrawAspect="Content" ObjectID="_1710152010" r:id="rId341"/>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proofErr w:type="spellStart"/>
      <w:r w:rsidR="00490F53">
        <w:rPr>
          <w:i/>
        </w:rPr>
        <w:t>s</w:t>
      </w:r>
      <w:r w:rsidR="00490F53" w:rsidRPr="0023299F">
        <w:rPr>
          <w:i/>
        </w:rPr>
        <w:t>hortTTI</w:t>
      </w:r>
      <w:proofErr w:type="spellEnd"/>
      <w:r w:rsidR="006D34DB" w:rsidRPr="0023299F">
        <w:rPr>
          <w:i/>
        </w:rPr>
        <w:t xml:space="preserve"> </w:t>
      </w:r>
      <w:r w:rsidR="006D34DB" w:rsidRPr="0023299F">
        <w:t xml:space="preserve">and for PUSCH transmissions in a </w:t>
      </w:r>
      <w:proofErr w:type="spellStart"/>
      <w:r w:rsidR="006D34DB" w:rsidRPr="0023299F">
        <w:t>subslot</w:t>
      </w:r>
      <w:proofErr w:type="spellEnd"/>
      <w:r w:rsidR="006D34DB" w:rsidRPr="0023299F">
        <w:t xml:space="preserve">, </w:t>
      </w:r>
      <w:r w:rsidR="006D34DB" w:rsidRPr="0023299F">
        <w:rPr>
          <w:position w:val="-14"/>
          <w:lang w:eastAsia="zh-CN"/>
        </w:rPr>
        <w:object w:dxaOrig="1300" w:dyaOrig="380" w14:anchorId="243B28CD">
          <v:shape id="_x0000_i1233" type="#_x0000_t75" style="width:65.3pt;height:18.4pt" o:ole="">
            <v:imagedata r:id="rId248" o:title=""/>
          </v:shape>
          <o:OLEObject Type="Embed" ProgID="Equation.3" ShapeID="_x0000_i1233" DrawAspect="Content" ObjectID="_1710152011" r:id="rId342"/>
        </w:object>
      </w:r>
      <w:r w:rsidR="006D34DB" w:rsidRPr="0023299F" w:rsidDel="007209DE">
        <w:t xml:space="preserve"> </w:t>
      </w:r>
    </w:p>
    <w:p w14:paraId="5BB5A84C" w14:textId="312BAB58" w:rsidR="006D34DB" w:rsidRPr="0023299F" w:rsidRDefault="004A030B" w:rsidP="004B68D0">
      <w:pPr>
        <w:pStyle w:val="B5"/>
      </w:pPr>
      <w:r w:rsidRPr="0023299F">
        <w:rPr>
          <w:lang w:val="en-US" w:eastAsia="ko-KR"/>
        </w:rPr>
        <w:lastRenderedPageBreak/>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proofErr w:type="spellStart"/>
      <w:r w:rsidR="006D34DB" w:rsidRPr="0023299F">
        <w:rPr>
          <w:i/>
        </w:rPr>
        <w:t>subslot</w:t>
      </w:r>
      <w:proofErr w:type="spellEnd"/>
      <w:r w:rsidR="0023299F">
        <w:rPr>
          <w:i/>
        </w:rPr>
        <w:t>'</w:t>
      </w:r>
      <w:r w:rsidR="006D34DB" w:rsidRPr="0023299F">
        <w:rPr>
          <w:i/>
        </w:rPr>
        <w:t xml:space="preserve"> </w:t>
      </w:r>
      <w:r w:rsidR="006D34DB" w:rsidRPr="0023299F">
        <w:t xml:space="preserve">and </w:t>
      </w:r>
      <w:r w:rsidR="006D34DB" w:rsidRPr="0023299F">
        <w:rPr>
          <w:i/>
        </w:rPr>
        <w:t>ul-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4" type="#_x0000_t75" style="width:51.05pt;height:18.4pt" o:ole="">
            <v:imagedata r:id="rId343" o:title=""/>
          </v:shape>
          <o:OLEObject Type="Embed" ProgID="Equation.3" ShapeID="_x0000_i1234" DrawAspect="Content" ObjectID="_1710152012" r:id="rId344"/>
        </w:object>
      </w:r>
      <w:r w:rsidR="006D34DB" w:rsidRPr="0023299F">
        <w:t>corresponds to:</w:t>
      </w:r>
    </w:p>
    <w:p w14:paraId="63064A8B" w14:textId="269DCD05"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N-2</w:t>
      </w:r>
      <w:r w:rsidR="006D34DB" w:rsidRPr="0023299F">
        <w:t xml:space="preserve"> in which the UE has received the TPC command if the slot- PUSCH is to be transmitted in slot </w:t>
      </w:r>
      <w:r w:rsidR="006D34DB" w:rsidRPr="0023299F">
        <w:rPr>
          <w:i/>
        </w:rPr>
        <w:t>0</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 xml:space="preserve">N-2 </w:t>
      </w:r>
      <w:r w:rsidR="006D34DB" w:rsidRPr="0023299F">
        <w:t xml:space="preserve">corresponding to slot-PUSCH transmission in slot </w:t>
      </w:r>
      <w:r w:rsidR="006D34DB" w:rsidRPr="0023299F">
        <w:rPr>
          <w:i/>
        </w:rPr>
        <w:t>0</w:t>
      </w:r>
      <w:r w:rsidR="006D34DB" w:rsidRPr="0023299F">
        <w:t xml:space="preserve"> of subframe </w:t>
      </w:r>
      <w:r w:rsidR="006D34DB" w:rsidRPr="0023299F">
        <w:rPr>
          <w:i/>
        </w:rPr>
        <w:t>N</w:t>
      </w:r>
      <w:r w:rsidR="006D34DB" w:rsidRPr="0023299F">
        <w:t xml:space="preserve">. </w:t>
      </w:r>
    </w:p>
    <w:p w14:paraId="036695A9" w14:textId="3725BE8F"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in which the UE has received the TPC command if the </w:t>
      </w:r>
      <w:r w:rsidR="00520ACF" w:rsidRPr="0023299F">
        <w:t>slot</w:t>
      </w:r>
      <w:r w:rsidR="00520ACF">
        <w:t>-</w:t>
      </w:r>
      <w:r w:rsidR="006D34DB" w:rsidRPr="0023299F">
        <w:t xml:space="preserve">PUSCH is to be transmitted in slot </w:t>
      </w:r>
      <w:r w:rsidR="006D34DB" w:rsidRPr="0023299F">
        <w:rPr>
          <w:i/>
        </w:rPr>
        <w:t>1</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corresponding to slot-PUSCH transmission in slot </w:t>
      </w:r>
      <w:r w:rsidR="006D34DB" w:rsidRPr="0023299F">
        <w:rPr>
          <w:i/>
        </w:rPr>
        <w:t>1</w:t>
      </w:r>
      <w:r w:rsidR="006D34DB" w:rsidRPr="0023299F">
        <w:t xml:space="preserve">of subframe </w:t>
      </w:r>
      <w:r w:rsidR="006D34DB" w:rsidRPr="0023299F">
        <w:rPr>
          <w:i/>
        </w:rPr>
        <w:t>N</w:t>
      </w:r>
      <w:r w:rsidR="006D34DB"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proofErr w:type="spellStart"/>
      <w:r w:rsidR="006D34DB" w:rsidRPr="0023299F">
        <w:rPr>
          <w:i/>
          <w:lang w:eastAsia="zh-CN"/>
        </w:rPr>
        <w:t>shortProcessingTime</w:t>
      </w:r>
      <w:proofErr w:type="spellEnd"/>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5" type="#_x0000_t75" style="width:54.4pt;height:18.4pt" o:ole="">
            <v:imagedata r:id="rId252" o:title=""/>
          </v:shape>
          <o:OLEObject Type="Embed" ProgID="Equation.3" ShapeID="_x0000_i1235" DrawAspect="Content" ObjectID="_1710152013" r:id="rId345"/>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6" type="#_x0000_t75" style="width:36.85pt;height:15.05pt;mso-position-horizontal-relative:page;mso-position-vertical-relative:page" o:ole="">
            <v:imagedata r:id="rId245" o:title=""/>
          </v:shape>
          <o:OLEObject Type="Embed" ProgID="Equation.3" ShapeID="_x0000_i1236" DrawAspect="Content" ObjectID="_1710152014" r:id="rId346">
            <o:FieldCodes>\* MERGEFORMAT</o:FieldCodes>
          </o:OLEObject>
        </w:object>
      </w:r>
      <w:r w:rsidR="0093274D" w:rsidRPr="0023299F">
        <w:t>= 4</w:t>
      </w:r>
      <w:r w:rsidR="00B3044D" w:rsidRPr="0023299F">
        <w:t xml:space="preserve"> </w:t>
      </w:r>
    </w:p>
    <w:p w14:paraId="70FD7BAC" w14:textId="295B2536" w:rsidR="0093274D" w:rsidRPr="0023299F" w:rsidRDefault="00D95F3D" w:rsidP="008260B9">
      <w:pPr>
        <w:pStyle w:val="B4"/>
      </w:pPr>
      <w:r w:rsidRPr="0023299F">
        <w:t>-</w:t>
      </w:r>
      <w:r w:rsidRPr="0023299F">
        <w:tab/>
      </w:r>
      <w:r w:rsidR="00B3044D" w:rsidRPr="0023299F">
        <w:t>For TDD, i</w:t>
      </w:r>
      <w:proofErr w:type="spellStart"/>
      <w:r w:rsidR="00B3044D" w:rsidRPr="0023299F">
        <w:rPr>
          <w:lang w:val="en-US"/>
        </w:rPr>
        <w:t>f</w:t>
      </w:r>
      <w:proofErr w:type="spellEnd"/>
      <w:r w:rsidR="00B3044D" w:rsidRPr="0023299F">
        <w:rPr>
          <w:lang w:val="en-US"/>
        </w:rPr>
        <w:t xml:space="preserve">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B34AEB">
        <w:rPr>
          <w:lang w:val="en-US"/>
        </w:rPr>
        <w:t>Clause</w:t>
      </w:r>
      <w:r w:rsidR="00B3044D" w:rsidRPr="0023299F">
        <w:rPr>
          <w:lang w:val="en-US"/>
        </w:rPr>
        <w:t xml:space="preserve"> 8.0) for serving cell </w:t>
      </w:r>
      <w:r w:rsidR="00B3044D" w:rsidRPr="0023299F">
        <w:rPr>
          <w:position w:val="-6"/>
        </w:rPr>
        <w:object w:dxaOrig="160" w:dyaOrig="200" w14:anchorId="68F7B3CE">
          <v:shape id="_x0000_i1237" type="#_x0000_t75" style="width:8.35pt;height:10.05pt" o:ole="">
            <v:imagedata r:id="rId46" o:title=""/>
          </v:shape>
          <o:OLEObject Type="Embed" ProgID="Equation.3" ShapeID="_x0000_i1237" DrawAspect="Content" ObjectID="_1710152015" r:id="rId347"/>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38" type="#_x0000_t75" style="width:8.35pt;height:10.05pt" o:ole="">
            <v:imagedata r:id="rId46" o:title=""/>
          </v:shape>
          <o:OLEObject Type="Embed" ProgID="Equation.3" ShapeID="_x0000_i1238" DrawAspect="Content" ObjectID="_1710152016" r:id="rId348"/>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proofErr w:type="spellStart"/>
      <w:r w:rsidR="000E01ED">
        <w:rPr>
          <w:i/>
        </w:rPr>
        <w:t>s</w:t>
      </w:r>
      <w:r w:rsidR="000E01ED" w:rsidRPr="0023299F">
        <w:rPr>
          <w:i/>
        </w:rPr>
        <w:t>TTI</w:t>
      </w:r>
      <w:proofErr w:type="spellEnd"/>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39" type="#_x0000_t75" style="width:55.25pt;height:18.4pt" o:ole="">
            <v:imagedata r:id="rId260" o:title=""/>
          </v:shape>
          <o:OLEObject Type="Embed" ProgID="Equation.DSMT4" ShapeID="_x0000_i1239" DrawAspect="Content" ObjectID="_1710152017" r:id="rId349"/>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40" type="#_x0000_t75" style="width:8.35pt;height:10.05pt" o:ole="">
            <v:imagedata r:id="rId46" o:title=""/>
          </v:shape>
          <o:OLEObject Type="Embed" ProgID="Equation.3" ShapeID="_x0000_i1240" DrawAspect="Content" ObjectID="_1710152018" r:id="rId350"/>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1" type="#_x0000_t75" style="width:36.85pt;height:15.05pt;mso-position-horizontal-relative:page;mso-position-vertical-relative:page" o:ole="">
            <v:imagedata r:id="rId245" o:title=""/>
          </v:shape>
          <o:OLEObject Type="Embed" ProgID="Equation.3" ShapeID="_x0000_i1241" DrawAspect="Content" ObjectID="_1710152019" r:id="rId351">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2791B106" w:rsidR="00927A12" w:rsidRPr="0023299F" w:rsidRDefault="00E86623" w:rsidP="00E86623">
      <w:pPr>
        <w:pStyle w:val="B5"/>
      </w:pPr>
      <w:r>
        <w:t>-</w:t>
      </w:r>
      <w:r>
        <w:tab/>
      </w:r>
      <w:r w:rsidR="00927A12" w:rsidRPr="0023299F">
        <w:t xml:space="preserve">For slot-PUSCH transmissions, </w:t>
      </w:r>
      <w:r w:rsidR="00927A12" w:rsidRPr="0023299F">
        <w:rPr>
          <w:position w:val="-10"/>
        </w:rPr>
        <w:object w:dxaOrig="17537" w:dyaOrig="8756" w14:anchorId="03BBED5D">
          <v:shape id="_x0000_i1242" type="#_x0000_t75" style="width:36pt;height:16.75pt;mso-position-horizontal-relative:page;mso-position-vertical-relative:page" o:ole="">
            <v:imagedata r:id="rId258" o:title=""/>
          </v:shape>
          <o:OLEObject Type="Embed" ProgID="Equation.DSMT4" ShapeID="_x0000_i1242" DrawAspect="Content" ObjectID="_1710152020" r:id="rId352">
            <o:FieldCodes>\* MERGEFORMAT</o:FieldCodes>
          </o:OLEObject>
        </w:object>
      </w:r>
      <w:r w:rsidR="00927A12" w:rsidRPr="0023299F">
        <w:t xml:space="preserve">is given by Table </w:t>
      </w:r>
      <w:r w:rsidR="00927A12" w:rsidRPr="0023299F">
        <w:rPr>
          <w:lang w:val="en-US"/>
        </w:rPr>
        <w:t>5.1.1.1-1B for special subframe configuration 1,</w:t>
      </w:r>
      <w:r w:rsidR="000E01ED">
        <w:rPr>
          <w:lang w:val="en-US"/>
        </w:rPr>
        <w:t xml:space="preserve"> </w:t>
      </w:r>
      <w:r w:rsidR="00927A12" w:rsidRPr="0023299F">
        <w:rPr>
          <w:lang w:val="en-US"/>
        </w:rPr>
        <w:t>2,</w:t>
      </w:r>
      <w:r w:rsidR="000E01ED">
        <w:rPr>
          <w:lang w:val="en-US"/>
        </w:rPr>
        <w:t xml:space="preserve"> </w:t>
      </w:r>
      <w:r w:rsidR="00927A12" w:rsidRPr="0023299F">
        <w:rPr>
          <w:lang w:val="en-US"/>
        </w:rPr>
        <w:t>3,</w:t>
      </w:r>
      <w:r w:rsidR="000E01ED">
        <w:rPr>
          <w:lang w:val="en-US"/>
        </w:rPr>
        <w:t xml:space="preserve"> </w:t>
      </w:r>
      <w:r w:rsidR="00927A12" w:rsidRPr="0023299F">
        <w:rPr>
          <w:lang w:val="en-US"/>
        </w:rPr>
        <w:t>4,</w:t>
      </w:r>
      <w:r w:rsidR="000E01ED">
        <w:rPr>
          <w:lang w:val="en-US"/>
        </w:rPr>
        <w:t xml:space="preserve"> </w:t>
      </w:r>
      <w:r w:rsidR="00927A12" w:rsidRPr="0023299F">
        <w:rPr>
          <w:lang w:val="en-US"/>
        </w:rPr>
        <w:t>6,</w:t>
      </w:r>
      <w:r w:rsidR="000E01ED">
        <w:rPr>
          <w:lang w:val="en-US"/>
        </w:rPr>
        <w:t xml:space="preserve"> </w:t>
      </w:r>
      <w:r w:rsidR="00927A12" w:rsidRPr="0023299F">
        <w:rPr>
          <w:lang w:val="en-US"/>
        </w:rPr>
        <w:t>7,</w:t>
      </w:r>
      <w:r w:rsidR="000E01ED">
        <w:rPr>
          <w:lang w:val="en-US"/>
        </w:rPr>
        <w:t xml:space="preserve"> </w:t>
      </w:r>
      <w:r w:rsidR="00927A12" w:rsidRPr="0023299F">
        <w:rPr>
          <w:lang w:val="en-US"/>
        </w:rPr>
        <w:t xml:space="preserve">8 </w:t>
      </w:r>
      <w:r w:rsidR="000E01ED">
        <w:rPr>
          <w:lang w:val="en-US"/>
        </w:rPr>
        <w:t>and</w:t>
      </w:r>
      <w:r w:rsidR="000E01ED" w:rsidRPr="0023299F">
        <w:rPr>
          <w:lang w:val="en-US"/>
        </w:rPr>
        <w:t xml:space="preserve"> </w:t>
      </w:r>
      <w:r w:rsidR="00927A12" w:rsidRPr="0023299F">
        <w:rPr>
          <w:lang w:val="en-US"/>
        </w:rPr>
        <w:t>Table 5.1.1.1-1C for special subframe configuration 0,</w:t>
      </w:r>
      <w:r w:rsidR="000E01ED">
        <w:rPr>
          <w:lang w:val="en-US"/>
        </w:rPr>
        <w:t xml:space="preserve"> </w:t>
      </w:r>
      <w:r w:rsidR="00927A12" w:rsidRPr="0023299F">
        <w:rPr>
          <w:lang w:val="en-US"/>
        </w:rPr>
        <w:t>5,</w:t>
      </w:r>
      <w:r w:rsidR="000E01ED">
        <w:rPr>
          <w:lang w:val="en-US"/>
        </w:rPr>
        <w:t xml:space="preserve"> </w:t>
      </w:r>
      <w:r w:rsidR="00927A12"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3" type="#_x0000_t75" style="width:36pt;height:16.75pt;mso-position-horizontal-relative:page;mso-position-vertical-relative:page" o:ole="">
            <v:imagedata r:id="rId258" o:title=""/>
          </v:shape>
          <o:OLEObject Type="Embed" ProgID="Equation.DSMT4" ShapeID="_x0000_i1243" DrawAspect="Content" ObjectID="_1710152021" r:id="rId353">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proofErr w:type="spellStart"/>
      <w:r w:rsidR="00927A12" w:rsidRPr="0023299F">
        <w:rPr>
          <w:i/>
        </w:rPr>
        <w:t>shortProcessingTime</w:t>
      </w:r>
      <w:proofErr w:type="spellEnd"/>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4" type="#_x0000_t75" style="width:8.35pt;height:10.05pt" o:ole="">
            <v:imagedata r:id="rId46" o:title=""/>
          </v:shape>
          <o:OLEObject Type="Embed" ProgID="Equation.3" ShapeID="_x0000_i1244" DrawAspect="Content" ObjectID="_1710152022" r:id="rId354"/>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lastRenderedPageBreak/>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5" type="#_x0000_t75" style="width:8.35pt;height:10.05pt" o:ole="">
            <v:imagedata r:id="rId46" o:title=""/>
          </v:shape>
          <o:OLEObject Type="Embed" ProgID="Equation.3" ShapeID="_x0000_i1245" DrawAspect="Content" ObjectID="_1710152023" r:id="rId355"/>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proofErr w:type="spellStart"/>
      <w:r w:rsidR="00927A12" w:rsidRPr="0023299F">
        <w:rPr>
          <w:i/>
        </w:rPr>
        <w:t>shortProcessingTime</w:t>
      </w:r>
      <w:proofErr w:type="spellEnd"/>
      <w:r w:rsidR="00927A12" w:rsidRPr="0023299F">
        <w:rPr>
          <w:lang w:val="en-US"/>
        </w:rPr>
        <w:t xml:space="preserve"> or if the UE is configured with higher layer parameter </w:t>
      </w:r>
      <w:proofErr w:type="spellStart"/>
      <w:r w:rsidR="00927A12" w:rsidRPr="0023299F">
        <w:rPr>
          <w:i/>
        </w:rPr>
        <w:t>shortProcessingTime</w:t>
      </w:r>
      <w:proofErr w:type="spellEnd"/>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6" type="#_x0000_t75" style="width:36.85pt;height:15.05pt;mso-position-horizontal-relative:page;mso-position-vertical-relative:page" o:ole="">
            <v:imagedata r:id="rId245" o:title=""/>
          </v:shape>
          <o:OLEObject Type="Embed" ProgID="Equation.3" ShapeID="_x0000_i1246" DrawAspect="Content" ObjectID="_1710152024" r:id="rId356">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proofErr w:type="spellStart"/>
      <w:r>
        <w:rPr>
          <w:i/>
        </w:rPr>
        <w:t>shortProcessingTime</w:t>
      </w:r>
      <w:proofErr w:type="spellEnd"/>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0A073A3C" w:rsidR="00131A11" w:rsidRPr="0023299F" w:rsidRDefault="00E86623" w:rsidP="00E86623">
      <w:pPr>
        <w:pStyle w:val="B5"/>
      </w:pPr>
      <w:r>
        <w:rPr>
          <w:lang w:val="en-US" w:eastAsia="zh-CN"/>
        </w:rPr>
        <w:t>-</w:t>
      </w:r>
      <w:r>
        <w:rPr>
          <w:lang w:val="en-US" w:eastAsia="zh-CN"/>
        </w:rPr>
        <w:tab/>
      </w:r>
      <w:r w:rsidR="000E01ED" w:rsidRPr="00004E52">
        <w:rPr>
          <w:lang w:val="en-US" w:eastAsia="zh-CN"/>
        </w:rPr>
        <w:t xml:space="preserve">If the slot-PUSCH transmission in slot 4, 15 or 16 is scheduled with a PDCCH/SPDCCH with DCI format 7-0A/7-0B in which the LSB of the UL index is set to 1, </w:t>
      </w:r>
      <w:r w:rsidR="000E01ED">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000E01ED" w:rsidRPr="00004E52">
        <w:t xml:space="preserve">= </w:t>
      </w:r>
      <w:r w:rsidR="000E01ED" w:rsidRPr="00004E52">
        <w:rPr>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7" type="#_x0000_t75" style="width:36pt;height:16.75pt;mso-position-horizontal-relative:page;mso-position-vertical-relative:page" o:ole="">
            <v:imagedata r:id="rId258" o:title=""/>
          </v:shape>
          <o:OLEObject Type="Embed" ProgID="Equation.DSMT4" ShapeID="_x0000_i1247" DrawAspect="Content" ObjectID="_1710152025" r:id="rId359">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07AB8CE3" w:rsidR="00C15DB1" w:rsidRPr="0023299F" w:rsidRDefault="00E86623" w:rsidP="00E86623">
      <w:pPr>
        <w:pStyle w:val="B5"/>
        <w:ind w:left="1985"/>
      </w:pPr>
      <w:r>
        <w:t>-</w:t>
      </w:r>
      <w:r>
        <w:tab/>
      </w:r>
      <w:r w:rsidR="00C15DB1" w:rsidRPr="0023299F">
        <w:t xml:space="preserve">Table </w:t>
      </w:r>
      <w:r w:rsidR="00C15DB1" w:rsidRPr="0023299F">
        <w:rPr>
          <w:lang w:val="en-US"/>
        </w:rPr>
        <w:t xml:space="preserve">5.1.1.1-4A if the UE is configured with </w:t>
      </w:r>
      <w:proofErr w:type="spellStart"/>
      <w:r w:rsidR="00C15DB1" w:rsidRPr="0023299F">
        <w:rPr>
          <w:i/>
        </w:rPr>
        <w:t>shortProcessingTime</w:t>
      </w:r>
      <w:proofErr w:type="spellEnd"/>
      <w:r w:rsidR="00C15DB1" w:rsidRPr="0023299F">
        <w:rPr>
          <w:lang w:val="en-US"/>
        </w:rPr>
        <w:t xml:space="preserve"> </w:t>
      </w:r>
      <w:r w:rsidR="00C15DB1" w:rsidRPr="0023299F">
        <w:t>and the corresponding PDCCH</w:t>
      </w:r>
      <w:r w:rsidR="006A2F79" w:rsidRPr="00EA74ED">
        <w:t xml:space="preserve"> </w:t>
      </w:r>
      <w:r w:rsidR="006A2F79" w:rsidRPr="00DF7D7E">
        <w:t>with CRC scrambled by C-RNTI</w:t>
      </w:r>
      <w:r w:rsidR="00C15DB1" w:rsidRPr="0023299F">
        <w:t xml:space="preserve"> is in the UE-specific search space,</w:t>
      </w:r>
      <w:r w:rsidR="0023299F">
        <w:rPr>
          <w:lang w:val="en-US"/>
        </w:rPr>
        <w:t xml:space="preserve"> </w:t>
      </w:r>
    </w:p>
    <w:p w14:paraId="39450FBB" w14:textId="3B0274B8" w:rsidR="00C15DB1" w:rsidRPr="0023299F" w:rsidRDefault="00E86623" w:rsidP="00E86623">
      <w:pPr>
        <w:pStyle w:val="B5"/>
        <w:ind w:left="1985"/>
      </w:pPr>
      <w:r>
        <w:t>-</w:t>
      </w:r>
      <w:r>
        <w:tab/>
      </w:r>
      <w:r w:rsidR="00C15DB1" w:rsidRPr="0023299F">
        <w:t>Table 5.1.1.1-4B for slot- PUSCH transmissions,</w:t>
      </w:r>
    </w:p>
    <w:p w14:paraId="156FCAB6" w14:textId="7B3CEE44" w:rsidR="00C15DB1" w:rsidRPr="0023299F" w:rsidRDefault="00E86623" w:rsidP="00E86623">
      <w:pPr>
        <w:pStyle w:val="B5"/>
        <w:ind w:left="1985"/>
      </w:pPr>
      <w:r>
        <w:t>-</w:t>
      </w:r>
      <w:r>
        <w:tab/>
      </w:r>
      <w:r w:rsidR="00C15DB1"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6AFF3892" w:rsidR="009F689C" w:rsidRPr="0023299F" w:rsidRDefault="009F689C" w:rsidP="005C7AD5">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58D1E911"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48" type="#_x0000_t75" style="width:36.85pt;height:15.05pt" o:ole="">
            <v:imagedata r:id="rId245" o:title=""/>
          </v:shape>
          <o:OLEObject Type="Embed" ProgID="Equation.3" ShapeID="_x0000_i1248" DrawAspect="Content" ObjectID="_1710152026" r:id="rId360"/>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165B3874" w14:textId="453F8E65"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49" type="#_x0000_t75" style="width:36.85pt;height:15.05pt" o:ole="">
            <v:imagedata r:id="rId245" o:title=""/>
          </v:shape>
          <o:OLEObject Type="Embed" ProgID="Equation.3" ShapeID="_x0000_i1249" DrawAspect="Content" ObjectID="_1710152027" r:id="rId361"/>
        </w:object>
      </w:r>
      <w:r w:rsidRPr="0023299F">
        <w:t xml:space="preserve">is equal to </w:t>
      </w:r>
      <w:proofErr w:type="spellStart"/>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50" type="#_x0000_t75" style="width:168.3pt;height:19.25pt" o:ole="">
            <v:imagedata r:id="rId362" o:title=""/>
          </v:shape>
          <o:OLEObject Type="Embed" ProgID="Equation.3" ShapeID="_x0000_i1250" DrawAspect="Content" ObjectID="_1710152028" r:id="rId363"/>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4916620" w14:textId="05E177C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1" type="#_x0000_t75" style="width:36.85pt;height:15.05pt" o:ole="">
            <v:imagedata r:id="rId245" o:title=""/>
          </v:shape>
          <o:OLEObject Type="Embed" ProgID="Equation.3" ShapeID="_x0000_i1251" DrawAspect="Content" ObjectID="_1710152029" r:id="rId364"/>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1907A501" w14:textId="3C9C0A25"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2" type="#_x0000_t75" style="width:36.85pt;height:15.05pt" o:ole="">
            <v:imagedata r:id="rId245" o:title=""/>
          </v:shape>
          <o:OLEObject Type="Embed" ProgID="Equation.3" ShapeID="_x0000_i1252" DrawAspect="Content" ObjectID="_1710152030" r:id="rId365"/>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3" type="#_x0000_t75" style="width:167.45pt;height:19.25pt" o:ole="">
            <v:imagedata r:id="rId366" o:title=""/>
          </v:shape>
          <o:OLEObject Type="Embed" ProgID="Equation.3" ShapeID="_x0000_i1253" DrawAspect="Content" ObjectID="_1710152031" r:id="rId367"/>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4" type="#_x0000_t75" style="width:46.9pt;height:15.05pt" o:ole="">
            <v:imagedata r:id="rId241" o:title=""/>
          </v:shape>
          <o:OLEObject Type="Embed" ProgID="Equation.3" ShapeID="_x0000_i1254" DrawAspect="Content" ObjectID="_1710152032" r:id="rId368"/>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lastRenderedPageBreak/>
        <w:t>-</w:t>
      </w:r>
      <w:r w:rsidRPr="0023299F">
        <w:tab/>
      </w:r>
      <w:r w:rsidR="0093274D" w:rsidRPr="0023299F">
        <w:t xml:space="preserve">The </w:t>
      </w:r>
      <w:r w:rsidR="00FC4AE5" w:rsidRPr="0023299F">
        <w:rPr>
          <w:position w:val="-12"/>
        </w:rPr>
        <w:object w:dxaOrig="820" w:dyaOrig="320" w14:anchorId="31963494">
          <v:shape id="_x0000_i1255" type="#_x0000_t75" style="width:41pt;height:15.9pt" o:ole="">
            <v:imagedata r:id="rId289" o:title=""/>
          </v:shape>
          <o:OLEObject Type="Embed" ProgID="Equation.3" ShapeID="_x0000_i1255" DrawAspect="Content" ObjectID="_1710152033" r:id="rId369"/>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6" type="#_x0000_t75" style="width:41pt;height:15.9pt" o:ole="">
            <v:imagedata r:id="rId289" o:title=""/>
          </v:shape>
          <o:OLEObject Type="Embed" ProgID="Equation.3" ShapeID="_x0000_i1256" DrawAspect="Content" ObjectID="_1710152034" r:id="rId370"/>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7" type="#_x0000_t75" style="width:67.8pt;height:15.05pt" o:ole="">
            <v:imagedata r:id="rId371" o:title=""/>
          </v:shape>
          <o:OLEObject Type="Embed" ProgID="Equation.3" ShapeID="_x0000_i1257" DrawAspect="Content" ObjectID="_1710152035" r:id="rId372"/>
        </w:object>
      </w:r>
      <w:r w:rsidRPr="0023299F">
        <w:t xml:space="preserve"> and </w:t>
      </w:r>
      <w:r w:rsidRPr="0023299F">
        <w:rPr>
          <w:position w:val="-14"/>
        </w:rPr>
        <w:object w:dxaOrig="1760" w:dyaOrig="380" w14:anchorId="6513DDCE">
          <v:shape id="_x0000_i1258" type="#_x0000_t75" style="width:87.9pt;height:19.25pt" o:ole="">
            <v:imagedata r:id="rId373" o:title=""/>
          </v:shape>
          <o:OLEObject Type="Embed" ProgID="Equation.DSMT4" ShapeID="_x0000_i1258" DrawAspect="Content" ObjectID="_1710152036" r:id="rId374"/>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59" type="#_x0000_t75" style="width:8.35pt;height:10.05pt" o:ole="">
            <v:imagedata r:id="rId65" o:title=""/>
          </v:shape>
          <o:OLEObject Type="Embed" ProgID="Equation.3" ShapeID="_x0000_i1259" DrawAspect="Content" ObjectID="_1710152037" r:id="rId375"/>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5AC00005"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w:t>
      </w:r>
      <w:r w:rsidR="00713A7C" w:rsidRPr="0023299F">
        <w:rPr>
          <w:position w:val="-10"/>
        </w:rPr>
        <w:object w:dxaOrig="1359" w:dyaOrig="300" w14:anchorId="6580E8D2">
          <v:shape id="_x0000_i1260" type="#_x0000_t75" style="width:67.8pt;height:15.05pt" o:ole="">
            <v:imagedata r:id="rId371" o:title=""/>
          </v:shape>
          <o:OLEObject Type="Embed" ProgID="Equation.3" ShapeID="_x0000_i1260" DrawAspect="Content" ObjectID="_1710152038" r:id="rId376"/>
        </w:object>
      </w:r>
      <w:r w:rsidR="00713A7C" w:rsidRPr="0023299F">
        <w:t xml:space="preserve"> and </w:t>
      </w:r>
      <w:r w:rsidR="00713A7C" w:rsidRPr="0023299F">
        <w:rPr>
          <w:position w:val="-14"/>
        </w:rPr>
        <w:object w:dxaOrig="1760" w:dyaOrig="380" w14:anchorId="1D70BBD9">
          <v:shape id="_x0000_i1261" type="#_x0000_t75" style="width:87.9pt;height:19.25pt" o:ole="">
            <v:imagedata r:id="rId373" o:title=""/>
          </v:shape>
          <o:OLEObject Type="Embed" ProgID="Equation.DSMT4" ShapeID="_x0000_i1261" DrawAspect="Content" ObjectID="_1710152039" r:id="rId377"/>
        </w:object>
      </w:r>
      <w:r w:rsidR="00713A7C" w:rsidRPr="0023299F">
        <w:t xml:space="preserve"> for a subframe where no </w:t>
      </w:r>
      <w:r w:rsidR="00713A7C" w:rsidRPr="0023299F">
        <w:rPr>
          <w:rFonts w:eastAsia="SimSun" w:hint="eastAsia"/>
          <w:lang w:eastAsia="zh-CN"/>
        </w:rPr>
        <w:t>M</w:t>
      </w:r>
      <w:r w:rsidR="00713A7C" w:rsidRPr="0023299F">
        <w:t xml:space="preserve">PDCCH with DCI format </w:t>
      </w:r>
      <w:r w:rsidR="00713A7C" w:rsidRPr="0023299F">
        <w:rPr>
          <w:rFonts w:eastAsia="SimSun" w:hint="eastAsia"/>
          <w:lang w:eastAsia="zh-CN"/>
        </w:rPr>
        <w:t>6-0A</w:t>
      </w:r>
      <w:r w:rsidR="00713A7C" w:rsidRPr="0023299F">
        <w:t xml:space="preserve"> is decoded for serving cell </w:t>
      </w:r>
      <w:r w:rsidR="00713A7C" w:rsidRPr="0023299F">
        <w:rPr>
          <w:position w:val="-6"/>
        </w:rPr>
        <w:object w:dxaOrig="160" w:dyaOrig="200" w14:anchorId="08E33B78">
          <v:shape id="_x0000_i1262" type="#_x0000_t75" style="width:8.35pt;height:10.05pt" o:ole="">
            <v:imagedata r:id="rId65" o:title=""/>
          </v:shape>
          <o:OLEObject Type="Embed" ProgID="Equation.3" ShapeID="_x0000_i1262" DrawAspect="Content" ObjectID="_1710152040" r:id="rId378"/>
        </w:object>
      </w:r>
      <w:r w:rsidR="00713A7C" w:rsidRPr="0023299F">
        <w:t xml:space="preserve"> or where DRX occurs or</w:t>
      </w:r>
      <w:r w:rsidR="00713A7C" w:rsidRPr="0023299F">
        <w:rPr>
          <w:lang w:val="en-US"/>
        </w:rPr>
        <w:t xml:space="preserve"> </w:t>
      </w:r>
      <w:r w:rsidR="00713A7C" w:rsidRPr="0023299F">
        <w:rPr>
          <w:i/>
        </w:rPr>
        <w:t>i</w:t>
      </w:r>
      <w:r w:rsidR="00713A7C" w:rsidRPr="0023299F">
        <w:t xml:space="preserve"> is </w:t>
      </w:r>
      <w:r w:rsidR="00713A7C" w:rsidRPr="0023299F">
        <w:rPr>
          <w:lang w:val="en-US"/>
        </w:rPr>
        <w:t>not an uplink subframe</w:t>
      </w:r>
      <w:r w:rsidR="00713A7C"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3" type="#_x0000_t75" style="width:7.55pt;height:10.9pt" o:ole="">
            <v:imagedata r:id="rId65" o:title=""/>
          </v:shape>
          <o:OLEObject Type="Embed" ProgID="Equation.3" ShapeID="_x0000_i1263" DrawAspect="Content" ObjectID="_1710152041" r:id="rId379"/>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4" type="#_x0000_t75" style="width:7.55pt;height:12.55pt" o:ole="">
            <v:imagedata r:id="rId70" o:title=""/>
          </v:shape>
          <o:OLEObject Type="Embed" ProgID="Equation.3" ShapeID="_x0000_i1264" DrawAspect="Content" ObjectID="_1710152042" r:id="rId380"/>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5" type="#_x0000_t75" style="width:77pt;height:17.6pt" o:ole="">
            <v:imagedata r:id="rId326" o:title=""/>
          </v:shape>
          <o:OLEObject Type="Embed" ProgID="Equation.3" ShapeID="_x0000_i1265" DrawAspect="Content" ObjectID="_1710152043" r:id="rId381"/>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6" type="#_x0000_t75" style="width:7.55pt;height:12.55pt" o:ole="">
            <v:imagedata r:id="rId70" o:title=""/>
          </v:shape>
          <o:OLEObject Type="Embed" ProgID="Equation.3" ShapeID="_x0000_i1266" DrawAspect="Content" ObjectID="_1710152044" r:id="rId382"/>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7" type="#_x0000_t75" style="width:88.75pt;height:18.4pt" o:ole="">
            <v:imagedata r:id="rId329" o:title=""/>
          </v:shape>
          <o:OLEObject Type="Embed" ProgID="Equation.3" ShapeID="_x0000_i1267" DrawAspect="Content" ObjectID="_1710152045" r:id="rId383"/>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68" type="#_x0000_t75" style="width:25.95pt;height:15.05pt" o:ole="">
            <v:imagedata r:id="rId301" o:title=""/>
          </v:shape>
          <o:OLEObject Type="Embed" ProgID="Equation.3" ShapeID="_x0000_i1268" DrawAspect="Content" ObjectID="_1710152046" r:id="rId384"/>
        </w:object>
      </w:r>
      <w:r w:rsidR="0093274D" w:rsidRPr="0023299F">
        <w:t xml:space="preserve"> (accumulation or current absolute) the first value is set as follows:</w:t>
      </w:r>
    </w:p>
    <w:p w14:paraId="4263C64E" w14:textId="3CC50366"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69" type="#_x0000_t75" style="width:65.3pt;height:16.75pt" o:ole="">
            <v:imagedata r:id="rId385" o:title=""/>
          </v:shape>
          <o:OLEObject Type="Embed" ProgID="Equation.3" ShapeID="_x0000_i1269" DrawAspect="Content" ObjectID="_1710152047" r:id="rId386"/>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70" type="#_x0000_t75" style="width:8.35pt;height:10.05pt" o:ole="">
            <v:imagedata r:id="rId387" o:title=""/>
          </v:shape>
          <o:OLEObject Type="Embed" ProgID="Equation.3" ShapeID="_x0000_i1270" DrawAspect="Content" ObjectID="_1710152048" r:id="rId388"/>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1" type="#_x0000_t75" style="width:65.3pt;height:16.75pt" o:ole="">
            <v:imagedata r:id="rId385" o:title=""/>
          </v:shape>
          <o:OLEObject Type="Embed" ProgID="Equation.3" ShapeID="_x0000_i1271" DrawAspect="Content" ObjectID="_1710152049" r:id="rId389"/>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2" type="#_x0000_t75" style="width:8.35pt;height:10.05pt" o:ole="">
            <v:imagedata r:id="rId390" o:title=""/>
          </v:shape>
          <o:OLEObject Type="Embed" ProgID="Equation.3" ShapeID="_x0000_i1272" DrawAspect="Content" ObjectID="_1710152050" r:id="rId391"/>
        </w:object>
      </w:r>
      <w:r w:rsidR="00FC4AE5" w:rsidRPr="0023299F">
        <w:t xml:space="preserve"> is a Secondary cell</w:t>
      </w:r>
      <w:r w:rsidR="005E44E8" w:rsidRPr="000A1605">
        <w:t xml:space="preserve"> or, if a BL/CE UE transmits using preconfigured uplink resources</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3" type="#_x0000_t75" style="width:42.7pt;height:15.05pt" o:ole="">
            <v:imagedata r:id="rId392" o:title=""/>
          </v:shape>
          <o:OLEObject Type="Embed" ProgID="Equation.3" ShapeID="_x0000_i1273" DrawAspect="Content" ObjectID="_1710152051" r:id="rId393"/>
        </w:object>
      </w:r>
      <w:r w:rsidR="006A2F79" w:rsidRPr="006A2F79">
        <w:rPr>
          <w:position w:val="-10"/>
        </w:rPr>
        <w:t xml:space="preserve"> </w:t>
      </w:r>
    </w:p>
    <w:p w14:paraId="3A7EF91E" w14:textId="75D080CF" w:rsidR="005E44E8" w:rsidRDefault="006A2F79" w:rsidP="005E44E8">
      <w:pPr>
        <w:pStyle w:val="B3"/>
        <w:rPr>
          <w:position w:val="-10"/>
        </w:rPr>
      </w:pPr>
      <w:r>
        <w:t>-</w:t>
      </w:r>
      <w:r>
        <w:tab/>
      </w:r>
      <w:bookmarkStart w:id="26" w:name="_Hlk42707425"/>
      <w:bookmarkStart w:id="27" w:name="_Hlk38533955"/>
      <w:r w:rsidR="005E44E8" w:rsidRPr="00DD2BFC">
        <w:t>Note</w:t>
      </w:r>
      <w:r w:rsidR="005E44E8">
        <w:t xml:space="preserve"> for a BL/CE UE,</w:t>
      </w:r>
      <w:bookmarkEnd w:id="26"/>
      <w:r w:rsidR="005E44E8" w:rsidRPr="00DD2BFC">
        <w:t xml:space="preserve"> </w:t>
      </w:r>
      <m:oMath>
        <m:sSub>
          <m:sSubPr>
            <m:ctrlPr>
              <w:rPr>
                <w:rFonts w:ascii="Cambria Math" w:hAnsi="Cambria Math"/>
              </w:rPr>
            </m:ctrlPr>
          </m:sSubPr>
          <m:e>
            <m:r>
              <w:rPr>
                <w:rFonts w:ascii="Cambria Math" w:hAnsi="Cambria Math"/>
              </w:rPr>
              <m:t>f</m:t>
            </m:r>
          </m:e>
          <m:sub>
            <m:r>
              <w:rPr>
                <w:rFonts w:ascii="Cambria Math" w:hAnsi="Cambria Math"/>
              </w:rPr>
              <m:t>c</m:t>
            </m:r>
          </m:sub>
        </m:sSub>
        <m:d>
          <m:dPr>
            <m:ctrlPr>
              <w:rPr>
                <w:rFonts w:ascii="Cambria Math" w:hAnsi="Cambria Math"/>
              </w:rPr>
            </m:ctrlPr>
          </m:dPr>
          <m:e>
            <m:r>
              <w:rPr>
                <w:rFonts w:ascii="Cambria Math" w:hAnsi="Cambria Math"/>
              </w:rPr>
              <m:t>i</m:t>
            </m:r>
          </m:e>
        </m:d>
      </m:oMath>
      <w:r w:rsidR="005E44E8">
        <w:t xml:space="preserve"> = 0</w:t>
      </w:r>
      <w:r w:rsidR="005E44E8" w:rsidRPr="00DD2BFC">
        <w:t xml:space="preserve"> for i = 0,1,… up to the last subframe of the PUSCH transmission using preconfigured uplink resource</w:t>
      </w:r>
      <w:bookmarkEnd w:id="27"/>
      <w:r w:rsidR="005E44E8">
        <w:t>.</w:t>
      </w:r>
    </w:p>
    <w:p w14:paraId="1B12471E" w14:textId="39F830C1" w:rsidR="0093274D" w:rsidRPr="0023299F" w:rsidRDefault="005E44E8" w:rsidP="005C7AD5">
      <w:pPr>
        <w:pStyle w:val="B3"/>
      </w:pPr>
      <w:r>
        <w:t>-</w:t>
      </w:r>
      <w:r>
        <w:tab/>
      </w:r>
      <w:r w:rsidR="006A2F79">
        <w:t xml:space="preserve">For serving cell </w:t>
      </w:r>
      <w:r w:rsidR="006A2F79">
        <w:rPr>
          <w:position w:val="-6"/>
        </w:rPr>
        <w:object w:dxaOrig="156" w:dyaOrig="192" w14:anchorId="72C6AD23">
          <v:shape id="_x0000_i1274" type="#_x0000_t75" style="width:7.55pt;height:10.05pt" o:ole="">
            <v:imagedata r:id="rId65" o:title=""/>
          </v:shape>
          <o:OLEObject Type="Embed" ProgID="Equation.3" ShapeID="_x0000_i1274" DrawAspect="Content" ObjectID="_1710152052" r:id="rId394"/>
        </w:object>
      </w:r>
      <w:r w:rsidR="006A2F79">
        <w:t xml:space="preserve">, when the UE is configured with higher layer parameter </w:t>
      </w:r>
      <w:proofErr w:type="spellStart"/>
      <w:r w:rsidR="006A2F79">
        <w:rPr>
          <w:i/>
        </w:rPr>
        <w:t>shortTTI</w:t>
      </w:r>
      <w:proofErr w:type="spellEnd"/>
      <w:r w:rsidR="006A2F79">
        <w:t xml:space="preserve"> or when there is a change in configuration corresponding to the higher layer parameter </w:t>
      </w:r>
      <w:proofErr w:type="spellStart"/>
      <w:r w:rsidR="006A2F79">
        <w:rPr>
          <w:i/>
        </w:rPr>
        <w:t>shortTTI</w:t>
      </w:r>
      <w:proofErr w:type="spellEnd"/>
      <w:r w:rsidR="006A2F79">
        <w:t xml:space="preserve">, </w:t>
      </w:r>
      <w:r w:rsidR="006A2F79">
        <w:rPr>
          <w:position w:val="-12"/>
        </w:rPr>
        <w:object w:dxaOrig="576" w:dyaOrig="360" w14:anchorId="4AED1A8A">
          <v:shape id="_x0000_i1275" type="#_x0000_t75" style="width:28.45pt;height:18.4pt" o:ole="">
            <v:imagedata r:id="rId299" o:title=""/>
          </v:shape>
          <o:OLEObject Type="Embed" ProgID="Equation.DSMT4" ShapeID="_x0000_i1275" DrawAspect="Content" ObjectID="_1710152053" r:id="rId395"/>
        </w:object>
      </w:r>
      <w:r w:rsidR="006A2F79">
        <w:t xml:space="preserve"> for the first following PUSCH transmission in a slot or </w:t>
      </w:r>
      <w:proofErr w:type="spellStart"/>
      <w:r w:rsidR="006A2F79">
        <w:t>subslot</w:t>
      </w:r>
      <w:proofErr w:type="spellEnd"/>
      <w:r w:rsidR="006A2F79">
        <w:t xml:space="preserve"> in a given subframe is set to the value of </w:t>
      </w:r>
      <w:r w:rsidR="006A2F79">
        <w:rPr>
          <w:position w:val="-10"/>
        </w:rPr>
        <w:object w:dxaOrig="516" w:dyaOrig="300" w14:anchorId="051FFFAC">
          <v:shape id="_x0000_i1276" type="#_x0000_t75" style="width:25.1pt;height:15.05pt" o:ole="">
            <v:imagedata r:id="rId301" o:title=""/>
          </v:shape>
          <o:OLEObject Type="Embed" ProgID="Equation.3" ShapeID="_x0000_i1276" DrawAspect="Content" ObjectID="_1710152054" r:id="rId396"/>
        </w:object>
      </w:r>
      <w:r w:rsidR="006A2F79">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7" type="#_x0000_t75" style="width:8.35pt;height:10.05pt" o:ole="">
            <v:imagedata r:id="rId387" o:title=""/>
          </v:shape>
          <o:OLEObject Type="Embed" ProgID="Equation.3" ShapeID="_x0000_i1277" DrawAspect="Content" ObjectID="_1710152055" r:id="rId397"/>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78" type="#_x0000_t75" style="width:108.85pt;height:18.4pt" o:ole="">
            <v:imagedata r:id="rId398" o:title=""/>
          </v:shape>
          <o:OLEObject Type="Embed" ProgID="Equation.3" ShapeID="_x0000_i1278" DrawAspect="Content" ObjectID="_1710152056" r:id="rId399"/>
        </w:object>
      </w:r>
      <w:r w:rsidR="005B0B53" w:rsidRPr="0023299F">
        <w:t>, where</w:t>
      </w:r>
    </w:p>
    <w:p w14:paraId="358D1703" w14:textId="69A4BE1B"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79" type="#_x0000_t75" style="width:31.8pt;height:19.25pt" o:ole="">
            <v:imagedata r:id="rId400" o:title=""/>
          </v:shape>
          <o:OLEObject Type="Embed" ProgID="Equation.3" ShapeID="_x0000_i1279" DrawAspect="Content" ObjectID="_1710152057" r:id="rId401"/>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80" type="#_x0000_t75" style="width:8.35pt;height:10.05pt" o:ole="">
            <v:imagedata r:id="rId387" o:title=""/>
          </v:shape>
          <o:OLEObject Type="Embed" ProgID="Equation.3" ShapeID="_x0000_i1280" DrawAspect="Content" ObjectID="_1710152058" r:id="rId402"/>
        </w:object>
      </w:r>
      <w:r w:rsidR="0093274D" w:rsidRPr="0023299F">
        <w:t xml:space="preserve">, see </w:t>
      </w:r>
      <w:r w:rsidR="00B34AEB">
        <w:t>Clause</w:t>
      </w:r>
      <w:r w:rsidR="0093274D" w:rsidRPr="0023299F">
        <w:t xml:space="preserve"> 6.2, and </w:t>
      </w:r>
    </w:p>
    <w:p w14:paraId="00B895BA" w14:textId="5934C2D9" w:rsidR="007070E8" w:rsidRPr="0023299F" w:rsidRDefault="007070E8" w:rsidP="008260B9">
      <w:pPr>
        <w:pStyle w:val="B5"/>
        <w:ind w:left="1986"/>
      </w:pPr>
      <w:r w:rsidRPr="0023299F">
        <w:lastRenderedPageBreak/>
        <w:tab/>
      </w:r>
      <w:r w:rsidR="005B0B53" w:rsidRPr="0023299F">
        <w:rPr>
          <w:position w:val="-56"/>
        </w:rPr>
        <w:object w:dxaOrig="6360" w:dyaOrig="1240" w14:anchorId="3623196A">
          <v:shape id="_x0000_i1281" type="#_x0000_t75" style="width:318.15pt;height:61.95pt" o:ole="">
            <v:imagedata r:id="rId403" o:title=""/>
          </v:shape>
          <o:OLEObject Type="Embed" ProgID="Equation.3" ShapeID="_x0000_i1281" DrawAspect="Content" ObjectID="_1710152059" r:id="rId404"/>
        </w:object>
      </w:r>
      <w:r w:rsidR="005B0B53" w:rsidRPr="0023299F">
        <w:rPr>
          <w:position w:val="-50"/>
        </w:rPr>
        <w:object w:dxaOrig="2600" w:dyaOrig="1120" w14:anchorId="7B92CD4C">
          <v:shape id="_x0000_i1282" type="#_x0000_t75" style="width:129.75pt;height:56.1pt" o:ole="">
            <v:imagedata r:id="rId405" o:title=""/>
          </v:shape>
          <o:OLEObject Type="Embed" ProgID="Equation.3" ShapeID="_x0000_i1282" DrawAspect="Content" ObjectID="_1710152060" r:id="rId406"/>
        </w:object>
      </w:r>
      <w:r w:rsidR="00F03976" w:rsidRPr="0023299F">
        <w:t xml:space="preserve"> </w:t>
      </w:r>
      <w:r w:rsidR="005B0B53" w:rsidRPr="0023299F">
        <w:t xml:space="preserve">and </w:t>
      </w:r>
      <w:r w:rsidR="005B0B53" w:rsidRPr="0023299F">
        <w:rPr>
          <w:position w:val="-14"/>
        </w:rPr>
        <w:object w:dxaOrig="1440" w:dyaOrig="380" w14:anchorId="49DADBFD">
          <v:shape id="_x0000_i1283" type="#_x0000_t75" style="width:1in;height:18.4pt" o:ole="">
            <v:imagedata r:id="rId407" o:title=""/>
          </v:shape>
          <o:OLEObject Type="Embed" ProgID="Equation.3" ShapeID="_x0000_i1283" DrawAspect="Content" ObjectID="_1710152061" r:id="rId408"/>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4" type="#_x0000_t75" style="width:8.35pt;height:10.05pt" o:ole="">
            <v:imagedata r:id="rId387" o:title=""/>
          </v:shape>
          <o:OLEObject Type="Embed" ProgID="Equation.3" ShapeID="_x0000_i1284" DrawAspect="Content" ObjectID="_1710152062" r:id="rId409"/>
        </w:object>
      </w:r>
      <w:r w:rsidR="005B0B53" w:rsidRPr="0023299F">
        <w:t xml:space="preserve">, </w:t>
      </w:r>
      <w:r w:rsidR="005B0B53" w:rsidRPr="0023299F">
        <w:rPr>
          <w:position w:val="-14"/>
        </w:rPr>
        <w:object w:dxaOrig="1160" w:dyaOrig="380" w14:anchorId="79DAEF63">
          <v:shape id="_x0000_i1285" type="#_x0000_t75" style="width:57.75pt;height:19.25pt" o:ole="">
            <v:imagedata r:id="rId410" o:title=""/>
          </v:shape>
          <o:OLEObject Type="Embed" ProgID="Equation.3" ShapeID="_x0000_i1285" DrawAspect="Content" ObjectID="_1710152063" r:id="rId411"/>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6" type="#_x0000_t75" style="width:8.35pt;height:10.05pt" o:ole="">
            <v:imagedata r:id="rId65" o:title=""/>
          </v:shape>
          <o:OLEObject Type="Embed" ProgID="Equation.3" ShapeID="_x0000_i1286" DrawAspect="Content" ObjectID="_1710152064" r:id="rId412"/>
        </w:object>
      </w:r>
      <w:r w:rsidR="005B0B53" w:rsidRPr="0023299F">
        <w:t xml:space="preserve">, and </w:t>
      </w:r>
      <w:r w:rsidR="005B0B53" w:rsidRPr="0023299F">
        <w:sym w:font="Symbol" w:char="F044"/>
      </w:r>
      <w:proofErr w:type="spellStart"/>
      <w:r w:rsidR="005B0B53" w:rsidRPr="0023299F">
        <w:rPr>
          <w:i/>
          <w:vertAlign w:val="subscript"/>
        </w:rPr>
        <w:t>TF,c</w:t>
      </w:r>
      <w:proofErr w:type="spellEnd"/>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proofErr w:type="spellStart"/>
      <w:r w:rsidR="00400BC3" w:rsidRPr="00385B93">
        <w:rPr>
          <w:i/>
          <w:lang w:eastAsia="en-US"/>
        </w:rPr>
        <w:t>pusch-EnhancementsConfig</w:t>
      </w:r>
      <w:proofErr w:type="spellEnd"/>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87" type="#_x0000_t75" style="width:63.65pt;height:19.25pt" o:ole="">
            <v:imagedata r:id="rId413" o:title=""/>
          </v:shape>
          <o:OLEObject Type="Embed" ProgID="Equation.3" ShapeID="_x0000_i1287" DrawAspect="Content" ObjectID="_1710152065" r:id="rId414"/>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88" type="#_x0000_t75" style="width:52.75pt;height:19.25pt" o:ole="">
            <v:imagedata r:id="rId415" o:title=""/>
          </v:shape>
          <o:OLEObject Type="Embed" ProgID="Equation.3" ShapeID="_x0000_i1288" DrawAspect="Content" ObjectID="_1710152066" r:id="rId416"/>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lastRenderedPageBreak/>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2BD6DFA9" w:rsidR="0093274D" w:rsidRPr="0023299F" w:rsidRDefault="0093274D">
      <w:pPr>
        <w:pStyle w:val="TH"/>
      </w:pPr>
      <w:r w:rsidRPr="0023299F">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89" type="#_x0000_t75" style="width:41pt;height:15.9pt" o:ole="">
            <v:imagedata r:id="rId289" o:title=""/>
          </v:shape>
          <o:OLEObject Type="Embed" ProgID="Equation.3" ShapeID="_x0000_i1289" DrawAspect="Content" ObjectID="_1710152067" r:id="rId418"/>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6"/>
        <w:gridCol w:w="1990"/>
        <w:gridCol w:w="4295"/>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rPr>
                <w:lang w:eastAsia="en-US"/>
              </w:rPr>
              <w:t>/0A/0B</w:t>
            </w:r>
            <w:r w:rsidRPr="0023299F">
              <w:t>/</w:t>
            </w:r>
            <w:r w:rsidR="00400BC3">
              <w:t>0C/</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90" type="#_x0000_t75" style="width:41pt;height:15.9pt" o:ole="">
                  <v:imagedata r:id="rId289" o:title=""/>
                </v:shape>
                <o:OLEObject Type="Embed" ProgID="Equation.3" ShapeID="_x0000_i1290" DrawAspect="Content" ObjectID="_1710152068" r:id="rId419"/>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1" type="#_x0000_t75" style="width:41pt;height:15.9pt" o:ole="">
                  <v:imagedata r:id="rId289" o:title=""/>
                </v:shape>
                <o:OLEObject Type="Embed" ProgID="Equation.3" ShapeID="_x0000_i1291" DrawAspect="Content" ObjectID="_1710152069" r:id="rId420"/>
              </w:object>
            </w:r>
            <w:r w:rsidRPr="0023299F" w:rsidDel="005872D2">
              <w:t xml:space="preserve"> </w:t>
            </w:r>
            <w:r w:rsidRPr="0023299F">
              <w:t>[dB] only DCI format 0</w:t>
            </w:r>
            <w:r w:rsidR="006913C8" w:rsidRPr="0023299F">
              <w:rPr>
                <w:lang w:eastAsia="en-US"/>
              </w:rPr>
              <w:t>/0A/0B</w:t>
            </w:r>
            <w:r w:rsidRPr="0023299F">
              <w:t>/</w:t>
            </w:r>
            <w:r w:rsidR="00400BC3">
              <w:t>0C/</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2" type="#_x0000_t75" style="width:41pt;height:15.9pt" o:ole="">
            <v:imagedata r:id="rId289" o:title=""/>
          </v:shape>
          <o:OLEObject Type="Embed" ProgID="Equation.3" ShapeID="_x0000_i1292" DrawAspect="Content" ObjectID="_1710152070" r:id="rId421"/>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80"/>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3" type="#_x0000_t75" style="width:41pt;height:15.9pt" o:ole="">
                  <v:imagedata r:id="rId289" o:title=""/>
                </v:shape>
                <o:OLEObject Type="Embed" ProgID="Equation.3" ShapeID="_x0000_i1293" DrawAspect="Content" ObjectID="_1710152071" r:id="rId422"/>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lastRenderedPageBreak/>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proofErr w:type="spellStart"/>
      <w:r w:rsidRPr="0023299F">
        <w:rPr>
          <w:i/>
          <w:lang w:eastAsia="zh-CN"/>
        </w:rPr>
        <w:t>shortProcessingTime</w:t>
      </w:r>
      <w:proofErr w:type="spellEnd"/>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48C33B82" w:rsidR="0034677D" w:rsidRPr="0023299F" w:rsidRDefault="003476D2" w:rsidP="0034677D">
      <w:r>
        <w:t>For</w:t>
      </w:r>
      <w:r w:rsidRPr="007F052B">
        <w:t xml:space="preserve"> a UE capable of simultaneous transmission of different uplink signal durations to different serving cells as indicated by UE capability </w:t>
      </w:r>
      <w:proofErr w:type="spellStart"/>
      <w:r w:rsidRPr="007F052B">
        <w:rPr>
          <w:i/>
        </w:rPr>
        <w:t>simultaneousTx</w:t>
      </w:r>
      <w:proofErr w:type="spellEnd"/>
      <w:r w:rsidRPr="007F052B">
        <w:rPr>
          <w:i/>
        </w:rPr>
        <w:t>-</w:t>
      </w:r>
      <w:proofErr w:type="spellStart"/>
      <w:r w:rsidRPr="007F052B">
        <w:rPr>
          <w:i/>
        </w:rPr>
        <w:t>differentTx</w:t>
      </w:r>
      <w:proofErr w:type="spellEnd"/>
      <w:r w:rsidRPr="007F052B">
        <w:rPr>
          <w:i/>
        </w:rPr>
        <w:t>-duration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sidR="00B34AEB">
        <w:rPr>
          <w:rStyle w:val="fontstyle01"/>
        </w:rPr>
        <w:t>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w:t>
      </w:r>
      <w:proofErr w:type="spellStart"/>
      <w:r w:rsidR="00B34523" w:rsidRPr="0023299F">
        <w:t>SCell</w:t>
      </w:r>
      <w:proofErr w:type="spellEnd"/>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4" type="#_x0000_t75" style="width:44.35pt;height:19.25pt" o:ole="">
            <v:imagedata r:id="rId424" o:title=""/>
          </v:shape>
          <o:OLEObject Type="Embed" ProgID="Equation.3" ShapeID="_x0000_i1294" DrawAspect="Content" ObjectID="_1710152072" r:id="rId425"/>
        </w:object>
      </w:r>
      <w:r w:rsidR="005872D2" w:rsidRPr="0023299F">
        <w:rPr>
          <w:iCs/>
        </w:rPr>
        <w:t xml:space="preserve">, the UE scales </w:t>
      </w:r>
      <w:r w:rsidR="005872D2" w:rsidRPr="0023299F">
        <w:rPr>
          <w:iCs/>
          <w:position w:val="-12"/>
        </w:rPr>
        <w:object w:dxaOrig="1060" w:dyaOrig="360" w14:anchorId="37F82B31">
          <v:shape id="_x0000_i1295" type="#_x0000_t75" style="width:52.75pt;height:18.4pt" o:ole="">
            <v:imagedata r:id="rId36" o:title=""/>
          </v:shape>
          <o:OLEObject Type="Embed" ProgID="Equation.3" ShapeID="_x0000_i1295" DrawAspect="Content" ObjectID="_1710152073" r:id="rId426"/>
        </w:object>
      </w:r>
      <w:r w:rsidR="005872D2" w:rsidRPr="0023299F">
        <w:rPr>
          <w:iCs/>
        </w:rPr>
        <w:t xml:space="preserve">for the serving cell </w:t>
      </w:r>
      <w:r w:rsidR="005872D2" w:rsidRPr="0023299F">
        <w:rPr>
          <w:iCs/>
          <w:position w:val="-6"/>
        </w:rPr>
        <w:object w:dxaOrig="160" w:dyaOrig="200" w14:anchorId="469DD2BD">
          <v:shape id="_x0000_i1296" type="#_x0000_t75" style="width:8.35pt;height:10.05pt" o:ole="">
            <v:imagedata r:id="rId427" o:title=""/>
          </v:shape>
          <o:OLEObject Type="Embed" ProgID="Equation.DSMT4" ShapeID="_x0000_i1296" DrawAspect="Content" ObjectID="_1710152074" r:id="rId428"/>
        </w:object>
      </w:r>
      <w:r w:rsidR="005872D2" w:rsidRPr="0023299F">
        <w:rPr>
          <w:iCs/>
        </w:rPr>
        <w:t xml:space="preserve"> in subframe</w:t>
      </w:r>
      <w:r w:rsidR="003476D2">
        <w:rPr>
          <w:iCs/>
        </w:rPr>
        <w:t>/slot/</w:t>
      </w:r>
      <w:proofErr w:type="spellStart"/>
      <w:r w:rsidR="003476D2">
        <w:rPr>
          <w:iCs/>
        </w:rPr>
        <w:t>subslot</w:t>
      </w:r>
      <w:proofErr w:type="spellEnd"/>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7" type="#_x0000_t75" style="width:206.8pt;height:32.65pt" o:ole="">
            <v:imagedata r:id="rId429" o:title=""/>
          </v:shape>
          <o:OLEObject Type="Embed" ProgID="Equation.3" ShapeID="_x0000_i1297" DrawAspect="Content" ObjectID="_1710152075" r:id="rId430"/>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298" type="#_x0000_t75" style="width:46.9pt;height:16.75pt" o:ole="">
            <v:imagedata r:id="rId431" o:title=""/>
          </v:shape>
          <o:OLEObject Type="Embed" ProgID="Equation.3" ShapeID="_x0000_i1298" DrawAspect="Content" ObjectID="_1710152076" r:id="rId432"/>
        </w:object>
      </w:r>
      <w:r w:rsidRPr="0023299F">
        <w:rPr>
          <w:iCs/>
        </w:rPr>
        <w:t xml:space="preserve"> is the linear value of </w:t>
      </w:r>
      <w:r w:rsidRPr="0023299F">
        <w:rPr>
          <w:iCs/>
          <w:position w:val="-10"/>
        </w:rPr>
        <w:object w:dxaOrig="940" w:dyaOrig="300" w14:anchorId="05C7347C">
          <v:shape id="_x0000_i1299" type="#_x0000_t75" style="width:46.9pt;height:15.05pt" o:ole="">
            <v:imagedata r:id="rId433" o:title=""/>
          </v:shape>
          <o:OLEObject Type="Embed" ProgID="Equation.3" ShapeID="_x0000_i1299" DrawAspect="Content" ObjectID="_1710152077" r:id="rId434"/>
        </w:object>
      </w:r>
      <w:r w:rsidRPr="0023299F">
        <w:rPr>
          <w:iCs/>
        </w:rPr>
        <w:t xml:space="preserve">, </w:t>
      </w:r>
      <w:r w:rsidRPr="0023299F">
        <w:rPr>
          <w:iCs/>
          <w:position w:val="-12"/>
        </w:rPr>
        <w:object w:dxaOrig="1060" w:dyaOrig="360" w14:anchorId="46352EEC">
          <v:shape id="_x0000_i1300" type="#_x0000_t75" style="width:52.75pt;height:18.4pt" o:ole="">
            <v:imagedata r:id="rId36" o:title=""/>
          </v:shape>
          <o:OLEObject Type="Embed" ProgID="Equation.3" ShapeID="_x0000_i1300" DrawAspect="Content" ObjectID="_1710152078" r:id="rId435"/>
        </w:object>
      </w:r>
      <w:r w:rsidRPr="0023299F">
        <w:rPr>
          <w:iCs/>
        </w:rPr>
        <w:t xml:space="preserve"> is the linear value of </w:t>
      </w:r>
      <w:r w:rsidRPr="0023299F">
        <w:rPr>
          <w:iCs/>
          <w:position w:val="-12"/>
        </w:rPr>
        <w:object w:dxaOrig="1040" w:dyaOrig="320" w14:anchorId="0155DE38">
          <v:shape id="_x0000_i1301" type="#_x0000_t75" style="width:51.05pt;height:15.9pt" o:ole="">
            <v:imagedata r:id="rId436" o:title=""/>
          </v:shape>
          <o:OLEObject Type="Embed" ProgID="Equation.3" ShapeID="_x0000_i1301" DrawAspect="Content" ObjectID="_1710152079" r:id="rId437"/>
        </w:object>
      </w:r>
      <w:r w:rsidRPr="0023299F">
        <w:rPr>
          <w:iCs/>
        </w:rPr>
        <w:t xml:space="preserve">, </w:t>
      </w:r>
      <w:r w:rsidR="00601D13" w:rsidRPr="0023299F">
        <w:rPr>
          <w:iCs/>
          <w:position w:val="-12"/>
        </w:rPr>
        <w:object w:dxaOrig="880" w:dyaOrig="400" w14:anchorId="563AAC96">
          <v:shape id="_x0000_i1302" type="#_x0000_t75" style="width:44.35pt;height:19.25pt" o:ole="">
            <v:imagedata r:id="rId438" o:title=""/>
          </v:shape>
          <o:OLEObject Type="Embed" ProgID="Equation.3" ShapeID="_x0000_i1302" DrawAspect="Content" ObjectID="_1710152080" r:id="rId439"/>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3" type="#_x0000_t75" style="width:31pt;height:18.4pt" o:ole="">
            <v:imagedata r:id="rId440" o:title=""/>
          </v:shape>
          <o:OLEObject Type="Embed" ProgID="Equation.3" ShapeID="_x0000_i1303" DrawAspect="Content" ObjectID="_1710152081" r:id="rId441"/>
        </w:object>
      </w:r>
      <w:r w:rsidRPr="0023299F">
        <w:rPr>
          <w:iCs/>
        </w:rPr>
        <w:t xml:space="preserve"> defined in [6] </w:t>
      </w:r>
      <w:r w:rsidR="00601D13" w:rsidRPr="0023299F">
        <w:rPr>
          <w:iCs/>
        </w:rPr>
        <w:t>in subframe</w:t>
      </w:r>
      <w:r w:rsidR="003476D2">
        <w:rPr>
          <w:iCs/>
        </w:rPr>
        <w:t>/slot/</w:t>
      </w:r>
      <w:proofErr w:type="spellStart"/>
      <w:r w:rsidR="003476D2">
        <w:rPr>
          <w:iCs/>
        </w:rPr>
        <w:t>subslot</w:t>
      </w:r>
      <w:proofErr w:type="spellEnd"/>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4" type="#_x0000_t75" style="width:20.95pt;height:14.25pt" o:ole="">
            <v:imagedata r:id="rId442" o:title=""/>
          </v:shape>
          <o:OLEObject Type="Embed" ProgID="Equation.3" ShapeID="_x0000_i1304" DrawAspect="Content" ObjectID="_1710152082" r:id="rId443"/>
        </w:object>
      </w:r>
      <w:r w:rsidRPr="0023299F">
        <w:rPr>
          <w:iCs/>
        </w:rPr>
        <w:t xml:space="preserve"> is a scaling factor of </w:t>
      </w:r>
      <w:r w:rsidRPr="0023299F">
        <w:rPr>
          <w:iCs/>
          <w:position w:val="-12"/>
        </w:rPr>
        <w:object w:dxaOrig="1060" w:dyaOrig="360" w14:anchorId="40DCBE47">
          <v:shape id="_x0000_i1305" type="#_x0000_t75" style="width:52.75pt;height:18.4pt" o:ole="">
            <v:imagedata r:id="rId444" o:title=""/>
          </v:shape>
          <o:OLEObject Type="Embed" ProgID="Equation.3" ShapeID="_x0000_i1305" DrawAspect="Content" ObjectID="_1710152083" r:id="rId445"/>
        </w:object>
      </w:r>
      <w:r w:rsidRPr="0023299F">
        <w:rPr>
          <w:iCs/>
        </w:rPr>
        <w:t xml:space="preserve">for serving cell </w:t>
      </w:r>
      <w:r w:rsidRPr="0023299F">
        <w:rPr>
          <w:iCs/>
          <w:position w:val="-6"/>
        </w:rPr>
        <w:object w:dxaOrig="160" w:dyaOrig="200" w14:anchorId="6F7C8F8B">
          <v:shape id="_x0000_i1306" type="#_x0000_t75" style="width:8.35pt;height:10.05pt" o:ole="">
            <v:imagedata r:id="rId446" o:title=""/>
          </v:shape>
          <o:OLEObject Type="Embed" ProgID="Equation.3" ShapeID="_x0000_i1306" DrawAspect="Content" ObjectID="_1710152084" r:id="rId447"/>
        </w:object>
      </w:r>
      <w:r w:rsidRPr="0023299F">
        <w:rPr>
          <w:iCs/>
        </w:rPr>
        <w:t xml:space="preserve"> where </w:t>
      </w:r>
      <w:r w:rsidRPr="0023299F">
        <w:rPr>
          <w:iCs/>
          <w:position w:val="-10"/>
        </w:rPr>
        <w:object w:dxaOrig="999" w:dyaOrig="279" w14:anchorId="189BBAF7">
          <v:shape id="_x0000_i1307" type="#_x0000_t75" style="width:50.25pt;height:14.25pt" o:ole="">
            <v:imagedata r:id="rId448" o:title=""/>
          </v:shape>
          <o:OLEObject Type="Embed" ProgID="Equation.3" ShapeID="_x0000_i1307" DrawAspect="Content" ObjectID="_1710152085" r:id="rId449"/>
        </w:object>
      </w:r>
      <w:r w:rsidRPr="0023299F">
        <w:rPr>
          <w:iCs/>
        </w:rPr>
        <w:t>.</w:t>
      </w:r>
      <w:r w:rsidR="001E33DD" w:rsidRPr="0023299F">
        <w:rPr>
          <w:iCs/>
        </w:rPr>
        <w:t xml:space="preserve"> </w:t>
      </w:r>
      <w:r w:rsidRPr="0023299F">
        <w:rPr>
          <w:iCs/>
        </w:rPr>
        <w:t>In case there is no PUCCH transmission in subframe</w:t>
      </w:r>
      <w:r w:rsidR="003476D2">
        <w:rPr>
          <w:iCs/>
        </w:rPr>
        <w:t>/slot/</w:t>
      </w:r>
      <w:proofErr w:type="spellStart"/>
      <w:r w:rsidR="003476D2">
        <w:rPr>
          <w:iCs/>
        </w:rPr>
        <w:t>subslot</w:t>
      </w:r>
      <w:proofErr w:type="spellEnd"/>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08" type="#_x0000_t75" style="width:61.95pt;height:16.75pt" o:ole="">
            <v:imagedata r:id="rId450" o:title=""/>
          </v:shape>
          <o:OLEObject Type="Embed" ProgID="Equation.3" ShapeID="_x0000_i1308" DrawAspect="Content" ObjectID="_1710152086" r:id="rId451"/>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proofErr w:type="spellStart"/>
      <w:r w:rsidR="003476D2" w:rsidRPr="0023299F">
        <w:rPr>
          <w:rFonts w:eastAsia="MS Mincho"/>
        </w:rPr>
        <w:t>S</w:t>
      </w:r>
      <w:r w:rsidR="003476D2">
        <w:rPr>
          <w:rFonts w:eastAsia="MS Mincho"/>
        </w:rPr>
        <w:t>C</w:t>
      </w:r>
      <w:r w:rsidR="003476D2" w:rsidRPr="0023299F">
        <w:rPr>
          <w:rFonts w:eastAsia="MS Mincho"/>
        </w:rPr>
        <w:t>ell</w:t>
      </w:r>
      <w:proofErr w:type="spellEnd"/>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09" type="#_x0000_t75" style="width:44.35pt;height:19.25pt" o:ole="">
            <v:imagedata r:id="rId452" o:title=""/>
          </v:shape>
          <o:OLEObject Type="Embed" ProgID="Equation.3" ShapeID="_x0000_i1309" DrawAspect="Content" ObjectID="_1710152087" r:id="rId453"/>
        </w:object>
      </w:r>
      <w:r w:rsidR="005872D2" w:rsidRPr="0023299F">
        <w:rPr>
          <w:rFonts w:eastAsia="MS Mincho"/>
        </w:rPr>
        <w:t xml:space="preserve">, the UE scales </w:t>
      </w:r>
      <w:r w:rsidR="005872D2" w:rsidRPr="0023299F">
        <w:rPr>
          <w:iCs/>
          <w:position w:val="-12"/>
        </w:rPr>
        <w:object w:dxaOrig="1060" w:dyaOrig="360" w14:anchorId="3F5E2184">
          <v:shape id="_x0000_i1310" type="#_x0000_t75" style="width:52.75pt;height:18.4pt" o:ole="">
            <v:imagedata r:id="rId36" o:title=""/>
          </v:shape>
          <o:OLEObject Type="Embed" ProgID="Equation.3" ShapeID="_x0000_i1310" DrawAspect="Content" ObjectID="_1710152088" r:id="rId454"/>
        </w:object>
      </w:r>
      <w:r w:rsidR="005872D2" w:rsidRPr="0023299F">
        <w:rPr>
          <w:rFonts w:eastAsia="MS Mincho"/>
        </w:rPr>
        <w:t>for the serving cells without UCI in subframe</w:t>
      </w:r>
      <w:r w:rsidR="003476D2">
        <w:rPr>
          <w:iCs/>
        </w:rPr>
        <w:t>/slot/</w:t>
      </w:r>
      <w:proofErr w:type="spellStart"/>
      <w:r w:rsidR="003476D2">
        <w:rPr>
          <w:iCs/>
        </w:rPr>
        <w:t>subslot</w:t>
      </w:r>
      <w:proofErr w:type="spellEnd"/>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1" type="#_x0000_t75" style="width:216.85pt;height:35.15pt" o:ole="">
            <v:imagedata r:id="rId455" o:title=""/>
          </v:shape>
          <o:OLEObject Type="Embed" ProgID="Equation.3" ShapeID="_x0000_i1311" DrawAspect="Content" ObjectID="_1710152089" r:id="rId456"/>
        </w:object>
      </w:r>
    </w:p>
    <w:p w14:paraId="010D74BF" w14:textId="77777777" w:rsidR="0020653F" w:rsidRPr="0023299F" w:rsidRDefault="005872D2" w:rsidP="003D6DDB">
      <w:pPr>
        <w:rPr>
          <w:iCs/>
        </w:rPr>
      </w:pPr>
      <w:r w:rsidRPr="0023299F">
        <w:rPr>
          <w:rFonts w:eastAsia="MS Mincho"/>
        </w:rPr>
        <w:lastRenderedPageBreak/>
        <w:t xml:space="preserve">is satisfied where </w:t>
      </w:r>
      <w:r w:rsidRPr="0023299F">
        <w:rPr>
          <w:iCs/>
          <w:position w:val="-14"/>
        </w:rPr>
        <w:object w:dxaOrig="1040" w:dyaOrig="380" w14:anchorId="2DA092DE">
          <v:shape id="_x0000_i1312" type="#_x0000_t75" style="width:51.05pt;height:19.25pt" o:ole="">
            <v:imagedata r:id="rId457" o:title=""/>
          </v:shape>
          <o:OLEObject Type="Embed" ProgID="Equation.3" ShapeID="_x0000_i1312" DrawAspect="Content" ObjectID="_1710152090" r:id="rId458"/>
        </w:object>
      </w:r>
      <w:r w:rsidRPr="0023299F">
        <w:rPr>
          <w:rFonts w:eastAsia="MS Mincho"/>
        </w:rPr>
        <w:t> is the PUSCH transmit power for the cell with UCI and</w:t>
      </w:r>
      <w:r w:rsidRPr="0023299F">
        <w:rPr>
          <w:iCs/>
          <w:position w:val="-10"/>
        </w:rPr>
        <w:object w:dxaOrig="420" w:dyaOrig="279" w14:anchorId="042F0B45">
          <v:shape id="_x0000_i1313" type="#_x0000_t75" style="width:20.95pt;height:14.25pt" o:ole="">
            <v:imagedata r:id="rId459" o:title=""/>
          </v:shape>
          <o:OLEObject Type="Embed" ProgID="Equation.3" ShapeID="_x0000_i1313" DrawAspect="Content" ObjectID="_1710152091" r:id="rId460"/>
        </w:object>
      </w:r>
      <w:r w:rsidRPr="0023299F">
        <w:rPr>
          <w:rFonts w:eastAsia="MS Mincho"/>
        </w:rPr>
        <w:t xml:space="preserve">is a scaling factor of </w:t>
      </w:r>
      <w:r w:rsidRPr="0023299F">
        <w:rPr>
          <w:iCs/>
          <w:position w:val="-12"/>
        </w:rPr>
        <w:object w:dxaOrig="1060" w:dyaOrig="360" w14:anchorId="1BD00786">
          <v:shape id="_x0000_i1314" type="#_x0000_t75" style="width:52.75pt;height:18.4pt" o:ole="">
            <v:imagedata r:id="rId36" o:title=""/>
          </v:shape>
          <o:OLEObject Type="Embed" ProgID="Equation.3" ShapeID="_x0000_i1314" DrawAspect="Content" ObjectID="_1710152092" r:id="rId461"/>
        </w:object>
      </w:r>
      <w:r w:rsidRPr="0023299F">
        <w:rPr>
          <w:rFonts w:eastAsia="MS Mincho"/>
        </w:rPr>
        <w:t xml:space="preserve">for serving cell </w:t>
      </w:r>
      <w:r w:rsidRPr="0023299F">
        <w:rPr>
          <w:iCs/>
          <w:position w:val="-6"/>
        </w:rPr>
        <w:object w:dxaOrig="160" w:dyaOrig="200" w14:anchorId="16BD4EAA">
          <v:shape id="_x0000_i1315" type="#_x0000_t75" style="width:8.35pt;height:10.05pt" o:ole="">
            <v:imagedata r:id="rId427" o:title=""/>
          </v:shape>
          <o:OLEObject Type="Embed" ProgID="Equation.DSMT4" ShapeID="_x0000_i1315" DrawAspect="Content" ObjectID="_1710152093" r:id="rId462"/>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6" type="#_x0000_t75" style="width:51.05pt;height:19.25pt" o:ole="">
            <v:imagedata r:id="rId457" o:title=""/>
          </v:shape>
          <o:OLEObject Type="Embed" ProgID="Equation.3" ShapeID="_x0000_i1316" DrawAspect="Content" ObjectID="_1710152094" r:id="rId463"/>
        </w:object>
      </w:r>
      <w:r w:rsidRPr="0023299F">
        <w:rPr>
          <w:iCs/>
        </w:rPr>
        <w:t xml:space="preserve"> </w:t>
      </w:r>
      <w:r w:rsidRPr="0023299F">
        <w:rPr>
          <w:rFonts w:eastAsia="MS Mincho"/>
        </w:rPr>
        <w:t>unless</w:t>
      </w:r>
      <w:r w:rsidRPr="0023299F">
        <w:rPr>
          <w:iCs/>
          <w:position w:val="-42"/>
        </w:rPr>
        <w:object w:dxaOrig="2200" w:dyaOrig="740" w14:anchorId="71368DD6">
          <v:shape id="_x0000_i1317" type="#_x0000_t75" style="width:109.65pt;height:36.85pt" o:ole="">
            <v:imagedata r:id="rId464" o:title=""/>
          </v:shape>
          <o:OLEObject Type="Embed" ProgID="Equation.3" ShapeID="_x0000_i1317" DrawAspect="Content" ObjectID="_1710152095" r:id="rId465"/>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18" type="#_x0000_t75" style="width:44.35pt;height:19.25pt" o:ole="">
            <v:imagedata r:id="rId466" o:title=""/>
          </v:shape>
          <o:OLEObject Type="Embed" ProgID="Equation.3" ShapeID="_x0000_i1318" DrawAspect="Content" ObjectID="_1710152096" r:id="rId467"/>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w:t>
      </w:r>
      <w:proofErr w:type="spellStart"/>
      <w:r w:rsidR="00B34523" w:rsidRPr="0023299F">
        <w:rPr>
          <w:iCs/>
        </w:rPr>
        <w:t>SCell</w:t>
      </w:r>
      <w:proofErr w:type="spellEnd"/>
      <w:r w:rsidRPr="0023299F">
        <w:rPr>
          <w:iCs/>
        </w:rPr>
        <w:t>, n</w:t>
      </w:r>
      <w:r w:rsidR="005872D2" w:rsidRPr="0023299F">
        <w:rPr>
          <w:iCs/>
        </w:rPr>
        <w:t>ote that</w:t>
      </w:r>
      <w:r w:rsidR="005872D2" w:rsidRPr="0023299F">
        <w:rPr>
          <w:iCs/>
          <w:position w:val="-10"/>
        </w:rPr>
        <w:object w:dxaOrig="420" w:dyaOrig="279" w14:anchorId="08AAB02A">
          <v:shape id="_x0000_i1319" type="#_x0000_t75" style="width:20.95pt;height:14.25pt" o:ole="">
            <v:imagedata r:id="rId442" o:title=""/>
          </v:shape>
          <o:OLEObject Type="Embed" ProgID="Equation.3" ShapeID="_x0000_i1319" DrawAspect="Content" ObjectID="_1710152097" r:id="rId468"/>
        </w:object>
      </w:r>
      <w:r w:rsidR="005872D2" w:rsidRPr="0023299F">
        <w:rPr>
          <w:iCs/>
        </w:rPr>
        <w:t>values are the same across serving cells when</w:t>
      </w:r>
      <w:r w:rsidR="005872D2" w:rsidRPr="0023299F">
        <w:rPr>
          <w:iCs/>
          <w:position w:val="-10"/>
        </w:rPr>
        <w:object w:dxaOrig="720" w:dyaOrig="279" w14:anchorId="1734EC6A">
          <v:shape id="_x0000_i1320" type="#_x0000_t75" style="width:36.85pt;height:14.25pt" o:ole="">
            <v:imagedata r:id="rId469" o:title=""/>
          </v:shape>
          <o:OLEObject Type="Embed" ProgID="Equation.3" ShapeID="_x0000_i1320" DrawAspect="Content" ObjectID="_1710152098" r:id="rId470"/>
        </w:object>
      </w:r>
      <w:r w:rsidR="005872D2" w:rsidRPr="0023299F">
        <w:rPr>
          <w:iCs/>
        </w:rPr>
        <w:t xml:space="preserve">but for certain serving cells </w:t>
      </w:r>
      <w:r w:rsidR="005872D2" w:rsidRPr="0023299F">
        <w:rPr>
          <w:iCs/>
          <w:position w:val="-10"/>
        </w:rPr>
        <w:object w:dxaOrig="420" w:dyaOrig="279" w14:anchorId="645E57FA">
          <v:shape id="_x0000_i1321" type="#_x0000_t75" style="width:20.95pt;height:14.25pt" o:ole="">
            <v:imagedata r:id="rId442" o:title=""/>
          </v:shape>
          <o:OLEObject Type="Embed" ProgID="Equation.3" ShapeID="_x0000_i1321" DrawAspect="Content" ObjectID="_1710152099" r:id="rId471"/>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w:t>
      </w:r>
      <w:proofErr w:type="spellStart"/>
      <w:r w:rsidR="00B34523" w:rsidRPr="0023299F">
        <w:rPr>
          <w:iCs/>
        </w:rPr>
        <w:t>SCell</w:t>
      </w:r>
      <w:proofErr w:type="spellEnd"/>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2" type="#_x0000_t75" style="width:44.35pt;height:19.25pt" o:ole="">
            <v:imagedata r:id="rId472" o:title=""/>
          </v:shape>
          <o:OLEObject Type="Embed" ProgID="Equation.3" ShapeID="_x0000_i1322" DrawAspect="Content" ObjectID="_1710152100" r:id="rId473"/>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3" type="#_x0000_t75" style="width:53.6pt;height:18.4pt" o:ole="">
            <v:imagedata r:id="rId36" o:title=""/>
          </v:shape>
          <o:OLEObject Type="Embed" ProgID="Equation.3" ShapeID="_x0000_i1323" DrawAspect="Content" ObjectID="_1710152101" r:id="rId474"/>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4" type="#_x0000_t75" style="width:247pt;height:20.95pt" o:ole="">
            <v:imagedata r:id="rId475" o:title=""/>
          </v:shape>
          <o:OLEObject Type="Embed" ProgID="Equation.3" ShapeID="_x0000_i1324" DrawAspect="Content" ObjectID="_1710152102" r:id="rId476"/>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5" type="#_x0000_t75" style="width:272.1pt;height:35.15pt" o:ole="">
            <v:imagedata r:id="rId477" o:title=""/>
          </v:shape>
          <o:OLEObject Type="Embed" ProgID="Equation.3" ShapeID="_x0000_i1325" DrawAspect="Content" ObjectID="_1710152103" r:id="rId478"/>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w:t>
      </w:r>
      <w:proofErr w:type="spellStart"/>
      <w:r w:rsidR="00B34523" w:rsidRPr="0023299F">
        <w:rPr>
          <w:rFonts w:eastAsia="MS Mincho"/>
          <w:lang w:val="en-US"/>
        </w:rPr>
        <w:t>SCell</w:t>
      </w:r>
      <w:proofErr w:type="spellEnd"/>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621FD3D1">
          <v:shape id="_x0000_i1326" type="#_x0000_t75" style="width:6.7pt;height:13.4pt" o:ole="">
            <v:imagedata r:id="rId479" o:title=""/>
          </v:shape>
          <o:OLEObject Type="Embed" ProgID="Equation.3" ShapeID="_x0000_i1326" DrawAspect="Content" ObjectID="_1710152104" r:id="rId480"/>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7A0DD65C">
          <v:shape id="_x0000_i1327" type="#_x0000_t75" style="width:21.75pt;height:14.25pt" o:ole="">
            <v:imagedata r:id="rId481" o:title=""/>
          </v:shape>
          <o:OLEObject Type="Embed" ProgID="Equation.3" ShapeID="_x0000_i1327" DrawAspect="Content" ObjectID="_1710152105" r:id="rId482"/>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28" type="#_x0000_t75" style="width:31pt;height:18.4pt" o:ole="">
            <v:imagedata r:id="rId483" o:title=""/>
          </v:shape>
          <o:OLEObject Type="Embed" ProgID="Equation.3" ShapeID="_x0000_i1328" DrawAspect="Content" ObjectID="_1710152106" r:id="rId484"/>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20B997AB">
          <v:shape id="_x0000_i1329" type="#_x0000_t75" style="width:6.7pt;height:13.4pt" o:ole="">
            <v:imagedata r:id="rId479" o:title=""/>
          </v:shape>
          <o:OLEObject Type="Embed" ProgID="Equation.3" ShapeID="_x0000_i1329" DrawAspect="Content" ObjectID="_1710152107" r:id="rId485"/>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0AFC42FB">
          <v:shape id="_x0000_i1330" type="#_x0000_t75" style="width:21.75pt;height:14.25pt" o:ole="">
            <v:imagedata r:id="rId481" o:title=""/>
          </v:shape>
          <o:OLEObject Type="Embed" ProgID="Equation.3" ShapeID="_x0000_i1330" DrawAspect="Content" ObjectID="_1710152108" r:id="rId486"/>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1" type="#_x0000_t75" style="width:31pt;height:18.4pt" o:ole="">
            <v:imagedata r:id="rId483" o:title=""/>
          </v:shape>
          <o:OLEObject Type="Embed" ProgID="Equation.3" ShapeID="_x0000_i1331" DrawAspect="Content" ObjectID="_1710152109" r:id="rId487"/>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79514140" w14:textId="074451F6" w:rsidR="00986689" w:rsidRDefault="0020653F" w:rsidP="00986689">
      <w:pPr>
        <w:pStyle w:val="B1"/>
      </w:pPr>
      <w:r w:rsidRPr="0023299F">
        <w:t>-</w:t>
      </w:r>
      <w:r w:rsidRPr="0023299F">
        <w:tab/>
      </w:r>
      <w:r w:rsidR="00A52348" w:rsidRPr="0023299F">
        <w:t xml:space="preserve">If the UE is configured with multiple TAGs, and if the </w:t>
      </w:r>
      <w:r w:rsidR="00986689">
        <w:t xml:space="preserve">trigger type 0/1 </w:t>
      </w:r>
      <w:r w:rsidR="00A52348" w:rsidRPr="0023299F">
        <w:t xml:space="preserve">SRS transmission of the UE </w:t>
      </w:r>
      <w:r w:rsidR="00AD3C4F" w:rsidRPr="0023299F">
        <w:t xml:space="preserve">in a symbol </w:t>
      </w:r>
      <w:r w:rsidR="00A52348" w:rsidRPr="0023299F">
        <w:t>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10339A44">
          <v:shape id="_x0000_i1332" type="#_x0000_t75" style="width:7.55pt;height:13.4pt" o:ole="">
            <v:imagedata r:id="rId479" o:title=""/>
          </v:shape>
          <o:OLEObject Type="Embed" ProgID="Equation.3" ShapeID="_x0000_i1332" DrawAspect="Content" ObjectID="_1710152110" r:id="rId488"/>
        </w:object>
      </w:r>
      <w:r w:rsidR="00885E99" w:rsidRPr="0023299F">
        <w:t xml:space="preserve"> </w:t>
      </w:r>
      <w:r w:rsidR="00A52348" w:rsidRPr="0023299F">
        <w:t>for a given serving cell in a TAG overlaps with the PUCCH/PUSCH transmission 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26B1E3BE">
          <v:shape id="_x0000_i1333" type="#_x0000_t75" style="width:7.55pt;height:13.4pt" o:ole="">
            <v:imagedata r:id="rId479" o:title=""/>
          </v:shape>
          <o:OLEObject Type="Embed" ProgID="Equation.3" ShapeID="_x0000_i1333" DrawAspect="Content" ObjectID="_1710152111" r:id="rId489"/>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117ABCFA">
          <v:shape id="_x0000_i1334" type="#_x0000_t75" style="width:22.6pt;height:13.4pt" o:ole="">
            <v:imagedata r:id="rId481" o:title=""/>
          </v:shape>
          <o:OLEObject Type="Embed" ProgID="Equation.3" ShapeID="_x0000_i1334" DrawAspect="Content" ObjectID="_1710152112" r:id="rId490"/>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w:t>
      </w:r>
      <w:r w:rsidR="00986689">
        <w:t xml:space="preserve">trigger type 0/1 </w:t>
      </w:r>
      <w:r w:rsidR="00A52348" w:rsidRPr="0023299F">
        <w:t xml:space="preserve">SRS if its total transmission power exceeds </w:t>
      </w:r>
      <w:r w:rsidR="00A52348" w:rsidRPr="0023299F">
        <w:rPr>
          <w:iCs/>
          <w:position w:val="-12"/>
        </w:rPr>
        <w:object w:dxaOrig="600" w:dyaOrig="360" w14:anchorId="2CB08B34">
          <v:shape id="_x0000_i1335" type="#_x0000_t75" style="width:31pt;height:18.4pt" o:ole="">
            <v:imagedata r:id="rId483" o:title=""/>
          </v:shape>
          <o:OLEObject Type="Embed" ProgID="Equation.3" ShapeID="_x0000_i1335" DrawAspect="Content" ObjectID="_1710152113" r:id="rId491"/>
        </w:object>
      </w:r>
      <w:r w:rsidR="00A52348" w:rsidRPr="0023299F">
        <w:t xml:space="preserve">on </w:t>
      </w:r>
      <w:r w:rsidR="00AD3C4F" w:rsidRPr="0023299F">
        <w:t xml:space="preserve">any </w:t>
      </w:r>
      <w:r w:rsidR="00A52348" w:rsidRPr="0023299F">
        <w:t>overlapped portion</w:t>
      </w:r>
      <w:r w:rsidR="00AD3C4F" w:rsidRPr="0023299F">
        <w:t xml:space="preserve"> of the symbol.</w:t>
      </w:r>
      <w:r w:rsidR="00986689" w:rsidRPr="00986689">
        <w:t xml:space="preserve"> </w:t>
      </w:r>
    </w:p>
    <w:p w14:paraId="53F912E6" w14:textId="7C28932D" w:rsidR="00AD3C4F" w:rsidRPr="0023299F" w:rsidRDefault="00986689" w:rsidP="00986689">
      <w:pPr>
        <w:pStyle w:val="B1"/>
      </w:pPr>
      <w:r>
        <w:t>-</w:t>
      </w:r>
      <w:r>
        <w:tab/>
        <w:t>If the UE is configured with multiple TAGs, and if the trigger type 2 SRS transmission of the UE in a symbol on subframe/slot/</w:t>
      </w:r>
      <w:proofErr w:type="spellStart"/>
      <w:r>
        <w:t>subslot</w:t>
      </w:r>
      <w:proofErr w:type="spellEnd"/>
      <w:r>
        <w:t xml:space="preserve"> </w:t>
      </w:r>
      <m:oMath>
        <m:r>
          <w:rPr>
            <w:rFonts w:ascii="Cambria Math" w:hAnsi="Cambria Math"/>
          </w:rPr>
          <m:t>i</m:t>
        </m:r>
      </m:oMath>
      <w:r>
        <w:t xml:space="preserve"> for a given serving cell in a TAG overlaps with the PUCCH/PUSCH transmission on subframe/slot/subslot </w:t>
      </w:r>
      <m:oMath>
        <m:r>
          <w:rPr>
            <w:rFonts w:ascii="Cambria Math" w:hAnsi="Cambria Math"/>
          </w:rPr>
          <m:t>i</m:t>
        </m:r>
      </m:oMath>
      <w:r>
        <w:t xml:space="preserve">, </w:t>
      </w:r>
      <m:oMath>
        <m:r>
          <w:rPr>
            <w:rFonts w:ascii="Cambria Math" w:hAnsi="Cambria Math"/>
          </w:rPr>
          <m:t>i-1</m:t>
        </m:r>
      </m:oMath>
      <w:r>
        <w:t xml:space="preserve"> or </w:t>
      </w:r>
      <m:oMath>
        <m:r>
          <w:rPr>
            <w:rFonts w:ascii="Cambria Math" w:hAnsi="Cambria Math"/>
          </w:rPr>
          <m:t>i+1</m:t>
        </m:r>
      </m:oMath>
      <w:r>
        <w:t xml:space="preserve"> for a different serving cell in the same or another TAG, the UE shall drop the trigger type 2 SRS in the overlapped symbol if its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iCs/>
        </w:rPr>
        <w:t xml:space="preserve"> </w:t>
      </w:r>
      <w:r>
        <w:t>on any overlapped portion of the symbol.</w:t>
      </w:r>
    </w:p>
    <w:p w14:paraId="2F5402AB" w14:textId="58AB6BE5" w:rsidR="00986689" w:rsidRDefault="0020653F" w:rsidP="00986689">
      <w:pPr>
        <w:pStyle w:val="B1"/>
        <w:rPr>
          <w:szCs w:val="18"/>
        </w:rPr>
      </w:pPr>
      <w:r w:rsidRPr="0023299F">
        <w:t>-</w:t>
      </w:r>
      <w:r w:rsidRPr="0023299F">
        <w:tab/>
      </w:r>
      <w:r w:rsidR="00AD3C4F" w:rsidRPr="0023299F">
        <w:t xml:space="preserve">If the UE is configured with multiple TAGs and more than 2 serving cells, and if the </w:t>
      </w:r>
      <w:r w:rsidR="00986689">
        <w:t xml:space="preserve">trigger type 0/1 </w:t>
      </w:r>
      <w:r w:rsidR="00AD3C4F" w:rsidRPr="0023299F">
        <w:t>SRS transmission of the UE in a symbol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0BD90F34">
          <v:shape id="_x0000_i1336" type="#_x0000_t75" style="width:7.55pt;height:13.4pt" o:ole="">
            <v:imagedata r:id="rId479" o:title=""/>
          </v:shape>
          <o:OLEObject Type="Embed" ProgID="Equation.3" ShapeID="_x0000_i1336" DrawAspect="Content" ObjectID="_1710152114" r:id="rId492"/>
        </w:object>
      </w:r>
      <w:r w:rsidR="00885E99" w:rsidRPr="0023299F">
        <w:t xml:space="preserve"> </w:t>
      </w:r>
      <w:r w:rsidR="00AD3C4F" w:rsidRPr="0023299F">
        <w:t>for a given serving cell overlaps with the SRS transmission on subframe</w:t>
      </w:r>
      <w:r w:rsidR="00932715" w:rsidRPr="0023299F">
        <w:t>/slot/</w:t>
      </w:r>
      <w:proofErr w:type="spellStart"/>
      <w:r w:rsidR="00932715" w:rsidRPr="0023299F">
        <w:t>subslot</w:t>
      </w:r>
      <w:proofErr w:type="spellEnd"/>
      <w:r w:rsidR="00AD3C4F" w:rsidRPr="0023299F">
        <w:t xml:space="preserve"> </w:t>
      </w:r>
      <w:r w:rsidR="00885E99" w:rsidRPr="0023299F">
        <w:rPr>
          <w:position w:val="-6"/>
        </w:rPr>
        <w:object w:dxaOrig="139" w:dyaOrig="260" w14:anchorId="2128F20B">
          <v:shape id="_x0000_i1337" type="#_x0000_t75" style="width:7.55pt;height:13.4pt" o:ole="">
            <v:imagedata r:id="rId479" o:title=""/>
          </v:shape>
          <o:OLEObject Type="Embed" ProgID="Equation.3" ShapeID="_x0000_i1337" DrawAspect="Content" ObjectID="_1710152115" r:id="rId493"/>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3ADA53A8">
          <v:shape id="_x0000_i1338" type="#_x0000_t75" style="width:7.55pt;height:13.4pt" o:ole="">
            <v:imagedata r:id="rId479" o:title=""/>
          </v:shape>
          <o:OLEObject Type="Embed" ProgID="Equation.3" ShapeID="_x0000_i1338" DrawAspect="Content" ObjectID="_1710152116" r:id="rId494"/>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64C82EB1">
          <v:shape id="_x0000_i1339" type="#_x0000_t75" style="width:22.6pt;height:13.4pt" o:ole="">
            <v:imagedata r:id="rId481" o:title=""/>
          </v:shape>
          <o:OLEObject Type="Embed" ProgID="Equation.3" ShapeID="_x0000_i1339" DrawAspect="Content" ObjectID="_1710152117" r:id="rId495"/>
        </w:object>
      </w:r>
      <w:r w:rsidR="00885E99" w:rsidRPr="0023299F">
        <w:t xml:space="preserve"> </w:t>
      </w:r>
      <w:r w:rsidR="00AD3C4F" w:rsidRPr="0023299F">
        <w:t xml:space="preserve">for another serving cell(s) the UE shall </w:t>
      </w:r>
      <w:r w:rsidR="00AD3C4F" w:rsidRPr="0023299F">
        <w:rPr>
          <w:szCs w:val="18"/>
        </w:rPr>
        <w:t xml:space="preserve">drop the </w:t>
      </w:r>
      <w:r w:rsidR="00986689">
        <w:t xml:space="preserve">trigger type 0/1 </w:t>
      </w:r>
      <w:r w:rsidR="00AD3C4F" w:rsidRPr="0023299F">
        <w:rPr>
          <w:szCs w:val="18"/>
        </w:rPr>
        <w:t xml:space="preserve">SRS transmissions if the total transmission power exceeds </w:t>
      </w:r>
      <w:r w:rsidR="00AD3C4F" w:rsidRPr="0023299F">
        <w:rPr>
          <w:iCs/>
          <w:position w:val="-12"/>
        </w:rPr>
        <w:object w:dxaOrig="600" w:dyaOrig="360" w14:anchorId="6EB43442">
          <v:shape id="_x0000_i1340" type="#_x0000_t75" style="width:31pt;height:18.4pt" o:ole="">
            <v:imagedata r:id="rId483" o:title=""/>
          </v:shape>
          <o:OLEObject Type="Embed" ProgID="Equation.3" ShapeID="_x0000_i1340" DrawAspect="Content" ObjectID="_1710152118" r:id="rId496"/>
        </w:object>
      </w:r>
      <w:r w:rsidR="00AD3C4F" w:rsidRPr="0023299F">
        <w:rPr>
          <w:szCs w:val="18"/>
        </w:rPr>
        <w:t>on any overlapped portion of the symbol.</w:t>
      </w:r>
      <w:r w:rsidR="00986689" w:rsidRPr="00986689">
        <w:rPr>
          <w:szCs w:val="18"/>
        </w:rPr>
        <w:t xml:space="preserve"> </w:t>
      </w:r>
    </w:p>
    <w:p w14:paraId="1556DAF2" w14:textId="388CB3BB" w:rsidR="00AD3C4F" w:rsidRPr="0023299F" w:rsidRDefault="00986689" w:rsidP="00986689">
      <w:pPr>
        <w:pStyle w:val="B1"/>
        <w:rPr>
          <w:sz w:val="18"/>
          <w:szCs w:val="18"/>
        </w:rPr>
      </w:pPr>
      <w:r>
        <w:t>-</w:t>
      </w:r>
      <w:r>
        <w:tab/>
        <w:t>If the UE is configured with multiple TAGs and more than 2 serving cells, and if the trigger type 2 SRS transmission of the UE in a symbol on subframe</w:t>
      </w:r>
      <w:r>
        <w:rPr>
          <w:rFonts w:eastAsia="MS Mincho"/>
        </w:rPr>
        <w:t>/</w:t>
      </w:r>
      <w:r>
        <w:rPr>
          <w:iCs/>
        </w:rPr>
        <w:t>slot/</w:t>
      </w:r>
      <w:proofErr w:type="spellStart"/>
      <w:r>
        <w:rPr>
          <w:iCs/>
        </w:rPr>
        <w:t>subslot</w:t>
      </w:r>
      <w:proofErr w:type="spellEnd"/>
      <w:r>
        <w:t xml:space="preserve"> </w:t>
      </w:r>
      <m:oMath>
        <m:r>
          <w:rPr>
            <w:rFonts w:ascii="Cambria Math" w:hAnsi="Cambria Math"/>
          </w:rPr>
          <m:t>i</m:t>
        </m:r>
      </m:oMath>
      <w:r>
        <w:t xml:space="preserve"> for a given serving cell overlaps with the SRS transmission on subframe/slot/subslot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 different serving cell(s) and with PUSCH/PUCCH transmission on subframe</w:t>
      </w:r>
      <w:r>
        <w:rPr>
          <w:rFonts w:eastAsia="MS Mincho"/>
        </w:rPr>
        <w:t>/</w:t>
      </w:r>
      <w:r>
        <w:rPr>
          <w:iCs/>
        </w:rPr>
        <w:t>slot/</w:t>
      </w:r>
      <w:proofErr w:type="spellStart"/>
      <w:r>
        <w:rPr>
          <w:iCs/>
        </w:rPr>
        <w:t>subslot</w:t>
      </w:r>
      <w:proofErr w:type="spellEnd"/>
      <w:r>
        <w:rPr>
          <w:iCs/>
        </w:rPr>
        <w:t xml:space="preserve">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another serving cell(s), the UE shall </w:t>
      </w:r>
      <w:r>
        <w:rPr>
          <w:szCs w:val="18"/>
        </w:rPr>
        <w:t xml:space="preserve">drop the </w:t>
      </w:r>
      <w:r>
        <w:t xml:space="preserve">trigger </w:t>
      </w:r>
      <w:r>
        <w:lastRenderedPageBreak/>
        <w:t xml:space="preserve">type 2 </w:t>
      </w:r>
      <w:r>
        <w:rPr>
          <w:szCs w:val="18"/>
        </w:rPr>
        <w:t xml:space="preserve">SRS transmission </w:t>
      </w:r>
      <w:r>
        <w:t xml:space="preserve">in the overlapped symbol </w:t>
      </w:r>
      <w:r>
        <w:rPr>
          <w:szCs w:val="18"/>
        </w:rPr>
        <w:t xml:space="preserve">if the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w:t>
      </w:r>
      <w:r>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1" type="#_x0000_t75" style="width:31pt;height:18.4pt" o:ole="">
            <v:imagedata r:id="rId483" o:title=""/>
          </v:shape>
          <o:OLEObject Type="Embed" ProgID="Equation.3" ShapeID="_x0000_i1341" DrawAspect="Content" ObjectID="_1710152119" r:id="rId497"/>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2" type="#_x0000_t75" style="width:31pt;height:18.4pt" o:ole="">
            <v:imagedata r:id="rId483" o:title=""/>
          </v:shape>
          <o:OLEObject Type="Embed" ProgID="Equation.3" ShapeID="_x0000_i1342" DrawAspect="Content" ObjectID="_1710152120" r:id="rId498"/>
        </w:object>
      </w:r>
      <w:r w:rsidR="00AD3C4F" w:rsidRPr="0023299F">
        <w:rPr>
          <w:szCs w:val="18"/>
        </w:rPr>
        <w:t>on the overlapped portion.</w:t>
      </w:r>
    </w:p>
    <w:p w14:paraId="18BB8B5C" w14:textId="0C2A8781" w:rsidR="00C30B9E" w:rsidRPr="0023299F" w:rsidRDefault="00C30B9E" w:rsidP="005A7989">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4E7FBBD1">
          <v:shape id="_x0000_i1343" type="#_x0000_t75" style="width:20.95pt;height:14.25pt" o:ole="">
            <v:imagedata r:id="rId442" o:title=""/>
          </v:shape>
          <o:OLEObject Type="Embed" ProgID="Equation.3" ShapeID="_x0000_i1343" DrawAspect="Content" ObjectID="_1710152121" r:id="rId499"/>
        </w:object>
      </w:r>
      <w:r w:rsidRPr="0023299F">
        <w:rPr>
          <w:iCs/>
        </w:rPr>
        <w:t xml:space="preserve"> </w:t>
      </w:r>
      <w:r w:rsidRPr="0023299F">
        <w:t xml:space="preserve">assuming that the UE performs a PUSCH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9F689C">
        <w:t>4</w:t>
      </w:r>
      <w:r w:rsidRPr="0023299F">
        <w:t>.2.1</w:t>
      </w:r>
      <w:r w:rsidR="00275801">
        <w:t xml:space="preserve"> of [13]</w:t>
      </w:r>
      <w:r w:rsidRPr="0023299F">
        <w:t>.</w:t>
      </w:r>
    </w:p>
    <w:p w14:paraId="6DDE02F0" w14:textId="6FACFFC9"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CEModeA</w:t>
      </w:r>
      <w:proofErr w:type="spellEnd"/>
      <w:r w:rsidRPr="0023299F">
        <w:rPr>
          <w:rFonts w:eastAsia="SimSun" w:hint="eastAsia"/>
          <w:lang w:eastAsia="zh-CN"/>
        </w:rPr>
        <w:t>, if the PUSCH</w:t>
      </w:r>
      <w:r w:rsidR="00C80D39" w:rsidRPr="00C80D39">
        <w:rPr>
          <w:rFonts w:hint="eastAsia"/>
          <w:lang w:val="en-US" w:eastAsia="zh-CN"/>
        </w:rPr>
        <w:t xml:space="preserve"> </w:t>
      </w:r>
      <w:r w:rsidR="00C80D39">
        <w:rPr>
          <w:rFonts w:hint="eastAsia"/>
          <w:lang w:val="en-US" w:eastAsia="zh-CN"/>
        </w:rPr>
        <w:t>transmission,</w:t>
      </w:r>
      <w:r w:rsidR="00C80D39">
        <w:rPr>
          <w:rFonts w:hint="eastAsia"/>
          <w:lang w:eastAsia="zh-CN"/>
        </w:rPr>
        <w:t xml:space="preserve"> </w:t>
      </w:r>
      <w:r w:rsidR="00C80D39">
        <w:rPr>
          <w:rFonts w:hint="eastAsia"/>
          <w:lang w:val="en-US" w:eastAsia="zh-CN"/>
        </w:rPr>
        <w:t>scheduled by one DCI,</w:t>
      </w:r>
      <w:r w:rsidRPr="0023299F">
        <w:rPr>
          <w:rFonts w:eastAsia="SimSun" w:hint="eastAsia"/>
          <w:lang w:eastAsia="zh-CN"/>
        </w:rPr>
        <w:t xml:space="preserve">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4" type="#_x0000_t75" style="width:118.9pt;height:18.4pt" o:ole="">
            <v:imagedata r:id="rId500" o:title=""/>
          </v:shape>
          <o:OLEObject Type="Embed" ProgID="Equation.DSMT4" ShapeID="_x0000_i1344" DrawAspect="Content" ObjectID="_1710152122" r:id="rId501"/>
        </w:object>
      </w:r>
    </w:p>
    <w:p w14:paraId="40AF6357" w14:textId="77777777" w:rsidR="003A6F55" w:rsidRDefault="003A6F55" w:rsidP="003A6F55">
      <w:pPr>
        <w:rPr>
          <w:rFonts w:eastAsia="SimSun"/>
          <w:lang w:val="en-US" w:eastAsia="zh-CN"/>
        </w:rPr>
      </w:pPr>
      <w:r>
        <w:rPr>
          <w:rFonts w:eastAsia="SimSun"/>
          <w:lang w:val="en-US" w:eastAsia="zh-CN"/>
        </w:rPr>
        <w:t>except in case the DCI contains an UL index set to ‘11’.</w: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lang w:eastAsia="zh-CN"/>
        </w:rPr>
        <w:t>,</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5" type="#_x0000_t75" style="width:115.55pt;height:18.4pt" o:ole="">
            <v:imagedata r:id="rId502" o:title=""/>
          </v:shape>
          <o:OLEObject Type="Embed" ProgID="Equation.DSMT4" ShapeID="_x0000_i1345" DrawAspect="Content" ObjectID="_1710152123" r:id="rId503"/>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28" w:name="_Toc415085429"/>
      <w:r w:rsidRPr="0023299F">
        <w:t>5.1.1.2</w:t>
      </w:r>
      <w:r w:rsidRPr="0023299F">
        <w:tab/>
        <w:t>Power headroom</w:t>
      </w:r>
      <w:bookmarkEnd w:id="28"/>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6" type="#_x0000_t75" style="width:21.75pt;height:13.4pt" o:ole="">
            <v:imagedata r:id="rId504" o:title=""/>
          </v:shape>
          <o:OLEObject Type="Embed" ProgID="Equation.3" ShapeID="_x0000_i1346" DrawAspect="Content" ObjectID="_1710152124" r:id="rId505"/>
        </w:object>
      </w:r>
      <w:r w:rsidR="0093274D" w:rsidRPr="0023299F">
        <w:t xml:space="preserve"> </w:t>
      </w:r>
      <w:r w:rsidRPr="0023299F">
        <w:t xml:space="preserve">is </w:t>
      </w:r>
      <w:r w:rsidR="0093274D" w:rsidRPr="0023299F">
        <w:t>valid for subframe</w:t>
      </w:r>
      <w:r w:rsidR="00932715" w:rsidRPr="0023299F">
        <w:t>/slot/</w:t>
      </w:r>
      <w:proofErr w:type="spellStart"/>
      <w:r w:rsidR="00932715" w:rsidRPr="0023299F">
        <w:t>subslot</w:t>
      </w:r>
      <w:proofErr w:type="spellEnd"/>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7" type="#_x0000_t75" style="width:8.35pt;height:10.05pt" o:ole="">
            <v:imagedata r:id="rId46" o:title=""/>
          </v:shape>
          <o:OLEObject Type="Embed" ProgID="Equation.3" ShapeID="_x0000_i1347" DrawAspect="Content" ObjectID="_1710152125" r:id="rId506"/>
        </w:object>
      </w:r>
      <w:r w:rsidRPr="0023299F">
        <w:t>.</w:t>
      </w:r>
      <w:r w:rsidR="0020653F" w:rsidRPr="0023299F">
        <w:t xml:space="preserve"> </w:t>
      </w:r>
    </w:p>
    <w:p w14:paraId="3F351857" w14:textId="048E4DE3" w:rsidR="005555B6" w:rsidRDefault="00601D6B" w:rsidP="005555B6">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r w:rsidR="005555B6" w:rsidRPr="005555B6">
        <w:t xml:space="preserve"> </w:t>
      </w:r>
    </w:p>
    <w:p w14:paraId="3D44276A" w14:textId="64596B0F" w:rsidR="00601D6B" w:rsidRPr="0023299F" w:rsidRDefault="005555B6" w:rsidP="005555B6">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a NR </w:t>
      </w:r>
      <w:r w:rsidRPr="000B541D">
        <w:rPr>
          <w:noProof/>
        </w:rPr>
        <w:t>Multiple Entry PHR</w:t>
      </w:r>
      <w:r>
        <w:rPr>
          <w:lang w:val="en-US" w:eastAsia="ja-JP"/>
        </w:rPr>
        <w:t xml:space="preserve"> </w:t>
      </w:r>
      <w:r>
        <w:rPr>
          <w:rFonts w:hint="eastAsia"/>
          <w:lang w:eastAsia="zh-CN"/>
        </w:rPr>
        <w:t>[1</w:t>
      </w:r>
      <w:r>
        <w:rPr>
          <w:lang w:eastAsia="zh-CN"/>
        </w:rPr>
        <w:t>5</w:t>
      </w:r>
      <w:r>
        <w:rPr>
          <w:rFonts w:hint="eastAsia"/>
          <w:lang w:eastAsia="zh-CN"/>
        </w:rPr>
        <w:t>, TS</w:t>
      </w:r>
      <w:r>
        <w:rPr>
          <w:lang w:eastAsia="zh-CN"/>
        </w:rPr>
        <w:t xml:space="preserve"> </w:t>
      </w:r>
      <w:r>
        <w:rPr>
          <w:rFonts w:hint="eastAsia"/>
          <w:lang w:eastAsia="zh-CN"/>
        </w:rPr>
        <w:t>3</w:t>
      </w:r>
      <w:r>
        <w:rPr>
          <w:lang w:eastAsia="zh-CN"/>
        </w:rPr>
        <w:t>8</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r>
        <w:rPr>
          <w:lang w:eastAsia="ja-JP"/>
        </w:rPr>
        <w:t>if</w:t>
      </w:r>
      <w:r w:rsidRPr="00444289">
        <w:rPr>
          <w:lang w:eastAsia="ja-JP"/>
        </w:rPr>
        <w:t xml:space="preserve"> </w:t>
      </w:r>
      <w:r>
        <w:rPr>
          <w:lang w:eastAsia="ja-JP"/>
        </w:rPr>
        <w:t xml:space="preserve">the NR slot on active UL BWP </w:t>
      </w:r>
      <w:r w:rsidRPr="00330A9B">
        <w:rPr>
          <w:noProof/>
          <w:lang w:eastAsia="zh-CN"/>
        </w:rPr>
        <w:t xml:space="preserve">that carries the </w:t>
      </w:r>
      <w:r>
        <w:rPr>
          <w:noProof/>
          <w:lang w:eastAsia="zh-CN"/>
        </w:rPr>
        <w:t>Multiple Entry</w:t>
      </w:r>
      <w:r w:rsidRPr="00330A9B">
        <w:rPr>
          <w:noProof/>
          <w:lang w:eastAsia="zh-CN"/>
        </w:rPr>
        <w:t xml:space="preserve"> PHR</w:t>
      </w:r>
      <w:r>
        <w:rPr>
          <w:lang w:eastAsia="ja-JP"/>
        </w:rPr>
        <w:t xml:space="preserve"> </w:t>
      </w:r>
      <w:r w:rsidR="008819C7">
        <w:rPr>
          <w:lang w:eastAsia="ja-JP"/>
        </w:rPr>
        <w:t xml:space="preserve">is not aligned with E-UTRA subframe due to asynchronous EN-DC/NE-DC [16, TS </w:t>
      </w:r>
      <w:r w:rsidR="008819C7" w:rsidRPr="0059770B">
        <w:rPr>
          <w:lang w:eastAsia="ja-JP"/>
        </w:rPr>
        <w:t>3</w:t>
      </w:r>
      <w:r w:rsidR="008819C7">
        <w:rPr>
          <w:lang w:eastAsia="ja-JP"/>
        </w:rPr>
        <w:t>8</w:t>
      </w:r>
      <w:r w:rsidR="008819C7" w:rsidRPr="0059770B">
        <w:rPr>
          <w:lang w:eastAsia="ja-JP"/>
        </w:rPr>
        <w:t>.133</w:t>
      </w:r>
      <w:r w:rsidR="008819C7">
        <w:rPr>
          <w:lang w:eastAsia="ja-JP"/>
        </w:rPr>
        <w:t>] or different duration between the NR slot and E-UTRA subframe</w:t>
      </w:r>
      <w:r>
        <w:rPr>
          <w:lang w:eastAsia="ja-JP"/>
        </w:rPr>
        <w:t xml:space="preserve">, UE provides PH of </w:t>
      </w:r>
      <w:r w:rsidRPr="00444289">
        <w:rPr>
          <w:lang w:eastAsia="ja-JP"/>
        </w:rPr>
        <w:t xml:space="preserve">the first </w:t>
      </w:r>
      <w:r>
        <w:rPr>
          <w:lang w:val="en-US" w:eastAsia="zh-CN"/>
        </w:rPr>
        <w:t>E-UTRA</w:t>
      </w:r>
      <w:r w:rsidRPr="00444289">
        <w:rPr>
          <w:lang w:eastAsia="ja-JP"/>
        </w:rPr>
        <w:t xml:space="preserve"> </w:t>
      </w:r>
      <w:r>
        <w:rPr>
          <w:lang w:eastAsia="ja-JP"/>
        </w:rPr>
        <w:t>subframe</w:t>
      </w:r>
      <w:r w:rsidRPr="00444289">
        <w:rPr>
          <w:lang w:eastAsia="ja-JP"/>
        </w:rPr>
        <w:t xml:space="preserve"> that</w:t>
      </w:r>
      <w:r>
        <w:rPr>
          <w:lang w:eastAsia="ja-JP"/>
        </w:rPr>
        <w:t xml:space="preserve"> </w:t>
      </w:r>
      <w:r w:rsidRPr="00444289">
        <w:rPr>
          <w:lang w:eastAsia="ja-JP"/>
        </w:rPr>
        <w:t xml:space="preserve">overlaps with </w:t>
      </w:r>
      <w:r>
        <w:rPr>
          <w:lang w:eastAsia="ja-JP"/>
        </w:rPr>
        <w:t>the NR slot</w:t>
      </w:r>
      <w:r w:rsidRPr="00444289">
        <w:rPr>
          <w:lang w:eastAsia="ja-JP"/>
        </w:rPr>
        <w:t>.</w:t>
      </w:r>
    </w:p>
    <w:p w14:paraId="7AA8E3F9" w14:textId="77777777" w:rsidR="0020653F" w:rsidRPr="0023299F" w:rsidRDefault="0020653F" w:rsidP="00601D6B">
      <w:r w:rsidRPr="0023299F">
        <w:t xml:space="preserve">If the UE is configured with a SCG, </w:t>
      </w:r>
    </w:p>
    <w:p w14:paraId="3C3EB8D3" w14:textId="6540682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w:t>
      </w:r>
      <w:r w:rsidR="00B34AEB">
        <w:t>clause</w:t>
      </w:r>
      <w:r w:rsidRPr="0023299F">
        <w:t xml:space="preserve"> refers to serving cell belonging to the MCG.</w:t>
      </w:r>
    </w:p>
    <w:p w14:paraId="4D4549BF" w14:textId="43D34B64"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w:t>
      </w:r>
      <w:r w:rsidR="00B34AEB">
        <w:t>clause</w:t>
      </w:r>
      <w:r w:rsidRPr="0023299F">
        <w:t xml:space="preserve"> refers to serving cell belonging to the SCG. The term </w:t>
      </w:r>
      <w:r w:rsidR="0023299F">
        <w:t>'</w:t>
      </w:r>
      <w:r w:rsidRPr="0023299F">
        <w:t>primary cell</w:t>
      </w:r>
      <w:r w:rsidR="0023299F">
        <w:t>'</w:t>
      </w:r>
      <w:r w:rsidRPr="0023299F">
        <w:t xml:space="preserve"> in this </w:t>
      </w:r>
      <w:r w:rsidR="00B34AEB">
        <w:t>clause</w:t>
      </w:r>
      <w:r w:rsidRPr="0023299F">
        <w:t xml:space="preserve"> refers to the </w:t>
      </w:r>
      <w:proofErr w:type="spellStart"/>
      <w:r w:rsidRPr="0023299F">
        <w:t>PSCell</w:t>
      </w:r>
      <w:proofErr w:type="spellEnd"/>
      <w:r w:rsidRPr="0023299F">
        <w:t xml:space="preserve">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w:t>
      </w:r>
    </w:p>
    <w:p w14:paraId="6CEE8BA4" w14:textId="4941C66B"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primary PUCCH group</w:t>
      </w:r>
      <w:r w:rsidRPr="0023299F">
        <w:t>.</w:t>
      </w:r>
    </w:p>
    <w:p w14:paraId="16700BE4" w14:textId="47BFCE03"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00B34AEB">
        <w:t>clause</w:t>
      </w:r>
      <w:r w:rsidRPr="0023299F">
        <w:t xml:space="preserve"> refers to the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0AE4EE2D" w:rsidR="003476D2" w:rsidRPr="003476D2" w:rsidRDefault="003476D2" w:rsidP="003476D2">
      <w:r w:rsidRPr="003476D2">
        <w:lastRenderedPageBreak/>
        <w:t xml:space="preserve">In this </w:t>
      </w:r>
      <w:r w:rsidR="00B34AEB">
        <w:t>clause</w:t>
      </w:r>
      <w:r w:rsidRPr="003476D2">
        <w:t xml:space="preserv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753B550F" w:rsidR="009D5CF2" w:rsidRPr="0023299F" w:rsidRDefault="00C30B9E" w:rsidP="00C30B9E">
      <w:r w:rsidRPr="0023299F">
        <w:t xml:space="preserve">If the UE is configured with a LAA </w:t>
      </w:r>
      <w:proofErr w:type="spellStart"/>
      <w:r w:rsidRPr="0023299F">
        <w:t>SCell</w:t>
      </w:r>
      <w:proofErr w:type="spellEnd"/>
      <w:r w:rsidRPr="0023299F">
        <w:t xml:space="preserve"> for uplink transmissions, and the UE receives PDCCH/EPDCCH with DCI format 0A/0B/4A/4B </w:t>
      </w:r>
      <w:r w:rsidR="009D5CF2" w:rsidRPr="0023299F">
        <w:t xml:space="preserve">with PUSCH trigger A set to 0 </w:t>
      </w:r>
      <w:r w:rsidRPr="0023299F">
        <w:t xml:space="preserve">corresponding to a PUSCH transmission on the LAA </w:t>
      </w:r>
      <w:proofErr w:type="spellStart"/>
      <w:r w:rsidRPr="0023299F">
        <w:t>SCell</w:t>
      </w:r>
      <w:proofErr w:type="spellEnd"/>
      <w:r w:rsidRPr="0023299F">
        <w:t xml:space="preserve">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w:t>
      </w:r>
      <w:proofErr w:type="spellStart"/>
      <w:r w:rsidRPr="0023299F">
        <w:t>SCell</w:t>
      </w:r>
      <w:proofErr w:type="spellEnd"/>
      <w:r w:rsidRPr="0023299F">
        <w:t xml:space="preserve">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w:t>
      </w:r>
      <w:proofErr w:type="spellStart"/>
      <w:r w:rsidRPr="0023299F">
        <w:t>SCell</w:t>
      </w:r>
      <w:proofErr w:type="spellEnd"/>
      <w:r w:rsidRPr="0023299F">
        <w:t xml:space="preserve">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1BA82380"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proofErr w:type="spellStart"/>
      <w:r w:rsidRPr="00E02612">
        <w:rPr>
          <w:i/>
          <w:lang w:val="en-US" w:eastAsia="en-US"/>
        </w:rPr>
        <w:t>subslot</w:t>
      </w:r>
      <w:proofErr w:type="spellEnd"/>
      <w:r w:rsidR="00A676A5">
        <w:rPr>
          <w:i/>
          <w:lang w:val="en-US" w:eastAsia="en-US"/>
        </w:rPr>
        <w:t>'</w:t>
      </w:r>
      <w:r w:rsidRPr="00E02612">
        <w:rPr>
          <w:i/>
          <w:lang w:val="en-US" w:eastAsia="en-US"/>
        </w:rPr>
        <w:t xml:space="preserve">, </w:t>
      </w:r>
      <w:r w:rsidRPr="00E02612">
        <w:t xml:space="preserve">and if the UE reports power headroom on </w:t>
      </w:r>
      <w:proofErr w:type="spellStart"/>
      <w:r w:rsidRPr="00E02612">
        <w:t>subslot</w:t>
      </w:r>
      <w:proofErr w:type="spellEnd"/>
      <w:r w:rsidRPr="00E02612">
        <w:t xml:space="preserve">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1C669D8D" w:rsidR="00E02612" w:rsidRPr="00E02612" w:rsidRDefault="00E02612" w:rsidP="005C7AD5">
      <w:pPr>
        <w:pStyle w:val="B1"/>
        <w:rPr>
          <w:i/>
          <w:lang w:eastAsia="x-none"/>
        </w:rPr>
      </w:pPr>
      <w:r>
        <w:t>-</w:t>
      </w:r>
      <w:r>
        <w:tab/>
      </w:r>
      <w:proofErr w:type="spellStart"/>
      <w:r w:rsidRPr="00E02612">
        <w:t>subslot</w:t>
      </w:r>
      <w:proofErr w:type="spellEnd"/>
      <w:r w:rsidRPr="00E02612">
        <w:t xml:space="preserve">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proofErr w:type="spellStart"/>
      <w:r w:rsidRPr="00E02612">
        <w:rPr>
          <w:i/>
          <w:lang w:val="en-US" w:eastAsia="en-US"/>
        </w:rPr>
        <w:t>subslot</w:t>
      </w:r>
      <w:proofErr w:type="spellEnd"/>
      <w:r w:rsidR="00A676A5">
        <w:rPr>
          <w:i/>
          <w:lang w:val="en-US" w:eastAsia="en-US"/>
        </w:rPr>
        <w:t>'</w:t>
      </w:r>
      <w:r w:rsidRPr="00E02612">
        <w:rPr>
          <w:lang w:val="en-US" w:eastAsia="en-US"/>
        </w:rPr>
        <w:t xml:space="preserve"> </w:t>
      </w:r>
    </w:p>
    <w:p w14:paraId="73F75F1E" w14:textId="27B6D89B" w:rsidR="00E02612" w:rsidRPr="00E02612" w:rsidRDefault="00E02612" w:rsidP="005C7AD5">
      <w:pPr>
        <w:pStyle w:val="B1"/>
        <w:rPr>
          <w:i/>
          <w:lang w:eastAsia="x-none"/>
        </w:rPr>
      </w:pPr>
      <w:r>
        <w:t>-</w:t>
      </w:r>
      <w:r>
        <w:tab/>
      </w:r>
      <w:r w:rsidRPr="00E02612">
        <w:t xml:space="preserve">the slot containing </w:t>
      </w:r>
      <w:proofErr w:type="spellStart"/>
      <w:r w:rsidRPr="00E02612">
        <w:t>subslot</w:t>
      </w:r>
      <w:proofErr w:type="spellEnd"/>
      <w:r w:rsidRPr="00E02612">
        <w:t xml:space="preserve"> </w:t>
      </w:r>
      <w:r w:rsidRPr="00E02612">
        <w:rPr>
          <w:i/>
          <w:lang w:val="en-US" w:eastAsia="en-US"/>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w:t>
      </w:r>
      <w:proofErr w:type="spellStart"/>
      <w:r w:rsidRPr="00E02612">
        <w:t>subslot</w:t>
      </w:r>
      <w:proofErr w:type="spellEnd"/>
      <w:r w:rsidRPr="00E02612">
        <w:t xml:space="preserve"> </w:t>
      </w:r>
      <w:r w:rsidRPr="00E02612">
        <w:rPr>
          <w:i/>
          <w:lang w:val="en-US" w:eastAsia="en-US"/>
        </w:rPr>
        <w:t>i</w:t>
      </w:r>
      <w:r w:rsidRPr="00E02612">
        <w:t>,</w:t>
      </w:r>
      <w:r w:rsidRPr="00E02612">
        <w:rPr>
          <w:i/>
        </w:rPr>
        <w:t xml:space="preserve"> </w:t>
      </w:r>
      <w:r w:rsidRPr="00E02612">
        <w:t xml:space="preserve">otherwise.  </w:t>
      </w:r>
    </w:p>
    <w:p w14:paraId="27317A16" w14:textId="2CA0767F"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22EEA4DB"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lastRenderedPageBreak/>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5062CBA9">
          <v:shape id="_x0000_i1348" type="#_x0000_t75" style="width:6.7pt;height:12.55pt" o:ole="">
            <v:imagedata r:id="rId70" o:title=""/>
          </v:shape>
          <o:OLEObject Type="Embed" ProgID="Equation.3" ShapeID="_x0000_i1348" DrawAspect="Content" ObjectID="_1710152126" r:id="rId508"/>
        </w:object>
      </w:r>
      <w:r w:rsidRPr="0023299F">
        <w:t xml:space="preserve"> for serving cell </w:t>
      </w:r>
      <w:r w:rsidRPr="0023299F">
        <w:rPr>
          <w:position w:val="-6"/>
        </w:rPr>
        <w:object w:dxaOrig="160" w:dyaOrig="200" w14:anchorId="792C0542">
          <v:shape id="_x0000_i1349" type="#_x0000_t75" style="width:8.35pt;height:10.05pt" o:ole="">
            <v:imagedata r:id="rId46" o:title=""/>
          </v:shape>
          <o:OLEObject Type="Embed" ProgID="Equation.3" ShapeID="_x0000_i1349" DrawAspect="Content" ObjectID="_1710152127" r:id="rId509"/>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50" type="#_x0000_t75" style="width:423.65pt;height:22.6pt" o:ole="">
            <v:imagedata r:id="rId510" o:title=""/>
          </v:shape>
          <o:OLEObject Type="Embed" ProgID="Equation.3" ShapeID="_x0000_i1350" DrawAspect="Content" ObjectID="_1710152128" r:id="rId511"/>
        </w:object>
      </w:r>
      <w:r w:rsidRPr="0023299F">
        <w:t xml:space="preserve"> [dB]</w:t>
      </w:r>
    </w:p>
    <w:p w14:paraId="3193E09C" w14:textId="73BA4285" w:rsidR="005872D2" w:rsidRPr="0023299F" w:rsidRDefault="005872D2" w:rsidP="005872D2">
      <w:r w:rsidRPr="0023299F">
        <w:t xml:space="preserve">where, </w:t>
      </w:r>
      <w:r w:rsidR="00E939A4" w:rsidRPr="0023299F">
        <w:rPr>
          <w:position w:val="-14"/>
        </w:rPr>
        <w:object w:dxaOrig="960" w:dyaOrig="380" w14:anchorId="335B7B77">
          <v:shape id="_x0000_i1351" type="#_x0000_t75" style="width:44.35pt;height:17.6pt" o:ole="">
            <v:imagedata r:id="rId512" o:title=""/>
          </v:shape>
          <o:OLEObject Type="Embed" ProgID="Equation.3" ShapeID="_x0000_i1351" DrawAspect="Content" ObjectID="_1710152129" r:id="rId513"/>
        </w:object>
      </w:r>
      <w:r w:rsidRPr="0023299F">
        <w:t xml:space="preserve">, </w:t>
      </w:r>
      <w:r w:rsidRPr="0023299F">
        <w:rPr>
          <w:position w:val="-12"/>
        </w:rPr>
        <w:object w:dxaOrig="1140" w:dyaOrig="320" w14:anchorId="579C5C7F">
          <v:shape id="_x0000_i1352" type="#_x0000_t75" style="width:56.95pt;height:15.9pt" o:ole="">
            <v:imagedata r:id="rId80" o:title=""/>
          </v:shape>
          <o:OLEObject Type="Embed" ProgID="Equation.3" ShapeID="_x0000_i1352" DrawAspect="Content" ObjectID="_1710152130" r:id="rId514"/>
        </w:object>
      </w:r>
      <w:r w:rsidRPr="0023299F">
        <w:t xml:space="preserve">, </w:t>
      </w:r>
      <w:r w:rsidRPr="0023299F">
        <w:rPr>
          <w:position w:val="-14"/>
        </w:rPr>
        <w:object w:dxaOrig="1280" w:dyaOrig="340" w14:anchorId="24954CEE">
          <v:shape id="_x0000_i1353" type="#_x0000_t75" style="width:63.65pt;height:16.75pt" o:ole="">
            <v:imagedata r:id="rId117" o:title=""/>
          </v:shape>
          <o:OLEObject Type="Embed" ProgID="Equation.3" ShapeID="_x0000_i1353" DrawAspect="Content" ObjectID="_1710152131" r:id="rId515"/>
        </w:object>
      </w:r>
      <w:r w:rsidRPr="0023299F">
        <w:t xml:space="preserve">, </w:t>
      </w:r>
      <w:r w:rsidR="00C0419D" w:rsidRPr="0023299F">
        <w:rPr>
          <w:position w:val="-10"/>
        </w:rPr>
        <w:object w:dxaOrig="540" w:dyaOrig="300" w14:anchorId="0EB5034E">
          <v:shape id="_x0000_i1354" type="#_x0000_t75" style="width:26.8pt;height:15.05pt" o:ole="">
            <v:imagedata r:id="rId516" o:title=""/>
          </v:shape>
          <o:OLEObject Type="Embed" ProgID="Equation.3" ShapeID="_x0000_i1354" DrawAspect="Content" ObjectID="_1710152132" r:id="rId517"/>
        </w:object>
      </w:r>
      <w:r w:rsidRPr="0023299F">
        <w:t xml:space="preserve">, </w:t>
      </w:r>
      <w:r w:rsidRPr="0023299F">
        <w:rPr>
          <w:position w:val="-10"/>
        </w:rPr>
        <w:object w:dxaOrig="380" w:dyaOrig="300" w14:anchorId="514C8DB1">
          <v:shape id="_x0000_i1355" type="#_x0000_t75" style="width:19.25pt;height:15.05pt" o:ole="">
            <v:imagedata r:id="rId518" o:title=""/>
          </v:shape>
          <o:OLEObject Type="Embed" ProgID="Equation.3" ShapeID="_x0000_i1355" DrawAspect="Content" ObjectID="_1710152133" r:id="rId519"/>
        </w:object>
      </w:r>
      <w:r w:rsidRPr="0023299F">
        <w:t xml:space="preserve">, </w:t>
      </w:r>
      <w:r w:rsidR="00E939A4" w:rsidRPr="0023299F">
        <w:rPr>
          <w:position w:val="-14"/>
        </w:rPr>
        <w:object w:dxaOrig="760" w:dyaOrig="380" w14:anchorId="00E4AEA6">
          <v:shape id="_x0000_i1356" type="#_x0000_t75" style="width:33.5pt;height:16.75pt" o:ole="">
            <v:imagedata r:id="rId520" o:title=""/>
          </v:shape>
          <o:OLEObject Type="Embed" ProgID="Equation.3" ShapeID="_x0000_i1356" DrawAspect="Content" ObjectID="_1710152134" r:id="rId521"/>
        </w:object>
      </w:r>
      <w:r w:rsidRPr="0023299F">
        <w:rPr>
          <w:rFonts w:hint="eastAsia"/>
        </w:rPr>
        <w:t xml:space="preserve"> </w:t>
      </w:r>
      <w:r w:rsidRPr="0023299F">
        <w:t xml:space="preserve">and </w:t>
      </w:r>
      <w:r w:rsidRPr="0023299F">
        <w:rPr>
          <w:position w:val="-10"/>
        </w:rPr>
        <w:object w:dxaOrig="499" w:dyaOrig="300" w14:anchorId="600CC6A2">
          <v:shape id="_x0000_i1357" type="#_x0000_t75" style="width:25.1pt;height:15.05pt" o:ole="">
            <v:imagedata r:id="rId522" o:title=""/>
          </v:shape>
          <o:OLEObject Type="Embed" ProgID="Equation.3" ShapeID="_x0000_i1357" DrawAspect="Content" ObjectID="_1710152135" r:id="rId523"/>
        </w:object>
      </w:r>
      <w:r w:rsidRPr="0023299F">
        <w:t xml:space="preserve"> are defined in </w:t>
      </w:r>
      <w:r w:rsidR="00B34AEB">
        <w:t>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652D14C2">
          <v:shape id="_x0000_i1358" type="#_x0000_t75" style="width:6.7pt;height:12.55pt" o:ole="">
            <v:imagedata r:id="rId70" o:title=""/>
          </v:shape>
          <o:OLEObject Type="Embed" ProgID="Equation.3" ShapeID="_x0000_i1358" DrawAspect="Content" ObjectID="_1710152136" r:id="rId524"/>
        </w:object>
      </w:r>
      <w:r w:rsidRPr="0023299F">
        <w:t xml:space="preserve"> for serving cell </w:t>
      </w:r>
      <w:r w:rsidRPr="0023299F">
        <w:rPr>
          <w:position w:val="-6"/>
        </w:rPr>
        <w:object w:dxaOrig="160" w:dyaOrig="200" w14:anchorId="0D824EF7">
          <v:shape id="_x0000_i1359" type="#_x0000_t75" style="width:8.35pt;height:10.05pt" o:ole="">
            <v:imagedata r:id="rId46" o:title=""/>
          </v:shape>
          <o:OLEObject Type="Embed" ProgID="Equation.3" ShapeID="_x0000_i1359" DrawAspect="Content" ObjectID="_1710152137" r:id="rId525"/>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60" type="#_x0000_t75" style="width:421.95pt;height:22.6pt" o:ole="">
            <v:imagedata r:id="rId526" o:title=""/>
          </v:shape>
          <o:OLEObject Type="Embed" ProgID="Equation.3" ShapeID="_x0000_i1360" DrawAspect="Content" ObjectID="_1710152138" r:id="rId527"/>
        </w:object>
      </w:r>
      <w:r w:rsidRPr="0023299F">
        <w:t xml:space="preserve"> [dB]</w:t>
      </w:r>
    </w:p>
    <w:p w14:paraId="26DE430E" w14:textId="73276721" w:rsidR="003D6DDB" w:rsidRPr="0023299F" w:rsidRDefault="003D6DDB" w:rsidP="003D6DDB">
      <w:r w:rsidRPr="0023299F">
        <w:t xml:space="preserve">where, </w:t>
      </w:r>
      <w:r w:rsidRPr="0023299F">
        <w:rPr>
          <w:position w:val="-12"/>
        </w:rPr>
        <w:object w:dxaOrig="1140" w:dyaOrig="320" w14:anchorId="5EA676C0">
          <v:shape id="_x0000_i1361" type="#_x0000_t75" style="width:56.95pt;height:15.9pt" o:ole="">
            <v:imagedata r:id="rId80" o:title=""/>
          </v:shape>
          <o:OLEObject Type="Embed" ProgID="Equation.3" ShapeID="_x0000_i1361" DrawAspect="Content" ObjectID="_1710152139" r:id="rId528"/>
        </w:object>
      </w:r>
      <w:r w:rsidRPr="0023299F">
        <w:t xml:space="preserve">, </w:t>
      </w:r>
      <w:r w:rsidRPr="0023299F">
        <w:rPr>
          <w:position w:val="-14"/>
        </w:rPr>
        <w:object w:dxaOrig="1280" w:dyaOrig="340" w14:anchorId="3326981D">
          <v:shape id="_x0000_i1362" type="#_x0000_t75" style="width:63.65pt;height:16.75pt" o:ole="">
            <v:imagedata r:id="rId117" o:title=""/>
          </v:shape>
          <o:OLEObject Type="Embed" ProgID="Equation.3" ShapeID="_x0000_i1362" DrawAspect="Content" ObjectID="_1710152140" r:id="rId529"/>
        </w:object>
      </w:r>
      <w:r w:rsidRPr="0023299F">
        <w:t xml:space="preserve">, </w:t>
      </w:r>
      <w:r w:rsidR="00C0419D" w:rsidRPr="0023299F">
        <w:rPr>
          <w:position w:val="-10"/>
        </w:rPr>
        <w:object w:dxaOrig="540" w:dyaOrig="300" w14:anchorId="6AA66DBE">
          <v:shape id="_x0000_i1363" type="#_x0000_t75" style="width:26.8pt;height:15.05pt" o:ole="">
            <v:imagedata r:id="rId516" o:title=""/>
          </v:shape>
          <o:OLEObject Type="Embed" ProgID="Equation.3" ShapeID="_x0000_i1363" DrawAspect="Content" ObjectID="_1710152141" r:id="rId530"/>
        </w:object>
      </w:r>
      <w:r w:rsidRPr="0023299F">
        <w:t xml:space="preserve">, </w:t>
      </w:r>
      <w:r w:rsidRPr="0023299F">
        <w:rPr>
          <w:position w:val="-10"/>
        </w:rPr>
        <w:object w:dxaOrig="380" w:dyaOrig="300" w14:anchorId="0DCD10BB">
          <v:shape id="_x0000_i1364" type="#_x0000_t75" style="width:19.25pt;height:15.05pt" o:ole="">
            <v:imagedata r:id="rId518" o:title=""/>
          </v:shape>
          <o:OLEObject Type="Embed" ProgID="Equation.3" ShapeID="_x0000_i1364" DrawAspect="Content" ObjectID="_1710152142" r:id="rId531"/>
        </w:object>
      </w:r>
      <w:r w:rsidRPr="0023299F">
        <w:t xml:space="preserve">, </w:t>
      </w:r>
      <w:r w:rsidR="00E939A4" w:rsidRPr="0023299F">
        <w:rPr>
          <w:position w:val="-14"/>
        </w:rPr>
        <w:object w:dxaOrig="760" w:dyaOrig="380" w14:anchorId="0F078F55">
          <v:shape id="_x0000_i1365" type="#_x0000_t75" style="width:33.5pt;height:16.75pt" o:ole="">
            <v:imagedata r:id="rId532" o:title=""/>
          </v:shape>
          <o:OLEObject Type="Embed" ProgID="Equation.3" ShapeID="_x0000_i1365" DrawAspect="Content" ObjectID="_1710152143" r:id="rId533"/>
        </w:object>
      </w:r>
      <w:r w:rsidRPr="0023299F">
        <w:rPr>
          <w:rFonts w:hint="eastAsia"/>
        </w:rPr>
        <w:t xml:space="preserve"> </w:t>
      </w:r>
      <w:r w:rsidRPr="0023299F">
        <w:t xml:space="preserve">and </w:t>
      </w:r>
      <w:r w:rsidRPr="0023299F">
        <w:rPr>
          <w:position w:val="-10"/>
        </w:rPr>
        <w:object w:dxaOrig="499" w:dyaOrig="300" w14:anchorId="3012689A">
          <v:shape id="_x0000_i1366" type="#_x0000_t75" style="width:25.1pt;height:15.05pt" o:ole="">
            <v:imagedata r:id="rId522" o:title=""/>
          </v:shape>
          <o:OLEObject Type="Embed" ProgID="Equation.3" ShapeID="_x0000_i1366" DrawAspect="Content" ObjectID="_1710152144" r:id="rId534"/>
        </w:object>
      </w:r>
      <w:r w:rsidRPr="0023299F">
        <w:t xml:space="preserve"> are defined in </w:t>
      </w:r>
      <w:r w:rsidR="00B34AEB">
        <w:t>Clause</w:t>
      </w:r>
      <w:r w:rsidRPr="0023299F">
        <w:t xml:space="preserve"> </w:t>
      </w:r>
      <w:smartTag w:uri="urn:schemas-microsoft-com:office:smarttags" w:element="chsdate">
        <w:smartTagPr>
          <w:attr w:name="Year" w:val="1899"/>
          <w:attr w:name="Month" w:val="12"/>
          <w:attr w:name="Day" w:val="30"/>
          <w:attr w:name="IsLunarDate" w:val="False"/>
          <w:attr w:name="IsROCDate" w:val="False"/>
        </w:smartTagPr>
        <w:r w:rsidRPr="0023299F">
          <w:t>5.1.1</w:t>
        </w:r>
      </w:smartTag>
      <w:r w:rsidRPr="0023299F">
        <w:t xml:space="preserve">.1. </w:t>
      </w:r>
      <w:r w:rsidRPr="0023299F">
        <w:rPr>
          <w:position w:val="-14"/>
        </w:rPr>
        <w:object w:dxaOrig="999" w:dyaOrig="380" w14:anchorId="4D43A2AD">
          <v:shape id="_x0000_i1367" type="#_x0000_t75" style="width:50.25pt;height:19.25pt" o:ole="">
            <v:imagedata r:id="rId535" o:title=""/>
          </v:shape>
          <o:OLEObject Type="Embed" ProgID="Equation.3" ShapeID="_x0000_i1367" DrawAspect="Content" ObjectID="_1710152145" r:id="rId536"/>
        </w:object>
      </w:r>
      <w:r w:rsidRPr="0023299F">
        <w:t>is computed based on the requirements in [6] assuming a PUSCH only transmission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36C4B2AC">
          <v:shape id="_x0000_i1368" type="#_x0000_t75" style="width:6.7pt;height:12.55pt" o:ole="">
            <v:imagedata r:id="rId70" o:title=""/>
          </v:shape>
          <o:OLEObject Type="Embed" ProgID="Equation.3" ShapeID="_x0000_i1368" DrawAspect="Content" ObjectID="_1710152146" r:id="rId537"/>
        </w:object>
      </w:r>
      <w:r w:rsidRPr="0023299F">
        <w:t xml:space="preserve">. For this case, </w:t>
      </w:r>
      <w:r w:rsidR="006B285B" w:rsidRPr="0023299F">
        <w:t xml:space="preserve">the physical layer delivers </w:t>
      </w:r>
      <w:r w:rsidRPr="0023299F">
        <w:rPr>
          <w:position w:val="-14"/>
        </w:rPr>
        <w:object w:dxaOrig="999" w:dyaOrig="380" w14:anchorId="33073292">
          <v:shape id="_x0000_i1369" type="#_x0000_t75" style="width:50.25pt;height:19.25pt" o:ole="">
            <v:imagedata r:id="rId538" o:title=""/>
          </v:shape>
          <o:OLEObject Type="Embed" ProgID="Equation.3" ShapeID="_x0000_i1369" DrawAspect="Content" ObjectID="_1710152147" r:id="rId539"/>
        </w:object>
      </w:r>
      <w:r w:rsidRPr="0023299F">
        <w:t>instead of</w:t>
      </w:r>
      <w:r w:rsidR="001E33DD" w:rsidRPr="0023299F">
        <w:t xml:space="preserve"> </w:t>
      </w:r>
      <w:r w:rsidRPr="0023299F">
        <w:rPr>
          <w:position w:val="-14"/>
        </w:rPr>
        <w:object w:dxaOrig="999" w:dyaOrig="340" w14:anchorId="362BECD2">
          <v:shape id="_x0000_i1370" type="#_x0000_t75" style="width:50.25pt;height:16.75pt" o:ole="">
            <v:imagedata r:id="rId540" o:title=""/>
          </v:shape>
          <o:OLEObject Type="Embed" ProgID="Equation.3" ShapeID="_x0000_i1370" DrawAspect="Content" ObjectID="_1710152148" r:id="rId541"/>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4E290FB3">
          <v:shape id="_x0000_i1371" type="#_x0000_t75" style="width:6.7pt;height:12.55pt" o:ole="">
            <v:imagedata r:id="rId542" o:title=""/>
          </v:shape>
          <o:OLEObject Type="Embed" ProgID="Equation.3" ShapeID="_x0000_i1371" DrawAspect="Content" ObjectID="_1710152149" r:id="rId543"/>
        </w:object>
      </w:r>
      <w:r w:rsidRPr="0023299F">
        <w:t xml:space="preserve"> for serving cell </w:t>
      </w:r>
      <w:r w:rsidRPr="0023299F">
        <w:rPr>
          <w:position w:val="-6"/>
        </w:rPr>
        <w:object w:dxaOrig="160" w:dyaOrig="200" w14:anchorId="184C36F2">
          <v:shape id="_x0000_i1372" type="#_x0000_t75" style="width:8.35pt;height:10.05pt" o:ole="">
            <v:imagedata r:id="rId46" o:title=""/>
          </v:shape>
          <o:OLEObject Type="Embed" ProgID="Equation.3" ShapeID="_x0000_i1372" DrawAspect="Content" ObjectID="_1710152150" r:id="rId544"/>
        </w:object>
      </w:r>
      <w:r w:rsidRPr="0023299F">
        <w:t xml:space="preserve">, </w:t>
      </w:r>
      <w:r w:rsidR="009D5CF2" w:rsidRPr="0023299F">
        <w:t xml:space="preserve">or if the UE is configured with an LAA </w:t>
      </w:r>
      <w:proofErr w:type="spellStart"/>
      <w:r w:rsidR="009D5CF2" w:rsidRPr="0023299F">
        <w:t>SCell</w:t>
      </w:r>
      <w:proofErr w:type="spellEnd"/>
      <w:r w:rsidR="009D5CF2" w:rsidRPr="0023299F">
        <w:t xml:space="preserve">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3" type="#_x0000_t75" style="width:279.65pt;height:23.45pt" o:ole="" o:preferrelative="f">
            <v:imagedata r:id="rId545" o:title=""/>
            <o:lock v:ext="edit" aspectratio="f"/>
          </v:shape>
          <o:OLEObject Type="Embed" ProgID="Equation.3" ShapeID="_x0000_i1373" DrawAspect="Content" ObjectID="_1710152151" r:id="rId546"/>
        </w:object>
      </w:r>
      <w:r w:rsidR="005872D2" w:rsidRPr="0023299F">
        <w:t xml:space="preserve"> [dB]</w:t>
      </w:r>
    </w:p>
    <w:p w14:paraId="2942AA3A" w14:textId="70D3FCC2" w:rsidR="005872D2" w:rsidRPr="0023299F" w:rsidRDefault="005872D2" w:rsidP="005872D2">
      <w:r w:rsidRPr="0023299F">
        <w:t xml:space="preserve">where, </w:t>
      </w:r>
      <w:r w:rsidR="003D6DDB" w:rsidRPr="0023299F">
        <w:rPr>
          <w:position w:val="-12"/>
        </w:rPr>
        <w:object w:dxaOrig="999" w:dyaOrig="360" w14:anchorId="6679DE80">
          <v:shape id="_x0000_i1374" type="#_x0000_t75" style="width:50.25pt;height:18.4pt" o:ole="">
            <v:imagedata r:id="rId547" o:title=""/>
          </v:shape>
          <o:OLEObject Type="Embed" ProgID="Equation.3" ShapeID="_x0000_i1374" DrawAspect="Content" ObjectID="_1710152152" r:id="rId548"/>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5" type="#_x0000_t75" style="width:61.95pt;height:16.75pt" o:ole="">
            <v:imagedata r:id="rId549" o:title=""/>
          </v:shape>
          <o:OLEObject Type="Embed" ProgID="Equation.3" ShapeID="_x0000_i1375" DrawAspect="Content" ObjectID="_1710152153" r:id="rId550"/>
        </w:object>
      </w:r>
      <w:r w:rsidRPr="0023299F">
        <w:t xml:space="preserve">, </w:t>
      </w:r>
      <w:r w:rsidR="006B285B" w:rsidRPr="0023299F">
        <w:rPr>
          <w:position w:val="-10"/>
        </w:rPr>
        <w:object w:dxaOrig="499" w:dyaOrig="300" w14:anchorId="4B8FC297">
          <v:shape id="_x0000_i1376" type="#_x0000_t75" style="width:25.1pt;height:15.05pt" o:ole="">
            <v:imagedata r:id="rId551" o:title=""/>
          </v:shape>
          <o:OLEObject Type="Embed" ProgID="Equation.3" ShapeID="_x0000_i1376" DrawAspect="Content" ObjectID="_1710152154" r:id="rId552"/>
        </w:object>
      </w:r>
      <w:r w:rsidRPr="0023299F">
        <w:t xml:space="preserve">, </w:t>
      </w:r>
      <w:r w:rsidRPr="0023299F">
        <w:rPr>
          <w:position w:val="-10"/>
        </w:rPr>
        <w:object w:dxaOrig="380" w:dyaOrig="300" w14:anchorId="6528FCC9">
          <v:shape id="_x0000_i1377" type="#_x0000_t75" style="width:19.25pt;height:15.05pt" o:ole="">
            <v:imagedata r:id="rId553" o:title=""/>
          </v:shape>
          <o:OLEObject Type="Embed" ProgID="Equation.3" ShapeID="_x0000_i1377" DrawAspect="Content" ObjectID="_1710152155" r:id="rId554"/>
        </w:object>
      </w:r>
      <w:r w:rsidRPr="0023299F">
        <w:t xml:space="preserve">, and </w:t>
      </w:r>
      <w:r w:rsidRPr="0023299F">
        <w:rPr>
          <w:position w:val="-10"/>
        </w:rPr>
        <w:object w:dxaOrig="499" w:dyaOrig="300" w14:anchorId="7076945E">
          <v:shape id="_x0000_i1378" type="#_x0000_t75" style="width:25.1pt;height:15.05pt" o:ole="">
            <v:imagedata r:id="rId522" o:title=""/>
          </v:shape>
          <o:OLEObject Type="Embed" ProgID="Equation.3" ShapeID="_x0000_i1378" DrawAspect="Content" ObjectID="_1710152156" r:id="rId555"/>
        </w:object>
      </w:r>
      <w:r w:rsidRPr="0023299F">
        <w:t xml:space="preserve">are defined in </w:t>
      </w:r>
      <w:r w:rsidR="00B34AEB">
        <w:t>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026C2D4">
          <v:shape id="_x0000_i1379" type="#_x0000_t75" style="width:6.7pt;height:12.55pt" o:ole="">
            <v:imagedata r:id="rId70" o:title=""/>
          </v:shape>
          <o:OLEObject Type="Embed" ProgID="Equation.3" ShapeID="_x0000_i1379" DrawAspect="Content" ObjectID="_1710152157" r:id="rId556"/>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80" type="#_x0000_t75" style="width:389.3pt;height:37.65pt" o:ole="">
            <v:imagedata r:id="rId557" o:title=""/>
          </v:shape>
          <o:OLEObject Type="Embed" ProgID="Equation.3" ShapeID="_x0000_i1380" DrawAspect="Content" ObjectID="_1710152158" r:id="rId558"/>
        </w:object>
      </w:r>
      <w:r w:rsidRPr="0023299F">
        <w:t xml:space="preserve"> [dB]</w:t>
      </w:r>
    </w:p>
    <w:p w14:paraId="06CA6D34" w14:textId="509994BE" w:rsidR="005872D2" w:rsidRPr="0023299F" w:rsidRDefault="005872D2" w:rsidP="005872D2">
      <w:r w:rsidRPr="0023299F">
        <w:t xml:space="preserve">where, </w:t>
      </w:r>
      <w:r w:rsidRPr="0023299F">
        <w:rPr>
          <w:position w:val="-12"/>
        </w:rPr>
        <w:object w:dxaOrig="780" w:dyaOrig="320" w14:anchorId="1C556DBE">
          <v:shape id="_x0000_i1381" type="#_x0000_t75" style="width:39.35pt;height:15.9pt" o:ole="">
            <v:imagedata r:id="rId559" o:title=""/>
          </v:shape>
          <o:OLEObject Type="Embed" ProgID="Equation.3" ShapeID="_x0000_i1381" DrawAspect="Content" ObjectID="_1710152159" r:id="rId560"/>
        </w:object>
      </w:r>
      <w:r w:rsidRPr="0023299F">
        <w:t xml:space="preserve">, </w:t>
      </w:r>
      <w:r w:rsidRPr="0023299F">
        <w:rPr>
          <w:position w:val="-12"/>
        </w:rPr>
        <w:object w:dxaOrig="1140" w:dyaOrig="320" w14:anchorId="145FD995">
          <v:shape id="_x0000_i1382" type="#_x0000_t75" style="width:56.95pt;height:15.9pt" o:ole="">
            <v:imagedata r:id="rId80" o:title=""/>
          </v:shape>
          <o:OLEObject Type="Embed" ProgID="Equation.3" ShapeID="_x0000_i1382" DrawAspect="Content" ObjectID="_1710152160" r:id="rId561"/>
        </w:object>
      </w:r>
      <w:r w:rsidRPr="0023299F">
        <w:t xml:space="preserve">, </w:t>
      </w:r>
      <w:r w:rsidRPr="0023299F">
        <w:rPr>
          <w:position w:val="-14"/>
        </w:rPr>
        <w:object w:dxaOrig="1280" w:dyaOrig="340" w14:anchorId="3C2AEE83">
          <v:shape id="_x0000_i1383" type="#_x0000_t75" style="width:63.65pt;height:16.75pt" o:ole="">
            <v:imagedata r:id="rId117" o:title=""/>
          </v:shape>
          <o:OLEObject Type="Embed" ProgID="Equation.3" ShapeID="_x0000_i1383" DrawAspect="Content" ObjectID="_1710152161" r:id="rId562"/>
        </w:object>
      </w:r>
      <w:r w:rsidRPr="0023299F">
        <w:t xml:space="preserve">, </w:t>
      </w:r>
      <w:r w:rsidRPr="0023299F">
        <w:rPr>
          <w:position w:val="-10"/>
        </w:rPr>
        <w:object w:dxaOrig="540" w:dyaOrig="300" w14:anchorId="560CF912">
          <v:shape id="_x0000_i1384" type="#_x0000_t75" style="width:26.8pt;height:15.05pt" o:ole="">
            <v:imagedata r:id="rId516" o:title=""/>
          </v:shape>
          <o:OLEObject Type="Embed" ProgID="Equation.3" ShapeID="_x0000_i1384" DrawAspect="Content" ObjectID="_1710152162" r:id="rId563"/>
        </w:object>
      </w:r>
      <w:r w:rsidR="006B285B" w:rsidRPr="0023299F">
        <w:t>,</w:t>
      </w:r>
      <w:r w:rsidRPr="0023299F">
        <w:rPr>
          <w:i/>
        </w:rPr>
        <w:t xml:space="preserve"> </w:t>
      </w:r>
      <w:r w:rsidR="00E939A4" w:rsidRPr="0023299F">
        <w:rPr>
          <w:position w:val="-14"/>
        </w:rPr>
        <w:object w:dxaOrig="760" w:dyaOrig="380" w14:anchorId="4ABC0D71">
          <v:shape id="_x0000_i1385" type="#_x0000_t75" style="width:33.5pt;height:16.75pt" o:ole="">
            <v:imagedata r:id="rId532" o:title=""/>
          </v:shape>
          <o:OLEObject Type="Embed" ProgID="Equation.3" ShapeID="_x0000_i1385" DrawAspect="Content" ObjectID="_1710152163" r:id="rId564"/>
        </w:object>
      </w:r>
      <w:r w:rsidRPr="0023299F">
        <w:rPr>
          <w:rFonts w:hint="eastAsia"/>
        </w:rPr>
        <w:t xml:space="preserve"> </w:t>
      </w:r>
      <w:r w:rsidRPr="0023299F">
        <w:t xml:space="preserve">and </w:t>
      </w:r>
      <w:r w:rsidRPr="0023299F">
        <w:rPr>
          <w:position w:val="-10"/>
        </w:rPr>
        <w:object w:dxaOrig="499" w:dyaOrig="300" w14:anchorId="2B5C8317">
          <v:shape id="_x0000_i1386" type="#_x0000_t75" style="width:25.1pt;height:15.05pt" o:ole="">
            <v:imagedata r:id="rId522" o:title=""/>
          </v:shape>
          <o:OLEObject Type="Embed" ProgID="Equation.3" ShapeID="_x0000_i1386" DrawAspect="Content" ObjectID="_1710152164" r:id="rId565"/>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171DD76F">
          <v:shape id="_x0000_i1387" type="#_x0000_t75" style="width:41pt;height:15.9pt" o:ole="">
            <v:imagedata r:id="rId566" o:title=""/>
          </v:shape>
          <o:OLEObject Type="Embed" ProgID="Equation.3" ShapeID="_x0000_i1387" DrawAspect="Content" ObjectID="_1710152165" r:id="rId567"/>
        </w:object>
      </w:r>
      <w:r w:rsidRPr="0023299F">
        <w:t xml:space="preserve">, </w:t>
      </w:r>
      <w:r w:rsidRPr="0023299F">
        <w:rPr>
          <w:position w:val="-10"/>
        </w:rPr>
        <w:object w:dxaOrig="380" w:dyaOrig="300" w14:anchorId="6EDE7B23">
          <v:shape id="_x0000_i1388" type="#_x0000_t75" style="width:19.25pt;height:15.05pt" o:ole="">
            <v:imagedata r:id="rId553" o:title=""/>
          </v:shape>
          <o:OLEObject Type="Embed" ProgID="Equation.3" ShapeID="_x0000_i1388" DrawAspect="Content" ObjectID="_1710152166" r:id="rId568"/>
        </w:object>
      </w:r>
      <w:r w:rsidRPr="0023299F">
        <w:t xml:space="preserve">, </w:t>
      </w:r>
      <w:r w:rsidRPr="0023299F">
        <w:rPr>
          <w:position w:val="-14"/>
        </w:rPr>
        <w:object w:dxaOrig="1780" w:dyaOrig="340" w14:anchorId="6826E84C">
          <v:shape id="_x0000_i1389" type="#_x0000_t75" style="width:88.75pt;height:16.75pt" o:ole="">
            <v:imagedata r:id="rId569" o:title=""/>
          </v:shape>
          <o:OLEObject Type="Embed" ProgID="Equation.3" ShapeID="_x0000_i1389" DrawAspect="Content" ObjectID="_1710152167" r:id="rId570"/>
        </w:object>
      </w:r>
      <w:r w:rsidRPr="0023299F">
        <w:rPr>
          <w:sz w:val="19"/>
          <w:szCs w:val="19"/>
        </w:rPr>
        <w:t xml:space="preserve">, </w:t>
      </w:r>
      <w:r w:rsidRPr="0023299F">
        <w:rPr>
          <w:position w:val="-14"/>
        </w:rPr>
        <w:object w:dxaOrig="1140" w:dyaOrig="340" w14:anchorId="37AA8BBE">
          <v:shape id="_x0000_i1390" type="#_x0000_t75" style="width:56.95pt;height:16.75pt" o:ole="">
            <v:imagedata r:id="rId571" o:title=""/>
          </v:shape>
          <o:OLEObject Type="Embed" ProgID="Equation.DSMT4" ShapeID="_x0000_i1390" DrawAspect="Content" ObjectID="_1710152168" r:id="rId572"/>
        </w:object>
      </w:r>
      <w:r w:rsidRPr="0023299F">
        <w:t xml:space="preserve">, </w:t>
      </w:r>
      <w:r w:rsidRPr="0023299F">
        <w:rPr>
          <w:position w:val="-10"/>
        </w:rPr>
        <w:object w:dxaOrig="859" w:dyaOrig="300" w14:anchorId="24BFD396">
          <v:shape id="_x0000_i1391" type="#_x0000_t75" style="width:42.7pt;height:15.05pt" o:ole="">
            <v:imagedata r:id="rId573" o:title=""/>
          </v:shape>
          <o:OLEObject Type="Embed" ProgID="Equation.3" ShapeID="_x0000_i1391" DrawAspect="Content" ObjectID="_1710152169" r:id="rId574"/>
        </w:object>
      </w:r>
      <w:r w:rsidRPr="0023299F">
        <w:t xml:space="preserve"> and </w:t>
      </w:r>
      <w:r w:rsidRPr="0023299F">
        <w:rPr>
          <w:position w:val="-10"/>
        </w:rPr>
        <w:object w:dxaOrig="400" w:dyaOrig="279" w14:anchorId="6E24F9FB">
          <v:shape id="_x0000_i1392" type="#_x0000_t75" style="width:19.25pt;height:14.25pt" o:ole="">
            <v:imagedata r:id="rId575" o:title=""/>
          </v:shape>
          <o:OLEObject Type="Embed" ProgID="Equation.3" ShapeID="_x0000_i1392" DrawAspect="Content" ObjectID="_1710152170" r:id="rId576"/>
        </w:object>
      </w:r>
      <w:r w:rsidRPr="0023299F">
        <w:t xml:space="preserve"> are defined in </w:t>
      </w:r>
      <w:r w:rsidR="00B34AEB">
        <w:t>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B96FFE2">
          <v:shape id="_x0000_i1393" type="#_x0000_t75" style="width:6.7pt;height:12.55pt" o:ole="">
            <v:imagedata r:id="rId70" o:title=""/>
          </v:shape>
          <o:OLEObject Type="Embed" ProgID="Equation.3" ShapeID="_x0000_i1393" DrawAspect="Content" ObjectID="_1710152171" r:id="rId577"/>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4" type="#_x0000_t75" style="width:375.05pt;height:37.65pt" o:ole="">
            <v:imagedata r:id="rId578" o:title=""/>
          </v:shape>
          <o:OLEObject Type="Embed" ProgID="Equation.3" ShapeID="_x0000_i1394" DrawAspect="Content" ObjectID="_1710152172" r:id="rId579"/>
        </w:object>
      </w:r>
      <w:r w:rsidRPr="0023299F">
        <w:t xml:space="preserve"> [dB]</w:t>
      </w:r>
    </w:p>
    <w:p w14:paraId="59525D2F" w14:textId="792B8EA7" w:rsidR="005872D2" w:rsidRPr="0023299F" w:rsidRDefault="005872D2" w:rsidP="005872D2">
      <w:r w:rsidRPr="0023299F">
        <w:t xml:space="preserve">where, </w:t>
      </w:r>
      <w:r w:rsidRPr="0023299F">
        <w:rPr>
          <w:position w:val="-12"/>
        </w:rPr>
        <w:object w:dxaOrig="999" w:dyaOrig="320" w14:anchorId="48F1E89C">
          <v:shape id="_x0000_i1395" type="#_x0000_t75" style="width:50.25pt;height:15.9pt" o:ole="">
            <v:imagedata r:id="rId580" o:title=""/>
          </v:shape>
          <o:OLEObject Type="Embed" ProgID="Equation.3" ShapeID="_x0000_i1395" DrawAspect="Content" ObjectID="_1710152173" r:id="rId581"/>
        </w:object>
      </w:r>
      <w:r w:rsidRPr="0023299F">
        <w:t xml:space="preserve">, </w:t>
      </w:r>
      <w:r w:rsidRPr="0023299F">
        <w:rPr>
          <w:position w:val="-12"/>
        </w:rPr>
        <w:object w:dxaOrig="1140" w:dyaOrig="320" w14:anchorId="03758D74">
          <v:shape id="_x0000_i1396" type="#_x0000_t75" style="width:56.95pt;height:15.9pt" o:ole="">
            <v:imagedata r:id="rId80" o:title=""/>
          </v:shape>
          <o:OLEObject Type="Embed" ProgID="Equation.3" ShapeID="_x0000_i1396" DrawAspect="Content" ObjectID="_1710152174" r:id="rId582"/>
        </w:object>
      </w:r>
      <w:r w:rsidRPr="0023299F">
        <w:t xml:space="preserve">, </w:t>
      </w:r>
      <w:r w:rsidRPr="0023299F">
        <w:rPr>
          <w:position w:val="-14"/>
        </w:rPr>
        <w:object w:dxaOrig="1280" w:dyaOrig="340" w14:anchorId="4FC05A61">
          <v:shape id="_x0000_i1397" type="#_x0000_t75" style="width:63.65pt;height:16.75pt" o:ole="">
            <v:imagedata r:id="rId117" o:title=""/>
          </v:shape>
          <o:OLEObject Type="Embed" ProgID="Equation.3" ShapeID="_x0000_i1397" DrawAspect="Content" ObjectID="_1710152175" r:id="rId583"/>
        </w:object>
      </w:r>
      <w:r w:rsidRPr="0023299F">
        <w:t xml:space="preserve">, </w:t>
      </w:r>
      <w:r w:rsidRPr="0023299F">
        <w:rPr>
          <w:position w:val="-10"/>
        </w:rPr>
        <w:object w:dxaOrig="540" w:dyaOrig="300" w14:anchorId="215820C5">
          <v:shape id="_x0000_i1398" type="#_x0000_t75" style="width:26.8pt;height:15.05pt" o:ole="">
            <v:imagedata r:id="rId516" o:title=""/>
          </v:shape>
          <o:OLEObject Type="Embed" ProgID="Equation.3" ShapeID="_x0000_i1398" DrawAspect="Content" ObjectID="_1710152176" r:id="rId584"/>
        </w:object>
      </w:r>
      <w:r w:rsidR="00E939A4" w:rsidRPr="0023299F">
        <w:t>,</w:t>
      </w:r>
      <w:r w:rsidRPr="0023299F">
        <w:rPr>
          <w:i/>
        </w:rPr>
        <w:t xml:space="preserve"> </w:t>
      </w:r>
      <w:r w:rsidR="00E939A4" w:rsidRPr="0023299F">
        <w:rPr>
          <w:position w:val="-14"/>
        </w:rPr>
        <w:object w:dxaOrig="760" w:dyaOrig="380" w14:anchorId="4CEDDDC3">
          <v:shape id="_x0000_i1399" type="#_x0000_t75" style="width:33.5pt;height:16.75pt" o:ole="">
            <v:imagedata r:id="rId532" o:title=""/>
          </v:shape>
          <o:OLEObject Type="Embed" ProgID="Equation.3" ShapeID="_x0000_i1399" DrawAspect="Content" ObjectID="_1710152177" r:id="rId585"/>
        </w:object>
      </w:r>
      <w:r w:rsidRPr="0023299F">
        <w:rPr>
          <w:rFonts w:hint="eastAsia"/>
        </w:rPr>
        <w:t xml:space="preserve"> </w:t>
      </w:r>
      <w:r w:rsidRPr="0023299F">
        <w:t xml:space="preserve">and </w:t>
      </w:r>
      <w:r w:rsidRPr="0023299F">
        <w:rPr>
          <w:position w:val="-10"/>
        </w:rPr>
        <w:object w:dxaOrig="499" w:dyaOrig="300" w14:anchorId="5C616485">
          <v:shape id="_x0000_i1400" type="#_x0000_t75" style="width:25.1pt;height:15.05pt" o:ole="">
            <v:imagedata r:id="rId522" o:title=""/>
          </v:shape>
          <o:OLEObject Type="Embed" ProgID="Equation.3" ShapeID="_x0000_i1400" DrawAspect="Content" ObjectID="_1710152178" r:id="rId586"/>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1F5A24A0">
          <v:shape id="_x0000_i1401" type="#_x0000_t75" style="width:41pt;height:15.9pt" o:ole="">
            <v:imagedata r:id="rId566" o:title=""/>
          </v:shape>
          <o:OLEObject Type="Embed" ProgID="Equation.3" ShapeID="_x0000_i1401" DrawAspect="Content" ObjectID="_1710152179" r:id="rId587"/>
        </w:object>
      </w:r>
      <w:r w:rsidRPr="0023299F">
        <w:t xml:space="preserve">, </w:t>
      </w:r>
      <w:r w:rsidRPr="0023299F">
        <w:rPr>
          <w:position w:val="-10"/>
        </w:rPr>
        <w:object w:dxaOrig="380" w:dyaOrig="300" w14:anchorId="603BCD96">
          <v:shape id="_x0000_i1402" type="#_x0000_t75" style="width:19.25pt;height:15.05pt" o:ole="">
            <v:imagedata r:id="rId553" o:title=""/>
          </v:shape>
          <o:OLEObject Type="Embed" ProgID="Equation.3" ShapeID="_x0000_i1402" DrawAspect="Content" ObjectID="_1710152180" r:id="rId588"/>
        </w:object>
      </w:r>
      <w:r w:rsidRPr="0023299F">
        <w:rPr>
          <w:i/>
        </w:rPr>
        <w:t xml:space="preserve"> </w:t>
      </w:r>
      <w:r w:rsidRPr="0023299F">
        <w:t xml:space="preserve">and </w:t>
      </w:r>
      <w:r w:rsidRPr="0023299F">
        <w:rPr>
          <w:position w:val="-10"/>
        </w:rPr>
        <w:object w:dxaOrig="400" w:dyaOrig="279" w14:anchorId="714AEDEC">
          <v:shape id="_x0000_i1403" type="#_x0000_t75" style="width:19.25pt;height:14.25pt" o:ole="">
            <v:imagedata r:id="rId575" o:title=""/>
          </v:shape>
          <o:OLEObject Type="Embed" ProgID="Equation.3" ShapeID="_x0000_i1403" DrawAspect="Content" ObjectID="_1710152181" r:id="rId589"/>
        </w:object>
      </w:r>
      <w:r w:rsidRPr="0023299F">
        <w:t xml:space="preserve"> are defined in </w:t>
      </w:r>
      <w:r w:rsidR="00B34AEB">
        <w:t>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lastRenderedPageBreak/>
        <w:t>If the UE</w:t>
      </w:r>
      <w:r w:rsidR="00E02612">
        <w:t xml:space="preserve"> is prepared to</w:t>
      </w:r>
      <w:r w:rsidRPr="0023299F">
        <w:t xml:space="preserve"> transmit PUCCH without PUSCH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62966F4B">
          <v:shape id="_x0000_i1404" type="#_x0000_t75" style="width:6.7pt;height:12.55pt" o:ole="">
            <v:imagedata r:id="rId70" o:title=""/>
          </v:shape>
          <o:OLEObject Type="Embed" ProgID="Equation.3" ShapeID="_x0000_i1404" DrawAspect="Content" ObjectID="_1710152182" r:id="rId590"/>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5" type="#_x0000_t75" style="width:389.3pt;height:37.65pt" o:ole="">
            <v:imagedata r:id="rId591" o:title=""/>
          </v:shape>
          <o:OLEObject Type="Embed" ProgID="Equation.3" ShapeID="_x0000_i1405" DrawAspect="Content" ObjectID="_1710152183" r:id="rId592"/>
        </w:object>
      </w:r>
      <w:r w:rsidRPr="0023299F">
        <w:t xml:space="preserve"> [dB]</w:t>
      </w:r>
    </w:p>
    <w:p w14:paraId="2E264F38" w14:textId="159B130C" w:rsidR="005872D2" w:rsidRPr="0023299F" w:rsidRDefault="005872D2" w:rsidP="005872D2">
      <w:r w:rsidRPr="0023299F">
        <w:t xml:space="preserve">where, </w:t>
      </w:r>
      <w:r w:rsidRPr="0023299F">
        <w:rPr>
          <w:position w:val="-14"/>
        </w:rPr>
        <w:object w:dxaOrig="1240" w:dyaOrig="340" w14:anchorId="50CBCE55">
          <v:shape id="_x0000_i1406" type="#_x0000_t75" style="width:61.95pt;height:16.75pt" o:ole="">
            <v:imagedata r:id="rId593" o:title=""/>
          </v:shape>
          <o:OLEObject Type="Embed" ProgID="Equation.3" ShapeID="_x0000_i1406" DrawAspect="Content" ObjectID="_1710152184" r:id="rId594"/>
        </w:object>
      </w:r>
      <w:r w:rsidRPr="0023299F">
        <w:t xml:space="preserve">, </w:t>
      </w:r>
      <w:r w:rsidRPr="0023299F">
        <w:rPr>
          <w:position w:val="-10"/>
        </w:rPr>
        <w:object w:dxaOrig="520" w:dyaOrig="300" w14:anchorId="35B7837F">
          <v:shape id="_x0000_i1407" type="#_x0000_t75" style="width:25.95pt;height:15.05pt" o:ole="">
            <v:imagedata r:id="rId595" o:title=""/>
          </v:shape>
          <o:OLEObject Type="Embed" ProgID="Equation.3" ShapeID="_x0000_i1407" DrawAspect="Content" ObjectID="_1710152185" r:id="rId596"/>
        </w:object>
      </w:r>
      <w:r w:rsidRPr="0023299F">
        <w:t xml:space="preserve">and </w:t>
      </w:r>
      <w:r w:rsidRPr="0023299F">
        <w:rPr>
          <w:position w:val="-10"/>
        </w:rPr>
        <w:object w:dxaOrig="499" w:dyaOrig="300" w14:anchorId="5C3C7933">
          <v:shape id="_x0000_i1408" type="#_x0000_t75" style="width:25.1pt;height:15.05pt" o:ole="">
            <v:imagedata r:id="rId522" o:title=""/>
          </v:shape>
          <o:OLEObject Type="Embed" ProgID="Equation.3" ShapeID="_x0000_i1408" DrawAspect="Content" ObjectID="_1710152186" r:id="rId597"/>
        </w:object>
      </w:r>
      <w:r w:rsidRPr="0023299F">
        <w:t xml:space="preserve"> are the primary cell parameters as defined in </w:t>
      </w:r>
      <w:r w:rsidR="00B34AEB">
        <w:t>Clause</w:t>
      </w:r>
      <w:r w:rsidRPr="0023299F">
        <w:t xml:space="preserve"> 5.1.1.1, </w:t>
      </w:r>
      <w:r w:rsidRPr="0023299F">
        <w:rPr>
          <w:position w:val="-12"/>
        </w:rPr>
        <w:object w:dxaOrig="999" w:dyaOrig="320" w14:anchorId="1702801B">
          <v:shape id="_x0000_i1409" type="#_x0000_t75" style="width:50.25pt;height:15.9pt" o:ole="">
            <v:imagedata r:id="rId598" o:title=""/>
          </v:shape>
          <o:OLEObject Type="Embed" ProgID="Equation.3" ShapeID="_x0000_i1409" DrawAspect="Content" ObjectID="_1710152187" r:id="rId599"/>
        </w:object>
      </w:r>
      <w:r w:rsidRPr="0023299F">
        <w:t>,</w:t>
      </w:r>
      <w:r w:rsidRPr="0023299F">
        <w:rPr>
          <w:position w:val="-12"/>
        </w:rPr>
        <w:object w:dxaOrig="820" w:dyaOrig="320" w14:anchorId="55F958D5">
          <v:shape id="_x0000_i1410" type="#_x0000_t75" style="width:41pt;height:15.9pt" o:ole="">
            <v:imagedata r:id="rId566" o:title=""/>
          </v:shape>
          <o:OLEObject Type="Embed" ProgID="Equation.3" ShapeID="_x0000_i1410" DrawAspect="Content" ObjectID="_1710152188" r:id="rId600"/>
        </w:object>
      </w:r>
      <w:r w:rsidRPr="0023299F">
        <w:t xml:space="preserve">, </w:t>
      </w:r>
      <w:r w:rsidRPr="0023299F">
        <w:rPr>
          <w:position w:val="-10"/>
        </w:rPr>
        <w:object w:dxaOrig="380" w:dyaOrig="300" w14:anchorId="59D1D917">
          <v:shape id="_x0000_i1411" type="#_x0000_t75" style="width:19.25pt;height:15.05pt" o:ole="">
            <v:imagedata r:id="rId553" o:title=""/>
          </v:shape>
          <o:OLEObject Type="Embed" ProgID="Equation.3" ShapeID="_x0000_i1411" DrawAspect="Content" ObjectID="_1710152189" r:id="rId601"/>
        </w:object>
      </w:r>
      <w:r w:rsidRPr="0023299F">
        <w:t xml:space="preserve">, </w:t>
      </w:r>
      <w:r w:rsidRPr="0023299F">
        <w:rPr>
          <w:position w:val="-14"/>
        </w:rPr>
        <w:object w:dxaOrig="1780" w:dyaOrig="340" w14:anchorId="62822EE8">
          <v:shape id="_x0000_i1412" type="#_x0000_t75" style="width:88.75pt;height:16.75pt" o:ole="">
            <v:imagedata r:id="rId569" o:title=""/>
          </v:shape>
          <o:OLEObject Type="Embed" ProgID="Equation.3" ShapeID="_x0000_i1412" DrawAspect="Content" ObjectID="_1710152190" r:id="rId602"/>
        </w:object>
      </w:r>
      <w:r w:rsidRPr="0023299F">
        <w:rPr>
          <w:sz w:val="19"/>
          <w:szCs w:val="19"/>
        </w:rPr>
        <w:t xml:space="preserve">, </w:t>
      </w:r>
      <w:r w:rsidRPr="0023299F">
        <w:rPr>
          <w:position w:val="-14"/>
        </w:rPr>
        <w:object w:dxaOrig="1140" w:dyaOrig="340" w14:anchorId="374E552C">
          <v:shape id="_x0000_i1413" type="#_x0000_t75" style="width:56.95pt;height:16.75pt" o:ole="">
            <v:imagedata r:id="rId571" o:title=""/>
          </v:shape>
          <o:OLEObject Type="Embed" ProgID="Equation.DSMT4" ShapeID="_x0000_i1413" DrawAspect="Content" ObjectID="_1710152191" r:id="rId603"/>
        </w:object>
      </w:r>
      <w:r w:rsidRPr="0023299F">
        <w:t xml:space="preserve">, </w:t>
      </w:r>
      <w:r w:rsidRPr="0023299F">
        <w:rPr>
          <w:position w:val="-10"/>
        </w:rPr>
        <w:object w:dxaOrig="859" w:dyaOrig="300" w14:anchorId="5326391F">
          <v:shape id="_x0000_i1414" type="#_x0000_t75" style="width:42.7pt;height:15.05pt" o:ole="">
            <v:imagedata r:id="rId573" o:title=""/>
          </v:shape>
          <o:OLEObject Type="Embed" ProgID="Equation.3" ShapeID="_x0000_i1414" DrawAspect="Content" ObjectID="_1710152192" r:id="rId604"/>
        </w:object>
      </w:r>
      <w:r w:rsidRPr="0023299F">
        <w:t xml:space="preserve"> and </w:t>
      </w:r>
      <w:r w:rsidRPr="0023299F">
        <w:rPr>
          <w:position w:val="-10"/>
        </w:rPr>
        <w:object w:dxaOrig="400" w:dyaOrig="279" w14:anchorId="7C6A46AE">
          <v:shape id="_x0000_i1415" type="#_x0000_t75" style="width:19.25pt;height:14.25pt" o:ole="">
            <v:imagedata r:id="rId575" o:title=""/>
          </v:shape>
          <o:OLEObject Type="Embed" ProgID="Equation.3" ShapeID="_x0000_i1415" DrawAspect="Content" ObjectID="_1710152193" r:id="rId605"/>
        </w:object>
      </w:r>
      <w:r w:rsidRPr="0023299F">
        <w:t xml:space="preserve"> are also defined in </w:t>
      </w:r>
      <w:r w:rsidR="00B34AEB">
        <w:t>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4267B0C">
          <v:shape id="_x0000_i1416" type="#_x0000_t75" style="width:6.7pt;height:12.55pt" o:ole="">
            <v:imagedata r:id="rId70" o:title=""/>
          </v:shape>
          <o:OLEObject Type="Embed" ProgID="Equation.3" ShapeID="_x0000_i1416" DrawAspect="Content" ObjectID="_1710152194" r:id="rId606"/>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7" type="#_x0000_t75" style="width:267.9pt;height:37.65pt" o:ole="">
            <v:imagedata r:id="rId607" o:title=""/>
          </v:shape>
          <o:OLEObject Type="Embed" ProgID="Equation.3" ShapeID="_x0000_i1417" DrawAspect="Content" ObjectID="_1710152195" r:id="rId608"/>
        </w:object>
      </w:r>
      <w:r w:rsidR="005872D2" w:rsidRPr="0023299F">
        <w:t xml:space="preserve"> [dB]</w:t>
      </w:r>
    </w:p>
    <w:p w14:paraId="5E375A12" w14:textId="3C379906" w:rsidR="0093274D" w:rsidRPr="0023299F" w:rsidRDefault="005872D2">
      <w:r w:rsidRPr="0023299F">
        <w:t xml:space="preserve">where, </w:t>
      </w:r>
      <w:r w:rsidR="003D6DDB" w:rsidRPr="0023299F">
        <w:rPr>
          <w:position w:val="-12"/>
        </w:rPr>
        <w:object w:dxaOrig="980" w:dyaOrig="360" w14:anchorId="18560223">
          <v:shape id="_x0000_i1418" type="#_x0000_t75" style="width:49.4pt;height:18.4pt" o:ole="">
            <v:imagedata r:id="rId609" o:title=""/>
          </v:shape>
          <o:OLEObject Type="Embed" ProgID="Equation.3" ShapeID="_x0000_i1418" DrawAspect="Content" ObjectID="_1710152196" r:id="rId610"/>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19" type="#_x0000_t75" style="width:61.95pt;height:16.75pt" o:ole="">
            <v:imagedata r:id="rId549" o:title=""/>
          </v:shape>
          <o:OLEObject Type="Embed" ProgID="Equation.3" ShapeID="_x0000_i1419" DrawAspect="Content" ObjectID="_1710152197" r:id="rId611"/>
        </w:object>
      </w:r>
      <w:r w:rsidRPr="0023299F">
        <w:t xml:space="preserve">, </w:t>
      </w:r>
      <w:r w:rsidRPr="0023299F">
        <w:rPr>
          <w:position w:val="-10"/>
        </w:rPr>
        <w:object w:dxaOrig="499" w:dyaOrig="300" w14:anchorId="3746BA47">
          <v:shape id="_x0000_i1420" type="#_x0000_t75" style="width:25.1pt;height:15.05pt" o:ole="">
            <v:imagedata r:id="rId551" o:title=""/>
          </v:shape>
          <o:OLEObject Type="Embed" ProgID="Equation.3" ShapeID="_x0000_i1420" DrawAspect="Content" ObjectID="_1710152198" r:id="rId612"/>
        </w:object>
      </w:r>
      <w:r w:rsidRPr="0023299F">
        <w:t xml:space="preserve"> and </w:t>
      </w:r>
      <w:r w:rsidRPr="0023299F">
        <w:rPr>
          <w:position w:val="-10"/>
        </w:rPr>
        <w:object w:dxaOrig="499" w:dyaOrig="300" w14:anchorId="2F6513D4">
          <v:shape id="_x0000_i1421" type="#_x0000_t75" style="width:25.1pt;height:15.05pt" o:ole="">
            <v:imagedata r:id="rId522" o:title=""/>
          </v:shape>
          <o:OLEObject Type="Embed" ProgID="Equation.3" ShapeID="_x0000_i1421" DrawAspect="Content" ObjectID="_1710152199" r:id="rId613"/>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53B68448">
          <v:shape id="_x0000_i1422" type="#_x0000_t75" style="width:41pt;height:15.9pt" o:ole="">
            <v:imagedata r:id="rId566" o:title=""/>
          </v:shape>
          <o:OLEObject Type="Embed" ProgID="Equation.3" ShapeID="_x0000_i1422" DrawAspect="Content" ObjectID="_1710152200" r:id="rId614"/>
        </w:object>
      </w:r>
      <w:r w:rsidRPr="0023299F">
        <w:t xml:space="preserve">, </w:t>
      </w:r>
      <w:r w:rsidRPr="0023299F">
        <w:rPr>
          <w:position w:val="-10"/>
        </w:rPr>
        <w:object w:dxaOrig="380" w:dyaOrig="300" w14:anchorId="1BFD96F3">
          <v:shape id="_x0000_i1423" type="#_x0000_t75" style="width:19.25pt;height:15.05pt" o:ole="">
            <v:imagedata r:id="rId553" o:title=""/>
          </v:shape>
          <o:OLEObject Type="Embed" ProgID="Equation.3" ShapeID="_x0000_i1423" DrawAspect="Content" ObjectID="_1710152201" r:id="rId615"/>
        </w:object>
      </w:r>
      <w:r w:rsidRPr="0023299F">
        <w:rPr>
          <w:i/>
        </w:rPr>
        <w:t xml:space="preserve"> </w:t>
      </w:r>
      <w:r w:rsidRPr="0023299F">
        <w:t xml:space="preserve">and </w:t>
      </w:r>
      <w:r w:rsidRPr="0023299F">
        <w:rPr>
          <w:position w:val="-10"/>
        </w:rPr>
        <w:object w:dxaOrig="400" w:dyaOrig="279" w14:anchorId="6A94A51E">
          <v:shape id="_x0000_i1424" type="#_x0000_t75" style="width:19.25pt;height:14.25pt" o:ole="">
            <v:imagedata r:id="rId575" o:title=""/>
          </v:shape>
          <o:OLEObject Type="Embed" ProgID="Equation.3" ShapeID="_x0000_i1424" DrawAspect="Content" ObjectID="_1710152202" r:id="rId616"/>
        </w:object>
      </w:r>
      <w:r w:rsidRPr="0023299F">
        <w:t xml:space="preserve"> are defined in </w:t>
      </w:r>
      <w:r w:rsidR="00B34AEB">
        <w:t>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proofErr w:type="spellStart"/>
      <w:r w:rsidR="00A74DAF" w:rsidRPr="0023299F">
        <w:rPr>
          <w:i/>
        </w:rPr>
        <w:t>simultaneousPUCCH</w:t>
      </w:r>
      <w:proofErr w:type="spellEnd"/>
      <w:r w:rsidR="00A74DAF" w:rsidRPr="0023299F">
        <w:rPr>
          <w:i/>
        </w:rPr>
        <w:t>-PUSCH</w:t>
      </w:r>
      <w:r w:rsidR="00A74DAF" w:rsidRPr="0023299F">
        <w:t xml:space="preserve"> are configured for the UE, or</w:t>
      </w:r>
    </w:p>
    <w:p w14:paraId="706521B1"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proofErr w:type="spellStart"/>
      <w:r w:rsidR="00A74DAF" w:rsidRPr="0023299F">
        <w:rPr>
          <w:i/>
        </w:rPr>
        <w:t>simultaneousPUCCH</w:t>
      </w:r>
      <w:proofErr w:type="spellEnd"/>
      <w:r w:rsidR="00A74DAF" w:rsidRPr="0023299F">
        <w:rPr>
          <w:i/>
        </w:rPr>
        <w:t>-PUSCH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5" type="#_x0000_t75" style="width:375.05pt;height:37.65pt" o:ole="">
            <v:imagedata r:id="rId578" o:title=""/>
          </v:shape>
          <o:OLEObject Type="Embed" ProgID="Equation.3" ShapeID="_x0000_i1425" DrawAspect="Content" ObjectID="_1710152203" r:id="rId617"/>
        </w:object>
      </w:r>
      <w:r w:rsidRPr="0023299F">
        <w:t xml:space="preserve"> [dB]</w:t>
      </w:r>
    </w:p>
    <w:p w14:paraId="367ED932" w14:textId="23CD1A90" w:rsidR="00A74DAF" w:rsidRPr="0023299F" w:rsidRDefault="00A74DAF">
      <w:r w:rsidRPr="0023299F">
        <w:t xml:space="preserve">where, </w:t>
      </w:r>
      <w:r w:rsidRPr="0023299F">
        <w:rPr>
          <w:position w:val="-12"/>
        </w:rPr>
        <w:object w:dxaOrig="999" w:dyaOrig="320" w14:anchorId="0DE108BF">
          <v:shape id="_x0000_i1426" type="#_x0000_t75" style="width:50.25pt;height:15.9pt" o:ole="">
            <v:imagedata r:id="rId580" o:title=""/>
          </v:shape>
          <o:OLEObject Type="Embed" ProgID="Equation.3" ShapeID="_x0000_i1426" DrawAspect="Content" ObjectID="_1710152204" r:id="rId618"/>
        </w:object>
      </w:r>
      <w:r w:rsidRPr="0023299F">
        <w:t xml:space="preserve">, </w:t>
      </w:r>
      <w:r w:rsidRPr="0023299F">
        <w:rPr>
          <w:position w:val="-12"/>
        </w:rPr>
        <w:object w:dxaOrig="1140" w:dyaOrig="320" w14:anchorId="0D1937B8">
          <v:shape id="_x0000_i1427" type="#_x0000_t75" style="width:56.95pt;height:15.9pt" o:ole="">
            <v:imagedata r:id="rId80" o:title=""/>
          </v:shape>
          <o:OLEObject Type="Embed" ProgID="Equation.3" ShapeID="_x0000_i1427" DrawAspect="Content" ObjectID="_1710152205" r:id="rId619"/>
        </w:object>
      </w:r>
      <w:r w:rsidRPr="0023299F">
        <w:t xml:space="preserve">, </w:t>
      </w:r>
      <w:r w:rsidRPr="0023299F">
        <w:rPr>
          <w:position w:val="-14"/>
        </w:rPr>
        <w:object w:dxaOrig="1280" w:dyaOrig="340" w14:anchorId="1B7B4764">
          <v:shape id="_x0000_i1428" type="#_x0000_t75" style="width:63.65pt;height:16.75pt" o:ole="">
            <v:imagedata r:id="rId117" o:title=""/>
          </v:shape>
          <o:OLEObject Type="Embed" ProgID="Equation.3" ShapeID="_x0000_i1428" DrawAspect="Content" ObjectID="_1710152206" r:id="rId620"/>
        </w:object>
      </w:r>
      <w:r w:rsidRPr="0023299F">
        <w:t xml:space="preserve">, </w:t>
      </w:r>
      <w:r w:rsidRPr="0023299F">
        <w:rPr>
          <w:position w:val="-10"/>
        </w:rPr>
        <w:object w:dxaOrig="540" w:dyaOrig="300" w14:anchorId="636E8DFC">
          <v:shape id="_x0000_i1429" type="#_x0000_t75" style="width:26.8pt;height:15.05pt" o:ole="">
            <v:imagedata r:id="rId516" o:title=""/>
          </v:shape>
          <o:OLEObject Type="Embed" ProgID="Equation.3" ShapeID="_x0000_i1429" DrawAspect="Content" ObjectID="_1710152207" r:id="rId621"/>
        </w:object>
      </w:r>
      <w:r w:rsidRPr="0023299F">
        <w:t>,</w:t>
      </w:r>
      <w:r w:rsidRPr="0023299F">
        <w:rPr>
          <w:i/>
        </w:rPr>
        <w:t xml:space="preserve"> </w:t>
      </w:r>
      <w:r w:rsidRPr="0023299F">
        <w:rPr>
          <w:position w:val="-14"/>
        </w:rPr>
        <w:object w:dxaOrig="760" w:dyaOrig="380" w14:anchorId="2349E167">
          <v:shape id="_x0000_i1430" type="#_x0000_t75" style="width:33.5pt;height:16.75pt" o:ole="">
            <v:imagedata r:id="rId532" o:title=""/>
          </v:shape>
          <o:OLEObject Type="Embed" ProgID="Equation.3" ShapeID="_x0000_i1430" DrawAspect="Content" ObjectID="_1710152208" r:id="rId622"/>
        </w:object>
      </w:r>
      <w:r w:rsidRPr="0023299F">
        <w:rPr>
          <w:rFonts w:hint="eastAsia"/>
        </w:rPr>
        <w:t xml:space="preserve"> </w:t>
      </w:r>
      <w:r w:rsidRPr="0023299F">
        <w:t xml:space="preserve">and </w:t>
      </w:r>
      <w:r w:rsidRPr="0023299F">
        <w:rPr>
          <w:position w:val="-10"/>
        </w:rPr>
        <w:object w:dxaOrig="499" w:dyaOrig="300" w14:anchorId="6458F2A0">
          <v:shape id="_x0000_i1431" type="#_x0000_t75" style="width:25.1pt;height:15.05pt" o:ole="">
            <v:imagedata r:id="rId522" o:title=""/>
          </v:shape>
          <o:OLEObject Type="Embed" ProgID="Equation.3" ShapeID="_x0000_i1431" DrawAspect="Content" ObjectID="_1710152209" r:id="rId623"/>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4360C588">
          <v:shape id="_x0000_i1432" type="#_x0000_t75" style="width:41pt;height:15.9pt" o:ole="">
            <v:imagedata r:id="rId566" o:title=""/>
          </v:shape>
          <o:OLEObject Type="Embed" ProgID="Equation.3" ShapeID="_x0000_i1432" DrawAspect="Content" ObjectID="_1710152210" r:id="rId624"/>
        </w:object>
      </w:r>
      <w:r w:rsidRPr="0023299F">
        <w:t xml:space="preserve">, </w:t>
      </w:r>
      <w:r w:rsidRPr="0023299F">
        <w:rPr>
          <w:position w:val="-10"/>
        </w:rPr>
        <w:object w:dxaOrig="380" w:dyaOrig="300" w14:anchorId="7286D156">
          <v:shape id="_x0000_i1433" type="#_x0000_t75" style="width:19.25pt;height:15.05pt" o:ole="">
            <v:imagedata r:id="rId553" o:title=""/>
          </v:shape>
          <o:OLEObject Type="Embed" ProgID="Equation.3" ShapeID="_x0000_i1433" DrawAspect="Content" ObjectID="_1710152211" r:id="rId625"/>
        </w:object>
      </w:r>
      <w:r w:rsidRPr="0023299F">
        <w:rPr>
          <w:i/>
        </w:rPr>
        <w:t xml:space="preserve"> </w:t>
      </w:r>
      <w:r w:rsidRPr="0023299F">
        <w:t xml:space="preserve">and </w:t>
      </w:r>
      <w:r w:rsidRPr="0023299F">
        <w:rPr>
          <w:position w:val="-10"/>
        </w:rPr>
        <w:object w:dxaOrig="400" w:dyaOrig="279" w14:anchorId="3919D5C4">
          <v:shape id="_x0000_i1434" type="#_x0000_t75" style="width:19.25pt;height:14.25pt" o:ole="">
            <v:imagedata r:id="rId575" o:title=""/>
          </v:shape>
          <o:OLEObject Type="Embed" ProgID="Equation.3" ShapeID="_x0000_i1434" DrawAspect="Content" ObjectID="_1710152212" r:id="rId626"/>
        </w:object>
      </w:r>
      <w:r w:rsidRPr="0023299F">
        <w:t xml:space="preserve"> are defined in </w:t>
      </w:r>
      <w:r w:rsidR="00B34AEB">
        <w:t>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EAE8629" w:rsidR="00E83A82" w:rsidRPr="0023299F" w:rsidRDefault="00E83A82">
      <w:r w:rsidRPr="0023299F">
        <w:t xml:space="preserve">Computation of power headroom for Type 3 report is described in </w:t>
      </w:r>
      <w:r w:rsidR="00B34AEB">
        <w:t>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0FAC781C"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5" type="#_x0000_t75" style="width:7.55pt;height:10.05pt" o:ole="">
            <v:imagedata r:id="rId65" o:title=""/>
          </v:shape>
          <o:OLEObject Type="Embed" ProgID="Equation.3" ShapeID="_x0000_i1435" DrawAspect="Content" ObjectID="_1710152213" r:id="rId627"/>
        </w:object>
      </w:r>
      <w:r w:rsidRPr="0023299F">
        <w:t xml:space="preserve"> and if subframe </w:t>
      </w:r>
      <w:r w:rsidRPr="0023299F">
        <w:rPr>
          <w:position w:val="-6"/>
        </w:rPr>
        <w:object w:dxaOrig="139" w:dyaOrig="240" w14:anchorId="0E987E5D">
          <v:shape id="_x0000_i1436" type="#_x0000_t75" style="width:7.55pt;height:12.55pt" o:ole="">
            <v:imagedata r:id="rId70" o:title=""/>
          </v:shape>
          <o:OLEObject Type="Embed" ProgID="Equation.3" ShapeID="_x0000_i1436" DrawAspect="Content" ObjectID="_1710152214" r:id="rId628"/>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7" type="#_x0000_t75" style="width:32.65pt;height:19.25pt" o:ole="">
            <v:imagedata r:id="rId217" o:title=""/>
          </v:shape>
          <o:OLEObject Type="Embed" ProgID="Equation.3" ShapeID="_x0000_i1437" DrawAspect="Content" ObjectID="_1710152215" r:id="rId629"/>
        </w:object>
      </w:r>
      <w:r w:rsidRPr="0023299F">
        <w:t xml:space="preserve"> instead of </w:t>
      </w:r>
      <w:r w:rsidRPr="0023299F">
        <w:rPr>
          <w:position w:val="-10"/>
        </w:rPr>
        <w:object w:dxaOrig="480" w:dyaOrig="300" w14:anchorId="75B9B55F">
          <v:shape id="_x0000_i1438" type="#_x0000_t75" style="width:28.45pt;height:17.6pt" o:ole="">
            <v:imagedata r:id="rId220" o:title=""/>
          </v:shape>
          <o:OLEObject Type="Embed" ProgID="Equation.3" ShapeID="_x0000_i1438" DrawAspect="Content" ObjectID="_1710152216" r:id="rId630"/>
        </w:object>
      </w:r>
      <w:r w:rsidRPr="0023299F">
        <w:t xml:space="preserve">to compute </w:t>
      </w:r>
      <w:r w:rsidRPr="0023299F">
        <w:rPr>
          <w:position w:val="-14"/>
        </w:rPr>
        <w:object w:dxaOrig="1160" w:dyaOrig="380" w14:anchorId="706FE3A3">
          <v:shape id="_x0000_i1439" type="#_x0000_t75" style="width:57.75pt;height:19.25pt" o:ole="">
            <v:imagedata r:id="rId631" o:title=""/>
          </v:shape>
          <o:OLEObject Type="Embed" ProgID="Equation.3" ShapeID="_x0000_i1439" DrawAspect="Content" ObjectID="_1710152217" r:id="rId632"/>
        </w:object>
      </w:r>
      <w:r w:rsidRPr="0023299F">
        <w:t xml:space="preserve">and </w:t>
      </w:r>
      <w:r w:rsidRPr="0023299F">
        <w:rPr>
          <w:position w:val="-14"/>
        </w:rPr>
        <w:object w:dxaOrig="1180" w:dyaOrig="380" w14:anchorId="0F7CD43C">
          <v:shape id="_x0000_i1440" type="#_x0000_t75" style="width:58.6pt;height:19.25pt" o:ole="">
            <v:imagedata r:id="rId633" o:title=""/>
          </v:shape>
          <o:OLEObject Type="Embed" ProgID="Equation.3" ShapeID="_x0000_i1440" DrawAspect="Content" ObjectID="_1710152218" r:id="rId634"/>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1" type="#_x0000_t75" style="width:8.35pt;height:10.05pt" o:ole="">
            <v:imagedata r:id="rId46" o:title=""/>
          </v:shape>
          <o:OLEObject Type="Embed" ProgID="Equation.3" ShapeID="_x0000_i1441" DrawAspect="Content" ObjectID="_1710152219" r:id="rId635"/>
        </w:object>
      </w:r>
      <w:r w:rsidRPr="0023299F">
        <w:t xml:space="preserve">, where </w:t>
      </w:r>
      <w:r w:rsidRPr="0023299F">
        <w:rPr>
          <w:position w:val="-14"/>
        </w:rPr>
        <w:object w:dxaOrig="660" w:dyaOrig="380" w14:anchorId="2AF56B60">
          <v:shape id="_x0000_i1442" type="#_x0000_t75" style="width:32.65pt;height:19.25pt" o:ole="">
            <v:imagedata r:id="rId217" o:title=""/>
          </v:shape>
          <o:OLEObject Type="Embed" ProgID="Equation.3" ShapeID="_x0000_i1442" DrawAspect="Content" ObjectID="_1710152220" r:id="rId636"/>
        </w:object>
      </w:r>
      <w:r w:rsidRPr="0023299F">
        <w:t xml:space="preserve"> is defined in </w:t>
      </w:r>
      <w:r w:rsidR="00B34AEB">
        <w:t>Clause</w:t>
      </w:r>
      <w:r w:rsidRPr="0023299F">
        <w:t xml:space="preserve"> 5.1.1.1.</w:t>
      </w:r>
    </w:p>
    <w:p w14:paraId="059DE0A6" w14:textId="77777777" w:rsidR="0020653F" w:rsidRPr="0023299F" w:rsidRDefault="0093274D" w:rsidP="0020653F">
      <w:pPr>
        <w:pStyle w:val="Heading3"/>
        <w:rPr>
          <w:lang w:val="en-US"/>
        </w:rPr>
      </w:pPr>
      <w:bookmarkStart w:id="29" w:name="_Toc415085430"/>
      <w:r w:rsidRPr="0023299F">
        <w:rPr>
          <w:rFonts w:hint="eastAsia"/>
        </w:rPr>
        <w:t>5.1.2</w:t>
      </w:r>
      <w:r w:rsidRPr="0023299F">
        <w:rPr>
          <w:rFonts w:hint="eastAsia"/>
        </w:rPr>
        <w:tab/>
      </w:r>
      <w:r w:rsidRPr="0023299F">
        <w:t>Physical uplink control channel</w:t>
      </w:r>
      <w:bookmarkEnd w:id="29"/>
    </w:p>
    <w:p w14:paraId="14BFE5D9" w14:textId="1DDBB462" w:rsidR="0020653F" w:rsidRPr="0023299F" w:rsidRDefault="0020653F" w:rsidP="0020653F">
      <w:r w:rsidRPr="0023299F">
        <w:rPr>
          <w:lang w:val="en-US"/>
        </w:rPr>
        <w:t>I</w:t>
      </w:r>
      <w:proofErr w:type="spellStart"/>
      <w:r w:rsidRPr="0023299F">
        <w:t>f</w:t>
      </w:r>
      <w:proofErr w:type="spellEnd"/>
      <w:r w:rsidRPr="0023299F">
        <w:t xml:space="preserve"> the UE is configured with a SCG, the UE shall apply the procedures described in this </w:t>
      </w:r>
      <w:r w:rsidR="00B34AEB">
        <w:t>clause</w:t>
      </w:r>
      <w:r w:rsidRPr="0023299F">
        <w:t xml:space="preserve"> for both MCG and SCG.</w:t>
      </w:r>
    </w:p>
    <w:p w14:paraId="20E16963" w14:textId="79075A2E" w:rsidR="0020653F" w:rsidRPr="0023299F" w:rsidRDefault="00E86623" w:rsidP="00E86623">
      <w:pPr>
        <w:pStyle w:val="B1"/>
      </w:pPr>
      <w:r>
        <w:lastRenderedPageBreak/>
        <w:t>-</w:t>
      </w:r>
      <w:r>
        <w:tab/>
      </w:r>
      <w:r w:rsidR="0020653F" w:rsidRPr="0023299F">
        <w:t xml:space="preserve">When the procedures are applied for MCG, the term </w:t>
      </w:r>
      <w:r w:rsidR="0023299F">
        <w:t>'</w:t>
      </w:r>
      <w:r w:rsidR="0020653F" w:rsidRPr="0023299F">
        <w:t>serving cell</w:t>
      </w:r>
      <w:r w:rsidR="0023299F">
        <w:t>'</w:t>
      </w:r>
      <w:r w:rsidR="0020653F" w:rsidRPr="0023299F">
        <w:t xml:space="preserve"> in this </w:t>
      </w:r>
      <w:r w:rsidR="00B34AEB">
        <w:rPr>
          <w:lang w:val="en-US"/>
        </w:rPr>
        <w:t>clause</w:t>
      </w:r>
      <w:r w:rsidR="0020653F" w:rsidRPr="0023299F">
        <w:t xml:space="preserve"> refer</w:t>
      </w:r>
      <w:r w:rsidR="0020653F" w:rsidRPr="0023299F">
        <w:rPr>
          <w:lang w:val="en-US"/>
        </w:rPr>
        <w:t>s</w:t>
      </w:r>
      <w:r w:rsidR="0020653F" w:rsidRPr="0023299F">
        <w:t xml:space="preserve"> </w:t>
      </w:r>
      <w:r w:rsidR="0020653F" w:rsidRPr="0023299F">
        <w:rPr>
          <w:lang w:val="en-US"/>
        </w:rPr>
        <w:t xml:space="preserve">to </w:t>
      </w:r>
      <w:r w:rsidR="0020653F" w:rsidRPr="0023299F">
        <w:t>serving cell belonging to the MCG.</w:t>
      </w:r>
    </w:p>
    <w:p w14:paraId="0294AD3F" w14:textId="70987D7E" w:rsidR="00B34523" w:rsidRPr="0023299F" w:rsidRDefault="0020653F" w:rsidP="00E866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00B34AEB">
        <w:rPr>
          <w:lang w:val="en-US"/>
        </w:rPr>
        <w:t>clause</w:t>
      </w:r>
      <w:r w:rsidRPr="0023299F">
        <w:t xml:space="preserv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00B34AEB">
        <w:rPr>
          <w:lang w:val="en-US"/>
        </w:rPr>
        <w:t>clause</w:t>
      </w:r>
      <w:r w:rsidRPr="0023299F">
        <w:t xml:space="preserve"> refers to the </w:t>
      </w:r>
      <w:proofErr w:type="spellStart"/>
      <w:r w:rsidRPr="0023299F">
        <w:t>PSCell</w:t>
      </w:r>
      <w:proofErr w:type="spellEnd"/>
      <w:r w:rsidRPr="0023299F">
        <w:t xml:space="preserve"> of the SCG.</w:t>
      </w:r>
      <w:bookmarkStart w:id="30" w:name="_Toc415085431"/>
      <w:r w:rsidR="00B34523" w:rsidRPr="0023299F">
        <w:rPr>
          <w:lang w:val="en-US"/>
        </w:rPr>
        <w:t>I</w:t>
      </w:r>
      <w:proofErr w:type="spellStart"/>
      <w:r w:rsidR="00B34523" w:rsidRPr="0023299F">
        <w:t>f</w:t>
      </w:r>
      <w:proofErr w:type="spellEnd"/>
      <w:r w:rsidR="00B34523" w:rsidRPr="0023299F">
        <w:t xml:space="preserve"> the UE is configured with a </w:t>
      </w:r>
      <w:r w:rsidR="00B34523" w:rsidRPr="0023299F">
        <w:rPr>
          <w:rFonts w:eastAsia="SimSun" w:hint="eastAsia"/>
          <w:lang w:eastAsia="zh-CN"/>
        </w:rPr>
        <w:t>PUCCH</w:t>
      </w:r>
      <w:r w:rsidR="00B34523" w:rsidRPr="0023299F">
        <w:rPr>
          <w:rFonts w:eastAsia="SimSun"/>
          <w:lang w:eastAsia="zh-CN"/>
        </w:rPr>
        <w:t>-</w:t>
      </w:r>
      <w:proofErr w:type="spellStart"/>
      <w:r w:rsidR="00B34523" w:rsidRPr="0023299F">
        <w:rPr>
          <w:rFonts w:eastAsia="SimSun" w:hint="eastAsia"/>
          <w:lang w:eastAsia="zh-CN"/>
        </w:rPr>
        <w:t>SCell</w:t>
      </w:r>
      <w:proofErr w:type="spellEnd"/>
      <w:r w:rsidR="00B34523" w:rsidRPr="0023299F">
        <w:t xml:space="preserve">, the UE shall apply the procedures described in this </w:t>
      </w:r>
      <w:r w:rsidR="00B34AEB">
        <w:t>clause</w:t>
      </w:r>
      <w:r w:rsidR="00B34523" w:rsidRPr="0023299F">
        <w:t xml:space="preserv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6FA9109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primary PUCCH group</w:t>
      </w:r>
      <w:r w:rsidR="00B34523" w:rsidRPr="0023299F">
        <w:t xml:space="preserve">, the term </w:t>
      </w:r>
      <w:r w:rsidR="0023299F">
        <w:t>'</w:t>
      </w:r>
      <w:r w:rsidR="00B34523" w:rsidRPr="0023299F">
        <w:t>serving cell</w:t>
      </w:r>
      <w:r w:rsidR="0023299F">
        <w:t>'</w:t>
      </w:r>
      <w:r w:rsidR="00B34523" w:rsidRPr="0023299F">
        <w:t xml:space="preserve"> in this </w:t>
      </w:r>
      <w:r w:rsidR="00B34AEB">
        <w:rPr>
          <w:lang w:val="en-US"/>
        </w:rPr>
        <w:t>clause</w:t>
      </w:r>
      <w:r w:rsidR="00B34523" w:rsidRPr="0023299F">
        <w:t xml:space="preserve"> refer</w:t>
      </w:r>
      <w:r w:rsidR="00B34523" w:rsidRPr="0023299F">
        <w:rPr>
          <w:lang w:val="en-US"/>
        </w:rPr>
        <w:t>s</w:t>
      </w:r>
      <w:r w:rsidR="00B34523" w:rsidRPr="0023299F">
        <w:t xml:space="preserve"> </w:t>
      </w:r>
      <w:r w:rsidR="00B34523" w:rsidRPr="0023299F">
        <w:rPr>
          <w:lang w:val="en-US"/>
        </w:rPr>
        <w:t xml:space="preserve">to </w:t>
      </w:r>
      <w:r w:rsidR="00B34523" w:rsidRPr="0023299F">
        <w:t xml:space="preserve">serving cell belonging to the </w:t>
      </w:r>
      <w:r w:rsidR="00B34523" w:rsidRPr="0023299F">
        <w:rPr>
          <w:rFonts w:eastAsia="SimSun" w:hint="eastAsia"/>
          <w:lang w:eastAsia="zh-CN"/>
        </w:rPr>
        <w:t>primary PUCCH group</w:t>
      </w:r>
      <w:r w:rsidR="00B34523" w:rsidRPr="0023299F">
        <w:t>.</w:t>
      </w:r>
    </w:p>
    <w:p w14:paraId="1843525A" w14:textId="5CFA81A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secondary PUCCH group</w:t>
      </w:r>
      <w:r w:rsidR="00B34523" w:rsidRPr="0023299F">
        <w:t xml:space="preserve">, the term </w:t>
      </w:r>
      <w:r w:rsidR="0023299F">
        <w:t>'</w:t>
      </w:r>
      <w:r w:rsidR="00B34523" w:rsidRPr="0023299F">
        <w:t>serving cell</w:t>
      </w:r>
      <w:r w:rsidR="0023299F">
        <w:t>'</w:t>
      </w:r>
      <w:r w:rsidR="00B34523" w:rsidRPr="0023299F">
        <w:rPr>
          <w:lang w:val="en-US"/>
        </w:rPr>
        <w:t xml:space="preserve"> </w:t>
      </w:r>
      <w:r w:rsidR="00B34523" w:rsidRPr="0023299F">
        <w:t xml:space="preserve">in this </w:t>
      </w:r>
      <w:r w:rsidR="00B34AEB">
        <w:rPr>
          <w:lang w:val="en-US"/>
        </w:rPr>
        <w:t>clause</w:t>
      </w:r>
      <w:r w:rsidR="00B34523" w:rsidRPr="0023299F">
        <w:t xml:space="preserve"> refer</w:t>
      </w:r>
      <w:r w:rsidR="00B34523" w:rsidRPr="0023299F">
        <w:rPr>
          <w:lang w:val="en-US"/>
        </w:rPr>
        <w:t>s</w:t>
      </w:r>
      <w:r w:rsidR="00B34523" w:rsidRPr="0023299F">
        <w:t xml:space="preserve"> to serving cell</w:t>
      </w:r>
      <w:r w:rsidR="00B34523" w:rsidRPr="0023299F">
        <w:rPr>
          <w:lang w:val="en-US"/>
        </w:rPr>
        <w:t xml:space="preserve"> </w:t>
      </w:r>
      <w:r w:rsidR="00B34523" w:rsidRPr="0023299F">
        <w:t xml:space="preserve">belonging to the </w:t>
      </w:r>
      <w:r w:rsidR="00B34523" w:rsidRPr="0023299F">
        <w:rPr>
          <w:rFonts w:eastAsia="SimSun" w:hint="eastAsia"/>
          <w:lang w:eastAsia="zh-CN"/>
        </w:rPr>
        <w:t>secondary PUCCH group</w:t>
      </w:r>
      <w:r w:rsidR="00B34523" w:rsidRPr="0023299F">
        <w:t xml:space="preserve">. The term </w:t>
      </w:r>
      <w:r w:rsidR="0023299F">
        <w:t>'</w:t>
      </w:r>
      <w:r w:rsidR="00B34523" w:rsidRPr="0023299F">
        <w:t>primary cell</w:t>
      </w:r>
      <w:r w:rsidR="0023299F">
        <w:t>'</w:t>
      </w:r>
      <w:r w:rsidR="00B34523" w:rsidRPr="0023299F">
        <w:t xml:space="preserve"> in this </w:t>
      </w:r>
      <w:r w:rsidR="00B34AEB">
        <w:rPr>
          <w:lang w:val="en-US"/>
        </w:rPr>
        <w:t>clause</w:t>
      </w:r>
      <w:r w:rsidR="00B34523" w:rsidRPr="0023299F">
        <w:t xml:space="preserve"> refers to the </w:t>
      </w:r>
      <w:r w:rsidR="00B34523" w:rsidRPr="0023299F">
        <w:rPr>
          <w:rFonts w:eastAsia="SimSun" w:hint="eastAsia"/>
          <w:lang w:eastAsia="zh-CN"/>
        </w:rPr>
        <w:t>PUCCH</w:t>
      </w:r>
      <w:r w:rsidR="00B34523" w:rsidRPr="0023299F">
        <w:rPr>
          <w:rFonts w:eastAsia="SimSun"/>
          <w:lang w:eastAsia="zh-CN"/>
        </w:rPr>
        <w:t>-</w:t>
      </w:r>
      <w:proofErr w:type="spellStart"/>
      <w:r w:rsidR="00B34523" w:rsidRPr="0023299F">
        <w:rPr>
          <w:rFonts w:eastAsia="SimSun" w:hint="eastAsia"/>
          <w:lang w:eastAsia="zh-CN"/>
        </w:rPr>
        <w:t>SCell</w:t>
      </w:r>
      <w:proofErr w:type="spellEnd"/>
      <w:r w:rsidR="00B34523" w:rsidRPr="0023299F">
        <w:t xml:space="preserve"> of the </w:t>
      </w:r>
      <w:r w:rsidR="00B34523" w:rsidRPr="0023299F">
        <w:rPr>
          <w:rFonts w:eastAsia="SimSun" w:hint="eastAsia"/>
          <w:lang w:eastAsia="zh-CN"/>
        </w:rPr>
        <w:t>secondary PUCCH group</w:t>
      </w:r>
      <w:r w:rsidR="00B34523" w:rsidRPr="0023299F">
        <w:t>.</w:t>
      </w:r>
    </w:p>
    <w:p w14:paraId="69BAFF90" w14:textId="77777777" w:rsidR="0093274D" w:rsidRPr="0023299F" w:rsidRDefault="0093274D" w:rsidP="00A64C40">
      <w:pPr>
        <w:pStyle w:val="Heading4"/>
      </w:pPr>
      <w:r w:rsidRPr="0023299F">
        <w:t>5.1.2.1</w:t>
      </w:r>
      <w:r w:rsidRPr="0023299F">
        <w:tab/>
        <w:t>UE behaviour</w:t>
      </w:r>
      <w:bookmarkEnd w:id="30"/>
    </w:p>
    <w:p w14:paraId="45EB3258" w14:textId="77777777" w:rsidR="0093274D" w:rsidRPr="0023299F" w:rsidRDefault="005872D2">
      <w:r w:rsidRPr="0023299F">
        <w:t xml:space="preserve">If serving cell </w:t>
      </w:r>
      <w:r w:rsidRPr="0023299F">
        <w:rPr>
          <w:position w:val="-6"/>
        </w:rPr>
        <w:object w:dxaOrig="160" w:dyaOrig="200" w14:anchorId="242507C9">
          <v:shape id="_x0000_i1443" type="#_x0000_t75" style="width:8.35pt;height:10.05pt" o:ole="">
            <v:imagedata r:id="rId46" o:title=""/>
          </v:shape>
          <o:OLEObject Type="Embed" ProgID="Equation.3" ShapeID="_x0000_i1443" DrawAspect="Content" ObjectID="_1710152221" r:id="rId637"/>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4" type="#_x0000_t75" style="width:32.65pt;height:15.05pt" o:ole="">
            <v:imagedata r:id="rId638" o:title=""/>
          </v:shape>
          <o:OLEObject Type="Embed" ProgID="Equation.3" ShapeID="_x0000_i1444" DrawAspect="Content" ObjectID="_1710152222" r:id="rId639"/>
        </w:object>
      </w:r>
      <w:r w:rsidR="0093274D" w:rsidRPr="0023299F">
        <w:t>for the physical uplink control channel (PUCCH) transmission in subframe</w:t>
      </w:r>
      <w:r w:rsidR="00FB156A" w:rsidRPr="0023299F">
        <w:t>/slot/</w:t>
      </w:r>
      <w:proofErr w:type="spellStart"/>
      <w:r w:rsidR="00FB156A" w:rsidRPr="0023299F">
        <w:t>subslot</w:t>
      </w:r>
      <w:proofErr w:type="spellEnd"/>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5" type="#_x0000_t75" style="width:372.55pt;height:33.5pt" o:ole="">
            <v:imagedata r:id="rId641" o:title=""/>
          </v:shape>
          <o:OLEObject Type="Embed" ProgID="Equation.3" ShapeID="_x0000_i1445" DrawAspect="Content" ObjectID="_1710152223" r:id="rId642"/>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6" type="#_x0000_t75" style="width:8.35pt;height:10.05pt" o:ole="">
            <v:imagedata r:id="rId46" o:title=""/>
          </v:shape>
          <o:OLEObject Type="Embed" ProgID="Equation.3" ShapeID="_x0000_i1446" DrawAspect="Content" ObjectID="_1710152224" r:id="rId643"/>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7" type="#_x0000_t75" style="width:32.65pt;height:15.05pt" o:ole="">
            <v:imagedata r:id="rId638" o:title=""/>
          </v:shape>
          <o:OLEObject Type="Embed" ProgID="Equation.3" ShapeID="_x0000_i1447" DrawAspect="Content" ObjectID="_1710152225" r:id="rId644"/>
        </w:object>
      </w:r>
      <w:r w:rsidRPr="0023299F">
        <w:t>for the physical uplink control channel (PUCCH) transmission in subframe</w:t>
      </w:r>
      <w:r w:rsidR="001B5B46" w:rsidRPr="0023299F">
        <w:t>/slot/</w:t>
      </w:r>
      <w:proofErr w:type="spellStart"/>
      <w:r w:rsidR="001B5B46" w:rsidRPr="0023299F">
        <w:t>subslot</w:t>
      </w:r>
      <w:proofErr w:type="spellEnd"/>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48" type="#_x0000_t75" style="width:375.05pt;height:36.85pt" o:ole="">
            <v:imagedata r:id="rId645" o:title=""/>
          </v:shape>
          <o:OLEObject Type="Embed" ProgID="Equation.3" ShapeID="_x0000_i1448" DrawAspect="Content" ObjectID="_1710152226" r:id="rId646"/>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49" type="#_x0000_t75" style="width:32.65pt;height:15.05pt" o:ole="">
            <v:imagedata r:id="rId638" o:title=""/>
          </v:shape>
          <o:OLEObject Type="Embed" ProgID="Equation.3" ShapeID="_x0000_i1449" DrawAspect="Content" ObjectID="_1710152227" r:id="rId647"/>
        </w:object>
      </w:r>
      <w:r w:rsidRPr="0023299F">
        <w:t xml:space="preserve"> for PUCCH in subframe</w:t>
      </w:r>
      <w:r w:rsidR="001B5B46" w:rsidRPr="0023299F">
        <w:t>/slot/</w:t>
      </w:r>
      <w:proofErr w:type="spellStart"/>
      <w:r w:rsidR="001B5B46" w:rsidRPr="0023299F">
        <w:t>subslot</w:t>
      </w:r>
      <w:proofErr w:type="spellEnd"/>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50" type="#_x0000_t75" style="width:210.15pt;height:21.75pt" o:ole="">
            <v:imagedata r:id="rId648" o:title=""/>
          </v:shape>
          <o:OLEObject Type="Embed" ProgID="Equation.3" ShapeID="_x0000_i1450" DrawAspect="Content" ObjectID="_1710152228" r:id="rId649"/>
        </w:object>
      </w:r>
      <w:r w:rsidRPr="0023299F">
        <w:t xml:space="preserve"> [dBm]</w:t>
      </w:r>
    </w:p>
    <w:p w14:paraId="77E2E97A" w14:textId="77777777" w:rsidR="0093274D" w:rsidRPr="0023299F" w:rsidRDefault="0093274D">
      <w:r w:rsidRPr="0023299F">
        <w:t xml:space="preserve">where </w:t>
      </w:r>
    </w:p>
    <w:p w14:paraId="5723DB8A" w14:textId="77089509"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1" type="#_x0000_t75" style="width:50.25pt;height:15.9pt" o:ole="">
            <v:imagedata r:id="rId650" o:title=""/>
          </v:shape>
          <o:OLEObject Type="Embed" ProgID="Equation.3" ShapeID="_x0000_i1451" DrawAspect="Content" ObjectID="_1710152229" r:id="rId651"/>
        </w:object>
      </w:r>
      <w:r w:rsidR="0093274D" w:rsidRPr="0023299F">
        <w:t>is the configured UE transmit power defined in [6]</w:t>
      </w:r>
      <w:r w:rsidR="00A64C22" w:rsidRPr="0023299F">
        <w:t xml:space="preserve"> in subframe</w:t>
      </w:r>
      <w:r w:rsidR="001B5B46" w:rsidRPr="0023299F">
        <w:t>/slot/</w:t>
      </w:r>
      <w:proofErr w:type="spellStart"/>
      <w:r w:rsidR="001B5B46" w:rsidRPr="0023299F">
        <w:t>subslot</w:t>
      </w:r>
      <w:proofErr w:type="spellEnd"/>
      <w:r w:rsidR="00A64C22" w:rsidRPr="0023299F">
        <w:t xml:space="preserve"> i for serving cell </w:t>
      </w:r>
      <w:r w:rsidR="00A64C22" w:rsidRPr="0023299F">
        <w:rPr>
          <w:position w:val="-6"/>
        </w:rPr>
        <w:object w:dxaOrig="160" w:dyaOrig="200" w14:anchorId="6F3CEE9B">
          <v:shape id="_x0000_i1452" type="#_x0000_t75" style="width:8.35pt;height:10.05pt" o:ole="">
            <v:imagedata r:id="rId46" o:title=""/>
          </v:shape>
          <o:OLEObject Type="Embed" ProgID="Equation.3" ShapeID="_x0000_i1452" DrawAspect="Content" ObjectID="_1710152230" r:id="rId652"/>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3" type="#_x0000_t75" style="width:6.7pt;height:12.55pt" o:ole="">
            <v:imagedata r:id="rId70" o:title=""/>
          </v:shape>
          <o:OLEObject Type="Embed" ProgID="Equation.3" ShapeID="_x0000_i1453" DrawAspect="Content" ObjectID="_1710152231" r:id="rId653"/>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4" type="#_x0000_t75" style="width:46.05pt;height:15.9pt" o:ole="">
            <v:imagedata r:id="rId72" o:title=""/>
          </v:shape>
          <o:OLEObject Type="Embed" ProgID="Equation.3" ShapeID="_x0000_i1454" DrawAspect="Content" ObjectID="_1710152232" r:id="rId654"/>
        </w:object>
      </w:r>
      <w:r w:rsidR="005E418A" w:rsidRPr="0023299F">
        <w:t xml:space="preserve"> as given by </w:t>
      </w:r>
      <w:r w:rsidR="00B34AEB">
        <w:t>Clause</w:t>
      </w:r>
      <w:r w:rsidR="005E418A" w:rsidRPr="0023299F">
        <w:t xml:space="preserve"> 5.1.1.1. If the UE does not transmit PUCCH and PUSCH in subframe</w:t>
      </w:r>
      <w:r w:rsidR="001B5B46" w:rsidRPr="0023299F">
        <w:t>/slot/</w:t>
      </w:r>
      <w:proofErr w:type="spellStart"/>
      <w:r w:rsidR="001B5B46" w:rsidRPr="0023299F">
        <w:t>subslot</w:t>
      </w:r>
      <w:proofErr w:type="spellEnd"/>
      <w:r w:rsidR="005E418A" w:rsidRPr="0023299F">
        <w:t xml:space="preserve"> </w:t>
      </w:r>
      <w:r w:rsidR="005E418A" w:rsidRPr="0023299F">
        <w:rPr>
          <w:position w:val="-6"/>
        </w:rPr>
        <w:object w:dxaOrig="139" w:dyaOrig="240" w14:anchorId="6E17AEFF">
          <v:shape id="_x0000_i1455" type="#_x0000_t75" style="width:6.7pt;height:12.55pt" o:ole="">
            <v:imagedata r:id="rId70" o:title=""/>
          </v:shape>
          <o:OLEObject Type="Embed" ProgID="Equation.3" ShapeID="_x0000_i1455" DrawAspect="Content" ObjectID="_1710152233" r:id="rId655"/>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6" type="#_x0000_t75" style="width:46.05pt;height:15.9pt" o:ole="">
            <v:imagedata r:id="rId72" o:title=""/>
          </v:shape>
          <o:OLEObject Type="Embed" ProgID="Equation.3" ShapeID="_x0000_i1456" DrawAspect="Content" ObjectID="_1710152234" r:id="rId656"/>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7" type="#_x0000_t75" style="width:56.95pt;height:16.75pt" o:ole="">
            <v:imagedata r:id="rId571" o:title=""/>
          </v:shape>
          <o:OLEObject Type="Embed" ProgID="Equation.DSMT4" ShapeID="_x0000_i1457" DrawAspect="Content" ObjectID="_1710152235" r:id="rId657"/>
        </w:object>
      </w:r>
      <w:r w:rsidR="0093274D" w:rsidRPr="0023299F">
        <w:t xml:space="preserve"> is provided by higher layers. Each </w:t>
      </w:r>
      <w:r w:rsidR="0093274D" w:rsidRPr="0023299F">
        <w:rPr>
          <w:position w:val="-14"/>
        </w:rPr>
        <w:object w:dxaOrig="1140" w:dyaOrig="340" w14:anchorId="3FF4158E">
          <v:shape id="_x0000_i1458" type="#_x0000_t75" style="width:56.95pt;height:16.75pt" o:ole="">
            <v:imagedata r:id="rId658" o:title=""/>
          </v:shape>
          <o:OLEObject Type="Embed" ProgID="Equation.DSMT4" ShapeID="_x0000_i1458" DrawAspect="Content" ObjectID="_1710152236" r:id="rId659"/>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w:t>
      </w:r>
      <w:proofErr w:type="spellStart"/>
      <w:r w:rsidR="001B5B46" w:rsidRPr="0023299F">
        <w:t>subslot</w:t>
      </w:r>
      <w:proofErr w:type="spellEnd"/>
      <w:r w:rsidR="001B5B46" w:rsidRPr="0023299F">
        <w: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59" type="#_x0000_t75" style="width:42.7pt;height:15.05pt" o:ole="">
            <v:imagedata r:id="rId660" o:title=""/>
          </v:shape>
          <o:OLEObject Type="Embed" ProgID="Equation.3" ShapeID="_x0000_i1459" DrawAspect="Content" ObjectID="_1710152237" r:id="rId661"/>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w:t>
      </w:r>
      <w:proofErr w:type="spellStart"/>
      <w:r w:rsidR="001B5B46" w:rsidRPr="0023299F">
        <w:t>subslot</w:t>
      </w:r>
      <w:proofErr w:type="spellEnd"/>
      <w:r w:rsidR="001B5B46" w:rsidRPr="0023299F">
        <w:t>-PUCCH</w:t>
      </w:r>
      <w:r w:rsidR="00E522F7" w:rsidRPr="0023299F">
        <w:rPr>
          <w:rFonts w:hint="eastAsia"/>
          <w:lang w:eastAsia="zh-CN"/>
        </w:rPr>
        <w:t xml:space="preserve">; otherwise, </w:t>
      </w:r>
      <w:r w:rsidR="00E522F7" w:rsidRPr="0023299F">
        <w:rPr>
          <w:position w:val="-12"/>
        </w:rPr>
        <w:object w:dxaOrig="1260" w:dyaOrig="360" w14:anchorId="1DCAD30C">
          <v:shape id="_x0000_i1460" type="#_x0000_t75" style="width:58.6pt;height:16.75pt" o:ole="">
            <v:imagedata r:id="rId662" o:title=""/>
          </v:shape>
          <o:OLEObject Type="Embed" ProgID="Equation.3" ShapeID="_x0000_i1460" DrawAspect="Content" ObjectID="_1710152238" r:id="rId663"/>
        </w:object>
      </w:r>
      <w:r w:rsidR="00A64C22" w:rsidRPr="0023299F">
        <w:t>.</w:t>
      </w:r>
    </w:p>
    <w:p w14:paraId="7F9EC871" w14:textId="3CEE7B25"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1" type="#_x0000_t75" style="width:88.75pt;height:16.75pt" o:ole="">
            <v:imagedata r:id="rId569" o:title=""/>
          </v:shape>
          <o:OLEObject Type="Embed" ProgID="Equation.3" ShapeID="_x0000_i1461" DrawAspect="Content" ObjectID="_1710152239" r:id="rId664"/>
        </w:object>
      </w:r>
      <w:r w:rsidR="0093274D" w:rsidRPr="0023299F">
        <w:t xml:space="preserve"> is a PUCCH format dependent value, where </w:t>
      </w:r>
      <w:r w:rsidR="0093274D" w:rsidRPr="0023299F">
        <w:rPr>
          <w:position w:val="-14"/>
        </w:rPr>
        <w:object w:dxaOrig="440" w:dyaOrig="340" w14:anchorId="264EA609">
          <v:shape id="_x0000_i1462" type="#_x0000_t75" style="width:21.75pt;height:16.75pt" o:ole="">
            <v:imagedata r:id="rId665" o:title=""/>
          </v:shape>
          <o:OLEObject Type="Embed" ProgID="Equation.3" ShapeID="_x0000_i1462" DrawAspect="Content" ObjectID="_1710152240" r:id="rId666"/>
        </w:object>
      </w:r>
      <w:r w:rsidR="0093274D" w:rsidRPr="0023299F">
        <w:t xml:space="preserve"> corresponds to the number of information bits for the channel quality information defined in </w:t>
      </w:r>
      <w:r w:rsidR="00B34AEB">
        <w:t>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3" type="#_x0000_t75" style="width:19.25pt;height:15.05pt" o:ole="">
            <v:imagedata r:id="rId667" o:title=""/>
          </v:shape>
          <o:OLEObject Type="Embed" ProgID="Equation.3" ShapeID="_x0000_i1463" DrawAspect="Content" ObjectID="_1710152241" r:id="rId668"/>
        </w:object>
      </w:r>
      <w:r w:rsidR="00A64C22" w:rsidRPr="0023299F">
        <w:t xml:space="preserve"> = 1 if subframe</w:t>
      </w:r>
      <w:r w:rsidR="001B5B46" w:rsidRPr="0023299F">
        <w:t>/slot/</w:t>
      </w:r>
      <w:proofErr w:type="spellStart"/>
      <w:r w:rsidR="001B5B46" w:rsidRPr="0023299F">
        <w:t>subslot</w:t>
      </w:r>
      <w:proofErr w:type="spellEnd"/>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4" type="#_x0000_t75" style="width:19.25pt;height:15.05pt" o:ole="">
            <v:imagedata r:id="rId667" o:title=""/>
          </v:shape>
          <o:OLEObject Type="Embed" ProgID="Equation.3" ShapeID="_x0000_i1464" DrawAspect="Content" ObjectID="_1710152242" r:id="rId669"/>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w:t>
      </w:r>
      <w:r w:rsidR="007A62B3" w:rsidRPr="0023299F">
        <w:rPr>
          <w:rFonts w:hint="eastAsia"/>
          <w:lang w:eastAsia="ko-KR"/>
        </w:rPr>
        <w:lastRenderedPageBreak/>
        <w:t xml:space="preserve">serving cell and transmitting using PUCCH format 3, the value of </w:t>
      </w:r>
      <w:r w:rsidR="007A62B3" w:rsidRPr="0023299F">
        <w:rPr>
          <w:position w:val="-14"/>
        </w:rPr>
        <w:object w:dxaOrig="620" w:dyaOrig="340" w14:anchorId="3B5D25E2">
          <v:shape id="_x0000_i1465" type="#_x0000_t75" style="width:31pt;height:16.75pt" o:ole="">
            <v:imagedata r:id="rId670" o:title=""/>
          </v:shape>
          <o:OLEObject Type="Embed" ProgID="Equation.3" ShapeID="_x0000_i1465" DrawAspect="Content" ObjectID="_1710152243" r:id="rId671"/>
        </w:object>
      </w:r>
      <w:r w:rsidR="007A62B3" w:rsidRPr="0023299F">
        <w:rPr>
          <w:rFonts w:hint="eastAsia"/>
          <w:lang w:eastAsia="ko-KR"/>
        </w:rPr>
        <w:t xml:space="preserve"> is defined in </w:t>
      </w:r>
      <w:r w:rsidR="00B34AEB">
        <w:rPr>
          <w:rFonts w:hint="eastAsia"/>
          <w:lang w:eastAsia="ko-KR"/>
        </w:rPr>
        <w:t>Clause</w:t>
      </w:r>
      <w:r w:rsidR="007A62B3" w:rsidRPr="0023299F">
        <w:rPr>
          <w:rFonts w:hint="eastAsia"/>
          <w:lang w:eastAsia="ko-KR"/>
        </w:rPr>
        <w:t xml:space="preserve"> 10.1; otherwise, </w:t>
      </w:r>
      <w:r w:rsidR="00A64C22" w:rsidRPr="0023299F">
        <w:rPr>
          <w:position w:val="-14"/>
        </w:rPr>
        <w:object w:dxaOrig="620" w:dyaOrig="340" w14:anchorId="7F8310E3">
          <v:shape id="_x0000_i1466" type="#_x0000_t75" style="width:31pt;height:16.75pt" o:ole="">
            <v:imagedata r:id="rId670" o:title=""/>
          </v:shape>
          <o:OLEObject Type="Embed" ProgID="Equation.3" ShapeID="_x0000_i1466" DrawAspect="Content" ObjectID="_1710152244" r:id="rId672"/>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w:t>
      </w:r>
      <w:proofErr w:type="spellStart"/>
      <w:r w:rsidR="001B5B46" w:rsidRPr="0023299F">
        <w:t>subslot</w:t>
      </w:r>
      <w:proofErr w:type="spellEnd"/>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7" type="#_x0000_t75" style="width:103pt;height:16.75pt" o:ole="">
            <v:imagedata r:id="rId673" o:title=""/>
          </v:shape>
          <o:OLEObject Type="Embed" ProgID="Equation.3" ShapeID="_x0000_i1467" DrawAspect="Content" ObjectID="_1710152245" r:id="rId674"/>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68" type="#_x0000_t75" style="width:144.85pt;height:28.45pt" o:ole="">
            <v:imagedata r:id="rId675" o:title=""/>
          </v:shape>
          <o:OLEObject Type="Embed" ProgID="Equation.3" ShapeID="_x0000_i1468" DrawAspect="Content" ObjectID="_1710152246" r:id="rId676"/>
        </w:object>
      </w:r>
      <w:r w:rsidR="00A64C22" w:rsidRPr="0023299F">
        <w:t xml:space="preserve">, otherwise, </w:t>
      </w:r>
      <w:r w:rsidR="00A64C22" w:rsidRPr="0023299F">
        <w:rPr>
          <w:position w:val="-14"/>
        </w:rPr>
        <w:object w:dxaOrig="2060" w:dyaOrig="340" w14:anchorId="33AE9F17">
          <v:shape id="_x0000_i1469" type="#_x0000_t75" style="width:103pt;height:16.75pt" o:ole="">
            <v:imagedata r:id="rId673" o:title=""/>
          </v:shape>
          <o:OLEObject Type="Embed" ProgID="Equation.3" ShapeID="_x0000_i1469" DrawAspect="Content" ObjectID="_1710152247" r:id="rId677"/>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t xml:space="preserve"> </w:t>
      </w:r>
      <w:r w:rsidR="00A64C22" w:rsidRPr="0023299F">
        <w:rPr>
          <w:position w:val="-42"/>
        </w:rPr>
        <w:object w:dxaOrig="4400" w:dyaOrig="940" w14:anchorId="4D1A0EE5">
          <v:shape id="_x0000_i1470" type="#_x0000_t75" style="width:221pt;height:46.9pt" o:ole="">
            <v:imagedata r:id="rId678" o:title=""/>
          </v:shape>
          <o:OLEObject Type="Embed" ProgID="Equation.3" ShapeID="_x0000_i1470" DrawAspect="Content" ObjectID="_1710152248" r:id="rId679"/>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1" type="#_x0000_t75" style="width:292.2pt;height:46.9pt" o:ole="">
            <v:imagedata r:id="rId680" o:title=""/>
          </v:shape>
          <o:OLEObject Type="Embed" ProgID="Equation.3" ShapeID="_x0000_i1471" DrawAspect="Content" ObjectID="_1710152249" r:id="rId681"/>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or for all slot/</w:t>
      </w:r>
      <w:proofErr w:type="spellStart"/>
      <w:r w:rsidR="001B5B46" w:rsidRPr="0023299F">
        <w:t>subslot</w:t>
      </w:r>
      <w:proofErr w:type="spellEnd"/>
      <w:r w:rsidR="001B5B46" w:rsidRPr="0023299F">
        <w:t xml:space="preserve"> PUCCH formats except slot/</w:t>
      </w:r>
      <w:proofErr w:type="spellStart"/>
      <w:r w:rsidR="001B5B46" w:rsidRPr="0023299F">
        <w:t>subslot</w:t>
      </w:r>
      <w:proofErr w:type="spellEnd"/>
      <w:r w:rsidR="001B5B46" w:rsidRPr="0023299F">
        <w:t xml:space="preserve">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472" type="#_x0000_t75" style="width:166.6pt;height:29.3pt" o:ole="">
            <v:imagedata r:id="rId682" o:title=""/>
          </v:shape>
          <o:OLEObject Type="Embed" ProgID="Equation.3" ShapeID="_x0000_i1472" DrawAspect="Content" ObjectID="_1710152250" r:id="rId683"/>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3" type="#_x0000_t75" style="width:166.6pt;height:28.45pt" o:ole="">
            <v:imagedata r:id="rId684" o:title=""/>
          </v:shape>
          <o:OLEObject Type="Embed" ProgID="Equation.3" ShapeID="_x0000_i1473" DrawAspect="Content" ObjectID="_1710152251" r:id="rId685"/>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4" type="#_x0000_t75" style="width:174.15pt;height:28.45pt" o:ole="">
            <v:imagedata r:id="rId686" o:title=""/>
          </v:shape>
          <o:OLEObject Type="Embed" ProgID="Equation.3" ShapeID="_x0000_i1474" DrawAspect="Content" ObjectID="_1710152252" r:id="rId687"/>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5" type="#_x0000_t75" style="width:163.25pt;height:26.8pt" o:ole="">
            <v:imagedata r:id="rId688" o:title=""/>
          </v:shape>
          <o:OLEObject Type="Embed" ProgID="Equation.3" ShapeID="_x0000_i1475" DrawAspect="Content" ObjectID="_1710152253" r:id="rId689"/>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6" type="#_x0000_t75" style="width:56.1pt;height:18.4pt" o:ole="">
            <v:imagedata r:id="rId690" o:title=""/>
          </v:shape>
          <o:OLEObject Type="Embed" ProgID="Equation.3" ShapeID="_x0000_i1476" DrawAspect="Content" ObjectID="_1710152254" r:id="rId691"/>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w:t>
      </w:r>
      <w:proofErr w:type="spellStart"/>
      <w:r w:rsidR="001B5B46" w:rsidRPr="0023299F">
        <w:t>subslot</w:t>
      </w:r>
      <w:proofErr w:type="spellEnd"/>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7" type="#_x0000_t75" style="width:8.35pt;height:10.05pt" o:ole="">
            <v:imagedata r:id="rId65" o:title=""/>
          </v:shape>
          <o:OLEObject Type="Embed" ProgID="Equation.3" ShapeID="_x0000_i1477" DrawAspect="Content" ObjectID="_1710152255" r:id="rId692"/>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78" type="#_x0000_t75" style="width:1in;height:18.4pt" o:ole="">
            <v:imagedata r:id="rId693" o:title=""/>
          </v:shape>
          <o:OLEObject Type="Embed" ProgID="Equation.3" ShapeID="_x0000_i1478" DrawAspect="Content" ObjectID="_1710152256" r:id="rId694"/>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79" type="#_x0000_t75" style="width:133.1pt;height:17.6pt" o:ole="">
            <v:imagedata r:id="rId695" o:title=""/>
          </v:shape>
          <o:OLEObject Type="Embed" ProgID="Equation.3" ShapeID="_x0000_i1479" DrawAspect="Content" ObjectID="_1710152257" r:id="rId696"/>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80" type="#_x0000_t75" style="width:98.8pt;height:14.25pt" o:ole="">
            <v:imagedata r:id="rId697" o:title=""/>
          </v:shape>
          <o:OLEObject Type="Embed" ProgID="Equation.3" ShapeID="_x0000_i1480" DrawAspect="Content" ObjectID="_1710152258" r:id="rId698"/>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1" type="#_x0000_t75" style="width:27.65pt;height:14.25pt" o:ole="">
            <v:imagedata r:id="rId699" o:title=""/>
          </v:shape>
          <o:OLEObject Type="Embed" ProgID="Equation.3" ShapeID="_x0000_i1481" DrawAspect="Content" ObjectID="_1710152259" r:id="rId700"/>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lastRenderedPageBreak/>
        <w:t>-</w:t>
      </w:r>
      <w:r w:rsidRPr="0023299F">
        <w:tab/>
      </w:r>
      <w:r w:rsidRPr="0023299F">
        <w:rPr>
          <w:position w:val="-14"/>
        </w:rPr>
        <w:object w:dxaOrig="3300" w:dyaOrig="400" w14:anchorId="5A69B6D1">
          <v:shape id="_x0000_i1482" type="#_x0000_t75" style="width:118.9pt;height:14.25pt" o:ole="">
            <v:imagedata r:id="rId701" o:title=""/>
          </v:shape>
          <o:OLEObject Type="Embed" ProgID="Equation.3" ShapeID="_x0000_i1482" DrawAspect="Content" ObjectID="_1710152260" r:id="rId702"/>
        </w:object>
      </w:r>
      <w:r w:rsidRPr="0023299F">
        <w:rPr>
          <w:rFonts w:eastAsia="SimSun" w:hint="eastAsia"/>
          <w:lang w:eastAsia="zh-CN"/>
        </w:rPr>
        <w:t xml:space="preserve"> for PUCCH format 4 and </w:t>
      </w:r>
      <w:r w:rsidRPr="0023299F">
        <w:rPr>
          <w:position w:val="-14"/>
        </w:rPr>
        <w:object w:dxaOrig="2420" w:dyaOrig="400" w14:anchorId="2497560E">
          <v:shape id="_x0000_i1483" type="#_x0000_t75" style="width:87.9pt;height:14.25pt" o:ole="">
            <v:imagedata r:id="rId703" o:title=""/>
          </v:shape>
          <o:OLEObject Type="Embed" ProgID="Equation.3" ShapeID="_x0000_i1483" DrawAspect="Content" ObjectID="_1710152261" r:id="rId704"/>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4" type="#_x0000_t75" style="width:88.75pt;height:14.25pt" o:ole="">
            <v:imagedata r:id="rId705" o:title=""/>
          </v:shape>
          <o:OLEObject Type="Embed" ProgID="Equation.3" ShapeID="_x0000_i1484" DrawAspect="Content" ObjectID="_1710152262" r:id="rId706"/>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5" type="#_x0000_t75" style="width:79.55pt;height:14.25pt" o:ole="">
            <v:imagedata r:id="rId707" o:title=""/>
          </v:shape>
          <o:OLEObject Type="Embed" ProgID="Equation.3" ShapeID="_x0000_i1485" DrawAspect="Content" ObjectID="_1710152263" r:id="rId708"/>
        </w:object>
      </w:r>
      <w:r w:rsidRPr="0023299F">
        <w:rPr>
          <w:rFonts w:eastAsia="SimSun" w:hint="eastAsia"/>
          <w:lang w:eastAsia="zh-CN"/>
        </w:rPr>
        <w:t xml:space="preserve"> otherwise.</w:t>
      </w:r>
    </w:p>
    <w:p w14:paraId="2D610A4A" w14:textId="55A4B1F3" w:rsidR="00705087" w:rsidRPr="0023299F" w:rsidRDefault="00E86623" w:rsidP="00E86623">
      <w:pPr>
        <w:pStyle w:val="B3"/>
      </w:pPr>
      <w:r>
        <w:t>-</w:t>
      </w:r>
      <w:r>
        <w:tab/>
      </w:r>
      <w:r w:rsidR="00705087" w:rsidRPr="0023299F">
        <w:t>for slot/</w:t>
      </w:r>
      <w:proofErr w:type="spellStart"/>
      <w:r w:rsidR="00705087" w:rsidRPr="0023299F">
        <w:t>subslot</w:t>
      </w:r>
      <w:proofErr w:type="spellEnd"/>
      <w:r w:rsidR="00705087" w:rsidRPr="0023299F">
        <w: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86" type="#_x0000_t75" style="width:27.65pt;height:14.25pt" o:ole="">
            <v:imagedata r:id="rId699" o:title=""/>
          </v:shape>
          <o:OLEObject Type="Embed" ProgID="Equation.3" ShapeID="_x0000_i1486" DrawAspect="Content" ObjectID="_1710152264" r:id="rId709"/>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80F5C3B">
          <v:shape id="_x0000_i1487" type="#_x0000_t75" style="width:25.1pt;height:12.55pt" o:ole="">
            <v:imagedata r:id="rId710" o:title=""/>
          </v:shape>
          <o:OLEObject Type="Embed" ProgID="Equation.3" ShapeID="_x0000_i1487" DrawAspect="Content" ObjectID="_1710152265" r:id="rId711"/>
        </w:object>
      </w:r>
      <w:r w:rsidRPr="0023299F">
        <w:rPr>
          <w:rFonts w:eastAsia="SimSun" w:hint="eastAsia"/>
          <w:lang w:eastAsia="zh-CN"/>
        </w:rPr>
        <w:t xml:space="preserve"> </w:t>
      </w:r>
      <w:r w:rsidRPr="0023299F">
        <w:rPr>
          <w:rFonts w:eastAsia="SimSun"/>
          <w:lang w:eastAsia="zh-CN"/>
        </w:rPr>
        <w:t>is the number of REs used for slot/</w:t>
      </w:r>
      <w:proofErr w:type="spellStart"/>
      <w:r w:rsidRPr="0023299F">
        <w:rPr>
          <w:rFonts w:eastAsia="SimSun"/>
          <w:lang w:eastAsia="zh-CN"/>
        </w:rPr>
        <w:t>subslot</w:t>
      </w:r>
      <w:proofErr w:type="spellEnd"/>
      <w:r w:rsidRPr="0023299F">
        <w:rPr>
          <w:rFonts w:eastAsia="SimSun"/>
          <w:lang w:eastAsia="zh-CN"/>
        </w:rPr>
        <w:t xml:space="preserve">-PUCCH format 4 transmission </w:t>
      </w:r>
      <w:r w:rsidRPr="0023299F">
        <w:rPr>
          <w:rFonts w:eastAsia="SimSun" w:hint="eastAsia"/>
          <w:lang w:val="en-US" w:eastAsia="zh-CN"/>
        </w:rPr>
        <w:t xml:space="preserve">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88" type="#_x0000_t75" style="width:41pt;height:15.9pt" o:ole="">
            <v:imagedata r:id="rId566" o:title=""/>
          </v:shape>
          <o:OLEObject Type="Embed" ProgID="Equation.3" ShapeID="_x0000_i1488" DrawAspect="Content" ObjectID="_1710152266" r:id="rId712"/>
        </w:object>
      </w:r>
      <w:r w:rsidR="0093274D" w:rsidRPr="0023299F">
        <w:t xml:space="preserve"> is a parameter composed of the sum of a parameter </w:t>
      </w:r>
      <w:r w:rsidR="0093274D" w:rsidRPr="0023299F">
        <w:rPr>
          <w:position w:val="-14"/>
        </w:rPr>
        <w:object w:dxaOrig="1579" w:dyaOrig="340" w14:anchorId="06A795B9">
          <v:shape id="_x0000_i1489" type="#_x0000_t75" style="width:78.7pt;height:16.75pt" o:ole="">
            <v:imagedata r:id="rId713" o:title=""/>
          </v:shape>
          <o:OLEObject Type="Embed" ProgID="Equation.3" ShapeID="_x0000_i1489" DrawAspect="Content" ObjectID="_1710152267" r:id="rId714"/>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90" type="#_x0000_t75" style="width:55.25pt;height:19.25pt" o:ole="">
            <v:imagedata r:id="rId715" o:title=""/>
          </v:shape>
          <o:OLEObject Type="Embed" ProgID="Equation.3" ShapeID="_x0000_i1490" DrawAspect="Content" ObjectID="_1710152268" r:id="rId716"/>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1" type="#_x0000_t75" style="width:32.65pt;height:15.05pt" o:ole="">
            <v:imagedata r:id="rId717" o:title=""/>
          </v:shape>
          <o:OLEObject Type="Embed" ProgID="Equation.3" ShapeID="_x0000_i1491" DrawAspect="Content" ObjectID="_1710152269" r:id="rId718"/>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proofErr w:type="spellStart"/>
      <w:r w:rsidR="00B913BA">
        <w:rPr>
          <w:i/>
        </w:rPr>
        <w:t>s</w:t>
      </w:r>
      <w:r w:rsidR="00B913BA" w:rsidRPr="0023299F">
        <w:rPr>
          <w:i/>
        </w:rPr>
        <w:t>hortTTI</w:t>
      </w:r>
      <w:proofErr w:type="spellEnd"/>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proofErr w:type="spellStart"/>
      <w:r w:rsidR="00B913BA">
        <w:rPr>
          <w:i/>
        </w:rPr>
        <w:t>s</w:t>
      </w:r>
      <w:r w:rsidR="00B913BA"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5861C4DF"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B34AEB">
        <w:t>Clause</w:t>
      </w:r>
      <w:r w:rsidR="00745394" w:rsidRPr="0023299F">
        <w:t xml:space="preserve"> 9.1.1, and</w:t>
      </w:r>
    </w:p>
    <w:p w14:paraId="3679D39A" w14:textId="2890A91A"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B34AEB">
        <w:t>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255A6A50"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w:t>
      </w:r>
      <w:r w:rsidR="00B34AEB">
        <w:t>Clause</w:t>
      </w:r>
      <w:r w:rsidRPr="0023299F">
        <w:t xml:space="preserve"> 9.6.1if the UE is configured with higher layer parameter </w:t>
      </w:r>
      <w:proofErr w:type="spellStart"/>
      <w:r w:rsidR="00B913BA">
        <w:rPr>
          <w:i/>
        </w:rPr>
        <w:t>s</w:t>
      </w:r>
      <w:r w:rsidR="00B913BA"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14:paraId="77237834" w14:textId="13197804" w:rsidR="0093274D" w:rsidRPr="0023299F" w:rsidRDefault="00D84C12" w:rsidP="005A7989">
      <w:pPr>
        <w:pStyle w:val="B2"/>
      </w:pPr>
      <w:r w:rsidRPr="0023299F">
        <w:t>-</w:t>
      </w:r>
      <w:r w:rsidRPr="0023299F">
        <w:tab/>
      </w:r>
      <w:r w:rsidRPr="0023299F">
        <w:rPr>
          <w:rFonts w:hint="eastAsia"/>
        </w:rPr>
        <w:t xml:space="preserve">For a BL/CE UE configured with </w:t>
      </w:r>
      <w:proofErr w:type="spellStart"/>
      <w:r w:rsidRPr="0023299F">
        <w:rPr>
          <w:rFonts w:hint="eastAsia"/>
        </w:rPr>
        <w:t>CEModeA</w:t>
      </w:r>
      <w:proofErr w:type="spellEnd"/>
      <w:r w:rsidRPr="0023299F">
        <w:rPr>
          <w:rFonts w:hint="eastAsia"/>
        </w:rPr>
        <w:t xml:space="preserve">,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w:t>
      </w:r>
      <w:r w:rsidR="005E44E8">
        <w:t>or PUR-RNTI</w:t>
      </w:r>
      <w:r w:rsidR="005E44E8" w:rsidRPr="0023299F">
        <w:t xml:space="preserve"> </w:t>
      </w:r>
      <w:r w:rsidRPr="0023299F">
        <w:t xml:space="preserve">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lastRenderedPageBreak/>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4913B750" w:rsidR="0093274D" w:rsidRPr="0023299F" w:rsidRDefault="005E44E8" w:rsidP="004E6CA7">
      <w:pPr>
        <w:pStyle w:val="B2"/>
      </w:pPr>
      <w:r>
        <w:tab/>
      </w:r>
      <w:r w:rsidR="00A64C22" w:rsidRPr="0023299F">
        <w:t xml:space="preserve">for the primary cell </w:t>
      </w:r>
      <w:r w:rsidR="0093274D" w:rsidRPr="0023299F">
        <w:t xml:space="preserve">and the corresponding detected RNTI equals the C-RNTI or SPS C-RNTI </w:t>
      </w:r>
      <w:r>
        <w:t>or PUR-RNTI</w:t>
      </w:r>
      <w:r w:rsidRPr="0023299F">
        <w:t xml:space="preserve"> </w:t>
      </w:r>
      <w:r w:rsidR="0093274D" w:rsidRPr="0023299F">
        <w:t>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B34AEB">
        <w:rPr>
          <w:rFonts w:hint="eastAsia"/>
          <w:lang w:eastAsia="zh-CN"/>
        </w:rPr>
        <w:t>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2" type="#_x0000_t75" style="width:32.65pt;height:15.05pt" o:ole="">
            <v:imagedata r:id="rId717" o:title=""/>
          </v:shape>
          <o:OLEObject Type="Embed" ProgID="Equation.3" ShapeID="_x0000_i1492" DrawAspect="Content" ObjectID="_1710152270" r:id="rId719"/>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3" type="#_x0000_t75" style="width:32.65pt;height:15.05pt" o:ole="">
            <v:imagedata r:id="rId717" o:title=""/>
          </v:shape>
          <o:OLEObject Type="Embed" ProgID="Equation.3" ShapeID="_x0000_i1493" DrawAspect="Content" ObjectID="_1710152271" r:id="rId720"/>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4" type="#_x0000_t75" style="width:32.65pt;height:15.05pt" o:ole="">
            <v:imagedata r:id="rId717" o:title=""/>
          </v:shape>
          <o:OLEObject Type="Embed" ProgID="Equation.3" ShapeID="_x0000_i1494" DrawAspect="Content" ObjectID="_1710152272" r:id="rId721"/>
        </w:object>
      </w:r>
      <w:r w:rsidR="0093274D" w:rsidRPr="0023299F">
        <w:t xml:space="preserve"> = 0 </w:t>
      </w:r>
      <w:proofErr w:type="spellStart"/>
      <w:r w:rsidR="0093274D" w:rsidRPr="0023299F">
        <w:t>dB.</w:t>
      </w:r>
      <w:proofErr w:type="spellEnd"/>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5" type="#_x0000_t75" style="width:2in;height:31pt" o:ole="">
            <v:imagedata r:id="rId722" o:title=""/>
          </v:shape>
          <o:OLEObject Type="Embed" ProgID="Equation.DSMT4" ShapeID="_x0000_i1495" DrawAspect="Content" ObjectID="_1710152273" r:id="rId723"/>
        </w:object>
      </w:r>
      <w:r w:rsidR="0093274D" w:rsidRPr="0023299F">
        <w:t xml:space="preserve"> where </w:t>
      </w:r>
      <w:r w:rsidR="0093274D" w:rsidRPr="0023299F">
        <w:rPr>
          <w:position w:val="-10"/>
        </w:rPr>
        <w:object w:dxaOrig="400" w:dyaOrig="279" w14:anchorId="54E7F795">
          <v:shape id="_x0000_i1496" type="#_x0000_t75" style="width:19.25pt;height:14.25pt" o:ole="">
            <v:imagedata r:id="rId575" o:title=""/>
          </v:shape>
          <o:OLEObject Type="Embed" ProgID="Equation.3" ShapeID="_x0000_i1496" DrawAspect="Content" ObjectID="_1710152274" r:id="rId724"/>
        </w:object>
      </w:r>
      <w:r w:rsidR="0093274D" w:rsidRPr="0023299F">
        <w:t xml:space="preserve"> is the current PUCCH power control adjustment state and where </w:t>
      </w:r>
      <w:r w:rsidR="0093274D" w:rsidRPr="0023299F">
        <w:rPr>
          <w:position w:val="-12"/>
        </w:rPr>
        <w:object w:dxaOrig="480" w:dyaOrig="340" w14:anchorId="6211E0F3">
          <v:shape id="_x0000_i1497" type="#_x0000_t75" style="width:20.95pt;height:16.75pt" o:ole="">
            <v:imagedata r:id="rId725" o:title=""/>
          </v:shape>
          <o:OLEObject Type="Embed" ProgID="Equation.DSMT4" ShapeID="_x0000_i1497" DrawAspect="Content" ObjectID="_1710152275" r:id="rId726"/>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498" type="#_x0000_t75" style="width:33.5pt;height:15.9pt" o:ole="">
            <v:imagedata r:id="rId717" o:title=""/>
          </v:shape>
          <o:OLEObject Type="Embed" ProgID="Equation.3" ShapeID="_x0000_i1498" DrawAspect="Content" ObjectID="_1710152276" r:id="rId730"/>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w:t>
      </w:r>
      <w:proofErr w:type="spellStart"/>
      <w:r w:rsidRPr="00205E66">
        <w:rPr>
          <w:lang w:val="en-US"/>
        </w:rPr>
        <w:t>subslot</w:t>
      </w:r>
      <w:proofErr w:type="spellEnd"/>
      <w:r w:rsidRPr="00205E66">
        <w:rPr>
          <w:lang w:val="en-US"/>
        </w:rPr>
        <w:t xml:space="preserve"> and the </w:t>
      </w:r>
      <w:r w:rsidRPr="00205E66">
        <w:t>TPC command </w:t>
      </w:r>
      <w:r w:rsidRPr="00205E66">
        <w:rPr>
          <w:rFonts w:eastAsiaTheme="minorHAnsi" w:cstheme="minorBidi"/>
          <w:position w:val="-10"/>
          <w:sz w:val="22"/>
          <w:szCs w:val="22"/>
          <w:lang w:val="en-US"/>
        </w:rPr>
        <w:object w:dxaOrig="660" w:dyaOrig="300" w14:anchorId="0C5C54BA">
          <v:shape id="_x0000_i1499" type="#_x0000_t75" style="width:33.5pt;height:15.9pt" o:ole="">
            <v:imagedata r:id="rId717" o:title=""/>
          </v:shape>
          <o:OLEObject Type="Embed" ProgID="Equation.3" ShapeID="_x0000_i1499" DrawAspect="Content" ObjectID="_1710152277" r:id="rId732"/>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w:t>
      </w:r>
      <w:proofErr w:type="spellStart"/>
      <w:r w:rsidRPr="00205E66">
        <w:rPr>
          <w:lang w:val="en-US"/>
        </w:rPr>
        <w:t>subslot</w:t>
      </w:r>
      <w:proofErr w:type="spellEnd"/>
      <w:r w:rsidRPr="00205E66">
        <w:rPr>
          <w:lang w:val="en-US"/>
        </w:rPr>
        <w:t xml:space="preserve"> </w:t>
      </w:r>
      <w:r w:rsidRPr="00205E66">
        <w:t>and the TPC command </w:t>
      </w:r>
      <w:r w:rsidRPr="00205E66">
        <w:rPr>
          <w:rFonts w:eastAsiaTheme="minorHAnsi" w:cstheme="minorBidi"/>
          <w:position w:val="-10"/>
          <w:sz w:val="22"/>
          <w:szCs w:val="22"/>
          <w:lang w:val="en-US"/>
        </w:rPr>
        <w:object w:dxaOrig="660" w:dyaOrig="300" w14:anchorId="09FD4F14">
          <v:shape id="_x0000_i1500" type="#_x0000_t75" style="width:33.5pt;height:15.9pt" o:ole="">
            <v:imagedata r:id="rId717" o:title=""/>
          </v:shape>
          <o:OLEObject Type="Embed" ProgID="Equation.3" ShapeID="_x0000_i1500" DrawAspect="Content" ObjectID="_1710152278" r:id="rId734"/>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w:t>
      </w:r>
      <w:proofErr w:type="spellStart"/>
      <w:r w:rsidRPr="00205E66">
        <w:rPr>
          <w:lang w:val="en-US"/>
        </w:rPr>
        <w:t>subslots</w:t>
      </w:r>
      <w:proofErr w:type="spellEnd"/>
      <w:r w:rsidRPr="00205E66">
        <w:rPr>
          <w:lang w:val="en-US"/>
        </w:rPr>
        <w:t xml:space="preserve">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w:t>
      </w:r>
      <w:proofErr w:type="spellStart"/>
      <w:r w:rsidRPr="00205E66">
        <w:rPr>
          <w:lang w:val="en-US"/>
        </w:rPr>
        <w:t>subslots</w:t>
      </w:r>
      <w:proofErr w:type="spellEnd"/>
      <w:r w:rsidRPr="00205E66">
        <w:rPr>
          <w:lang w:val="en-US"/>
        </w:rPr>
        <w:t xml:space="preserve">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w:t>
      </w:r>
      <w:proofErr w:type="spellStart"/>
      <w:r w:rsidRPr="00205E66">
        <w:t>subslot</w:t>
      </w:r>
      <w:proofErr w:type="spellEnd"/>
      <w:r w:rsidRPr="00205E66">
        <w:t>-PUCCH transmission in slot/</w:t>
      </w:r>
      <w:proofErr w:type="spellStart"/>
      <w:r w:rsidRPr="00205E66">
        <w:t>subslot</w:t>
      </w:r>
      <w:proofErr w:type="spellEnd"/>
      <w:r w:rsidRPr="00205E66">
        <w:t xml:space="preserve"> </w:t>
      </w:r>
      <w:r w:rsidRPr="00205E66">
        <w:rPr>
          <w:i/>
        </w:rPr>
        <w:t>i</w:t>
      </w:r>
      <w:r w:rsidRPr="00205E66">
        <w:t xml:space="preserve"> of subframe </w:t>
      </w:r>
      <w:r w:rsidRPr="00205E66">
        <w:rPr>
          <w:i/>
        </w:rPr>
        <w:t>I</w:t>
      </w:r>
      <w:r w:rsidRPr="00205E66">
        <w:t xml:space="preserve"> corresponding to a slot/</w:t>
      </w:r>
      <w:proofErr w:type="spellStart"/>
      <w:r w:rsidRPr="00205E66">
        <w:t>subslot</w:t>
      </w:r>
      <w:proofErr w:type="spellEnd"/>
      <w:r w:rsidRPr="00205E66">
        <w:t xml:space="preserve">-PDSCH transmission without a corresponding PDCCH/SPDCCH, the UE shall use the </w:t>
      </w:r>
      <w:r w:rsidRPr="00205E66">
        <w:rPr>
          <w:rFonts w:eastAsiaTheme="minorHAnsi"/>
          <w:position w:val="-10"/>
          <w:lang w:val="en-US"/>
        </w:rPr>
        <w:object w:dxaOrig="660" w:dyaOrig="300" w14:anchorId="7CA8BAE7">
          <v:shape id="_x0000_i1501" type="#_x0000_t75" style="width:33.5pt;height:15.9pt" o:ole="">
            <v:imagedata r:id="rId717" o:title=""/>
          </v:shape>
          <o:OLEObject Type="Embed" ProgID="Equation.3" ShapeID="_x0000_i1501" DrawAspect="Content" ObjectID="_1710152279" r:id="rId737"/>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2" type="#_x0000_t75" style="width:15.9pt;height:13.4pt" o:ole="">
            <v:imagedata r:id="rId738" o:title=""/>
          </v:shape>
          <o:OLEObject Type="Embed" ProgID="Equation.3" ShapeID="_x0000_i1502" DrawAspect="Content" ObjectID="_1710152280" r:id="rId739"/>
        </w:object>
      </w:r>
      <w:r w:rsidR="0093274D" w:rsidRPr="0023299F">
        <w:t xml:space="preserve"> and </w:t>
      </w:r>
      <w:r w:rsidR="0093274D" w:rsidRPr="0023299F">
        <w:rPr>
          <w:position w:val="-12"/>
        </w:rPr>
        <w:object w:dxaOrig="300" w:dyaOrig="360" w14:anchorId="5CD8CB9C">
          <v:shape id="_x0000_i1503" type="#_x0000_t75" style="width:15.05pt;height:18.4pt" o:ole="">
            <v:imagedata r:id="rId740" o:title=""/>
          </v:shape>
          <o:OLEObject Type="Embed" ProgID="Equation.3" ShapeID="_x0000_i1503" DrawAspect="Content" ObjectID="_1710152281" r:id="rId741"/>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proofErr w:type="spellStart"/>
      <w:r w:rsidR="00205E66">
        <w:rPr>
          <w:i/>
        </w:rPr>
        <w:t>s</w:t>
      </w:r>
      <w:r w:rsidR="00205E66" w:rsidRPr="0023299F">
        <w:rPr>
          <w:i/>
        </w:rPr>
        <w:t>hortTTI</w:t>
      </w:r>
      <w:proofErr w:type="spellEnd"/>
      <w:r w:rsidR="00205E66" w:rsidRPr="0023299F">
        <w:rPr>
          <w:i/>
        </w:rPr>
        <w:t xml:space="preserve">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4" type="#_x0000_t75" style="width:33.5pt;height:15.9pt" o:ole="">
            <v:imagedata r:id="rId717" o:title=""/>
          </v:shape>
          <o:OLEObject Type="Embed" ProgID="Equation.3" ShapeID="_x0000_i1504" DrawAspect="Content" ObjectID="_1710152282" r:id="rId742"/>
        </w:object>
      </w:r>
      <w:r w:rsidR="00205E66">
        <w:t xml:space="preserve"> is included in a PDCCH/ SPDCCH with DCI format 7-1A/1B/1C/1D/1E/1F/1G, in Table 10.1.3.1-1B if the UE is configured with higher layer parameter </w:t>
      </w:r>
      <w:proofErr w:type="spellStart"/>
      <w:r w:rsidR="00205E66">
        <w:rPr>
          <w:i/>
        </w:rPr>
        <w:t>shortProcessingTime</w:t>
      </w:r>
      <w:proofErr w:type="spellEnd"/>
      <w:r w:rsidR="00205E66">
        <w:rPr>
          <w:i/>
        </w:rPr>
        <w:t xml:space="preserve"> </w:t>
      </w:r>
      <w:r w:rsidR="00205E66">
        <w:t>and the TPC command </w:t>
      </w:r>
      <w:r w:rsidR="00205E66">
        <w:rPr>
          <w:rFonts w:eastAsiaTheme="minorHAnsi" w:cstheme="minorBidi"/>
          <w:position w:val="-10"/>
          <w:sz w:val="22"/>
          <w:szCs w:val="22"/>
          <w:lang w:val="en-US"/>
        </w:rPr>
        <w:object w:dxaOrig="660" w:dyaOrig="300" w14:anchorId="0CC9C80A">
          <v:shape id="_x0000_i1505" type="#_x0000_t75" style="width:33.5pt;height:15.9pt" o:ole="">
            <v:imagedata r:id="rId717" o:title=""/>
          </v:shape>
          <o:OLEObject Type="Embed" ProgID="Equation.3" ShapeID="_x0000_i1505" DrawAspect="Content" ObjectID="_1710152283" r:id="rId743"/>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6" type="#_x0000_t75" style="width:33.5pt;height:15.9pt" o:ole="">
            <v:imagedata r:id="rId717" o:title=""/>
          </v:shape>
          <o:OLEObject Type="Embed" ProgID="Equation.3" ShapeID="_x0000_i1506" DrawAspect="Content" ObjectID="_1710152284" r:id="rId744"/>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proofErr w:type="spellStart"/>
      <w:r w:rsidR="00205E66" w:rsidRPr="00205E66">
        <w:rPr>
          <w:i/>
          <w:iCs/>
        </w:rPr>
        <w:t>tpc</w:t>
      </w:r>
      <w:proofErr w:type="spellEnd"/>
      <w:r w:rsidR="00205E66" w:rsidRPr="00205E66">
        <w:rPr>
          <w:i/>
          <w:iCs/>
        </w:rPr>
        <w:t>-PDCCH-</w:t>
      </w:r>
      <w:proofErr w:type="spellStart"/>
      <w:r w:rsidR="00205E66" w:rsidRPr="00205E66">
        <w:rPr>
          <w:i/>
          <w:iCs/>
        </w:rPr>
        <w:t>ConfigPUCCH</w:t>
      </w:r>
      <w:proofErr w:type="spellEnd"/>
      <w:r w:rsidR="00205E66" w:rsidRPr="00205E66">
        <w:rPr>
          <w:i/>
          <w:iCs/>
        </w:rPr>
        <w:t>-SPS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lastRenderedPageBreak/>
        <w:t>-</w:t>
      </w:r>
      <w:r w:rsidRPr="0023299F">
        <w:tab/>
      </w:r>
      <w:r w:rsidR="0093274D" w:rsidRPr="0023299F">
        <w:t xml:space="preserve">The </w:t>
      </w:r>
      <w:r w:rsidR="0093274D" w:rsidRPr="0023299F">
        <w:rPr>
          <w:position w:val="-12"/>
        </w:rPr>
        <w:object w:dxaOrig="680" w:dyaOrig="360" w14:anchorId="04080EF2">
          <v:shape id="_x0000_i1507" type="#_x0000_t75" style="width:34.35pt;height:18.4pt" o:ole="">
            <v:imagedata r:id="rId747" o:title=""/>
          </v:shape>
          <o:OLEObject Type="Embed" ProgID="Equation.3" ShapeID="_x0000_i1507" DrawAspect="Content" ObjectID="_1710152285" r:id="rId748"/>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08" type="#_x0000_t75" style="width:32.65pt;height:15.05pt" o:ole="">
            <v:imagedata r:id="rId717" o:title=""/>
          </v:shape>
          <o:OLEObject Type="Embed" ProgID="Equation.3" ShapeID="_x0000_i1508" DrawAspect="Content" ObjectID="_1710152286" r:id="rId749"/>
        </w:object>
      </w:r>
      <w:r w:rsidR="0093274D" w:rsidRPr="0023299F">
        <w:t xml:space="preserve"> is 0dB.</w:t>
      </w:r>
    </w:p>
    <w:p w14:paraId="47D225CA"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4DB47875">
          <v:shape id="_x0000_i1509" type="#_x0000_t75" style="width:34.35pt;height:18.4pt" o:ole="">
            <v:imagedata r:id="rId750" o:title=""/>
          </v:shape>
          <o:OLEObject Type="Embed" ProgID="Equation.3" ShapeID="_x0000_i1509" DrawAspect="Content" ObjectID="_1710152287" r:id="rId751"/>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253DA0BD"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10" type="#_x0000_t75" style="width:54.4pt;height:16.75pt" o:ole="">
            <v:imagedata r:id="rId752" o:title=""/>
          </v:shape>
          <o:OLEObject Type="Embed" ProgID="Equation.3" ShapeID="_x0000_i1510" DrawAspect="Content" ObjectID="_1710152288" r:id="rId753"/>
        </w:object>
      </w:r>
      <w:r w:rsidR="0093274D" w:rsidRPr="0023299F">
        <w:t xml:space="preserve"> </w:t>
      </w:r>
      <w:r w:rsidR="0093274D" w:rsidRPr="0023299F">
        <w:rPr>
          <w:rFonts w:hint="eastAsia"/>
        </w:rPr>
        <w:t>value is changed by higher layers</w:t>
      </w:r>
      <w:r w:rsidR="0093274D" w:rsidRPr="0023299F">
        <w:t xml:space="preserve">, </w:t>
      </w:r>
      <w:r w:rsidR="005E44E8" w:rsidRPr="000A1605">
        <w:t>or if a BL/CE UE transmits using preconfigured uplink resources</w:t>
      </w:r>
      <w:r w:rsidR="005E44E8">
        <w:t>,</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1" type="#_x0000_t75" style="width:40.2pt;height:17.6pt" o:ole="">
            <v:imagedata r:id="rId754" o:title=""/>
            <o:lock v:ext="edit" aspectratio="f"/>
          </v:shape>
          <o:OLEObject Type="Embed" ProgID="Equation.DSMT4" ShapeID="_x0000_i1511" DrawAspect="Content" ObjectID="_1710152289" r:id="rId755"/>
        </w:object>
      </w:r>
    </w:p>
    <w:p w14:paraId="0658D8FC" w14:textId="46C84BE8" w:rsidR="0093274D" w:rsidRPr="0023299F" w:rsidRDefault="00010FB6" w:rsidP="00655A2D">
      <w:pPr>
        <w:pStyle w:val="B3"/>
      </w:pPr>
      <w:r>
        <w:t>-</w:t>
      </w:r>
      <w:r>
        <w:tab/>
        <w:t xml:space="preserve">If the UE is configured with higher layer parameter </w:t>
      </w:r>
      <w:proofErr w:type="spellStart"/>
      <w:r>
        <w:rPr>
          <w:i/>
        </w:rPr>
        <w:t>shortTTI</w:t>
      </w:r>
      <w:proofErr w:type="spellEnd"/>
      <w:r>
        <w:t xml:space="preserve"> or if there is a change in configuration corresponding to the higher layer parameter </w:t>
      </w:r>
      <w:proofErr w:type="spellStart"/>
      <w:r>
        <w:rPr>
          <w:i/>
        </w:rPr>
        <w:t>shortTTI</w:t>
      </w:r>
      <w:proofErr w:type="spellEnd"/>
      <w:r>
        <w:t xml:space="preserve">, </w:t>
      </w:r>
      <w:r>
        <w:rPr>
          <w:position w:val="-10"/>
        </w:rPr>
        <w:object w:dxaOrig="492" w:dyaOrig="324" w14:anchorId="24C42E43">
          <v:shape id="_x0000_i1512" type="#_x0000_t75" style="width:25.1pt;height:16.75pt" o:ole="">
            <v:imagedata r:id="rId756" o:title=""/>
          </v:shape>
          <o:OLEObject Type="Embed" ProgID="Equation.DSMT4" ShapeID="_x0000_i1512" DrawAspect="Content" ObjectID="_1710152290" r:id="rId757"/>
        </w:object>
      </w:r>
      <w:r>
        <w:t xml:space="preserve"> for the first following slot/</w:t>
      </w:r>
      <w:proofErr w:type="spellStart"/>
      <w:r>
        <w:t>subslot</w:t>
      </w:r>
      <w:proofErr w:type="spellEnd"/>
      <w:r>
        <w:t xml:space="preserve">-PUCCH transmission in a given subframe is set to </w:t>
      </w:r>
      <w:r>
        <w:rPr>
          <w:position w:val="-10"/>
        </w:rPr>
        <w:object w:dxaOrig="492" w:dyaOrig="324" w14:anchorId="152F8401">
          <v:shape id="_x0000_i1513" type="#_x0000_t75" style="width:25.1pt;height:16.75pt" o:ole="">
            <v:imagedata r:id="rId758" o:title=""/>
          </v:shape>
          <o:OLEObject Type="Embed" ProgID="Equation.DSMT4" ShapeID="_x0000_i1513" DrawAspect="Content" ObjectID="_1710152291" r:id="rId759"/>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4" type="#_x0000_t75" style="width:96.3pt;height:16.75pt" o:ole="">
            <v:imagedata r:id="rId760" o:title=""/>
          </v:shape>
          <o:OLEObject Type="Embed" ProgID="Equation.DSMT4" ShapeID="_x0000_i1514" DrawAspect="Content" ObjectID="_1710152292" r:id="rId761"/>
        </w:object>
      </w:r>
      <w:r w:rsidR="005B0B53" w:rsidRPr="0023299F">
        <w:t>, where</w:t>
      </w:r>
    </w:p>
    <w:p w14:paraId="5CAF2D95" w14:textId="1869D54B"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515" type="#_x0000_t75" style="width:25.1pt;height:16.75pt" o:ole="">
            <v:imagedata r:id="rId762" o:title=""/>
          </v:shape>
          <o:OLEObject Type="Embed" ProgID="Equation.3" ShapeID="_x0000_i1515" DrawAspect="Content" ObjectID="_1710152293" r:id="rId763"/>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B34AEB">
        <w:t>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6" type="#_x0000_t75" style="width:322.35pt;height:64.45pt" o:ole="">
            <v:imagedata r:id="rId764" o:title=""/>
          </v:shape>
          <o:OLEObject Type="Embed" ProgID="Equation.3" ShapeID="_x0000_i1516" DrawAspect="Content" ObjectID="_1710152294" r:id="rId765"/>
        </w:object>
      </w:r>
    </w:p>
    <w:p w14:paraId="732CEB8B" w14:textId="77777777" w:rsidR="005B0B53" w:rsidRPr="0023299F" w:rsidRDefault="005B0B53" w:rsidP="008260B9">
      <w:pPr>
        <w:pStyle w:val="B5"/>
      </w:pPr>
      <w:r w:rsidRPr="0023299F">
        <w:rPr>
          <w:position w:val="-50"/>
        </w:rPr>
        <w:object w:dxaOrig="2780" w:dyaOrig="1120" w14:anchorId="04E8F1FE">
          <v:shape id="_x0000_i1517" type="#_x0000_t75" style="width:139pt;height:56.1pt" o:ole="">
            <v:imagedata r:id="rId766" o:title=""/>
          </v:shape>
          <o:OLEObject Type="Embed" ProgID="Equation.3" ShapeID="_x0000_i1517" DrawAspect="Content" ObjectID="_1710152295" r:id="rId767"/>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18" type="#_x0000_t75" style="width:310.6pt;height:25.95pt" o:ole="">
            <v:imagedata r:id="rId768" o:title=""/>
          </v:shape>
          <o:OLEObject Type="Embed" ProgID="Equation.3" ShapeID="_x0000_i1518" DrawAspect="Content" ObjectID="_1710152296" r:id="rId769"/>
        </w:object>
      </w:r>
      <w:r w:rsidR="005B0B53" w:rsidRPr="0023299F">
        <w:t xml:space="preserve">and </w:t>
      </w:r>
      <w:r w:rsidR="005B0B53" w:rsidRPr="0023299F">
        <w:rPr>
          <w:position w:val="-14"/>
        </w:rPr>
        <w:object w:dxaOrig="1340" w:dyaOrig="380" w14:anchorId="2BE56A53">
          <v:shape id="_x0000_i1519" type="#_x0000_t75" style="width:67pt;height:18.4pt" o:ole="">
            <v:imagedata r:id="rId770" o:title=""/>
          </v:shape>
          <o:OLEObject Type="Embed" ProgID="Equation.3" ShapeID="_x0000_i1519" DrawAspect="Content" ObjectID="_1710152297" r:id="rId771"/>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20" type="#_x0000_t75" style="width:50.25pt;height:15.9pt" o:ole="">
            <v:imagedata r:id="rId63" o:title=""/>
          </v:shape>
          <o:OLEObject Type="Embed" ProgID="Equation.3" ShapeID="_x0000_i1520" DrawAspect="Content" ObjectID="_1710152298" r:id="rId772"/>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lastRenderedPageBreak/>
        <w:t>-</w:t>
      </w:r>
      <w:r w:rsidRPr="0023299F">
        <w:tab/>
      </w:r>
      <w:r w:rsidR="0093274D" w:rsidRPr="0023299F">
        <w:t xml:space="preserve">when </w:t>
      </w:r>
      <w:r w:rsidR="0093274D" w:rsidRPr="0023299F">
        <w:rPr>
          <w:position w:val="-14"/>
        </w:rPr>
        <w:object w:dxaOrig="1080" w:dyaOrig="340" w14:anchorId="1F922CD8">
          <v:shape id="_x0000_i1521" type="#_x0000_t75" style="width:54.4pt;height:16.75pt" o:ole="">
            <v:imagedata r:id="rId752" o:title=""/>
          </v:shape>
          <o:OLEObject Type="Embed" ProgID="Equation.3" ShapeID="_x0000_i1521" DrawAspect="Content" ObjectID="_1710152299" r:id="rId773"/>
        </w:object>
      </w:r>
      <w:r w:rsidR="0093274D" w:rsidRPr="0023299F">
        <w:t xml:space="preserve"> </w:t>
      </w:r>
      <w:r w:rsidR="0093274D" w:rsidRPr="0023299F">
        <w:rPr>
          <w:rFonts w:hint="eastAsia"/>
        </w:rPr>
        <w:t>value is changed by higher layers</w:t>
      </w:r>
    </w:p>
    <w:p w14:paraId="3B79B183" w14:textId="77777777" w:rsidR="008D5904" w:rsidRDefault="004F6393" w:rsidP="008D5904">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77FA4C43" w14:textId="469BBBEA" w:rsidR="004F6393" w:rsidRPr="0023299F" w:rsidRDefault="008D5904" w:rsidP="008D5904">
      <w:pPr>
        <w:pStyle w:val="B4"/>
      </w:pPr>
      <w:r w:rsidRPr="0023299F">
        <w:rPr>
          <w:sz w:val="19"/>
          <w:szCs w:val="19"/>
        </w:rPr>
        <w:t>-</w:t>
      </w:r>
      <w:r w:rsidRPr="0023299F">
        <w:rPr>
          <w:sz w:val="19"/>
          <w:szCs w:val="19"/>
        </w:rPr>
        <w:tab/>
      </w:r>
      <w:r>
        <w:t xml:space="preserve">when the UE </w:t>
      </w:r>
      <w:r w:rsidRPr="00A12877">
        <w:rPr>
          <w:rFonts w:eastAsia="Malgun Gothic"/>
        </w:rPr>
        <w:t xml:space="preserve">performs </w:t>
      </w:r>
      <w:r w:rsidRPr="00A12877">
        <w:rPr>
          <w:rFonts w:eastAsia="Malgun Gothic" w:hint="eastAsia"/>
        </w:rPr>
        <w:t xml:space="preserve">PUSCH transmission </w:t>
      </w:r>
      <w:r w:rsidRPr="00A12877">
        <w:rPr>
          <w:rFonts w:eastAsia="Malgun Gothic"/>
        </w:rPr>
        <w:t>using</w:t>
      </w:r>
      <w:r w:rsidRPr="00A12877">
        <w:rPr>
          <w:rFonts w:eastAsia="Malgun Gothic" w:hint="eastAsia"/>
        </w:rPr>
        <w:t xml:space="preserve"> </w:t>
      </w:r>
      <w:r>
        <w:t>preconfigured uplink resource</w:t>
      </w:r>
    </w:p>
    <w:p w14:paraId="106CEAEF" w14:textId="77777777" w:rsidR="00D84C12" w:rsidRPr="0023299F" w:rsidRDefault="004F6393" w:rsidP="004E6CA7">
      <w:pPr>
        <w:pStyle w:val="B3"/>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2" type="#_x0000_t75" style="width:57.75pt;height:15.05pt" o:ole="">
            <v:imagedata r:id="rId774" o:title=""/>
          </v:shape>
          <o:OLEObject Type="Embed" ProgID="Equation.DSMT4" ShapeID="_x0000_i1522" DrawAspect="Content" ObjectID="_1710152300" r:id="rId775"/>
        </w:object>
      </w:r>
      <w:r w:rsidR="0093274D" w:rsidRPr="0023299F">
        <w:t xml:space="preserve"> if </w:t>
      </w:r>
      <w:r w:rsidR="0093274D" w:rsidRPr="0023299F">
        <w:rPr>
          <w:position w:val="-6"/>
        </w:rPr>
        <w:object w:dxaOrig="139" w:dyaOrig="260" w14:anchorId="3858D4E8">
          <v:shape id="_x0000_i1523" type="#_x0000_t75" style="width:6.7pt;height:13.4pt" o:ole="">
            <v:imagedata r:id="rId776" o:title=""/>
          </v:shape>
          <o:OLEObject Type="Embed" ProgID="Equation.3" ShapeID="_x0000_i1523" DrawAspect="Content" ObjectID="_1710152301" r:id="rId777"/>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807F9E1" w:rsidR="00D84C12" w:rsidRPr="00F04F55" w:rsidRDefault="00D84C12" w:rsidP="005A7989">
      <w:pPr>
        <w:rPr>
          <w:rFonts w:eastAsia="SimSun"/>
          <w:lang w:eastAsia="zh-CN"/>
        </w:rPr>
      </w:pPr>
      <w:r w:rsidRPr="00F04F55">
        <w:rPr>
          <w:rFonts w:eastAsia="SimSun"/>
          <w:lang w:eastAsia="zh-CN"/>
        </w:rPr>
        <w:t>F</w:t>
      </w:r>
      <w:r w:rsidRPr="00F04F55">
        <w:rPr>
          <w:rFonts w:eastAsia="SimSun" w:hint="eastAsia"/>
          <w:lang w:eastAsia="zh-CN"/>
        </w:rPr>
        <w:t xml:space="preserve">or a </w:t>
      </w:r>
      <w:r w:rsidRPr="00F04F55">
        <w:rPr>
          <w:rFonts w:eastAsia="SimSun"/>
          <w:lang w:eastAsia="zh-CN"/>
        </w:rPr>
        <w:t xml:space="preserve">BL/CE </w:t>
      </w:r>
      <w:r w:rsidRPr="00F04F55">
        <w:rPr>
          <w:rFonts w:eastAsia="SimSun" w:hint="eastAsia"/>
          <w:lang w:eastAsia="zh-CN"/>
        </w:rPr>
        <w:t>UE</w:t>
      </w:r>
      <w:r w:rsidRPr="00F04F55">
        <w:rPr>
          <w:rFonts w:eastAsia="SimSun"/>
          <w:lang w:eastAsia="zh-CN"/>
        </w:rPr>
        <w:t xml:space="preserve"> configured with </w:t>
      </w:r>
      <w:proofErr w:type="spellStart"/>
      <w:r w:rsidRPr="00F04F55">
        <w:rPr>
          <w:rFonts w:eastAsia="SimSun"/>
          <w:lang w:eastAsia="zh-CN"/>
        </w:rPr>
        <w:t>CEModeA</w:t>
      </w:r>
      <w:proofErr w:type="spellEnd"/>
      <w:r w:rsidRPr="00F04F55">
        <w:rPr>
          <w:rFonts w:eastAsia="SimSun"/>
          <w:lang w:eastAsia="zh-CN"/>
        </w:rPr>
        <w:t>,</w:t>
      </w:r>
      <w:r w:rsidRPr="00F04F55">
        <w:rPr>
          <w:rFonts w:eastAsia="SimSun" w:hint="eastAsia"/>
          <w:lang w:eastAsia="zh-CN"/>
        </w:rPr>
        <w:t xml:space="preserve"> if the PUCCH</w:t>
      </w:r>
      <w:r w:rsidR="003A6F55" w:rsidRPr="00F04F55">
        <w:rPr>
          <w:rFonts w:eastAsia="SimSun" w:hint="eastAsia"/>
          <w:lang w:val="en-US" w:eastAsia="zh-CN"/>
        </w:rPr>
        <w:t xml:space="preserve">, </w:t>
      </w:r>
      <w:r w:rsidR="003A6F55" w:rsidRPr="00F04F55">
        <w:rPr>
          <w:rFonts w:eastAsia="SimSun"/>
          <w:lang w:eastAsia="zh-CN"/>
        </w:rPr>
        <w:t>or multiple PUCCHs corresponding to PDSCHs scheduling by one DCI</w:t>
      </w:r>
      <w:r w:rsidR="003A6F55" w:rsidRPr="00F04F55">
        <w:rPr>
          <w:rFonts w:eastAsia="SimSun" w:hint="eastAsia"/>
          <w:lang w:val="en-US" w:eastAsia="zh-CN"/>
        </w:rPr>
        <w:t>, are</w:t>
      </w:r>
      <w:r w:rsidRPr="00F04F55">
        <w:rPr>
          <w:rFonts w:eastAsia="SimSun" w:hint="eastAsia"/>
          <w:lang w:eastAsia="zh-CN"/>
        </w:rPr>
        <w:t xml:space="preserve"> transmitted in more than one subframe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 </w:t>
      </w:r>
      <w:r w:rsidRPr="00F04F55">
        <w:rPr>
          <w:rFonts w:eastAsia="SimSun"/>
          <w:lang w:eastAsia="zh-CN"/>
        </w:rPr>
        <w:t>…</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xml:space="preserve"> where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&lt; </w:t>
      </w:r>
      <w:r w:rsidRPr="00F04F55">
        <w:rPr>
          <w:rFonts w:eastAsia="SimSun"/>
          <w:lang w:eastAsia="zh-CN"/>
        </w:rPr>
        <w:t>…</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the PUCCH</w:t>
      </w:r>
      <w:r w:rsidR="003A6F55" w:rsidRPr="00F04F55">
        <w:rPr>
          <w:rFonts w:eastAsia="SimSun" w:hint="eastAsia"/>
          <w:lang w:val="en-US" w:eastAsia="zh-CN"/>
        </w:rPr>
        <w:t>(s)</w:t>
      </w:r>
      <w:r w:rsidRPr="00F04F55">
        <w:rPr>
          <w:rFonts w:eastAsia="SimSun" w:hint="eastAsia"/>
          <w:lang w:eastAsia="zh-CN"/>
        </w:rPr>
        <w:t xml:space="preserve"> transmit power in subframe </w:t>
      </w:r>
      <w:proofErr w:type="spellStart"/>
      <w:r w:rsidRPr="00F04F55">
        <w:rPr>
          <w:rFonts w:eastAsia="SimSun" w:hint="eastAsia"/>
          <w:i/>
          <w:lang w:eastAsia="zh-CN"/>
        </w:rPr>
        <w:t>i</w:t>
      </w:r>
      <w:r w:rsidRPr="00F04F55">
        <w:rPr>
          <w:rFonts w:eastAsia="SimSun" w:hint="eastAsia"/>
          <w:i/>
          <w:vertAlign w:val="subscript"/>
          <w:lang w:eastAsia="zh-CN"/>
        </w:rPr>
        <w:t>k</w:t>
      </w:r>
      <w:proofErr w:type="spellEnd"/>
      <w:r w:rsidRPr="00F04F55">
        <w:rPr>
          <w:rFonts w:eastAsia="SimSun" w:hint="eastAsia"/>
          <w:lang w:eastAsia="zh-CN"/>
        </w:rPr>
        <w:t xml:space="preserve"> </w:t>
      </w:r>
      <w:r w:rsidRPr="00F04F55">
        <w:rPr>
          <w:rFonts w:eastAsia="SimSun"/>
          <w:lang w:eastAsia="zh-CN"/>
        </w:rPr>
        <w:t xml:space="preserve">, </w:t>
      </w:r>
      <w:r w:rsidRPr="00F04F55">
        <w:rPr>
          <w:rFonts w:eastAsia="SimSun"/>
          <w:i/>
          <w:lang w:eastAsia="zh-CN"/>
        </w:rPr>
        <w:t>k</w:t>
      </w:r>
      <w:r w:rsidRPr="00F04F55">
        <w:rPr>
          <w:rFonts w:eastAsia="SimSun"/>
          <w:lang w:eastAsia="zh-CN"/>
        </w:rPr>
        <w:t xml:space="preserve">=0, 1, …, </w:t>
      </w:r>
      <w:r w:rsidRPr="00F04F55">
        <w:rPr>
          <w:rFonts w:eastAsia="SimSun"/>
          <w:i/>
          <w:lang w:eastAsia="zh-CN"/>
        </w:rPr>
        <w:t>N</w:t>
      </w:r>
      <w:r w:rsidRPr="00F04F55">
        <w:rPr>
          <w:rFonts w:eastAsia="SimSun"/>
          <w:lang w:eastAsia="zh-CN"/>
        </w:rPr>
        <w:t>-1</w:t>
      </w:r>
      <w:r w:rsidRPr="00F04F55">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4" type="#_x0000_t75" style="width:120.55pt;height:18.4pt" o:ole="">
            <v:imagedata r:id="rId778" o:title=""/>
          </v:shape>
          <o:OLEObject Type="Embed" ProgID="Equation.DSMT4" ShapeID="_x0000_i1524" DrawAspect="Content" ObjectID="_1710152302" r:id="rId779"/>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hint="eastAsia"/>
          <w:lang w:eastAsia="zh-CN"/>
        </w:rPr>
        <w:t xml:space="preserve">, the PUCCH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5" type="#_x0000_t75" style="width:118.05pt;height:18.4pt" o:ole="">
            <v:imagedata r:id="rId780" o:title=""/>
          </v:shape>
          <o:OLEObject Type="Embed" ProgID="Equation.DSMT4" ShapeID="_x0000_i1525" DrawAspect="Content" ObjectID="_1710152303" r:id="rId781"/>
        </w:object>
      </w:r>
    </w:p>
    <w:p w14:paraId="431389D9" w14:textId="77777777" w:rsidR="0093274D" w:rsidRPr="0023299F" w:rsidRDefault="0093274D"/>
    <w:p w14:paraId="5F9C1E6D"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6" type="#_x0000_t75" style="width:34.35pt;height:18.4pt" o:ole="">
            <v:imagedata r:id="rId747" o:title=""/>
          </v:shape>
          <o:OLEObject Type="Embed" ProgID="Equation.3" ShapeID="_x0000_i1526" DrawAspect="Content" ObjectID="_1710152304" r:id="rId782"/>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53"/>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7" type="#_x0000_t75" style="width:34.35pt;height:18.4pt" o:ole="">
                  <v:imagedata r:id="rId747" o:title=""/>
                </v:shape>
                <o:OLEObject Type="Embed" ProgID="Equation.3" ShapeID="_x0000_i1527" DrawAspect="Content" ObjectID="_1710152305" r:id="rId783"/>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28" type="#_x0000_t75" style="width:34.35pt;height:18.4pt" o:ole="">
            <v:imagedata r:id="rId747" o:title=""/>
          </v:shape>
          <o:OLEObject Type="Embed" ProgID="Equation.3" ShapeID="_x0000_i1528" DrawAspect="Content" ObjectID="_1710152306" r:id="rId784"/>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53"/>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29" type="#_x0000_t75" style="width:34.35pt;height:18.4pt" o:ole="">
                  <v:imagedata r:id="rId747" o:title=""/>
                </v:shape>
                <o:OLEObject Type="Embed" ProgID="Equation.3" ShapeID="_x0000_i1529" DrawAspect="Content" ObjectID="_1710152307" r:id="rId785"/>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31"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31"/>
    </w:p>
    <w:p w14:paraId="690281E1" w14:textId="77777777" w:rsidR="0093274D" w:rsidRPr="0023299F" w:rsidRDefault="0093274D">
      <w:pPr>
        <w:pStyle w:val="Heading4"/>
      </w:pPr>
      <w:bookmarkStart w:id="32" w:name="_Toc415085433"/>
      <w:r w:rsidRPr="0023299F">
        <w:t>5.1.3.1</w:t>
      </w:r>
      <w:r w:rsidRPr="0023299F">
        <w:tab/>
        <w:t>UE behaviour</w:t>
      </w:r>
      <w:bookmarkEnd w:id="32"/>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30" type="#_x0000_t75" style="width:20.95pt;height:15.05pt" o:ole="">
            <v:imagedata r:id="rId786" o:title=""/>
          </v:shape>
          <o:OLEObject Type="Embed" ProgID="Equation.3" ShapeID="_x0000_i1530" DrawAspect="Content" ObjectID="_1710152308" r:id="rId787"/>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1" type="#_x0000_t75" style="width:8.35pt;height:10.05pt" o:ole="">
            <v:imagedata r:id="rId212" o:title=""/>
          </v:shape>
          <o:OLEObject Type="Embed" ProgID="Equation.3" ShapeID="_x0000_i1531" DrawAspect="Content" ObjectID="_1710152309" r:id="rId788"/>
        </w:object>
      </w:r>
      <w:r w:rsidR="000440AE" w:rsidRPr="0023299F">
        <w:t xml:space="preserve"> </w:t>
      </w:r>
      <w:r w:rsidRPr="0023299F">
        <w:t>is defined by</w:t>
      </w:r>
      <w:r w:rsidR="00E83A82" w:rsidRPr="0023299F">
        <w:t xml:space="preserve">: </w:t>
      </w:r>
    </w:p>
    <w:p w14:paraId="72A4F475" w14:textId="7AFB759E" w:rsidR="00E83A82" w:rsidRPr="0023299F" w:rsidRDefault="00065071" w:rsidP="00923D69">
      <w:pPr>
        <w:pStyle w:val="B1"/>
      </w:pPr>
      <w:r>
        <w:t xml:space="preserve">for SRS transmission given trigger type 2 or </w:t>
      </w:r>
      <w:r w:rsidR="00E83A82" w:rsidRPr="0023299F">
        <w:t xml:space="preserve">for serving cell </w:t>
      </w:r>
      <w:r w:rsidR="00E83A82" w:rsidRPr="0023299F">
        <w:rPr>
          <w:position w:val="-6"/>
        </w:rPr>
        <w:object w:dxaOrig="160" w:dyaOrig="200" w14:anchorId="19F4A9B5">
          <v:shape id="_x0000_i1532" type="#_x0000_t75" style="width:8.35pt;height:10.05pt" o:ole="">
            <v:imagedata r:id="rId212" o:title=""/>
          </v:shape>
          <o:OLEObject Type="Embed" ProgID="Equation.3" ShapeID="_x0000_i1532" DrawAspect="Content" ObjectID="_1710152310" r:id="rId789"/>
        </w:object>
      </w:r>
      <w:r w:rsidR="00E83A82"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3" type="#_x0000_t75" style="width:370.05pt;height:18.4pt" o:ole="">
            <v:imagedata r:id="rId790" o:title=""/>
          </v:shape>
          <o:OLEObject Type="Embed" ProgID="Equation.3" ShapeID="_x0000_i1533" DrawAspect="Content" ObjectID="_1710152311" r:id="rId791"/>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4" type="#_x0000_t75" style="width:439.55pt;height:19.25pt" o:ole="">
            <v:imagedata r:id="rId792" o:title=""/>
          </v:shape>
          <o:OLEObject Type="Embed" ProgID="Equation.3" ShapeID="_x0000_i1534" DrawAspect="Content" ObjectID="_1710152312" r:id="rId793"/>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5" type="#_x0000_t75" style="width:50.25pt;height:15.9pt" o:ole="">
            <v:imagedata r:id="rId794" o:title=""/>
          </v:shape>
          <o:OLEObject Type="Embed" ProgID="Equation.3" ShapeID="_x0000_i1535" DrawAspect="Content" ObjectID="_1710152313" r:id="rId795"/>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6" type="#_x0000_t75" style="width:8.35pt;height:10.05pt" o:ole="">
            <v:imagedata r:id="rId46" o:title=""/>
          </v:shape>
          <o:OLEObject Type="Embed" ProgID="Equation.3" ShapeID="_x0000_i1536" DrawAspect="Content" ObjectID="_1710152314" r:id="rId796"/>
        </w:object>
      </w:r>
      <w:r w:rsidR="000440AE" w:rsidRPr="0023299F">
        <w:t>.</w:t>
      </w:r>
    </w:p>
    <w:p w14:paraId="36B72AF0" w14:textId="77777777" w:rsidR="0093274D" w:rsidRPr="0023299F" w:rsidRDefault="008506DA" w:rsidP="008260B9">
      <w:pPr>
        <w:pStyle w:val="B1"/>
      </w:pPr>
      <w:r w:rsidRPr="0023299F">
        <w:lastRenderedPageBreak/>
        <w:t>-</w:t>
      </w:r>
      <w:r w:rsidRPr="0023299F">
        <w:tab/>
      </w:r>
      <w:r w:rsidR="000440AE" w:rsidRPr="0023299F">
        <w:rPr>
          <w:position w:val="-14"/>
        </w:rPr>
        <w:object w:dxaOrig="1540" w:dyaOrig="340" w14:anchorId="10499B66">
          <v:shape id="_x0000_i1537" type="#_x0000_t75" style="width:77pt;height:16.75pt" o:ole="">
            <v:imagedata r:id="rId797" o:title=""/>
          </v:shape>
          <o:OLEObject Type="Embed" ProgID="Equation.3" ShapeID="_x0000_i1537" DrawAspect="Content" ObjectID="_1710152315" r:id="rId798"/>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38" type="#_x0000_t75" style="width:8.35pt;height:10.05pt" o:ole="">
            <v:imagedata r:id="rId212" o:title=""/>
          </v:shape>
          <o:OLEObject Type="Embed" ProgID="Equation.3" ShapeID="_x0000_i1538" DrawAspect="Content" ObjectID="_1710152316" r:id="rId799"/>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39" type="#_x0000_t75" style="width:32.65pt;height:15.9pt" o:ole="">
            <v:imagedata r:id="rId800" o:title=""/>
          </v:shape>
          <o:OLEObject Type="Embed" ProgID="Equation.3" ShapeID="_x0000_i1539" DrawAspect="Content" ObjectID="_1710152317" r:id="rId801"/>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40" type="#_x0000_t75" style="width:8.35pt;height:10.05pt" o:ole="">
            <v:imagedata r:id="rId212" o:title=""/>
          </v:shape>
          <o:OLEObject Type="Embed" ProgID="Equation.3" ShapeID="_x0000_i1540" DrawAspect="Content" ObjectID="_1710152318" r:id="rId802"/>
        </w:object>
      </w:r>
      <w:r w:rsidR="00B763E7" w:rsidRPr="0023299F">
        <w:t xml:space="preserve"> </w:t>
      </w:r>
      <w:r w:rsidR="0093274D" w:rsidRPr="0023299F">
        <w:t>expressed in number of resource blocks.</w:t>
      </w:r>
    </w:p>
    <w:p w14:paraId="4111E02C" w14:textId="3BBC7662"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1" type="#_x0000_t75" style="width:24.3pt;height:15.05pt" o:ole="">
            <v:imagedata r:id="rId803" o:title=""/>
          </v:shape>
          <o:OLEObject Type="Embed" ProgID="Equation.3" ShapeID="_x0000_i1541" DrawAspect="Content" ObjectID="_1710152319" r:id="rId804"/>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2" type="#_x0000_t75" style="width:8.35pt;height:10.05pt" o:ole="">
            <v:imagedata r:id="rId212" o:title=""/>
          </v:shape>
          <o:OLEObject Type="Embed" ProgID="Equation.3" ShapeID="_x0000_i1542" DrawAspect="Content" ObjectID="_1710152320" r:id="rId805"/>
        </w:object>
      </w:r>
      <w:r w:rsidR="0093274D" w:rsidRPr="0023299F">
        <w:t xml:space="preserve">, see </w:t>
      </w:r>
      <w:r w:rsidR="00B34AEB">
        <w:t>Clause</w:t>
      </w:r>
      <w:r w:rsidR="0093274D" w:rsidRPr="0023299F">
        <w:t xml:space="preserve"> 5.1.1.1.</w:t>
      </w:r>
    </w:p>
    <w:p w14:paraId="65D1CA1B" w14:textId="1F7F80BB"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3" type="#_x0000_t75" style="width:62.8pt;height:16.75pt" o:ole="">
            <v:imagedata r:id="rId806" o:title=""/>
          </v:shape>
          <o:OLEObject Type="Embed" ProgID="Equation.3" ShapeID="_x0000_i1543" DrawAspect="Content" ObjectID="_1710152321" r:id="rId807"/>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4" type="#_x0000_t75" style="width:26.8pt;height:15.05pt" o:ole="">
            <v:imagedata r:id="rId808" o:title=""/>
          </v:shape>
          <o:OLEObject Type="Embed" ProgID="Equation.3" ShapeID="_x0000_i1544" DrawAspect="Content" ObjectID="_1710152322" r:id="rId809"/>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B34AEB">
        <w:t>Clause</w:t>
      </w:r>
      <w:r w:rsidR="0093274D" w:rsidRPr="0023299F">
        <w:t xml:space="preserve"> 5.1.1.1</w:t>
      </w:r>
      <w:r w:rsidRPr="0023299F">
        <w:t xml:space="preserve"> for subframe </w:t>
      </w:r>
      <w:r w:rsidRPr="0023299F">
        <w:rPr>
          <w:position w:val="-6"/>
        </w:rPr>
        <w:object w:dxaOrig="139" w:dyaOrig="260" w14:anchorId="7D910C25">
          <v:shape id="_x0000_i1545" type="#_x0000_t75" style="width:7.55pt;height:13.4pt" o:ole="">
            <v:imagedata r:id="rId776" o:title=""/>
          </v:shape>
          <o:OLEObject Type="Embed" ProgID="Equation.3" ShapeID="_x0000_i1545" DrawAspect="Content" ObjectID="_1710152323" r:id="rId810"/>
        </w:object>
      </w:r>
      <w:r w:rsidR="0093274D" w:rsidRPr="0023299F">
        <w:rPr>
          <w:rFonts w:hint="eastAsia"/>
        </w:rPr>
        <w:t xml:space="preserve">, where </w:t>
      </w:r>
      <w:r w:rsidR="0093274D" w:rsidRPr="0023299F">
        <w:rPr>
          <w:position w:val="-10"/>
        </w:rPr>
        <w:object w:dxaOrig="520" w:dyaOrig="320" w14:anchorId="408BEAA4">
          <v:shape id="_x0000_i1546" type="#_x0000_t75" style="width:25.1pt;height:15.9pt" o:ole="">
            <v:imagedata r:id="rId811" o:title=""/>
          </v:shape>
          <o:OLEObject Type="Embed" ProgID="Equation.3" ShapeID="_x0000_i1546" DrawAspect="Content" ObjectID="_1710152324" r:id="rId812"/>
        </w:object>
      </w:r>
      <w:r w:rsidR="0093274D" w:rsidRPr="0023299F">
        <w:t>.</w:t>
      </w:r>
    </w:p>
    <w:p w14:paraId="3C434AA5" w14:textId="6591BA05" w:rsidR="00E83A82" w:rsidRPr="0023299F" w:rsidRDefault="00E83A82" w:rsidP="00E83A82">
      <w:pPr>
        <w:pStyle w:val="B1"/>
      </w:pPr>
      <w:r w:rsidRPr="0023299F">
        <w:t>-</w:t>
      </w:r>
      <w:r w:rsidRPr="0023299F">
        <w:tab/>
      </w:r>
      <w:r w:rsidRPr="0023299F">
        <w:rPr>
          <w:position w:val="-14"/>
        </w:rPr>
        <w:object w:dxaOrig="580" w:dyaOrig="380" w14:anchorId="52B57184">
          <v:shape id="_x0000_i1547" type="#_x0000_t75" style="width:29.3pt;height:18.4pt" o:ole="">
            <v:imagedata r:id="rId813" o:title=""/>
          </v:shape>
          <o:OLEObject Type="Embed" ProgID="Equation.3" ShapeID="_x0000_i1547" DrawAspect="Content" ObjectID="_1710152325" r:id="rId814"/>
        </w:object>
      </w:r>
      <w:r w:rsidRPr="0023299F">
        <w:t xml:space="preserve"> is the higher layer parameter </w:t>
      </w:r>
      <w:r w:rsidRPr="0023299F">
        <w:rPr>
          <w:i/>
        </w:rPr>
        <w:t>alpha-SRS</w:t>
      </w:r>
      <w:r w:rsidRPr="0023299F">
        <w:t xml:space="preserve"> </w:t>
      </w:r>
      <w:r w:rsidR="00065071">
        <w:t xml:space="preserve">for SRS transmission given trigger type 0, 1, or </w:t>
      </w:r>
      <w:r w:rsidR="001C7208">
        <w:t>is the</w:t>
      </w:r>
      <w:r w:rsidR="001C7208" w:rsidRPr="00EA7619">
        <w:t xml:space="preserve"> high</w:t>
      </w:r>
      <w:r w:rsidR="001C7208">
        <w:t>er</w:t>
      </w:r>
      <w:r w:rsidR="00065071">
        <w:t xml:space="preserve"> layer parameter </w:t>
      </w:r>
      <w:proofErr w:type="spellStart"/>
      <w:r w:rsidR="001C7208" w:rsidRPr="00EA7619">
        <w:rPr>
          <w:i/>
        </w:rPr>
        <w:t>alphaSRS</w:t>
      </w:r>
      <w:proofErr w:type="spellEnd"/>
      <w:r w:rsidR="001C7208" w:rsidRPr="00EA7619">
        <w:rPr>
          <w:i/>
        </w:rPr>
        <w:t>-Add</w:t>
      </w:r>
      <w:r w:rsidR="001C7208" w:rsidRPr="00EA7619">
        <w:t xml:space="preserve"> </w:t>
      </w:r>
      <w:r w:rsidR="001C7208">
        <w:t>for SRS transmission</w:t>
      </w:r>
      <w:r w:rsidR="00065071">
        <w:t xml:space="preserve"> given trigger type 2, </w:t>
      </w:r>
      <w:r w:rsidRPr="0023299F">
        <w:t xml:space="preserve">configured by higher layers for serving cell </w:t>
      </w:r>
      <w:r w:rsidRPr="0023299F">
        <w:rPr>
          <w:position w:val="-6"/>
        </w:rPr>
        <w:object w:dxaOrig="160" w:dyaOrig="200" w14:anchorId="15D0A9ED">
          <v:shape id="_x0000_i1548" type="#_x0000_t75" style="width:8.35pt;height:10.05pt" o:ole="">
            <v:imagedata r:id="rId212" o:title=""/>
          </v:shape>
          <o:OLEObject Type="Embed" ProgID="Equation.3" ShapeID="_x0000_i1548" DrawAspect="Content" ObjectID="_1710152326" r:id="rId815"/>
        </w:object>
      </w:r>
      <w:r w:rsidRPr="0023299F">
        <w:t>.</w:t>
      </w:r>
    </w:p>
    <w:p w14:paraId="7C9377CD" w14:textId="02D1329A" w:rsidR="00E83A82" w:rsidRPr="0023299F" w:rsidRDefault="00E83A82" w:rsidP="00E83A82">
      <w:pPr>
        <w:pStyle w:val="B1"/>
        <w:ind w:left="576" w:hanging="288"/>
        <w:rPr>
          <w:lang w:val="en-US"/>
        </w:rPr>
      </w:pPr>
      <w:r w:rsidRPr="0023299F">
        <w:t>-</w:t>
      </w:r>
      <w:r w:rsidR="00B34AEB">
        <w:tab/>
      </w:r>
      <w:r w:rsidRPr="0023299F">
        <w:rPr>
          <w:position w:val="-14"/>
        </w:rPr>
        <w:object w:dxaOrig="1100" w:dyaOrig="380" w14:anchorId="01139BD4">
          <v:shape id="_x0000_i1549" type="#_x0000_t75" style="width:54.4pt;height:18.4pt" o:ole="">
            <v:imagedata r:id="rId816" o:title=""/>
          </v:shape>
          <o:OLEObject Type="Embed" ProgID="Equation.3" ShapeID="_x0000_i1549" DrawAspect="Content" ObjectID="_1710152327" r:id="rId817"/>
        </w:object>
      </w:r>
      <w:r w:rsidRPr="0023299F">
        <w:t xml:space="preserve">is a parameter composed of the sum of a component </w:t>
      </w:r>
      <w:r w:rsidRPr="0023299F">
        <w:rPr>
          <w:position w:val="-14"/>
        </w:rPr>
        <w:object w:dxaOrig="1840" w:dyaOrig="380" w14:anchorId="684DC65E">
          <v:shape id="_x0000_i1550" type="#_x0000_t75" style="width:91.25pt;height:18.4pt" o:ole="">
            <v:imagedata r:id="rId818" o:title=""/>
          </v:shape>
          <o:OLEObject Type="Embed" ProgID="Equation.3" ShapeID="_x0000_i1550" DrawAspect="Content" ObjectID="_1710152328" r:id="rId819"/>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065071">
        <w:rPr>
          <w:i/>
          <w:lang w:eastAsia="zh-CN"/>
        </w:rPr>
        <w:t>,</w:t>
      </w:r>
      <w:r w:rsidR="00BA4BCE" w:rsidRPr="0023299F">
        <w:t xml:space="preserve">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065071">
        <w:rPr>
          <w:lang w:eastAsia="zh-CN"/>
        </w:rPr>
        <w:t xml:space="preserve">, or </w:t>
      </w:r>
      <w:r w:rsidR="001C7208" w:rsidRPr="00EA7619">
        <w:rPr>
          <w:i/>
          <w:lang w:eastAsia="zh-CN"/>
        </w:rPr>
        <w:t>p0-NominalSRS-Add</w:t>
      </w:r>
      <w:r w:rsidR="00BA4BCE" w:rsidRPr="0023299F">
        <w:rPr>
          <w:i/>
          <w:lang w:eastAsia="zh-CN"/>
        </w:rPr>
        <w:t xml:space="preserve"> </w:t>
      </w:r>
      <w:r w:rsidRPr="0023299F">
        <w:t xml:space="preserve">provided from higher layers for </w:t>
      </w:r>
      <w:r w:rsidRPr="0023299F">
        <w:rPr>
          <w:i/>
        </w:rPr>
        <w:t>m=0</w:t>
      </w:r>
      <w:r w:rsidR="00065071">
        <w:rPr>
          <w:i/>
        </w:rPr>
        <w:t>,</w:t>
      </w:r>
      <w:r w:rsidRPr="0023299F">
        <w:t xml:space="preserve"> </w:t>
      </w:r>
      <w:r w:rsidRPr="0023299F">
        <w:rPr>
          <w:i/>
        </w:rPr>
        <w:t>1</w:t>
      </w:r>
      <w:r w:rsidRPr="0023299F">
        <w:t xml:space="preserve"> </w:t>
      </w:r>
      <w:r w:rsidR="00065071">
        <w:t xml:space="preserve">or </w:t>
      </w:r>
      <w:r w:rsidR="00065071">
        <w:rPr>
          <w:i/>
        </w:rPr>
        <w:t>2</w:t>
      </w:r>
      <w:r w:rsidR="00065071" w:rsidRPr="0023299F">
        <w:t xml:space="preserve"> </w:t>
      </w:r>
      <w:r w:rsidR="00065071">
        <w:t xml:space="preserve">respectively, </w:t>
      </w:r>
      <w:r w:rsidRPr="0023299F">
        <w:t xml:space="preserve">and a component </w:t>
      </w:r>
      <w:r w:rsidRPr="0023299F">
        <w:rPr>
          <w:position w:val="-14"/>
        </w:rPr>
        <w:object w:dxaOrig="1359" w:dyaOrig="380" w14:anchorId="0ABFE064">
          <v:shape id="_x0000_i1551" type="#_x0000_t75" style="width:67.8pt;height:18.4pt" o:ole="">
            <v:imagedata r:id="rId820" o:title=""/>
          </v:shape>
          <o:OLEObject Type="Embed" ProgID="Equation.3" ShapeID="_x0000_i1551" DrawAspect="Content" ObjectID="_1710152329" r:id="rId821"/>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065071">
        <w:rPr>
          <w:i/>
          <w:lang w:eastAsia="zh-CN"/>
        </w:rPr>
        <w:t>,</w:t>
      </w:r>
      <w:r w:rsidR="00BA4BCE" w:rsidRPr="0023299F">
        <w:rPr>
          <w:lang w:eastAsia="zh-CN"/>
        </w:rPr>
        <w:t xml:space="preserve">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065071">
        <w:rPr>
          <w:lang w:eastAsia="zh-CN"/>
        </w:rPr>
        <w:t xml:space="preserve">, or </w:t>
      </w:r>
      <w:r w:rsidR="001C7208" w:rsidRPr="00EA7619">
        <w:rPr>
          <w:i/>
          <w:lang w:eastAsia="zh-CN"/>
        </w:rPr>
        <w:t>p0-UE-SRS-Add</w:t>
      </w:r>
      <w:r w:rsidR="00BA4BCE" w:rsidRPr="0023299F">
        <w:rPr>
          <w:lang w:eastAsia="zh-CN"/>
        </w:rPr>
        <w:t xml:space="preserve"> </w:t>
      </w:r>
      <w:r w:rsidRPr="0023299F">
        <w:t xml:space="preserve">provided by higher layers for </w:t>
      </w:r>
      <w:r w:rsidRPr="0023299F">
        <w:rPr>
          <w:i/>
        </w:rPr>
        <w:t>m=0</w:t>
      </w:r>
      <w:r w:rsidR="00065071">
        <w:rPr>
          <w:i/>
        </w:rPr>
        <w:t>,</w:t>
      </w:r>
      <w:r w:rsidR="00BA4BCE" w:rsidRPr="0023299F">
        <w:t xml:space="preserve"> </w:t>
      </w:r>
      <w:r w:rsidRPr="0023299F">
        <w:rPr>
          <w:i/>
        </w:rPr>
        <w:t>1</w:t>
      </w:r>
      <w:r w:rsidRPr="00A87503">
        <w:t xml:space="preserve"> </w:t>
      </w:r>
      <w:r w:rsidR="00065071" w:rsidRPr="00A87503">
        <w:t xml:space="preserve">or </w:t>
      </w:r>
      <w:r w:rsidR="00065071">
        <w:rPr>
          <w:i/>
        </w:rPr>
        <w:t xml:space="preserve">2 </w:t>
      </w:r>
      <w:r w:rsidR="00065071">
        <w:t xml:space="preserve">respectively, </w:t>
      </w:r>
      <w:r w:rsidRPr="0023299F">
        <w:t xml:space="preserve">for serving cell </w:t>
      </w:r>
      <w:r w:rsidRPr="0023299F">
        <w:object w:dxaOrig="160" w:dyaOrig="200" w14:anchorId="7E100BE7">
          <v:shape id="_x0000_i1552" type="#_x0000_t75" style="width:8.35pt;height:10.05pt" o:ole="">
            <v:imagedata r:id="rId65" o:title=""/>
          </v:shape>
          <o:OLEObject Type="Embed" ProgID="Equation.3" ShapeID="_x0000_i1552" DrawAspect="Content" ObjectID="_1710152330" r:id="rId822"/>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00065071">
        <w:t xml:space="preserve"> and for SRS transmission given trigger type 2 then </w:t>
      </w:r>
      <w:r w:rsidR="00065071" w:rsidRPr="0023299F">
        <w:rPr>
          <w:i/>
        </w:rPr>
        <w:t>m=</w:t>
      </w:r>
      <w:r w:rsidR="00065071">
        <w:rPr>
          <w:i/>
        </w:rPr>
        <w:t>2</w:t>
      </w:r>
      <w:r w:rsidRPr="0023299F">
        <w:t xml:space="preserve">. </w:t>
      </w:r>
    </w:p>
    <w:p w14:paraId="4067E7D6" w14:textId="5B0299CC"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w:t>
      </w:r>
      <w:r w:rsidR="003834CC" w:rsidRPr="00DD1FBC">
        <w:t xml:space="preserve">SRS transmission given trigger type 2 or for </w:t>
      </w:r>
      <w:r w:rsidRPr="0023299F">
        <w:t xml:space="preserve">serving cell </w:t>
      </w:r>
      <w:r w:rsidRPr="0023299F">
        <w:rPr>
          <w:position w:val="-6"/>
        </w:rPr>
        <w:object w:dxaOrig="160" w:dyaOrig="200" w14:anchorId="48A5AA3C">
          <v:shape id="_x0000_i1553" type="#_x0000_t75" style="width:7.55pt;height:7.55pt" o:ole="">
            <v:imagedata r:id="rId212" o:title=""/>
          </v:shape>
          <o:OLEObject Type="Embed" ProgID="Equation.3" ShapeID="_x0000_i1553" DrawAspect="Content" ObjectID="_1710152331" r:id="rId823"/>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4" type="#_x0000_t75" style="width:43.55pt;height:21.75pt" o:ole="">
            <v:imagedata r:id="rId824" o:title=""/>
          </v:shape>
          <o:OLEObject Type="Embed" ProgID="Equation.3" ShapeID="_x0000_i1554" DrawAspect="Content" ObjectID="_1710152332" r:id="rId825"/>
        </w:object>
      </w:r>
      <w:r w:rsidRPr="0023299F">
        <w:rPr>
          <w:lang w:val="en-US"/>
        </w:rPr>
        <w:t xml:space="preserve"> and is defined by: </w:t>
      </w:r>
    </w:p>
    <w:p w14:paraId="6D35DA07" w14:textId="7F81126D"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5" type="#_x0000_t75" style="width:187.55pt;height:21.75pt" o:ole="">
            <v:imagedata r:id="rId826" o:title=""/>
          </v:shape>
          <o:OLEObject Type="Embed" ProgID="Equation.3" ShapeID="_x0000_i1555" DrawAspect="Content" ObjectID="_1710152333" r:id="rId827"/>
        </w:object>
      </w:r>
      <w:r w:rsidRPr="0023299F">
        <w:t xml:space="preserve"> if accumulation is enabled, and</w:t>
      </w:r>
      <w:r w:rsidRPr="0023299F">
        <w:rPr>
          <w:position w:val="-14"/>
        </w:rPr>
        <w:object w:dxaOrig="2500" w:dyaOrig="380" w14:anchorId="366E2C79">
          <v:shape id="_x0000_i1556" type="#_x0000_t75" style="width:122.25pt;height:21.75pt" o:ole="">
            <v:imagedata r:id="rId828" o:title=""/>
          </v:shape>
          <o:OLEObject Type="Embed" ProgID="Equation.3" ShapeID="_x0000_i1556" DrawAspect="Content" ObjectID="_1710152334" r:id="rId829"/>
        </w:object>
      </w:r>
      <w:r w:rsidRPr="0023299F">
        <w:t xml:space="preserve"> if accumulation is not enabled based on higher layer parameter </w:t>
      </w:r>
      <w:r w:rsidR="00065071">
        <w:rPr>
          <w:i/>
          <w:iCs/>
        </w:rPr>
        <w:t>a</w:t>
      </w:r>
      <w:r w:rsidR="00065071" w:rsidRPr="0023299F">
        <w:rPr>
          <w:i/>
          <w:iCs/>
        </w:rPr>
        <w:t>ccumulation</w:t>
      </w:r>
      <w:r w:rsidRPr="0023299F">
        <w:rPr>
          <w:i/>
          <w:iCs/>
        </w:rPr>
        <w:t>-</w:t>
      </w:r>
      <w:r w:rsidR="00065071">
        <w:rPr>
          <w:i/>
          <w:iCs/>
        </w:rPr>
        <w:t>E</w:t>
      </w:r>
      <w:r w:rsidR="00065071" w:rsidRPr="0023299F">
        <w:rPr>
          <w:i/>
          <w:iCs/>
        </w:rPr>
        <w:t>nabled</w:t>
      </w:r>
      <w:r w:rsidRPr="0023299F">
        <w:t xml:space="preserve">, </w:t>
      </w:r>
      <w:r w:rsidR="00065071">
        <w:t xml:space="preserve">for SRS transmission given trigger type 0 or 1, or for higher layer parameter </w:t>
      </w:r>
      <w:proofErr w:type="spellStart"/>
      <w:r w:rsidR="00065071" w:rsidRPr="00720D97">
        <w:rPr>
          <w:i/>
        </w:rPr>
        <w:t>accumulationEnabled-additionalSRS</w:t>
      </w:r>
      <w:proofErr w:type="spellEnd"/>
      <w:r w:rsidR="00065071">
        <w:t xml:space="preserve"> given trigger type 2, </w:t>
      </w:r>
      <w:r w:rsidRPr="0023299F">
        <w:t xml:space="preserve">where </w:t>
      </w:r>
    </w:p>
    <w:p w14:paraId="45FA1DDA" w14:textId="655EB538" w:rsidR="00E83A82" w:rsidRPr="0023299F" w:rsidRDefault="00E83A82" w:rsidP="00923D69">
      <w:pPr>
        <w:pStyle w:val="B2"/>
      </w:pPr>
      <w:r w:rsidRPr="0023299F">
        <w:t>-</w:t>
      </w:r>
      <w:r w:rsidRPr="0023299F">
        <w:tab/>
      </w:r>
      <w:r w:rsidRPr="0023299F">
        <w:rPr>
          <w:position w:val="-14"/>
        </w:rPr>
        <w:object w:dxaOrig="1500" w:dyaOrig="380" w14:anchorId="3BACE7FD">
          <v:shape id="_x0000_i1557" type="#_x0000_t75" style="width:1in;height:21.75pt" o:ole="">
            <v:imagedata r:id="rId830" o:title=""/>
          </v:shape>
          <o:OLEObject Type="Embed" ProgID="Equation.3" ShapeID="_x0000_i1557" DrawAspect="Content" ObjectID="_1710152335" r:id="rId831"/>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w:t>
      </w:r>
      <w:r w:rsidR="00065071">
        <w:t xml:space="preserve">3 or 3A for SRS transmission given trigger type 2, or DCI format </w:t>
      </w:r>
      <w:r w:rsidRPr="0023299F">
        <w:t xml:space="preserve">3B </w:t>
      </w:r>
      <w:r w:rsidR="00065071">
        <w:t xml:space="preserve">for SRS transmission for trigger type 0, 1, 2 SRS </w:t>
      </w:r>
      <w:r w:rsidRPr="0023299F">
        <w:t xml:space="preserve">in the most recent subframe </w:t>
      </w:r>
      <w:r w:rsidRPr="0023299F">
        <w:rPr>
          <w:position w:val="-12"/>
        </w:rPr>
        <w:object w:dxaOrig="800" w:dyaOrig="360" w14:anchorId="734C9A11">
          <v:shape id="_x0000_i1558" type="#_x0000_t75" style="width:36.85pt;height:21.75pt" o:ole="">
            <v:imagedata r:id="rId832" o:title=""/>
          </v:shape>
          <o:OLEObject Type="Embed" ProgID="Equation.3" ShapeID="_x0000_i1558" DrawAspect="Content" ObjectID="_1710152336" r:id="rId833"/>
        </w:object>
      </w:r>
      <w:r w:rsidRPr="0023299F">
        <w:t xml:space="preserve">, where </w:t>
      </w:r>
      <w:r w:rsidRPr="0023299F">
        <w:rPr>
          <w:position w:val="-12"/>
        </w:rPr>
        <w:object w:dxaOrig="900" w:dyaOrig="360" w14:anchorId="5CBF711D">
          <v:shape id="_x0000_i1559" type="#_x0000_t75" style="width:44.35pt;height:21.75pt" o:ole="">
            <v:imagedata r:id="rId834" o:title=""/>
          </v:shape>
          <o:OLEObject Type="Embed" ProgID="Equation.3" ShapeID="_x0000_i1559" DrawAspect="Content" ObjectID="_1710152337" r:id="rId835"/>
        </w:object>
      </w:r>
      <w:r w:rsidRPr="0023299F">
        <w:t>.</w:t>
      </w:r>
    </w:p>
    <w:p w14:paraId="039C61C7" w14:textId="078988DC" w:rsidR="003834CC" w:rsidRDefault="00E83A82" w:rsidP="003834CC">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60" type="#_x0000_t75" style="width:7.55pt;height:7.55pt" o:ole="">
            <v:imagedata r:id="rId212" o:title=""/>
          </v:shape>
          <o:OLEObject Type="Embed" ProgID="Equation.3" ShapeID="_x0000_i1560" DrawAspect="Content" ObjectID="_1710152338" r:id="rId836"/>
        </w:object>
      </w:r>
      <w:r w:rsidRPr="0023299F">
        <w:t xml:space="preserve"> in the same subframe</w:t>
      </w:r>
      <w:r w:rsidR="00065071">
        <w:t xml:space="preserve"> for SRS transmission given trigger type 0, or </w:t>
      </w:r>
      <w:r w:rsidR="003834CC">
        <w:t>1</w:t>
      </w:r>
      <w:r w:rsidRPr="0023299F">
        <w:t>.</w:t>
      </w:r>
      <w:r w:rsidR="003834CC" w:rsidRPr="003834CC">
        <w:t xml:space="preserve"> </w:t>
      </w:r>
    </w:p>
    <w:p w14:paraId="27580FD6" w14:textId="095AEE88" w:rsidR="00E83A82" w:rsidRPr="0023299F" w:rsidRDefault="003834CC" w:rsidP="00923D69">
      <w:pPr>
        <w:pStyle w:val="B2"/>
      </w:pPr>
      <w:r>
        <w:t>-</w:t>
      </w:r>
      <w:r>
        <w:tab/>
      </w:r>
      <w:r w:rsidRPr="00DD1FBC">
        <w:t>The UE is not expected to receive different SRS TPC c</w:t>
      </w:r>
      <w:r>
        <w:t>ommand values for serving cell</w:t>
      </w:r>
      <w:r w:rsidRPr="0023299F">
        <w:rPr>
          <w:rFonts w:eastAsia="SimSun" w:hint="eastAsia"/>
          <w:i/>
          <w:lang w:eastAsia="zh-CN"/>
        </w:rPr>
        <w:t xml:space="preserve"> </w:t>
      </w:r>
      <w:r w:rsidR="00B15186" w:rsidRPr="0023299F">
        <w:rPr>
          <w:position w:val="-6"/>
        </w:rPr>
        <w:object w:dxaOrig="160" w:dyaOrig="200" w14:anchorId="24E30529">
          <v:shape id="_x0000_i1561" type="#_x0000_t75" style="width:7.55pt;height:7.55pt" o:ole="">
            <v:imagedata r:id="rId212" o:title=""/>
          </v:shape>
          <o:OLEObject Type="Embed" ProgID="Equation.3" ShapeID="_x0000_i1561" DrawAspect="Content" ObjectID="_1710152339" r:id="rId837"/>
        </w:object>
      </w:r>
      <w:r>
        <w:t xml:space="preserve"> </w:t>
      </w:r>
      <w:r w:rsidRPr="00DD1FBC">
        <w:t>in the same subframe for SRS transmission given trigger type 2.</w:t>
      </w:r>
    </w:p>
    <w:p w14:paraId="50D551A2" w14:textId="5EC1848E" w:rsidR="00065071" w:rsidRDefault="00E83A82" w:rsidP="00065071">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2" type="#_x0000_t75" style="width:7.55pt;height:7.55pt" o:ole="">
            <v:imagedata r:id="rId212" o:title=""/>
          </v:shape>
          <o:OLEObject Type="Embed" ProgID="Equation.3" ShapeID="_x0000_i1562" DrawAspect="Content" ObjectID="_1710152340" r:id="rId838"/>
        </w:object>
      </w:r>
      <w:r w:rsidRPr="0023299F">
        <w:t xml:space="preserve"> is deactivated.</w:t>
      </w:r>
      <w:r w:rsidR="00065071" w:rsidRPr="00065071">
        <w:t xml:space="preserve"> </w:t>
      </w:r>
    </w:p>
    <w:p w14:paraId="78643DD6" w14:textId="15ACEF63" w:rsidR="00E83A82" w:rsidRPr="0023299F" w:rsidRDefault="00065071" w:rsidP="00065071">
      <w:pPr>
        <w:pStyle w:val="B2"/>
      </w:pPr>
      <w:r w:rsidRPr="0023299F">
        <w:t>-</w:t>
      </w:r>
      <w:r w:rsidRPr="0023299F">
        <w:tab/>
        <w:t>The UE</w:t>
      </w:r>
      <w:r>
        <w:t xml:space="preserve"> attempts to decode a PDCCH of DCI format 3 or 3A with CRC scrambled by higher layer parameter </w:t>
      </w:r>
      <w:r w:rsidRPr="008B65FA">
        <w:rPr>
          <w:i/>
        </w:rPr>
        <w:t>TPC-PUSCH-RNTI</w:t>
      </w:r>
      <w:r>
        <w:t xml:space="preserve"> in every subframe except where service cell </w:t>
      </w:r>
      <w:r w:rsidRPr="0023299F">
        <w:rPr>
          <w:position w:val="-6"/>
        </w:rPr>
        <w:object w:dxaOrig="160" w:dyaOrig="200" w14:anchorId="4B45D3A6">
          <v:shape id="_x0000_i1563" type="#_x0000_t75" style="width:7.55pt;height:7.55pt" o:ole="">
            <v:imagedata r:id="rId212" o:title=""/>
          </v:shape>
          <o:OLEObject Type="Embed" ProgID="Equation.3" ShapeID="_x0000_i1563" DrawAspect="Content" ObjectID="_1710152341" r:id="rId839"/>
        </w:object>
      </w:r>
      <w:r>
        <w:t>is deactivated.</w:t>
      </w:r>
    </w:p>
    <w:p w14:paraId="38A52451" w14:textId="5CCDDF77" w:rsidR="00E83A82" w:rsidRPr="0023299F" w:rsidRDefault="00E83A82" w:rsidP="00923D69">
      <w:pPr>
        <w:pStyle w:val="B2"/>
      </w:pPr>
      <w:r w:rsidRPr="0023299F">
        <w:t>-</w:t>
      </w:r>
      <w:r w:rsidRPr="0023299F">
        <w:tab/>
      </w:r>
      <w:r w:rsidRPr="0023299F">
        <w:rPr>
          <w:position w:val="-14"/>
        </w:rPr>
        <w:object w:dxaOrig="920" w:dyaOrig="380" w14:anchorId="0B62DB64">
          <v:shape id="_x0000_i1564" type="#_x0000_t75" style="width:43.55pt;height:21.75pt" o:ole="">
            <v:imagedata r:id="rId840" o:title=""/>
          </v:shape>
          <o:OLEObject Type="Embed" ProgID="Equation.3" ShapeID="_x0000_i1564" DrawAspect="Content" ObjectID="_1710152342" r:id="rId841"/>
        </w:object>
      </w:r>
      <w:r w:rsidRPr="0023299F">
        <w:t xml:space="preserve">dB for a subframe where no TPC command in PDCCH with DCI </w:t>
      </w:r>
      <w:r w:rsidR="00BA4BCE" w:rsidRPr="0023299F">
        <w:t xml:space="preserve">format </w:t>
      </w:r>
      <w:r w:rsidR="00F21E99">
        <w:t>3/3A/</w:t>
      </w:r>
      <w:r w:rsidRPr="0023299F">
        <w:t xml:space="preserve">3B is decoded for serving cell </w:t>
      </w:r>
      <w:r w:rsidRPr="0023299F">
        <w:rPr>
          <w:position w:val="-6"/>
        </w:rPr>
        <w:object w:dxaOrig="160" w:dyaOrig="200" w14:anchorId="6A873B0E">
          <v:shape id="_x0000_i1565" type="#_x0000_t75" style="width:7.55pt;height:7.55pt" o:ole="">
            <v:imagedata r:id="rId212" o:title=""/>
          </v:shape>
          <o:OLEObject Type="Embed" ProgID="Equation.3" ShapeID="_x0000_i1565" DrawAspect="Content" ObjectID="_1710152343" r:id="rId842"/>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1A35BE4" w14:textId="64F73357" w:rsidR="00F21E99" w:rsidRDefault="00E83A82" w:rsidP="00F21E99">
      <w:pPr>
        <w:pStyle w:val="B2"/>
      </w:pPr>
      <w:r w:rsidRPr="0023299F">
        <w:t>-</w:t>
      </w:r>
      <w:r w:rsidRPr="0023299F">
        <w:tab/>
        <w:t xml:space="preserve">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t>indicates 2-bit TPC command, t</w:t>
      </w:r>
      <w:r w:rsidRPr="0023299F">
        <w:t xml:space="preserve">he </w:t>
      </w:r>
      <w:r w:rsidRPr="0023299F">
        <w:rPr>
          <w:position w:val="-12"/>
        </w:rPr>
        <w:object w:dxaOrig="440" w:dyaOrig="360" w14:anchorId="60F17CF9">
          <v:shape id="_x0000_i1566" type="#_x0000_t75" style="width:21.75pt;height:21.75pt" o:ole="">
            <v:imagedata r:id="rId843" o:title=""/>
          </v:shape>
          <o:OLEObject Type="Embed" ProgID="Equation.3" ShapeID="_x0000_i1566" DrawAspect="Content" ObjectID="_1710152344" r:id="rId844"/>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67" type="#_x0000_t75" style="width:43.55pt;height:14.25pt" o:ole="">
            <v:imagedata r:id="rId289" o:title=""/>
          </v:shape>
          <o:OLEObject Type="Embed" ProgID="Equation.3" ShapeID="_x0000_i1567" DrawAspect="Content" ObjectID="_1710152345" r:id="rId845"/>
        </w:object>
      </w:r>
      <w:r w:rsidRPr="0023299F">
        <w:rPr>
          <w:lang w:eastAsia="en-US"/>
        </w:rPr>
        <w:t xml:space="preserve"> with </w:t>
      </w:r>
      <w:r w:rsidRPr="0023299F">
        <w:rPr>
          <w:position w:val="-12"/>
        </w:rPr>
        <w:object w:dxaOrig="440" w:dyaOrig="360" w14:anchorId="5AC4BB7C">
          <v:shape id="_x0000_i1568" type="#_x0000_t75" style="width:21.75pt;height:21.75pt" o:ole="">
            <v:imagedata r:id="rId843" o:title=""/>
          </v:shape>
          <o:OLEObject Type="Embed" ProgID="Equation.3" ShapeID="_x0000_i1568" DrawAspect="Content" ObjectID="_1710152346" r:id="rId846"/>
        </w:object>
      </w:r>
      <w:r w:rsidRPr="0023299F">
        <w:t xml:space="preserve">, or 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lastRenderedPageBreak/>
        <w:t>indicates 1-bit TPC command</w:t>
      </w:r>
      <w:r w:rsidR="00BA4BCE" w:rsidRPr="0023299F">
        <w:rPr>
          <w:iCs/>
        </w:rPr>
        <w:t>, the</w:t>
      </w:r>
      <w:r w:rsidRPr="0023299F">
        <w:t xml:space="preserve"> </w:t>
      </w:r>
      <w:r w:rsidRPr="0023299F">
        <w:rPr>
          <w:position w:val="-12"/>
        </w:rPr>
        <w:object w:dxaOrig="440" w:dyaOrig="360" w14:anchorId="4859666D">
          <v:shape id="_x0000_i1569" type="#_x0000_t75" style="width:21.75pt;height:21.75pt" o:ole="">
            <v:imagedata r:id="rId843" o:title=""/>
          </v:shape>
          <o:OLEObject Type="Embed" ProgID="Equation.3" ShapeID="_x0000_i1569" DrawAspect="Content" ObjectID="_1710152347" r:id="rId847"/>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70" type="#_x0000_t75" style="width:43.55pt;height:14.25pt" o:ole="">
            <v:imagedata r:id="rId289" o:title=""/>
          </v:shape>
          <o:OLEObject Type="Embed" ProgID="Equation.3" ShapeID="_x0000_i1570" DrawAspect="Content" ObjectID="_1710152348" r:id="rId848"/>
        </w:object>
      </w:r>
      <w:r w:rsidRPr="0023299F">
        <w:rPr>
          <w:lang w:eastAsia="en-US"/>
        </w:rPr>
        <w:t xml:space="preserve"> with </w:t>
      </w:r>
      <w:r w:rsidRPr="0023299F">
        <w:rPr>
          <w:position w:val="-12"/>
        </w:rPr>
        <w:object w:dxaOrig="440" w:dyaOrig="360" w14:anchorId="350802A4">
          <v:shape id="_x0000_i1571" type="#_x0000_t75" style="width:21.75pt;height:21.75pt" o:ole="">
            <v:imagedata r:id="rId843" o:title=""/>
          </v:shape>
          <o:OLEObject Type="Embed" ProgID="Equation.3" ShapeID="_x0000_i1571" DrawAspect="Content" ObjectID="_1710152349" r:id="rId849"/>
        </w:object>
      </w:r>
      <w:r w:rsidRPr="0023299F">
        <w:t>.</w:t>
      </w:r>
    </w:p>
    <w:p w14:paraId="326F0EB8" w14:textId="08378564" w:rsidR="00E83A82" w:rsidRPr="0023299F" w:rsidRDefault="00F21E99" w:rsidP="00F21E99">
      <w:pPr>
        <w:pStyle w:val="B2"/>
      </w:pPr>
      <w:r>
        <w:t>-</w:t>
      </w:r>
      <w:r>
        <w:tab/>
        <w:t>T</w:t>
      </w:r>
      <w:r w:rsidRPr="0023299F">
        <w:t xml:space="preserve">he </w:t>
      </w:r>
      <w:r w:rsidRPr="0023299F">
        <w:rPr>
          <w:position w:val="-12"/>
        </w:rPr>
        <w:object w:dxaOrig="440" w:dyaOrig="360" w14:anchorId="72BC440D">
          <v:shape id="_x0000_i1572" type="#_x0000_t75" style="width:21.75pt;height:21.75pt" o:ole="">
            <v:imagedata r:id="rId843" o:title=""/>
          </v:shape>
          <o:OLEObject Type="Embed" ProgID="Equation.3" ShapeID="_x0000_i1572" DrawAspect="Content" ObjectID="_1710152350" r:id="rId850"/>
        </w:object>
      </w:r>
      <w:r w:rsidRPr="0023299F">
        <w:t xml:space="preserve"> dB values signalled on PDCCH with DCI format 3 are given in Table 5.1.1.1-2 by replacing </w:t>
      </w:r>
      <w:r w:rsidRPr="0023299F">
        <w:rPr>
          <w:position w:val="-12"/>
          <w:lang w:eastAsia="en-US"/>
        </w:rPr>
        <w:object w:dxaOrig="820" w:dyaOrig="320" w14:anchorId="3B8B94F1">
          <v:shape id="_x0000_i1573" type="#_x0000_t75" style="width:43.55pt;height:14.25pt" o:ole="">
            <v:imagedata r:id="rId289" o:title=""/>
          </v:shape>
          <o:OLEObject Type="Embed" ProgID="Equation.3" ShapeID="_x0000_i1573" DrawAspect="Content" ObjectID="_1710152351" r:id="rId851"/>
        </w:object>
      </w:r>
      <w:r w:rsidRPr="0023299F">
        <w:rPr>
          <w:lang w:eastAsia="en-US"/>
        </w:rPr>
        <w:t xml:space="preserve"> with </w:t>
      </w:r>
      <w:r w:rsidRPr="0023299F">
        <w:rPr>
          <w:position w:val="-12"/>
        </w:rPr>
        <w:object w:dxaOrig="440" w:dyaOrig="360" w14:anchorId="74DDC2E1">
          <v:shape id="_x0000_i1574" type="#_x0000_t75" style="width:21.75pt;height:21.75pt" o:ole="">
            <v:imagedata r:id="rId843" o:title=""/>
          </v:shape>
          <o:OLEObject Type="Embed" ProgID="Equation.3" ShapeID="_x0000_i1574" DrawAspect="Content" ObjectID="_1710152352" r:id="rId852"/>
        </w:object>
      </w:r>
      <w:r>
        <w:t>, and t</w:t>
      </w:r>
      <w:r w:rsidRPr="0023299F">
        <w:rPr>
          <w:iCs/>
        </w:rPr>
        <w:t>he</w:t>
      </w:r>
      <w:r w:rsidRPr="0023299F">
        <w:t xml:space="preserve"> </w:t>
      </w:r>
      <w:r w:rsidRPr="0023299F">
        <w:rPr>
          <w:position w:val="-12"/>
        </w:rPr>
        <w:object w:dxaOrig="440" w:dyaOrig="360" w14:anchorId="7A8A3010">
          <v:shape id="_x0000_i1575" type="#_x0000_t75" style="width:21.75pt;height:21.75pt" o:ole="">
            <v:imagedata r:id="rId843" o:title=""/>
          </v:shape>
          <o:OLEObject Type="Embed" ProgID="Equation.3" ShapeID="_x0000_i1575" DrawAspect="Content" ObjectID="_1710152353" r:id="rId853"/>
        </w:object>
      </w:r>
      <w:r w:rsidRPr="0023299F">
        <w:t xml:space="preserve"> dB values signa</w:t>
      </w:r>
      <w:r>
        <w:t>lled on PDCCH with DCI format 3A</w:t>
      </w:r>
      <w:r w:rsidRPr="0023299F">
        <w:t xml:space="preserve"> are given in Table 5.1.1.1-3 by replacing </w:t>
      </w:r>
      <w:r w:rsidRPr="0023299F">
        <w:rPr>
          <w:position w:val="-12"/>
          <w:lang w:eastAsia="en-US"/>
        </w:rPr>
        <w:object w:dxaOrig="820" w:dyaOrig="320" w14:anchorId="2262DF9C">
          <v:shape id="_x0000_i1576" type="#_x0000_t75" style="width:43.55pt;height:14.25pt" o:ole="">
            <v:imagedata r:id="rId289" o:title=""/>
          </v:shape>
          <o:OLEObject Type="Embed" ProgID="Equation.3" ShapeID="_x0000_i1576" DrawAspect="Content" ObjectID="_1710152354" r:id="rId854"/>
        </w:object>
      </w:r>
      <w:r w:rsidRPr="0023299F">
        <w:rPr>
          <w:lang w:eastAsia="en-US"/>
        </w:rPr>
        <w:t xml:space="preserve"> with </w:t>
      </w:r>
      <w:r w:rsidRPr="0023299F">
        <w:rPr>
          <w:position w:val="-12"/>
        </w:rPr>
        <w:object w:dxaOrig="440" w:dyaOrig="360" w14:anchorId="462918A5">
          <v:shape id="_x0000_i1577" type="#_x0000_t75" style="width:21.75pt;height:21.75pt" o:ole="">
            <v:imagedata r:id="rId843" o:title=""/>
          </v:shape>
          <o:OLEObject Type="Embed" ProgID="Equation.3" ShapeID="_x0000_i1577" DrawAspect="Content" ObjectID="_1710152355" r:id="rId855"/>
        </w:object>
      </w:r>
      <w:r>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78" type="#_x0000_t75" style="width:43.55pt;height:21.75pt" o:ole="">
            <v:imagedata r:id="rId856" o:title=""/>
          </v:shape>
          <o:OLEObject Type="Embed" ProgID="Equation.3" ShapeID="_x0000_i1578" DrawAspect="Content" ObjectID="_1710152356" r:id="rId857"/>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79" type="#_x0000_t75" style="width:7.55pt;height:7.55pt" o:ole="">
            <v:imagedata r:id="rId65" o:title=""/>
          </v:shape>
          <o:OLEObject Type="Embed" ProgID="Equation.3" ShapeID="_x0000_i1579" DrawAspect="Content" ObjectID="_1710152357" r:id="rId858"/>
        </w:object>
      </w:r>
      <w:r w:rsidRPr="0023299F">
        <w:t xml:space="preserve">, when </w:t>
      </w:r>
      <w:r w:rsidRPr="0023299F">
        <w:rPr>
          <w:position w:val="-14"/>
        </w:rPr>
        <w:object w:dxaOrig="960" w:dyaOrig="380" w14:anchorId="29DE5F7E">
          <v:shape id="_x0000_i1580" type="#_x0000_t75" style="width:50.25pt;height:21.75pt" o:ole="">
            <v:imagedata r:id="rId859" o:title=""/>
          </v:shape>
          <o:OLEObject Type="Embed" ProgID="Equation.3" ShapeID="_x0000_i1580" DrawAspect="Content" ObjectID="_1710152358" r:id="rId860"/>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81" type="#_x0000_t75" style="width:7.55pt;height:7.55pt" o:ole="">
            <v:imagedata r:id="rId65" o:title=""/>
          </v:shape>
          <o:OLEObject Type="Embed" ProgID="Equation.3" ShapeID="_x0000_i1581" DrawAspect="Content" ObjectID="_1710152359" r:id="rId861"/>
        </w:object>
      </w:r>
      <w:r w:rsidRPr="0023299F">
        <w:t xml:space="preserve">, when the UE receives random access response message for serving cell </w:t>
      </w:r>
      <w:r w:rsidRPr="0023299F">
        <w:rPr>
          <w:position w:val="-6"/>
        </w:rPr>
        <w:object w:dxaOrig="160" w:dyaOrig="200" w14:anchorId="16B8EF43">
          <v:shape id="_x0000_i1582" type="#_x0000_t75" style="width:7.55pt;height:7.55pt" o:ole="">
            <v:imagedata r:id="rId65" o:title=""/>
          </v:shape>
          <o:OLEObject Type="Embed" ProgID="Equation.3" ShapeID="_x0000_i1582" DrawAspect="Content" ObjectID="_1710152360" r:id="rId862"/>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83" type="#_x0000_t75" style="width:43.55pt;height:21.75pt" o:ole="">
            <v:imagedata r:id="rId863" o:title=""/>
          </v:shape>
          <o:OLEObject Type="Embed" ProgID="Equation.3" ShapeID="_x0000_i1583" DrawAspect="Content" ObjectID="_1710152361" r:id="rId864"/>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84" type="#_x0000_t75" style="width:50.25pt;height:21.75pt" o:ole="">
            <v:imagedata r:id="rId865" o:title=""/>
          </v:shape>
          <o:OLEObject Type="Embed" ProgID="Equation.3" ShapeID="_x0000_i1584" DrawAspect="Content" ObjectID="_1710152362" r:id="rId866"/>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585" type="#_x0000_t75" style="width:57.75pt;height:21.75pt" o:ole="">
            <v:imagedata r:id="rId867" o:title=""/>
          </v:shape>
          <o:OLEObject Type="Embed" ProgID="Equation.3" ShapeID="_x0000_i1585" DrawAspect="Content" ObjectID="_1710152363" r:id="rId868"/>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86" type="#_x0000_t75" style="width:7.55pt;height:7.55pt" o:ole="">
            <v:imagedata r:id="rId387" o:title=""/>
          </v:shape>
          <o:OLEObject Type="Embed" ProgID="Equation.3" ShapeID="_x0000_i1586" DrawAspect="Content" ObjectID="_1710152364" r:id="rId869"/>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87" type="#_x0000_t75" style="width:136.45pt;height:21.75pt" o:ole="">
            <v:imagedata r:id="rId870" o:title=""/>
          </v:shape>
          <o:OLEObject Type="Embed" ProgID="Equation.3" ShapeID="_x0000_i1587" DrawAspect="Content" ObjectID="_1710152365" r:id="rId871"/>
        </w:object>
      </w:r>
      <w:r w:rsidRPr="0023299F">
        <w:t xml:space="preserve">, where </w:t>
      </w:r>
    </w:p>
    <w:p w14:paraId="33140FAF" w14:textId="65E72A0A" w:rsidR="00E83A82" w:rsidRPr="0023299F" w:rsidRDefault="00787F43" w:rsidP="00923D69">
      <w:pPr>
        <w:pStyle w:val="B5"/>
      </w:pPr>
      <w:r w:rsidRPr="0023299F">
        <w:tab/>
      </w:r>
      <w:r w:rsidRPr="0023299F">
        <w:rPr>
          <w:position w:val="-14"/>
        </w:rPr>
        <w:object w:dxaOrig="639" w:dyaOrig="380" w14:anchorId="461B4D21">
          <v:shape id="_x0000_i1588" type="#_x0000_t75" style="width:28.45pt;height:21.75pt" o:ole="">
            <v:imagedata r:id="rId400" o:title=""/>
          </v:shape>
          <o:OLEObject Type="Embed" ProgID="Equation.3" ShapeID="_x0000_i1588" DrawAspect="Content" ObjectID="_1710152366" r:id="rId872"/>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89" type="#_x0000_t75" style="width:7.55pt;height:7.55pt" o:ole="">
            <v:imagedata r:id="rId387" o:title=""/>
          </v:shape>
          <o:OLEObject Type="Embed" ProgID="Equation.3" ShapeID="_x0000_i1589" DrawAspect="Content" ObjectID="_1710152367" r:id="rId873"/>
        </w:object>
      </w:r>
      <w:r w:rsidRPr="0023299F">
        <w:t xml:space="preserve">, see </w:t>
      </w:r>
      <w:r w:rsidR="00B34AEB">
        <w:t>Clause</w:t>
      </w:r>
      <w:r w:rsidRPr="0023299F">
        <w:t xml:space="preserve"> 6.2, and </w:t>
      </w:r>
      <w:r w:rsidR="00E83A82" w:rsidRPr="0023299F">
        <w:rPr>
          <w:position w:val="-56"/>
        </w:rPr>
        <w:object w:dxaOrig="8000" w:dyaOrig="1240" w14:anchorId="38FCE27C">
          <v:shape id="_x0000_i1590" type="#_x0000_t75" style="width:396pt;height:57.75pt" o:ole="">
            <v:imagedata r:id="rId874" o:title=""/>
          </v:shape>
          <o:OLEObject Type="Embed" ProgID="Equation.3" ShapeID="_x0000_i1590" DrawAspect="Content" ObjectID="_1710152368" r:id="rId875"/>
        </w:object>
      </w:r>
      <w:proofErr w:type="spellStart"/>
      <w:r w:rsidR="00E83A82" w:rsidRPr="0023299F">
        <w:t>and</w:t>
      </w:r>
      <w:proofErr w:type="spellEnd"/>
      <w:r w:rsidR="00E83A82" w:rsidRPr="0023299F">
        <w:t xml:space="preserve"> </w:t>
      </w:r>
      <w:r w:rsidR="00E83A82" w:rsidRPr="0023299F">
        <w:rPr>
          <w:position w:val="-14"/>
        </w:rPr>
        <w:object w:dxaOrig="1440" w:dyaOrig="380" w14:anchorId="58897F72">
          <v:shape id="_x0000_i1591" type="#_x0000_t75" style="width:1in;height:21.75pt" o:ole="">
            <v:imagedata r:id="rId407" o:title=""/>
          </v:shape>
          <o:OLEObject Type="Embed" ProgID="Equation.3" ShapeID="_x0000_i1591" DrawAspect="Content" ObjectID="_1710152369" r:id="rId876"/>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92" type="#_x0000_t75" style="width:7.55pt;height:7.55pt" o:ole="">
            <v:imagedata r:id="rId387" o:title=""/>
          </v:shape>
          <o:OLEObject Type="Embed" ProgID="Equation.3" ShapeID="_x0000_i1592" DrawAspect="Content" ObjectID="_1710152370" r:id="rId877"/>
        </w:object>
      </w:r>
      <w:r w:rsidR="00E83A82" w:rsidRPr="0023299F">
        <w:t xml:space="preserve">, </w:t>
      </w:r>
      <w:r w:rsidR="00E83A82" w:rsidRPr="0023299F">
        <w:rPr>
          <w:position w:val="-14"/>
        </w:rPr>
        <w:object w:dxaOrig="960" w:dyaOrig="380" w14:anchorId="2D957FE2">
          <v:shape id="_x0000_i1593" type="#_x0000_t75" style="width:50.25pt;height:21.75pt" o:ole="">
            <v:imagedata r:id="rId878" o:title=""/>
          </v:shape>
          <o:OLEObject Type="Embed" ProgID="Equation.3" ShapeID="_x0000_i1593" DrawAspect="Content" ObjectID="_1710152371" r:id="rId879"/>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94" type="#_x0000_t75" style="width:7.55pt;height:7.55pt" o:ole="">
            <v:imagedata r:id="rId65" o:title=""/>
          </v:shape>
          <o:OLEObject Type="Embed" ProgID="Equation.3" ShapeID="_x0000_i1594" DrawAspect="Content" ObjectID="_1710152372" r:id="rId880"/>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w:t>
      </w:r>
      <w:proofErr w:type="spellStart"/>
      <w:r w:rsidR="00633D7B" w:rsidRPr="0023299F">
        <w:t>SCell</w:t>
      </w:r>
      <w:proofErr w:type="spellEnd"/>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95" type="#_x0000_t75" style="width:44.35pt;height:14.25pt" o:ole="">
            <v:imagedata r:id="rId881" o:title=""/>
          </v:shape>
          <o:OLEObject Type="Embed" ProgID="Equation.3" ShapeID="_x0000_i1595" DrawAspect="Content" ObjectID="_1710152373" r:id="rId882"/>
        </w:object>
      </w:r>
      <w:r w:rsidR="000A6F3D" w:rsidRPr="0023299F">
        <w:rPr>
          <w:iCs/>
        </w:rPr>
        <w:t xml:space="preserve">, the UE scales </w:t>
      </w:r>
      <w:r w:rsidR="000A6F3D" w:rsidRPr="0023299F">
        <w:rPr>
          <w:iCs/>
          <w:position w:val="-12"/>
        </w:rPr>
        <w:object w:dxaOrig="740" w:dyaOrig="360" w14:anchorId="602B74F2">
          <v:shape id="_x0000_i1596" type="#_x0000_t75" style="width:36.85pt;height:21.75pt" o:ole="">
            <v:imagedata r:id="rId883" o:title=""/>
          </v:shape>
          <o:OLEObject Type="Embed" ProgID="Equation.3" ShapeID="_x0000_i1596" DrawAspect="Content" ObjectID="_1710152374" r:id="rId884"/>
        </w:object>
      </w:r>
      <w:r w:rsidR="000A6F3D" w:rsidRPr="0023299F">
        <w:rPr>
          <w:iCs/>
        </w:rPr>
        <w:t xml:space="preserve">for the serving cell </w:t>
      </w:r>
      <w:r w:rsidR="000A6F3D" w:rsidRPr="0023299F">
        <w:rPr>
          <w:iCs/>
          <w:position w:val="-6"/>
        </w:rPr>
        <w:object w:dxaOrig="160" w:dyaOrig="200" w14:anchorId="7E3242F3">
          <v:shape id="_x0000_i1597" type="#_x0000_t75" style="width:7.55pt;height:7.55pt" o:ole="">
            <v:imagedata r:id="rId427" o:title=""/>
          </v:shape>
          <o:OLEObject Type="Embed" ProgID="Equation.DSMT4" ShapeID="_x0000_i1597" DrawAspect="Content" ObjectID="_1710152375" r:id="rId885"/>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598" type="#_x0000_t75" style="width:122.25pt;height:28.45pt" o:ole="">
            <v:imagedata r:id="rId886" o:title=""/>
          </v:shape>
          <o:OLEObject Type="Embed" ProgID="Equation.3" ShapeID="_x0000_i1598" DrawAspect="Content" ObjectID="_1710152376" r:id="rId887"/>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599" type="#_x0000_t75" style="width:36.85pt;height:21.75pt" o:ole="">
            <v:imagedata r:id="rId888" o:title=""/>
          </v:shape>
          <o:OLEObject Type="Embed" ProgID="Equation.3" ShapeID="_x0000_i1599" DrawAspect="Content" ObjectID="_1710152377" r:id="rId889"/>
        </w:object>
      </w:r>
      <w:r w:rsidRPr="0023299F">
        <w:rPr>
          <w:iCs/>
        </w:rPr>
        <w:t xml:space="preserve"> is the linear value of </w:t>
      </w:r>
      <w:r w:rsidRPr="0023299F">
        <w:rPr>
          <w:iCs/>
          <w:position w:val="-12"/>
        </w:rPr>
        <w:object w:dxaOrig="740" w:dyaOrig="320" w14:anchorId="03650F5C">
          <v:shape id="_x0000_i1600" type="#_x0000_t75" style="width:36.85pt;height:14.25pt" o:ole="">
            <v:imagedata r:id="rId890" o:title=""/>
          </v:shape>
          <o:OLEObject Type="Embed" ProgID="Equation.3" ShapeID="_x0000_i1600" DrawAspect="Content" ObjectID="_1710152378" r:id="rId891"/>
        </w:object>
      </w:r>
      <w:r w:rsidRPr="0023299F">
        <w:rPr>
          <w:iCs/>
        </w:rPr>
        <w:t xml:space="preserve">, </w:t>
      </w:r>
      <w:r w:rsidRPr="0023299F">
        <w:rPr>
          <w:iCs/>
          <w:position w:val="-10"/>
        </w:rPr>
        <w:object w:dxaOrig="800" w:dyaOrig="340" w14:anchorId="570AEDF3">
          <v:shape id="_x0000_i1601" type="#_x0000_t75" style="width:44.35pt;height:14.25pt" o:ole="">
            <v:imagedata r:id="rId881" o:title=""/>
          </v:shape>
          <o:OLEObject Type="Embed" ProgID="Equation.3" ShapeID="_x0000_i1601" DrawAspect="Content" ObjectID="_1710152379" r:id="rId892"/>
        </w:object>
      </w:r>
      <w:r w:rsidRPr="0023299F">
        <w:rPr>
          <w:iCs/>
        </w:rPr>
        <w:t xml:space="preserve"> is the linear value of </w:t>
      </w:r>
      <w:r w:rsidRPr="0023299F">
        <w:rPr>
          <w:iCs/>
          <w:position w:val="-10"/>
        </w:rPr>
        <w:object w:dxaOrig="580" w:dyaOrig="300" w14:anchorId="59575F96">
          <v:shape id="_x0000_i1602" type="#_x0000_t75" style="width:27.65pt;height:14.25pt" o:ole="">
            <v:imagedata r:id="rId893" o:title=""/>
          </v:shape>
          <o:OLEObject Type="Embed" ProgID="Equation.3" ShapeID="_x0000_i1602" DrawAspect="Content" ObjectID="_1710152380" r:id="rId894"/>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603" type="#_x0000_t75" style="width:21.75pt;height:14.25pt" o:ole="">
            <v:imagedata r:id="rId442" o:title=""/>
          </v:shape>
          <o:OLEObject Type="Embed" ProgID="Equation.3" ShapeID="_x0000_i1603" DrawAspect="Content" ObjectID="_1710152381" r:id="rId895"/>
        </w:object>
      </w:r>
      <w:r w:rsidRPr="0023299F">
        <w:rPr>
          <w:iCs/>
        </w:rPr>
        <w:t xml:space="preserve"> is a scaling factor of </w:t>
      </w:r>
      <w:r w:rsidRPr="0023299F">
        <w:rPr>
          <w:iCs/>
          <w:position w:val="-12"/>
        </w:rPr>
        <w:object w:dxaOrig="740" w:dyaOrig="360" w14:anchorId="41A175D2">
          <v:shape id="_x0000_i1604" type="#_x0000_t75" style="width:36.85pt;height:21.75pt" o:ole="">
            <v:imagedata r:id="rId896" o:title=""/>
          </v:shape>
          <o:OLEObject Type="Embed" ProgID="Equation.3" ShapeID="_x0000_i1604" DrawAspect="Content" ObjectID="_1710152382" r:id="rId897"/>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605" type="#_x0000_t75" style="width:7.55pt;height:7.55pt" o:ole="">
            <v:imagedata r:id="rId446" o:title=""/>
          </v:shape>
          <o:OLEObject Type="Embed" ProgID="Equation.3" ShapeID="_x0000_i1605" DrawAspect="Content" ObjectID="_1710152383" r:id="rId898"/>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606" type="#_x0000_t75" style="width:50.25pt;height:14.25pt" o:ole="">
            <v:imagedata r:id="rId899" o:title=""/>
          </v:shape>
          <o:OLEObject Type="Embed" ProgID="Equation.3" ShapeID="_x0000_i1606" DrawAspect="Content" ObjectID="_1710152384" r:id="rId900"/>
        </w:object>
      </w:r>
      <w:r w:rsidRPr="0023299F">
        <w:rPr>
          <w:iCs/>
        </w:rPr>
        <w:t>. Note that</w:t>
      </w:r>
      <w:r w:rsidRPr="0023299F">
        <w:rPr>
          <w:iCs/>
          <w:position w:val="-10"/>
        </w:rPr>
        <w:object w:dxaOrig="420" w:dyaOrig="279" w14:anchorId="7931D1B0">
          <v:shape id="_x0000_i1607" type="#_x0000_t75" style="width:21.75pt;height:14.25pt" o:ole="">
            <v:imagedata r:id="rId442" o:title=""/>
          </v:shape>
          <o:OLEObject Type="Embed" ProgID="Equation.3" ShapeID="_x0000_i1607" DrawAspect="Content" ObjectID="_1710152385" r:id="rId901"/>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lastRenderedPageBreak/>
        <w:t>If the UE is not configured with an SCG</w:t>
      </w:r>
      <w:r w:rsidR="00FB10A6" w:rsidRPr="0023299F">
        <w:t xml:space="preserve"> or a PUCCH-</w:t>
      </w:r>
      <w:proofErr w:type="spellStart"/>
      <w:r w:rsidR="00FB10A6" w:rsidRPr="0023299F">
        <w:t>SCell</w:t>
      </w:r>
      <w:proofErr w:type="spellEnd"/>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608" type="#_x0000_t75" style="width:7.55pt;height:14.25pt" o:ole="">
            <v:imagedata r:id="rId479" o:title=""/>
          </v:shape>
          <o:OLEObject Type="Embed" ProgID="Equation.3" ShapeID="_x0000_i1608" DrawAspect="Content" ObjectID="_1710152386" r:id="rId902"/>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09" type="#_x0000_t75" style="width:7.55pt;height:14.25pt" o:ole="">
            <v:imagedata r:id="rId479" o:title=""/>
          </v:shape>
          <o:OLEObject Type="Embed" ProgID="Equation.3" ShapeID="_x0000_i1609" DrawAspect="Content" ObjectID="_1710152387" r:id="rId903"/>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10" type="#_x0000_t75" style="width:44.35pt;height:14.25pt" o:ole="">
            <v:imagedata r:id="rId881" o:title=""/>
          </v:shape>
          <o:OLEObject Type="Embed" ProgID="Equation.3" ShapeID="_x0000_i1610" DrawAspect="Content" ObjectID="_1710152388" r:id="rId904"/>
        </w:object>
      </w:r>
      <w:r w:rsidR="00B645EB" w:rsidRPr="0023299F">
        <w:rPr>
          <w:iCs/>
        </w:rPr>
        <w:t xml:space="preserve">, the UE scales </w:t>
      </w:r>
      <w:r w:rsidR="00B645EB" w:rsidRPr="0023299F">
        <w:rPr>
          <w:iCs/>
          <w:position w:val="-12"/>
        </w:rPr>
        <w:object w:dxaOrig="740" w:dyaOrig="360" w14:anchorId="2DBCCBCC">
          <v:shape id="_x0000_i1611" type="#_x0000_t75" style="width:36.85pt;height:21.75pt" o:ole="">
            <v:imagedata r:id="rId883" o:title=""/>
          </v:shape>
          <o:OLEObject Type="Embed" ProgID="Equation.3" ShapeID="_x0000_i1611" DrawAspect="Content" ObjectID="_1710152389" r:id="rId905"/>
        </w:object>
      </w:r>
      <w:r w:rsidR="00B645EB" w:rsidRPr="0023299F">
        <w:rPr>
          <w:iCs/>
        </w:rPr>
        <w:t xml:space="preserve">for the serving cell </w:t>
      </w:r>
      <w:r w:rsidR="00B645EB" w:rsidRPr="0023299F">
        <w:rPr>
          <w:iCs/>
          <w:position w:val="-6"/>
        </w:rPr>
        <w:object w:dxaOrig="160" w:dyaOrig="200" w14:anchorId="3EE30FD3">
          <v:shape id="_x0000_i1612" type="#_x0000_t75" style="width:7.55pt;height:7.55pt" o:ole="">
            <v:imagedata r:id="rId427" o:title=""/>
          </v:shape>
          <o:OLEObject Type="Embed" ProgID="Equation.DSMT4" ShapeID="_x0000_i1612" DrawAspect="Content" ObjectID="_1710152390" r:id="rId906"/>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13" type="#_x0000_t75" style="width:7.55pt;height:14.25pt" o:ole="">
            <v:imagedata r:id="rId479" o:title=""/>
          </v:shape>
          <o:OLEObject Type="Embed" ProgID="Equation.3" ShapeID="_x0000_i1613" DrawAspect="Content" ObjectID="_1710152391" r:id="rId907"/>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14" type="#_x0000_t75" style="width:122.25pt;height:28.45pt" o:ole="">
            <v:imagedata r:id="rId886" o:title=""/>
          </v:shape>
          <o:OLEObject Type="Embed" ProgID="Equation.3" ShapeID="_x0000_i1614" DrawAspect="Content" ObjectID="_1710152392" r:id="rId908"/>
        </w:object>
      </w:r>
    </w:p>
    <w:p w14:paraId="5577FD8B" w14:textId="26C15A84" w:rsidR="00C30B9E" w:rsidRPr="0023299F" w:rsidRDefault="00B645EB" w:rsidP="00C30B9E">
      <w:pPr>
        <w:rPr>
          <w:iCs/>
        </w:rPr>
      </w:pPr>
      <w:r w:rsidRPr="0023299F">
        <w:rPr>
          <w:iCs/>
        </w:rPr>
        <w:t xml:space="preserve">is satisfied </w:t>
      </w:r>
      <w:r w:rsidR="003834CC" w:rsidRPr="007B465F">
        <w:rPr>
          <w:iCs/>
        </w:rPr>
        <w:t>for all the overlapped SRS SC-FDMA symbol(s) in subframe</w:t>
      </w:r>
      <w:r w:rsidR="003834CC" w:rsidRPr="0023299F">
        <w:rPr>
          <w:iCs/>
        </w:rPr>
        <w:t xml:space="preserve"> </w:t>
      </w:r>
      <w:r w:rsidR="003834CC" w:rsidRPr="0023299F">
        <w:rPr>
          <w:position w:val="-6"/>
        </w:rPr>
        <w:object w:dxaOrig="139" w:dyaOrig="260" w14:anchorId="5AE29E9B">
          <v:shape id="_x0000_i1615" type="#_x0000_t75" style="width:7.55pt;height:14.25pt" o:ole="">
            <v:imagedata r:id="rId479" o:title=""/>
          </v:shape>
          <o:OLEObject Type="Embed" ProgID="Equation.3" ShapeID="_x0000_i1615" DrawAspect="Content" ObjectID="_1710152393" r:id="rId909"/>
        </w:object>
      </w:r>
      <w:r w:rsidR="003834CC" w:rsidRPr="0023299F">
        <w:rPr>
          <w:iCs/>
        </w:rPr>
        <w:t xml:space="preserve"> </w:t>
      </w:r>
      <w:r w:rsidRPr="0023299F">
        <w:rPr>
          <w:iCs/>
        </w:rPr>
        <w:t xml:space="preserve">where </w:t>
      </w:r>
      <w:r w:rsidRPr="0023299F">
        <w:rPr>
          <w:iCs/>
          <w:position w:val="-12"/>
        </w:rPr>
        <w:object w:dxaOrig="740" w:dyaOrig="360" w14:anchorId="2A8A80F2">
          <v:shape id="_x0000_i1616" type="#_x0000_t75" style="width:36.85pt;height:21.75pt" o:ole="">
            <v:imagedata r:id="rId888" o:title=""/>
          </v:shape>
          <o:OLEObject Type="Embed" ProgID="Equation.3" ShapeID="_x0000_i1616" DrawAspect="Content" ObjectID="_1710152394" r:id="rId910"/>
        </w:object>
      </w:r>
      <w:r w:rsidRPr="0023299F">
        <w:rPr>
          <w:iCs/>
        </w:rPr>
        <w:t xml:space="preserve"> is the linear value of </w:t>
      </w:r>
      <w:r w:rsidRPr="0023299F">
        <w:rPr>
          <w:iCs/>
          <w:position w:val="-12"/>
        </w:rPr>
        <w:object w:dxaOrig="740" w:dyaOrig="320" w14:anchorId="1E819883">
          <v:shape id="_x0000_i1617" type="#_x0000_t75" style="width:36.85pt;height:14.25pt" o:ole="">
            <v:imagedata r:id="rId890" o:title=""/>
          </v:shape>
          <o:OLEObject Type="Embed" ProgID="Equation.3" ShapeID="_x0000_i1617" DrawAspect="Content" ObjectID="_1710152395" r:id="rId911"/>
        </w:object>
      </w:r>
      <w:r w:rsidRPr="0023299F">
        <w:rPr>
          <w:iCs/>
        </w:rPr>
        <w:t xml:space="preserve">, </w:t>
      </w:r>
      <w:r w:rsidR="003834CC" w:rsidRPr="0023299F">
        <w:rPr>
          <w:iCs/>
          <w:position w:val="-12"/>
          <w:szCs w:val="22"/>
        </w:rPr>
        <w:object w:dxaOrig="740" w:dyaOrig="320" w14:anchorId="1F1A3387">
          <v:shape id="_x0000_i1618" type="#_x0000_t75" style="width:36.85pt;height:14.25pt" o:ole="">
            <v:imagedata r:id="rId890" o:title=""/>
          </v:shape>
          <o:OLEObject Type="Embed" ProgID="Equation.3" ShapeID="_x0000_i1618" DrawAspect="Content" ObjectID="_1710152396" r:id="rId912"/>
        </w:object>
      </w:r>
      <w:r w:rsidR="003834CC">
        <w:rPr>
          <w:iCs/>
        </w:rPr>
        <w:t xml:space="preserve"> is the transmit power of SRS trigger type 2 or trigger type 0/1 in subframe</w:t>
      </w:r>
      <w:r w:rsidR="003834CC" w:rsidRPr="008C5338">
        <w:rPr>
          <w:rFonts w:hint="eastAsia"/>
          <w:i/>
          <w:iCs/>
        </w:rPr>
        <w:t xml:space="preserve"> </w:t>
      </w:r>
      <w:r w:rsidR="003834CC" w:rsidRPr="0023299F">
        <w:rPr>
          <w:position w:val="-6"/>
        </w:rPr>
        <w:object w:dxaOrig="139" w:dyaOrig="260" w14:anchorId="4B3787E0">
          <v:shape id="_x0000_i1619" type="#_x0000_t75" style="width:7.55pt;height:14.25pt" o:ole="">
            <v:imagedata r:id="rId479" o:title=""/>
          </v:shape>
          <o:OLEObject Type="Embed" ProgID="Equation.3" ShapeID="_x0000_i1619" DrawAspect="Content" ObjectID="_1710152397" r:id="rId913"/>
        </w:object>
      </w:r>
      <w:r w:rsidR="003834CC">
        <w:t xml:space="preserve"> </w:t>
      </w:r>
      <w:r w:rsidR="003834CC" w:rsidRPr="0023299F">
        <w:t xml:space="preserve">for serving cell </w:t>
      </w:r>
      <w:r w:rsidR="003834CC" w:rsidRPr="0023299F">
        <w:rPr>
          <w:position w:val="-6"/>
          <w:szCs w:val="22"/>
        </w:rPr>
        <w:object w:dxaOrig="160" w:dyaOrig="200" w14:anchorId="2C64814E">
          <v:shape id="_x0000_i1620" type="#_x0000_t75" style="width:7.55pt;height:7.55pt" o:ole="">
            <v:imagedata r:id="rId46" o:title=""/>
          </v:shape>
          <o:OLEObject Type="Embed" ProgID="Equation.3" ShapeID="_x0000_i1620" DrawAspect="Content" ObjectID="_1710152398" r:id="rId914"/>
        </w:object>
      </w:r>
      <w:r w:rsidR="003834CC">
        <w:rPr>
          <w:szCs w:val="22"/>
        </w:rPr>
        <w:t xml:space="preserve">, </w:t>
      </w:r>
      <w:r w:rsidRPr="0023299F">
        <w:rPr>
          <w:iCs/>
          <w:position w:val="-10"/>
        </w:rPr>
        <w:object w:dxaOrig="800" w:dyaOrig="340" w14:anchorId="6CC48FD6">
          <v:shape id="_x0000_i1621" type="#_x0000_t75" style="width:44.35pt;height:14.25pt" o:ole="">
            <v:imagedata r:id="rId881" o:title=""/>
          </v:shape>
          <o:OLEObject Type="Embed" ProgID="Equation.3" ShapeID="_x0000_i1621" DrawAspect="Content" ObjectID="_1710152399" r:id="rId915"/>
        </w:object>
      </w:r>
      <w:r w:rsidRPr="0023299F">
        <w:rPr>
          <w:iCs/>
        </w:rPr>
        <w:t xml:space="preserve"> is the linear value of </w:t>
      </w:r>
      <w:r w:rsidRPr="0023299F">
        <w:rPr>
          <w:iCs/>
          <w:position w:val="-10"/>
        </w:rPr>
        <w:object w:dxaOrig="580" w:dyaOrig="300" w14:anchorId="4BCEF210">
          <v:shape id="_x0000_i1622" type="#_x0000_t75" style="width:27.65pt;height:14.25pt" o:ole="">
            <v:imagedata r:id="rId893" o:title=""/>
          </v:shape>
          <o:OLEObject Type="Embed" ProgID="Equation.3" ShapeID="_x0000_i1622" DrawAspect="Content" ObjectID="_1710152400" r:id="rId916"/>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23" type="#_x0000_t75" style="width:21.75pt;height:14.25pt" o:ole="">
            <v:imagedata r:id="rId442" o:title=""/>
          </v:shape>
          <o:OLEObject Type="Embed" ProgID="Equation.3" ShapeID="_x0000_i1623" DrawAspect="Content" ObjectID="_1710152401" r:id="rId917"/>
        </w:object>
      </w:r>
      <w:r w:rsidRPr="0023299F">
        <w:rPr>
          <w:iCs/>
        </w:rPr>
        <w:t xml:space="preserve"> is a scaling factor of </w:t>
      </w:r>
      <w:r w:rsidRPr="0023299F">
        <w:rPr>
          <w:iCs/>
          <w:position w:val="-12"/>
        </w:rPr>
        <w:object w:dxaOrig="740" w:dyaOrig="360" w14:anchorId="0F46BC4F">
          <v:shape id="_x0000_i1624" type="#_x0000_t75" style="width:36.85pt;height:21.75pt" o:ole="">
            <v:imagedata r:id="rId896" o:title=""/>
          </v:shape>
          <o:OLEObject Type="Embed" ProgID="Equation.3" ShapeID="_x0000_i1624" DrawAspect="Content" ObjectID="_1710152402" r:id="rId918"/>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25" type="#_x0000_t75" style="width:7.55pt;height:7.55pt" o:ole="">
            <v:imagedata r:id="rId446" o:title=""/>
          </v:shape>
          <o:OLEObject Type="Embed" ProgID="Equation.3" ShapeID="_x0000_i1625" DrawAspect="Content" ObjectID="_1710152403" r:id="rId919"/>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26" type="#_x0000_t75" style="width:50.25pt;height:14.25pt" o:ole="">
            <v:imagedata r:id="rId899" o:title=""/>
          </v:shape>
          <o:OLEObject Type="Embed" ProgID="Equation.3" ShapeID="_x0000_i1626" DrawAspect="Content" ObjectID="_1710152404" r:id="rId920"/>
        </w:object>
      </w:r>
      <w:r w:rsidRPr="0023299F">
        <w:rPr>
          <w:iCs/>
        </w:rPr>
        <w:t>. Note that</w:t>
      </w:r>
      <w:r w:rsidRPr="0023299F">
        <w:rPr>
          <w:iCs/>
          <w:position w:val="-10"/>
        </w:rPr>
        <w:object w:dxaOrig="420" w:dyaOrig="279" w14:anchorId="24183BFE">
          <v:shape id="_x0000_i1627" type="#_x0000_t75" style="width:21.75pt;height:14.25pt" o:ole="">
            <v:imagedata r:id="rId442" o:title=""/>
          </v:shape>
          <o:OLEObject Type="Embed" ProgID="Equation.3" ShapeID="_x0000_i1627" DrawAspect="Content" ObjectID="_1710152405" r:id="rId921"/>
        </w:object>
      </w:r>
      <w:r w:rsidRPr="0023299F">
        <w:rPr>
          <w:iCs/>
        </w:rPr>
        <w:t>values are the same across serving cells</w:t>
      </w:r>
      <w:r w:rsidRPr="0023299F">
        <w:rPr>
          <w:rFonts w:hint="eastAsia"/>
          <w:iCs/>
        </w:rPr>
        <w:t>.</w:t>
      </w:r>
      <w:r w:rsidR="008506DA" w:rsidRPr="0023299F">
        <w:rPr>
          <w:iCs/>
        </w:rPr>
        <w:t xml:space="preserve"> </w:t>
      </w:r>
    </w:p>
    <w:p w14:paraId="7746B0CF" w14:textId="17D5CB8A" w:rsidR="008506DA" w:rsidRPr="0023299F" w:rsidRDefault="00C30B9E" w:rsidP="00C30B9E">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50C23FDC">
          <v:shape id="_x0000_i1628" type="#_x0000_t75" style="width:21.75pt;height:14.25pt" o:ole="">
            <v:imagedata r:id="rId442" o:title=""/>
          </v:shape>
          <o:OLEObject Type="Embed" ProgID="Equation.3" ShapeID="_x0000_i1628" DrawAspect="Content" ObjectID="_1710152406" r:id="rId922"/>
        </w:object>
      </w:r>
      <w:r w:rsidRPr="0023299F">
        <w:rPr>
          <w:iCs/>
        </w:rPr>
        <w:t xml:space="preserve"> </w:t>
      </w:r>
      <w:r w:rsidRPr="0023299F">
        <w:t xml:space="preserve">assuming that the UE performs a SRS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6DF9E3F1" w14:textId="6EB3435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29" type="#_x0000_t75" style="width:7.55pt;height:7.55pt" o:ole="">
            <v:imagedata r:id="rId65" o:title=""/>
          </v:shape>
          <o:OLEObject Type="Embed" ProgID="Equation.3" ShapeID="_x0000_i1629" DrawAspect="Content" ObjectID="_1710152407" r:id="rId923"/>
        </w:object>
      </w:r>
      <w:r w:rsidRPr="0023299F">
        <w:t xml:space="preserve"> and if subframe </w:t>
      </w:r>
      <w:r w:rsidRPr="0023299F">
        <w:rPr>
          <w:position w:val="-6"/>
        </w:rPr>
        <w:object w:dxaOrig="139" w:dyaOrig="240" w14:anchorId="1D28887E">
          <v:shape id="_x0000_i1630" type="#_x0000_t75" style="width:7.55pt;height:14.25pt" o:ole="">
            <v:imagedata r:id="rId70" o:title=""/>
          </v:shape>
          <o:OLEObject Type="Embed" ProgID="Equation.3" ShapeID="_x0000_i1630" DrawAspect="Content" ObjectID="_1710152408" r:id="rId924"/>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31" type="#_x0000_t75" style="width:36.85pt;height:21.75pt" o:ole="">
            <v:imagedata r:id="rId217" o:title=""/>
          </v:shape>
          <o:OLEObject Type="Embed" ProgID="Equation.3" ShapeID="_x0000_i1631" DrawAspect="Content" ObjectID="_1710152409" r:id="rId925"/>
        </w:object>
      </w:r>
      <w:r w:rsidRPr="0023299F">
        <w:t xml:space="preserve"> instead of </w:t>
      </w:r>
      <w:r w:rsidRPr="0023299F">
        <w:rPr>
          <w:position w:val="-10"/>
        </w:rPr>
        <w:object w:dxaOrig="480" w:dyaOrig="300" w14:anchorId="713E3705">
          <v:shape id="_x0000_i1632" type="#_x0000_t75" style="width:28.45pt;height:14.25pt" o:ole="">
            <v:imagedata r:id="rId220" o:title=""/>
          </v:shape>
          <o:OLEObject Type="Embed" ProgID="Equation.3" ShapeID="_x0000_i1632" DrawAspect="Content" ObjectID="_1710152410" r:id="rId926"/>
        </w:object>
      </w:r>
      <w:r w:rsidRPr="0023299F">
        <w:t xml:space="preserve">to determine </w:t>
      </w:r>
      <w:r w:rsidRPr="0023299F">
        <w:rPr>
          <w:iCs/>
          <w:position w:val="-12"/>
        </w:rPr>
        <w:object w:dxaOrig="740" w:dyaOrig="320" w14:anchorId="7AD1AD61">
          <v:shape id="_x0000_i1633" type="#_x0000_t75" style="width:36.85pt;height:14.25pt" o:ole="">
            <v:imagedata r:id="rId890" o:title=""/>
          </v:shape>
          <o:OLEObject Type="Embed" ProgID="Equation.3" ShapeID="_x0000_i1633" DrawAspect="Content" ObjectID="_1710152411" r:id="rId927"/>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34" type="#_x0000_t75" style="width:7.55pt;height:7.55pt" o:ole="">
            <v:imagedata r:id="rId46" o:title=""/>
          </v:shape>
          <o:OLEObject Type="Embed" ProgID="Equation.3" ShapeID="_x0000_i1634" DrawAspect="Content" ObjectID="_1710152412" r:id="rId928"/>
        </w:object>
      </w:r>
      <w:r w:rsidRPr="0023299F">
        <w:t xml:space="preserve">, where </w:t>
      </w:r>
      <w:r w:rsidRPr="0023299F">
        <w:rPr>
          <w:position w:val="-14"/>
        </w:rPr>
        <w:object w:dxaOrig="660" w:dyaOrig="380" w14:anchorId="5741ACA5">
          <v:shape id="_x0000_i1635" type="#_x0000_t75" style="width:36.85pt;height:21.75pt" o:ole="">
            <v:imagedata r:id="rId217" o:title=""/>
          </v:shape>
          <o:OLEObject Type="Embed" ProgID="Equation.3" ShapeID="_x0000_i1635" DrawAspect="Content" ObjectID="_1710152413" r:id="rId929"/>
        </w:object>
      </w:r>
      <w:r w:rsidRPr="0023299F">
        <w:t xml:space="preserve"> is defined in </w:t>
      </w:r>
      <w:r w:rsidR="00B34AEB">
        <w:t>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w:t>
      </w:r>
      <w:proofErr w:type="spellStart"/>
      <w:r w:rsidRPr="0023299F">
        <w:t>subslot</w:t>
      </w:r>
      <w:proofErr w:type="spellEnd"/>
      <w:r w:rsidRPr="0023299F">
        <w:t>.</w:t>
      </w:r>
    </w:p>
    <w:p w14:paraId="37C73305" w14:textId="0FF686F6" w:rsidR="00E83A82" w:rsidRPr="0023299F" w:rsidRDefault="00F21E99" w:rsidP="00E83A82">
      <w:r>
        <w:t>For SRS transmission given trigger type 2, or f</w:t>
      </w:r>
      <w:r w:rsidRPr="0023299F">
        <w:t xml:space="preserve">or </w:t>
      </w:r>
      <w:r w:rsidR="00E83A82" w:rsidRPr="0023299F">
        <w:t xml:space="preserve">serving cell </w:t>
      </w:r>
      <w:r w:rsidR="00E83A82" w:rsidRPr="0023299F">
        <w:rPr>
          <w:position w:val="-6"/>
        </w:rPr>
        <w:object w:dxaOrig="160" w:dyaOrig="200" w14:anchorId="0D890F8F">
          <v:shape id="_x0000_i1636" type="#_x0000_t75" style="width:7.55pt;height:7.55pt" o:ole="">
            <v:imagedata r:id="rId212" o:title=""/>
          </v:shape>
          <o:OLEObject Type="Embed" ProgID="Equation.3" ShapeID="_x0000_i1636" DrawAspect="Content" ObjectID="_1710152414" r:id="rId930"/>
        </w:object>
      </w:r>
      <w:r w:rsidR="00E83A82" w:rsidRPr="0023299F">
        <w:t xml:space="preserve"> with frame structure type 2 and not configured for PUSCH/PUCCH transmission, </w:t>
      </w:r>
    </w:p>
    <w:p w14:paraId="6FFD1E41" w14:textId="0E7BD5FD"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37" type="#_x0000_t75" style="width:7.55pt;height:14.25pt" o:ole="">
            <v:imagedata r:id="rId70" o:title=""/>
          </v:shape>
          <o:OLEObject Type="Embed" ProgID="Equation.3" ShapeID="_x0000_i1637" DrawAspect="Content" ObjectID="_1710152415" r:id="rId931"/>
        </w:object>
      </w:r>
      <w:r w:rsidR="00E83A82" w:rsidRPr="0023299F">
        <w:t xml:space="preserve"> for serving cell </w:t>
      </w:r>
      <w:r w:rsidR="00E83A82" w:rsidRPr="0023299F">
        <w:rPr>
          <w:position w:val="-6"/>
        </w:rPr>
        <w:object w:dxaOrig="160" w:dyaOrig="200" w14:anchorId="0A7D5B3D">
          <v:shape id="_x0000_i1638" type="#_x0000_t75" style="width:7.55pt;height:7.55pt" o:ole="">
            <v:imagedata r:id="rId46" o:title=""/>
          </v:shape>
          <o:OLEObject Type="Embed" ProgID="Equation.3" ShapeID="_x0000_i1638" DrawAspect="Content" ObjectID="_1710152416" r:id="rId932"/>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w:t>
      </w:r>
      <w:r w:rsidR="00B34AEB">
        <w:t>Clause</w:t>
      </w:r>
      <w:r>
        <w:t xml:space="preserv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39" type="#_x0000_t75" style="width:380.95pt;height:21.75pt" o:ole="">
            <v:imagedata r:id="rId933" o:title=""/>
          </v:shape>
          <o:OLEObject Type="Embed" ProgID="Equation.3" ShapeID="_x0000_i1639" DrawAspect="Content" ObjectID="_1710152417" r:id="rId934"/>
        </w:object>
      </w:r>
      <w:r w:rsidRPr="0023299F">
        <w:t xml:space="preserve"> [dB]</w:t>
      </w:r>
    </w:p>
    <w:p w14:paraId="0139FC6F" w14:textId="3C5D06AB" w:rsidR="00E83A82" w:rsidRPr="0023299F" w:rsidRDefault="00BB20B6" w:rsidP="00BB20B6">
      <w:pPr>
        <w:pStyle w:val="B1"/>
      </w:pPr>
      <w:r>
        <w:tab/>
      </w:r>
      <w:r w:rsidR="00E83A82" w:rsidRPr="0023299F">
        <w:t>where</w:t>
      </w:r>
      <w:r w:rsidR="00E83A82" w:rsidRPr="0023299F">
        <w:rPr>
          <w:position w:val="-10"/>
        </w:rPr>
        <w:object w:dxaOrig="380" w:dyaOrig="300" w14:anchorId="5BB122DF">
          <v:shape id="_x0000_i1640" type="#_x0000_t75" style="width:21.75pt;height:14.25pt" o:ole="">
            <v:imagedata r:id="rId553" o:title=""/>
          </v:shape>
          <o:OLEObject Type="Embed" ProgID="Equation.3" ShapeID="_x0000_i1640" DrawAspect="Content" ObjectID="_1710152418" r:id="rId935"/>
        </w:object>
      </w:r>
      <w:r w:rsidR="00E83A82" w:rsidRPr="0023299F">
        <w:t xml:space="preserve"> is defined in </w:t>
      </w:r>
      <w:r w:rsidR="00B34AEB">
        <w:t>Clause</w:t>
      </w:r>
      <w:r w:rsidR="00E83A82" w:rsidRPr="0023299F">
        <w:t xml:space="preserve"> 5.1.1.1. </w:t>
      </w:r>
      <w:r w:rsidR="00E83A82" w:rsidRPr="0023299F">
        <w:rPr>
          <w:position w:val="-14"/>
        </w:rPr>
        <w:object w:dxaOrig="960" w:dyaOrig="380" w14:anchorId="3593A871">
          <v:shape id="_x0000_i1641" type="#_x0000_t75" style="width:44.35pt;height:14.25pt" o:ole="">
            <v:imagedata r:id="rId512" o:title=""/>
          </v:shape>
          <o:OLEObject Type="Embed" ProgID="Equation.3" ShapeID="_x0000_i1641" DrawAspect="Content" ObjectID="_1710152419" r:id="rId936"/>
        </w:object>
      </w:r>
      <w:r w:rsidR="00E83A82" w:rsidRPr="0023299F">
        <w:t xml:space="preserve">, </w:t>
      </w:r>
      <w:r w:rsidR="00E83A82" w:rsidRPr="0023299F">
        <w:rPr>
          <w:position w:val="-12"/>
        </w:rPr>
        <w:object w:dxaOrig="660" w:dyaOrig="320" w14:anchorId="7CB1D24F">
          <v:shape id="_x0000_i1642" type="#_x0000_t75" style="width:36.85pt;height:14.25pt" o:ole="">
            <v:imagedata r:id="rId800" o:title=""/>
          </v:shape>
          <o:OLEObject Type="Embed" ProgID="Equation.3" ShapeID="_x0000_i1642" DrawAspect="Content" ObjectID="_1710152420" r:id="rId937"/>
        </w:object>
      </w:r>
      <w:r w:rsidR="00E83A82" w:rsidRPr="0023299F">
        <w:t xml:space="preserve">, </w:t>
      </w:r>
      <w:r w:rsidR="00E83A82" w:rsidRPr="0023299F">
        <w:rPr>
          <w:position w:val="-14"/>
        </w:rPr>
        <w:object w:dxaOrig="1100" w:dyaOrig="380" w14:anchorId="4CDE2A0B">
          <v:shape id="_x0000_i1643" type="#_x0000_t75" style="width:57.75pt;height:21.75pt" o:ole="">
            <v:imagedata r:id="rId816" o:title=""/>
          </v:shape>
          <o:OLEObject Type="Embed" ProgID="Equation.3" ShapeID="_x0000_i1643" DrawAspect="Content" ObjectID="_1710152421" r:id="rId938"/>
        </w:object>
      </w:r>
      <w:r w:rsidR="00E83A82" w:rsidRPr="0023299F">
        <w:t>,</w:t>
      </w:r>
      <w:r w:rsidR="00E83A82" w:rsidRPr="0023299F">
        <w:rPr>
          <w:position w:val="-14"/>
        </w:rPr>
        <w:object w:dxaOrig="580" w:dyaOrig="380" w14:anchorId="01FFBFE4">
          <v:shape id="_x0000_i1644" type="#_x0000_t75" style="width:27.65pt;height:21.75pt" o:ole="">
            <v:imagedata r:id="rId813" o:title=""/>
          </v:shape>
          <o:OLEObject Type="Embed" ProgID="Equation.3" ShapeID="_x0000_i1644" DrawAspect="Content" ObjectID="_1710152422" r:id="rId939"/>
        </w:object>
      </w:r>
      <w:r w:rsidR="00E83A82" w:rsidRPr="0023299F">
        <w:t xml:space="preserve">, </w:t>
      </w:r>
      <w:r w:rsidR="00E83A82" w:rsidRPr="0023299F">
        <w:rPr>
          <w:position w:val="-14"/>
        </w:rPr>
        <w:object w:dxaOrig="820" w:dyaOrig="380" w14:anchorId="4B7143C7">
          <v:shape id="_x0000_i1645" type="#_x0000_t75" style="width:43.55pt;height:21.75pt" o:ole="">
            <v:imagedata r:id="rId940" o:title=""/>
          </v:shape>
          <o:OLEObject Type="Embed" ProgID="Equation.3" ShapeID="_x0000_i1645" DrawAspect="Content" ObjectID="_1710152423" r:id="rId941"/>
        </w:object>
      </w:r>
      <w:r w:rsidR="00E83A82" w:rsidRPr="0023299F">
        <w:t xml:space="preserve">are defined in </w:t>
      </w:r>
      <w:r w:rsidR="00B34AEB">
        <w:t>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46" type="#_x0000_t75" style="width:295.55pt;height:21.75pt" o:ole="">
            <v:imagedata r:id="rId942" o:title=""/>
          </v:shape>
          <o:OLEObject Type="Embed" ProgID="Equation.3" ShapeID="_x0000_i1646" DrawAspect="Content" ObjectID="_1710152424" r:id="rId943"/>
        </w:object>
      </w:r>
      <w:r w:rsidRPr="0023299F">
        <w:t xml:space="preserve"> [dB]</w:t>
      </w:r>
    </w:p>
    <w:p w14:paraId="42AEDF70" w14:textId="5B49625F" w:rsidR="00E83A82" w:rsidRPr="0023299F" w:rsidRDefault="00BB20B6" w:rsidP="00BB20B6">
      <w:pPr>
        <w:pStyle w:val="B1"/>
      </w:pPr>
      <w:r>
        <w:tab/>
      </w:r>
      <w:r w:rsidR="00E83A82" w:rsidRPr="0023299F">
        <w:t>where</w:t>
      </w:r>
      <w:r w:rsidR="00E83A82" w:rsidRPr="0023299F">
        <w:rPr>
          <w:position w:val="-10"/>
        </w:rPr>
        <w:object w:dxaOrig="380" w:dyaOrig="300" w14:anchorId="02FDC0FE">
          <v:shape id="_x0000_i1647" type="#_x0000_t75" style="width:21.75pt;height:14.25pt" o:ole="">
            <v:imagedata r:id="rId553" o:title=""/>
          </v:shape>
          <o:OLEObject Type="Embed" ProgID="Equation.3" ShapeID="_x0000_i1647" DrawAspect="Content" ObjectID="_1710152425" r:id="rId944"/>
        </w:object>
      </w:r>
      <w:r w:rsidR="00E83A82" w:rsidRPr="0023299F">
        <w:t xml:space="preserve"> is defined in </w:t>
      </w:r>
      <w:r w:rsidR="00B34AEB">
        <w:t>Clause</w:t>
      </w:r>
      <w:r w:rsidR="00E83A82" w:rsidRPr="0023299F">
        <w:t xml:space="preserve"> 5.1.1.1.,</w:t>
      </w:r>
      <w:r w:rsidR="001E33DD" w:rsidRPr="0023299F">
        <w:t xml:space="preserve"> </w:t>
      </w:r>
      <w:r w:rsidR="00E83A82" w:rsidRPr="0023299F">
        <w:rPr>
          <w:position w:val="-14"/>
        </w:rPr>
        <w:object w:dxaOrig="999" w:dyaOrig="380" w14:anchorId="5BE18060">
          <v:shape id="_x0000_i1648" type="#_x0000_t75" style="width:50.25pt;height:21.75pt" o:ole="">
            <v:imagedata r:id="rId945" o:title=""/>
          </v:shape>
          <o:OLEObject Type="Embed" ProgID="Equation.3" ShapeID="_x0000_i1648" DrawAspect="Content" ObjectID="_1710152426" r:id="rId946"/>
        </w:object>
      </w:r>
      <w:r w:rsidR="00E83A82" w:rsidRPr="0023299F">
        <w:t>,</w:t>
      </w:r>
      <w:r w:rsidR="00E83A82" w:rsidRPr="0023299F">
        <w:rPr>
          <w:position w:val="-14"/>
        </w:rPr>
        <w:object w:dxaOrig="580" w:dyaOrig="380" w14:anchorId="7506D43E">
          <v:shape id="_x0000_i1649" type="#_x0000_t75" style="width:27.65pt;height:21.75pt" o:ole="">
            <v:imagedata r:id="rId813" o:title=""/>
          </v:shape>
          <o:OLEObject Type="Embed" ProgID="Equation.3" ShapeID="_x0000_i1649" DrawAspect="Content" ObjectID="_1710152427" r:id="rId947"/>
        </w:object>
      </w:r>
      <w:r w:rsidR="00E83A82" w:rsidRPr="0023299F">
        <w:t xml:space="preserve">, </w:t>
      </w:r>
      <w:r w:rsidR="00E83A82" w:rsidRPr="0023299F">
        <w:rPr>
          <w:position w:val="-14"/>
        </w:rPr>
        <w:object w:dxaOrig="820" w:dyaOrig="380" w14:anchorId="2209388D">
          <v:shape id="_x0000_i1650" type="#_x0000_t75" style="width:43.55pt;height:21.75pt" o:ole="">
            <v:imagedata r:id="rId940" o:title=""/>
          </v:shape>
          <o:OLEObject Type="Embed" ProgID="Equation.3" ShapeID="_x0000_i1650" DrawAspect="Content" ObjectID="_1710152428" r:id="rId948"/>
        </w:object>
      </w:r>
      <w:r w:rsidR="00E83A82" w:rsidRPr="0023299F">
        <w:t xml:space="preserve">are defined in </w:t>
      </w:r>
      <w:r w:rsidR="00B34AEB">
        <w:t>Clause</w:t>
      </w:r>
      <w:r w:rsidR="00E83A82" w:rsidRPr="0023299F">
        <w:t xml:space="preserve"> 5.1.3.1. </w:t>
      </w:r>
      <w:r w:rsidR="00E83A82" w:rsidRPr="0023299F">
        <w:rPr>
          <w:position w:val="-14"/>
        </w:rPr>
        <w:object w:dxaOrig="999" w:dyaOrig="380" w14:anchorId="56CB2D99">
          <v:shape id="_x0000_i1651" type="#_x0000_t75" style="width:50.25pt;height:21.75pt" o:ole="">
            <v:imagedata r:id="rId535" o:title=""/>
          </v:shape>
          <o:OLEObject Type="Embed" ProgID="Equation.3" ShapeID="_x0000_i1651" DrawAspect="Content" ObjectID="_1710152429" r:id="rId949"/>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52" type="#_x0000_t75" style="width:7.55pt;height:14.25pt" o:ole="">
            <v:imagedata r:id="rId70" o:title=""/>
          </v:shape>
          <o:OLEObject Type="Embed" ProgID="Equation.3" ShapeID="_x0000_i1652" DrawAspect="Content" ObjectID="_1710152430" r:id="rId950"/>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653" type="#_x0000_t75" style="width:50.25pt;height:21.75pt" o:ole="">
            <v:imagedata r:id="rId538" o:title=""/>
          </v:shape>
          <o:OLEObject Type="Embed" ProgID="Equation.3" ShapeID="_x0000_i1653" DrawAspect="Content" ObjectID="_1710152431" r:id="rId951"/>
        </w:object>
      </w:r>
      <w:r w:rsidR="00E83A82" w:rsidRPr="0023299F">
        <w:t>instead of</w:t>
      </w:r>
      <w:r w:rsidR="001E33DD" w:rsidRPr="0023299F">
        <w:t xml:space="preserve"> </w:t>
      </w:r>
      <w:r w:rsidR="00E83A82" w:rsidRPr="0023299F">
        <w:rPr>
          <w:position w:val="-14"/>
        </w:rPr>
        <w:object w:dxaOrig="999" w:dyaOrig="340" w14:anchorId="262DB588">
          <v:shape id="_x0000_i1654" type="#_x0000_t75" style="width:50.25pt;height:14.25pt" o:ole="">
            <v:imagedata r:id="rId540" o:title=""/>
          </v:shape>
          <o:OLEObject Type="Embed" ProgID="Equation.3" ShapeID="_x0000_i1654" DrawAspect="Content" ObjectID="_1710152432" r:id="rId952"/>
        </w:object>
      </w:r>
      <w:r w:rsidR="00E83A82" w:rsidRPr="0023299F">
        <w:t xml:space="preserve"> to higher layers.</w:t>
      </w:r>
    </w:p>
    <w:p w14:paraId="49BE9E98" w14:textId="77777777" w:rsidR="00B17354" w:rsidRPr="0023299F" w:rsidRDefault="00B17354" w:rsidP="00B17354">
      <w:pPr>
        <w:pStyle w:val="Heading3"/>
      </w:pPr>
      <w:bookmarkStart w:id="33" w:name="_Toc415085434"/>
      <w:r w:rsidRPr="0023299F">
        <w:rPr>
          <w:rFonts w:hint="eastAsia"/>
        </w:rPr>
        <w:lastRenderedPageBreak/>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33"/>
    </w:p>
    <w:p w14:paraId="30D719B7" w14:textId="3970AD49" w:rsidR="00B30147" w:rsidRPr="0023299F" w:rsidRDefault="00B30147" w:rsidP="00B30147">
      <w:r w:rsidRPr="0023299F">
        <w:t xml:space="preserve">If a UE is configured with multiple cell groups, </w:t>
      </w:r>
      <w:r w:rsidR="00986689" w:rsidRPr="00166A3D">
        <w:t xml:space="preserve">the UE is not expected to be configured </w:t>
      </w:r>
      <w:r w:rsidR="00986689" w:rsidRPr="00166A3D">
        <w:rPr>
          <w:rFonts w:hint="eastAsia"/>
          <w:lang w:eastAsia="zh-CN"/>
        </w:rPr>
        <w:t xml:space="preserve">with SRS trigger type </w:t>
      </w:r>
      <w:r w:rsidR="00986689" w:rsidRPr="00166A3D">
        <w:rPr>
          <w:lang w:eastAsia="zh-CN"/>
        </w:rPr>
        <w:t>2, and</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proofErr w:type="spellStart"/>
      <w:r w:rsidR="004001CD" w:rsidRPr="0023299F">
        <w:rPr>
          <w:i/>
        </w:rPr>
        <w:t>powerControlMode</w:t>
      </w:r>
      <w:proofErr w:type="spellEnd"/>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327279A" w:rsidR="00B30147" w:rsidRPr="0023299F" w:rsidRDefault="00442138" w:rsidP="00220FD4">
      <w:pPr>
        <w:pStyle w:val="B3"/>
      </w:pPr>
      <w:r w:rsidRPr="0023299F">
        <w:t>-</w:t>
      </w:r>
      <w:r w:rsidRPr="0023299F">
        <w:tab/>
      </w:r>
      <w:r w:rsidR="00B30147" w:rsidRPr="0023299F">
        <w:t xml:space="preserve">If a PRACH transmission of the UE on the </w:t>
      </w:r>
      <w:proofErr w:type="spellStart"/>
      <w:r w:rsidR="00B30147" w:rsidRPr="0023299F">
        <w:t>Pcell</w:t>
      </w:r>
      <w:proofErr w:type="spellEnd"/>
      <w:r w:rsidR="00B30147" w:rsidRPr="0023299F">
        <w:t xml:space="preserve">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0D64B9C1" w:rsidR="00B30147" w:rsidRPr="0023299F" w:rsidRDefault="00442138" w:rsidP="00220FD4">
      <w:pPr>
        <w:pStyle w:val="B2"/>
      </w:pPr>
      <w:r w:rsidRPr="0023299F">
        <w:t>-</w:t>
      </w:r>
      <w:r w:rsidRPr="0023299F">
        <w:tab/>
      </w:r>
      <w:r w:rsidR="00B30147" w:rsidRPr="0023299F">
        <w:t xml:space="preserve">If a PRACH transmission on the </w:t>
      </w:r>
      <w:proofErr w:type="spellStart"/>
      <w:r w:rsidR="00B30147" w:rsidRPr="0023299F">
        <w:t>Pcell</w:t>
      </w:r>
      <w:proofErr w:type="spellEnd"/>
      <w:r w:rsidR="00B30147" w:rsidRPr="0023299F">
        <w:t xml:space="preserve">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w:t>
      </w:r>
      <w:proofErr w:type="spellStart"/>
      <w:r w:rsidR="00B30147" w:rsidRPr="0023299F">
        <w:t>Pcell</w:t>
      </w:r>
      <w:proofErr w:type="spellEnd"/>
      <w:r w:rsidR="00B30147" w:rsidRPr="0023299F">
        <w:t xml:space="preserve"> (according to </w:t>
      </w:r>
      <w:r w:rsidR="00B34AEB">
        <w:t>Clause</w:t>
      </w:r>
      <w:r w:rsidR="00B30147" w:rsidRPr="0023299F">
        <w:t xml:space="preserve"> 6.1.1) is such that the UE is ready to transmit the PRACH on </w:t>
      </w:r>
      <w:proofErr w:type="spellStart"/>
      <w:r w:rsidR="00B30147" w:rsidRPr="0023299F">
        <w:t>Pcell</w:t>
      </w:r>
      <w:proofErr w:type="spellEnd"/>
      <w:r w:rsidR="00B30147" w:rsidRPr="0023299F">
        <w:t xml:space="preserve">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P</w:t>
      </w:r>
      <w:r w:rsidR="00B30147" w:rsidRPr="0023299F">
        <w:rPr>
          <w:vertAlign w:val="subscript"/>
        </w:rPr>
        <w:t>PRACH</w:t>
      </w:r>
      <w:r w:rsidR="00B30147" w:rsidRPr="0023299F">
        <w:t xml:space="preserve"> 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34"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34"/>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lastRenderedPageBreak/>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2BE34624" w:rsidR="00B30147" w:rsidRPr="0023299F" w:rsidRDefault="00C65CAF" w:rsidP="00220FD4">
      <w:pPr>
        <w:pStyle w:val="B3"/>
      </w:pPr>
      <w:r w:rsidRPr="0023299F">
        <w:t>-</w:t>
      </w:r>
      <w:r w:rsidR="00B34AEB">
        <w:tab/>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lastRenderedPageBreak/>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lastRenderedPageBreak/>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lastRenderedPageBreak/>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w:t>
      </w:r>
      <w:proofErr w:type="spellStart"/>
      <w:r w:rsidR="00B30147" w:rsidRPr="0023299F">
        <w:t>MeNB</w:t>
      </w:r>
      <w:proofErr w:type="spellEnd"/>
      <w:r w:rsidR="00B30147" w:rsidRPr="0023299F">
        <w:t xml:space="preserve"> and p-</w:t>
      </w:r>
      <w:proofErr w:type="spellStart"/>
      <w:r w:rsidR="00B30147" w:rsidRPr="0023299F">
        <w:t>SeNB</w:t>
      </w:r>
      <w:proofErr w:type="spellEnd"/>
      <w:r w:rsidR="00B30147" w:rsidRPr="0023299F">
        <w:t xml:space="preserve"> respectively;</w:t>
      </w:r>
    </w:p>
    <w:p w14:paraId="2271EFA0" w14:textId="77777777" w:rsidR="00B30147" w:rsidRPr="0023299F" w:rsidRDefault="00AA40F1" w:rsidP="00220FD4">
      <w:pPr>
        <w:pStyle w:val="B1"/>
      </w:pPr>
      <w:r w:rsidRPr="0023299F">
        <w:lastRenderedPageBreak/>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0D4D24A1" w:rsidR="00B30147" w:rsidRPr="0023299F" w:rsidRDefault="00B30147" w:rsidP="00B30147">
      <w:pPr>
        <w:rPr>
          <w:iCs/>
        </w:rPr>
      </w:pPr>
      <w:r w:rsidRPr="0023299F">
        <w:rPr>
          <w:iCs/>
        </w:rPr>
        <w:lastRenderedPageBreak/>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lastRenderedPageBreak/>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55" type="#_x0000_t75" style="width:14.25pt;height:14.25pt" o:ole="">
            <v:imagedata r:id="rId1098" o:title=""/>
          </v:shape>
          <o:OLEObject Type="Embed" ProgID="Equation.DSMT4" ShapeID="_x0000_i1655" DrawAspect="Content" ObjectID="_1710152433" r:id="rId1099"/>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56" type="#_x0000_t75" style="width:21.75pt;height:14.25pt" o:ole="">
            <v:imagedata r:id="rId1100" o:title=""/>
          </v:shape>
          <o:OLEObject Type="Embed" ProgID="Equation.DSMT4" ShapeID="_x0000_i1656" DrawAspect="Content" ObjectID="_1710152434" r:id="rId1101"/>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57" type="#_x0000_t75" style="width:28.45pt;height:14.25pt" o:ole="">
            <v:imagedata r:id="rId1102" o:title=""/>
          </v:shape>
          <o:OLEObject Type="Embed" ProgID="Equation.DSMT4" ShapeID="_x0000_i1657" DrawAspect="Content" ObjectID="_1710152435" r:id="rId1103"/>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58" type="#_x0000_t75" style="width:14.25pt;height:14.25pt" o:ole="">
            <v:imagedata r:id="rId1098" o:title=""/>
          </v:shape>
          <o:OLEObject Type="Embed" ProgID="Equation.DSMT4" ShapeID="_x0000_i1658" DrawAspect="Content" ObjectID="_1710152436" r:id="rId1105"/>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59" type="#_x0000_t75" style="width:21.75pt;height:14.25pt" o:ole="">
            <v:imagedata r:id="rId1100" o:title=""/>
          </v:shape>
          <o:OLEObject Type="Embed" ProgID="Equation.DSMT4" ShapeID="_x0000_i1659" DrawAspect="Content" ObjectID="_1710152437" r:id="rId1106"/>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60" type="#_x0000_t75" style="width:28.45pt;height:14.25pt" o:ole="">
            <v:imagedata r:id="rId1102" o:title=""/>
          </v:shape>
          <o:OLEObject Type="Embed" ProgID="Equation.DSMT4" ShapeID="_x0000_i1660" DrawAspect="Content" ObjectID="_1710152438" r:id="rId1107"/>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61" type="#_x0000_t75" style="width:14.25pt;height:14.25pt" o:ole="">
            <v:imagedata r:id="rId1098" o:title=""/>
          </v:shape>
          <o:OLEObject Type="Embed" ProgID="Equation.DSMT4" ShapeID="_x0000_i1661" DrawAspect="Content" ObjectID="_1710152439" r:id="rId1108"/>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62" type="#_x0000_t75" style="width:14.25pt;height:14.25pt" o:ole="">
            <v:imagedata r:id="rId1098" o:title=""/>
          </v:shape>
          <o:OLEObject Type="Embed" ProgID="Equation.DSMT4" ShapeID="_x0000_i1662" DrawAspect="Content" ObjectID="_1710152440" r:id="rId1109"/>
        </w:object>
      </w:r>
      <w:r w:rsidR="00B30147" w:rsidRPr="0023299F">
        <w:t xml:space="preserve">or subframe </w:t>
      </w:r>
      <w:r w:rsidR="00D355B3" w:rsidRPr="0023299F">
        <w:rPr>
          <w:position w:val="-6"/>
        </w:rPr>
        <w:object w:dxaOrig="520" w:dyaOrig="279" w14:anchorId="39C8332C">
          <v:shape id="_x0000_i1663" type="#_x0000_t75" style="width:21.75pt;height:14.25pt" o:ole="">
            <v:imagedata r:id="rId1100" o:title=""/>
          </v:shape>
          <o:OLEObject Type="Embed" ProgID="Equation.DSMT4" ShapeID="_x0000_i1663" DrawAspect="Content" ObjectID="_1710152441" r:id="rId1110"/>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64" type="#_x0000_t75" style="width:28.45pt;height:14.25pt" o:ole="">
            <v:imagedata r:id="rId1102" o:title=""/>
          </v:shape>
          <o:OLEObject Type="Embed" ProgID="Equation.DSMT4" ShapeID="_x0000_i1664" DrawAspect="Content" ObjectID="_1710152442" r:id="rId1111"/>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65" type="#_x0000_t75" style="width:14.25pt;height:14.25pt" o:ole="">
            <v:imagedata r:id="rId1098" o:title=""/>
          </v:shape>
          <o:OLEObject Type="Embed" ProgID="Equation.DSMT4" ShapeID="_x0000_i1665" DrawAspect="Content" ObjectID="_1710152443" r:id="rId1112"/>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66" type="#_x0000_t75" style="width:14.25pt;height:14.25pt" o:ole="">
            <v:imagedata r:id="rId1098" o:title=""/>
          </v:shape>
          <o:OLEObject Type="Embed" ProgID="Equation.DSMT4" ShapeID="_x0000_i1666" DrawAspect="Content" ObjectID="_1710152444" r:id="rId1113"/>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67" type="#_x0000_t75" style="width:14.25pt;height:14.25pt" o:ole="">
            <v:imagedata r:id="rId1114" o:title=""/>
          </v:shape>
          <o:OLEObject Type="Embed" ProgID="Equation.DSMT4" ShapeID="_x0000_i1667" DrawAspect="Content" ObjectID="_1710152445" r:id="rId1115"/>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68" type="#_x0000_t75" style="width:14.25pt;height:14.25pt" o:ole="">
            <v:imagedata r:id="rId1098" o:title=""/>
          </v:shape>
          <o:OLEObject Type="Embed" ProgID="Equation.DSMT4" ShapeID="_x0000_i1668" DrawAspect="Content" ObjectID="_1710152446" r:id="rId1116"/>
        </w:object>
      </w:r>
      <w:r w:rsidR="00B30147" w:rsidRPr="0023299F">
        <w:t xml:space="preserve">or subframe </w:t>
      </w:r>
      <w:r w:rsidR="00366997" w:rsidRPr="0023299F">
        <w:rPr>
          <w:position w:val="-6"/>
        </w:rPr>
        <w:object w:dxaOrig="520" w:dyaOrig="279" w14:anchorId="53139BB7">
          <v:shape id="_x0000_i1669" type="#_x0000_t75" style="width:21.75pt;height:14.25pt" o:ole="">
            <v:imagedata r:id="rId1100" o:title=""/>
          </v:shape>
          <o:OLEObject Type="Embed" ProgID="Equation.DSMT4" ShapeID="_x0000_i1669" DrawAspect="Content" ObjectID="_1710152447" r:id="rId1117"/>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70" type="#_x0000_t75" style="width:28.45pt;height:14.25pt" o:ole="">
            <v:imagedata r:id="rId1102" o:title=""/>
          </v:shape>
          <o:OLEObject Type="Embed" ProgID="Equation.DSMT4" ShapeID="_x0000_i1670" DrawAspect="Content" ObjectID="_1710152448" r:id="rId1118"/>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71" type="#_x0000_t75" style="width:14.25pt;height:14.25pt" o:ole="">
            <v:imagedata r:id="rId1098" o:title=""/>
          </v:shape>
          <o:OLEObject Type="Embed" ProgID="Equation.DSMT4" ShapeID="_x0000_i1671" DrawAspect="Content" ObjectID="_1710152449" r:id="rId1119"/>
        </w:object>
      </w:r>
      <w:r w:rsidR="00366997" w:rsidRPr="0023299F">
        <w:t xml:space="preserve">or subframe </w:t>
      </w:r>
      <w:r w:rsidR="00366997" w:rsidRPr="0023299F">
        <w:rPr>
          <w:position w:val="-6"/>
        </w:rPr>
        <w:object w:dxaOrig="520" w:dyaOrig="279" w14:anchorId="2CE96214">
          <v:shape id="_x0000_i1672" type="#_x0000_t75" style="width:21.75pt;height:14.25pt" o:ole="">
            <v:imagedata r:id="rId1100" o:title=""/>
          </v:shape>
          <o:OLEObject Type="Embed" ProgID="Equation.DSMT4" ShapeID="_x0000_i1672" DrawAspect="Content" ObjectID="_1710152450" r:id="rId1120"/>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73" type="#_x0000_t75" style="width:28.45pt;height:14.25pt" o:ole="">
            <v:imagedata r:id="rId1102" o:title=""/>
          </v:shape>
          <o:OLEObject Type="Embed" ProgID="Equation.DSMT4" ShapeID="_x0000_i1673" DrawAspect="Content" ObjectID="_1710152451" r:id="rId1121"/>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74" type="#_x0000_t75" style="width:14.25pt;height:14.25pt" o:ole="">
            <v:imagedata r:id="rId1098" o:title=""/>
          </v:shape>
          <o:OLEObject Type="Embed" ProgID="Equation.DSMT4" ShapeID="_x0000_i1674" DrawAspect="Content" ObjectID="_1710152452" r:id="rId1122"/>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75" type="#_x0000_t75" style="width:21.75pt;height:14.25pt" o:ole="">
            <v:imagedata r:id="rId1100" o:title=""/>
          </v:shape>
          <o:OLEObject Type="Embed" ProgID="Equation.DSMT4" ShapeID="_x0000_i1675" DrawAspect="Content" ObjectID="_1710152453" r:id="rId1123"/>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76" type="#_x0000_t75" style="width:28.45pt;height:14.25pt" o:ole="">
            <v:imagedata r:id="rId1102" o:title=""/>
          </v:shape>
          <o:OLEObject Type="Embed" ProgID="Equation.DSMT4" ShapeID="_x0000_i1676" DrawAspect="Content" ObjectID="_1710152454" r:id="rId1124"/>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77" type="#_x0000_t75" style="width:14.25pt;height:14.25pt" o:ole="">
            <v:imagedata r:id="rId1098" o:title=""/>
          </v:shape>
          <o:OLEObject Type="Embed" ProgID="Equation.DSMT4" ShapeID="_x0000_i1677" DrawAspect="Content" ObjectID="_1710152455" r:id="rId1125"/>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35"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5"/>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26"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78" type="#_x0000_t75" style="width:381.75pt;height:43.55pt" o:ole="">
            <v:imagedata r:id="rId1128" o:title=""/>
          </v:shape>
          <o:OLEObject Type="Embed" ProgID="Equation.3" ShapeID="_x0000_i1678" DrawAspect="Content" ObjectID="_1710152456" r:id="rId1129"/>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w:t>
      </w:r>
      <w:proofErr w:type="spellStart"/>
      <w:r w:rsidR="004001CD" w:rsidRPr="0023299F">
        <w:rPr>
          <w:i/>
          <w:lang w:val="en-US"/>
        </w:rPr>
        <w:t>MeNB</w:t>
      </w:r>
      <w:proofErr w:type="spellEnd"/>
      <w:r w:rsidR="00B30147" w:rsidRPr="0023299F">
        <w:t xml:space="preserve"> and </w:t>
      </w:r>
      <w:r w:rsidR="004001CD" w:rsidRPr="0023299F">
        <w:rPr>
          <w:i/>
          <w:lang w:val="en-US"/>
        </w:rPr>
        <w:t>p-</w:t>
      </w:r>
      <w:proofErr w:type="spellStart"/>
      <w:r w:rsidR="004001CD" w:rsidRPr="0023299F">
        <w:rPr>
          <w:i/>
          <w:lang w:val="en-US"/>
        </w:rPr>
        <w:t>SeNB</w:t>
      </w:r>
      <w:proofErr w:type="spellEnd"/>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2E4F1452"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B34AEB">
        <w:t>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79" type="#_x0000_t75" style="width:86.25pt;height:21.75pt" o:ole="">
            <v:imagedata r:id="rId1147" o:title=""/>
          </v:shape>
          <o:OLEObject Type="Embed" ProgID="Equation.DSMT4" ShapeID="_x0000_i1679" DrawAspect="Content" ObjectID="_1710152457" r:id="rId1148"/>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80" type="#_x0000_t75" style="width:100.45pt;height:21.75pt" o:ole="">
            <v:imagedata r:id="rId1149" o:title=""/>
          </v:shape>
          <o:OLEObject Type="Embed" ProgID="Equation.DSMT4" ShapeID="_x0000_i1680" DrawAspect="Content" ObjectID="_1710152458" r:id="rId1150"/>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lastRenderedPageBreak/>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81" type="#_x0000_t75" style="width:208.45pt;height:36.85pt" o:ole="">
            <v:imagedata r:id="rId1154" o:title=""/>
          </v:shape>
          <o:OLEObject Type="Embed" ProgID="Equation.3" ShapeID="_x0000_i1681" DrawAspect="Content" ObjectID="_1710152459" r:id="rId1155"/>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t>-</w:t>
      </w:r>
      <w:r w:rsidRPr="0023299F">
        <w:tab/>
      </w:r>
      <w:r w:rsidRPr="0023299F">
        <w:rPr>
          <w:position w:val="-34"/>
        </w:rPr>
        <w:object w:dxaOrig="3900" w:dyaOrig="800" w14:anchorId="507B408B">
          <v:shape id="_x0000_i1682" type="#_x0000_t75" style="width:194.25pt;height:36.85pt" o:ole="">
            <v:imagedata r:id="rId1156" o:title=""/>
          </v:shape>
          <o:OLEObject Type="Embed" ProgID="Equation.3" ShapeID="_x0000_i1682" DrawAspect="Content" ObjectID="_1710152460" r:id="rId1157"/>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83" type="#_x0000_t75" style="width:273.75pt;height:36.85pt" o:ole="">
            <v:imagedata r:id="rId1158" o:title=""/>
          </v:shape>
          <o:OLEObject Type="Embed" ProgID="Equation.3" ShapeID="_x0000_i1683" DrawAspect="Content" ObjectID="_1710152461" r:id="rId1159"/>
        </w:object>
      </w:r>
    </w:p>
    <w:p w14:paraId="5B41984D" w14:textId="55A17C33"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B34AEB">
        <w:t>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w:t>
      </w:r>
      <w:proofErr w:type="spellStart"/>
      <w:r w:rsidR="00B30147" w:rsidRPr="0023299F">
        <w:t>PSCell</w:t>
      </w:r>
      <w:proofErr w:type="spellEnd"/>
      <w:r w:rsidR="00B30147" w:rsidRPr="0023299F">
        <w:t xml:space="preserve">, in case there is no PUCCH transmission in subframe </w:t>
      </w:r>
      <w:r w:rsidR="00B30147" w:rsidRPr="0023299F">
        <w:rPr>
          <w:i/>
        </w:rPr>
        <w:t>i</w:t>
      </w:r>
      <w:r w:rsidR="00B30147" w:rsidRPr="0023299F">
        <w:t xml:space="preserve">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w:t>
      </w:r>
      <w:r w:rsidRPr="0023299F">
        <w:rPr>
          <w:rFonts w:eastAsia="MS Mincho"/>
        </w:rPr>
        <w:lastRenderedPageBreak/>
        <w:t xml:space="preserve">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 xml:space="preserve">on on </w:t>
      </w:r>
      <w:proofErr w:type="spellStart"/>
      <w:r w:rsidR="00260EC9" w:rsidRPr="0023299F">
        <w:t>PSCell</w:t>
      </w:r>
      <w:proofErr w:type="spellEnd"/>
      <w:r w:rsidR="00260EC9" w:rsidRPr="0023299F">
        <w:t>.</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343D914"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lastRenderedPageBreak/>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4C546796"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B34AEB">
        <w:rPr>
          <w:iCs/>
        </w:rPr>
        <w:t>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lastRenderedPageBreak/>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78"/>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p-</w:t>
            </w:r>
            <w:proofErr w:type="spellStart"/>
            <w:r w:rsidRPr="0023299F">
              <w:t>MeNB</w:t>
            </w:r>
            <w:proofErr w:type="spellEnd"/>
            <w:r w:rsidRPr="0023299F">
              <w:t xml:space="preserve"> </w:t>
            </w:r>
            <w:r w:rsidRPr="0023299F">
              <w:br/>
              <w:t>(or p-</w:t>
            </w:r>
            <w:proofErr w:type="spellStart"/>
            <w:r w:rsidRPr="0023299F">
              <w:t>SeNB</w:t>
            </w:r>
            <w:proofErr w:type="spellEnd"/>
            <w:r w:rsidRPr="0023299F">
              <w: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11C742EB" w:rsidR="00B17354" w:rsidRDefault="00B17354" w:rsidP="00FB10A6"/>
    <w:p w14:paraId="449900BE" w14:textId="52362E2C" w:rsidR="00C92E53" w:rsidRPr="00DC2EA4" w:rsidRDefault="00C92E53" w:rsidP="001F55FE">
      <w:pPr>
        <w:pStyle w:val="Heading3"/>
      </w:pPr>
      <w:r w:rsidRPr="00DC2EA4">
        <w:rPr>
          <w:rFonts w:hint="eastAsia"/>
        </w:rPr>
        <w:t>5.1.</w:t>
      </w:r>
      <w:r w:rsidRPr="00DC2EA4">
        <w:t>4</w:t>
      </w:r>
      <w:r>
        <w:t>a</w:t>
      </w:r>
      <w:r w:rsidRPr="00DC2EA4">
        <w:rPr>
          <w:rFonts w:hint="eastAsia"/>
        </w:rPr>
        <w:tab/>
      </w:r>
      <w:r w:rsidRPr="00DC2EA4">
        <w:t xml:space="preserve">Power allocation for </w:t>
      </w:r>
      <w:r>
        <w:t>dual active protocol stack</w:t>
      </w:r>
    </w:p>
    <w:p w14:paraId="3CBE5350" w14:textId="77777777" w:rsidR="00C92E53" w:rsidRDefault="00C92E53" w:rsidP="00C92E53">
      <w:r>
        <w:t>If a UE indicates a capability for dual active protocol stack based handover (DAPS HO), the UE can be provided with a source MCG and a target MCG.</w:t>
      </w:r>
    </w:p>
    <w:p w14:paraId="6C8EF92E" w14:textId="77777777" w:rsidR="00C92E53" w:rsidRDefault="00C92E53" w:rsidP="00C92E53">
      <w:r>
        <w:t xml:space="preserve">If a UE is configured with a target MCG and a source MCG in different bands, and the UE is configured with </w:t>
      </w:r>
      <w:r w:rsidRPr="001F55FE">
        <w:rPr>
          <w:i/>
          <w:iCs/>
          <w:lang w:val="en-US"/>
        </w:rPr>
        <w:t>DAPS</w:t>
      </w:r>
      <w:r>
        <w:rPr>
          <w:i/>
          <w:iCs/>
          <w:lang w:val="en-US"/>
        </w:rPr>
        <w:t>-</w:t>
      </w:r>
      <w:proofErr w:type="spellStart"/>
      <w:r>
        <w:rPr>
          <w:i/>
          <w:iCs/>
          <w:lang w:val="en-US"/>
        </w:rPr>
        <w:t>PowerCoordinationInfo</w:t>
      </w:r>
      <w:proofErr w:type="spellEnd"/>
      <w:r w:rsidRPr="001F55FE">
        <w:rPr>
          <w:lang w:val="en-US"/>
        </w:rPr>
        <w:t>,</w:t>
      </w:r>
      <w:r>
        <w:t xml:space="preserve"> the UE shall apply the procedures described in clause 5.1.4 with the following modifications</w:t>
      </w:r>
    </w:p>
    <w:p w14:paraId="43FA40BD" w14:textId="4AE6E27F" w:rsidR="00C92E53" w:rsidRDefault="00C92E53" w:rsidP="001F55FE">
      <w:pPr>
        <w:pStyle w:val="B1"/>
      </w:pPr>
      <w:r>
        <w:t>-</w:t>
      </w:r>
      <w:r>
        <w:tab/>
        <w:t>Consider the target MCG as the MCG and the source MCG as the SCG.</w:t>
      </w:r>
    </w:p>
    <w:p w14:paraId="74F4CC35" w14:textId="1196508E" w:rsidR="00C92E53" w:rsidRDefault="00C92E53" w:rsidP="001F55FE">
      <w:pPr>
        <w:pStyle w:val="B1"/>
      </w:pPr>
      <w:r>
        <w:t>-</w:t>
      </w:r>
      <w:r>
        <w:tab/>
        <w:t xml:space="preserve">Replace </w:t>
      </w:r>
      <w:r w:rsidRPr="00FA7C79">
        <w:rPr>
          <w:i/>
          <w:iCs/>
        </w:rPr>
        <w:t>p-</w:t>
      </w:r>
      <w:proofErr w:type="spellStart"/>
      <w:r w:rsidRPr="00FA7C79">
        <w:rPr>
          <w:i/>
          <w:iCs/>
        </w:rPr>
        <w:t>MeNB</w:t>
      </w:r>
      <w:proofErr w:type="spellEnd"/>
      <w:r>
        <w:t xml:space="preserve"> and </w:t>
      </w:r>
      <w:r w:rsidRPr="00FA7C79">
        <w:rPr>
          <w:i/>
          <w:iCs/>
        </w:rPr>
        <w:t>p-</w:t>
      </w:r>
      <w:proofErr w:type="spellStart"/>
      <w:r w:rsidRPr="00FA7C79">
        <w:rPr>
          <w:i/>
          <w:iCs/>
        </w:rPr>
        <w:t>SeNB</w:t>
      </w:r>
      <w:proofErr w:type="spellEnd"/>
      <w:r>
        <w:t xml:space="preserve"> by </w:t>
      </w:r>
      <w:r w:rsidRPr="00FA7C79">
        <w:rPr>
          <w:i/>
          <w:iCs/>
        </w:rPr>
        <w:t>p-DAPS-Target</w:t>
      </w:r>
      <w:r>
        <w:t xml:space="preserve"> and </w:t>
      </w:r>
      <w:r w:rsidRPr="00FA7C79">
        <w:rPr>
          <w:i/>
          <w:iCs/>
        </w:rPr>
        <w:t>p-DAPS-Source</w:t>
      </w:r>
      <w:r>
        <w:t>, respectively.</w:t>
      </w:r>
    </w:p>
    <w:p w14:paraId="4C5C40C6" w14:textId="13545564" w:rsidR="00C92E53" w:rsidRDefault="00C92E53" w:rsidP="001F55FE">
      <w:pPr>
        <w:pStyle w:val="B1"/>
      </w:pPr>
      <w:r>
        <w:t>-</w:t>
      </w:r>
      <w:r>
        <w:tab/>
        <w:t>Replace "(a)</w:t>
      </w:r>
      <w:r w:rsidRPr="00DC2EA4">
        <w:t>synchronous dual connectivity</w:t>
      </w:r>
      <w:r w:rsidR="00B34AEB">
        <w:t>"</w:t>
      </w:r>
      <w:r>
        <w:t xml:space="preserve"> by </w:t>
      </w:r>
      <w:r w:rsidR="00B34AEB">
        <w:t>"</w:t>
      </w:r>
      <w:r>
        <w:t>(a)</w:t>
      </w:r>
      <w:r w:rsidRPr="00DC2EA4">
        <w:t xml:space="preserve">synchronous </w:t>
      </w:r>
      <w:r>
        <w:t>DAPS".</w:t>
      </w:r>
    </w:p>
    <w:p w14:paraId="18F1E947" w14:textId="6A3D6A02" w:rsidR="00C92E53" w:rsidRDefault="00C92E53" w:rsidP="001F55FE">
      <w:pPr>
        <w:pStyle w:val="B1"/>
        <w:rPr>
          <w:iCs/>
          <w:lang w:eastAsia="zh-CN"/>
        </w:rPr>
      </w:pPr>
      <w:r>
        <w:t>-</w:t>
      </w:r>
      <w:r>
        <w:tab/>
        <w:t xml:space="preserve">"Dual connectivity power control mode" is replaced by "DAPS power control mode", and is given by higher layer </w:t>
      </w:r>
      <w:r w:rsidRPr="00FA7C79">
        <w:t>parameter</w:t>
      </w:r>
      <w:r w:rsidRPr="00FA7C79">
        <w:rPr>
          <w:i/>
          <w:lang w:eastAsia="zh-CN"/>
        </w:rPr>
        <w:t xml:space="preserve"> </w:t>
      </w:r>
      <w:proofErr w:type="spellStart"/>
      <w:r w:rsidRPr="00FA7C79">
        <w:rPr>
          <w:i/>
          <w:lang w:eastAsia="zh-CN"/>
        </w:rPr>
        <w:t>uplinkPowerSharingDAPS</w:t>
      </w:r>
      <w:proofErr w:type="spellEnd"/>
      <w:r w:rsidRPr="00FA7C79">
        <w:rPr>
          <w:i/>
          <w:lang w:eastAsia="zh-CN"/>
        </w:rPr>
        <w:t>-Mode</w:t>
      </w:r>
      <w:r w:rsidRPr="00FA7C79">
        <w:rPr>
          <w:iCs/>
          <w:lang w:eastAsia="zh-CN"/>
        </w:rPr>
        <w:t>.</w:t>
      </w:r>
    </w:p>
    <w:p w14:paraId="6E907ED3" w14:textId="0A1A1D44" w:rsidR="00C92E53" w:rsidRPr="00FA7C79" w:rsidRDefault="00C92E53" w:rsidP="001F55FE">
      <w:pPr>
        <w:pStyle w:val="B1"/>
      </w:pPr>
      <w:r>
        <w:rPr>
          <w:iCs/>
          <w:lang w:eastAsia="zh-CN"/>
        </w:rPr>
        <w:t>-</w:t>
      </w:r>
      <w:r>
        <w:rPr>
          <w:iCs/>
          <w:lang w:eastAsia="zh-CN"/>
        </w:rPr>
        <w:tab/>
      </w:r>
      <w:r w:rsidRPr="00FA7C79">
        <w:rPr>
          <w:iCs/>
          <w:lang w:eastAsia="zh-CN"/>
        </w:rPr>
        <w:t xml:space="preserve">The UE assumes only </w:t>
      </w:r>
      <w:proofErr w:type="spellStart"/>
      <w:r w:rsidRPr="00FA7C79">
        <w:rPr>
          <w:iCs/>
          <w:lang w:eastAsia="zh-CN"/>
        </w:rPr>
        <w:t>Pcell</w:t>
      </w:r>
      <w:proofErr w:type="spellEnd"/>
      <w:r w:rsidRPr="00FA7C79">
        <w:rPr>
          <w:iCs/>
          <w:lang w:eastAsia="zh-CN"/>
        </w:rPr>
        <w:t xml:space="preserve"> exists in each MCG.</w:t>
      </w:r>
    </w:p>
    <w:p w14:paraId="245EF7F5" w14:textId="50947F23" w:rsidR="00C92E53" w:rsidRPr="0023299F" w:rsidRDefault="00C92E53" w:rsidP="00C92E53">
      <w:r w:rsidRPr="001F55FE">
        <w:t xml:space="preserve">If UE does not indicate a capability for power sharing between source and target MCGs in DAPS handover, or if a UE is configured with a target MCG and a source MCG in the same band, the UE does not expect the transmissions on the target and source cell </w:t>
      </w:r>
      <w:r w:rsidRPr="00FA7C79">
        <w:t xml:space="preserve">to </w:t>
      </w:r>
      <w:r w:rsidRPr="001F55FE">
        <w:t xml:space="preserve">overlap in time domain. </w:t>
      </w:r>
    </w:p>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p>
    <w:p w14:paraId="343F869C" w14:textId="4AAEA8F5"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rPr>
          <w:rFonts w:eastAsia="SimSun" w:hint="eastAsia"/>
          <w:lang w:eastAsia="zh-CN"/>
        </w:rPr>
        <w:t xml:space="preserve">, power allocation for serving cells in the primary PUCCH group and secondary PUCCH group is performed according to </w:t>
      </w:r>
      <w:r w:rsidR="00B34AEB">
        <w:rPr>
          <w:rFonts w:eastAsia="SimSun" w:hint="eastAsia"/>
          <w:lang w:eastAsia="zh-CN"/>
        </w:rPr>
        <w:t>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84" type="#_x0000_t75" style="width:50.25pt;height:14.25pt" o:ole="">
            <v:imagedata r:id="rId1210" o:title=""/>
          </v:shape>
          <o:OLEObject Type="Embed" ProgID="Equation.3" ShapeID="_x0000_i1684" DrawAspect="Content" ObjectID="_1710152462" r:id="rId1211"/>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85" type="#_x0000_t75" style="width:108.85pt;height:21.75pt" o:ole="">
            <v:imagedata r:id="rId1212" o:title=""/>
          </v:shape>
          <o:OLEObject Type="Embed" ProgID="Equation.3" ShapeID="_x0000_i1685" DrawAspect="Content" ObjectID="_1710152463" r:id="rId1213"/>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86" type="#_x0000_t75" style="width:28.45pt;height:21.75pt" o:ole="">
            <v:imagedata r:id="rId440" o:title=""/>
          </v:shape>
          <o:OLEObject Type="Embed" ProgID="Equation.3" ShapeID="_x0000_i1686" DrawAspect="Content" ObjectID="_1710152464" r:id="rId1214"/>
        </w:object>
      </w:r>
      <w:r w:rsidRPr="0023299F">
        <w:rPr>
          <w:iCs/>
        </w:rPr>
        <w:t xml:space="preserve"> defined in [6] in subframe</w:t>
      </w:r>
      <w:r w:rsidR="005A26C5" w:rsidRPr="0023299F">
        <w:rPr>
          <w:iCs/>
        </w:rPr>
        <w:t>/slot/</w:t>
      </w:r>
      <w:proofErr w:type="spellStart"/>
      <w:r w:rsidR="005A26C5" w:rsidRPr="0023299F">
        <w:rPr>
          <w:iCs/>
        </w:rPr>
        <w:t>subslot</w:t>
      </w:r>
      <w:proofErr w:type="spellEnd"/>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87" type="#_x0000_t75" style="width:79.55pt;height:21.75pt" o:ole="">
            <v:imagedata r:id="rId1215" o:title=""/>
          </v:shape>
          <o:OLEObject Type="Embed" ProgID="Equation.3" ShapeID="_x0000_i1687" DrawAspect="Content" ObjectID="_1710152465" r:id="rId1216"/>
        </w:object>
      </w:r>
      <w:r w:rsidRPr="0023299F">
        <w:rPr>
          <w:rFonts w:eastAsia="SimSun" w:hint="eastAsia"/>
          <w:lang w:eastAsia="zh-CN"/>
        </w:rPr>
        <w:t>.</w:t>
      </w:r>
      <w:r w:rsidR="005A26C5" w:rsidRPr="0023299F">
        <w:rPr>
          <w:rFonts w:eastAsia="SimSun"/>
          <w:lang w:eastAsia="zh-CN"/>
        </w:rPr>
        <w:t xml:space="preserve"> </w:t>
      </w:r>
    </w:p>
    <w:p w14:paraId="716BAD46" w14:textId="4733AB8F"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proofErr w:type="spellStart"/>
      <w:r w:rsidRPr="0023299F">
        <w:rPr>
          <w:i/>
        </w:rPr>
        <w:t>simultaneousTx</w:t>
      </w:r>
      <w:proofErr w:type="spellEnd"/>
      <w:r w:rsidRPr="0023299F">
        <w:rPr>
          <w:i/>
        </w:rPr>
        <w:t>-</w:t>
      </w:r>
      <w:proofErr w:type="spellStart"/>
      <w:r w:rsidRPr="0023299F">
        <w:rPr>
          <w:i/>
        </w:rPr>
        <w:t>differentTx</w:t>
      </w:r>
      <w:proofErr w:type="spellEnd"/>
      <w:r w:rsidRPr="0023299F">
        <w:rPr>
          <w:i/>
        </w:rPr>
        <w:t>-duration</w:t>
      </w:r>
      <w:r w:rsidRPr="0023299F">
        <w:t xml:space="preserve">, if the UE </w:t>
      </w:r>
      <w:r w:rsidRPr="0023299F">
        <w:rPr>
          <w:rFonts w:eastAsia="SimSun" w:hint="eastAsia"/>
          <w:lang w:eastAsia="zh-CN"/>
        </w:rPr>
        <w:t>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and configured with different values of higher layer parameter </w:t>
      </w:r>
      <w:r w:rsidRPr="0023299F">
        <w:rPr>
          <w:i/>
          <w:lang w:eastAsia="zh-CN"/>
        </w:rPr>
        <w:t>ul-</w:t>
      </w:r>
      <w:r w:rsidR="002B2F40">
        <w:rPr>
          <w:i/>
          <w:lang w:eastAsia="zh-CN"/>
        </w:rPr>
        <w:t>S</w:t>
      </w:r>
      <w:r w:rsidRPr="0023299F">
        <w:rPr>
          <w:i/>
          <w:lang w:eastAsia="zh-CN"/>
        </w:rPr>
        <w:t xml:space="preserve">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lastRenderedPageBreak/>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88" type="#_x0000_t75" style="width:44.35pt;height:21.75pt" o:ole="">
            <v:imagedata r:id="rId424" o:title=""/>
          </v:shape>
          <o:OLEObject Type="Embed" ProgID="Equation.3" ShapeID="_x0000_i1688" DrawAspect="Content" ObjectID="_1710152466" r:id="rId1217"/>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89" type="#_x0000_t75" style="width:44.35pt;height:21.75pt" o:ole="">
            <v:imagedata r:id="rId424" o:title=""/>
          </v:shape>
          <o:OLEObject Type="Embed" ProgID="Equation.3" ShapeID="_x0000_i1689" DrawAspect="Content" ObjectID="_1710152467" r:id="rId1218"/>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B34AEB">
        <w:rPr>
          <w:rStyle w:val="fontstyle01"/>
        </w:rPr>
        <w:t>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proofErr w:type="spellStart"/>
      <w:r w:rsidRPr="00F106F2">
        <w:rPr>
          <w:lang w:eastAsia="en-US"/>
        </w:rPr>
        <w:t>subslot</w:t>
      </w:r>
      <w:proofErr w:type="spellEnd"/>
      <w:r w:rsidRPr="00F106F2">
        <w:rPr>
          <w:lang w:eastAsia="en-US"/>
        </w:rPr>
        <w:t xml:space="preserve">-PUSCH </w:t>
      </w:r>
      <w:r w:rsidRPr="00F106F2">
        <w:rPr>
          <w:rFonts w:eastAsia="Malgun Gothic"/>
          <w:lang w:eastAsia="ko-KR"/>
        </w:rPr>
        <w:t xml:space="preserve">with HARQ-ACK or </w:t>
      </w:r>
      <w:proofErr w:type="spellStart"/>
      <w:r w:rsidRPr="00F106F2">
        <w:rPr>
          <w:rFonts w:eastAsia="Malgun Gothic"/>
          <w:lang w:eastAsia="ko-KR"/>
        </w:rPr>
        <w:t>subslot</w:t>
      </w:r>
      <w:proofErr w:type="spellEnd"/>
      <w:r w:rsidRPr="00F106F2">
        <w:rPr>
          <w:rFonts w:eastAsia="Malgun Gothic"/>
          <w:lang w:eastAsia="ko-KR"/>
        </w:rPr>
        <w:t>-PUCCH of the secondary PUCCH group</w:t>
      </w:r>
    </w:p>
    <w:p w14:paraId="1D0F7B18" w14:textId="3EDB2096" w:rsidR="005A26C5" w:rsidRPr="0023299F" w:rsidRDefault="00F106F2" w:rsidP="00F106F2">
      <w:pPr>
        <w:pStyle w:val="B1"/>
      </w:pPr>
      <w:r>
        <w:rPr>
          <w:lang w:eastAsia="en-US"/>
        </w:rPr>
        <w:t>-</w:t>
      </w:r>
      <w:r>
        <w:rPr>
          <w:lang w:eastAsia="en-US"/>
        </w:rPr>
        <w:tab/>
      </w:r>
      <w:proofErr w:type="spellStart"/>
      <w:r w:rsidRPr="00F106F2">
        <w:rPr>
          <w:lang w:eastAsia="en-US"/>
        </w:rPr>
        <w:t>subslot</w:t>
      </w:r>
      <w:proofErr w:type="spellEnd"/>
      <w:r w:rsidRPr="00F106F2">
        <w:rPr>
          <w:lang w:eastAsia="en-US"/>
        </w:rPr>
        <w:t xml:space="preserve">-PUSCH </w:t>
      </w:r>
      <w:r w:rsidRPr="00F106F2">
        <w:rPr>
          <w:rFonts w:eastAsia="Malgun Gothic"/>
          <w:lang w:eastAsia="ko-KR"/>
        </w:rPr>
        <w:t xml:space="preserve">with HARQ-ACK or </w:t>
      </w:r>
      <w:proofErr w:type="spellStart"/>
      <w:r w:rsidRPr="00F106F2">
        <w:rPr>
          <w:rFonts w:eastAsia="Malgun Gothic"/>
          <w:lang w:eastAsia="ko-KR"/>
        </w:rPr>
        <w:t>subslot</w:t>
      </w:r>
      <w:proofErr w:type="spellEnd"/>
      <w:r w:rsidRPr="00F106F2">
        <w:rPr>
          <w:rFonts w:eastAsia="Malgun Gothic"/>
          <w:lang w:eastAsia="ko-KR"/>
        </w:rPr>
        <w:t>-PUCCH of the primary PUCCH group</w:t>
      </w:r>
    </w:p>
    <w:p w14:paraId="75F1F665" w14:textId="77777777" w:rsidR="005A26C5" w:rsidRPr="0023299F" w:rsidRDefault="005A26C5" w:rsidP="004B68D0">
      <w:r w:rsidRPr="0023299F">
        <w:t>The HARQ-ACK of a dropped channel is transmitted on the channel of the same PUCCH group to be transmitted with highest priority.</w:t>
      </w:r>
    </w:p>
    <w:p w14:paraId="5E86871C" w14:textId="34F91DBE"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but configured with higher layer parameter </w:t>
      </w:r>
      <w:r w:rsidRPr="0023299F">
        <w:rPr>
          <w:i/>
          <w:lang w:eastAsia="zh-CN"/>
        </w:rPr>
        <w:t>ul-</w:t>
      </w:r>
      <w:r w:rsidR="002B2F40">
        <w:rPr>
          <w:i/>
          <w:lang w:eastAsia="zh-CN"/>
        </w:rPr>
        <w:t>S</w:t>
      </w:r>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90" type="#_x0000_t75" style="width:44.35pt;height:21.75pt" o:ole="">
            <v:imagedata r:id="rId424" o:title=""/>
          </v:shape>
          <o:OLEObject Type="Embed" ProgID="Equation.3" ShapeID="_x0000_i1690" DrawAspect="Content" ObjectID="_1710152468" r:id="rId1219"/>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36" w:name="_Toc415085437"/>
      <w:r w:rsidRPr="0023299F">
        <w:rPr>
          <w:rFonts w:hint="eastAsia"/>
        </w:rPr>
        <w:t>5.2</w:t>
      </w:r>
      <w:r w:rsidRPr="0023299F">
        <w:rPr>
          <w:rFonts w:hint="eastAsia"/>
        </w:rPr>
        <w:tab/>
      </w:r>
      <w:r w:rsidRPr="0023299F">
        <w:t>Downlink power allocation</w:t>
      </w:r>
      <w:bookmarkEnd w:id="36"/>
    </w:p>
    <w:p w14:paraId="3F4DE657" w14:textId="77777777" w:rsidR="0093274D" w:rsidRPr="0023299F" w:rsidRDefault="0093274D">
      <w:r w:rsidRPr="0023299F">
        <w:t xml:space="preserve">The </w:t>
      </w:r>
      <w:proofErr w:type="spellStart"/>
      <w:r w:rsidRPr="0023299F">
        <w:t>eNodeB</w:t>
      </w:r>
      <w:proofErr w:type="spellEnd"/>
      <w:r w:rsidRPr="0023299F">
        <w:t xml:space="preserve">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proofErr w:type="spellStart"/>
      <w:r w:rsidR="00F106F2" w:rsidRPr="0023299F">
        <w:t>S</w:t>
      </w:r>
      <w:r w:rsidR="00F106F2">
        <w:t>C</w:t>
      </w:r>
      <w:r w:rsidR="00F106F2" w:rsidRPr="0023299F">
        <w:t>ell</w:t>
      </w:r>
      <w:proofErr w:type="spellEnd"/>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proofErr w:type="spellStart"/>
      <w:r w:rsidR="00B763E7" w:rsidRPr="0023299F">
        <w:rPr>
          <w:i/>
        </w:rPr>
        <w:t>referenceSignalPower</w:t>
      </w:r>
      <w:proofErr w:type="spellEnd"/>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 xml:space="preserve">For a LAA </w:t>
      </w:r>
      <w:proofErr w:type="spellStart"/>
      <w:r w:rsidRPr="0023299F">
        <w:t>SCell</w:t>
      </w:r>
      <w:proofErr w:type="spellEnd"/>
      <w:r w:rsidRPr="0023299F">
        <w:t>,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proofErr w:type="spellStart"/>
      <w:r w:rsidR="00815537">
        <w:rPr>
          <w:i/>
        </w:rPr>
        <w:t>powerBoost</w:t>
      </w:r>
      <w:proofErr w:type="spellEnd"/>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w:lastRenderedPageBreak/>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37" w:name="_Hlk536175083"/>
      <w:r w:rsidR="006579C6">
        <w:rPr>
          <w:lang w:val="x-none"/>
        </w:rPr>
        <w:t>assuming the same transmitted power for symbols with or without CRS</w:t>
      </w:r>
      <w:bookmarkEnd w:id="37"/>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7205E348" w14:textId="77777777" w:rsidR="007F50FF" w:rsidRDefault="007F50FF" w:rsidP="007F50FF">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proofErr w:type="spellStart"/>
      <w:r>
        <w:rPr>
          <w:i/>
        </w:rPr>
        <w:t>powerBoost</w:t>
      </w:r>
      <w:proofErr w:type="spellEnd"/>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14:paraId="4F0FDDA8" w14:textId="2E73A8D6" w:rsidR="005A7908" w:rsidRDefault="005A7908" w:rsidP="005A7908">
      <w:r>
        <w:t>For a BL/CE UE, if the UE is configured with higher layer parameter</w:t>
      </w:r>
      <w:r>
        <w:rPr>
          <w:i/>
        </w:rPr>
        <w:t xml:space="preserve"> </w:t>
      </w:r>
      <w:proofErr w:type="spellStart"/>
      <w:r w:rsidR="008D5904" w:rsidRPr="000B39AA">
        <w:rPr>
          <w:rFonts w:eastAsia="SimSun"/>
          <w:i/>
          <w:lang w:val="en-US"/>
        </w:rPr>
        <w:t>crs-ChEstMPDCCH-ConfigCommon</w:t>
      </w:r>
      <w:proofErr w:type="spellEnd"/>
      <w:r>
        <w:t xml:space="preserve"> or </w:t>
      </w:r>
      <w:proofErr w:type="spellStart"/>
      <w:r w:rsidR="008D5904" w:rsidRPr="000B39AA">
        <w:rPr>
          <w:rFonts w:eastAsia="SimSun"/>
          <w:i/>
          <w:lang w:val="en-US"/>
        </w:rPr>
        <w:t>crs-ChEstMPDCCH-ConfigDedicated</w:t>
      </w:r>
      <w:proofErr w:type="spellEnd"/>
      <w:r>
        <w:t xml:space="preserve">, the </w:t>
      </w:r>
      <w:r w:rsidRPr="0023299F">
        <w:t xml:space="preserve">ratio of </w:t>
      </w:r>
      <w:r>
        <w:t>Demodulation</w:t>
      </w:r>
      <w:r w:rsidRPr="0023299F">
        <w:t xml:space="preserve"> RS EPRE</w:t>
      </w:r>
      <w:r>
        <w:t xml:space="preserve"> </w:t>
      </w:r>
      <w:r w:rsidRPr="0023299F">
        <w:t>to cell-specific RS EPRE</w:t>
      </w:r>
      <w:r>
        <w:t xml:space="preserve"> is given by higher layer parameter </w:t>
      </w:r>
      <w:proofErr w:type="spellStart"/>
      <w:r w:rsidR="008D5904" w:rsidRPr="000B39AA">
        <w:rPr>
          <w:rFonts w:eastAsia="SimSun"/>
          <w:i/>
          <w:lang w:val="en-US"/>
        </w:rPr>
        <w:t>powerRatio</w:t>
      </w:r>
      <w:proofErr w:type="spellEnd"/>
      <w:r w:rsidR="008D5904">
        <w:rPr>
          <w:rFonts w:eastAsia="SimSun"/>
          <w:i/>
          <w:lang w:val="en-US"/>
        </w:rPr>
        <w:t xml:space="preserve"> </w:t>
      </w:r>
      <w:r w:rsidR="008D5904" w:rsidRPr="00AE4081">
        <w:rPr>
          <w:rFonts w:eastAsia="SimSun"/>
          <w:lang w:val="en-US"/>
        </w:rPr>
        <w:t>in</w:t>
      </w:r>
      <w:r w:rsidR="008D5904">
        <w:rPr>
          <w:rFonts w:eastAsia="SimSun"/>
          <w:i/>
          <w:lang w:val="en-US"/>
        </w:rPr>
        <w:t xml:space="preserve"> </w:t>
      </w:r>
      <w:proofErr w:type="spellStart"/>
      <w:r w:rsidR="008D5904" w:rsidRPr="000B39AA">
        <w:rPr>
          <w:rFonts w:eastAsia="SimSun"/>
          <w:i/>
          <w:lang w:val="en-US"/>
        </w:rPr>
        <w:t>crs-ChEstMPDCCH-ConfigCommon</w:t>
      </w:r>
      <w:proofErr w:type="spellEnd"/>
      <w:r w:rsidR="008D5904">
        <w:rPr>
          <w:rFonts w:eastAsia="SimSun"/>
          <w:i/>
          <w:lang w:val="en-US"/>
        </w:rPr>
        <w:t xml:space="preserve"> </w:t>
      </w:r>
      <w:r w:rsidR="008D5904" w:rsidRPr="00AE4081">
        <w:rPr>
          <w:rFonts w:eastAsia="SimSun"/>
          <w:lang w:val="en-US"/>
        </w:rPr>
        <w:t>or</w:t>
      </w:r>
      <w:r w:rsidR="008D5904">
        <w:rPr>
          <w:rFonts w:eastAsia="SimSun"/>
          <w:i/>
          <w:lang w:val="en-US"/>
        </w:rPr>
        <w:t xml:space="preserve"> </w:t>
      </w:r>
      <w:proofErr w:type="spellStart"/>
      <w:r w:rsidR="008D5904" w:rsidRPr="00AE4081">
        <w:rPr>
          <w:i/>
        </w:rPr>
        <w:t>crs-ChEstMPDCCH-ConfigDedicated</w:t>
      </w:r>
      <w:proofErr w:type="spellEnd"/>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91" type="#_x0000_t75" style="width:14.25pt;height:14.25pt" o:ole="">
            <v:imagedata r:id="rId1220" o:title=""/>
          </v:shape>
          <o:OLEObject Type="Embed" ProgID="Equation.3" ShapeID="_x0000_i1691" DrawAspect="Content" ObjectID="_1710152469" r:id="rId1221"/>
        </w:object>
      </w:r>
      <w:r w:rsidRPr="0023299F">
        <w:t xml:space="preserve"> or </w:t>
      </w:r>
      <w:r w:rsidRPr="0023299F">
        <w:rPr>
          <w:position w:val="-10"/>
        </w:rPr>
        <w:object w:dxaOrig="300" w:dyaOrig="300" w14:anchorId="3295A344">
          <v:shape id="_x0000_i1692" type="#_x0000_t75" style="width:14.25pt;height:14.25pt" o:ole="">
            <v:imagedata r:id="rId1222" o:title=""/>
          </v:shape>
          <o:OLEObject Type="Embed" ProgID="Equation.3" ShapeID="_x0000_i1692" DrawAspect="Content" ObjectID="_1710152470" r:id="rId1223"/>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93" type="#_x0000_t75" style="width:14.25pt;height:14.25pt" o:ole="">
            <v:imagedata r:id="rId1220" o:title=""/>
          </v:shape>
          <o:OLEObject Type="Embed" ProgID="Equation.3" ShapeID="_x0000_i1693" DrawAspect="Content" ObjectID="_1710152471" r:id="rId1224"/>
        </w:object>
      </w:r>
      <w:r w:rsidRPr="0023299F">
        <w:t xml:space="preserve"> and </w:t>
      </w:r>
      <w:r w:rsidRPr="0023299F">
        <w:rPr>
          <w:position w:val="-10"/>
        </w:rPr>
        <w:object w:dxaOrig="300" w:dyaOrig="300" w14:anchorId="2B37EA06">
          <v:shape id="_x0000_i1694" type="#_x0000_t75" style="width:14.25pt;height:14.25pt" o:ole="">
            <v:imagedata r:id="rId1222" o:title=""/>
          </v:shape>
          <o:OLEObject Type="Embed" ProgID="Equation.3" ShapeID="_x0000_i1694" DrawAspect="Content" ObjectID="_1710152472" r:id="rId1225"/>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306634A2"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95" type="#_x0000_t75" style="width:14.25pt;height:14.25pt" o:ole="">
            <v:imagedata r:id="rId1220" o:title=""/>
          </v:shape>
          <o:OLEObject Type="Embed" ProgID="Equation.3" ShapeID="_x0000_i1695" DrawAspect="Content" ObjectID="_1710152473" r:id="rId1226"/>
        </w:object>
      </w:r>
      <w:r w:rsidR="0093274D" w:rsidRPr="0023299F">
        <w:t xml:space="preserve"> is equal to</w:t>
      </w:r>
      <w:r w:rsidR="0093274D" w:rsidRPr="0023299F">
        <w:rPr>
          <w:position w:val="-14"/>
        </w:rPr>
        <w:object w:dxaOrig="2700" w:dyaOrig="380" w14:anchorId="44608092">
          <v:shape id="_x0000_i1696" type="#_x0000_t75" style="width:136.45pt;height:21.75pt" o:ole="">
            <v:imagedata r:id="rId1227" o:title=""/>
          </v:shape>
          <o:OLEObject Type="Embed" ProgID="Equation.3" ShapeID="_x0000_i1696" DrawAspect="Content" ObjectID="_1710152474" r:id="rId1228"/>
        </w:object>
      </w:r>
      <w:r w:rsidR="0093274D" w:rsidRPr="0023299F">
        <w:t xml:space="preserve"> [dB] when the UE receives a PDSCH data transmission using precoding for transmit diversity with 4 cell-specific antenna ports according to </w:t>
      </w:r>
      <w:r w:rsidR="00B34AEB">
        <w:t>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697" type="#_x0000_t75" style="width:14.25pt;height:14.25pt" o:ole="">
            <v:imagedata r:id="rId1220" o:title=""/>
          </v:shape>
          <o:OLEObject Type="Embed" ProgID="Equation.3" ShapeID="_x0000_i1697" DrawAspect="Content" ObjectID="_1710152475" r:id="rId1229"/>
        </w:object>
      </w:r>
      <w:r w:rsidR="0093274D" w:rsidRPr="0023299F">
        <w:t xml:space="preserve"> is equal to</w:t>
      </w:r>
      <w:r w:rsidR="0093274D" w:rsidRPr="0023299F">
        <w:rPr>
          <w:position w:val="-14"/>
        </w:rPr>
        <w:object w:dxaOrig="1400" w:dyaOrig="380" w14:anchorId="09C9DCA7">
          <v:shape id="_x0000_i1698" type="#_x0000_t75" style="width:1in;height:21.75pt" o:ole="">
            <v:imagedata r:id="rId1230" o:title=""/>
          </v:shape>
          <o:OLEObject Type="Embed" ProgID="Equation.3" ShapeID="_x0000_i1698" DrawAspect="Content" ObjectID="_1710152476" r:id="rId1231"/>
        </w:object>
      </w:r>
      <w:r w:rsidR="0093274D" w:rsidRPr="0023299F">
        <w:t xml:space="preserve"> [dB] otherwise</w:t>
      </w:r>
    </w:p>
    <w:p w14:paraId="1126A189" w14:textId="3743D74C" w:rsidR="0093274D" w:rsidRPr="0023299F" w:rsidRDefault="0093274D">
      <w:r w:rsidRPr="0023299F">
        <w:t>where</w:t>
      </w:r>
      <w:r w:rsidRPr="0023299F">
        <w:rPr>
          <w:position w:val="-14"/>
        </w:rPr>
        <w:object w:dxaOrig="940" w:dyaOrig="380" w14:anchorId="202296A3">
          <v:shape id="_x0000_i1699" type="#_x0000_t75" style="width:50.25pt;height:21.75pt" o:ole="">
            <v:imagedata r:id="rId1232" o:title=""/>
          </v:shape>
          <o:OLEObject Type="Embed" ProgID="Equation.3" ShapeID="_x0000_i1699" DrawAspect="Content" ObjectID="_1710152477" r:id="rId1233"/>
        </w:object>
      </w:r>
      <w:r w:rsidRPr="0023299F">
        <w:t>is 0 dB for all PDSCH transmission schemes except multi-user MIMO</w:t>
      </w:r>
      <w:r w:rsidR="002F7831" w:rsidRPr="0023299F">
        <w:t xml:space="preserve"> as described in </w:t>
      </w:r>
      <w:r w:rsidR="00B34AEB">
        <w:t>Clause</w:t>
      </w:r>
      <w:r w:rsidR="002F7831" w:rsidRPr="0023299F">
        <w:t xml:space="preserve"> 7.1.5</w:t>
      </w:r>
      <w:r w:rsidRPr="0023299F">
        <w:t xml:space="preserve"> and where</w:t>
      </w:r>
      <w:r w:rsidRPr="0023299F">
        <w:rPr>
          <w:position w:val="-10"/>
        </w:rPr>
        <w:object w:dxaOrig="300" w:dyaOrig="340" w14:anchorId="69F9A5E2">
          <v:shape id="_x0000_i1700" type="#_x0000_t75" style="width:14.25pt;height:14.25pt" o:ole="">
            <v:imagedata r:id="rId1234" o:title=""/>
          </v:shape>
          <o:OLEObject Type="Embed" ProgID="Equation.3" ShapeID="_x0000_i1700" DrawAspect="Content" ObjectID="_1710152478" r:id="rId1235"/>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701" type="#_x0000_t75" style="width:14.25pt;height:14.25pt" o:ole="">
            <v:imagedata r:id="rId1234" o:title=""/>
          </v:shape>
          <o:OLEObject Type="Embed" ProgID="Equation.3" ShapeID="_x0000_i1701" DrawAspect="Content" ObjectID="_1710152479" r:id="rId1236"/>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6ED3A721"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B34AEB">
        <w:t>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674BB35"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702" type="#_x0000_t75" style="width:79.55pt;height:21.75pt" o:ole="">
            <v:imagedata r:id="rId1241" o:title=""/>
          </v:shape>
          <o:OLEObject Type="Embed" ProgID="Equation.3" ShapeID="_x0000_i1702" DrawAspect="Content" ObjectID="_1710152480" r:id="rId1242"/>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B34AEB">
        <w:t>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703" type="#_x0000_t75" style="width:14.25pt;height:14.25pt" o:ole="">
            <v:imagedata r:id="rId1243" o:title=""/>
          </v:shape>
          <o:OLEObject Type="Embed" ProgID="Equation.3" ShapeID="_x0000_i1703" DrawAspect="Content" ObjectID="_1710152481" r:id="rId1244"/>
        </w:object>
      </w:r>
      <w:r w:rsidRPr="0023299F">
        <w:t xml:space="preserve"> [dB] otherwise</w:t>
      </w:r>
    </w:p>
    <w:p w14:paraId="3EC9AE5F" w14:textId="77777777" w:rsidR="008415F4" w:rsidRPr="0023299F" w:rsidRDefault="00AD01F5" w:rsidP="00AD01F5">
      <w:r w:rsidRPr="0023299F">
        <w:rPr>
          <w:lang w:eastAsia="zh-CN"/>
        </w:rPr>
        <w:lastRenderedPageBreak/>
        <w:t xml:space="preserve">where </w:t>
      </w:r>
      <w:r w:rsidRPr="0023299F">
        <w:rPr>
          <w:position w:val="-10"/>
          <w:lang w:eastAsia="zh-CN"/>
        </w:rPr>
        <w:object w:dxaOrig="320" w:dyaOrig="340" w14:anchorId="6A382C72">
          <v:shape id="_x0000_i1704" type="#_x0000_t75" style="width:14.25pt;height:14.25pt" o:ole="">
            <v:imagedata r:id="rId1243" o:title=""/>
          </v:shape>
          <o:OLEObject Type="Embed" ProgID="Equation.3" ShapeID="_x0000_i1704" DrawAspect="Content" ObjectID="_1710152482" r:id="rId1245"/>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705" type="#_x0000_t75" style="width:14.25pt;height:14.25pt" o:ole="">
            <v:imagedata r:id="rId1243" o:title=""/>
          </v:shape>
          <o:OLEObject Type="Embed" ProgID="Equation.3" ShapeID="_x0000_i1705" DrawAspect="Content" ObjectID="_1710152483" r:id="rId1246"/>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706" type="#_x0000_t75" style="width:36.85pt;height:14.25pt" o:ole="">
            <v:imagedata r:id="rId1247" o:title=""/>
          </v:shape>
          <o:OLEObject Type="Embed" ProgID="Equation.3" ShapeID="_x0000_i1706" DrawAspect="Content" ObjectID="_1710152484" r:id="rId1248"/>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w:t>
      </w:r>
      <w:proofErr w:type="spellStart"/>
      <w:r w:rsidRPr="0023299F">
        <w:t>dB.</w:t>
      </w:r>
      <w:proofErr w:type="spellEnd"/>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 xml:space="preserve">0 </w:t>
      </w:r>
      <w:proofErr w:type="spellStart"/>
      <w:r w:rsidRPr="0023299F">
        <w:rPr>
          <w:rFonts w:hint="eastAsia"/>
          <w:lang w:eastAsia="zh-CN"/>
        </w:rPr>
        <w:t>dB</w:t>
      </w:r>
      <w:r w:rsidRPr="0023299F">
        <w:t>.</w:t>
      </w:r>
      <w:proofErr w:type="spellEnd"/>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proofErr w:type="spellStart"/>
      <w:r w:rsidR="00DA4C18" w:rsidRPr="0023299F">
        <w:t>S</w:t>
      </w:r>
      <w:r w:rsidR="00DA4C18">
        <w:t>C</w:t>
      </w:r>
      <w:r w:rsidR="00DA4C18" w:rsidRPr="0023299F">
        <w:t>ell</w:t>
      </w:r>
      <w:proofErr w:type="spellEnd"/>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proofErr w:type="spellStart"/>
      <w:r w:rsidR="00DA4C18" w:rsidRPr="0023299F">
        <w:t>S</w:t>
      </w:r>
      <w:r w:rsidR="00DA4C18">
        <w:t>C</w:t>
      </w:r>
      <w:r w:rsidR="00DA4C18" w:rsidRPr="0023299F">
        <w:t>ell</w:t>
      </w:r>
      <w:proofErr w:type="spellEnd"/>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t xml:space="preserve">The cell-specific ratio </w:t>
      </w:r>
      <w:r w:rsidRPr="0023299F">
        <w:rPr>
          <w:position w:val="-10"/>
        </w:rPr>
        <w:object w:dxaOrig="660" w:dyaOrig="300" w14:anchorId="4D719CFA">
          <v:shape id="_x0000_i1707" type="#_x0000_t75" style="width:36.85pt;height:14.25pt" o:ole="">
            <v:imagedata r:id="rId1249" o:title=""/>
          </v:shape>
          <o:OLEObject Type="Embed" ProgID="Equation.3" ShapeID="_x0000_i1707" DrawAspect="Content" ObjectID="_1710152485" r:id="rId1250"/>
        </w:object>
      </w:r>
      <w:r w:rsidRPr="0023299F">
        <w:t xml:space="preserve"> is given by Table 5.2-1 according to cell-specific parameter </w:t>
      </w:r>
      <w:r w:rsidRPr="0023299F">
        <w:rPr>
          <w:position w:val="-10"/>
        </w:rPr>
        <w:object w:dxaOrig="279" w:dyaOrig="300" w14:anchorId="1A9FF026">
          <v:shape id="_x0000_i1708" type="#_x0000_t75" style="width:14.25pt;height:14.25pt" o:ole="">
            <v:imagedata r:id="rId1251" o:title=""/>
          </v:shape>
          <o:OLEObject Type="Embed" ProgID="Equation.3" ShapeID="_x0000_i1708" DrawAspect="Content" ObjectID="_1710152486" r:id="rId1252"/>
        </w:object>
      </w:r>
      <w:r w:rsidRPr="0023299F">
        <w:t xml:space="preserve"> signalled by higher layers and the number of configured </w:t>
      </w:r>
      <w:proofErr w:type="spellStart"/>
      <w:r w:rsidRPr="0023299F">
        <w:t>eNodeB</w:t>
      </w:r>
      <w:proofErr w:type="spellEnd"/>
      <w:r w:rsidRPr="0023299F">
        <w:t xml:space="preserve"> cell specific antenna ports.</w:t>
      </w:r>
      <w:r w:rsidR="00AD01F5" w:rsidRPr="0023299F">
        <w:rPr>
          <w:rFonts w:hint="eastAsia"/>
          <w:lang w:eastAsia="zh-CN"/>
        </w:rPr>
        <w:t xml:space="preserve"> </w:t>
      </w:r>
      <w:r w:rsidR="00AD01F5" w:rsidRPr="0023299F">
        <w:rPr>
          <w:position w:val="-10"/>
        </w:rPr>
        <w:object w:dxaOrig="279" w:dyaOrig="300" w14:anchorId="04CCA6AB">
          <v:shape id="_x0000_i1709" type="#_x0000_t75" style="width:14.25pt;height:14.25pt" o:ole="">
            <v:imagedata r:id="rId1251" o:title=""/>
          </v:shape>
          <o:OLEObject Type="Embed" ProgID="Equation.3" ShapeID="_x0000_i1709" DrawAspect="Content" ObjectID="_1710152487" r:id="rId1253"/>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710" type="#_x0000_t75" style="width:14.25pt;height:14.25pt" o:ole="">
            <v:imagedata r:id="rId1251" o:title=""/>
          </v:shape>
          <o:OLEObject Type="Embed" ProgID="Equation.3" ShapeID="_x0000_i1710" DrawAspect="Content" ObjectID="_1710152488" r:id="rId1254"/>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711" type="#_x0000_t75" style="width:57.75pt;height:14.25pt" o:ole="">
            <v:imagedata r:id="rId1255" o:title=""/>
          </v:shape>
          <o:OLEObject Type="Embed" ProgID="Equation.3" ShapeID="_x0000_i1711" DrawAspect="Content" ObjectID="_1710152489" r:id="rId1256"/>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12" type="#_x0000_t75" style="width:36.85pt;height:14.25pt" o:ole="">
            <v:imagedata r:id="rId1249" o:title=""/>
          </v:shape>
          <o:OLEObject Type="Embed" ProgID="Equation.3" ShapeID="_x0000_i1712" DrawAspect="Content" ObjectID="_1710152490" r:id="rId1257"/>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13" type="#_x0000_t75" style="width:14.25pt;height:14.25pt" o:ole="">
                  <v:imagedata r:id="rId1258" o:title=""/>
                </v:shape>
                <o:OLEObject Type="Embed" ProgID="Equation.3" ShapeID="_x0000_i1713" DrawAspect="Content" ObjectID="_1710152491" r:id="rId1259"/>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14" type="#_x0000_t75" style="width:36.85pt;height:14.25pt" o:ole="">
                  <v:imagedata r:id="rId1260" o:title=""/>
                </v:shape>
                <o:OLEObject Type="Embed" ProgID="Equation.3" ShapeID="_x0000_i1714" DrawAspect="Content" ObjectID="_1710152492" r:id="rId1261"/>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38" w:name="_Hlk536175100"/>
      <w:r>
        <w:rPr>
          <w:lang w:val="x-none"/>
        </w:rPr>
        <w:br/>
        <w:t>assuming the same transmitted power for symbols with or without CRS</w:t>
      </w:r>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F74F1D">
        <w:trPr>
          <w:cantSplit/>
          <w:jc w:val="center"/>
        </w:trPr>
        <w:tc>
          <w:tcPr>
            <w:tcW w:w="517" w:type="dxa"/>
            <w:vMerge w:val="restart"/>
            <w:shd w:val="clear" w:color="auto" w:fill="E0E0E0"/>
            <w:vAlign w:val="center"/>
          </w:tcPr>
          <w:p w14:paraId="7C7DB8C4" w14:textId="77777777" w:rsidR="006579C6" w:rsidRPr="00A96334" w:rsidRDefault="00E12894" w:rsidP="00F74F1D">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F74F1D">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F74F1D">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F74F1D">
            <w:pPr>
              <w:pStyle w:val="TAH"/>
              <w:rPr>
                <w:b w:val="0"/>
              </w:rPr>
            </w:pPr>
          </w:p>
        </w:tc>
        <w:tc>
          <w:tcPr>
            <w:tcW w:w="938" w:type="dxa"/>
            <w:shd w:val="clear" w:color="auto" w:fill="E0E0E0"/>
          </w:tcPr>
          <w:p w14:paraId="1F947FDE" w14:textId="77777777" w:rsidR="006579C6" w:rsidRPr="00A96334" w:rsidRDefault="00E12894"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E12894"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E12894"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E12894"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F74F1D">
            <w:pPr>
              <w:pStyle w:val="TAC"/>
            </w:pPr>
            <w:r w:rsidRPr="0023299F">
              <w:t>0</w:t>
            </w:r>
          </w:p>
        </w:tc>
        <w:tc>
          <w:tcPr>
            <w:tcW w:w="938" w:type="dxa"/>
          </w:tcPr>
          <w:p w14:paraId="5E0B0844"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F74F1D">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F74F1D">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F74F1D">
            <w:pPr>
              <w:pStyle w:val="TAC"/>
            </w:pPr>
            <w:r w:rsidRPr="0023299F">
              <w:t>1</w:t>
            </w:r>
          </w:p>
        </w:tc>
        <w:tc>
          <w:tcPr>
            <w:tcW w:w="938" w:type="dxa"/>
          </w:tcPr>
          <w:p w14:paraId="370FA9C0" w14:textId="77777777" w:rsidR="006579C6" w:rsidRPr="0023299F" w:rsidRDefault="006579C6" w:rsidP="00F74F1D">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F74F1D">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F74F1D">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F74F1D">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F74F1D">
            <w:pPr>
              <w:pStyle w:val="TAC"/>
            </w:pPr>
            <w:r w:rsidRPr="0023299F">
              <w:t>2</w:t>
            </w:r>
          </w:p>
        </w:tc>
        <w:tc>
          <w:tcPr>
            <w:tcW w:w="938" w:type="dxa"/>
          </w:tcPr>
          <w:p w14:paraId="432D4F5E" w14:textId="77777777" w:rsidR="006579C6" w:rsidRPr="0023299F" w:rsidRDefault="006579C6" w:rsidP="00F74F1D">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F74F1D">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F74F1D">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F74F1D">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F74F1D">
            <w:pPr>
              <w:pStyle w:val="TAC"/>
            </w:pPr>
            <w:r w:rsidRPr="0023299F">
              <w:t>3</w:t>
            </w:r>
          </w:p>
        </w:tc>
        <w:tc>
          <w:tcPr>
            <w:tcW w:w="938" w:type="dxa"/>
          </w:tcPr>
          <w:p w14:paraId="3FEA8E0D" w14:textId="77777777" w:rsidR="006579C6" w:rsidRPr="0023299F" w:rsidRDefault="006579C6" w:rsidP="00F74F1D">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F74F1D">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F74F1D">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F74F1D">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xml:space="preserve">, the UE may assume that the ratio of PMCH EPRE to MBSFN RS EPRE is equal to 0 </w:t>
      </w:r>
      <w:proofErr w:type="spellStart"/>
      <w:r w:rsidRPr="0023299F">
        <w:t>dB.</w:t>
      </w:r>
      <w:proofErr w:type="spellEnd"/>
    </w:p>
    <w:p w14:paraId="096A603E" w14:textId="77777777" w:rsidR="0093274D" w:rsidRPr="0023299F" w:rsidRDefault="0093274D">
      <w:pPr>
        <w:pStyle w:val="TH"/>
      </w:pPr>
      <w:r w:rsidRPr="0023299F">
        <w:lastRenderedPageBreak/>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15" type="#_x0000_t75" style="width:14.25pt;height:14.25pt" o:ole="">
            <v:imagedata r:id="rId1262" o:title=""/>
          </v:shape>
          <o:OLEObject Type="Embed" ProgID="Equation.3" ShapeID="_x0000_i1715" DrawAspect="Content" ObjectID="_1710152493" r:id="rId1263"/>
        </w:object>
      </w:r>
      <w:r w:rsidRPr="0023299F">
        <w:t xml:space="preserve"> or </w:t>
      </w:r>
      <w:r w:rsidRPr="0023299F">
        <w:rPr>
          <w:position w:val="-10"/>
        </w:rPr>
        <w:object w:dxaOrig="320" w:dyaOrig="340" w14:anchorId="12FE5A7A">
          <v:shape id="_x0000_i1716" type="#_x0000_t75" style="width:14.25pt;height:14.25pt" o:ole="">
            <v:imagedata r:id="rId1264" o:title=""/>
          </v:shape>
          <o:OLEObject Type="Embed" ProgID="Equation.3" ShapeID="_x0000_i1716" DrawAspect="Content" ObjectID="_1710152494" r:id="rId1265"/>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17" type="#_x0000_t75" style="width:14.25pt;height:14.25pt" o:ole="">
                  <v:imagedata r:id="rId1220" o:title=""/>
                </v:shape>
                <o:OLEObject Type="Embed" ProgID="Equation.3" ShapeID="_x0000_i1717" DrawAspect="Content" ObjectID="_1710152495" r:id="rId1266"/>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18" type="#_x0000_t75" style="width:14.25pt;height:14.25pt" o:ole="">
                  <v:imagedata r:id="rId1222" o:title=""/>
                </v:shape>
                <o:OLEObject Type="Embed" ProgID="Equation.3" ShapeID="_x0000_i1718" DrawAspect="Content" ObjectID="_1710152496" r:id="rId1267"/>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19" type="#_x0000_t75" style="width:14.25pt;height:14.25pt" o:ole="">
            <v:imagedata r:id="rId1262" o:title=""/>
          </v:shape>
          <o:OLEObject Type="Embed" ProgID="Equation.3" ShapeID="_x0000_i1719" DrawAspect="Content" ObjectID="_1710152497" r:id="rId1268"/>
        </w:object>
      </w:r>
      <w:r w:rsidRPr="0023299F">
        <w:t xml:space="preserve"> or </w:t>
      </w:r>
      <w:r w:rsidRPr="0023299F">
        <w:rPr>
          <w:position w:val="-10"/>
        </w:rPr>
        <w:object w:dxaOrig="320" w:dyaOrig="340" w14:anchorId="3BA7F05D">
          <v:shape id="_x0000_i1720" type="#_x0000_t75" style="width:14.25pt;height:14.25pt" o:ole="">
            <v:imagedata r:id="rId1264" o:title=""/>
          </v:shape>
          <o:OLEObject Type="Embed" ProgID="Equation.3" ShapeID="_x0000_i1720" DrawAspect="Content" ObjectID="_1710152498" r:id="rId1269"/>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5"/>
        <w:gridCol w:w="1036"/>
        <w:gridCol w:w="1111"/>
        <w:gridCol w:w="1036"/>
        <w:gridCol w:w="1036"/>
        <w:gridCol w:w="1055"/>
        <w:gridCol w:w="1054"/>
        <w:gridCol w:w="1054"/>
        <w:gridCol w:w="1054"/>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21" type="#_x0000_t75" style="width:14.25pt;height:14.25pt" o:ole="">
                  <v:imagedata r:id="rId1220" o:title=""/>
                </v:shape>
                <o:OLEObject Type="Embed" ProgID="Equation.3" ShapeID="_x0000_i1721" DrawAspect="Content" ObjectID="_1710152499" r:id="rId1270"/>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22" type="#_x0000_t75" style="width:14.25pt;height:14.25pt" o:ole="">
                  <v:imagedata r:id="rId1222" o:title=""/>
                </v:shape>
                <o:OLEObject Type="Embed" ProgID="Equation.3" ShapeID="_x0000_i1722" DrawAspect="Content" ObjectID="_1710152500" r:id="rId1271"/>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23" type="#_x0000_t75" style="width:14.25pt;height:14.25pt" o:ole="">
                  <v:imagedata r:id="rId1272" o:title=""/>
                </v:shape>
                <o:OLEObject Type="Embed" ProgID="Equation.3" ShapeID="_x0000_i1723" DrawAspect="Content" ObjectID="_1710152501" r:id="rId1273"/>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24" type="#_x0000_t75" style="width:14.25pt;height:14.25pt" o:ole="">
                  <v:imagedata r:id="rId1272" o:title=""/>
                </v:shape>
                <o:OLEObject Type="Embed" ProgID="Equation.3" ShapeID="_x0000_i1724" DrawAspect="Content" ObjectID="_1710152502" r:id="rId1274"/>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25" type="#_x0000_t75" style="width:14.25pt;height:14.25pt" o:ole="">
                  <v:imagedata r:id="rId1272" o:title=""/>
                </v:shape>
                <o:OLEObject Type="Embed" ProgID="Equation.3" ShapeID="_x0000_i1725" DrawAspect="Content" ObjectID="_1710152503" r:id="rId1275"/>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26" type="#_x0000_t75" style="width:14.25pt;height:14.25pt" o:ole="">
                  <v:imagedata r:id="rId1272" o:title=""/>
                </v:shape>
                <o:OLEObject Type="Embed" ProgID="Equation.3" ShapeID="_x0000_i1726" DrawAspect="Content" ObjectID="_1710152504" r:id="rId1276"/>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27" type="#_x0000_t75" style="width:14.25pt;height:14.25pt" o:ole="">
                  <v:imagedata r:id="rId1272" o:title=""/>
                </v:shape>
                <o:OLEObject Type="Embed" ProgID="Equation.3" ShapeID="_x0000_i1727" DrawAspect="Content" ObjectID="_1710152505" r:id="rId1277"/>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28" type="#_x0000_t75" style="width:14.25pt;height:14.25pt" o:ole="">
                  <v:imagedata r:id="rId1272" o:title=""/>
                </v:shape>
                <o:OLEObject Type="Embed" ProgID="Equation.3" ShapeID="_x0000_i1728" DrawAspect="Content" ObjectID="_1710152506" r:id="rId1278"/>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29" type="#_x0000_t75" style="width:14.25pt;height:14.25pt" o:ole="">
                  <v:imagedata r:id="rId1272" o:title=""/>
                </v:shape>
                <o:OLEObject Type="Embed" ProgID="Equation.3" ShapeID="_x0000_i1729" DrawAspect="Content" ObjectID="_1710152507" r:id="rId1279"/>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30" type="#_x0000_t75" style="width:14.25pt;height:14.25pt" o:ole="">
                  <v:imagedata r:id="rId1272" o:title=""/>
                </v:shape>
                <o:OLEObject Type="Embed" ProgID="Equation.3" ShapeID="_x0000_i1730" DrawAspect="Content" ObjectID="_1710152508" r:id="rId1280"/>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3C8B9103" w:rsidR="0093274D" w:rsidRPr="0023299F" w:rsidRDefault="0093274D">
      <w:pPr>
        <w:pStyle w:val="Heading3"/>
      </w:pPr>
      <w:bookmarkStart w:id="39" w:name="_Toc415085438"/>
      <w:r w:rsidRPr="0023299F">
        <w:t>5.2.1</w:t>
      </w:r>
      <w:r w:rsidR="00B34AEB">
        <w:rPr>
          <w:rFonts w:hint="eastAsia"/>
        </w:rPr>
        <w:tab/>
      </w:r>
      <w:proofErr w:type="spellStart"/>
      <w:r w:rsidRPr="0023299F">
        <w:t>eNodeB</w:t>
      </w:r>
      <w:proofErr w:type="spellEnd"/>
      <w:r w:rsidRPr="0023299F">
        <w:t xml:space="preserve"> Relative Narrowband TX Power </w:t>
      </w:r>
      <w:r w:rsidR="006D7A77" w:rsidRPr="0023299F">
        <w:t xml:space="preserve">(RNTP) </w:t>
      </w:r>
      <w:r w:rsidRPr="0023299F">
        <w:t>restrictions</w:t>
      </w:r>
      <w:bookmarkEnd w:id="39"/>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31" type="#_x0000_t75" style="width:64.45pt;height:14.25pt" o:ole="">
            <v:imagedata r:id="rId1281" o:title=""/>
          </v:shape>
          <o:OLEObject Type="Embed" ProgID="Equation.3" ShapeID="_x0000_i1731" DrawAspect="Content" ObjectID="_1710152509" r:id="rId1282"/>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32" type="#_x0000_t75" style="width:374.25pt;height:79.55pt" o:ole="">
            <v:imagedata r:id="rId1283" o:title=""/>
          </v:shape>
          <o:OLEObject Type="Embed" ProgID="Equation.3" ShapeID="_x0000_i1732" DrawAspect="Content" ObjectID="_1710152510" r:id="rId1284"/>
        </w:object>
      </w:r>
    </w:p>
    <w:p w14:paraId="7698A999" w14:textId="77777777" w:rsidR="0093274D" w:rsidRPr="0023299F" w:rsidRDefault="0093274D">
      <w:r w:rsidRPr="0023299F">
        <w:t xml:space="preserve">where </w:t>
      </w:r>
      <w:r w:rsidRPr="0023299F">
        <w:rPr>
          <w:position w:val="-10"/>
        </w:rPr>
        <w:object w:dxaOrig="940" w:dyaOrig="340" w14:anchorId="0017BA12">
          <v:shape id="_x0000_i1733" type="#_x0000_t75" style="width:50.25pt;height:14.25pt" o:ole="">
            <v:imagedata r:id="rId1285" o:title=""/>
          </v:shape>
          <o:OLEObject Type="Embed" ProgID="Equation.3" ShapeID="_x0000_i1733" DrawAspect="Content" ObjectID="_1710152511" r:id="rId1286"/>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34" type="#_x0000_t75" style="width:21.75pt;height:14.25pt" o:ole="">
            <v:imagedata r:id="rId1287" o:title=""/>
          </v:shape>
          <o:OLEObject Type="Embed" ProgID="Equation.3" ShapeID="_x0000_i1734" DrawAspect="Content" ObjectID="_1710152512" r:id="rId1288"/>
        </w:object>
      </w:r>
      <w:r w:rsidRPr="0023299F">
        <w:t xml:space="preserve"> is the physical resource block number </w:t>
      </w:r>
      <w:r w:rsidRPr="0023299F">
        <w:rPr>
          <w:position w:val="-10"/>
        </w:rPr>
        <w:object w:dxaOrig="1939" w:dyaOrig="360" w14:anchorId="12D404A0">
          <v:shape id="_x0000_i1735" type="#_x0000_t75" style="width:100.45pt;height:21.75pt" o:ole="">
            <v:imagedata r:id="rId1289" o:title=""/>
          </v:shape>
          <o:OLEObject Type="Embed" ProgID="Equation.3" ShapeID="_x0000_i1735" DrawAspect="Content" ObjectID="_1710152513" r:id="rId1290"/>
        </w:object>
      </w:r>
      <w:r w:rsidRPr="0023299F">
        <w:t xml:space="preserve">; </w:t>
      </w:r>
      <w:r w:rsidRPr="0023299F">
        <w:rPr>
          <w:position w:val="-12"/>
        </w:rPr>
        <w:object w:dxaOrig="1180" w:dyaOrig="360" w14:anchorId="6AC227F8">
          <v:shape id="_x0000_i1736" type="#_x0000_t75" style="width:57.75pt;height:21.75pt" o:ole="">
            <v:imagedata r:id="rId1291" o:title=""/>
          </v:shape>
          <o:OLEObject Type="Embed" ProgID="Equation.3" ShapeID="_x0000_i1736" DrawAspect="Content" ObjectID="_1710152514" r:id="rId1292"/>
        </w:object>
      </w:r>
      <w:r w:rsidRPr="0023299F">
        <w:t xml:space="preserve"> takes on one of the following values</w:t>
      </w:r>
      <w:r w:rsidRPr="0023299F">
        <w:rPr>
          <w:position w:val="-12"/>
        </w:rPr>
        <w:object w:dxaOrig="6660" w:dyaOrig="360" w14:anchorId="358437A0">
          <v:shape id="_x0000_i1737" type="#_x0000_t75" style="width:332.35pt;height:21.75pt" o:ole="">
            <v:imagedata r:id="rId1293" o:title=""/>
          </v:shape>
          <o:OLEObject Type="Embed" ProgID="Equation.3" ShapeID="_x0000_i1737" DrawAspect="Content" ObjectID="_1710152515" r:id="rId1294"/>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38" type="#_x0000_t75" style="width:107.15pt;height:50.25pt" o:ole="">
            <v:imagedata r:id="rId1295" o:title=""/>
          </v:shape>
          <o:OLEObject Type="Embed" ProgID="Equation.3" ShapeID="_x0000_i1738" DrawAspect="Content" ObjectID="_1710152516" r:id="rId1296"/>
        </w:object>
      </w:r>
    </w:p>
    <w:p w14:paraId="330DFD1D" w14:textId="77777777" w:rsidR="0093274D" w:rsidRPr="0023299F" w:rsidRDefault="0093274D">
      <w:r w:rsidRPr="0023299F">
        <w:t xml:space="preserve">where </w:t>
      </w:r>
      <w:r w:rsidRPr="0023299F">
        <w:rPr>
          <w:position w:val="-12"/>
        </w:rPr>
        <w:object w:dxaOrig="460" w:dyaOrig="380" w14:anchorId="187CD4D9">
          <v:shape id="_x0000_i1739" type="#_x0000_t75" style="width:21.75pt;height:21.75pt" o:ole="">
            <v:imagedata r:id="rId1297" o:title=""/>
          </v:shape>
          <o:OLEObject Type="Embed" ProgID="Equation.3" ShapeID="_x0000_i1739" DrawAspect="Content" ObjectID="_1710152517" r:id="rId1298"/>
        </w:object>
      </w:r>
      <w:r w:rsidRPr="0023299F">
        <w:t xml:space="preserve"> is the base station maximum output power described in [7], and </w:t>
      </w:r>
      <w:r w:rsidRPr="0023299F">
        <w:rPr>
          <w:position w:val="-10"/>
        </w:rPr>
        <w:object w:dxaOrig="340" w:dyaOrig="320" w14:anchorId="07FE35CB">
          <v:shape id="_x0000_i1740" type="#_x0000_t75" style="width:14.25pt;height:14.25pt" o:ole="">
            <v:imagedata r:id="rId1299" o:title=""/>
          </v:shape>
          <o:OLEObject Type="Embed" ProgID="Equation.3" ShapeID="_x0000_i1740" DrawAspect="Content" ObjectID="_1710152518" r:id="rId1300"/>
        </w:object>
      </w:r>
      <w:r w:rsidRPr="0023299F">
        <w:t xml:space="preserve">, </w:t>
      </w:r>
      <w:r w:rsidRPr="0023299F">
        <w:rPr>
          <w:position w:val="-10"/>
        </w:rPr>
        <w:object w:dxaOrig="480" w:dyaOrig="360" w14:anchorId="3E625F9F">
          <v:shape id="_x0000_i1741" type="#_x0000_t75" style="width:21.75pt;height:21.75pt" o:ole="">
            <v:imagedata r:id="rId1301" o:title=""/>
          </v:shape>
          <o:OLEObject Type="Embed" ProgID="Equation.3" ShapeID="_x0000_i1741" DrawAspect="Content" ObjectID="_1710152519" r:id="rId1302"/>
        </w:object>
      </w:r>
      <w:r w:rsidRPr="0023299F">
        <w:t>and</w:t>
      </w:r>
      <w:r w:rsidRPr="0023299F">
        <w:rPr>
          <w:position w:val="-12"/>
        </w:rPr>
        <w:object w:dxaOrig="460" w:dyaOrig="380" w14:anchorId="5EFB3D69">
          <v:shape id="_x0000_i1742" type="#_x0000_t75" style="width:21.75pt;height:21.75pt" o:ole="">
            <v:imagedata r:id="rId1303" o:title=""/>
          </v:shape>
          <o:OLEObject Type="Embed" ProgID="Equation.3" ShapeID="_x0000_i1742" DrawAspect="Content" ObjectID="_1710152520" r:id="rId1304"/>
        </w:object>
      </w:r>
      <w:r w:rsidRPr="0023299F">
        <w:t xml:space="preserve"> are defined in [3]. </w:t>
      </w:r>
    </w:p>
    <w:p w14:paraId="3AB41468" w14:textId="77777777" w:rsidR="0075678D" w:rsidRPr="0023299F" w:rsidRDefault="0075678D"/>
    <w:sectPr w:rsidR="0075678D" w:rsidRPr="0023299F" w:rsidSect="0004582D">
      <w:headerReference w:type="default" r:id="rId1305"/>
      <w:footerReference w:type="default" r:id="rId1306"/>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A50D9" w14:textId="77777777" w:rsidR="00E12894" w:rsidRDefault="00E12894">
      <w:r>
        <w:separator/>
      </w:r>
    </w:p>
  </w:endnote>
  <w:endnote w:type="continuationSeparator" w:id="0">
    <w:p w14:paraId="5A6DDBDD" w14:textId="77777777" w:rsidR="00E12894" w:rsidRDefault="00E12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21002A87" w:usb1="090F0000" w:usb2="00000010"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80B81" w14:textId="77777777" w:rsidR="00B34AEB" w:rsidRDefault="00B34A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DF0A4" w14:textId="77777777" w:rsidR="00E12894" w:rsidRDefault="00E12894">
      <w:r>
        <w:separator/>
      </w:r>
    </w:p>
  </w:footnote>
  <w:footnote w:type="continuationSeparator" w:id="0">
    <w:p w14:paraId="36E7B2DC" w14:textId="77777777" w:rsidR="00E12894" w:rsidRDefault="00E12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8F6B6" w14:textId="77777777" w:rsidR="00923239" w:rsidRDefault="00923239" w:rsidP="00923239">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3FCBB628" w14:textId="0042D6DA" w:rsidR="00B34AEB" w:rsidRPr="00C000C2" w:rsidRDefault="00B34AEB" w:rsidP="00C000C2">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sidR="008525A9">
      <w:rPr>
        <w:rFonts w:ascii="Arial" w:hAnsi="Arial"/>
        <w:b/>
        <w:noProof/>
        <w:sz w:val="18"/>
        <w:lang w:eastAsia="en-US"/>
      </w:rPr>
      <w:t>7.</w:t>
    </w:r>
    <w:r w:rsidR="00923239">
      <w:rPr>
        <w:rFonts w:ascii="Arial" w:hAnsi="Arial"/>
        <w:b/>
        <w:noProof/>
        <w:sz w:val="18"/>
        <w:lang w:eastAsia="en-US"/>
      </w:rPr>
      <w:t>1</w:t>
    </w:r>
    <w:r w:rsidR="00DB2586">
      <w:rPr>
        <w:rFonts w:ascii="Arial" w:hAnsi="Arial"/>
        <w:b/>
        <w:noProof/>
        <w:sz w:val="18"/>
        <w:lang w:eastAsia="en-US"/>
      </w:rPr>
      <w:t>.0</w:t>
    </w:r>
    <w:r>
      <w:rPr>
        <w:rFonts w:ascii="Arial" w:hAnsi="Arial"/>
        <w:b/>
        <w:noProof/>
        <w:sz w:val="18"/>
        <w:lang w:eastAsia="en-US"/>
      </w:rPr>
      <w:t xml:space="preserve"> (202</w:t>
    </w:r>
    <w:r w:rsidR="00923239">
      <w:rPr>
        <w:rFonts w:ascii="Arial" w:hAnsi="Arial"/>
        <w:b/>
        <w:noProof/>
        <w:sz w:val="18"/>
        <w:lang w:eastAsia="en-US"/>
      </w:rPr>
      <w:t>2</w:t>
    </w:r>
    <w:r>
      <w:rPr>
        <w:rFonts w:ascii="Arial" w:hAnsi="Arial"/>
        <w:b/>
        <w:noProof/>
        <w:sz w:val="18"/>
        <w:lang w:eastAsia="en-US"/>
      </w:rPr>
      <w:t>-</w:t>
    </w:r>
    <w:r w:rsidR="00923239">
      <w:rPr>
        <w:rFonts w:ascii="Arial" w:hAnsi="Arial"/>
        <w:b/>
        <w:noProof/>
        <w:sz w:val="18"/>
        <w:lang w:eastAsia="en-US"/>
      </w:rPr>
      <w:t>03</w:t>
    </w:r>
    <w:r w:rsidRPr="00C000C2">
      <w:rPr>
        <w:rFonts w:ascii="Arial" w:hAnsi="Arial"/>
        <w:b/>
        <w:noProof/>
        <w:sz w:val="18"/>
        <w:lang w:eastAsia="en-US"/>
      </w:rPr>
      <w:t>)</w:t>
    </w:r>
  </w:p>
  <w:p w14:paraId="0517FC85" w14:textId="79ACCADE" w:rsidR="00B34AEB" w:rsidRPr="00C000C2" w:rsidRDefault="00B34AEB"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w:t>
    </w:r>
    <w:r w:rsidR="008525A9">
      <w:rPr>
        <w:rFonts w:ascii="Arial" w:hAnsi="Arial"/>
        <w:b/>
        <w:noProof/>
        <w:sz w:val="18"/>
        <w:lang w:eastAsia="en-US"/>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6"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3"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7"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3"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4"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6"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8"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0"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9"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4" w15:restartNumberingAfterBreak="0">
    <w:nsid w:val="4BF942C6"/>
    <w:multiLevelType w:val="hybridMultilevel"/>
    <w:tmpl w:val="F3522AFE"/>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1"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3"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6"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7"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8"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0"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4"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5"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6"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7"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5"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2"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3"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5"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7"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8"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3"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8"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0"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1"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8"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40"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1"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2"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5"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8"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0"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1"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2"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7"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5"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6"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7" w15:restartNumberingAfterBreak="0">
    <w:nsid w:val="7DA043FE"/>
    <w:multiLevelType w:val="hybridMultilevel"/>
    <w:tmpl w:val="4B5A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8"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7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7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2"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4"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6"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7"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8"/>
  </w:num>
  <w:num w:numId="3">
    <w:abstractNumId w:val="275"/>
  </w:num>
  <w:num w:numId="4">
    <w:abstractNumId w:val="161"/>
  </w:num>
  <w:num w:numId="5">
    <w:abstractNumId w:val="146"/>
  </w:num>
  <w:num w:numId="6">
    <w:abstractNumId w:val="23"/>
  </w:num>
  <w:num w:numId="7">
    <w:abstractNumId w:val="256"/>
  </w:num>
  <w:num w:numId="8">
    <w:abstractNumId w:val="137"/>
  </w:num>
  <w:num w:numId="9">
    <w:abstractNumId w:val="183"/>
  </w:num>
  <w:num w:numId="10">
    <w:abstractNumId w:val="241"/>
  </w:num>
  <w:num w:numId="11">
    <w:abstractNumId w:val="271"/>
  </w:num>
  <w:num w:numId="12">
    <w:abstractNumId w:val="147"/>
  </w:num>
  <w:num w:numId="13">
    <w:abstractNumId w:val="40"/>
  </w:num>
  <w:num w:numId="14">
    <w:abstractNumId w:val="167"/>
  </w:num>
  <w:num w:numId="15">
    <w:abstractNumId w:val="243"/>
  </w:num>
  <w:num w:numId="1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num>
  <w:num w:numId="18">
    <w:abstractNumId w:val="107"/>
  </w:num>
  <w:num w:numId="19">
    <w:abstractNumId w:val="81"/>
  </w:num>
  <w:num w:numId="20">
    <w:abstractNumId w:val="138"/>
  </w:num>
  <w:num w:numId="21">
    <w:abstractNumId w:val="63"/>
  </w:num>
  <w:num w:numId="22">
    <w:abstractNumId w:val="41"/>
  </w:num>
  <w:num w:numId="23">
    <w:abstractNumId w:val="114"/>
  </w:num>
  <w:num w:numId="24">
    <w:abstractNumId w:val="130"/>
  </w:num>
  <w:num w:numId="25">
    <w:abstractNumId w:val="273"/>
  </w:num>
  <w:num w:numId="26">
    <w:abstractNumId w:val="111"/>
  </w:num>
  <w:num w:numId="27">
    <w:abstractNumId w:val="175"/>
  </w:num>
  <w:num w:numId="28">
    <w:abstractNumId w:val="58"/>
  </w:num>
  <w:num w:numId="29">
    <w:abstractNumId w:val="209"/>
  </w:num>
  <w:num w:numId="30">
    <w:abstractNumId w:val="232"/>
  </w:num>
  <w:num w:numId="31">
    <w:abstractNumId w:val="133"/>
  </w:num>
  <w:num w:numId="32">
    <w:abstractNumId w:val="131"/>
  </w:num>
  <w:num w:numId="33">
    <w:abstractNumId w:val="59"/>
  </w:num>
  <w:num w:numId="34">
    <w:abstractNumId w:val="140"/>
  </w:num>
  <w:num w:numId="35">
    <w:abstractNumId w:val="127"/>
  </w:num>
  <w:num w:numId="36">
    <w:abstractNumId w:val="216"/>
  </w:num>
  <w:num w:numId="37">
    <w:abstractNumId w:val="143"/>
  </w:num>
  <w:num w:numId="38">
    <w:abstractNumId w:val="54"/>
  </w:num>
  <w:num w:numId="39">
    <w:abstractNumId w:val="11"/>
  </w:num>
  <w:num w:numId="40">
    <w:abstractNumId w:val="135"/>
  </w:num>
  <w:num w:numId="41">
    <w:abstractNumId w:val="27"/>
  </w:num>
  <w:num w:numId="42">
    <w:abstractNumId w:val="206"/>
  </w:num>
  <w:num w:numId="43">
    <w:abstractNumId w:val="60"/>
  </w:num>
  <w:num w:numId="44">
    <w:abstractNumId w:val="109"/>
  </w:num>
  <w:num w:numId="45">
    <w:abstractNumId w:val="153"/>
  </w:num>
  <w:num w:numId="46">
    <w:abstractNumId w:val="171"/>
  </w:num>
  <w:num w:numId="47">
    <w:abstractNumId w:val="80"/>
  </w:num>
  <w:num w:numId="48">
    <w:abstractNumId w:val="49"/>
  </w:num>
  <w:num w:numId="49">
    <w:abstractNumId w:val="222"/>
  </w:num>
  <w:num w:numId="50">
    <w:abstractNumId w:val="21"/>
  </w:num>
  <w:num w:numId="51">
    <w:abstractNumId w:val="217"/>
  </w:num>
  <w:num w:numId="52">
    <w:abstractNumId w:val="255"/>
  </w:num>
  <w:num w:numId="53">
    <w:abstractNumId w:val="119"/>
  </w:num>
  <w:num w:numId="54">
    <w:abstractNumId w:val="121"/>
  </w:num>
  <w:num w:numId="55">
    <w:abstractNumId w:val="9"/>
  </w:num>
  <w:num w:numId="56">
    <w:abstractNumId w:val="50"/>
  </w:num>
  <w:num w:numId="57">
    <w:abstractNumId w:val="251"/>
  </w:num>
  <w:num w:numId="58">
    <w:abstractNumId w:val="29"/>
  </w:num>
  <w:num w:numId="59">
    <w:abstractNumId w:val="129"/>
  </w:num>
  <w:num w:numId="60">
    <w:abstractNumId w:val="266"/>
  </w:num>
  <w:num w:numId="61">
    <w:abstractNumId w:val="113"/>
  </w:num>
  <w:num w:numId="62">
    <w:abstractNumId w:val="191"/>
  </w:num>
  <w:num w:numId="63">
    <w:abstractNumId w:val="229"/>
  </w:num>
  <w:num w:numId="64">
    <w:abstractNumId w:val="76"/>
  </w:num>
  <w:num w:numId="65">
    <w:abstractNumId w:val="85"/>
  </w:num>
  <w:num w:numId="66">
    <w:abstractNumId w:val="244"/>
  </w:num>
  <w:num w:numId="67">
    <w:abstractNumId w:val="189"/>
  </w:num>
  <w:num w:numId="68">
    <w:abstractNumId w:val="235"/>
  </w:num>
  <w:num w:numId="69">
    <w:abstractNumId w:val="75"/>
  </w:num>
  <w:num w:numId="70">
    <w:abstractNumId w:val="65"/>
  </w:num>
  <w:num w:numId="71">
    <w:abstractNumId w:val="195"/>
  </w:num>
  <w:num w:numId="72">
    <w:abstractNumId w:val="259"/>
  </w:num>
  <w:num w:numId="73">
    <w:abstractNumId w:val="72"/>
  </w:num>
  <w:num w:numId="74">
    <w:abstractNumId w:val="64"/>
  </w:num>
  <w:num w:numId="75">
    <w:abstractNumId w:val="221"/>
  </w:num>
  <w:num w:numId="76">
    <w:abstractNumId w:val="103"/>
  </w:num>
  <w:num w:numId="77">
    <w:abstractNumId w:val="149"/>
  </w:num>
  <w:num w:numId="78">
    <w:abstractNumId w:val="238"/>
  </w:num>
  <w:num w:numId="79">
    <w:abstractNumId w:val="108"/>
  </w:num>
  <w:num w:numId="80">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4"/>
  </w:num>
  <w:num w:numId="82">
    <w:abstractNumId w:val="41"/>
  </w:num>
  <w:num w:numId="83">
    <w:abstractNumId w:val="122"/>
  </w:num>
  <w:num w:numId="84">
    <w:abstractNumId w:val="200"/>
  </w:num>
  <w:num w:numId="85">
    <w:abstractNumId w:val="91"/>
  </w:num>
  <w:num w:numId="86">
    <w:abstractNumId w:val="194"/>
  </w:num>
  <w:num w:numId="87">
    <w:abstractNumId w:val="17"/>
  </w:num>
  <w:num w:numId="88">
    <w:abstractNumId w:val="202"/>
  </w:num>
  <w:num w:numId="89">
    <w:abstractNumId w:val="264"/>
  </w:num>
  <w:num w:numId="90">
    <w:abstractNumId w:val="48"/>
  </w:num>
  <w:num w:numId="91">
    <w:abstractNumId w:val="277"/>
  </w:num>
  <w:num w:numId="92">
    <w:abstractNumId w:val="12"/>
  </w:num>
  <w:num w:numId="93">
    <w:abstractNumId w:val="150"/>
  </w:num>
  <w:num w:numId="94">
    <w:abstractNumId w:val="89"/>
  </w:num>
  <w:num w:numId="95">
    <w:abstractNumId w:val="148"/>
  </w:num>
  <w:num w:numId="96">
    <w:abstractNumId w:val="118"/>
  </w:num>
  <w:num w:numId="97">
    <w:abstractNumId w:val="14"/>
  </w:num>
  <w:num w:numId="98">
    <w:abstractNumId w:val="192"/>
  </w:num>
  <w:num w:numId="99">
    <w:abstractNumId w:val="15"/>
  </w:num>
  <w:num w:numId="100">
    <w:abstractNumId w:val="176"/>
  </w:num>
  <w:num w:numId="10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3"/>
  </w:num>
  <w:num w:numId="105">
    <w:abstractNumId w:val="13"/>
  </w:num>
  <w:num w:numId="106">
    <w:abstractNumId w:val="260"/>
  </w:num>
  <w:num w:numId="107">
    <w:abstractNumId w:val="106"/>
  </w:num>
  <w:num w:numId="108">
    <w:abstractNumId w:val="226"/>
  </w:num>
  <w:num w:numId="109">
    <w:abstractNumId w:val="187"/>
  </w:num>
  <w:num w:numId="110">
    <w:abstractNumId w:val="35"/>
  </w:num>
  <w:num w:numId="111">
    <w:abstractNumId w:val="105"/>
  </w:num>
  <w:num w:numId="112">
    <w:abstractNumId w:val="8"/>
  </w:num>
  <w:num w:numId="113">
    <w:abstractNumId w:val="100"/>
  </w:num>
  <w:num w:numId="114">
    <w:abstractNumId w:val="213"/>
  </w:num>
  <w:num w:numId="115">
    <w:abstractNumId w:val="228"/>
  </w:num>
  <w:num w:numId="116">
    <w:abstractNumId w:val="245"/>
  </w:num>
  <w:num w:numId="117">
    <w:abstractNumId w:val="236"/>
  </w:num>
  <w:num w:numId="118">
    <w:abstractNumId w:val="39"/>
  </w:num>
  <w:num w:numId="119">
    <w:abstractNumId w:val="110"/>
  </w:num>
  <w:num w:numId="120">
    <w:abstractNumId w:val="93"/>
  </w:num>
  <w:num w:numId="121">
    <w:abstractNumId w:val="66"/>
  </w:num>
  <w:num w:numId="122">
    <w:abstractNumId w:val="33"/>
  </w:num>
  <w:num w:numId="123">
    <w:abstractNumId w:val="95"/>
  </w:num>
  <w:num w:numId="124">
    <w:abstractNumId w:val="88"/>
  </w:num>
  <w:num w:numId="125">
    <w:abstractNumId w:val="156"/>
  </w:num>
  <w:num w:numId="126">
    <w:abstractNumId w:val="94"/>
  </w:num>
  <w:num w:numId="127">
    <w:abstractNumId w:val="30"/>
  </w:num>
  <w:num w:numId="128">
    <w:abstractNumId w:val="174"/>
  </w:num>
  <w:num w:numId="129">
    <w:abstractNumId w:val="205"/>
  </w:num>
  <w:num w:numId="130">
    <w:abstractNumId w:val="224"/>
  </w:num>
  <w:num w:numId="131">
    <w:abstractNumId w:val="248"/>
  </w:num>
  <w:num w:numId="132">
    <w:abstractNumId w:val="254"/>
  </w:num>
  <w:num w:numId="133">
    <w:abstractNumId w:val="69"/>
  </w:num>
  <w:num w:numId="134">
    <w:abstractNumId w:val="79"/>
  </w:num>
  <w:num w:numId="135">
    <w:abstractNumId w:val="102"/>
  </w:num>
  <w:num w:numId="136">
    <w:abstractNumId w:val="230"/>
  </w:num>
  <w:num w:numId="137">
    <w:abstractNumId w:val="51"/>
  </w:num>
  <w:num w:numId="138">
    <w:abstractNumId w:val="86"/>
  </w:num>
  <w:num w:numId="139">
    <w:abstractNumId w:val="258"/>
  </w:num>
  <w:num w:numId="140">
    <w:abstractNumId w:val="83"/>
  </w:num>
  <w:num w:numId="141">
    <w:abstractNumId w:val="227"/>
  </w:num>
  <w:num w:numId="142">
    <w:abstractNumId w:val="199"/>
  </w:num>
  <w:num w:numId="143">
    <w:abstractNumId w:val="61"/>
  </w:num>
  <w:num w:numId="144">
    <w:abstractNumId w:val="152"/>
  </w:num>
  <w:num w:numId="145">
    <w:abstractNumId w:val="276"/>
  </w:num>
  <w:num w:numId="146">
    <w:abstractNumId w:val="270"/>
  </w:num>
  <w:num w:numId="147">
    <w:abstractNumId w:val="132"/>
  </w:num>
  <w:num w:numId="148">
    <w:abstractNumId w:val="71"/>
  </w:num>
  <w:num w:numId="149">
    <w:abstractNumId w:val="151"/>
  </w:num>
  <w:num w:numId="150">
    <w:abstractNumId w:val="182"/>
  </w:num>
  <w:num w:numId="151">
    <w:abstractNumId w:val="218"/>
  </w:num>
  <w:num w:numId="152">
    <w:abstractNumId w:val="115"/>
  </w:num>
  <w:num w:numId="153">
    <w:abstractNumId w:val="246"/>
  </w:num>
  <w:num w:numId="154">
    <w:abstractNumId w:val="203"/>
  </w:num>
  <w:num w:numId="155">
    <w:abstractNumId w:val="26"/>
  </w:num>
  <w:num w:numId="156">
    <w:abstractNumId w:val="220"/>
  </w:num>
  <w:num w:numId="157">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2"/>
  </w:num>
  <w:num w:numId="160">
    <w:abstractNumId w:val="18"/>
  </w:num>
  <w:num w:numId="161">
    <w:abstractNumId w:val="233"/>
  </w:num>
  <w:num w:numId="162">
    <w:abstractNumId w:val="101"/>
  </w:num>
  <w:num w:numId="163">
    <w:abstractNumId w:val="74"/>
  </w:num>
  <w:num w:numId="164">
    <w:abstractNumId w:val="32"/>
  </w:num>
  <w:num w:numId="165">
    <w:abstractNumId w:val="212"/>
  </w:num>
  <w:num w:numId="166">
    <w:abstractNumId w:val="169"/>
  </w:num>
  <w:num w:numId="167">
    <w:abstractNumId w:val="265"/>
  </w:num>
  <w:num w:numId="168">
    <w:abstractNumId w:val="134"/>
  </w:num>
  <w:num w:numId="169">
    <w:abstractNumId w:val="172"/>
  </w:num>
  <w:num w:numId="170">
    <w:abstractNumId w:val="204"/>
  </w:num>
  <w:num w:numId="171">
    <w:abstractNumId w:val="214"/>
  </w:num>
  <w:num w:numId="172">
    <w:abstractNumId w:val="155"/>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7"/>
    <w:lvlOverride w:ilvl="0">
      <w:startOverride w:val="1"/>
    </w:lvlOverride>
  </w:num>
  <w:num w:numId="17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6"/>
  </w:num>
  <w:num w:numId="184">
    <w:abstractNumId w:val="124"/>
  </w:num>
  <w:num w:numId="185">
    <w:abstractNumId w:val="97"/>
  </w:num>
  <w:num w:numId="18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3"/>
  </w:num>
  <w:num w:numId="192">
    <w:abstractNumId w:val="193"/>
  </w:num>
  <w:num w:numId="193">
    <w:abstractNumId w:val="99"/>
  </w:num>
  <w:num w:numId="194">
    <w:abstractNumId w:val="47"/>
  </w:num>
  <w:num w:numId="195">
    <w:abstractNumId w:val="166"/>
  </w:num>
  <w:num w:numId="196">
    <w:abstractNumId w:val="123"/>
  </w:num>
  <w:num w:numId="197">
    <w:abstractNumId w:val="31"/>
  </w:num>
  <w:num w:numId="198">
    <w:abstractNumId w:val="20"/>
  </w:num>
  <w:num w:numId="199">
    <w:abstractNumId w:val="96"/>
  </w:num>
  <w:num w:numId="200">
    <w:abstractNumId w:val="16"/>
  </w:num>
  <w:num w:numId="201">
    <w:abstractNumId w:val="28"/>
  </w:num>
  <w:num w:numId="202">
    <w:abstractNumId w:val="201"/>
  </w:num>
  <w:num w:numId="203">
    <w:abstractNumId w:val="142"/>
  </w:num>
  <w:num w:numId="204">
    <w:abstractNumId w:val="197"/>
  </w:num>
  <w:num w:numId="205">
    <w:abstractNumId w:val="92"/>
  </w:num>
  <w:num w:numId="206">
    <w:abstractNumId w:val="160"/>
  </w:num>
  <w:num w:numId="207">
    <w:abstractNumId w:val="165"/>
  </w:num>
  <w:num w:numId="208">
    <w:abstractNumId w:val="237"/>
  </w:num>
  <w:num w:numId="209">
    <w:abstractNumId w:val="46"/>
  </w:num>
  <w:num w:numId="210">
    <w:abstractNumId w:val="159"/>
  </w:num>
  <w:num w:numId="211">
    <w:abstractNumId w:val="68"/>
  </w:num>
  <w:num w:numId="212">
    <w:abstractNumId w:val="45"/>
  </w:num>
  <w:num w:numId="213">
    <w:abstractNumId w:val="263"/>
  </w:num>
  <w:num w:numId="214">
    <w:abstractNumId w:val="154"/>
  </w:num>
  <w:num w:numId="215">
    <w:abstractNumId w:val="210"/>
  </w:num>
  <w:num w:numId="216">
    <w:abstractNumId w:val="242"/>
  </w:num>
  <w:num w:numId="217">
    <w:abstractNumId w:val="73"/>
  </w:num>
  <w:num w:numId="218">
    <w:abstractNumId w:val="98"/>
  </w:num>
  <w:num w:numId="219">
    <w:abstractNumId w:val="268"/>
  </w:num>
  <w:num w:numId="220">
    <w:abstractNumId w:val="112"/>
  </w:num>
  <w:num w:numId="221">
    <w:abstractNumId w:val="145"/>
  </w:num>
  <w:num w:numId="222">
    <w:abstractNumId w:val="261"/>
  </w:num>
  <w:num w:numId="223">
    <w:abstractNumId w:val="219"/>
  </w:num>
  <w:num w:numId="224">
    <w:abstractNumId w:val="207"/>
  </w:num>
  <w:num w:numId="225">
    <w:abstractNumId w:val="215"/>
  </w:num>
  <w:num w:numId="226">
    <w:abstractNumId w:val="139"/>
  </w:num>
  <w:num w:numId="227">
    <w:abstractNumId w:val="22"/>
  </w:num>
  <w:num w:numId="228">
    <w:abstractNumId w:val="10"/>
  </w:num>
  <w:num w:numId="229">
    <w:abstractNumId w:val="77"/>
  </w:num>
  <w:num w:numId="230">
    <w:abstractNumId w:val="84"/>
  </w:num>
  <w:num w:numId="231">
    <w:abstractNumId w:val="15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90"/>
  </w:num>
  <w:num w:numId="240">
    <w:abstractNumId w:val="180"/>
  </w:num>
  <w:num w:numId="241">
    <w:abstractNumId w:val="116"/>
  </w:num>
  <w:num w:numId="242">
    <w:abstractNumId w:val="196"/>
  </w:num>
  <w:num w:numId="243">
    <w:abstractNumId w:val="162"/>
  </w:num>
  <w:num w:numId="244">
    <w:abstractNumId w:val="177"/>
  </w:num>
  <w:num w:numId="245">
    <w:abstractNumId w:val="253"/>
  </w:num>
  <w:num w:numId="246">
    <w:abstractNumId w:val="225"/>
  </w:num>
  <w:num w:numId="247">
    <w:abstractNumId w:val="198"/>
  </w:num>
  <w:num w:numId="248">
    <w:abstractNumId w:val="231"/>
  </w:num>
  <w:num w:numId="249">
    <w:abstractNumId w:val="55"/>
  </w:num>
  <w:num w:numId="250">
    <w:abstractNumId w:val="78"/>
  </w:num>
  <w:num w:numId="251">
    <w:abstractNumId w:val="117"/>
  </w:num>
  <w:num w:numId="252">
    <w:abstractNumId w:val="208"/>
  </w:num>
  <w:num w:numId="253">
    <w:abstractNumId w:val="184"/>
  </w:num>
  <w:num w:numId="254">
    <w:abstractNumId w:val="252"/>
  </w:num>
  <w:num w:numId="255">
    <w:abstractNumId w:val="52"/>
  </w:num>
  <w:num w:numId="256">
    <w:abstractNumId w:val="240"/>
  </w:num>
  <w:num w:numId="257">
    <w:abstractNumId w:val="250"/>
  </w:num>
  <w:num w:numId="258">
    <w:abstractNumId w:val="36"/>
  </w:num>
  <w:num w:numId="259">
    <w:abstractNumId w:val="170"/>
  </w:num>
  <w:num w:numId="260">
    <w:abstractNumId w:val="168"/>
  </w:num>
  <w:num w:numId="261">
    <w:abstractNumId w:val="181"/>
  </w:num>
  <w:num w:numId="262">
    <w:abstractNumId w:val="42"/>
  </w:num>
  <w:num w:numId="263">
    <w:abstractNumId w:val="274"/>
  </w:num>
  <w:num w:numId="264">
    <w:abstractNumId w:val="120"/>
  </w:num>
  <w:num w:numId="265">
    <w:abstractNumId w:val="179"/>
  </w:num>
  <w:num w:numId="266">
    <w:abstractNumId w:val="239"/>
  </w:num>
  <w:num w:numId="267">
    <w:abstractNumId w:val="141"/>
  </w:num>
  <w:num w:numId="268">
    <w:abstractNumId w:val="62"/>
  </w:num>
  <w:num w:numId="269">
    <w:abstractNumId w:val="19"/>
  </w:num>
  <w:num w:numId="270">
    <w:abstractNumId w:val="257"/>
  </w:num>
  <w:num w:numId="271">
    <w:abstractNumId w:val="37"/>
  </w:num>
  <w:num w:numId="272">
    <w:abstractNumId w:val="249"/>
  </w:num>
  <w:num w:numId="273">
    <w:abstractNumId w:val="185"/>
  </w:num>
  <w:num w:numId="274">
    <w:abstractNumId w:val="163"/>
  </w:num>
  <w:num w:numId="275">
    <w:abstractNumId w:val="186"/>
  </w:num>
  <w:num w:numId="276">
    <w:abstractNumId w:val="43"/>
  </w:num>
  <w:num w:numId="277">
    <w:abstractNumId w:val="126"/>
  </w:num>
  <w:num w:numId="278">
    <w:abstractNumId w:val="272"/>
  </w:num>
  <w:num w:numId="279">
    <w:abstractNumId w:val="178"/>
  </w:num>
  <w:num w:numId="280">
    <w:abstractNumId w:val="25"/>
  </w:num>
  <w:num w:numId="281">
    <w:abstractNumId w:val="44"/>
  </w:num>
  <w:num w:numId="282">
    <w:abstractNumId w:val="82"/>
  </w:num>
  <w:num w:numId="283">
    <w:abstractNumId w:val="125"/>
  </w:num>
  <w:num w:numId="284">
    <w:abstractNumId w:val="269"/>
  </w:num>
  <w:num w:numId="285">
    <w:abstractNumId w:val="234"/>
  </w:num>
  <w:num w:numId="286">
    <w:abstractNumId w:val="104"/>
  </w:num>
  <w:num w:numId="287">
    <w:abstractNumId w:val="56"/>
  </w:num>
  <w:num w:numId="288">
    <w:abstractNumId w:val="128"/>
  </w:num>
  <w:num w:numId="289">
    <w:abstractNumId w:val="87"/>
  </w:num>
  <w:num w:numId="290">
    <w:abstractNumId w:val="34"/>
  </w:num>
  <w:num w:numId="291">
    <w:abstractNumId w:val="211"/>
  </w:num>
  <w:num w:numId="292">
    <w:abstractNumId w:val="38"/>
  </w:num>
  <w:num w:numId="293">
    <w:abstractNumId w:val="70"/>
  </w:num>
  <w:num w:numId="294">
    <w:abstractNumId w:val="67"/>
  </w:num>
  <w:num w:numId="295">
    <w:abstractNumId w:val="188"/>
  </w:num>
  <w:num w:numId="296">
    <w:abstractNumId w:val="247"/>
  </w:num>
  <w:num w:numId="297">
    <w:abstractNumId w:val="267"/>
  </w:num>
  <w:num w:numId="298">
    <w:abstractNumId w:val="164"/>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63DFC"/>
    <w:rsid w:val="000645EC"/>
    <w:rsid w:val="00064772"/>
    <w:rsid w:val="00065071"/>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2449"/>
    <w:rsid w:val="0017663A"/>
    <w:rsid w:val="00180424"/>
    <w:rsid w:val="00190F21"/>
    <w:rsid w:val="00192A5E"/>
    <w:rsid w:val="00194344"/>
    <w:rsid w:val="001A0AEE"/>
    <w:rsid w:val="001A2578"/>
    <w:rsid w:val="001A3292"/>
    <w:rsid w:val="001A7964"/>
    <w:rsid w:val="001B31D1"/>
    <w:rsid w:val="001B387E"/>
    <w:rsid w:val="001B5B46"/>
    <w:rsid w:val="001C1159"/>
    <w:rsid w:val="001C3640"/>
    <w:rsid w:val="001C5659"/>
    <w:rsid w:val="001C6E82"/>
    <w:rsid w:val="001C7208"/>
    <w:rsid w:val="001D3A3B"/>
    <w:rsid w:val="001D5FFB"/>
    <w:rsid w:val="001D6D52"/>
    <w:rsid w:val="001E1F2A"/>
    <w:rsid w:val="001E33DD"/>
    <w:rsid w:val="001E35E5"/>
    <w:rsid w:val="001F2804"/>
    <w:rsid w:val="001F3790"/>
    <w:rsid w:val="001F55FE"/>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4D80"/>
    <w:rsid w:val="0025130A"/>
    <w:rsid w:val="00251846"/>
    <w:rsid w:val="00253CCF"/>
    <w:rsid w:val="00255BDA"/>
    <w:rsid w:val="002603B7"/>
    <w:rsid w:val="00260EC9"/>
    <w:rsid w:val="002645EC"/>
    <w:rsid w:val="00267D7A"/>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6D83"/>
    <w:rsid w:val="002C7A81"/>
    <w:rsid w:val="002D3F00"/>
    <w:rsid w:val="002D4419"/>
    <w:rsid w:val="002D5CFD"/>
    <w:rsid w:val="002D6FD8"/>
    <w:rsid w:val="002E1B5B"/>
    <w:rsid w:val="002E2E55"/>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82F"/>
    <w:rsid w:val="00333B47"/>
    <w:rsid w:val="0033547C"/>
    <w:rsid w:val="00342645"/>
    <w:rsid w:val="00343569"/>
    <w:rsid w:val="0034677D"/>
    <w:rsid w:val="003472FA"/>
    <w:rsid w:val="003476D2"/>
    <w:rsid w:val="00347CA6"/>
    <w:rsid w:val="00353288"/>
    <w:rsid w:val="00353392"/>
    <w:rsid w:val="00353EB4"/>
    <w:rsid w:val="00354D58"/>
    <w:rsid w:val="003552F8"/>
    <w:rsid w:val="0036390E"/>
    <w:rsid w:val="003665BC"/>
    <w:rsid w:val="00366997"/>
    <w:rsid w:val="0036740E"/>
    <w:rsid w:val="00367C3D"/>
    <w:rsid w:val="00367F1F"/>
    <w:rsid w:val="00370B68"/>
    <w:rsid w:val="003826D8"/>
    <w:rsid w:val="003834CC"/>
    <w:rsid w:val="00385B93"/>
    <w:rsid w:val="00387856"/>
    <w:rsid w:val="003910CF"/>
    <w:rsid w:val="00391BDB"/>
    <w:rsid w:val="00391C57"/>
    <w:rsid w:val="003923E6"/>
    <w:rsid w:val="00392496"/>
    <w:rsid w:val="003951AF"/>
    <w:rsid w:val="0039609E"/>
    <w:rsid w:val="003A144F"/>
    <w:rsid w:val="003A1EB2"/>
    <w:rsid w:val="003A3FA5"/>
    <w:rsid w:val="003A54B1"/>
    <w:rsid w:val="003A6F55"/>
    <w:rsid w:val="003B1316"/>
    <w:rsid w:val="003B3318"/>
    <w:rsid w:val="003C4803"/>
    <w:rsid w:val="003C6EE8"/>
    <w:rsid w:val="003D1CAD"/>
    <w:rsid w:val="003D6142"/>
    <w:rsid w:val="003D6DDB"/>
    <w:rsid w:val="003E0D83"/>
    <w:rsid w:val="003E2C10"/>
    <w:rsid w:val="003E33BF"/>
    <w:rsid w:val="003E3537"/>
    <w:rsid w:val="003E4264"/>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433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31D7"/>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6CA7"/>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08"/>
    <w:rsid w:val="005A7989"/>
    <w:rsid w:val="005A7AFA"/>
    <w:rsid w:val="005B0B53"/>
    <w:rsid w:val="005B1DC9"/>
    <w:rsid w:val="005B4392"/>
    <w:rsid w:val="005C6BBA"/>
    <w:rsid w:val="005C6C8C"/>
    <w:rsid w:val="005C7AD5"/>
    <w:rsid w:val="005D335F"/>
    <w:rsid w:val="005D40C6"/>
    <w:rsid w:val="005E11AD"/>
    <w:rsid w:val="005E418A"/>
    <w:rsid w:val="005E44E8"/>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015"/>
    <w:rsid w:val="00655A2D"/>
    <w:rsid w:val="006579C6"/>
    <w:rsid w:val="006616FE"/>
    <w:rsid w:val="006624E1"/>
    <w:rsid w:val="00665D92"/>
    <w:rsid w:val="00666089"/>
    <w:rsid w:val="006660A6"/>
    <w:rsid w:val="00667560"/>
    <w:rsid w:val="006711D6"/>
    <w:rsid w:val="00685BA3"/>
    <w:rsid w:val="00686007"/>
    <w:rsid w:val="00691357"/>
    <w:rsid w:val="006913C8"/>
    <w:rsid w:val="00693E4C"/>
    <w:rsid w:val="0069600E"/>
    <w:rsid w:val="00697A13"/>
    <w:rsid w:val="006A0550"/>
    <w:rsid w:val="006A0635"/>
    <w:rsid w:val="006A2F79"/>
    <w:rsid w:val="006A337D"/>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6D99"/>
    <w:rsid w:val="007070E8"/>
    <w:rsid w:val="0071209A"/>
    <w:rsid w:val="007132C9"/>
    <w:rsid w:val="00713A7C"/>
    <w:rsid w:val="00715340"/>
    <w:rsid w:val="00716482"/>
    <w:rsid w:val="00722A86"/>
    <w:rsid w:val="00722DDB"/>
    <w:rsid w:val="00723A5B"/>
    <w:rsid w:val="0072495C"/>
    <w:rsid w:val="007274D2"/>
    <w:rsid w:val="00730190"/>
    <w:rsid w:val="00731758"/>
    <w:rsid w:val="0073503D"/>
    <w:rsid w:val="00736D84"/>
    <w:rsid w:val="00745394"/>
    <w:rsid w:val="00746C34"/>
    <w:rsid w:val="00750425"/>
    <w:rsid w:val="00752D0A"/>
    <w:rsid w:val="00753BA9"/>
    <w:rsid w:val="007556C7"/>
    <w:rsid w:val="00756737"/>
    <w:rsid w:val="0075678D"/>
    <w:rsid w:val="00756C14"/>
    <w:rsid w:val="0076079F"/>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4786"/>
    <w:rsid w:val="00806425"/>
    <w:rsid w:val="008068CF"/>
    <w:rsid w:val="00814183"/>
    <w:rsid w:val="00814F5A"/>
    <w:rsid w:val="00814FBB"/>
    <w:rsid w:val="00815537"/>
    <w:rsid w:val="008158EB"/>
    <w:rsid w:val="00816853"/>
    <w:rsid w:val="008218ED"/>
    <w:rsid w:val="00822F10"/>
    <w:rsid w:val="008230B9"/>
    <w:rsid w:val="008248EA"/>
    <w:rsid w:val="008260B9"/>
    <w:rsid w:val="00826EA6"/>
    <w:rsid w:val="0083452D"/>
    <w:rsid w:val="00836354"/>
    <w:rsid w:val="00836F18"/>
    <w:rsid w:val="008415F4"/>
    <w:rsid w:val="0085065C"/>
    <w:rsid w:val="008506DA"/>
    <w:rsid w:val="0085224E"/>
    <w:rsid w:val="008525A9"/>
    <w:rsid w:val="0085279C"/>
    <w:rsid w:val="00853C98"/>
    <w:rsid w:val="0085691C"/>
    <w:rsid w:val="00857410"/>
    <w:rsid w:val="00861477"/>
    <w:rsid w:val="00862CAA"/>
    <w:rsid w:val="00866935"/>
    <w:rsid w:val="00870311"/>
    <w:rsid w:val="008712E7"/>
    <w:rsid w:val="00871E56"/>
    <w:rsid w:val="00876164"/>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1645"/>
    <w:rsid w:val="008D2DB6"/>
    <w:rsid w:val="008D4D1F"/>
    <w:rsid w:val="008D5904"/>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239"/>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689"/>
    <w:rsid w:val="009868B8"/>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87503"/>
    <w:rsid w:val="00A95D76"/>
    <w:rsid w:val="00A95F87"/>
    <w:rsid w:val="00A95FA7"/>
    <w:rsid w:val="00AA29D5"/>
    <w:rsid w:val="00AA40F1"/>
    <w:rsid w:val="00AA46B3"/>
    <w:rsid w:val="00AB11DD"/>
    <w:rsid w:val="00AB19C9"/>
    <w:rsid w:val="00AB1BEF"/>
    <w:rsid w:val="00AB1D8E"/>
    <w:rsid w:val="00AB53CD"/>
    <w:rsid w:val="00AB7318"/>
    <w:rsid w:val="00AC3005"/>
    <w:rsid w:val="00AC43DA"/>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86"/>
    <w:rsid w:val="00B151BA"/>
    <w:rsid w:val="00B15FAE"/>
    <w:rsid w:val="00B17354"/>
    <w:rsid w:val="00B22629"/>
    <w:rsid w:val="00B238AF"/>
    <w:rsid w:val="00B30147"/>
    <w:rsid w:val="00B3044D"/>
    <w:rsid w:val="00B3161B"/>
    <w:rsid w:val="00B3237E"/>
    <w:rsid w:val="00B3332B"/>
    <w:rsid w:val="00B33680"/>
    <w:rsid w:val="00B33C26"/>
    <w:rsid w:val="00B34523"/>
    <w:rsid w:val="00B34AEB"/>
    <w:rsid w:val="00B40200"/>
    <w:rsid w:val="00B45C5C"/>
    <w:rsid w:val="00B55C3C"/>
    <w:rsid w:val="00B60377"/>
    <w:rsid w:val="00B60823"/>
    <w:rsid w:val="00B645EB"/>
    <w:rsid w:val="00B6690C"/>
    <w:rsid w:val="00B67B37"/>
    <w:rsid w:val="00B67E8C"/>
    <w:rsid w:val="00B704BD"/>
    <w:rsid w:val="00B75049"/>
    <w:rsid w:val="00B763E7"/>
    <w:rsid w:val="00B82BA5"/>
    <w:rsid w:val="00B83327"/>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0E9B"/>
    <w:rsid w:val="00BC109E"/>
    <w:rsid w:val="00BC3DAA"/>
    <w:rsid w:val="00BD296A"/>
    <w:rsid w:val="00BE2BA8"/>
    <w:rsid w:val="00BE2FB4"/>
    <w:rsid w:val="00BE7D38"/>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0D39"/>
    <w:rsid w:val="00C8112B"/>
    <w:rsid w:val="00C81C65"/>
    <w:rsid w:val="00C84CEC"/>
    <w:rsid w:val="00C8626A"/>
    <w:rsid w:val="00C86C36"/>
    <w:rsid w:val="00C90B79"/>
    <w:rsid w:val="00C90E3B"/>
    <w:rsid w:val="00C911FB"/>
    <w:rsid w:val="00C92E53"/>
    <w:rsid w:val="00C9649E"/>
    <w:rsid w:val="00C97688"/>
    <w:rsid w:val="00CA1395"/>
    <w:rsid w:val="00CA2771"/>
    <w:rsid w:val="00CA3332"/>
    <w:rsid w:val="00CA608F"/>
    <w:rsid w:val="00CA6287"/>
    <w:rsid w:val="00CA6A29"/>
    <w:rsid w:val="00CB0D94"/>
    <w:rsid w:val="00CB3375"/>
    <w:rsid w:val="00CC132B"/>
    <w:rsid w:val="00CC1EEA"/>
    <w:rsid w:val="00CC4A6D"/>
    <w:rsid w:val="00CC4F70"/>
    <w:rsid w:val="00CC5BCE"/>
    <w:rsid w:val="00CC63AF"/>
    <w:rsid w:val="00CD15CC"/>
    <w:rsid w:val="00CD57C6"/>
    <w:rsid w:val="00CD6A2C"/>
    <w:rsid w:val="00CD70F7"/>
    <w:rsid w:val="00CE042C"/>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37AE1"/>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1DD"/>
    <w:rsid w:val="00D95F3D"/>
    <w:rsid w:val="00D9735B"/>
    <w:rsid w:val="00D97EBC"/>
    <w:rsid w:val="00DA326B"/>
    <w:rsid w:val="00DA4C18"/>
    <w:rsid w:val="00DA4DBD"/>
    <w:rsid w:val="00DA78F3"/>
    <w:rsid w:val="00DB1C74"/>
    <w:rsid w:val="00DB2586"/>
    <w:rsid w:val="00DB4893"/>
    <w:rsid w:val="00DB5796"/>
    <w:rsid w:val="00DB664A"/>
    <w:rsid w:val="00DB749F"/>
    <w:rsid w:val="00DC072F"/>
    <w:rsid w:val="00DC1493"/>
    <w:rsid w:val="00DC1A95"/>
    <w:rsid w:val="00DC4918"/>
    <w:rsid w:val="00DC5EE7"/>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894"/>
    <w:rsid w:val="00E12BB5"/>
    <w:rsid w:val="00E152C3"/>
    <w:rsid w:val="00E215F9"/>
    <w:rsid w:val="00E2176D"/>
    <w:rsid w:val="00E21BF7"/>
    <w:rsid w:val="00E229C8"/>
    <w:rsid w:val="00E23D3E"/>
    <w:rsid w:val="00E25FBA"/>
    <w:rsid w:val="00E27031"/>
    <w:rsid w:val="00E3478D"/>
    <w:rsid w:val="00E358AF"/>
    <w:rsid w:val="00E35A3F"/>
    <w:rsid w:val="00E37509"/>
    <w:rsid w:val="00E37C9A"/>
    <w:rsid w:val="00E44F43"/>
    <w:rsid w:val="00E522F7"/>
    <w:rsid w:val="00E52617"/>
    <w:rsid w:val="00E55DA0"/>
    <w:rsid w:val="00E63685"/>
    <w:rsid w:val="00E641D5"/>
    <w:rsid w:val="00E65866"/>
    <w:rsid w:val="00E65D6D"/>
    <w:rsid w:val="00E75FF0"/>
    <w:rsid w:val="00E83347"/>
    <w:rsid w:val="00E83A82"/>
    <w:rsid w:val="00E8621C"/>
    <w:rsid w:val="00E86623"/>
    <w:rsid w:val="00E87510"/>
    <w:rsid w:val="00E9040D"/>
    <w:rsid w:val="00E939A4"/>
    <w:rsid w:val="00E9516E"/>
    <w:rsid w:val="00E968F2"/>
    <w:rsid w:val="00EA3272"/>
    <w:rsid w:val="00EA4607"/>
    <w:rsid w:val="00EA5293"/>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4F55"/>
    <w:rsid w:val="00F07C6B"/>
    <w:rsid w:val="00F106F2"/>
    <w:rsid w:val="00F12533"/>
    <w:rsid w:val="00F151E2"/>
    <w:rsid w:val="00F205B5"/>
    <w:rsid w:val="00F21E99"/>
    <w:rsid w:val="00F2569F"/>
    <w:rsid w:val="00F258F1"/>
    <w:rsid w:val="00F27720"/>
    <w:rsid w:val="00F27A90"/>
    <w:rsid w:val="00F34F04"/>
    <w:rsid w:val="00F44EC9"/>
    <w:rsid w:val="00F46686"/>
    <w:rsid w:val="00F51218"/>
    <w:rsid w:val="00F548E9"/>
    <w:rsid w:val="00F56B7F"/>
    <w:rsid w:val="00F57984"/>
    <w:rsid w:val="00F63B73"/>
    <w:rsid w:val="00F6744E"/>
    <w:rsid w:val="00F74F1D"/>
    <w:rsid w:val="00F76025"/>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B7DC8"/>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5F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F55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F55F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F55FE"/>
    <w:pPr>
      <w:spacing w:before="120"/>
      <w:outlineLvl w:val="2"/>
    </w:pPr>
    <w:rPr>
      <w:sz w:val="28"/>
    </w:rPr>
  </w:style>
  <w:style w:type="paragraph" w:styleId="Heading4">
    <w:name w:val="heading 4"/>
    <w:aliases w:val="h4"/>
    <w:basedOn w:val="Heading3"/>
    <w:next w:val="Normal"/>
    <w:link w:val="Heading4Char"/>
    <w:qFormat/>
    <w:rsid w:val="001F55FE"/>
    <w:pPr>
      <w:ind w:left="1418" w:hanging="1418"/>
      <w:outlineLvl w:val="3"/>
    </w:pPr>
    <w:rPr>
      <w:sz w:val="24"/>
    </w:rPr>
  </w:style>
  <w:style w:type="paragraph" w:styleId="Heading5">
    <w:name w:val="heading 5"/>
    <w:aliases w:val="h5,Heading5"/>
    <w:basedOn w:val="Heading4"/>
    <w:next w:val="Normal"/>
    <w:link w:val="Heading5Char"/>
    <w:qFormat/>
    <w:rsid w:val="001F55FE"/>
    <w:pPr>
      <w:ind w:left="1701" w:hanging="1701"/>
      <w:outlineLvl w:val="4"/>
    </w:pPr>
    <w:rPr>
      <w:sz w:val="22"/>
    </w:rPr>
  </w:style>
  <w:style w:type="paragraph" w:styleId="Heading6">
    <w:name w:val="heading 6"/>
    <w:basedOn w:val="H6"/>
    <w:next w:val="Normal"/>
    <w:link w:val="Heading6Char"/>
    <w:qFormat/>
    <w:rsid w:val="001F55FE"/>
    <w:pPr>
      <w:outlineLvl w:val="5"/>
    </w:pPr>
  </w:style>
  <w:style w:type="paragraph" w:styleId="Heading7">
    <w:name w:val="heading 7"/>
    <w:basedOn w:val="H6"/>
    <w:next w:val="Normal"/>
    <w:link w:val="Heading7Char"/>
    <w:qFormat/>
    <w:rsid w:val="001F55FE"/>
    <w:pPr>
      <w:outlineLvl w:val="6"/>
    </w:pPr>
  </w:style>
  <w:style w:type="paragraph" w:styleId="Heading8">
    <w:name w:val="heading 8"/>
    <w:basedOn w:val="Heading1"/>
    <w:next w:val="Normal"/>
    <w:link w:val="Heading8Char"/>
    <w:qFormat/>
    <w:rsid w:val="001F55FE"/>
    <w:pPr>
      <w:ind w:left="0" w:firstLine="0"/>
      <w:outlineLvl w:val="7"/>
    </w:pPr>
  </w:style>
  <w:style w:type="paragraph" w:styleId="Heading9">
    <w:name w:val="heading 9"/>
    <w:basedOn w:val="Heading8"/>
    <w:next w:val="Normal"/>
    <w:link w:val="Heading9Char"/>
    <w:qFormat/>
    <w:rsid w:val="001F55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55FE"/>
    <w:pPr>
      <w:ind w:left="1985" w:hanging="1985"/>
      <w:outlineLvl w:val="9"/>
    </w:pPr>
    <w:rPr>
      <w:sz w:val="20"/>
    </w:rPr>
  </w:style>
  <w:style w:type="paragraph" w:styleId="TOC9">
    <w:name w:val="toc 9"/>
    <w:basedOn w:val="TOC8"/>
    <w:rsid w:val="001F55FE"/>
    <w:pPr>
      <w:ind w:left="1418" w:hanging="1418"/>
    </w:pPr>
  </w:style>
  <w:style w:type="paragraph" w:styleId="TOC8">
    <w:name w:val="toc 8"/>
    <w:basedOn w:val="TOC1"/>
    <w:rsid w:val="001F55FE"/>
    <w:pPr>
      <w:spacing w:before="180"/>
      <w:ind w:left="2693" w:hanging="2693"/>
    </w:pPr>
    <w:rPr>
      <w:b/>
    </w:rPr>
  </w:style>
  <w:style w:type="paragraph" w:styleId="TOC1">
    <w:name w:val="toc 1"/>
    <w:rsid w:val="001F55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F55FE"/>
    <w:pPr>
      <w:keepLines/>
      <w:tabs>
        <w:tab w:val="center" w:pos="4536"/>
        <w:tab w:val="right" w:pos="9072"/>
      </w:tabs>
    </w:pPr>
    <w:rPr>
      <w:noProof/>
    </w:rPr>
  </w:style>
  <w:style w:type="character" w:customStyle="1" w:styleId="ZGSM">
    <w:name w:val="ZGSM"/>
    <w:rsid w:val="001F55F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F55F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F55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F55FE"/>
    <w:pPr>
      <w:ind w:left="1701" w:hanging="1701"/>
    </w:pPr>
  </w:style>
  <w:style w:type="paragraph" w:styleId="TOC4">
    <w:name w:val="toc 4"/>
    <w:basedOn w:val="TOC3"/>
    <w:rsid w:val="001F55FE"/>
    <w:pPr>
      <w:ind w:left="1418" w:hanging="1418"/>
    </w:pPr>
  </w:style>
  <w:style w:type="paragraph" w:styleId="TOC3">
    <w:name w:val="toc 3"/>
    <w:basedOn w:val="TOC2"/>
    <w:rsid w:val="001F55FE"/>
    <w:pPr>
      <w:ind w:left="1134" w:hanging="1134"/>
    </w:pPr>
  </w:style>
  <w:style w:type="paragraph" w:styleId="TOC2">
    <w:name w:val="toc 2"/>
    <w:basedOn w:val="TOC1"/>
    <w:rsid w:val="001F55FE"/>
    <w:pPr>
      <w:keepNext w:val="0"/>
      <w:spacing w:before="0"/>
      <w:ind w:left="851" w:hanging="851"/>
    </w:pPr>
    <w:rPr>
      <w:sz w:val="20"/>
    </w:rPr>
  </w:style>
  <w:style w:type="paragraph" w:styleId="Index1">
    <w:name w:val="index 1"/>
    <w:basedOn w:val="Normal"/>
    <w:semiHidden/>
    <w:rsid w:val="001F55FE"/>
    <w:pPr>
      <w:keepLines/>
      <w:spacing w:after="0"/>
    </w:pPr>
  </w:style>
  <w:style w:type="paragraph" w:styleId="Index2">
    <w:name w:val="index 2"/>
    <w:basedOn w:val="Index1"/>
    <w:semiHidden/>
    <w:rsid w:val="001F55FE"/>
    <w:pPr>
      <w:ind w:left="284"/>
    </w:pPr>
  </w:style>
  <w:style w:type="paragraph" w:customStyle="1" w:styleId="TT">
    <w:name w:val="TT"/>
    <w:basedOn w:val="Heading1"/>
    <w:next w:val="Normal"/>
    <w:rsid w:val="001F55FE"/>
    <w:pPr>
      <w:outlineLvl w:val="9"/>
    </w:pPr>
  </w:style>
  <w:style w:type="paragraph" w:styleId="Footer">
    <w:name w:val="footer"/>
    <w:basedOn w:val="Header"/>
    <w:link w:val="FooterChar"/>
    <w:rsid w:val="001F55FE"/>
    <w:pPr>
      <w:jc w:val="center"/>
    </w:pPr>
    <w:rPr>
      <w:i/>
    </w:rPr>
  </w:style>
  <w:style w:type="character" w:styleId="FootnoteReference">
    <w:name w:val="footnote reference"/>
    <w:semiHidden/>
    <w:rsid w:val="001F55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55FE"/>
    <w:pPr>
      <w:keepLines/>
      <w:spacing w:after="0"/>
      <w:ind w:left="454" w:hanging="454"/>
    </w:pPr>
    <w:rPr>
      <w:sz w:val="16"/>
    </w:rPr>
  </w:style>
  <w:style w:type="paragraph" w:customStyle="1" w:styleId="NF">
    <w:name w:val="NF"/>
    <w:basedOn w:val="NO"/>
    <w:rsid w:val="001F55FE"/>
    <w:pPr>
      <w:keepNext/>
      <w:spacing w:after="0"/>
    </w:pPr>
    <w:rPr>
      <w:rFonts w:ascii="Arial" w:hAnsi="Arial"/>
      <w:sz w:val="18"/>
    </w:rPr>
  </w:style>
  <w:style w:type="paragraph" w:customStyle="1" w:styleId="NO">
    <w:name w:val="NO"/>
    <w:basedOn w:val="Normal"/>
    <w:rsid w:val="001F55FE"/>
    <w:pPr>
      <w:keepLines/>
      <w:ind w:left="1135" w:hanging="851"/>
    </w:pPr>
  </w:style>
  <w:style w:type="paragraph" w:customStyle="1" w:styleId="PL">
    <w:name w:val="PL"/>
    <w:link w:val="PLChar"/>
    <w:rsid w:val="001F5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F55FE"/>
    <w:pPr>
      <w:jc w:val="right"/>
    </w:pPr>
  </w:style>
  <w:style w:type="paragraph" w:customStyle="1" w:styleId="TAL">
    <w:name w:val="TAL"/>
    <w:basedOn w:val="Normal"/>
    <w:rsid w:val="001F55FE"/>
    <w:pPr>
      <w:keepNext/>
      <w:keepLines/>
      <w:spacing w:after="0"/>
    </w:pPr>
    <w:rPr>
      <w:rFonts w:ascii="Arial" w:hAnsi="Arial"/>
      <w:sz w:val="18"/>
    </w:rPr>
  </w:style>
  <w:style w:type="paragraph" w:styleId="ListNumber2">
    <w:name w:val="List Number 2"/>
    <w:basedOn w:val="ListNumber"/>
    <w:rsid w:val="001F55FE"/>
    <w:pPr>
      <w:ind w:left="851"/>
    </w:pPr>
  </w:style>
  <w:style w:type="paragraph" w:styleId="ListNumber">
    <w:name w:val="List Number"/>
    <w:basedOn w:val="List"/>
    <w:rsid w:val="001F55FE"/>
  </w:style>
  <w:style w:type="paragraph" w:styleId="List">
    <w:name w:val="List"/>
    <w:basedOn w:val="Normal"/>
    <w:link w:val="ListChar"/>
    <w:rsid w:val="001F55FE"/>
    <w:pPr>
      <w:ind w:left="568" w:hanging="284"/>
    </w:pPr>
  </w:style>
  <w:style w:type="paragraph" w:customStyle="1" w:styleId="TAH">
    <w:name w:val="TAH"/>
    <w:basedOn w:val="TAC"/>
    <w:link w:val="TAHCar"/>
    <w:rsid w:val="001F55FE"/>
    <w:rPr>
      <w:b/>
    </w:rPr>
  </w:style>
  <w:style w:type="paragraph" w:customStyle="1" w:styleId="TAC">
    <w:name w:val="TAC"/>
    <w:basedOn w:val="TAL"/>
    <w:link w:val="TACChar"/>
    <w:rsid w:val="001F55FE"/>
    <w:pPr>
      <w:jc w:val="center"/>
    </w:pPr>
  </w:style>
  <w:style w:type="paragraph" w:customStyle="1" w:styleId="LD">
    <w:name w:val="LD"/>
    <w:rsid w:val="001F55F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F55FE"/>
    <w:pPr>
      <w:keepLines/>
      <w:ind w:left="1702" w:hanging="1418"/>
    </w:pPr>
  </w:style>
  <w:style w:type="paragraph" w:customStyle="1" w:styleId="FP">
    <w:name w:val="FP"/>
    <w:basedOn w:val="Normal"/>
    <w:rsid w:val="001F55FE"/>
    <w:pPr>
      <w:spacing w:after="0"/>
    </w:pPr>
  </w:style>
  <w:style w:type="paragraph" w:customStyle="1" w:styleId="NW">
    <w:name w:val="NW"/>
    <w:basedOn w:val="NO"/>
    <w:rsid w:val="001F55FE"/>
    <w:pPr>
      <w:spacing w:after="0"/>
    </w:pPr>
  </w:style>
  <w:style w:type="paragraph" w:customStyle="1" w:styleId="EW">
    <w:name w:val="EW"/>
    <w:basedOn w:val="EX"/>
    <w:rsid w:val="001F55FE"/>
    <w:pPr>
      <w:spacing w:after="0"/>
    </w:pPr>
  </w:style>
  <w:style w:type="paragraph" w:customStyle="1" w:styleId="B1">
    <w:name w:val="B1"/>
    <w:basedOn w:val="List"/>
    <w:link w:val="B1Char1"/>
    <w:rsid w:val="001F55FE"/>
  </w:style>
  <w:style w:type="character" w:customStyle="1" w:styleId="B1Char1">
    <w:name w:val="B1 Char1"/>
    <w:link w:val="B1"/>
    <w:qFormat/>
    <w:rsid w:val="00E152C3"/>
    <w:rPr>
      <w:rFonts w:eastAsia="Times New Roman"/>
    </w:rPr>
  </w:style>
  <w:style w:type="paragraph" w:styleId="TOC6">
    <w:name w:val="toc 6"/>
    <w:basedOn w:val="TOC5"/>
    <w:next w:val="Normal"/>
    <w:rsid w:val="001F55FE"/>
    <w:pPr>
      <w:ind w:left="1985" w:hanging="1985"/>
    </w:pPr>
  </w:style>
  <w:style w:type="paragraph" w:styleId="TOC7">
    <w:name w:val="toc 7"/>
    <w:basedOn w:val="TOC6"/>
    <w:next w:val="Normal"/>
    <w:rsid w:val="001F55FE"/>
    <w:pPr>
      <w:ind w:left="2268" w:hanging="2268"/>
    </w:pPr>
  </w:style>
  <w:style w:type="paragraph" w:styleId="ListBullet2">
    <w:name w:val="List Bullet 2"/>
    <w:basedOn w:val="ListBullet"/>
    <w:rsid w:val="001F55FE"/>
    <w:pPr>
      <w:ind w:left="851"/>
    </w:pPr>
  </w:style>
  <w:style w:type="paragraph" w:styleId="ListBullet">
    <w:name w:val="List Bullet"/>
    <w:basedOn w:val="List"/>
    <w:rsid w:val="001F55FE"/>
  </w:style>
  <w:style w:type="paragraph" w:customStyle="1" w:styleId="EditorsNote">
    <w:name w:val="Editor's Note"/>
    <w:basedOn w:val="NO"/>
    <w:rsid w:val="001F55FE"/>
    <w:rPr>
      <w:color w:val="FF0000"/>
    </w:rPr>
  </w:style>
  <w:style w:type="paragraph" w:customStyle="1" w:styleId="TH">
    <w:name w:val="TH"/>
    <w:basedOn w:val="Normal"/>
    <w:link w:val="THChar"/>
    <w:rsid w:val="001F55F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F55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55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F55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F55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F55FE"/>
    <w:pPr>
      <w:ind w:left="851" w:hanging="851"/>
    </w:pPr>
  </w:style>
  <w:style w:type="paragraph" w:customStyle="1" w:styleId="ZH">
    <w:name w:val="ZH"/>
    <w:rsid w:val="001F55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F55FE"/>
    <w:pPr>
      <w:keepNext w:val="0"/>
      <w:spacing w:before="0" w:after="240"/>
    </w:pPr>
  </w:style>
  <w:style w:type="paragraph" w:customStyle="1" w:styleId="ZG">
    <w:name w:val="ZG"/>
    <w:rsid w:val="001F55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F55FE"/>
    <w:pPr>
      <w:ind w:left="1135"/>
    </w:pPr>
  </w:style>
  <w:style w:type="paragraph" w:styleId="List2">
    <w:name w:val="List 2"/>
    <w:basedOn w:val="List"/>
    <w:link w:val="List2Char"/>
    <w:rsid w:val="001F55FE"/>
    <w:pPr>
      <w:ind w:left="851"/>
    </w:pPr>
  </w:style>
  <w:style w:type="paragraph" w:styleId="List3">
    <w:name w:val="List 3"/>
    <w:basedOn w:val="List2"/>
    <w:link w:val="List3Char"/>
    <w:rsid w:val="001F55FE"/>
    <w:pPr>
      <w:ind w:left="1135"/>
    </w:pPr>
  </w:style>
  <w:style w:type="paragraph" w:styleId="List4">
    <w:name w:val="List 4"/>
    <w:basedOn w:val="List3"/>
    <w:rsid w:val="001F55FE"/>
    <w:pPr>
      <w:ind w:left="1418"/>
    </w:pPr>
  </w:style>
  <w:style w:type="paragraph" w:styleId="List5">
    <w:name w:val="List 5"/>
    <w:basedOn w:val="List4"/>
    <w:rsid w:val="001F55FE"/>
    <w:pPr>
      <w:ind w:left="1702"/>
    </w:pPr>
  </w:style>
  <w:style w:type="paragraph" w:styleId="ListBullet4">
    <w:name w:val="List Bullet 4"/>
    <w:basedOn w:val="ListBullet3"/>
    <w:rsid w:val="001F55FE"/>
    <w:pPr>
      <w:ind w:left="1418"/>
    </w:pPr>
  </w:style>
  <w:style w:type="paragraph" w:styleId="ListBullet5">
    <w:name w:val="List Bullet 5"/>
    <w:basedOn w:val="ListBullet4"/>
    <w:rsid w:val="001F55FE"/>
    <w:pPr>
      <w:ind w:left="1702"/>
    </w:pPr>
  </w:style>
  <w:style w:type="paragraph" w:customStyle="1" w:styleId="B2">
    <w:name w:val="B2"/>
    <w:basedOn w:val="List2"/>
    <w:link w:val="B2Char"/>
    <w:rsid w:val="001F55FE"/>
  </w:style>
  <w:style w:type="paragraph" w:customStyle="1" w:styleId="B3">
    <w:name w:val="B3"/>
    <w:basedOn w:val="List3"/>
    <w:link w:val="B3Char"/>
    <w:rsid w:val="001F55FE"/>
  </w:style>
  <w:style w:type="paragraph" w:customStyle="1" w:styleId="B4">
    <w:name w:val="B4"/>
    <w:basedOn w:val="List4"/>
    <w:link w:val="B4Char"/>
    <w:rsid w:val="001F55FE"/>
  </w:style>
  <w:style w:type="paragraph" w:customStyle="1" w:styleId="B5">
    <w:name w:val="B5"/>
    <w:basedOn w:val="List5"/>
    <w:link w:val="B5Char"/>
    <w:rsid w:val="001F55FE"/>
  </w:style>
  <w:style w:type="paragraph" w:customStyle="1" w:styleId="ZTD">
    <w:name w:val="ZTD"/>
    <w:basedOn w:val="ZB"/>
    <w:rsid w:val="001F55FE"/>
    <w:pPr>
      <w:framePr w:hRule="auto" w:wrap="notBeside" w:y="852"/>
    </w:pPr>
    <w:rPr>
      <w:i w:val="0"/>
      <w:sz w:val="40"/>
    </w:rPr>
  </w:style>
  <w:style w:type="paragraph" w:customStyle="1" w:styleId="ZV">
    <w:name w:val="ZV"/>
    <w:basedOn w:val="ZU"/>
    <w:rsid w:val="001F55F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065071"/>
    <w:rPr>
      <w:rFonts w:ascii="Calibri" w:eastAsia="Calibri" w:hAnsi="Calibri"/>
      <w:sz w:val="22"/>
      <w:szCs w:val="22"/>
      <w:lang w:val="en-US" w:eastAsia="en-US"/>
    </w:rPr>
  </w:style>
  <w:style w:type="character" w:customStyle="1" w:styleId="B4Char">
    <w:name w:val="B4 Char"/>
    <w:link w:val="B4"/>
    <w:rsid w:val="00BC0E9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54364313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671" Type="http://schemas.openxmlformats.org/officeDocument/2006/relationships/oleObject" Target="embeddings/oleObject441.bin"/><Relationship Id="rId769" Type="http://schemas.openxmlformats.org/officeDocument/2006/relationships/oleObject" Target="embeddings/oleObject494.bin"/><Relationship Id="rId976" Type="http://schemas.openxmlformats.org/officeDocument/2006/relationships/image" Target="media/image339.wmf"/><Relationship Id="rId21" Type="http://schemas.openxmlformats.org/officeDocument/2006/relationships/image" Target="media/image7.wmf"/><Relationship Id="rId324" Type="http://schemas.openxmlformats.org/officeDocument/2006/relationships/oleObject" Target="embeddings/oleObject197.bin"/><Relationship Id="rId531" Type="http://schemas.openxmlformats.org/officeDocument/2006/relationships/oleObject" Target="embeddings/oleObject340.bin"/><Relationship Id="rId629" Type="http://schemas.openxmlformats.org/officeDocument/2006/relationships/oleObject" Target="embeddings/oleObject413.bin"/><Relationship Id="rId1161" Type="http://schemas.openxmlformats.org/officeDocument/2006/relationships/image" Target="media/image495.wmf"/><Relationship Id="rId1259" Type="http://schemas.openxmlformats.org/officeDocument/2006/relationships/oleObject" Target="embeddings/oleObject689.bin"/><Relationship Id="rId170" Type="http://schemas.openxmlformats.org/officeDocument/2006/relationships/image" Target="media/image65.wmf"/><Relationship Id="rId836" Type="http://schemas.openxmlformats.org/officeDocument/2006/relationships/oleObject" Target="embeddings/oleObject536.bin"/><Relationship Id="rId1021" Type="http://schemas.openxmlformats.org/officeDocument/2006/relationships/image" Target="media/image384.wmf"/><Relationship Id="rId1119" Type="http://schemas.openxmlformats.org/officeDocument/2006/relationships/oleObject" Target="embeddings/oleObject647.bin"/><Relationship Id="rId268" Type="http://schemas.openxmlformats.org/officeDocument/2006/relationships/oleObject" Target="embeddings/oleObject153.bin"/><Relationship Id="rId475" Type="http://schemas.openxmlformats.org/officeDocument/2006/relationships/image" Target="media/image169.wmf"/><Relationship Id="rId682" Type="http://schemas.openxmlformats.org/officeDocument/2006/relationships/image" Target="media/image228.wmf"/><Relationship Id="rId903" Type="http://schemas.openxmlformats.org/officeDocument/2006/relationships/oleObject" Target="embeddings/oleObject585.bin"/><Relationship Id="rId32" Type="http://schemas.openxmlformats.org/officeDocument/2006/relationships/image" Target="media/image13.wmf"/><Relationship Id="rId128" Type="http://schemas.openxmlformats.org/officeDocument/2006/relationships/oleObject" Target="embeddings/oleObject70.bin"/><Relationship Id="rId335" Type="http://schemas.openxmlformats.org/officeDocument/2006/relationships/oleObject" Target="embeddings/oleObject204.bin"/><Relationship Id="rId542" Type="http://schemas.openxmlformats.org/officeDocument/2006/relationships/image" Target="media/image189.wmf"/><Relationship Id="rId987" Type="http://schemas.openxmlformats.org/officeDocument/2006/relationships/image" Target="media/image350.wmf"/><Relationship Id="rId1172" Type="http://schemas.openxmlformats.org/officeDocument/2006/relationships/image" Target="media/image506.wmf"/><Relationship Id="rId181" Type="http://schemas.openxmlformats.org/officeDocument/2006/relationships/oleObject" Target="embeddings/oleObject105.bin"/><Relationship Id="rId402" Type="http://schemas.openxmlformats.org/officeDocument/2006/relationships/oleObject" Target="embeddings/oleObject256.bin"/><Relationship Id="rId847" Type="http://schemas.openxmlformats.org/officeDocument/2006/relationships/oleObject" Target="embeddings/oleObject545.bin"/><Relationship Id="rId1032" Type="http://schemas.openxmlformats.org/officeDocument/2006/relationships/image" Target="media/image395.wmf"/><Relationship Id="rId279" Type="http://schemas.openxmlformats.org/officeDocument/2006/relationships/image" Target="media/image110.wmf"/><Relationship Id="rId486" Type="http://schemas.openxmlformats.org/officeDocument/2006/relationships/oleObject" Target="embeddings/oleObject306.bin"/><Relationship Id="rId693" Type="http://schemas.openxmlformats.org/officeDocument/2006/relationships/image" Target="media/image233.wmf"/><Relationship Id="rId707" Type="http://schemas.openxmlformats.org/officeDocument/2006/relationships/image" Target="media/image240.wmf"/><Relationship Id="rId914" Type="http://schemas.openxmlformats.org/officeDocument/2006/relationships/oleObject" Target="embeddings/oleObject596.bin"/><Relationship Id="rId43" Type="http://schemas.openxmlformats.org/officeDocument/2006/relationships/oleObject" Target="embeddings/oleObject18.bin"/><Relationship Id="rId139" Type="http://schemas.openxmlformats.org/officeDocument/2006/relationships/oleObject" Target="embeddings/oleObject78.bin"/><Relationship Id="rId346" Type="http://schemas.openxmlformats.org/officeDocument/2006/relationships/oleObject" Target="embeddings/oleObject212.bin"/><Relationship Id="rId553" Type="http://schemas.openxmlformats.org/officeDocument/2006/relationships/image" Target="media/image194.wmf"/><Relationship Id="rId760" Type="http://schemas.openxmlformats.org/officeDocument/2006/relationships/image" Target="media/image264.wmf"/><Relationship Id="rId998" Type="http://schemas.openxmlformats.org/officeDocument/2006/relationships/image" Target="media/image361.wmf"/><Relationship Id="rId1183" Type="http://schemas.openxmlformats.org/officeDocument/2006/relationships/image" Target="media/image517.wmf"/><Relationship Id="rId192" Type="http://schemas.openxmlformats.org/officeDocument/2006/relationships/image" Target="media/image75.wmf"/><Relationship Id="rId206" Type="http://schemas.openxmlformats.org/officeDocument/2006/relationships/image" Target="media/image81.wmf"/><Relationship Id="rId413" Type="http://schemas.openxmlformats.org/officeDocument/2006/relationships/image" Target="media/image144.wmf"/><Relationship Id="rId858" Type="http://schemas.openxmlformats.org/officeDocument/2006/relationships/oleObject" Target="embeddings/oleObject555.bin"/><Relationship Id="rId1043" Type="http://schemas.openxmlformats.org/officeDocument/2006/relationships/image" Target="media/image406.wmf"/><Relationship Id="rId497" Type="http://schemas.openxmlformats.org/officeDocument/2006/relationships/oleObject" Target="embeddings/oleObject317.bin"/><Relationship Id="rId620" Type="http://schemas.openxmlformats.org/officeDocument/2006/relationships/oleObject" Target="embeddings/oleObject404.bin"/><Relationship Id="rId718" Type="http://schemas.openxmlformats.org/officeDocument/2006/relationships/oleObject" Target="embeddings/oleObject467.bin"/><Relationship Id="rId925" Type="http://schemas.openxmlformats.org/officeDocument/2006/relationships/oleObject" Target="embeddings/oleObject607.bin"/><Relationship Id="rId1250" Type="http://schemas.openxmlformats.org/officeDocument/2006/relationships/oleObject" Target="embeddings/oleObject683.bin"/><Relationship Id="rId357" Type="http://schemas.openxmlformats.org/officeDocument/2006/relationships/image" Target="media/image128.wmf"/><Relationship Id="rId1110" Type="http://schemas.openxmlformats.org/officeDocument/2006/relationships/oleObject" Target="embeddings/oleObject639.bin"/><Relationship Id="rId1194" Type="http://schemas.openxmlformats.org/officeDocument/2006/relationships/image" Target="media/image528.wmf"/><Relationship Id="rId1208" Type="http://schemas.openxmlformats.org/officeDocument/2006/relationships/image" Target="media/image542.wmf"/><Relationship Id="rId54" Type="http://schemas.openxmlformats.org/officeDocument/2006/relationships/image" Target="media/image23.wmf"/><Relationship Id="rId217" Type="http://schemas.openxmlformats.org/officeDocument/2006/relationships/image" Target="media/image85.wmf"/><Relationship Id="rId564" Type="http://schemas.openxmlformats.org/officeDocument/2006/relationships/oleObject" Target="embeddings/oleObject361.bin"/><Relationship Id="rId771" Type="http://schemas.openxmlformats.org/officeDocument/2006/relationships/oleObject" Target="embeddings/oleObject495.bin"/><Relationship Id="rId869" Type="http://schemas.openxmlformats.org/officeDocument/2006/relationships/oleObject" Target="embeddings/oleObject562.bin"/><Relationship Id="rId424" Type="http://schemas.openxmlformats.org/officeDocument/2006/relationships/image" Target="media/image148.wmf"/><Relationship Id="rId631" Type="http://schemas.openxmlformats.org/officeDocument/2006/relationships/image" Target="media/image210.wmf"/><Relationship Id="rId729" Type="http://schemas.openxmlformats.org/officeDocument/2006/relationships/image" Target="media/image249.wmf"/><Relationship Id="rId1054" Type="http://schemas.openxmlformats.org/officeDocument/2006/relationships/image" Target="media/image417.wmf"/><Relationship Id="rId1261" Type="http://schemas.openxmlformats.org/officeDocument/2006/relationships/oleObject" Target="embeddings/oleObject690.bin"/><Relationship Id="rId270" Type="http://schemas.openxmlformats.org/officeDocument/2006/relationships/oleObject" Target="embeddings/oleObject155.bin"/><Relationship Id="rId936" Type="http://schemas.openxmlformats.org/officeDocument/2006/relationships/oleObject" Target="embeddings/oleObject617.bin"/><Relationship Id="rId1121" Type="http://schemas.openxmlformats.org/officeDocument/2006/relationships/oleObject" Target="embeddings/oleObject649.bin"/><Relationship Id="rId1219" Type="http://schemas.openxmlformats.org/officeDocument/2006/relationships/oleObject" Target="embeddings/oleObject666.bin"/><Relationship Id="rId65" Type="http://schemas.openxmlformats.org/officeDocument/2006/relationships/image" Target="media/image27.wmf"/><Relationship Id="rId130" Type="http://schemas.openxmlformats.org/officeDocument/2006/relationships/oleObject" Target="embeddings/oleObject72.bin"/><Relationship Id="rId368" Type="http://schemas.openxmlformats.org/officeDocument/2006/relationships/oleObject" Target="embeddings/oleObject230.bin"/><Relationship Id="rId575" Type="http://schemas.openxmlformats.org/officeDocument/2006/relationships/image" Target="media/image201.wmf"/><Relationship Id="rId782" Type="http://schemas.openxmlformats.org/officeDocument/2006/relationships/oleObject" Target="embeddings/oleObject502.bin"/><Relationship Id="rId228" Type="http://schemas.openxmlformats.org/officeDocument/2006/relationships/image" Target="media/image90.wmf"/><Relationship Id="rId435" Type="http://schemas.openxmlformats.org/officeDocument/2006/relationships/oleObject" Target="embeddings/oleObject276.bin"/><Relationship Id="rId642" Type="http://schemas.openxmlformats.org/officeDocument/2006/relationships/oleObject" Target="embeddings/oleObject421.bin"/><Relationship Id="rId1065" Type="http://schemas.openxmlformats.org/officeDocument/2006/relationships/image" Target="media/image428.wmf"/><Relationship Id="rId1272" Type="http://schemas.openxmlformats.org/officeDocument/2006/relationships/image" Target="media/image567.wmf"/><Relationship Id="rId281" Type="http://schemas.openxmlformats.org/officeDocument/2006/relationships/oleObject" Target="embeddings/oleObject164.bin"/><Relationship Id="rId502" Type="http://schemas.openxmlformats.org/officeDocument/2006/relationships/image" Target="media/image175.wmf"/><Relationship Id="rId947" Type="http://schemas.openxmlformats.org/officeDocument/2006/relationships/oleObject" Target="embeddings/oleObject625.bin"/><Relationship Id="rId1132" Type="http://schemas.openxmlformats.org/officeDocument/2006/relationships/image" Target="media/image471.wmf"/><Relationship Id="rId76" Type="http://schemas.openxmlformats.org/officeDocument/2006/relationships/oleObject" Target="embeddings/oleObject39.bin"/><Relationship Id="rId141" Type="http://schemas.openxmlformats.org/officeDocument/2006/relationships/oleObject" Target="embeddings/oleObject79.bin"/><Relationship Id="rId379" Type="http://schemas.openxmlformats.org/officeDocument/2006/relationships/oleObject" Target="embeddings/oleObject239.bin"/><Relationship Id="rId586" Type="http://schemas.openxmlformats.org/officeDocument/2006/relationships/oleObject" Target="embeddings/oleObject376.bin"/><Relationship Id="rId793" Type="http://schemas.openxmlformats.org/officeDocument/2006/relationships/oleObject" Target="embeddings/oleObject510.bin"/><Relationship Id="rId807" Type="http://schemas.openxmlformats.org/officeDocument/2006/relationships/oleObject" Target="embeddings/oleObject519.bin"/><Relationship Id="rId7" Type="http://schemas.openxmlformats.org/officeDocument/2006/relationships/endnotes" Target="endnotes.xml"/><Relationship Id="rId239" Type="http://schemas.openxmlformats.org/officeDocument/2006/relationships/image" Target="media/image97.wmf"/><Relationship Id="rId446" Type="http://schemas.openxmlformats.org/officeDocument/2006/relationships/image" Target="media/image158.wmf"/><Relationship Id="rId653" Type="http://schemas.openxmlformats.org/officeDocument/2006/relationships/oleObject" Target="embeddings/oleObject429.bin"/><Relationship Id="rId1076" Type="http://schemas.openxmlformats.org/officeDocument/2006/relationships/image" Target="media/image439.wmf"/><Relationship Id="rId1283" Type="http://schemas.openxmlformats.org/officeDocument/2006/relationships/image" Target="media/image569.wmf"/><Relationship Id="rId292" Type="http://schemas.openxmlformats.org/officeDocument/2006/relationships/oleObject" Target="embeddings/oleObject171.bin"/><Relationship Id="rId306" Type="http://schemas.openxmlformats.org/officeDocument/2006/relationships/oleObject" Target="embeddings/oleObject181.bin"/><Relationship Id="rId860" Type="http://schemas.openxmlformats.org/officeDocument/2006/relationships/oleObject" Target="embeddings/oleObject556.bin"/><Relationship Id="rId958" Type="http://schemas.openxmlformats.org/officeDocument/2006/relationships/image" Target="media/image321.wmf"/><Relationship Id="rId1143" Type="http://schemas.openxmlformats.org/officeDocument/2006/relationships/image" Target="media/image482.wmf"/><Relationship Id="rId87" Type="http://schemas.openxmlformats.org/officeDocument/2006/relationships/oleObject" Target="embeddings/oleObject45.bin"/><Relationship Id="rId513" Type="http://schemas.openxmlformats.org/officeDocument/2006/relationships/oleObject" Target="embeddings/oleObject327.bin"/><Relationship Id="rId597" Type="http://schemas.openxmlformats.org/officeDocument/2006/relationships/oleObject" Target="embeddings/oleObject384.bin"/><Relationship Id="rId720" Type="http://schemas.openxmlformats.org/officeDocument/2006/relationships/oleObject" Target="embeddings/oleObject469.bin"/><Relationship Id="rId818" Type="http://schemas.openxmlformats.org/officeDocument/2006/relationships/image" Target="media/image286.wmf"/><Relationship Id="rId152" Type="http://schemas.openxmlformats.org/officeDocument/2006/relationships/oleObject" Target="embeddings/oleObject86.bin"/><Relationship Id="rId457" Type="http://schemas.openxmlformats.org/officeDocument/2006/relationships/image" Target="media/image163.wmf"/><Relationship Id="rId1003" Type="http://schemas.openxmlformats.org/officeDocument/2006/relationships/image" Target="media/image366.wmf"/><Relationship Id="rId1087" Type="http://schemas.openxmlformats.org/officeDocument/2006/relationships/image" Target="media/image450.wmf"/><Relationship Id="rId1210" Type="http://schemas.openxmlformats.org/officeDocument/2006/relationships/image" Target="media/image544.wmf"/><Relationship Id="rId1294" Type="http://schemas.openxmlformats.org/officeDocument/2006/relationships/oleObject" Target="embeddings/oleObject713.bin"/><Relationship Id="rId1308" Type="http://schemas.openxmlformats.org/officeDocument/2006/relationships/theme" Target="theme/theme1.xml"/><Relationship Id="rId664" Type="http://schemas.openxmlformats.org/officeDocument/2006/relationships/oleObject" Target="embeddings/oleObject437.bin"/><Relationship Id="rId871" Type="http://schemas.openxmlformats.org/officeDocument/2006/relationships/oleObject" Target="embeddings/oleObject563.bin"/><Relationship Id="rId969" Type="http://schemas.openxmlformats.org/officeDocument/2006/relationships/image" Target="media/image332.wmf"/><Relationship Id="rId14" Type="http://schemas.openxmlformats.org/officeDocument/2006/relationships/image" Target="media/image4.wmf"/><Relationship Id="rId317" Type="http://schemas.openxmlformats.org/officeDocument/2006/relationships/oleObject" Target="embeddings/oleObject191.bin"/><Relationship Id="rId524" Type="http://schemas.openxmlformats.org/officeDocument/2006/relationships/oleObject" Target="embeddings/oleObject334.bin"/><Relationship Id="rId731" Type="http://schemas.openxmlformats.org/officeDocument/2006/relationships/image" Target="media/image250.wmf"/><Relationship Id="rId1154" Type="http://schemas.openxmlformats.org/officeDocument/2006/relationships/image" Target="media/image491.wmf"/><Relationship Id="rId98" Type="http://schemas.openxmlformats.org/officeDocument/2006/relationships/oleObject" Target="embeddings/oleObject53.bin"/><Relationship Id="rId163" Type="http://schemas.openxmlformats.org/officeDocument/2006/relationships/oleObject" Target="embeddings/oleObject95.bin"/><Relationship Id="rId370" Type="http://schemas.openxmlformats.org/officeDocument/2006/relationships/oleObject" Target="embeddings/oleObject232.bin"/><Relationship Id="rId829" Type="http://schemas.openxmlformats.org/officeDocument/2006/relationships/oleObject" Target="embeddings/oleObject532.bin"/><Relationship Id="rId1014" Type="http://schemas.openxmlformats.org/officeDocument/2006/relationships/image" Target="media/image377.wmf"/><Relationship Id="rId1221" Type="http://schemas.openxmlformats.org/officeDocument/2006/relationships/oleObject" Target="embeddings/oleObject667.bin"/><Relationship Id="rId230" Type="http://schemas.openxmlformats.org/officeDocument/2006/relationships/image" Target="media/image92.wmf"/><Relationship Id="rId468" Type="http://schemas.openxmlformats.org/officeDocument/2006/relationships/oleObject" Target="embeddings/oleObject295.bin"/><Relationship Id="rId675" Type="http://schemas.openxmlformats.org/officeDocument/2006/relationships/image" Target="media/image225.wmf"/><Relationship Id="rId882" Type="http://schemas.openxmlformats.org/officeDocument/2006/relationships/oleObject" Target="embeddings/oleObject571.bin"/><Relationship Id="rId1098" Type="http://schemas.openxmlformats.org/officeDocument/2006/relationships/image" Target="media/image461.wmf"/><Relationship Id="rId25" Type="http://schemas.openxmlformats.org/officeDocument/2006/relationships/image" Target="media/image9.wmf"/><Relationship Id="rId328" Type="http://schemas.openxmlformats.org/officeDocument/2006/relationships/oleObject" Target="embeddings/oleObject200.bin"/><Relationship Id="rId535" Type="http://schemas.openxmlformats.org/officeDocument/2006/relationships/image" Target="media/image186.wmf"/><Relationship Id="rId742" Type="http://schemas.openxmlformats.org/officeDocument/2006/relationships/oleObject" Target="embeddings/oleObject480.bin"/><Relationship Id="rId1165" Type="http://schemas.openxmlformats.org/officeDocument/2006/relationships/image" Target="media/image499.wmf"/><Relationship Id="rId174" Type="http://schemas.openxmlformats.org/officeDocument/2006/relationships/image" Target="media/image67.wmf"/><Relationship Id="rId381" Type="http://schemas.openxmlformats.org/officeDocument/2006/relationships/oleObject" Target="embeddings/oleObject241.bin"/><Relationship Id="rId602" Type="http://schemas.openxmlformats.org/officeDocument/2006/relationships/oleObject" Target="embeddings/oleObject388.bin"/><Relationship Id="rId1025" Type="http://schemas.openxmlformats.org/officeDocument/2006/relationships/image" Target="media/image388.wmf"/><Relationship Id="rId1232" Type="http://schemas.openxmlformats.org/officeDocument/2006/relationships/image" Target="media/image551.wmf"/><Relationship Id="rId241" Type="http://schemas.openxmlformats.org/officeDocument/2006/relationships/image" Target="media/image98.wmf"/><Relationship Id="rId479" Type="http://schemas.openxmlformats.org/officeDocument/2006/relationships/image" Target="media/image171.wmf"/><Relationship Id="rId686" Type="http://schemas.openxmlformats.org/officeDocument/2006/relationships/image" Target="media/image230.wmf"/><Relationship Id="rId893" Type="http://schemas.openxmlformats.org/officeDocument/2006/relationships/image" Target="media/image309.wmf"/><Relationship Id="rId907" Type="http://schemas.openxmlformats.org/officeDocument/2006/relationships/oleObject" Target="embeddings/oleObject589.bin"/><Relationship Id="rId36" Type="http://schemas.openxmlformats.org/officeDocument/2006/relationships/image" Target="media/image15.wmf"/><Relationship Id="rId339" Type="http://schemas.openxmlformats.org/officeDocument/2006/relationships/oleObject" Target="embeddings/oleObject207.bin"/><Relationship Id="rId546" Type="http://schemas.openxmlformats.org/officeDocument/2006/relationships/oleObject" Target="embeddings/oleObject349.bin"/><Relationship Id="rId753" Type="http://schemas.openxmlformats.org/officeDocument/2006/relationships/oleObject" Target="embeddings/oleObject486.bin"/><Relationship Id="rId1176" Type="http://schemas.openxmlformats.org/officeDocument/2006/relationships/image" Target="media/image510.wmf"/><Relationship Id="rId101" Type="http://schemas.openxmlformats.org/officeDocument/2006/relationships/image" Target="media/image40.wmf"/><Relationship Id="rId185" Type="http://schemas.openxmlformats.org/officeDocument/2006/relationships/oleObject" Target="embeddings/oleObject107.bin"/><Relationship Id="rId406" Type="http://schemas.openxmlformats.org/officeDocument/2006/relationships/oleObject" Target="embeddings/oleObject258.bin"/><Relationship Id="rId960" Type="http://schemas.openxmlformats.org/officeDocument/2006/relationships/image" Target="media/image323.wmf"/><Relationship Id="rId1036" Type="http://schemas.openxmlformats.org/officeDocument/2006/relationships/image" Target="media/image399.wmf"/><Relationship Id="rId1243" Type="http://schemas.openxmlformats.org/officeDocument/2006/relationships/image" Target="media/image558.wmf"/><Relationship Id="rId392" Type="http://schemas.openxmlformats.org/officeDocument/2006/relationships/image" Target="media/image137.wmf"/><Relationship Id="rId613" Type="http://schemas.openxmlformats.org/officeDocument/2006/relationships/oleObject" Target="embeddings/oleObject397.bin"/><Relationship Id="rId697" Type="http://schemas.openxmlformats.org/officeDocument/2006/relationships/image" Target="media/image235.wmf"/><Relationship Id="rId820" Type="http://schemas.openxmlformats.org/officeDocument/2006/relationships/image" Target="media/image287.wmf"/><Relationship Id="rId918" Type="http://schemas.openxmlformats.org/officeDocument/2006/relationships/oleObject" Target="embeddings/oleObject600.bin"/><Relationship Id="rId252" Type="http://schemas.openxmlformats.org/officeDocument/2006/relationships/image" Target="media/image104.wmf"/><Relationship Id="rId1103" Type="http://schemas.openxmlformats.org/officeDocument/2006/relationships/oleObject" Target="embeddings/oleObject633.bin"/><Relationship Id="rId1187" Type="http://schemas.openxmlformats.org/officeDocument/2006/relationships/image" Target="media/image521.wmf"/><Relationship Id="rId47" Type="http://schemas.openxmlformats.org/officeDocument/2006/relationships/oleObject" Target="embeddings/oleObject20.bin"/><Relationship Id="rId112" Type="http://schemas.openxmlformats.org/officeDocument/2006/relationships/image" Target="media/image45.wmf"/><Relationship Id="rId557" Type="http://schemas.openxmlformats.org/officeDocument/2006/relationships/image" Target="media/image195.wmf"/><Relationship Id="rId764" Type="http://schemas.openxmlformats.org/officeDocument/2006/relationships/image" Target="media/image266.wmf"/><Relationship Id="rId971" Type="http://schemas.openxmlformats.org/officeDocument/2006/relationships/image" Target="media/image334.wmf"/><Relationship Id="rId196" Type="http://schemas.openxmlformats.org/officeDocument/2006/relationships/image" Target="media/image77.wmf"/><Relationship Id="rId417" Type="http://schemas.openxmlformats.org/officeDocument/2006/relationships/image" Target="media/image146.wmf"/><Relationship Id="rId624" Type="http://schemas.openxmlformats.org/officeDocument/2006/relationships/oleObject" Target="embeddings/oleObject408.bin"/><Relationship Id="rId831" Type="http://schemas.openxmlformats.org/officeDocument/2006/relationships/oleObject" Target="embeddings/oleObject533.bin"/><Relationship Id="rId1047" Type="http://schemas.openxmlformats.org/officeDocument/2006/relationships/image" Target="media/image410.wmf"/><Relationship Id="rId1254" Type="http://schemas.openxmlformats.org/officeDocument/2006/relationships/oleObject" Target="embeddings/oleObject686.bin"/><Relationship Id="rId263" Type="http://schemas.openxmlformats.org/officeDocument/2006/relationships/oleObject" Target="embeddings/oleObject149.bin"/><Relationship Id="rId470" Type="http://schemas.openxmlformats.org/officeDocument/2006/relationships/oleObject" Target="embeddings/oleObject296.bin"/><Relationship Id="rId929" Type="http://schemas.openxmlformats.org/officeDocument/2006/relationships/oleObject" Target="embeddings/oleObject611.bin"/><Relationship Id="rId1114" Type="http://schemas.openxmlformats.org/officeDocument/2006/relationships/image" Target="media/image465.wmf"/><Relationship Id="rId58" Type="http://schemas.openxmlformats.org/officeDocument/2006/relationships/oleObject" Target="embeddings/oleObject27.bin"/><Relationship Id="rId123" Type="http://schemas.openxmlformats.org/officeDocument/2006/relationships/oleObject" Target="embeddings/oleObject67.bin"/><Relationship Id="rId330" Type="http://schemas.openxmlformats.org/officeDocument/2006/relationships/oleObject" Target="embeddings/oleObject201.bin"/><Relationship Id="rId568" Type="http://schemas.openxmlformats.org/officeDocument/2006/relationships/oleObject" Target="embeddings/oleObject364.bin"/><Relationship Id="rId775" Type="http://schemas.openxmlformats.org/officeDocument/2006/relationships/oleObject" Target="embeddings/oleObject498.bin"/><Relationship Id="rId982" Type="http://schemas.openxmlformats.org/officeDocument/2006/relationships/image" Target="media/image345.wmf"/><Relationship Id="rId1198" Type="http://schemas.openxmlformats.org/officeDocument/2006/relationships/image" Target="media/image532.wmf"/><Relationship Id="rId428" Type="http://schemas.openxmlformats.org/officeDocument/2006/relationships/oleObject" Target="embeddings/oleObject272.bin"/><Relationship Id="rId635" Type="http://schemas.openxmlformats.org/officeDocument/2006/relationships/oleObject" Target="embeddings/oleObject417.bin"/><Relationship Id="rId842" Type="http://schemas.openxmlformats.org/officeDocument/2006/relationships/oleObject" Target="embeddings/oleObject541.bin"/><Relationship Id="rId1058" Type="http://schemas.openxmlformats.org/officeDocument/2006/relationships/image" Target="media/image421.wmf"/><Relationship Id="rId1265" Type="http://schemas.openxmlformats.org/officeDocument/2006/relationships/oleObject" Target="embeddings/oleObject692.bin"/><Relationship Id="rId274" Type="http://schemas.openxmlformats.org/officeDocument/2006/relationships/oleObject" Target="embeddings/oleObject158.bin"/><Relationship Id="rId481" Type="http://schemas.openxmlformats.org/officeDocument/2006/relationships/image" Target="media/image172.wmf"/><Relationship Id="rId702" Type="http://schemas.openxmlformats.org/officeDocument/2006/relationships/oleObject" Target="embeddings/oleObject458.bin"/><Relationship Id="rId1125" Type="http://schemas.openxmlformats.org/officeDocument/2006/relationships/oleObject" Target="embeddings/oleObject653.bin"/><Relationship Id="rId69" Type="http://schemas.openxmlformats.org/officeDocument/2006/relationships/oleObject" Target="embeddings/oleObject34.bin"/><Relationship Id="rId134" Type="http://schemas.openxmlformats.org/officeDocument/2006/relationships/oleObject" Target="embeddings/oleObject75.bin"/><Relationship Id="rId579" Type="http://schemas.openxmlformats.org/officeDocument/2006/relationships/oleObject" Target="embeddings/oleObject370.bin"/><Relationship Id="rId786" Type="http://schemas.openxmlformats.org/officeDocument/2006/relationships/image" Target="media/image274.wmf"/><Relationship Id="rId993" Type="http://schemas.openxmlformats.org/officeDocument/2006/relationships/image" Target="media/image356.wmf"/><Relationship Id="rId341" Type="http://schemas.openxmlformats.org/officeDocument/2006/relationships/oleObject" Target="embeddings/oleObject208.bin"/><Relationship Id="rId439" Type="http://schemas.openxmlformats.org/officeDocument/2006/relationships/oleObject" Target="embeddings/oleObject278.bin"/><Relationship Id="rId646" Type="http://schemas.openxmlformats.org/officeDocument/2006/relationships/oleObject" Target="embeddings/oleObject424.bin"/><Relationship Id="rId1069" Type="http://schemas.openxmlformats.org/officeDocument/2006/relationships/image" Target="media/image432.wmf"/><Relationship Id="rId1276" Type="http://schemas.openxmlformats.org/officeDocument/2006/relationships/oleObject" Target="embeddings/oleObject702.bin"/><Relationship Id="rId201" Type="http://schemas.openxmlformats.org/officeDocument/2006/relationships/oleObject" Target="embeddings/oleObject116.bin"/><Relationship Id="rId285" Type="http://schemas.openxmlformats.org/officeDocument/2006/relationships/image" Target="media/image112.wmf"/><Relationship Id="rId506" Type="http://schemas.openxmlformats.org/officeDocument/2006/relationships/oleObject" Target="embeddings/oleObject323.bin"/><Relationship Id="rId853" Type="http://schemas.openxmlformats.org/officeDocument/2006/relationships/oleObject" Target="embeddings/oleObject551.bin"/><Relationship Id="rId1136" Type="http://schemas.openxmlformats.org/officeDocument/2006/relationships/image" Target="media/image475.wmf"/><Relationship Id="rId492" Type="http://schemas.openxmlformats.org/officeDocument/2006/relationships/oleObject" Target="embeddings/oleObject312.bin"/><Relationship Id="rId713" Type="http://schemas.openxmlformats.org/officeDocument/2006/relationships/image" Target="media/image242.wmf"/><Relationship Id="rId797" Type="http://schemas.openxmlformats.org/officeDocument/2006/relationships/image" Target="media/image278.wmf"/><Relationship Id="rId920" Type="http://schemas.openxmlformats.org/officeDocument/2006/relationships/oleObject" Target="embeddings/oleObject602.bin"/><Relationship Id="rId145" Type="http://schemas.openxmlformats.org/officeDocument/2006/relationships/oleObject" Target="embeddings/oleObject82.bin"/><Relationship Id="rId352" Type="http://schemas.openxmlformats.org/officeDocument/2006/relationships/oleObject" Target="embeddings/oleObject218.bin"/><Relationship Id="rId1203" Type="http://schemas.openxmlformats.org/officeDocument/2006/relationships/image" Target="media/image537.wmf"/><Relationship Id="rId1287" Type="http://schemas.openxmlformats.org/officeDocument/2006/relationships/image" Target="media/image571.wmf"/><Relationship Id="rId212" Type="http://schemas.openxmlformats.org/officeDocument/2006/relationships/image" Target="media/image84.wmf"/><Relationship Id="rId657" Type="http://schemas.openxmlformats.org/officeDocument/2006/relationships/oleObject" Target="embeddings/oleObject433.bin"/><Relationship Id="rId864" Type="http://schemas.openxmlformats.org/officeDocument/2006/relationships/oleObject" Target="embeddings/oleObject559.bin"/><Relationship Id="rId296" Type="http://schemas.openxmlformats.org/officeDocument/2006/relationships/oleObject" Target="embeddings/oleObject174.bin"/><Relationship Id="rId517" Type="http://schemas.openxmlformats.org/officeDocument/2006/relationships/oleObject" Target="embeddings/oleObject330.bin"/><Relationship Id="rId724" Type="http://schemas.openxmlformats.org/officeDocument/2006/relationships/oleObject" Target="embeddings/oleObject472.bin"/><Relationship Id="rId931" Type="http://schemas.openxmlformats.org/officeDocument/2006/relationships/oleObject" Target="embeddings/oleObject613.bin"/><Relationship Id="rId1147" Type="http://schemas.openxmlformats.org/officeDocument/2006/relationships/image" Target="media/image486.wmf"/><Relationship Id="rId60" Type="http://schemas.openxmlformats.org/officeDocument/2006/relationships/oleObject" Target="embeddings/oleObject29.bin"/><Relationship Id="rId156" Type="http://schemas.openxmlformats.org/officeDocument/2006/relationships/oleObject" Target="embeddings/oleObject89.bin"/><Relationship Id="rId363" Type="http://schemas.openxmlformats.org/officeDocument/2006/relationships/oleObject" Target="embeddings/oleObject226.bin"/><Relationship Id="rId570" Type="http://schemas.openxmlformats.org/officeDocument/2006/relationships/oleObject" Target="embeddings/oleObject365.bin"/><Relationship Id="rId1007" Type="http://schemas.openxmlformats.org/officeDocument/2006/relationships/image" Target="media/image370.wmf"/><Relationship Id="rId1214" Type="http://schemas.openxmlformats.org/officeDocument/2006/relationships/oleObject" Target="embeddings/oleObject662.bin"/><Relationship Id="rId223" Type="http://schemas.openxmlformats.org/officeDocument/2006/relationships/oleObject" Target="embeddings/oleObject130.bin"/><Relationship Id="rId430" Type="http://schemas.openxmlformats.org/officeDocument/2006/relationships/oleObject" Target="embeddings/oleObject273.bin"/><Relationship Id="rId668" Type="http://schemas.openxmlformats.org/officeDocument/2006/relationships/oleObject" Target="embeddings/oleObject439.bin"/><Relationship Id="rId875" Type="http://schemas.openxmlformats.org/officeDocument/2006/relationships/oleObject" Target="embeddings/oleObject566.bin"/><Relationship Id="rId1060" Type="http://schemas.openxmlformats.org/officeDocument/2006/relationships/image" Target="media/image423.wmf"/><Relationship Id="rId1298" Type="http://schemas.openxmlformats.org/officeDocument/2006/relationships/oleObject" Target="embeddings/oleObject715.bin"/><Relationship Id="rId18" Type="http://schemas.openxmlformats.org/officeDocument/2006/relationships/image" Target="media/image6.wmf"/><Relationship Id="rId528" Type="http://schemas.openxmlformats.org/officeDocument/2006/relationships/oleObject" Target="embeddings/oleObject337.bin"/><Relationship Id="rId735" Type="http://schemas.openxmlformats.org/officeDocument/2006/relationships/image" Target="media/image252.wmf"/><Relationship Id="rId942" Type="http://schemas.openxmlformats.org/officeDocument/2006/relationships/image" Target="media/image314.wmf"/><Relationship Id="rId1158" Type="http://schemas.openxmlformats.org/officeDocument/2006/relationships/image" Target="media/image493.wmf"/><Relationship Id="rId167" Type="http://schemas.openxmlformats.org/officeDocument/2006/relationships/oleObject" Target="embeddings/oleObject97.bin"/><Relationship Id="rId374" Type="http://schemas.openxmlformats.org/officeDocument/2006/relationships/oleObject" Target="embeddings/oleObject234.bin"/><Relationship Id="rId581" Type="http://schemas.openxmlformats.org/officeDocument/2006/relationships/oleObject" Target="embeddings/oleObject371.bin"/><Relationship Id="rId1018" Type="http://schemas.openxmlformats.org/officeDocument/2006/relationships/image" Target="media/image381.wmf"/><Relationship Id="rId1225" Type="http://schemas.openxmlformats.org/officeDocument/2006/relationships/oleObject" Target="embeddings/oleObject670.bin"/><Relationship Id="rId71" Type="http://schemas.openxmlformats.org/officeDocument/2006/relationships/oleObject" Target="embeddings/oleObject35.bin"/><Relationship Id="rId234" Type="http://schemas.openxmlformats.org/officeDocument/2006/relationships/image" Target="media/image94.wmf"/><Relationship Id="rId679" Type="http://schemas.openxmlformats.org/officeDocument/2006/relationships/oleObject" Target="embeddings/oleObject446.bin"/><Relationship Id="rId802" Type="http://schemas.openxmlformats.org/officeDocument/2006/relationships/oleObject" Target="embeddings/oleObject516.bin"/><Relationship Id="rId886" Type="http://schemas.openxmlformats.org/officeDocument/2006/relationships/image" Target="media/image306.wmf"/><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79.bin"/><Relationship Id="rId539" Type="http://schemas.openxmlformats.org/officeDocument/2006/relationships/oleObject" Target="embeddings/oleObject345.bin"/><Relationship Id="rId746" Type="http://schemas.openxmlformats.org/officeDocument/2006/relationships/image" Target="media/image257.wmf"/><Relationship Id="rId1071" Type="http://schemas.openxmlformats.org/officeDocument/2006/relationships/image" Target="media/image434.wmf"/><Relationship Id="rId1169" Type="http://schemas.openxmlformats.org/officeDocument/2006/relationships/image" Target="media/image503.wmf"/><Relationship Id="rId178" Type="http://schemas.openxmlformats.org/officeDocument/2006/relationships/image" Target="media/image68.wmf"/><Relationship Id="rId301" Type="http://schemas.openxmlformats.org/officeDocument/2006/relationships/image" Target="media/image117.wmf"/><Relationship Id="rId953" Type="http://schemas.openxmlformats.org/officeDocument/2006/relationships/image" Target="media/image316.wmf"/><Relationship Id="rId1029" Type="http://schemas.openxmlformats.org/officeDocument/2006/relationships/image" Target="media/image392.wmf"/><Relationship Id="rId1236" Type="http://schemas.openxmlformats.org/officeDocument/2006/relationships/oleObject" Target="embeddings/oleObject677.bin"/><Relationship Id="rId82" Type="http://schemas.openxmlformats.org/officeDocument/2006/relationships/image" Target="media/image33.wmf"/><Relationship Id="rId385" Type="http://schemas.openxmlformats.org/officeDocument/2006/relationships/image" Target="media/image134.wmf"/><Relationship Id="rId592" Type="http://schemas.openxmlformats.org/officeDocument/2006/relationships/oleObject" Target="embeddings/oleObject381.bin"/><Relationship Id="rId606" Type="http://schemas.openxmlformats.org/officeDocument/2006/relationships/oleObject" Target="embeddings/oleObject392.bin"/><Relationship Id="rId813" Type="http://schemas.openxmlformats.org/officeDocument/2006/relationships/image" Target="media/image284.wmf"/><Relationship Id="rId245" Type="http://schemas.openxmlformats.org/officeDocument/2006/relationships/image" Target="media/image100.wmf"/><Relationship Id="rId452" Type="http://schemas.openxmlformats.org/officeDocument/2006/relationships/image" Target="media/image161.wmf"/><Relationship Id="rId897" Type="http://schemas.openxmlformats.org/officeDocument/2006/relationships/oleObject" Target="embeddings/oleObject580.bin"/><Relationship Id="rId1082" Type="http://schemas.openxmlformats.org/officeDocument/2006/relationships/image" Target="media/image445.wmf"/><Relationship Id="rId1303" Type="http://schemas.openxmlformats.org/officeDocument/2006/relationships/image" Target="media/image579.wmf"/><Relationship Id="rId105" Type="http://schemas.openxmlformats.org/officeDocument/2006/relationships/oleObject" Target="embeddings/oleObject57.bin"/><Relationship Id="rId312" Type="http://schemas.openxmlformats.org/officeDocument/2006/relationships/oleObject" Target="embeddings/oleObject187.bin"/><Relationship Id="rId757" Type="http://schemas.openxmlformats.org/officeDocument/2006/relationships/oleObject" Target="embeddings/oleObject488.bin"/><Relationship Id="rId964" Type="http://schemas.openxmlformats.org/officeDocument/2006/relationships/image" Target="media/image327.wmf"/><Relationship Id="rId93" Type="http://schemas.openxmlformats.org/officeDocument/2006/relationships/oleObject" Target="embeddings/oleObject50.bin"/><Relationship Id="rId189" Type="http://schemas.openxmlformats.org/officeDocument/2006/relationships/oleObject" Target="embeddings/oleObject109.bin"/><Relationship Id="rId396" Type="http://schemas.openxmlformats.org/officeDocument/2006/relationships/oleObject" Target="embeddings/oleObject252.bin"/><Relationship Id="rId617" Type="http://schemas.openxmlformats.org/officeDocument/2006/relationships/oleObject" Target="embeddings/oleObject401.bin"/><Relationship Id="rId824" Type="http://schemas.openxmlformats.org/officeDocument/2006/relationships/image" Target="media/image288.wmf"/><Relationship Id="rId1247" Type="http://schemas.openxmlformats.org/officeDocument/2006/relationships/image" Target="media/image559.wmf"/><Relationship Id="rId256" Type="http://schemas.openxmlformats.org/officeDocument/2006/relationships/oleObject" Target="embeddings/oleObject144.bin"/><Relationship Id="rId463" Type="http://schemas.openxmlformats.org/officeDocument/2006/relationships/oleObject" Target="embeddings/oleObject292.bin"/><Relationship Id="rId670" Type="http://schemas.openxmlformats.org/officeDocument/2006/relationships/image" Target="media/image223.wmf"/><Relationship Id="rId1093" Type="http://schemas.openxmlformats.org/officeDocument/2006/relationships/image" Target="media/image456.wmf"/><Relationship Id="rId1107" Type="http://schemas.openxmlformats.org/officeDocument/2006/relationships/oleObject" Target="embeddings/oleObject636.bin"/><Relationship Id="rId116" Type="http://schemas.openxmlformats.org/officeDocument/2006/relationships/oleObject" Target="embeddings/oleObject63.bin"/><Relationship Id="rId323" Type="http://schemas.openxmlformats.org/officeDocument/2006/relationships/oleObject" Target="embeddings/oleObject196.bin"/><Relationship Id="rId530" Type="http://schemas.openxmlformats.org/officeDocument/2006/relationships/oleObject" Target="embeddings/oleObject339.bin"/><Relationship Id="rId768" Type="http://schemas.openxmlformats.org/officeDocument/2006/relationships/image" Target="media/image268.wmf"/><Relationship Id="rId975" Type="http://schemas.openxmlformats.org/officeDocument/2006/relationships/image" Target="media/image338.wmf"/><Relationship Id="rId1160" Type="http://schemas.openxmlformats.org/officeDocument/2006/relationships/image" Target="media/image494.wmf"/><Relationship Id="rId20" Type="http://schemas.openxmlformats.org/officeDocument/2006/relationships/oleObject" Target="embeddings/oleObject7.bin"/><Relationship Id="rId628" Type="http://schemas.openxmlformats.org/officeDocument/2006/relationships/oleObject" Target="embeddings/oleObject412.bin"/><Relationship Id="rId835" Type="http://schemas.openxmlformats.org/officeDocument/2006/relationships/oleObject" Target="embeddings/oleObject535.bin"/><Relationship Id="rId1258" Type="http://schemas.openxmlformats.org/officeDocument/2006/relationships/image" Target="media/image563.wmf"/><Relationship Id="rId267" Type="http://schemas.openxmlformats.org/officeDocument/2006/relationships/oleObject" Target="embeddings/oleObject152.bin"/><Relationship Id="rId474" Type="http://schemas.openxmlformats.org/officeDocument/2006/relationships/oleObject" Target="embeddings/oleObject299.bin"/><Relationship Id="rId1020" Type="http://schemas.openxmlformats.org/officeDocument/2006/relationships/image" Target="media/image383.wmf"/><Relationship Id="rId1118" Type="http://schemas.openxmlformats.org/officeDocument/2006/relationships/oleObject" Target="embeddings/oleObject646.bin"/><Relationship Id="rId127" Type="http://schemas.openxmlformats.org/officeDocument/2006/relationships/oleObject" Target="embeddings/oleObject69.bin"/><Relationship Id="rId681" Type="http://schemas.openxmlformats.org/officeDocument/2006/relationships/oleObject" Target="embeddings/oleObject447.bin"/><Relationship Id="rId779" Type="http://schemas.openxmlformats.org/officeDocument/2006/relationships/oleObject" Target="embeddings/oleObject500.bin"/><Relationship Id="rId902" Type="http://schemas.openxmlformats.org/officeDocument/2006/relationships/oleObject" Target="embeddings/oleObject584.bin"/><Relationship Id="rId986" Type="http://schemas.openxmlformats.org/officeDocument/2006/relationships/image" Target="media/image349.wmf"/><Relationship Id="rId31" Type="http://schemas.openxmlformats.org/officeDocument/2006/relationships/oleObject" Target="embeddings/oleObject12.bin"/><Relationship Id="rId334" Type="http://schemas.openxmlformats.org/officeDocument/2006/relationships/oleObject" Target="embeddings/oleObject203.bin"/><Relationship Id="rId541" Type="http://schemas.openxmlformats.org/officeDocument/2006/relationships/oleObject" Target="embeddings/oleObject346.bin"/><Relationship Id="rId639" Type="http://schemas.openxmlformats.org/officeDocument/2006/relationships/oleObject" Target="embeddings/oleObject420.bin"/><Relationship Id="rId1171" Type="http://schemas.openxmlformats.org/officeDocument/2006/relationships/image" Target="media/image505.wmf"/><Relationship Id="rId1269" Type="http://schemas.openxmlformats.org/officeDocument/2006/relationships/oleObject" Target="embeddings/oleObject696.bin"/><Relationship Id="rId180" Type="http://schemas.openxmlformats.org/officeDocument/2006/relationships/image" Target="media/image69.wmf"/><Relationship Id="rId278" Type="http://schemas.openxmlformats.org/officeDocument/2006/relationships/oleObject" Target="embeddings/oleObject162.bin"/><Relationship Id="rId401" Type="http://schemas.openxmlformats.org/officeDocument/2006/relationships/oleObject" Target="embeddings/oleObject255.bin"/><Relationship Id="rId846" Type="http://schemas.openxmlformats.org/officeDocument/2006/relationships/oleObject" Target="embeddings/oleObject544.bin"/><Relationship Id="rId1031" Type="http://schemas.openxmlformats.org/officeDocument/2006/relationships/image" Target="media/image394.wmf"/><Relationship Id="rId1129" Type="http://schemas.openxmlformats.org/officeDocument/2006/relationships/oleObject" Target="embeddings/oleObject654.bin"/><Relationship Id="rId485" Type="http://schemas.openxmlformats.org/officeDocument/2006/relationships/oleObject" Target="embeddings/oleObject305.bin"/><Relationship Id="rId692" Type="http://schemas.openxmlformats.org/officeDocument/2006/relationships/oleObject" Target="embeddings/oleObject453.bin"/><Relationship Id="rId706" Type="http://schemas.openxmlformats.org/officeDocument/2006/relationships/oleObject" Target="embeddings/oleObject460.bin"/><Relationship Id="rId913" Type="http://schemas.openxmlformats.org/officeDocument/2006/relationships/oleObject" Target="embeddings/oleObject595.bin"/><Relationship Id="rId42" Type="http://schemas.openxmlformats.org/officeDocument/2006/relationships/image" Target="media/image18.wmf"/><Relationship Id="rId138" Type="http://schemas.openxmlformats.org/officeDocument/2006/relationships/image" Target="media/image54.wmf"/><Relationship Id="rId345" Type="http://schemas.openxmlformats.org/officeDocument/2006/relationships/oleObject" Target="embeddings/oleObject211.bin"/><Relationship Id="rId552" Type="http://schemas.openxmlformats.org/officeDocument/2006/relationships/oleObject" Target="embeddings/oleObject352.bin"/><Relationship Id="rId997" Type="http://schemas.openxmlformats.org/officeDocument/2006/relationships/image" Target="media/image360.wmf"/><Relationship Id="rId1182" Type="http://schemas.openxmlformats.org/officeDocument/2006/relationships/image" Target="media/image516.wmf"/><Relationship Id="rId191" Type="http://schemas.openxmlformats.org/officeDocument/2006/relationships/oleObject" Target="embeddings/oleObject110.bin"/><Relationship Id="rId205" Type="http://schemas.openxmlformats.org/officeDocument/2006/relationships/oleObject" Target="embeddings/oleObject118.bin"/><Relationship Id="rId412" Type="http://schemas.openxmlformats.org/officeDocument/2006/relationships/oleObject" Target="embeddings/oleObject262.bin"/><Relationship Id="rId857" Type="http://schemas.openxmlformats.org/officeDocument/2006/relationships/oleObject" Target="embeddings/oleObject554.bin"/><Relationship Id="rId1042" Type="http://schemas.openxmlformats.org/officeDocument/2006/relationships/image" Target="media/image405.wmf"/><Relationship Id="rId289" Type="http://schemas.openxmlformats.org/officeDocument/2006/relationships/image" Target="media/image113.wmf"/><Relationship Id="rId496" Type="http://schemas.openxmlformats.org/officeDocument/2006/relationships/oleObject" Target="embeddings/oleObject316.bin"/><Relationship Id="rId717" Type="http://schemas.openxmlformats.org/officeDocument/2006/relationships/image" Target="media/image244.wmf"/><Relationship Id="rId924" Type="http://schemas.openxmlformats.org/officeDocument/2006/relationships/oleObject" Target="embeddings/oleObject606.bin"/><Relationship Id="rId53" Type="http://schemas.openxmlformats.org/officeDocument/2006/relationships/oleObject" Target="embeddings/oleObject24.bin"/><Relationship Id="rId149" Type="http://schemas.openxmlformats.org/officeDocument/2006/relationships/image" Target="media/image58.wmf"/><Relationship Id="rId356" Type="http://schemas.openxmlformats.org/officeDocument/2006/relationships/oleObject" Target="embeddings/oleObject222.bin"/><Relationship Id="rId563" Type="http://schemas.openxmlformats.org/officeDocument/2006/relationships/oleObject" Target="embeddings/oleObject360.bin"/><Relationship Id="rId770" Type="http://schemas.openxmlformats.org/officeDocument/2006/relationships/image" Target="media/image269.wmf"/><Relationship Id="rId1193" Type="http://schemas.openxmlformats.org/officeDocument/2006/relationships/image" Target="media/image527.wmf"/><Relationship Id="rId1207" Type="http://schemas.openxmlformats.org/officeDocument/2006/relationships/image" Target="media/image541.wmf"/><Relationship Id="rId216" Type="http://schemas.openxmlformats.org/officeDocument/2006/relationships/oleObject" Target="embeddings/oleObject125.bin"/><Relationship Id="rId423" Type="http://schemas.openxmlformats.org/officeDocument/2006/relationships/image" Target="media/image147.wmf"/><Relationship Id="rId868" Type="http://schemas.openxmlformats.org/officeDocument/2006/relationships/oleObject" Target="embeddings/oleObject561.bin"/><Relationship Id="rId1053" Type="http://schemas.openxmlformats.org/officeDocument/2006/relationships/image" Target="media/image416.wmf"/><Relationship Id="rId1260" Type="http://schemas.openxmlformats.org/officeDocument/2006/relationships/image" Target="media/image564.wmf"/><Relationship Id="rId630" Type="http://schemas.openxmlformats.org/officeDocument/2006/relationships/oleObject" Target="embeddings/oleObject414.bin"/><Relationship Id="rId728" Type="http://schemas.openxmlformats.org/officeDocument/2006/relationships/image" Target="media/image248.wmf"/><Relationship Id="rId935" Type="http://schemas.openxmlformats.org/officeDocument/2006/relationships/oleObject" Target="embeddings/oleObject616.bin"/><Relationship Id="rId64" Type="http://schemas.openxmlformats.org/officeDocument/2006/relationships/oleObject" Target="embeddings/oleObject31.bin"/><Relationship Id="rId367" Type="http://schemas.openxmlformats.org/officeDocument/2006/relationships/oleObject" Target="embeddings/oleObject229.bin"/><Relationship Id="rId574" Type="http://schemas.openxmlformats.org/officeDocument/2006/relationships/oleObject" Target="embeddings/oleObject367.bin"/><Relationship Id="rId1120" Type="http://schemas.openxmlformats.org/officeDocument/2006/relationships/oleObject" Target="embeddings/oleObject648.bin"/><Relationship Id="rId1218" Type="http://schemas.openxmlformats.org/officeDocument/2006/relationships/oleObject" Target="embeddings/oleObject665.bin"/><Relationship Id="rId227" Type="http://schemas.openxmlformats.org/officeDocument/2006/relationships/image" Target="media/image89.wmf"/><Relationship Id="rId781" Type="http://schemas.openxmlformats.org/officeDocument/2006/relationships/oleObject" Target="embeddings/oleObject501.bin"/><Relationship Id="rId879" Type="http://schemas.openxmlformats.org/officeDocument/2006/relationships/oleObject" Target="embeddings/oleObject569.bin"/><Relationship Id="rId434" Type="http://schemas.openxmlformats.org/officeDocument/2006/relationships/oleObject" Target="embeddings/oleObject275.bin"/><Relationship Id="rId641" Type="http://schemas.openxmlformats.org/officeDocument/2006/relationships/image" Target="media/image214.wmf"/><Relationship Id="rId739" Type="http://schemas.openxmlformats.org/officeDocument/2006/relationships/oleObject" Target="embeddings/oleObject478.bin"/><Relationship Id="rId1064" Type="http://schemas.openxmlformats.org/officeDocument/2006/relationships/image" Target="media/image427.wmf"/><Relationship Id="rId1271" Type="http://schemas.openxmlformats.org/officeDocument/2006/relationships/oleObject" Target="embeddings/oleObject698.bin"/><Relationship Id="rId280" Type="http://schemas.openxmlformats.org/officeDocument/2006/relationships/oleObject" Target="embeddings/oleObject163.bin"/><Relationship Id="rId501" Type="http://schemas.openxmlformats.org/officeDocument/2006/relationships/oleObject" Target="embeddings/oleObject320.bin"/><Relationship Id="rId946" Type="http://schemas.openxmlformats.org/officeDocument/2006/relationships/oleObject" Target="embeddings/oleObject624.bin"/><Relationship Id="rId1131" Type="http://schemas.openxmlformats.org/officeDocument/2006/relationships/image" Target="media/image470.wmf"/><Relationship Id="rId1229" Type="http://schemas.openxmlformats.org/officeDocument/2006/relationships/oleObject" Target="embeddings/oleObject673.bin"/><Relationship Id="rId75" Type="http://schemas.openxmlformats.org/officeDocument/2006/relationships/oleObject" Target="embeddings/oleObject38.bin"/><Relationship Id="rId140" Type="http://schemas.openxmlformats.org/officeDocument/2006/relationships/image" Target="media/image55.wmf"/><Relationship Id="rId378" Type="http://schemas.openxmlformats.org/officeDocument/2006/relationships/oleObject" Target="embeddings/oleObject238.bin"/><Relationship Id="rId585" Type="http://schemas.openxmlformats.org/officeDocument/2006/relationships/oleObject" Target="embeddings/oleObject375.bin"/><Relationship Id="rId792" Type="http://schemas.openxmlformats.org/officeDocument/2006/relationships/image" Target="media/image276.wmf"/><Relationship Id="rId806" Type="http://schemas.openxmlformats.org/officeDocument/2006/relationships/image" Target="media/image281.wmf"/><Relationship Id="rId6" Type="http://schemas.openxmlformats.org/officeDocument/2006/relationships/footnotes" Target="footnotes.xml"/><Relationship Id="rId238" Type="http://schemas.openxmlformats.org/officeDocument/2006/relationships/image" Target="media/image96.wmf"/><Relationship Id="rId445" Type="http://schemas.openxmlformats.org/officeDocument/2006/relationships/oleObject" Target="embeddings/oleObject281.bin"/><Relationship Id="rId652" Type="http://schemas.openxmlformats.org/officeDocument/2006/relationships/oleObject" Target="embeddings/oleObject428.bin"/><Relationship Id="rId1075" Type="http://schemas.openxmlformats.org/officeDocument/2006/relationships/image" Target="media/image438.wmf"/><Relationship Id="rId1282" Type="http://schemas.openxmlformats.org/officeDocument/2006/relationships/oleObject" Target="embeddings/oleObject707.bin"/><Relationship Id="rId291" Type="http://schemas.openxmlformats.org/officeDocument/2006/relationships/image" Target="media/image114.wmf"/><Relationship Id="rId305" Type="http://schemas.openxmlformats.org/officeDocument/2006/relationships/image" Target="media/image118.wmf"/><Relationship Id="rId512" Type="http://schemas.openxmlformats.org/officeDocument/2006/relationships/image" Target="media/image179.wmf"/><Relationship Id="rId957" Type="http://schemas.openxmlformats.org/officeDocument/2006/relationships/image" Target="media/image320.wmf"/><Relationship Id="rId1142" Type="http://schemas.openxmlformats.org/officeDocument/2006/relationships/image" Target="media/image481.wmf"/><Relationship Id="rId86" Type="http://schemas.openxmlformats.org/officeDocument/2006/relationships/image" Target="media/image35.wmf"/><Relationship Id="rId151" Type="http://schemas.openxmlformats.org/officeDocument/2006/relationships/image" Target="media/image59.wmf"/><Relationship Id="rId389" Type="http://schemas.openxmlformats.org/officeDocument/2006/relationships/oleObject" Target="embeddings/oleObject247.bin"/><Relationship Id="rId596" Type="http://schemas.openxmlformats.org/officeDocument/2006/relationships/oleObject" Target="embeddings/oleObject383.bin"/><Relationship Id="rId817" Type="http://schemas.openxmlformats.org/officeDocument/2006/relationships/oleObject" Target="embeddings/oleObject525.bin"/><Relationship Id="rId1002" Type="http://schemas.openxmlformats.org/officeDocument/2006/relationships/image" Target="media/image365.wmf"/><Relationship Id="rId249" Type="http://schemas.openxmlformats.org/officeDocument/2006/relationships/oleObject" Target="embeddings/oleObject140.bin"/><Relationship Id="rId456" Type="http://schemas.openxmlformats.org/officeDocument/2006/relationships/oleObject" Target="embeddings/oleObject287.bin"/><Relationship Id="rId663" Type="http://schemas.openxmlformats.org/officeDocument/2006/relationships/oleObject" Target="embeddings/oleObject436.bin"/><Relationship Id="rId870" Type="http://schemas.openxmlformats.org/officeDocument/2006/relationships/image" Target="media/image301.wmf"/><Relationship Id="rId1086" Type="http://schemas.openxmlformats.org/officeDocument/2006/relationships/image" Target="media/image449.wmf"/><Relationship Id="rId1293" Type="http://schemas.openxmlformats.org/officeDocument/2006/relationships/image" Target="media/image574.wmf"/><Relationship Id="rId1307" Type="http://schemas.openxmlformats.org/officeDocument/2006/relationships/fontTable" Target="fontTable.xml"/><Relationship Id="rId13" Type="http://schemas.openxmlformats.org/officeDocument/2006/relationships/oleObject" Target="embeddings/oleObject3.bin"/><Relationship Id="rId109" Type="http://schemas.openxmlformats.org/officeDocument/2006/relationships/oleObject" Target="embeddings/oleObject59.bin"/><Relationship Id="rId316" Type="http://schemas.openxmlformats.org/officeDocument/2006/relationships/oleObject" Target="embeddings/oleObject190.bin"/><Relationship Id="rId523" Type="http://schemas.openxmlformats.org/officeDocument/2006/relationships/oleObject" Target="embeddings/oleObject333.bin"/><Relationship Id="rId968" Type="http://schemas.openxmlformats.org/officeDocument/2006/relationships/image" Target="media/image331.wmf"/><Relationship Id="rId1153" Type="http://schemas.openxmlformats.org/officeDocument/2006/relationships/image" Target="media/image490.wmf"/><Relationship Id="rId97" Type="http://schemas.openxmlformats.org/officeDocument/2006/relationships/oleObject" Target="embeddings/oleObject52.bin"/><Relationship Id="rId730" Type="http://schemas.openxmlformats.org/officeDocument/2006/relationships/oleObject" Target="embeddings/oleObject474.bin"/><Relationship Id="rId828" Type="http://schemas.openxmlformats.org/officeDocument/2006/relationships/image" Target="media/image290.wmf"/><Relationship Id="rId1013" Type="http://schemas.openxmlformats.org/officeDocument/2006/relationships/image" Target="media/image376.wmf"/><Relationship Id="rId162" Type="http://schemas.openxmlformats.org/officeDocument/2006/relationships/image" Target="media/image61.wmf"/><Relationship Id="rId467" Type="http://schemas.openxmlformats.org/officeDocument/2006/relationships/oleObject" Target="embeddings/oleObject294.bin"/><Relationship Id="rId1097" Type="http://schemas.openxmlformats.org/officeDocument/2006/relationships/image" Target="media/image460.wmf"/><Relationship Id="rId1220" Type="http://schemas.openxmlformats.org/officeDocument/2006/relationships/image" Target="media/image547.wmf"/><Relationship Id="rId674" Type="http://schemas.openxmlformats.org/officeDocument/2006/relationships/oleObject" Target="embeddings/oleObject443.bin"/><Relationship Id="rId881" Type="http://schemas.openxmlformats.org/officeDocument/2006/relationships/image" Target="media/image304.wmf"/><Relationship Id="rId979" Type="http://schemas.openxmlformats.org/officeDocument/2006/relationships/image" Target="media/image342.wmf"/><Relationship Id="rId24" Type="http://schemas.openxmlformats.org/officeDocument/2006/relationships/oleObject" Target="embeddings/oleObject9.bin"/><Relationship Id="rId327" Type="http://schemas.openxmlformats.org/officeDocument/2006/relationships/oleObject" Target="embeddings/oleObject199.bin"/><Relationship Id="rId534" Type="http://schemas.openxmlformats.org/officeDocument/2006/relationships/oleObject" Target="embeddings/oleObject342.bin"/><Relationship Id="rId741" Type="http://schemas.openxmlformats.org/officeDocument/2006/relationships/oleObject" Target="embeddings/oleObject479.bin"/><Relationship Id="rId839" Type="http://schemas.openxmlformats.org/officeDocument/2006/relationships/oleObject" Target="embeddings/oleObject539.bin"/><Relationship Id="rId1164" Type="http://schemas.openxmlformats.org/officeDocument/2006/relationships/image" Target="media/image498.wmf"/><Relationship Id="rId173" Type="http://schemas.openxmlformats.org/officeDocument/2006/relationships/oleObject" Target="embeddings/oleObject100.bin"/><Relationship Id="rId380" Type="http://schemas.openxmlformats.org/officeDocument/2006/relationships/oleObject" Target="embeddings/oleObject240.bin"/><Relationship Id="rId601" Type="http://schemas.openxmlformats.org/officeDocument/2006/relationships/oleObject" Target="embeddings/oleObject387.bin"/><Relationship Id="rId1024" Type="http://schemas.openxmlformats.org/officeDocument/2006/relationships/image" Target="media/image387.wmf"/><Relationship Id="rId1231" Type="http://schemas.openxmlformats.org/officeDocument/2006/relationships/oleObject" Target="embeddings/oleObject674.bin"/><Relationship Id="rId240" Type="http://schemas.openxmlformats.org/officeDocument/2006/relationships/oleObject" Target="embeddings/oleObject136.bin"/><Relationship Id="rId478" Type="http://schemas.openxmlformats.org/officeDocument/2006/relationships/oleObject" Target="embeddings/oleObject301.bin"/><Relationship Id="rId685" Type="http://schemas.openxmlformats.org/officeDocument/2006/relationships/oleObject" Target="embeddings/oleObject449.bin"/><Relationship Id="rId892" Type="http://schemas.openxmlformats.org/officeDocument/2006/relationships/oleObject" Target="embeddings/oleObject577.bin"/><Relationship Id="rId906" Type="http://schemas.openxmlformats.org/officeDocument/2006/relationships/oleObject" Target="embeddings/oleObject588.bin"/><Relationship Id="rId35" Type="http://schemas.openxmlformats.org/officeDocument/2006/relationships/oleObject" Target="embeddings/oleObject14.bin"/><Relationship Id="rId100" Type="http://schemas.openxmlformats.org/officeDocument/2006/relationships/oleObject" Target="embeddings/oleObject54.bin"/><Relationship Id="rId338" Type="http://schemas.openxmlformats.org/officeDocument/2006/relationships/oleObject" Target="embeddings/oleObject206.bin"/><Relationship Id="rId545" Type="http://schemas.openxmlformats.org/officeDocument/2006/relationships/image" Target="media/image190.wmf"/><Relationship Id="rId752" Type="http://schemas.openxmlformats.org/officeDocument/2006/relationships/image" Target="media/image260.wmf"/><Relationship Id="rId1175" Type="http://schemas.openxmlformats.org/officeDocument/2006/relationships/image" Target="media/image509.wmf"/><Relationship Id="rId184" Type="http://schemas.openxmlformats.org/officeDocument/2006/relationships/image" Target="media/image71.wmf"/><Relationship Id="rId391" Type="http://schemas.openxmlformats.org/officeDocument/2006/relationships/oleObject" Target="embeddings/oleObject248.bin"/><Relationship Id="rId405" Type="http://schemas.openxmlformats.org/officeDocument/2006/relationships/image" Target="media/image141.wmf"/><Relationship Id="rId612" Type="http://schemas.openxmlformats.org/officeDocument/2006/relationships/oleObject" Target="embeddings/oleObject396.bin"/><Relationship Id="rId1035" Type="http://schemas.openxmlformats.org/officeDocument/2006/relationships/image" Target="media/image398.wmf"/><Relationship Id="rId1242" Type="http://schemas.openxmlformats.org/officeDocument/2006/relationships/oleObject" Target="embeddings/oleObject678.bin"/><Relationship Id="rId251" Type="http://schemas.openxmlformats.org/officeDocument/2006/relationships/oleObject" Target="embeddings/oleObject141.bin"/><Relationship Id="rId489" Type="http://schemas.openxmlformats.org/officeDocument/2006/relationships/oleObject" Target="embeddings/oleObject309.bin"/><Relationship Id="rId696" Type="http://schemas.openxmlformats.org/officeDocument/2006/relationships/oleObject" Target="embeddings/oleObject455.bin"/><Relationship Id="rId917" Type="http://schemas.openxmlformats.org/officeDocument/2006/relationships/oleObject" Target="embeddings/oleObject599.bin"/><Relationship Id="rId1102" Type="http://schemas.openxmlformats.org/officeDocument/2006/relationships/image" Target="media/image463.wmf"/><Relationship Id="rId46" Type="http://schemas.openxmlformats.org/officeDocument/2006/relationships/image" Target="media/image20.wmf"/><Relationship Id="rId293" Type="http://schemas.openxmlformats.org/officeDocument/2006/relationships/image" Target="media/image115.wmf"/><Relationship Id="rId307" Type="http://schemas.openxmlformats.org/officeDocument/2006/relationships/oleObject" Target="embeddings/oleObject182.bin"/><Relationship Id="rId349" Type="http://schemas.openxmlformats.org/officeDocument/2006/relationships/oleObject" Target="embeddings/oleObject215.bin"/><Relationship Id="rId514" Type="http://schemas.openxmlformats.org/officeDocument/2006/relationships/oleObject" Target="embeddings/oleObject328.bin"/><Relationship Id="rId556" Type="http://schemas.openxmlformats.org/officeDocument/2006/relationships/oleObject" Target="embeddings/oleObject355.bin"/><Relationship Id="rId721" Type="http://schemas.openxmlformats.org/officeDocument/2006/relationships/oleObject" Target="embeddings/oleObject470.bin"/><Relationship Id="rId763" Type="http://schemas.openxmlformats.org/officeDocument/2006/relationships/oleObject" Target="embeddings/oleObject491.bin"/><Relationship Id="rId1144" Type="http://schemas.openxmlformats.org/officeDocument/2006/relationships/image" Target="media/image483.wmf"/><Relationship Id="rId1186" Type="http://schemas.openxmlformats.org/officeDocument/2006/relationships/image" Target="media/image520.wmf"/><Relationship Id="rId88" Type="http://schemas.openxmlformats.org/officeDocument/2006/relationships/oleObject" Target="embeddings/oleObject46.bin"/><Relationship Id="rId111" Type="http://schemas.openxmlformats.org/officeDocument/2006/relationships/oleObject" Target="embeddings/oleObject60.bin"/><Relationship Id="rId153" Type="http://schemas.openxmlformats.org/officeDocument/2006/relationships/oleObject" Target="embeddings/oleObject87.bin"/><Relationship Id="rId195" Type="http://schemas.openxmlformats.org/officeDocument/2006/relationships/oleObject" Target="embeddings/oleObject112.bin"/><Relationship Id="rId209" Type="http://schemas.openxmlformats.org/officeDocument/2006/relationships/oleObject" Target="embeddings/oleObject120.bin"/><Relationship Id="rId360" Type="http://schemas.openxmlformats.org/officeDocument/2006/relationships/oleObject" Target="embeddings/oleObject224.bin"/><Relationship Id="rId416" Type="http://schemas.openxmlformats.org/officeDocument/2006/relationships/oleObject" Target="embeddings/oleObject264.bin"/><Relationship Id="rId598" Type="http://schemas.openxmlformats.org/officeDocument/2006/relationships/image" Target="media/image207.wmf"/><Relationship Id="rId819" Type="http://schemas.openxmlformats.org/officeDocument/2006/relationships/oleObject" Target="embeddings/oleObject526.bin"/><Relationship Id="rId970" Type="http://schemas.openxmlformats.org/officeDocument/2006/relationships/image" Target="media/image333.wmf"/><Relationship Id="rId1004" Type="http://schemas.openxmlformats.org/officeDocument/2006/relationships/image" Target="media/image367.wmf"/><Relationship Id="rId1046" Type="http://schemas.openxmlformats.org/officeDocument/2006/relationships/image" Target="media/image409.wmf"/><Relationship Id="rId1211" Type="http://schemas.openxmlformats.org/officeDocument/2006/relationships/oleObject" Target="embeddings/oleObject660.bin"/><Relationship Id="rId1253" Type="http://schemas.openxmlformats.org/officeDocument/2006/relationships/oleObject" Target="embeddings/oleObject685.bin"/><Relationship Id="rId220" Type="http://schemas.openxmlformats.org/officeDocument/2006/relationships/image" Target="media/image86.wmf"/><Relationship Id="rId458" Type="http://schemas.openxmlformats.org/officeDocument/2006/relationships/oleObject" Target="embeddings/oleObject288.bin"/><Relationship Id="rId623" Type="http://schemas.openxmlformats.org/officeDocument/2006/relationships/oleObject" Target="embeddings/oleObject407.bin"/><Relationship Id="rId665" Type="http://schemas.openxmlformats.org/officeDocument/2006/relationships/image" Target="media/image221.wmf"/><Relationship Id="rId830" Type="http://schemas.openxmlformats.org/officeDocument/2006/relationships/image" Target="media/image291.wmf"/><Relationship Id="rId872" Type="http://schemas.openxmlformats.org/officeDocument/2006/relationships/oleObject" Target="embeddings/oleObject564.bin"/><Relationship Id="rId928" Type="http://schemas.openxmlformats.org/officeDocument/2006/relationships/oleObject" Target="embeddings/oleObject610.bin"/><Relationship Id="rId1088" Type="http://schemas.openxmlformats.org/officeDocument/2006/relationships/image" Target="media/image451.wmf"/><Relationship Id="rId1295" Type="http://schemas.openxmlformats.org/officeDocument/2006/relationships/image" Target="media/image575.wmf"/><Relationship Id="rId15" Type="http://schemas.openxmlformats.org/officeDocument/2006/relationships/oleObject" Target="embeddings/oleObject4.bin"/><Relationship Id="rId57" Type="http://schemas.openxmlformats.org/officeDocument/2006/relationships/image" Target="media/image24.wmf"/><Relationship Id="rId262" Type="http://schemas.openxmlformats.org/officeDocument/2006/relationships/oleObject" Target="embeddings/oleObject148.bin"/><Relationship Id="rId318" Type="http://schemas.openxmlformats.org/officeDocument/2006/relationships/image" Target="media/image120.wmf"/><Relationship Id="rId525" Type="http://schemas.openxmlformats.org/officeDocument/2006/relationships/oleObject" Target="embeddings/oleObject335.bin"/><Relationship Id="rId567" Type="http://schemas.openxmlformats.org/officeDocument/2006/relationships/oleObject" Target="embeddings/oleObject363.bin"/><Relationship Id="rId732" Type="http://schemas.openxmlformats.org/officeDocument/2006/relationships/oleObject" Target="embeddings/oleObject475.bin"/><Relationship Id="rId1113" Type="http://schemas.openxmlformats.org/officeDocument/2006/relationships/oleObject" Target="embeddings/oleObject642.bin"/><Relationship Id="rId1155" Type="http://schemas.openxmlformats.org/officeDocument/2006/relationships/oleObject" Target="embeddings/oleObject657.bin"/><Relationship Id="rId1197" Type="http://schemas.openxmlformats.org/officeDocument/2006/relationships/image" Target="media/image531.wmf"/><Relationship Id="rId99" Type="http://schemas.openxmlformats.org/officeDocument/2006/relationships/image" Target="media/image39.wmf"/><Relationship Id="rId122" Type="http://schemas.openxmlformats.org/officeDocument/2006/relationships/oleObject" Target="embeddings/oleObject66.bin"/><Relationship Id="rId164" Type="http://schemas.openxmlformats.org/officeDocument/2006/relationships/image" Target="media/image62.wmf"/><Relationship Id="rId371" Type="http://schemas.openxmlformats.org/officeDocument/2006/relationships/image" Target="media/image132.wmf"/><Relationship Id="rId774" Type="http://schemas.openxmlformats.org/officeDocument/2006/relationships/image" Target="media/image270.wmf"/><Relationship Id="rId981" Type="http://schemas.openxmlformats.org/officeDocument/2006/relationships/image" Target="media/image344.wmf"/><Relationship Id="rId1015" Type="http://schemas.openxmlformats.org/officeDocument/2006/relationships/image" Target="media/image378.wmf"/><Relationship Id="rId1057" Type="http://schemas.openxmlformats.org/officeDocument/2006/relationships/image" Target="media/image420.wmf"/><Relationship Id="rId1222" Type="http://schemas.openxmlformats.org/officeDocument/2006/relationships/image" Target="media/image548.wmf"/><Relationship Id="rId427" Type="http://schemas.openxmlformats.org/officeDocument/2006/relationships/image" Target="media/image149.wmf"/><Relationship Id="rId469" Type="http://schemas.openxmlformats.org/officeDocument/2006/relationships/image" Target="media/image167.wmf"/><Relationship Id="rId634" Type="http://schemas.openxmlformats.org/officeDocument/2006/relationships/oleObject" Target="embeddings/oleObject416.bin"/><Relationship Id="rId676" Type="http://schemas.openxmlformats.org/officeDocument/2006/relationships/oleObject" Target="embeddings/oleObject444.bin"/><Relationship Id="rId841" Type="http://schemas.openxmlformats.org/officeDocument/2006/relationships/oleObject" Target="embeddings/oleObject540.bin"/><Relationship Id="rId883" Type="http://schemas.openxmlformats.org/officeDocument/2006/relationships/image" Target="media/image305.wmf"/><Relationship Id="rId1099" Type="http://schemas.openxmlformats.org/officeDocument/2006/relationships/oleObject" Target="embeddings/oleObject631.bin"/><Relationship Id="rId1264" Type="http://schemas.openxmlformats.org/officeDocument/2006/relationships/image" Target="media/image566.wmf"/><Relationship Id="rId26" Type="http://schemas.openxmlformats.org/officeDocument/2006/relationships/oleObject" Target="embeddings/oleObject10.bin"/><Relationship Id="rId231" Type="http://schemas.openxmlformats.org/officeDocument/2006/relationships/oleObject" Target="embeddings/oleObject132.bin"/><Relationship Id="rId273" Type="http://schemas.openxmlformats.org/officeDocument/2006/relationships/oleObject" Target="embeddings/oleObject157.bin"/><Relationship Id="rId329" Type="http://schemas.openxmlformats.org/officeDocument/2006/relationships/image" Target="media/image122.wmf"/><Relationship Id="rId480" Type="http://schemas.openxmlformats.org/officeDocument/2006/relationships/oleObject" Target="embeddings/oleObject302.bin"/><Relationship Id="rId536" Type="http://schemas.openxmlformats.org/officeDocument/2006/relationships/oleObject" Target="embeddings/oleObject343.bin"/><Relationship Id="rId701" Type="http://schemas.openxmlformats.org/officeDocument/2006/relationships/image" Target="media/image237.wmf"/><Relationship Id="rId939" Type="http://schemas.openxmlformats.org/officeDocument/2006/relationships/oleObject" Target="embeddings/oleObject620.bin"/><Relationship Id="rId1124" Type="http://schemas.openxmlformats.org/officeDocument/2006/relationships/oleObject" Target="embeddings/oleObject652.bin"/><Relationship Id="rId1166" Type="http://schemas.openxmlformats.org/officeDocument/2006/relationships/image" Target="media/image500.wmf"/><Relationship Id="rId68" Type="http://schemas.openxmlformats.org/officeDocument/2006/relationships/oleObject" Target="embeddings/oleObject33.bin"/><Relationship Id="rId133" Type="http://schemas.openxmlformats.org/officeDocument/2006/relationships/image" Target="media/image52.wmf"/><Relationship Id="rId175" Type="http://schemas.openxmlformats.org/officeDocument/2006/relationships/oleObject" Target="embeddings/oleObject101.bin"/><Relationship Id="rId340" Type="http://schemas.openxmlformats.org/officeDocument/2006/relationships/image" Target="media/image126.wmf"/><Relationship Id="rId578" Type="http://schemas.openxmlformats.org/officeDocument/2006/relationships/image" Target="media/image202.wmf"/><Relationship Id="rId743" Type="http://schemas.openxmlformats.org/officeDocument/2006/relationships/oleObject" Target="embeddings/oleObject481.bin"/><Relationship Id="rId785" Type="http://schemas.openxmlformats.org/officeDocument/2006/relationships/oleObject" Target="embeddings/oleObject505.bin"/><Relationship Id="rId950" Type="http://schemas.openxmlformats.org/officeDocument/2006/relationships/oleObject" Target="embeddings/oleObject628.bin"/><Relationship Id="rId992" Type="http://schemas.openxmlformats.org/officeDocument/2006/relationships/image" Target="media/image355.wmf"/><Relationship Id="rId1026" Type="http://schemas.openxmlformats.org/officeDocument/2006/relationships/image" Target="media/image389.wmf"/><Relationship Id="rId200" Type="http://schemas.openxmlformats.org/officeDocument/2006/relationships/oleObject" Target="embeddings/oleObject115.bin"/><Relationship Id="rId382" Type="http://schemas.openxmlformats.org/officeDocument/2006/relationships/oleObject" Target="embeddings/oleObject242.bin"/><Relationship Id="rId438" Type="http://schemas.openxmlformats.org/officeDocument/2006/relationships/image" Target="media/image154.wmf"/><Relationship Id="rId603" Type="http://schemas.openxmlformats.org/officeDocument/2006/relationships/oleObject" Target="embeddings/oleObject389.bin"/><Relationship Id="rId645" Type="http://schemas.openxmlformats.org/officeDocument/2006/relationships/image" Target="media/image215.wmf"/><Relationship Id="rId687" Type="http://schemas.openxmlformats.org/officeDocument/2006/relationships/oleObject" Target="embeddings/oleObject450.bin"/><Relationship Id="rId810" Type="http://schemas.openxmlformats.org/officeDocument/2006/relationships/oleObject" Target="embeddings/oleObject521.bin"/><Relationship Id="rId852" Type="http://schemas.openxmlformats.org/officeDocument/2006/relationships/oleObject" Target="embeddings/oleObject550.bin"/><Relationship Id="rId908" Type="http://schemas.openxmlformats.org/officeDocument/2006/relationships/oleObject" Target="embeddings/oleObject590.bin"/><Relationship Id="rId1068" Type="http://schemas.openxmlformats.org/officeDocument/2006/relationships/image" Target="media/image431.wmf"/><Relationship Id="rId1233" Type="http://schemas.openxmlformats.org/officeDocument/2006/relationships/oleObject" Target="embeddings/oleObject675.bin"/><Relationship Id="rId1275" Type="http://schemas.openxmlformats.org/officeDocument/2006/relationships/oleObject" Target="embeddings/oleObject701.bin"/><Relationship Id="rId242" Type="http://schemas.openxmlformats.org/officeDocument/2006/relationships/oleObject" Target="embeddings/oleObject137.bin"/><Relationship Id="rId284" Type="http://schemas.openxmlformats.org/officeDocument/2006/relationships/oleObject" Target="embeddings/oleObject166.bin"/><Relationship Id="rId491" Type="http://schemas.openxmlformats.org/officeDocument/2006/relationships/oleObject" Target="embeddings/oleObject311.bin"/><Relationship Id="rId505" Type="http://schemas.openxmlformats.org/officeDocument/2006/relationships/oleObject" Target="embeddings/oleObject322.bin"/><Relationship Id="rId712" Type="http://schemas.openxmlformats.org/officeDocument/2006/relationships/oleObject" Target="embeddings/oleObject464.bin"/><Relationship Id="rId894" Type="http://schemas.openxmlformats.org/officeDocument/2006/relationships/oleObject" Target="embeddings/oleObject578.bin"/><Relationship Id="rId1135" Type="http://schemas.openxmlformats.org/officeDocument/2006/relationships/image" Target="media/image474.wmf"/><Relationship Id="rId1177" Type="http://schemas.openxmlformats.org/officeDocument/2006/relationships/image" Target="media/image511.wmf"/><Relationship Id="rId1300" Type="http://schemas.openxmlformats.org/officeDocument/2006/relationships/oleObject" Target="embeddings/oleObject716.bin"/><Relationship Id="rId37" Type="http://schemas.openxmlformats.org/officeDocument/2006/relationships/oleObject" Target="embeddings/oleObject15.bin"/><Relationship Id="rId79" Type="http://schemas.openxmlformats.org/officeDocument/2006/relationships/oleObject" Target="embeddings/oleObject41.bin"/><Relationship Id="rId102" Type="http://schemas.openxmlformats.org/officeDocument/2006/relationships/oleObject" Target="embeddings/oleObject55.bin"/><Relationship Id="rId144" Type="http://schemas.openxmlformats.org/officeDocument/2006/relationships/oleObject" Target="embeddings/oleObject81.bin"/><Relationship Id="rId547" Type="http://schemas.openxmlformats.org/officeDocument/2006/relationships/image" Target="media/image191.wmf"/><Relationship Id="rId589" Type="http://schemas.openxmlformats.org/officeDocument/2006/relationships/oleObject" Target="embeddings/oleObject379.bin"/><Relationship Id="rId754" Type="http://schemas.openxmlformats.org/officeDocument/2006/relationships/image" Target="media/image261.wmf"/><Relationship Id="rId796" Type="http://schemas.openxmlformats.org/officeDocument/2006/relationships/oleObject" Target="embeddings/oleObject512.bin"/><Relationship Id="rId961" Type="http://schemas.openxmlformats.org/officeDocument/2006/relationships/image" Target="media/image324.wmf"/><Relationship Id="rId1202" Type="http://schemas.openxmlformats.org/officeDocument/2006/relationships/image" Target="media/image536.wmf"/><Relationship Id="rId90" Type="http://schemas.openxmlformats.org/officeDocument/2006/relationships/oleObject" Target="embeddings/oleObject48.bin"/><Relationship Id="rId186" Type="http://schemas.openxmlformats.org/officeDocument/2006/relationships/image" Target="media/image72.wmf"/><Relationship Id="rId351" Type="http://schemas.openxmlformats.org/officeDocument/2006/relationships/oleObject" Target="embeddings/oleObject217.bin"/><Relationship Id="rId393" Type="http://schemas.openxmlformats.org/officeDocument/2006/relationships/oleObject" Target="embeddings/oleObject249.bin"/><Relationship Id="rId407" Type="http://schemas.openxmlformats.org/officeDocument/2006/relationships/image" Target="media/image142.wmf"/><Relationship Id="rId449" Type="http://schemas.openxmlformats.org/officeDocument/2006/relationships/oleObject" Target="embeddings/oleObject283.bin"/><Relationship Id="rId614" Type="http://schemas.openxmlformats.org/officeDocument/2006/relationships/oleObject" Target="embeddings/oleObject398.bin"/><Relationship Id="rId656" Type="http://schemas.openxmlformats.org/officeDocument/2006/relationships/oleObject" Target="embeddings/oleObject432.bin"/><Relationship Id="rId821" Type="http://schemas.openxmlformats.org/officeDocument/2006/relationships/oleObject" Target="embeddings/oleObject527.bin"/><Relationship Id="rId863" Type="http://schemas.openxmlformats.org/officeDocument/2006/relationships/image" Target="media/image298.wmf"/><Relationship Id="rId1037" Type="http://schemas.openxmlformats.org/officeDocument/2006/relationships/image" Target="media/image400.wmf"/><Relationship Id="rId1079" Type="http://schemas.openxmlformats.org/officeDocument/2006/relationships/image" Target="media/image442.wmf"/><Relationship Id="rId1244" Type="http://schemas.openxmlformats.org/officeDocument/2006/relationships/oleObject" Target="embeddings/oleObject679.bin"/><Relationship Id="rId1286" Type="http://schemas.openxmlformats.org/officeDocument/2006/relationships/oleObject" Target="embeddings/oleObject709.bin"/><Relationship Id="rId211" Type="http://schemas.openxmlformats.org/officeDocument/2006/relationships/oleObject" Target="embeddings/oleObject121.bin"/><Relationship Id="rId253" Type="http://schemas.openxmlformats.org/officeDocument/2006/relationships/oleObject" Target="embeddings/oleObject142.bin"/><Relationship Id="rId295" Type="http://schemas.openxmlformats.org/officeDocument/2006/relationships/oleObject" Target="embeddings/oleObject173.bin"/><Relationship Id="rId309" Type="http://schemas.openxmlformats.org/officeDocument/2006/relationships/oleObject" Target="embeddings/oleObject184.bin"/><Relationship Id="rId460" Type="http://schemas.openxmlformats.org/officeDocument/2006/relationships/oleObject" Target="embeddings/oleObject289.bin"/><Relationship Id="rId516" Type="http://schemas.openxmlformats.org/officeDocument/2006/relationships/image" Target="media/image180.wmf"/><Relationship Id="rId698" Type="http://schemas.openxmlformats.org/officeDocument/2006/relationships/oleObject" Target="embeddings/oleObject456.bin"/><Relationship Id="rId919" Type="http://schemas.openxmlformats.org/officeDocument/2006/relationships/oleObject" Target="embeddings/oleObject601.bin"/><Relationship Id="rId1090" Type="http://schemas.openxmlformats.org/officeDocument/2006/relationships/image" Target="media/image453.wmf"/><Relationship Id="rId1104" Type="http://schemas.openxmlformats.org/officeDocument/2006/relationships/image" Target="media/image464.wmf"/><Relationship Id="rId1146" Type="http://schemas.openxmlformats.org/officeDocument/2006/relationships/image" Target="media/image485.wmf"/><Relationship Id="rId48" Type="http://schemas.openxmlformats.org/officeDocument/2006/relationships/image" Target="media/image21.wmf"/><Relationship Id="rId113" Type="http://schemas.openxmlformats.org/officeDocument/2006/relationships/oleObject" Target="embeddings/oleObject61.bin"/><Relationship Id="rId320" Type="http://schemas.openxmlformats.org/officeDocument/2006/relationships/oleObject" Target="embeddings/oleObject193.bin"/><Relationship Id="rId558" Type="http://schemas.openxmlformats.org/officeDocument/2006/relationships/oleObject" Target="embeddings/oleObject356.bin"/><Relationship Id="rId723" Type="http://schemas.openxmlformats.org/officeDocument/2006/relationships/oleObject" Target="embeddings/oleObject471.bin"/><Relationship Id="rId765" Type="http://schemas.openxmlformats.org/officeDocument/2006/relationships/oleObject" Target="embeddings/oleObject492.bin"/><Relationship Id="rId930" Type="http://schemas.openxmlformats.org/officeDocument/2006/relationships/oleObject" Target="embeddings/oleObject612.bin"/><Relationship Id="rId972" Type="http://schemas.openxmlformats.org/officeDocument/2006/relationships/image" Target="media/image335.wmf"/><Relationship Id="rId1006" Type="http://schemas.openxmlformats.org/officeDocument/2006/relationships/image" Target="media/image369.wmf"/><Relationship Id="rId1188" Type="http://schemas.openxmlformats.org/officeDocument/2006/relationships/image" Target="media/image522.wmf"/><Relationship Id="rId155" Type="http://schemas.openxmlformats.org/officeDocument/2006/relationships/oleObject" Target="embeddings/oleObject88.bin"/><Relationship Id="rId197" Type="http://schemas.openxmlformats.org/officeDocument/2006/relationships/oleObject" Target="embeddings/oleObject113.bin"/><Relationship Id="rId362" Type="http://schemas.openxmlformats.org/officeDocument/2006/relationships/image" Target="media/image130.wmf"/><Relationship Id="rId418" Type="http://schemas.openxmlformats.org/officeDocument/2006/relationships/oleObject" Target="embeddings/oleObject265.bin"/><Relationship Id="rId625" Type="http://schemas.openxmlformats.org/officeDocument/2006/relationships/oleObject" Target="embeddings/oleObject409.bin"/><Relationship Id="rId832" Type="http://schemas.openxmlformats.org/officeDocument/2006/relationships/image" Target="media/image292.wmf"/><Relationship Id="rId1048" Type="http://schemas.openxmlformats.org/officeDocument/2006/relationships/image" Target="media/image411.wmf"/><Relationship Id="rId1213" Type="http://schemas.openxmlformats.org/officeDocument/2006/relationships/oleObject" Target="embeddings/oleObject661.bin"/><Relationship Id="rId1255" Type="http://schemas.openxmlformats.org/officeDocument/2006/relationships/image" Target="media/image562.wmf"/><Relationship Id="rId1297" Type="http://schemas.openxmlformats.org/officeDocument/2006/relationships/image" Target="media/image576.wmf"/><Relationship Id="rId222" Type="http://schemas.openxmlformats.org/officeDocument/2006/relationships/oleObject" Target="embeddings/oleObject129.bin"/><Relationship Id="rId264" Type="http://schemas.openxmlformats.org/officeDocument/2006/relationships/oleObject" Target="embeddings/oleObject150.bin"/><Relationship Id="rId471" Type="http://schemas.openxmlformats.org/officeDocument/2006/relationships/oleObject" Target="embeddings/oleObject297.bin"/><Relationship Id="rId667" Type="http://schemas.openxmlformats.org/officeDocument/2006/relationships/image" Target="media/image222.wmf"/><Relationship Id="rId874" Type="http://schemas.openxmlformats.org/officeDocument/2006/relationships/image" Target="media/image302.wmf"/><Relationship Id="rId1115" Type="http://schemas.openxmlformats.org/officeDocument/2006/relationships/oleObject" Target="embeddings/oleObject643.bin"/><Relationship Id="rId17" Type="http://schemas.openxmlformats.org/officeDocument/2006/relationships/oleObject" Target="embeddings/oleObject5.bin"/><Relationship Id="rId59" Type="http://schemas.openxmlformats.org/officeDocument/2006/relationships/oleObject" Target="embeddings/oleObject28.bin"/><Relationship Id="rId124" Type="http://schemas.openxmlformats.org/officeDocument/2006/relationships/image" Target="media/image50.wmf"/><Relationship Id="rId527" Type="http://schemas.openxmlformats.org/officeDocument/2006/relationships/oleObject" Target="embeddings/oleObject336.bin"/><Relationship Id="rId569" Type="http://schemas.openxmlformats.org/officeDocument/2006/relationships/image" Target="media/image198.wmf"/><Relationship Id="rId734" Type="http://schemas.openxmlformats.org/officeDocument/2006/relationships/oleObject" Target="embeddings/oleObject476.bin"/><Relationship Id="rId776" Type="http://schemas.openxmlformats.org/officeDocument/2006/relationships/image" Target="media/image271.wmf"/><Relationship Id="rId941" Type="http://schemas.openxmlformats.org/officeDocument/2006/relationships/oleObject" Target="embeddings/oleObject621.bin"/><Relationship Id="rId983" Type="http://schemas.openxmlformats.org/officeDocument/2006/relationships/image" Target="media/image346.wmf"/><Relationship Id="rId1157" Type="http://schemas.openxmlformats.org/officeDocument/2006/relationships/oleObject" Target="embeddings/oleObject658.bin"/><Relationship Id="rId1199" Type="http://schemas.openxmlformats.org/officeDocument/2006/relationships/image" Target="media/image533.wmf"/><Relationship Id="rId70" Type="http://schemas.openxmlformats.org/officeDocument/2006/relationships/image" Target="media/image29.wmf"/><Relationship Id="rId166" Type="http://schemas.openxmlformats.org/officeDocument/2006/relationships/image" Target="media/image63.wmf"/><Relationship Id="rId331" Type="http://schemas.openxmlformats.org/officeDocument/2006/relationships/image" Target="media/image123.wmf"/><Relationship Id="rId373" Type="http://schemas.openxmlformats.org/officeDocument/2006/relationships/image" Target="media/image133.wmf"/><Relationship Id="rId429" Type="http://schemas.openxmlformats.org/officeDocument/2006/relationships/image" Target="media/image150.wmf"/><Relationship Id="rId580" Type="http://schemas.openxmlformats.org/officeDocument/2006/relationships/image" Target="media/image203.wmf"/><Relationship Id="rId636" Type="http://schemas.openxmlformats.org/officeDocument/2006/relationships/oleObject" Target="embeddings/oleObject418.bin"/><Relationship Id="rId801" Type="http://schemas.openxmlformats.org/officeDocument/2006/relationships/oleObject" Target="embeddings/oleObject515.bin"/><Relationship Id="rId1017" Type="http://schemas.openxmlformats.org/officeDocument/2006/relationships/image" Target="media/image380.wmf"/><Relationship Id="rId1059" Type="http://schemas.openxmlformats.org/officeDocument/2006/relationships/image" Target="media/image422.wmf"/><Relationship Id="rId1224" Type="http://schemas.openxmlformats.org/officeDocument/2006/relationships/oleObject" Target="embeddings/oleObject669.bin"/><Relationship Id="rId1266" Type="http://schemas.openxmlformats.org/officeDocument/2006/relationships/oleObject" Target="embeddings/oleObject693.bin"/><Relationship Id="rId1" Type="http://schemas.openxmlformats.org/officeDocument/2006/relationships/customXml" Target="../customXml/item1.xml"/><Relationship Id="rId233" Type="http://schemas.openxmlformats.org/officeDocument/2006/relationships/oleObject" Target="embeddings/oleObject133.bin"/><Relationship Id="rId440" Type="http://schemas.openxmlformats.org/officeDocument/2006/relationships/image" Target="media/image155.wmf"/><Relationship Id="rId678" Type="http://schemas.openxmlformats.org/officeDocument/2006/relationships/image" Target="media/image226.wmf"/><Relationship Id="rId843" Type="http://schemas.openxmlformats.org/officeDocument/2006/relationships/image" Target="media/image295.wmf"/><Relationship Id="rId885" Type="http://schemas.openxmlformats.org/officeDocument/2006/relationships/oleObject" Target="embeddings/oleObject573.bin"/><Relationship Id="rId1070" Type="http://schemas.openxmlformats.org/officeDocument/2006/relationships/image" Target="media/image433.wmf"/><Relationship Id="rId1126" Type="http://schemas.openxmlformats.org/officeDocument/2006/relationships/image" Target="media/image466.wmf"/><Relationship Id="rId28" Type="http://schemas.openxmlformats.org/officeDocument/2006/relationships/image" Target="media/image10.wmf"/><Relationship Id="rId275" Type="http://schemas.openxmlformats.org/officeDocument/2006/relationships/oleObject" Target="embeddings/oleObject159.bin"/><Relationship Id="rId300" Type="http://schemas.openxmlformats.org/officeDocument/2006/relationships/oleObject" Target="embeddings/oleObject177.bin"/><Relationship Id="rId482" Type="http://schemas.openxmlformats.org/officeDocument/2006/relationships/oleObject" Target="embeddings/oleObject303.bin"/><Relationship Id="rId538" Type="http://schemas.openxmlformats.org/officeDocument/2006/relationships/image" Target="media/image187.wmf"/><Relationship Id="rId703" Type="http://schemas.openxmlformats.org/officeDocument/2006/relationships/image" Target="media/image238.wmf"/><Relationship Id="rId745" Type="http://schemas.openxmlformats.org/officeDocument/2006/relationships/image" Target="media/image256.wmf"/><Relationship Id="rId910" Type="http://schemas.openxmlformats.org/officeDocument/2006/relationships/oleObject" Target="embeddings/oleObject592.bin"/><Relationship Id="rId952" Type="http://schemas.openxmlformats.org/officeDocument/2006/relationships/oleObject" Target="embeddings/oleObject630.bin"/><Relationship Id="rId1168" Type="http://schemas.openxmlformats.org/officeDocument/2006/relationships/image" Target="media/image502.wmf"/><Relationship Id="rId81" Type="http://schemas.openxmlformats.org/officeDocument/2006/relationships/oleObject" Target="embeddings/oleObject42.bin"/><Relationship Id="rId135" Type="http://schemas.openxmlformats.org/officeDocument/2006/relationships/image" Target="media/image53.wmf"/><Relationship Id="rId177" Type="http://schemas.openxmlformats.org/officeDocument/2006/relationships/oleObject" Target="embeddings/oleObject103.bin"/><Relationship Id="rId342" Type="http://schemas.openxmlformats.org/officeDocument/2006/relationships/oleObject" Target="embeddings/oleObject209.bin"/><Relationship Id="rId384" Type="http://schemas.openxmlformats.org/officeDocument/2006/relationships/oleObject" Target="embeddings/oleObject244.bin"/><Relationship Id="rId591" Type="http://schemas.openxmlformats.org/officeDocument/2006/relationships/image" Target="media/image204.wmf"/><Relationship Id="rId605" Type="http://schemas.openxmlformats.org/officeDocument/2006/relationships/oleObject" Target="embeddings/oleObject391.bin"/><Relationship Id="rId787" Type="http://schemas.openxmlformats.org/officeDocument/2006/relationships/oleObject" Target="embeddings/oleObject506.bin"/><Relationship Id="rId812" Type="http://schemas.openxmlformats.org/officeDocument/2006/relationships/oleObject" Target="embeddings/oleObject522.bin"/><Relationship Id="rId994" Type="http://schemas.openxmlformats.org/officeDocument/2006/relationships/image" Target="media/image357.wmf"/><Relationship Id="rId1028" Type="http://schemas.openxmlformats.org/officeDocument/2006/relationships/image" Target="media/image391.wmf"/><Relationship Id="rId1235" Type="http://schemas.openxmlformats.org/officeDocument/2006/relationships/oleObject" Target="embeddings/oleObject676.bin"/><Relationship Id="rId202" Type="http://schemas.openxmlformats.org/officeDocument/2006/relationships/image" Target="media/image79.wmf"/><Relationship Id="rId244" Type="http://schemas.openxmlformats.org/officeDocument/2006/relationships/oleObject" Target="embeddings/oleObject138.bin"/><Relationship Id="rId647" Type="http://schemas.openxmlformats.org/officeDocument/2006/relationships/oleObject" Target="embeddings/oleObject425.bin"/><Relationship Id="rId689" Type="http://schemas.openxmlformats.org/officeDocument/2006/relationships/oleObject" Target="embeddings/oleObject451.bin"/><Relationship Id="rId854" Type="http://schemas.openxmlformats.org/officeDocument/2006/relationships/oleObject" Target="embeddings/oleObject552.bin"/><Relationship Id="rId896" Type="http://schemas.openxmlformats.org/officeDocument/2006/relationships/image" Target="media/image310.wmf"/><Relationship Id="rId1081" Type="http://schemas.openxmlformats.org/officeDocument/2006/relationships/image" Target="media/image444.wmf"/><Relationship Id="rId1277" Type="http://schemas.openxmlformats.org/officeDocument/2006/relationships/oleObject" Target="embeddings/oleObject703.bin"/><Relationship Id="rId1302" Type="http://schemas.openxmlformats.org/officeDocument/2006/relationships/oleObject" Target="embeddings/oleObject717.bin"/><Relationship Id="rId39" Type="http://schemas.openxmlformats.org/officeDocument/2006/relationships/oleObject" Target="embeddings/oleObject16.bin"/><Relationship Id="rId286" Type="http://schemas.openxmlformats.org/officeDocument/2006/relationships/oleObject" Target="embeddings/oleObject167.bin"/><Relationship Id="rId451" Type="http://schemas.openxmlformats.org/officeDocument/2006/relationships/oleObject" Target="embeddings/oleObject284.bin"/><Relationship Id="rId493" Type="http://schemas.openxmlformats.org/officeDocument/2006/relationships/oleObject" Target="embeddings/oleObject313.bin"/><Relationship Id="rId507" Type="http://schemas.openxmlformats.org/officeDocument/2006/relationships/image" Target="media/image177.wmf"/><Relationship Id="rId549" Type="http://schemas.openxmlformats.org/officeDocument/2006/relationships/image" Target="media/image192.wmf"/><Relationship Id="rId714" Type="http://schemas.openxmlformats.org/officeDocument/2006/relationships/oleObject" Target="embeddings/oleObject465.bin"/><Relationship Id="rId756" Type="http://schemas.openxmlformats.org/officeDocument/2006/relationships/image" Target="media/image262.wmf"/><Relationship Id="rId921" Type="http://schemas.openxmlformats.org/officeDocument/2006/relationships/oleObject" Target="embeddings/oleObject603.bin"/><Relationship Id="rId1137" Type="http://schemas.openxmlformats.org/officeDocument/2006/relationships/image" Target="media/image476.wmf"/><Relationship Id="rId1179" Type="http://schemas.openxmlformats.org/officeDocument/2006/relationships/image" Target="media/image513.wmf"/><Relationship Id="rId50" Type="http://schemas.openxmlformats.org/officeDocument/2006/relationships/oleObject" Target="embeddings/oleObject22.bin"/><Relationship Id="rId104" Type="http://schemas.openxmlformats.org/officeDocument/2006/relationships/oleObject" Target="embeddings/oleObject56.bin"/><Relationship Id="rId146" Type="http://schemas.openxmlformats.org/officeDocument/2006/relationships/image" Target="media/image57.wmf"/><Relationship Id="rId188" Type="http://schemas.openxmlformats.org/officeDocument/2006/relationships/image" Target="media/image73.wmf"/><Relationship Id="rId311" Type="http://schemas.openxmlformats.org/officeDocument/2006/relationships/oleObject" Target="embeddings/oleObject186.bin"/><Relationship Id="rId353" Type="http://schemas.openxmlformats.org/officeDocument/2006/relationships/oleObject" Target="embeddings/oleObject219.bin"/><Relationship Id="rId395" Type="http://schemas.openxmlformats.org/officeDocument/2006/relationships/oleObject" Target="embeddings/oleObject251.bin"/><Relationship Id="rId409" Type="http://schemas.openxmlformats.org/officeDocument/2006/relationships/oleObject" Target="embeddings/oleObject260.bin"/><Relationship Id="rId560" Type="http://schemas.openxmlformats.org/officeDocument/2006/relationships/oleObject" Target="embeddings/oleObject357.bin"/><Relationship Id="rId798" Type="http://schemas.openxmlformats.org/officeDocument/2006/relationships/oleObject" Target="embeddings/oleObject513.bin"/><Relationship Id="rId963" Type="http://schemas.openxmlformats.org/officeDocument/2006/relationships/image" Target="media/image326.wmf"/><Relationship Id="rId1039" Type="http://schemas.openxmlformats.org/officeDocument/2006/relationships/image" Target="media/image402.wmf"/><Relationship Id="rId1190" Type="http://schemas.openxmlformats.org/officeDocument/2006/relationships/image" Target="media/image524.wmf"/><Relationship Id="rId1204" Type="http://schemas.openxmlformats.org/officeDocument/2006/relationships/image" Target="media/image538.wmf"/><Relationship Id="rId1246" Type="http://schemas.openxmlformats.org/officeDocument/2006/relationships/oleObject" Target="embeddings/oleObject681.bin"/><Relationship Id="rId92" Type="http://schemas.openxmlformats.org/officeDocument/2006/relationships/image" Target="media/image36.wmf"/><Relationship Id="rId213" Type="http://schemas.openxmlformats.org/officeDocument/2006/relationships/oleObject" Target="embeddings/oleObject122.bin"/><Relationship Id="rId420" Type="http://schemas.openxmlformats.org/officeDocument/2006/relationships/oleObject" Target="embeddings/oleObject267.bin"/><Relationship Id="rId616" Type="http://schemas.openxmlformats.org/officeDocument/2006/relationships/oleObject" Target="embeddings/oleObject400.bin"/><Relationship Id="rId658" Type="http://schemas.openxmlformats.org/officeDocument/2006/relationships/image" Target="media/image218.wmf"/><Relationship Id="rId823" Type="http://schemas.openxmlformats.org/officeDocument/2006/relationships/oleObject" Target="embeddings/oleObject529.bin"/><Relationship Id="rId865" Type="http://schemas.openxmlformats.org/officeDocument/2006/relationships/image" Target="media/image299.wmf"/><Relationship Id="rId1050" Type="http://schemas.openxmlformats.org/officeDocument/2006/relationships/image" Target="media/image413.wmf"/><Relationship Id="rId1288" Type="http://schemas.openxmlformats.org/officeDocument/2006/relationships/oleObject" Target="embeddings/oleObject710.bin"/><Relationship Id="rId255" Type="http://schemas.openxmlformats.org/officeDocument/2006/relationships/image" Target="media/image105.wmf"/><Relationship Id="rId297" Type="http://schemas.openxmlformats.org/officeDocument/2006/relationships/oleObject" Target="embeddings/oleObject175.bin"/><Relationship Id="rId462" Type="http://schemas.openxmlformats.org/officeDocument/2006/relationships/oleObject" Target="embeddings/oleObject291.bin"/><Relationship Id="rId518" Type="http://schemas.openxmlformats.org/officeDocument/2006/relationships/image" Target="media/image181.wmf"/><Relationship Id="rId725" Type="http://schemas.openxmlformats.org/officeDocument/2006/relationships/image" Target="media/image246.wmf"/><Relationship Id="rId932" Type="http://schemas.openxmlformats.org/officeDocument/2006/relationships/oleObject" Target="embeddings/oleObject614.bin"/><Relationship Id="rId1092" Type="http://schemas.openxmlformats.org/officeDocument/2006/relationships/image" Target="media/image455.wmf"/><Relationship Id="rId1106" Type="http://schemas.openxmlformats.org/officeDocument/2006/relationships/oleObject" Target="embeddings/oleObject635.bin"/><Relationship Id="rId1148" Type="http://schemas.openxmlformats.org/officeDocument/2006/relationships/oleObject" Target="embeddings/oleObject655.bin"/><Relationship Id="rId115" Type="http://schemas.openxmlformats.org/officeDocument/2006/relationships/oleObject" Target="embeddings/oleObject62.bin"/><Relationship Id="rId157" Type="http://schemas.openxmlformats.org/officeDocument/2006/relationships/oleObject" Target="embeddings/oleObject90.bin"/><Relationship Id="rId322" Type="http://schemas.openxmlformats.org/officeDocument/2006/relationships/oleObject" Target="embeddings/oleObject195.bin"/><Relationship Id="rId364" Type="http://schemas.openxmlformats.org/officeDocument/2006/relationships/oleObject" Target="embeddings/oleObject227.bin"/><Relationship Id="rId767" Type="http://schemas.openxmlformats.org/officeDocument/2006/relationships/oleObject" Target="embeddings/oleObject493.bin"/><Relationship Id="rId974" Type="http://schemas.openxmlformats.org/officeDocument/2006/relationships/image" Target="media/image337.wmf"/><Relationship Id="rId1008" Type="http://schemas.openxmlformats.org/officeDocument/2006/relationships/image" Target="media/image371.wmf"/><Relationship Id="rId1215" Type="http://schemas.openxmlformats.org/officeDocument/2006/relationships/image" Target="media/image546.wmf"/><Relationship Id="rId61" Type="http://schemas.openxmlformats.org/officeDocument/2006/relationships/image" Target="media/image25.wmf"/><Relationship Id="rId199" Type="http://schemas.openxmlformats.org/officeDocument/2006/relationships/oleObject" Target="embeddings/oleObject114.bin"/><Relationship Id="rId571" Type="http://schemas.openxmlformats.org/officeDocument/2006/relationships/image" Target="media/image199.wmf"/><Relationship Id="rId627" Type="http://schemas.openxmlformats.org/officeDocument/2006/relationships/oleObject" Target="embeddings/oleObject411.bin"/><Relationship Id="rId669" Type="http://schemas.openxmlformats.org/officeDocument/2006/relationships/oleObject" Target="embeddings/oleObject440.bin"/><Relationship Id="rId834" Type="http://schemas.openxmlformats.org/officeDocument/2006/relationships/image" Target="media/image293.wmf"/><Relationship Id="rId876" Type="http://schemas.openxmlformats.org/officeDocument/2006/relationships/oleObject" Target="embeddings/oleObject567.bin"/><Relationship Id="rId1257" Type="http://schemas.openxmlformats.org/officeDocument/2006/relationships/oleObject" Target="embeddings/oleObject688.bin"/><Relationship Id="rId1299" Type="http://schemas.openxmlformats.org/officeDocument/2006/relationships/image" Target="media/image577.wmf"/><Relationship Id="rId19" Type="http://schemas.openxmlformats.org/officeDocument/2006/relationships/oleObject" Target="embeddings/oleObject6.bin"/><Relationship Id="rId224" Type="http://schemas.openxmlformats.org/officeDocument/2006/relationships/oleObject" Target="embeddings/oleObject131.bin"/><Relationship Id="rId266" Type="http://schemas.openxmlformats.org/officeDocument/2006/relationships/oleObject" Target="embeddings/oleObject151.bin"/><Relationship Id="rId431" Type="http://schemas.openxmlformats.org/officeDocument/2006/relationships/image" Target="media/image151.wmf"/><Relationship Id="rId473" Type="http://schemas.openxmlformats.org/officeDocument/2006/relationships/oleObject" Target="embeddings/oleObject298.bin"/><Relationship Id="rId529" Type="http://schemas.openxmlformats.org/officeDocument/2006/relationships/oleObject" Target="embeddings/oleObject338.bin"/><Relationship Id="rId680" Type="http://schemas.openxmlformats.org/officeDocument/2006/relationships/image" Target="media/image227.wmf"/><Relationship Id="rId736" Type="http://schemas.openxmlformats.org/officeDocument/2006/relationships/image" Target="media/image253.wmf"/><Relationship Id="rId901" Type="http://schemas.openxmlformats.org/officeDocument/2006/relationships/oleObject" Target="embeddings/oleObject583.bin"/><Relationship Id="rId1061" Type="http://schemas.openxmlformats.org/officeDocument/2006/relationships/image" Target="media/image424.wmf"/><Relationship Id="rId1117" Type="http://schemas.openxmlformats.org/officeDocument/2006/relationships/oleObject" Target="embeddings/oleObject645.bin"/><Relationship Id="rId1159" Type="http://schemas.openxmlformats.org/officeDocument/2006/relationships/oleObject" Target="embeddings/oleObject659.bin"/><Relationship Id="rId30" Type="http://schemas.openxmlformats.org/officeDocument/2006/relationships/image" Target="media/image12.wmf"/><Relationship Id="rId126" Type="http://schemas.openxmlformats.org/officeDocument/2006/relationships/image" Target="media/image51.wmf"/><Relationship Id="rId168" Type="http://schemas.openxmlformats.org/officeDocument/2006/relationships/image" Target="media/image64.wmf"/><Relationship Id="rId333" Type="http://schemas.openxmlformats.org/officeDocument/2006/relationships/image" Target="media/image124.wmf"/><Relationship Id="rId540" Type="http://schemas.openxmlformats.org/officeDocument/2006/relationships/image" Target="media/image188.wmf"/><Relationship Id="rId778" Type="http://schemas.openxmlformats.org/officeDocument/2006/relationships/image" Target="media/image272.wmf"/><Relationship Id="rId943" Type="http://schemas.openxmlformats.org/officeDocument/2006/relationships/oleObject" Target="embeddings/oleObject622.bin"/><Relationship Id="rId985" Type="http://schemas.openxmlformats.org/officeDocument/2006/relationships/image" Target="media/image348.wmf"/><Relationship Id="rId1019" Type="http://schemas.openxmlformats.org/officeDocument/2006/relationships/image" Target="media/image382.wmf"/><Relationship Id="rId1170" Type="http://schemas.openxmlformats.org/officeDocument/2006/relationships/image" Target="media/image504.wmf"/><Relationship Id="rId72" Type="http://schemas.openxmlformats.org/officeDocument/2006/relationships/image" Target="media/image30.wmf"/><Relationship Id="rId375" Type="http://schemas.openxmlformats.org/officeDocument/2006/relationships/oleObject" Target="embeddings/oleObject235.bin"/><Relationship Id="rId582" Type="http://schemas.openxmlformats.org/officeDocument/2006/relationships/oleObject" Target="embeddings/oleObject372.bin"/><Relationship Id="rId638" Type="http://schemas.openxmlformats.org/officeDocument/2006/relationships/image" Target="media/image212.wmf"/><Relationship Id="rId803" Type="http://schemas.openxmlformats.org/officeDocument/2006/relationships/image" Target="media/image280.wmf"/><Relationship Id="rId845" Type="http://schemas.openxmlformats.org/officeDocument/2006/relationships/oleObject" Target="embeddings/oleObject543.bin"/><Relationship Id="rId1030" Type="http://schemas.openxmlformats.org/officeDocument/2006/relationships/image" Target="media/image393.wmf"/><Relationship Id="rId1226" Type="http://schemas.openxmlformats.org/officeDocument/2006/relationships/oleObject" Target="embeddings/oleObject671.bin"/><Relationship Id="rId1268" Type="http://schemas.openxmlformats.org/officeDocument/2006/relationships/oleObject" Target="embeddings/oleObject695.bin"/><Relationship Id="rId3" Type="http://schemas.openxmlformats.org/officeDocument/2006/relationships/styles" Target="styles.xml"/><Relationship Id="rId235" Type="http://schemas.openxmlformats.org/officeDocument/2006/relationships/oleObject" Target="embeddings/oleObject134.bin"/><Relationship Id="rId277" Type="http://schemas.openxmlformats.org/officeDocument/2006/relationships/oleObject" Target="embeddings/oleObject161.bin"/><Relationship Id="rId400" Type="http://schemas.openxmlformats.org/officeDocument/2006/relationships/image" Target="media/image139.wmf"/><Relationship Id="rId442" Type="http://schemas.openxmlformats.org/officeDocument/2006/relationships/image" Target="media/image156.wmf"/><Relationship Id="rId484" Type="http://schemas.openxmlformats.org/officeDocument/2006/relationships/oleObject" Target="embeddings/oleObject304.bin"/><Relationship Id="rId705" Type="http://schemas.openxmlformats.org/officeDocument/2006/relationships/image" Target="media/image239.wmf"/><Relationship Id="rId887" Type="http://schemas.openxmlformats.org/officeDocument/2006/relationships/oleObject" Target="embeddings/oleObject574.bin"/><Relationship Id="rId1072" Type="http://schemas.openxmlformats.org/officeDocument/2006/relationships/image" Target="media/image435.wmf"/><Relationship Id="rId1128" Type="http://schemas.openxmlformats.org/officeDocument/2006/relationships/image" Target="media/image468.wmf"/><Relationship Id="rId137" Type="http://schemas.openxmlformats.org/officeDocument/2006/relationships/oleObject" Target="embeddings/oleObject77.bin"/><Relationship Id="rId302" Type="http://schemas.openxmlformats.org/officeDocument/2006/relationships/oleObject" Target="embeddings/oleObject178.bin"/><Relationship Id="rId344" Type="http://schemas.openxmlformats.org/officeDocument/2006/relationships/oleObject" Target="embeddings/oleObject210.bin"/><Relationship Id="rId691" Type="http://schemas.openxmlformats.org/officeDocument/2006/relationships/oleObject" Target="embeddings/oleObject452.bin"/><Relationship Id="rId747" Type="http://schemas.openxmlformats.org/officeDocument/2006/relationships/image" Target="media/image258.wmf"/><Relationship Id="rId789" Type="http://schemas.openxmlformats.org/officeDocument/2006/relationships/oleObject" Target="embeddings/oleObject508.bin"/><Relationship Id="rId912" Type="http://schemas.openxmlformats.org/officeDocument/2006/relationships/oleObject" Target="embeddings/oleObject594.bin"/><Relationship Id="rId954" Type="http://schemas.openxmlformats.org/officeDocument/2006/relationships/image" Target="media/image317.wmf"/><Relationship Id="rId996" Type="http://schemas.openxmlformats.org/officeDocument/2006/relationships/image" Target="media/image359.wmf"/><Relationship Id="rId41" Type="http://schemas.openxmlformats.org/officeDocument/2006/relationships/oleObject" Target="embeddings/oleObject17.bin"/><Relationship Id="rId83" Type="http://schemas.openxmlformats.org/officeDocument/2006/relationships/oleObject" Target="embeddings/oleObject43.bin"/><Relationship Id="rId179" Type="http://schemas.openxmlformats.org/officeDocument/2006/relationships/oleObject" Target="embeddings/oleObject104.bin"/><Relationship Id="rId386" Type="http://schemas.openxmlformats.org/officeDocument/2006/relationships/oleObject" Target="embeddings/oleObject245.bin"/><Relationship Id="rId551" Type="http://schemas.openxmlformats.org/officeDocument/2006/relationships/image" Target="media/image193.wmf"/><Relationship Id="rId593" Type="http://schemas.openxmlformats.org/officeDocument/2006/relationships/image" Target="media/image205.wmf"/><Relationship Id="rId607" Type="http://schemas.openxmlformats.org/officeDocument/2006/relationships/image" Target="media/image208.wmf"/><Relationship Id="rId649" Type="http://schemas.openxmlformats.org/officeDocument/2006/relationships/oleObject" Target="embeddings/oleObject426.bin"/><Relationship Id="rId814" Type="http://schemas.openxmlformats.org/officeDocument/2006/relationships/oleObject" Target="embeddings/oleObject523.bin"/><Relationship Id="rId856" Type="http://schemas.openxmlformats.org/officeDocument/2006/relationships/image" Target="media/image296.wmf"/><Relationship Id="rId1181" Type="http://schemas.openxmlformats.org/officeDocument/2006/relationships/image" Target="media/image515.wmf"/><Relationship Id="rId1237" Type="http://schemas.openxmlformats.org/officeDocument/2006/relationships/image" Target="media/image553.wmf"/><Relationship Id="rId1279" Type="http://schemas.openxmlformats.org/officeDocument/2006/relationships/oleObject" Target="embeddings/oleObject705.bin"/><Relationship Id="rId190" Type="http://schemas.openxmlformats.org/officeDocument/2006/relationships/image" Target="media/image74.wmf"/><Relationship Id="rId204" Type="http://schemas.openxmlformats.org/officeDocument/2006/relationships/image" Target="media/image80.wmf"/><Relationship Id="rId246" Type="http://schemas.openxmlformats.org/officeDocument/2006/relationships/oleObject" Target="embeddings/oleObject139.bin"/><Relationship Id="rId288" Type="http://schemas.openxmlformats.org/officeDocument/2006/relationships/oleObject" Target="embeddings/oleObject169.bin"/><Relationship Id="rId411" Type="http://schemas.openxmlformats.org/officeDocument/2006/relationships/oleObject" Target="embeddings/oleObject261.bin"/><Relationship Id="rId453" Type="http://schemas.openxmlformats.org/officeDocument/2006/relationships/oleObject" Target="embeddings/oleObject285.bin"/><Relationship Id="rId509" Type="http://schemas.openxmlformats.org/officeDocument/2006/relationships/oleObject" Target="embeddings/oleObject325.bin"/><Relationship Id="rId660" Type="http://schemas.openxmlformats.org/officeDocument/2006/relationships/image" Target="media/image219.wmf"/><Relationship Id="rId898" Type="http://schemas.openxmlformats.org/officeDocument/2006/relationships/oleObject" Target="embeddings/oleObject581.bin"/><Relationship Id="rId1041" Type="http://schemas.openxmlformats.org/officeDocument/2006/relationships/image" Target="media/image404.wmf"/><Relationship Id="rId1083" Type="http://schemas.openxmlformats.org/officeDocument/2006/relationships/image" Target="media/image446.wmf"/><Relationship Id="rId1139" Type="http://schemas.openxmlformats.org/officeDocument/2006/relationships/image" Target="media/image478.wmf"/><Relationship Id="rId1290" Type="http://schemas.openxmlformats.org/officeDocument/2006/relationships/oleObject" Target="embeddings/oleObject711.bin"/><Relationship Id="rId1304" Type="http://schemas.openxmlformats.org/officeDocument/2006/relationships/oleObject" Target="embeddings/oleObject718.bin"/><Relationship Id="rId106" Type="http://schemas.openxmlformats.org/officeDocument/2006/relationships/image" Target="media/image42.wmf"/><Relationship Id="rId313" Type="http://schemas.openxmlformats.org/officeDocument/2006/relationships/oleObject" Target="embeddings/oleObject188.bin"/><Relationship Id="rId495" Type="http://schemas.openxmlformats.org/officeDocument/2006/relationships/oleObject" Target="embeddings/oleObject315.bin"/><Relationship Id="rId716" Type="http://schemas.openxmlformats.org/officeDocument/2006/relationships/oleObject" Target="embeddings/oleObject466.bin"/><Relationship Id="rId758" Type="http://schemas.openxmlformats.org/officeDocument/2006/relationships/image" Target="media/image263.wmf"/><Relationship Id="rId923" Type="http://schemas.openxmlformats.org/officeDocument/2006/relationships/oleObject" Target="embeddings/oleObject605.bin"/><Relationship Id="rId965" Type="http://schemas.openxmlformats.org/officeDocument/2006/relationships/image" Target="media/image328.wmf"/><Relationship Id="rId1150" Type="http://schemas.openxmlformats.org/officeDocument/2006/relationships/oleObject" Target="embeddings/oleObject656.bin"/><Relationship Id="rId10" Type="http://schemas.openxmlformats.org/officeDocument/2006/relationships/image" Target="media/image2.wmf"/><Relationship Id="rId52" Type="http://schemas.openxmlformats.org/officeDocument/2006/relationships/oleObject" Target="embeddings/oleObject23.bin"/><Relationship Id="rId94" Type="http://schemas.openxmlformats.org/officeDocument/2006/relationships/image" Target="media/image37.wmf"/><Relationship Id="rId148" Type="http://schemas.openxmlformats.org/officeDocument/2006/relationships/oleObject" Target="embeddings/oleObject84.bin"/><Relationship Id="rId355" Type="http://schemas.openxmlformats.org/officeDocument/2006/relationships/oleObject" Target="embeddings/oleObject221.bin"/><Relationship Id="rId397" Type="http://schemas.openxmlformats.org/officeDocument/2006/relationships/oleObject" Target="embeddings/oleObject253.bin"/><Relationship Id="rId520" Type="http://schemas.openxmlformats.org/officeDocument/2006/relationships/image" Target="media/image182.wmf"/><Relationship Id="rId562" Type="http://schemas.openxmlformats.org/officeDocument/2006/relationships/oleObject" Target="embeddings/oleObject359.bin"/><Relationship Id="rId618" Type="http://schemas.openxmlformats.org/officeDocument/2006/relationships/oleObject" Target="embeddings/oleObject402.bin"/><Relationship Id="rId825" Type="http://schemas.openxmlformats.org/officeDocument/2006/relationships/oleObject" Target="embeddings/oleObject530.bin"/><Relationship Id="rId1192" Type="http://schemas.openxmlformats.org/officeDocument/2006/relationships/image" Target="media/image526.wmf"/><Relationship Id="rId1206" Type="http://schemas.openxmlformats.org/officeDocument/2006/relationships/image" Target="media/image540.wmf"/><Relationship Id="rId1248" Type="http://schemas.openxmlformats.org/officeDocument/2006/relationships/oleObject" Target="embeddings/oleObject682.bin"/><Relationship Id="rId215" Type="http://schemas.openxmlformats.org/officeDocument/2006/relationships/oleObject" Target="embeddings/oleObject124.bin"/><Relationship Id="rId257" Type="http://schemas.openxmlformats.org/officeDocument/2006/relationships/oleObject" Target="embeddings/oleObject145.bin"/><Relationship Id="rId422" Type="http://schemas.openxmlformats.org/officeDocument/2006/relationships/oleObject" Target="embeddings/oleObject269.bin"/><Relationship Id="rId464" Type="http://schemas.openxmlformats.org/officeDocument/2006/relationships/image" Target="media/image165.wmf"/><Relationship Id="rId867" Type="http://schemas.openxmlformats.org/officeDocument/2006/relationships/image" Target="media/image300.wmf"/><Relationship Id="rId1010" Type="http://schemas.openxmlformats.org/officeDocument/2006/relationships/image" Target="media/image373.wmf"/><Relationship Id="rId1052" Type="http://schemas.openxmlformats.org/officeDocument/2006/relationships/image" Target="media/image415.wmf"/><Relationship Id="rId1094" Type="http://schemas.openxmlformats.org/officeDocument/2006/relationships/image" Target="media/image457.wmf"/><Relationship Id="rId1108" Type="http://schemas.openxmlformats.org/officeDocument/2006/relationships/oleObject" Target="embeddings/oleObject637.bin"/><Relationship Id="rId299" Type="http://schemas.openxmlformats.org/officeDocument/2006/relationships/image" Target="media/image116.wmf"/><Relationship Id="rId727" Type="http://schemas.openxmlformats.org/officeDocument/2006/relationships/image" Target="media/image247.wmf"/><Relationship Id="rId934" Type="http://schemas.openxmlformats.org/officeDocument/2006/relationships/oleObject" Target="embeddings/oleObject615.bin"/><Relationship Id="rId63" Type="http://schemas.openxmlformats.org/officeDocument/2006/relationships/image" Target="media/image26.wmf"/><Relationship Id="rId159" Type="http://schemas.openxmlformats.org/officeDocument/2006/relationships/oleObject" Target="embeddings/oleObject92.bin"/><Relationship Id="rId366" Type="http://schemas.openxmlformats.org/officeDocument/2006/relationships/image" Target="media/image131.wmf"/><Relationship Id="rId573" Type="http://schemas.openxmlformats.org/officeDocument/2006/relationships/image" Target="media/image200.wmf"/><Relationship Id="rId780" Type="http://schemas.openxmlformats.org/officeDocument/2006/relationships/image" Target="media/image273.wmf"/><Relationship Id="rId1217" Type="http://schemas.openxmlformats.org/officeDocument/2006/relationships/oleObject" Target="embeddings/oleObject664.bin"/><Relationship Id="rId226" Type="http://schemas.openxmlformats.org/officeDocument/2006/relationships/image" Target="media/image88.wmf"/><Relationship Id="rId433" Type="http://schemas.openxmlformats.org/officeDocument/2006/relationships/image" Target="media/image152.wmf"/><Relationship Id="rId878" Type="http://schemas.openxmlformats.org/officeDocument/2006/relationships/image" Target="media/image303.wmf"/><Relationship Id="rId1063" Type="http://schemas.openxmlformats.org/officeDocument/2006/relationships/image" Target="media/image426.wmf"/><Relationship Id="rId1270" Type="http://schemas.openxmlformats.org/officeDocument/2006/relationships/oleObject" Target="embeddings/oleObject697.bin"/><Relationship Id="rId640" Type="http://schemas.openxmlformats.org/officeDocument/2006/relationships/image" Target="media/image213.wmf"/><Relationship Id="rId738" Type="http://schemas.openxmlformats.org/officeDocument/2006/relationships/image" Target="media/image254.wmf"/><Relationship Id="rId945" Type="http://schemas.openxmlformats.org/officeDocument/2006/relationships/image" Target="media/image315.wmf"/><Relationship Id="rId74" Type="http://schemas.openxmlformats.org/officeDocument/2006/relationships/oleObject" Target="embeddings/oleObject37.bin"/><Relationship Id="rId377" Type="http://schemas.openxmlformats.org/officeDocument/2006/relationships/oleObject" Target="embeddings/oleObject237.bin"/><Relationship Id="rId500" Type="http://schemas.openxmlformats.org/officeDocument/2006/relationships/image" Target="media/image174.wmf"/><Relationship Id="rId584" Type="http://schemas.openxmlformats.org/officeDocument/2006/relationships/oleObject" Target="embeddings/oleObject374.bin"/><Relationship Id="rId805" Type="http://schemas.openxmlformats.org/officeDocument/2006/relationships/oleObject" Target="embeddings/oleObject518.bin"/><Relationship Id="rId1130" Type="http://schemas.openxmlformats.org/officeDocument/2006/relationships/image" Target="media/image469.wmf"/><Relationship Id="rId1228" Type="http://schemas.openxmlformats.org/officeDocument/2006/relationships/oleObject" Target="embeddings/oleObject672.bin"/><Relationship Id="rId5" Type="http://schemas.openxmlformats.org/officeDocument/2006/relationships/webSettings" Target="webSettings.xml"/><Relationship Id="rId237" Type="http://schemas.openxmlformats.org/officeDocument/2006/relationships/image" Target="media/image95.wmf"/><Relationship Id="rId791" Type="http://schemas.openxmlformats.org/officeDocument/2006/relationships/oleObject" Target="embeddings/oleObject509.bin"/><Relationship Id="rId889" Type="http://schemas.openxmlformats.org/officeDocument/2006/relationships/oleObject" Target="embeddings/oleObject575.bin"/><Relationship Id="rId1074" Type="http://schemas.openxmlformats.org/officeDocument/2006/relationships/image" Target="media/image437.wmf"/><Relationship Id="rId444" Type="http://schemas.openxmlformats.org/officeDocument/2006/relationships/image" Target="media/image157.wmf"/><Relationship Id="rId651" Type="http://schemas.openxmlformats.org/officeDocument/2006/relationships/oleObject" Target="embeddings/oleObject427.bin"/><Relationship Id="rId749" Type="http://schemas.openxmlformats.org/officeDocument/2006/relationships/oleObject" Target="embeddings/oleObject484.bin"/><Relationship Id="rId1281" Type="http://schemas.openxmlformats.org/officeDocument/2006/relationships/image" Target="media/image568.wmf"/><Relationship Id="rId290" Type="http://schemas.openxmlformats.org/officeDocument/2006/relationships/oleObject" Target="embeddings/oleObject170.bin"/><Relationship Id="rId304" Type="http://schemas.openxmlformats.org/officeDocument/2006/relationships/oleObject" Target="embeddings/oleObject180.bin"/><Relationship Id="rId388" Type="http://schemas.openxmlformats.org/officeDocument/2006/relationships/oleObject" Target="embeddings/oleObject246.bin"/><Relationship Id="rId511" Type="http://schemas.openxmlformats.org/officeDocument/2006/relationships/oleObject" Target="embeddings/oleObject326.bin"/><Relationship Id="rId609" Type="http://schemas.openxmlformats.org/officeDocument/2006/relationships/image" Target="media/image209.wmf"/><Relationship Id="rId956" Type="http://schemas.openxmlformats.org/officeDocument/2006/relationships/image" Target="media/image319.wmf"/><Relationship Id="rId1141" Type="http://schemas.openxmlformats.org/officeDocument/2006/relationships/image" Target="media/image480.wmf"/><Relationship Id="rId1239" Type="http://schemas.openxmlformats.org/officeDocument/2006/relationships/image" Target="media/image555.wmf"/><Relationship Id="rId85" Type="http://schemas.openxmlformats.org/officeDocument/2006/relationships/oleObject" Target="embeddings/oleObject44.bin"/><Relationship Id="rId150" Type="http://schemas.openxmlformats.org/officeDocument/2006/relationships/oleObject" Target="embeddings/oleObject85.bin"/><Relationship Id="rId595" Type="http://schemas.openxmlformats.org/officeDocument/2006/relationships/image" Target="media/image206.wmf"/><Relationship Id="rId816" Type="http://schemas.openxmlformats.org/officeDocument/2006/relationships/image" Target="media/image285.wmf"/><Relationship Id="rId1001" Type="http://schemas.openxmlformats.org/officeDocument/2006/relationships/image" Target="media/image364.wmf"/><Relationship Id="rId248" Type="http://schemas.openxmlformats.org/officeDocument/2006/relationships/image" Target="media/image102.wmf"/><Relationship Id="rId455" Type="http://schemas.openxmlformats.org/officeDocument/2006/relationships/image" Target="media/image162.wmf"/><Relationship Id="rId662" Type="http://schemas.openxmlformats.org/officeDocument/2006/relationships/image" Target="media/image220.wmf"/><Relationship Id="rId1085" Type="http://schemas.openxmlformats.org/officeDocument/2006/relationships/image" Target="media/image448.wmf"/><Relationship Id="rId1292" Type="http://schemas.openxmlformats.org/officeDocument/2006/relationships/oleObject" Target="embeddings/oleObject712.bin"/><Relationship Id="rId1306" Type="http://schemas.openxmlformats.org/officeDocument/2006/relationships/footer" Target="footer1.xml"/><Relationship Id="rId12" Type="http://schemas.openxmlformats.org/officeDocument/2006/relationships/image" Target="media/image3.wmf"/><Relationship Id="rId108" Type="http://schemas.openxmlformats.org/officeDocument/2006/relationships/image" Target="media/image43.wmf"/><Relationship Id="rId315" Type="http://schemas.openxmlformats.org/officeDocument/2006/relationships/image" Target="media/image119.wmf"/><Relationship Id="rId522" Type="http://schemas.openxmlformats.org/officeDocument/2006/relationships/image" Target="media/image183.wmf"/><Relationship Id="rId967" Type="http://schemas.openxmlformats.org/officeDocument/2006/relationships/image" Target="media/image330.wmf"/><Relationship Id="rId1152" Type="http://schemas.openxmlformats.org/officeDocument/2006/relationships/image" Target="media/image489.wmf"/><Relationship Id="rId96" Type="http://schemas.openxmlformats.org/officeDocument/2006/relationships/image" Target="media/image38.wmf"/><Relationship Id="rId161" Type="http://schemas.openxmlformats.org/officeDocument/2006/relationships/oleObject" Target="embeddings/oleObject94.bin"/><Relationship Id="rId399" Type="http://schemas.openxmlformats.org/officeDocument/2006/relationships/oleObject" Target="embeddings/oleObject254.bin"/><Relationship Id="rId827" Type="http://schemas.openxmlformats.org/officeDocument/2006/relationships/oleObject" Target="embeddings/oleObject531.bin"/><Relationship Id="rId1012" Type="http://schemas.openxmlformats.org/officeDocument/2006/relationships/image" Target="media/image375.wmf"/><Relationship Id="rId259" Type="http://schemas.openxmlformats.org/officeDocument/2006/relationships/oleObject" Target="embeddings/oleObject146.bin"/><Relationship Id="rId466" Type="http://schemas.openxmlformats.org/officeDocument/2006/relationships/image" Target="media/image166.wmf"/><Relationship Id="rId673" Type="http://schemas.openxmlformats.org/officeDocument/2006/relationships/image" Target="media/image224.wmf"/><Relationship Id="rId880" Type="http://schemas.openxmlformats.org/officeDocument/2006/relationships/oleObject" Target="embeddings/oleObject570.bin"/><Relationship Id="rId1096" Type="http://schemas.openxmlformats.org/officeDocument/2006/relationships/image" Target="media/image459.wmf"/><Relationship Id="rId23" Type="http://schemas.openxmlformats.org/officeDocument/2006/relationships/image" Target="media/image8.wmf"/><Relationship Id="rId119" Type="http://schemas.openxmlformats.org/officeDocument/2006/relationships/image" Target="media/image48.wmf"/><Relationship Id="rId326" Type="http://schemas.openxmlformats.org/officeDocument/2006/relationships/image" Target="media/image121.wmf"/><Relationship Id="rId533" Type="http://schemas.openxmlformats.org/officeDocument/2006/relationships/oleObject" Target="embeddings/oleObject341.bin"/><Relationship Id="rId978" Type="http://schemas.openxmlformats.org/officeDocument/2006/relationships/image" Target="media/image341.wmf"/><Relationship Id="rId1163" Type="http://schemas.openxmlformats.org/officeDocument/2006/relationships/image" Target="media/image497.wmf"/><Relationship Id="rId740" Type="http://schemas.openxmlformats.org/officeDocument/2006/relationships/image" Target="media/image255.wmf"/><Relationship Id="rId838" Type="http://schemas.openxmlformats.org/officeDocument/2006/relationships/oleObject" Target="embeddings/oleObject538.bin"/><Relationship Id="rId1023" Type="http://schemas.openxmlformats.org/officeDocument/2006/relationships/image" Target="media/image386.wmf"/><Relationship Id="rId172" Type="http://schemas.openxmlformats.org/officeDocument/2006/relationships/image" Target="media/image66.wmf"/><Relationship Id="rId477" Type="http://schemas.openxmlformats.org/officeDocument/2006/relationships/image" Target="media/image170.wmf"/><Relationship Id="rId600" Type="http://schemas.openxmlformats.org/officeDocument/2006/relationships/oleObject" Target="embeddings/oleObject386.bin"/><Relationship Id="rId684" Type="http://schemas.openxmlformats.org/officeDocument/2006/relationships/image" Target="media/image229.wmf"/><Relationship Id="rId1230" Type="http://schemas.openxmlformats.org/officeDocument/2006/relationships/image" Target="media/image550.wmf"/><Relationship Id="rId337" Type="http://schemas.openxmlformats.org/officeDocument/2006/relationships/oleObject" Target="embeddings/oleObject205.bin"/><Relationship Id="rId891" Type="http://schemas.openxmlformats.org/officeDocument/2006/relationships/oleObject" Target="embeddings/oleObject576.bin"/><Relationship Id="rId905" Type="http://schemas.openxmlformats.org/officeDocument/2006/relationships/oleObject" Target="embeddings/oleObject587.bin"/><Relationship Id="rId989" Type="http://schemas.openxmlformats.org/officeDocument/2006/relationships/image" Target="media/image352.wmf"/><Relationship Id="rId34" Type="http://schemas.openxmlformats.org/officeDocument/2006/relationships/image" Target="media/image14.wmf"/><Relationship Id="rId544" Type="http://schemas.openxmlformats.org/officeDocument/2006/relationships/oleObject" Target="embeddings/oleObject348.bin"/><Relationship Id="rId751" Type="http://schemas.openxmlformats.org/officeDocument/2006/relationships/oleObject" Target="embeddings/oleObject485.bin"/><Relationship Id="rId849" Type="http://schemas.openxmlformats.org/officeDocument/2006/relationships/oleObject" Target="embeddings/oleObject547.bin"/><Relationship Id="rId1174" Type="http://schemas.openxmlformats.org/officeDocument/2006/relationships/image" Target="media/image508.wmf"/><Relationship Id="rId183" Type="http://schemas.openxmlformats.org/officeDocument/2006/relationships/oleObject" Target="embeddings/oleObject106.bin"/><Relationship Id="rId390" Type="http://schemas.openxmlformats.org/officeDocument/2006/relationships/image" Target="media/image136.wmf"/><Relationship Id="rId404" Type="http://schemas.openxmlformats.org/officeDocument/2006/relationships/oleObject" Target="embeddings/oleObject257.bin"/><Relationship Id="rId611" Type="http://schemas.openxmlformats.org/officeDocument/2006/relationships/oleObject" Target="embeddings/oleObject395.bin"/><Relationship Id="rId1034" Type="http://schemas.openxmlformats.org/officeDocument/2006/relationships/image" Target="media/image397.wmf"/><Relationship Id="rId1241" Type="http://schemas.openxmlformats.org/officeDocument/2006/relationships/image" Target="media/image557.wmf"/><Relationship Id="rId250" Type="http://schemas.openxmlformats.org/officeDocument/2006/relationships/image" Target="media/image103.wmf"/><Relationship Id="rId488" Type="http://schemas.openxmlformats.org/officeDocument/2006/relationships/oleObject" Target="embeddings/oleObject308.bin"/><Relationship Id="rId695" Type="http://schemas.openxmlformats.org/officeDocument/2006/relationships/image" Target="media/image234.wmf"/><Relationship Id="rId709" Type="http://schemas.openxmlformats.org/officeDocument/2006/relationships/oleObject" Target="embeddings/oleObject462.bin"/><Relationship Id="rId916" Type="http://schemas.openxmlformats.org/officeDocument/2006/relationships/oleObject" Target="embeddings/oleObject598.bin"/><Relationship Id="rId1101" Type="http://schemas.openxmlformats.org/officeDocument/2006/relationships/oleObject" Target="embeddings/oleObject632.bin"/><Relationship Id="rId45" Type="http://schemas.openxmlformats.org/officeDocument/2006/relationships/oleObject" Target="embeddings/oleObject19.bin"/><Relationship Id="rId110" Type="http://schemas.openxmlformats.org/officeDocument/2006/relationships/image" Target="media/image44.wmf"/><Relationship Id="rId348" Type="http://schemas.openxmlformats.org/officeDocument/2006/relationships/oleObject" Target="embeddings/oleObject214.bin"/><Relationship Id="rId555" Type="http://schemas.openxmlformats.org/officeDocument/2006/relationships/oleObject" Target="embeddings/oleObject354.bin"/><Relationship Id="rId762" Type="http://schemas.openxmlformats.org/officeDocument/2006/relationships/image" Target="media/image265.wmf"/><Relationship Id="rId1185" Type="http://schemas.openxmlformats.org/officeDocument/2006/relationships/image" Target="media/image519.wmf"/><Relationship Id="rId194" Type="http://schemas.openxmlformats.org/officeDocument/2006/relationships/image" Target="media/image76.wmf"/><Relationship Id="rId208" Type="http://schemas.openxmlformats.org/officeDocument/2006/relationships/image" Target="media/image82.wmf"/><Relationship Id="rId415" Type="http://schemas.openxmlformats.org/officeDocument/2006/relationships/image" Target="media/image145.wmf"/><Relationship Id="rId622" Type="http://schemas.openxmlformats.org/officeDocument/2006/relationships/oleObject" Target="embeddings/oleObject406.bin"/><Relationship Id="rId1045" Type="http://schemas.openxmlformats.org/officeDocument/2006/relationships/image" Target="media/image408.wmf"/><Relationship Id="rId1252" Type="http://schemas.openxmlformats.org/officeDocument/2006/relationships/oleObject" Target="embeddings/oleObject684.bin"/><Relationship Id="rId261" Type="http://schemas.openxmlformats.org/officeDocument/2006/relationships/oleObject" Target="embeddings/oleObject147.bin"/><Relationship Id="rId499" Type="http://schemas.openxmlformats.org/officeDocument/2006/relationships/oleObject" Target="embeddings/oleObject319.bin"/><Relationship Id="rId927" Type="http://schemas.openxmlformats.org/officeDocument/2006/relationships/oleObject" Target="embeddings/oleObject609.bin"/><Relationship Id="rId1112" Type="http://schemas.openxmlformats.org/officeDocument/2006/relationships/oleObject" Target="embeddings/oleObject641.bin"/><Relationship Id="rId56" Type="http://schemas.openxmlformats.org/officeDocument/2006/relationships/oleObject" Target="embeddings/oleObject26.bin"/><Relationship Id="rId359" Type="http://schemas.openxmlformats.org/officeDocument/2006/relationships/oleObject" Target="embeddings/oleObject223.bin"/><Relationship Id="rId566" Type="http://schemas.openxmlformats.org/officeDocument/2006/relationships/image" Target="media/image197.wmf"/><Relationship Id="rId773" Type="http://schemas.openxmlformats.org/officeDocument/2006/relationships/oleObject" Target="embeddings/oleObject497.bin"/><Relationship Id="rId1196" Type="http://schemas.openxmlformats.org/officeDocument/2006/relationships/image" Target="media/image530.wmf"/><Relationship Id="rId121" Type="http://schemas.openxmlformats.org/officeDocument/2006/relationships/image" Target="media/image49.wmf"/><Relationship Id="rId219" Type="http://schemas.openxmlformats.org/officeDocument/2006/relationships/oleObject" Target="embeddings/oleObject127.bin"/><Relationship Id="rId426" Type="http://schemas.openxmlformats.org/officeDocument/2006/relationships/oleObject" Target="embeddings/oleObject271.bin"/><Relationship Id="rId633" Type="http://schemas.openxmlformats.org/officeDocument/2006/relationships/image" Target="media/image211.wmf"/><Relationship Id="rId980" Type="http://schemas.openxmlformats.org/officeDocument/2006/relationships/image" Target="media/image343.wmf"/><Relationship Id="rId1056" Type="http://schemas.openxmlformats.org/officeDocument/2006/relationships/image" Target="media/image419.wmf"/><Relationship Id="rId1263" Type="http://schemas.openxmlformats.org/officeDocument/2006/relationships/oleObject" Target="embeddings/oleObject691.bin"/><Relationship Id="rId840" Type="http://schemas.openxmlformats.org/officeDocument/2006/relationships/image" Target="media/image294.wmf"/><Relationship Id="rId938" Type="http://schemas.openxmlformats.org/officeDocument/2006/relationships/oleObject" Target="embeddings/oleObject619.bin"/><Relationship Id="rId67" Type="http://schemas.openxmlformats.org/officeDocument/2006/relationships/image" Target="media/image28.wmf"/><Relationship Id="rId272" Type="http://schemas.openxmlformats.org/officeDocument/2006/relationships/oleObject" Target="embeddings/oleObject156.bin"/><Relationship Id="rId577" Type="http://schemas.openxmlformats.org/officeDocument/2006/relationships/oleObject" Target="embeddings/oleObject369.bin"/><Relationship Id="rId700" Type="http://schemas.openxmlformats.org/officeDocument/2006/relationships/oleObject" Target="embeddings/oleObject457.bin"/><Relationship Id="rId1123" Type="http://schemas.openxmlformats.org/officeDocument/2006/relationships/oleObject" Target="embeddings/oleObject651.bin"/><Relationship Id="rId132" Type="http://schemas.openxmlformats.org/officeDocument/2006/relationships/oleObject" Target="embeddings/oleObject74.bin"/><Relationship Id="rId784" Type="http://schemas.openxmlformats.org/officeDocument/2006/relationships/oleObject" Target="embeddings/oleObject504.bin"/><Relationship Id="rId991" Type="http://schemas.openxmlformats.org/officeDocument/2006/relationships/image" Target="media/image354.wmf"/><Relationship Id="rId1067" Type="http://schemas.openxmlformats.org/officeDocument/2006/relationships/image" Target="media/image430.wmf"/><Relationship Id="rId437" Type="http://schemas.openxmlformats.org/officeDocument/2006/relationships/oleObject" Target="embeddings/oleObject277.bin"/><Relationship Id="rId644" Type="http://schemas.openxmlformats.org/officeDocument/2006/relationships/oleObject" Target="embeddings/oleObject423.bin"/><Relationship Id="rId851" Type="http://schemas.openxmlformats.org/officeDocument/2006/relationships/oleObject" Target="embeddings/oleObject549.bin"/><Relationship Id="rId1274" Type="http://schemas.openxmlformats.org/officeDocument/2006/relationships/oleObject" Target="embeddings/oleObject700.bin"/><Relationship Id="rId283" Type="http://schemas.openxmlformats.org/officeDocument/2006/relationships/oleObject" Target="embeddings/oleObject165.bin"/><Relationship Id="rId490" Type="http://schemas.openxmlformats.org/officeDocument/2006/relationships/oleObject" Target="embeddings/oleObject310.bin"/><Relationship Id="rId504" Type="http://schemas.openxmlformats.org/officeDocument/2006/relationships/image" Target="media/image176.wmf"/><Relationship Id="rId711" Type="http://schemas.openxmlformats.org/officeDocument/2006/relationships/oleObject" Target="embeddings/oleObject463.bin"/><Relationship Id="rId949" Type="http://schemas.openxmlformats.org/officeDocument/2006/relationships/oleObject" Target="embeddings/oleObject627.bin"/><Relationship Id="rId1134" Type="http://schemas.openxmlformats.org/officeDocument/2006/relationships/image" Target="media/image473.wmf"/><Relationship Id="rId78" Type="http://schemas.openxmlformats.org/officeDocument/2006/relationships/oleObject" Target="embeddings/oleObject40.bin"/><Relationship Id="rId143" Type="http://schemas.openxmlformats.org/officeDocument/2006/relationships/oleObject" Target="embeddings/oleObject80.bin"/><Relationship Id="rId350" Type="http://schemas.openxmlformats.org/officeDocument/2006/relationships/oleObject" Target="embeddings/oleObject216.bin"/><Relationship Id="rId588" Type="http://schemas.openxmlformats.org/officeDocument/2006/relationships/oleObject" Target="embeddings/oleObject378.bin"/><Relationship Id="rId795" Type="http://schemas.openxmlformats.org/officeDocument/2006/relationships/oleObject" Target="embeddings/oleObject511.bin"/><Relationship Id="rId809" Type="http://schemas.openxmlformats.org/officeDocument/2006/relationships/oleObject" Target="embeddings/oleObject520.bin"/><Relationship Id="rId1201" Type="http://schemas.openxmlformats.org/officeDocument/2006/relationships/image" Target="media/image535.wmf"/><Relationship Id="rId9" Type="http://schemas.openxmlformats.org/officeDocument/2006/relationships/oleObject" Target="embeddings/oleObject1.bin"/><Relationship Id="rId210" Type="http://schemas.openxmlformats.org/officeDocument/2006/relationships/image" Target="media/image83.wmf"/><Relationship Id="rId448" Type="http://schemas.openxmlformats.org/officeDocument/2006/relationships/image" Target="media/image159.wmf"/><Relationship Id="rId655" Type="http://schemas.openxmlformats.org/officeDocument/2006/relationships/oleObject" Target="embeddings/oleObject431.bin"/><Relationship Id="rId862" Type="http://schemas.openxmlformats.org/officeDocument/2006/relationships/oleObject" Target="embeddings/oleObject558.bin"/><Relationship Id="rId1078" Type="http://schemas.openxmlformats.org/officeDocument/2006/relationships/image" Target="media/image441.wmf"/><Relationship Id="rId1285" Type="http://schemas.openxmlformats.org/officeDocument/2006/relationships/image" Target="media/image570.wmf"/><Relationship Id="rId294" Type="http://schemas.openxmlformats.org/officeDocument/2006/relationships/oleObject" Target="embeddings/oleObject172.bin"/><Relationship Id="rId308" Type="http://schemas.openxmlformats.org/officeDocument/2006/relationships/oleObject" Target="embeddings/oleObject183.bin"/><Relationship Id="rId515" Type="http://schemas.openxmlformats.org/officeDocument/2006/relationships/oleObject" Target="embeddings/oleObject329.bin"/><Relationship Id="rId722" Type="http://schemas.openxmlformats.org/officeDocument/2006/relationships/image" Target="media/image245.wmf"/><Relationship Id="rId1145" Type="http://schemas.openxmlformats.org/officeDocument/2006/relationships/image" Target="media/image484.wmf"/><Relationship Id="rId89" Type="http://schemas.openxmlformats.org/officeDocument/2006/relationships/oleObject" Target="embeddings/oleObject47.bin"/><Relationship Id="rId154" Type="http://schemas.openxmlformats.org/officeDocument/2006/relationships/image" Target="media/image60.wmf"/><Relationship Id="rId361" Type="http://schemas.openxmlformats.org/officeDocument/2006/relationships/oleObject" Target="embeddings/oleObject225.bin"/><Relationship Id="rId599" Type="http://schemas.openxmlformats.org/officeDocument/2006/relationships/oleObject" Target="embeddings/oleObject385.bin"/><Relationship Id="rId1005" Type="http://schemas.openxmlformats.org/officeDocument/2006/relationships/image" Target="media/image368.wmf"/><Relationship Id="rId1212" Type="http://schemas.openxmlformats.org/officeDocument/2006/relationships/image" Target="media/image545.wmf"/><Relationship Id="rId459" Type="http://schemas.openxmlformats.org/officeDocument/2006/relationships/image" Target="media/image164.wmf"/><Relationship Id="rId666" Type="http://schemas.openxmlformats.org/officeDocument/2006/relationships/oleObject" Target="embeddings/oleObject438.bin"/><Relationship Id="rId873" Type="http://schemas.openxmlformats.org/officeDocument/2006/relationships/oleObject" Target="embeddings/oleObject565.bin"/><Relationship Id="rId1089" Type="http://schemas.openxmlformats.org/officeDocument/2006/relationships/image" Target="media/image452.wmf"/><Relationship Id="rId1296" Type="http://schemas.openxmlformats.org/officeDocument/2006/relationships/oleObject" Target="embeddings/oleObject714.bin"/><Relationship Id="rId16" Type="http://schemas.openxmlformats.org/officeDocument/2006/relationships/image" Target="media/image5.wmf"/><Relationship Id="rId221" Type="http://schemas.openxmlformats.org/officeDocument/2006/relationships/oleObject" Target="embeddings/oleObject128.bin"/><Relationship Id="rId319" Type="http://schemas.openxmlformats.org/officeDocument/2006/relationships/oleObject" Target="embeddings/oleObject192.bin"/><Relationship Id="rId526" Type="http://schemas.openxmlformats.org/officeDocument/2006/relationships/image" Target="media/image184.wmf"/><Relationship Id="rId1156" Type="http://schemas.openxmlformats.org/officeDocument/2006/relationships/image" Target="media/image492.wmf"/><Relationship Id="rId733" Type="http://schemas.openxmlformats.org/officeDocument/2006/relationships/image" Target="media/image251.wmf"/><Relationship Id="rId940" Type="http://schemas.openxmlformats.org/officeDocument/2006/relationships/image" Target="media/image313.wmf"/><Relationship Id="rId1016" Type="http://schemas.openxmlformats.org/officeDocument/2006/relationships/image" Target="media/image379.wmf"/><Relationship Id="rId165" Type="http://schemas.openxmlformats.org/officeDocument/2006/relationships/oleObject" Target="embeddings/oleObject96.bin"/><Relationship Id="rId372" Type="http://schemas.openxmlformats.org/officeDocument/2006/relationships/oleObject" Target="embeddings/oleObject233.bin"/><Relationship Id="rId677" Type="http://schemas.openxmlformats.org/officeDocument/2006/relationships/oleObject" Target="embeddings/oleObject445.bin"/><Relationship Id="rId800" Type="http://schemas.openxmlformats.org/officeDocument/2006/relationships/image" Target="media/image279.wmf"/><Relationship Id="rId1223" Type="http://schemas.openxmlformats.org/officeDocument/2006/relationships/oleObject" Target="embeddings/oleObject668.bin"/><Relationship Id="rId232" Type="http://schemas.openxmlformats.org/officeDocument/2006/relationships/image" Target="media/image93.wmf"/><Relationship Id="rId884" Type="http://schemas.openxmlformats.org/officeDocument/2006/relationships/oleObject" Target="embeddings/oleObject572.bin"/><Relationship Id="rId27" Type="http://schemas.openxmlformats.org/officeDocument/2006/relationships/oleObject" Target="embeddings/oleObject11.bin"/><Relationship Id="rId537" Type="http://schemas.openxmlformats.org/officeDocument/2006/relationships/oleObject" Target="embeddings/oleObject344.bin"/><Relationship Id="rId744" Type="http://schemas.openxmlformats.org/officeDocument/2006/relationships/oleObject" Target="embeddings/oleObject482.bin"/><Relationship Id="rId951" Type="http://schemas.openxmlformats.org/officeDocument/2006/relationships/oleObject" Target="embeddings/oleObject629.bin"/><Relationship Id="rId1167" Type="http://schemas.openxmlformats.org/officeDocument/2006/relationships/image" Target="media/image501.wmf"/><Relationship Id="rId80" Type="http://schemas.openxmlformats.org/officeDocument/2006/relationships/image" Target="media/image32.wmf"/><Relationship Id="rId176" Type="http://schemas.openxmlformats.org/officeDocument/2006/relationships/oleObject" Target="embeddings/oleObject102.bin"/><Relationship Id="rId383" Type="http://schemas.openxmlformats.org/officeDocument/2006/relationships/oleObject" Target="embeddings/oleObject243.bin"/><Relationship Id="rId590" Type="http://schemas.openxmlformats.org/officeDocument/2006/relationships/oleObject" Target="embeddings/oleObject380.bin"/><Relationship Id="rId604" Type="http://schemas.openxmlformats.org/officeDocument/2006/relationships/oleObject" Target="embeddings/oleObject390.bin"/><Relationship Id="rId811" Type="http://schemas.openxmlformats.org/officeDocument/2006/relationships/image" Target="media/image283.wmf"/><Relationship Id="rId1027" Type="http://schemas.openxmlformats.org/officeDocument/2006/relationships/image" Target="media/image390.wmf"/><Relationship Id="rId1234" Type="http://schemas.openxmlformats.org/officeDocument/2006/relationships/image" Target="media/image552.wmf"/><Relationship Id="rId243" Type="http://schemas.openxmlformats.org/officeDocument/2006/relationships/image" Target="media/image99.wmf"/><Relationship Id="rId450" Type="http://schemas.openxmlformats.org/officeDocument/2006/relationships/image" Target="media/image160.wmf"/><Relationship Id="rId688" Type="http://schemas.openxmlformats.org/officeDocument/2006/relationships/image" Target="media/image231.wmf"/><Relationship Id="rId895" Type="http://schemas.openxmlformats.org/officeDocument/2006/relationships/oleObject" Target="embeddings/oleObject579.bin"/><Relationship Id="rId909" Type="http://schemas.openxmlformats.org/officeDocument/2006/relationships/oleObject" Target="embeddings/oleObject591.bin"/><Relationship Id="rId1080" Type="http://schemas.openxmlformats.org/officeDocument/2006/relationships/image" Target="media/image443.wmf"/><Relationship Id="rId1301" Type="http://schemas.openxmlformats.org/officeDocument/2006/relationships/image" Target="media/image578.wmf"/><Relationship Id="rId38" Type="http://schemas.openxmlformats.org/officeDocument/2006/relationships/image" Target="media/image16.wmf"/><Relationship Id="rId103" Type="http://schemas.openxmlformats.org/officeDocument/2006/relationships/image" Target="media/image41.wmf"/><Relationship Id="rId310" Type="http://schemas.openxmlformats.org/officeDocument/2006/relationships/oleObject" Target="embeddings/oleObject185.bin"/><Relationship Id="rId548" Type="http://schemas.openxmlformats.org/officeDocument/2006/relationships/oleObject" Target="embeddings/oleObject350.bin"/><Relationship Id="rId755" Type="http://schemas.openxmlformats.org/officeDocument/2006/relationships/oleObject" Target="embeddings/oleObject487.bin"/><Relationship Id="rId962" Type="http://schemas.openxmlformats.org/officeDocument/2006/relationships/image" Target="media/image325.wmf"/><Relationship Id="rId1178" Type="http://schemas.openxmlformats.org/officeDocument/2006/relationships/image" Target="media/image512.wmf"/><Relationship Id="rId91" Type="http://schemas.openxmlformats.org/officeDocument/2006/relationships/oleObject" Target="embeddings/oleObject49.bin"/><Relationship Id="rId187" Type="http://schemas.openxmlformats.org/officeDocument/2006/relationships/oleObject" Target="embeddings/oleObject108.bin"/><Relationship Id="rId394" Type="http://schemas.openxmlformats.org/officeDocument/2006/relationships/oleObject" Target="embeddings/oleObject250.bin"/><Relationship Id="rId408" Type="http://schemas.openxmlformats.org/officeDocument/2006/relationships/oleObject" Target="embeddings/oleObject259.bin"/><Relationship Id="rId615" Type="http://schemas.openxmlformats.org/officeDocument/2006/relationships/oleObject" Target="embeddings/oleObject399.bin"/><Relationship Id="rId822" Type="http://schemas.openxmlformats.org/officeDocument/2006/relationships/oleObject" Target="embeddings/oleObject528.bin"/><Relationship Id="rId1038" Type="http://schemas.openxmlformats.org/officeDocument/2006/relationships/image" Target="media/image401.wmf"/><Relationship Id="rId1245" Type="http://schemas.openxmlformats.org/officeDocument/2006/relationships/oleObject" Target="embeddings/oleObject680.bin"/><Relationship Id="rId254" Type="http://schemas.openxmlformats.org/officeDocument/2006/relationships/oleObject" Target="embeddings/oleObject143.bin"/><Relationship Id="rId699" Type="http://schemas.openxmlformats.org/officeDocument/2006/relationships/image" Target="media/image236.wmf"/><Relationship Id="rId1091" Type="http://schemas.openxmlformats.org/officeDocument/2006/relationships/image" Target="media/image454.wmf"/><Relationship Id="rId1105" Type="http://schemas.openxmlformats.org/officeDocument/2006/relationships/oleObject" Target="embeddings/oleObject634.bin"/><Relationship Id="rId49" Type="http://schemas.openxmlformats.org/officeDocument/2006/relationships/oleObject" Target="embeddings/oleObject21.bin"/><Relationship Id="rId114" Type="http://schemas.openxmlformats.org/officeDocument/2006/relationships/image" Target="media/image46.wmf"/><Relationship Id="rId461" Type="http://schemas.openxmlformats.org/officeDocument/2006/relationships/oleObject" Target="embeddings/oleObject290.bin"/><Relationship Id="rId559" Type="http://schemas.openxmlformats.org/officeDocument/2006/relationships/image" Target="media/image196.wmf"/><Relationship Id="rId766" Type="http://schemas.openxmlformats.org/officeDocument/2006/relationships/image" Target="media/image267.wmf"/><Relationship Id="rId1189" Type="http://schemas.openxmlformats.org/officeDocument/2006/relationships/image" Target="media/image523.wmf"/><Relationship Id="rId198" Type="http://schemas.openxmlformats.org/officeDocument/2006/relationships/image" Target="media/image78.wmf"/><Relationship Id="rId321" Type="http://schemas.openxmlformats.org/officeDocument/2006/relationships/oleObject" Target="embeddings/oleObject194.bin"/><Relationship Id="rId419" Type="http://schemas.openxmlformats.org/officeDocument/2006/relationships/oleObject" Target="embeddings/oleObject266.bin"/><Relationship Id="rId626" Type="http://schemas.openxmlformats.org/officeDocument/2006/relationships/oleObject" Target="embeddings/oleObject410.bin"/><Relationship Id="rId973" Type="http://schemas.openxmlformats.org/officeDocument/2006/relationships/image" Target="media/image336.wmf"/><Relationship Id="rId1049" Type="http://schemas.openxmlformats.org/officeDocument/2006/relationships/image" Target="media/image412.wmf"/><Relationship Id="rId1256" Type="http://schemas.openxmlformats.org/officeDocument/2006/relationships/oleObject" Target="embeddings/oleObject687.bin"/><Relationship Id="rId833" Type="http://schemas.openxmlformats.org/officeDocument/2006/relationships/oleObject" Target="embeddings/oleObject534.bin"/><Relationship Id="rId1116" Type="http://schemas.openxmlformats.org/officeDocument/2006/relationships/oleObject" Target="embeddings/oleObject644.bin"/><Relationship Id="rId265" Type="http://schemas.openxmlformats.org/officeDocument/2006/relationships/image" Target="media/image108.wmf"/><Relationship Id="rId472" Type="http://schemas.openxmlformats.org/officeDocument/2006/relationships/image" Target="media/image168.wmf"/><Relationship Id="rId900" Type="http://schemas.openxmlformats.org/officeDocument/2006/relationships/oleObject" Target="embeddings/oleObject582.bin"/><Relationship Id="rId125" Type="http://schemas.openxmlformats.org/officeDocument/2006/relationships/oleObject" Target="embeddings/oleObject68.bin"/><Relationship Id="rId332" Type="http://schemas.openxmlformats.org/officeDocument/2006/relationships/oleObject" Target="embeddings/oleObject202.bin"/><Relationship Id="rId777" Type="http://schemas.openxmlformats.org/officeDocument/2006/relationships/oleObject" Target="embeddings/oleObject499.bin"/><Relationship Id="rId984" Type="http://schemas.openxmlformats.org/officeDocument/2006/relationships/image" Target="media/image347.wmf"/><Relationship Id="rId637" Type="http://schemas.openxmlformats.org/officeDocument/2006/relationships/oleObject" Target="embeddings/oleObject419.bin"/><Relationship Id="rId844" Type="http://schemas.openxmlformats.org/officeDocument/2006/relationships/oleObject" Target="embeddings/oleObject542.bin"/><Relationship Id="rId1267" Type="http://schemas.openxmlformats.org/officeDocument/2006/relationships/oleObject" Target="embeddings/oleObject694.bin"/><Relationship Id="rId276" Type="http://schemas.openxmlformats.org/officeDocument/2006/relationships/oleObject" Target="embeddings/oleObject160.bin"/><Relationship Id="rId483" Type="http://schemas.openxmlformats.org/officeDocument/2006/relationships/image" Target="media/image173.wmf"/><Relationship Id="rId690" Type="http://schemas.openxmlformats.org/officeDocument/2006/relationships/image" Target="media/image232.wmf"/><Relationship Id="rId704" Type="http://schemas.openxmlformats.org/officeDocument/2006/relationships/oleObject" Target="embeddings/oleObject459.bin"/><Relationship Id="rId911" Type="http://schemas.openxmlformats.org/officeDocument/2006/relationships/oleObject" Target="embeddings/oleObject593.bin"/><Relationship Id="rId1127" Type="http://schemas.openxmlformats.org/officeDocument/2006/relationships/image" Target="media/image467.wmf"/><Relationship Id="rId40" Type="http://schemas.openxmlformats.org/officeDocument/2006/relationships/image" Target="media/image17.wmf"/><Relationship Id="rId136" Type="http://schemas.openxmlformats.org/officeDocument/2006/relationships/oleObject" Target="embeddings/oleObject76.bin"/><Relationship Id="rId343" Type="http://schemas.openxmlformats.org/officeDocument/2006/relationships/image" Target="media/image127.wmf"/><Relationship Id="rId550" Type="http://schemas.openxmlformats.org/officeDocument/2006/relationships/oleObject" Target="embeddings/oleObject351.bin"/><Relationship Id="rId788" Type="http://schemas.openxmlformats.org/officeDocument/2006/relationships/oleObject" Target="embeddings/oleObject507.bin"/><Relationship Id="rId995" Type="http://schemas.openxmlformats.org/officeDocument/2006/relationships/image" Target="media/image358.wmf"/><Relationship Id="rId1180" Type="http://schemas.openxmlformats.org/officeDocument/2006/relationships/image" Target="media/image514.wmf"/><Relationship Id="rId203" Type="http://schemas.openxmlformats.org/officeDocument/2006/relationships/oleObject" Target="embeddings/oleObject117.bin"/><Relationship Id="rId648" Type="http://schemas.openxmlformats.org/officeDocument/2006/relationships/image" Target="media/image216.wmf"/><Relationship Id="rId855" Type="http://schemas.openxmlformats.org/officeDocument/2006/relationships/oleObject" Target="embeddings/oleObject553.bin"/><Relationship Id="rId1040" Type="http://schemas.openxmlformats.org/officeDocument/2006/relationships/image" Target="media/image403.wmf"/><Relationship Id="rId1278" Type="http://schemas.openxmlformats.org/officeDocument/2006/relationships/oleObject" Target="embeddings/oleObject704.bin"/><Relationship Id="rId287" Type="http://schemas.openxmlformats.org/officeDocument/2006/relationships/oleObject" Target="embeddings/oleObject168.bin"/><Relationship Id="rId410" Type="http://schemas.openxmlformats.org/officeDocument/2006/relationships/image" Target="media/image143.wmf"/><Relationship Id="rId494" Type="http://schemas.openxmlformats.org/officeDocument/2006/relationships/oleObject" Target="embeddings/oleObject314.bin"/><Relationship Id="rId508" Type="http://schemas.openxmlformats.org/officeDocument/2006/relationships/oleObject" Target="embeddings/oleObject324.bin"/><Relationship Id="rId715" Type="http://schemas.openxmlformats.org/officeDocument/2006/relationships/image" Target="media/image243.wmf"/><Relationship Id="rId922" Type="http://schemas.openxmlformats.org/officeDocument/2006/relationships/oleObject" Target="embeddings/oleObject604.bin"/><Relationship Id="rId1138" Type="http://schemas.openxmlformats.org/officeDocument/2006/relationships/image" Target="media/image477.wmf"/><Relationship Id="rId147" Type="http://schemas.openxmlformats.org/officeDocument/2006/relationships/oleObject" Target="embeddings/oleObject83.bin"/><Relationship Id="rId354" Type="http://schemas.openxmlformats.org/officeDocument/2006/relationships/oleObject" Target="embeddings/oleObject220.bin"/><Relationship Id="rId799" Type="http://schemas.openxmlformats.org/officeDocument/2006/relationships/oleObject" Target="embeddings/oleObject514.bin"/><Relationship Id="rId1191" Type="http://schemas.openxmlformats.org/officeDocument/2006/relationships/image" Target="media/image525.wmf"/><Relationship Id="rId1205" Type="http://schemas.openxmlformats.org/officeDocument/2006/relationships/image" Target="media/image539.wmf"/><Relationship Id="rId51" Type="http://schemas.openxmlformats.org/officeDocument/2006/relationships/image" Target="media/image22.wmf"/><Relationship Id="rId561" Type="http://schemas.openxmlformats.org/officeDocument/2006/relationships/oleObject" Target="embeddings/oleObject358.bin"/><Relationship Id="rId659" Type="http://schemas.openxmlformats.org/officeDocument/2006/relationships/oleObject" Target="embeddings/oleObject434.bin"/><Relationship Id="rId866" Type="http://schemas.openxmlformats.org/officeDocument/2006/relationships/oleObject" Target="embeddings/oleObject560.bin"/><Relationship Id="rId1289" Type="http://schemas.openxmlformats.org/officeDocument/2006/relationships/image" Target="media/image572.wmf"/><Relationship Id="rId214" Type="http://schemas.openxmlformats.org/officeDocument/2006/relationships/oleObject" Target="embeddings/oleObject123.bin"/><Relationship Id="rId298" Type="http://schemas.openxmlformats.org/officeDocument/2006/relationships/oleObject" Target="embeddings/oleObject176.bin"/><Relationship Id="rId421" Type="http://schemas.openxmlformats.org/officeDocument/2006/relationships/oleObject" Target="embeddings/oleObject268.bin"/><Relationship Id="rId519" Type="http://schemas.openxmlformats.org/officeDocument/2006/relationships/oleObject" Target="embeddings/oleObject331.bin"/><Relationship Id="rId1051" Type="http://schemas.openxmlformats.org/officeDocument/2006/relationships/image" Target="media/image414.wmf"/><Relationship Id="rId1149" Type="http://schemas.openxmlformats.org/officeDocument/2006/relationships/image" Target="media/image487.wmf"/><Relationship Id="rId158" Type="http://schemas.openxmlformats.org/officeDocument/2006/relationships/oleObject" Target="embeddings/oleObject91.bin"/><Relationship Id="rId726" Type="http://schemas.openxmlformats.org/officeDocument/2006/relationships/oleObject" Target="embeddings/oleObject473.bin"/><Relationship Id="rId933" Type="http://schemas.openxmlformats.org/officeDocument/2006/relationships/image" Target="media/image312.wmf"/><Relationship Id="rId1009" Type="http://schemas.openxmlformats.org/officeDocument/2006/relationships/image" Target="media/image372.wmf"/><Relationship Id="rId62" Type="http://schemas.openxmlformats.org/officeDocument/2006/relationships/oleObject" Target="embeddings/oleObject30.bin"/><Relationship Id="rId365" Type="http://schemas.openxmlformats.org/officeDocument/2006/relationships/oleObject" Target="embeddings/oleObject228.bin"/><Relationship Id="rId572" Type="http://schemas.openxmlformats.org/officeDocument/2006/relationships/oleObject" Target="embeddings/oleObject366.bin"/><Relationship Id="rId1216" Type="http://schemas.openxmlformats.org/officeDocument/2006/relationships/oleObject" Target="embeddings/oleObject663.bin"/><Relationship Id="rId225" Type="http://schemas.openxmlformats.org/officeDocument/2006/relationships/image" Target="media/image87.wmf"/><Relationship Id="rId432" Type="http://schemas.openxmlformats.org/officeDocument/2006/relationships/oleObject" Target="embeddings/oleObject274.bin"/><Relationship Id="rId877" Type="http://schemas.openxmlformats.org/officeDocument/2006/relationships/oleObject" Target="embeddings/oleObject568.bin"/><Relationship Id="rId1062" Type="http://schemas.openxmlformats.org/officeDocument/2006/relationships/image" Target="media/image425.wmf"/><Relationship Id="rId737" Type="http://schemas.openxmlformats.org/officeDocument/2006/relationships/oleObject" Target="embeddings/oleObject477.bin"/><Relationship Id="rId944" Type="http://schemas.openxmlformats.org/officeDocument/2006/relationships/oleObject" Target="embeddings/oleObject623.bin"/><Relationship Id="rId73" Type="http://schemas.openxmlformats.org/officeDocument/2006/relationships/oleObject" Target="embeddings/oleObject36.bin"/><Relationship Id="rId169" Type="http://schemas.openxmlformats.org/officeDocument/2006/relationships/oleObject" Target="embeddings/oleObject98.bin"/><Relationship Id="rId376" Type="http://schemas.openxmlformats.org/officeDocument/2006/relationships/oleObject" Target="embeddings/oleObject236.bin"/><Relationship Id="rId583" Type="http://schemas.openxmlformats.org/officeDocument/2006/relationships/oleObject" Target="embeddings/oleObject373.bin"/><Relationship Id="rId790" Type="http://schemas.openxmlformats.org/officeDocument/2006/relationships/image" Target="media/image275.wmf"/><Relationship Id="rId804" Type="http://schemas.openxmlformats.org/officeDocument/2006/relationships/oleObject" Target="embeddings/oleObject517.bin"/><Relationship Id="rId1227" Type="http://schemas.openxmlformats.org/officeDocument/2006/relationships/image" Target="media/image549.wmf"/><Relationship Id="rId4" Type="http://schemas.openxmlformats.org/officeDocument/2006/relationships/settings" Target="settings.xml"/><Relationship Id="rId236" Type="http://schemas.openxmlformats.org/officeDocument/2006/relationships/oleObject" Target="embeddings/oleObject135.bin"/><Relationship Id="rId443" Type="http://schemas.openxmlformats.org/officeDocument/2006/relationships/oleObject" Target="embeddings/oleObject280.bin"/><Relationship Id="rId650" Type="http://schemas.openxmlformats.org/officeDocument/2006/relationships/image" Target="media/image217.wmf"/><Relationship Id="rId888" Type="http://schemas.openxmlformats.org/officeDocument/2006/relationships/image" Target="media/image307.wmf"/><Relationship Id="rId1073" Type="http://schemas.openxmlformats.org/officeDocument/2006/relationships/image" Target="media/image436.wmf"/><Relationship Id="rId1280" Type="http://schemas.openxmlformats.org/officeDocument/2006/relationships/oleObject" Target="embeddings/oleObject706.bin"/><Relationship Id="rId303" Type="http://schemas.openxmlformats.org/officeDocument/2006/relationships/oleObject" Target="embeddings/oleObject179.bin"/><Relationship Id="rId748" Type="http://schemas.openxmlformats.org/officeDocument/2006/relationships/oleObject" Target="embeddings/oleObject483.bin"/><Relationship Id="rId955" Type="http://schemas.openxmlformats.org/officeDocument/2006/relationships/image" Target="media/image318.wmf"/><Relationship Id="rId1140" Type="http://schemas.openxmlformats.org/officeDocument/2006/relationships/image" Target="media/image479.wmf"/><Relationship Id="rId84" Type="http://schemas.openxmlformats.org/officeDocument/2006/relationships/image" Target="media/image34.wmf"/><Relationship Id="rId387" Type="http://schemas.openxmlformats.org/officeDocument/2006/relationships/image" Target="media/image135.wmf"/><Relationship Id="rId510" Type="http://schemas.openxmlformats.org/officeDocument/2006/relationships/image" Target="media/image178.wmf"/><Relationship Id="rId594" Type="http://schemas.openxmlformats.org/officeDocument/2006/relationships/oleObject" Target="embeddings/oleObject382.bin"/><Relationship Id="rId608" Type="http://schemas.openxmlformats.org/officeDocument/2006/relationships/oleObject" Target="embeddings/oleObject393.bin"/><Relationship Id="rId815" Type="http://schemas.openxmlformats.org/officeDocument/2006/relationships/oleObject" Target="embeddings/oleObject524.bin"/><Relationship Id="rId1238" Type="http://schemas.openxmlformats.org/officeDocument/2006/relationships/image" Target="media/image554.wmf"/><Relationship Id="rId247" Type="http://schemas.openxmlformats.org/officeDocument/2006/relationships/image" Target="media/image101.wmf"/><Relationship Id="rId899" Type="http://schemas.openxmlformats.org/officeDocument/2006/relationships/image" Target="media/image311.wmf"/><Relationship Id="rId1000" Type="http://schemas.openxmlformats.org/officeDocument/2006/relationships/image" Target="media/image363.wmf"/><Relationship Id="rId1084" Type="http://schemas.openxmlformats.org/officeDocument/2006/relationships/image" Target="media/image447.wmf"/><Relationship Id="rId1305" Type="http://schemas.openxmlformats.org/officeDocument/2006/relationships/header" Target="header1.xml"/><Relationship Id="rId107" Type="http://schemas.openxmlformats.org/officeDocument/2006/relationships/oleObject" Target="embeddings/oleObject58.bin"/><Relationship Id="rId454" Type="http://schemas.openxmlformats.org/officeDocument/2006/relationships/oleObject" Target="embeddings/oleObject286.bin"/><Relationship Id="rId661" Type="http://schemas.openxmlformats.org/officeDocument/2006/relationships/oleObject" Target="embeddings/oleObject435.bin"/><Relationship Id="rId759" Type="http://schemas.openxmlformats.org/officeDocument/2006/relationships/oleObject" Target="embeddings/oleObject489.bin"/><Relationship Id="rId966" Type="http://schemas.openxmlformats.org/officeDocument/2006/relationships/image" Target="media/image329.wmf"/><Relationship Id="rId1291" Type="http://schemas.openxmlformats.org/officeDocument/2006/relationships/image" Target="media/image573.wmf"/><Relationship Id="rId11" Type="http://schemas.openxmlformats.org/officeDocument/2006/relationships/oleObject" Target="embeddings/oleObject2.bin"/><Relationship Id="rId314" Type="http://schemas.openxmlformats.org/officeDocument/2006/relationships/oleObject" Target="embeddings/oleObject189.bin"/><Relationship Id="rId398" Type="http://schemas.openxmlformats.org/officeDocument/2006/relationships/image" Target="media/image138.wmf"/><Relationship Id="rId521" Type="http://schemas.openxmlformats.org/officeDocument/2006/relationships/oleObject" Target="embeddings/oleObject332.bin"/><Relationship Id="rId619" Type="http://schemas.openxmlformats.org/officeDocument/2006/relationships/oleObject" Target="embeddings/oleObject403.bin"/><Relationship Id="rId1151" Type="http://schemas.openxmlformats.org/officeDocument/2006/relationships/image" Target="media/image488.wmf"/><Relationship Id="rId1249" Type="http://schemas.openxmlformats.org/officeDocument/2006/relationships/image" Target="media/image560.wmf"/><Relationship Id="rId95" Type="http://schemas.openxmlformats.org/officeDocument/2006/relationships/oleObject" Target="embeddings/oleObject51.bin"/><Relationship Id="rId160" Type="http://schemas.openxmlformats.org/officeDocument/2006/relationships/oleObject" Target="embeddings/oleObject93.bin"/><Relationship Id="rId826" Type="http://schemas.openxmlformats.org/officeDocument/2006/relationships/image" Target="media/image289.wmf"/><Relationship Id="rId1011" Type="http://schemas.openxmlformats.org/officeDocument/2006/relationships/image" Target="media/image374.wmf"/><Relationship Id="rId1109" Type="http://schemas.openxmlformats.org/officeDocument/2006/relationships/oleObject" Target="embeddings/oleObject638.bin"/><Relationship Id="rId258" Type="http://schemas.openxmlformats.org/officeDocument/2006/relationships/image" Target="media/image106.wmf"/><Relationship Id="rId465" Type="http://schemas.openxmlformats.org/officeDocument/2006/relationships/oleObject" Target="embeddings/oleObject293.bin"/><Relationship Id="rId672" Type="http://schemas.openxmlformats.org/officeDocument/2006/relationships/oleObject" Target="embeddings/oleObject442.bin"/><Relationship Id="rId1095" Type="http://schemas.openxmlformats.org/officeDocument/2006/relationships/image" Target="media/image458.wmf"/><Relationship Id="rId22" Type="http://schemas.openxmlformats.org/officeDocument/2006/relationships/oleObject" Target="embeddings/oleObject8.bin"/><Relationship Id="rId118" Type="http://schemas.openxmlformats.org/officeDocument/2006/relationships/oleObject" Target="embeddings/oleObject64.bin"/><Relationship Id="rId325" Type="http://schemas.openxmlformats.org/officeDocument/2006/relationships/oleObject" Target="embeddings/oleObject198.bin"/><Relationship Id="rId532" Type="http://schemas.openxmlformats.org/officeDocument/2006/relationships/image" Target="media/image185.wmf"/><Relationship Id="rId977" Type="http://schemas.openxmlformats.org/officeDocument/2006/relationships/image" Target="media/image340.wmf"/><Relationship Id="rId1162" Type="http://schemas.openxmlformats.org/officeDocument/2006/relationships/image" Target="media/image496.wmf"/><Relationship Id="rId171" Type="http://schemas.openxmlformats.org/officeDocument/2006/relationships/oleObject" Target="embeddings/oleObject99.bin"/><Relationship Id="rId837" Type="http://schemas.openxmlformats.org/officeDocument/2006/relationships/oleObject" Target="embeddings/oleObject537.bin"/><Relationship Id="rId1022" Type="http://schemas.openxmlformats.org/officeDocument/2006/relationships/image" Target="media/image385.wmf"/><Relationship Id="rId269" Type="http://schemas.openxmlformats.org/officeDocument/2006/relationships/oleObject" Target="embeddings/oleObject154.bin"/><Relationship Id="rId476" Type="http://schemas.openxmlformats.org/officeDocument/2006/relationships/oleObject" Target="embeddings/oleObject300.bin"/><Relationship Id="rId683" Type="http://schemas.openxmlformats.org/officeDocument/2006/relationships/oleObject" Target="embeddings/oleObject448.bin"/><Relationship Id="rId890" Type="http://schemas.openxmlformats.org/officeDocument/2006/relationships/image" Target="media/image308.wmf"/><Relationship Id="rId904" Type="http://schemas.openxmlformats.org/officeDocument/2006/relationships/oleObject" Target="embeddings/oleObject586.bin"/><Relationship Id="rId33" Type="http://schemas.openxmlformats.org/officeDocument/2006/relationships/oleObject" Target="embeddings/oleObject13.bin"/><Relationship Id="rId129" Type="http://schemas.openxmlformats.org/officeDocument/2006/relationships/oleObject" Target="embeddings/oleObject71.bin"/><Relationship Id="rId336" Type="http://schemas.openxmlformats.org/officeDocument/2006/relationships/image" Target="media/image125.wmf"/><Relationship Id="rId543" Type="http://schemas.openxmlformats.org/officeDocument/2006/relationships/oleObject" Target="embeddings/oleObject347.bin"/><Relationship Id="rId988" Type="http://schemas.openxmlformats.org/officeDocument/2006/relationships/image" Target="media/image351.wmf"/><Relationship Id="rId1173" Type="http://schemas.openxmlformats.org/officeDocument/2006/relationships/image" Target="media/image507.wmf"/><Relationship Id="rId182" Type="http://schemas.openxmlformats.org/officeDocument/2006/relationships/image" Target="media/image70.wmf"/><Relationship Id="rId403" Type="http://schemas.openxmlformats.org/officeDocument/2006/relationships/image" Target="media/image140.wmf"/><Relationship Id="rId750" Type="http://schemas.openxmlformats.org/officeDocument/2006/relationships/image" Target="media/image259.wmf"/><Relationship Id="rId848" Type="http://schemas.openxmlformats.org/officeDocument/2006/relationships/oleObject" Target="embeddings/oleObject546.bin"/><Relationship Id="rId1033" Type="http://schemas.openxmlformats.org/officeDocument/2006/relationships/image" Target="media/image396.wmf"/><Relationship Id="rId487" Type="http://schemas.openxmlformats.org/officeDocument/2006/relationships/oleObject" Target="embeddings/oleObject307.bin"/><Relationship Id="rId610" Type="http://schemas.openxmlformats.org/officeDocument/2006/relationships/oleObject" Target="embeddings/oleObject394.bin"/><Relationship Id="rId694" Type="http://schemas.openxmlformats.org/officeDocument/2006/relationships/oleObject" Target="embeddings/oleObject454.bin"/><Relationship Id="rId708" Type="http://schemas.openxmlformats.org/officeDocument/2006/relationships/oleObject" Target="embeddings/oleObject461.bin"/><Relationship Id="rId915" Type="http://schemas.openxmlformats.org/officeDocument/2006/relationships/oleObject" Target="embeddings/oleObject597.bin"/><Relationship Id="rId1240" Type="http://schemas.openxmlformats.org/officeDocument/2006/relationships/image" Target="media/image556.wmf"/><Relationship Id="rId347" Type="http://schemas.openxmlformats.org/officeDocument/2006/relationships/oleObject" Target="embeddings/oleObject213.bin"/><Relationship Id="rId999" Type="http://schemas.openxmlformats.org/officeDocument/2006/relationships/image" Target="media/image362.wmf"/><Relationship Id="rId1100" Type="http://schemas.openxmlformats.org/officeDocument/2006/relationships/image" Target="media/image462.wmf"/><Relationship Id="rId1184" Type="http://schemas.openxmlformats.org/officeDocument/2006/relationships/image" Target="media/image518.wmf"/><Relationship Id="rId44" Type="http://schemas.openxmlformats.org/officeDocument/2006/relationships/image" Target="media/image19.wmf"/><Relationship Id="rId554" Type="http://schemas.openxmlformats.org/officeDocument/2006/relationships/oleObject" Target="embeddings/oleObject353.bin"/><Relationship Id="rId761" Type="http://schemas.openxmlformats.org/officeDocument/2006/relationships/oleObject" Target="embeddings/oleObject490.bin"/><Relationship Id="rId859" Type="http://schemas.openxmlformats.org/officeDocument/2006/relationships/image" Target="media/image297.wmf"/><Relationship Id="rId193" Type="http://schemas.openxmlformats.org/officeDocument/2006/relationships/oleObject" Target="embeddings/oleObject111.bin"/><Relationship Id="rId207" Type="http://schemas.openxmlformats.org/officeDocument/2006/relationships/oleObject" Target="embeddings/oleObject119.bin"/><Relationship Id="rId414" Type="http://schemas.openxmlformats.org/officeDocument/2006/relationships/oleObject" Target="embeddings/oleObject263.bin"/><Relationship Id="rId498" Type="http://schemas.openxmlformats.org/officeDocument/2006/relationships/oleObject" Target="embeddings/oleObject318.bin"/><Relationship Id="rId621" Type="http://schemas.openxmlformats.org/officeDocument/2006/relationships/oleObject" Target="embeddings/oleObject405.bin"/><Relationship Id="rId1044" Type="http://schemas.openxmlformats.org/officeDocument/2006/relationships/image" Target="media/image407.wmf"/><Relationship Id="rId1251" Type="http://schemas.openxmlformats.org/officeDocument/2006/relationships/image" Target="media/image561.wmf"/><Relationship Id="rId260" Type="http://schemas.openxmlformats.org/officeDocument/2006/relationships/image" Target="media/image107.wmf"/><Relationship Id="rId719" Type="http://schemas.openxmlformats.org/officeDocument/2006/relationships/oleObject" Target="embeddings/oleObject468.bin"/><Relationship Id="rId926" Type="http://schemas.openxmlformats.org/officeDocument/2006/relationships/oleObject" Target="embeddings/oleObject608.bin"/><Relationship Id="rId1111" Type="http://schemas.openxmlformats.org/officeDocument/2006/relationships/oleObject" Target="embeddings/oleObject640.bin"/><Relationship Id="rId55" Type="http://schemas.openxmlformats.org/officeDocument/2006/relationships/oleObject" Target="embeddings/oleObject25.bin"/><Relationship Id="rId120" Type="http://schemas.openxmlformats.org/officeDocument/2006/relationships/oleObject" Target="embeddings/oleObject65.bin"/><Relationship Id="rId358" Type="http://schemas.openxmlformats.org/officeDocument/2006/relationships/image" Target="media/image129.wmf"/><Relationship Id="rId565" Type="http://schemas.openxmlformats.org/officeDocument/2006/relationships/oleObject" Target="embeddings/oleObject362.bin"/><Relationship Id="rId772" Type="http://schemas.openxmlformats.org/officeDocument/2006/relationships/oleObject" Target="embeddings/oleObject496.bin"/><Relationship Id="rId1195" Type="http://schemas.openxmlformats.org/officeDocument/2006/relationships/image" Target="media/image529.wmf"/><Relationship Id="rId1209" Type="http://schemas.openxmlformats.org/officeDocument/2006/relationships/image" Target="media/image543.wmf"/><Relationship Id="rId218" Type="http://schemas.openxmlformats.org/officeDocument/2006/relationships/oleObject" Target="embeddings/oleObject126.bin"/><Relationship Id="rId425" Type="http://schemas.openxmlformats.org/officeDocument/2006/relationships/oleObject" Target="embeddings/oleObject270.bin"/><Relationship Id="rId632" Type="http://schemas.openxmlformats.org/officeDocument/2006/relationships/oleObject" Target="embeddings/oleObject415.bin"/><Relationship Id="rId1055" Type="http://schemas.openxmlformats.org/officeDocument/2006/relationships/image" Target="media/image418.wmf"/><Relationship Id="rId1262" Type="http://schemas.openxmlformats.org/officeDocument/2006/relationships/image" Target="media/image565.wmf"/><Relationship Id="rId271" Type="http://schemas.openxmlformats.org/officeDocument/2006/relationships/image" Target="media/image109.wmf"/><Relationship Id="rId937" Type="http://schemas.openxmlformats.org/officeDocument/2006/relationships/oleObject" Target="embeddings/oleObject618.bin"/><Relationship Id="rId1122" Type="http://schemas.openxmlformats.org/officeDocument/2006/relationships/oleObject" Target="embeddings/oleObject650.bin"/><Relationship Id="rId66" Type="http://schemas.openxmlformats.org/officeDocument/2006/relationships/oleObject" Target="embeddings/oleObject32.bin"/><Relationship Id="rId131" Type="http://schemas.openxmlformats.org/officeDocument/2006/relationships/oleObject" Target="embeddings/oleObject73.bin"/><Relationship Id="rId369" Type="http://schemas.openxmlformats.org/officeDocument/2006/relationships/oleObject" Target="embeddings/oleObject231.bin"/><Relationship Id="rId576" Type="http://schemas.openxmlformats.org/officeDocument/2006/relationships/oleObject" Target="embeddings/oleObject368.bin"/><Relationship Id="rId783" Type="http://schemas.openxmlformats.org/officeDocument/2006/relationships/oleObject" Target="embeddings/oleObject503.bin"/><Relationship Id="rId990" Type="http://schemas.openxmlformats.org/officeDocument/2006/relationships/image" Target="media/image353.wmf"/><Relationship Id="rId229" Type="http://schemas.openxmlformats.org/officeDocument/2006/relationships/image" Target="media/image91.wmf"/><Relationship Id="rId436" Type="http://schemas.openxmlformats.org/officeDocument/2006/relationships/image" Target="media/image153.wmf"/><Relationship Id="rId643" Type="http://schemas.openxmlformats.org/officeDocument/2006/relationships/oleObject" Target="embeddings/oleObject422.bin"/><Relationship Id="rId1066" Type="http://schemas.openxmlformats.org/officeDocument/2006/relationships/image" Target="media/image429.wmf"/><Relationship Id="rId1273" Type="http://schemas.openxmlformats.org/officeDocument/2006/relationships/oleObject" Target="embeddings/oleObject699.bin"/><Relationship Id="rId850" Type="http://schemas.openxmlformats.org/officeDocument/2006/relationships/oleObject" Target="embeddings/oleObject548.bin"/><Relationship Id="rId948" Type="http://schemas.openxmlformats.org/officeDocument/2006/relationships/oleObject" Target="embeddings/oleObject626.bin"/><Relationship Id="rId1133" Type="http://schemas.openxmlformats.org/officeDocument/2006/relationships/image" Target="media/image472.wmf"/><Relationship Id="rId77" Type="http://schemas.openxmlformats.org/officeDocument/2006/relationships/image" Target="media/image31.wmf"/><Relationship Id="rId282" Type="http://schemas.openxmlformats.org/officeDocument/2006/relationships/image" Target="media/image111.wmf"/><Relationship Id="rId503" Type="http://schemas.openxmlformats.org/officeDocument/2006/relationships/oleObject" Target="embeddings/oleObject321.bin"/><Relationship Id="rId587" Type="http://schemas.openxmlformats.org/officeDocument/2006/relationships/oleObject" Target="embeddings/oleObject377.bin"/><Relationship Id="rId710" Type="http://schemas.openxmlformats.org/officeDocument/2006/relationships/image" Target="media/image241.wmf"/><Relationship Id="rId808" Type="http://schemas.openxmlformats.org/officeDocument/2006/relationships/image" Target="media/image282.wmf"/><Relationship Id="rId8" Type="http://schemas.openxmlformats.org/officeDocument/2006/relationships/image" Target="media/image1.wmf"/><Relationship Id="rId142" Type="http://schemas.openxmlformats.org/officeDocument/2006/relationships/image" Target="media/image56.wmf"/><Relationship Id="rId447" Type="http://schemas.openxmlformats.org/officeDocument/2006/relationships/oleObject" Target="embeddings/oleObject282.bin"/><Relationship Id="rId794" Type="http://schemas.openxmlformats.org/officeDocument/2006/relationships/image" Target="media/image277.wmf"/><Relationship Id="rId1077" Type="http://schemas.openxmlformats.org/officeDocument/2006/relationships/image" Target="media/image440.wmf"/><Relationship Id="rId1200" Type="http://schemas.openxmlformats.org/officeDocument/2006/relationships/image" Target="media/image534.wmf"/><Relationship Id="rId654" Type="http://schemas.openxmlformats.org/officeDocument/2006/relationships/oleObject" Target="embeddings/oleObject430.bin"/><Relationship Id="rId861" Type="http://schemas.openxmlformats.org/officeDocument/2006/relationships/oleObject" Target="embeddings/oleObject557.bin"/><Relationship Id="rId959" Type="http://schemas.openxmlformats.org/officeDocument/2006/relationships/image" Target="media/image322.wmf"/><Relationship Id="rId1284" Type="http://schemas.openxmlformats.org/officeDocument/2006/relationships/oleObject" Target="embeddings/oleObject70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50994-78FD-4831-8270-D220EC1A6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53</Pages>
  <Words>22126</Words>
  <Characters>126121</Characters>
  <Application>Microsoft Office Word</Application>
  <DocSecurity>0</DocSecurity>
  <Lines>1051</Lines>
  <Paragraphs>295</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147952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 CR1418</cp:lastModifiedBy>
  <cp:revision>13</cp:revision>
  <cp:lastPrinted>2007-03-03T11:31:00Z</cp:lastPrinted>
  <dcterms:created xsi:type="dcterms:W3CDTF">2021-06-21T17:55:00Z</dcterms:created>
  <dcterms:modified xsi:type="dcterms:W3CDTF">2022-03-30T11:12:00Z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