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bookmarkStart w:id="1" w:name="_GoBack"/>
      <w:bookmarkEnd w:id="1"/>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2" w:name="_Toc415085413"/>
      <w:r w:rsidRPr="00E9040D">
        <w:lastRenderedPageBreak/>
        <w:t>1</w:t>
      </w:r>
      <w:r w:rsidRPr="00E9040D">
        <w:tab/>
        <w:t>Scope</w:t>
      </w:r>
      <w:bookmarkEnd w:id="2"/>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3" w:name="_Toc415085414"/>
      <w:r w:rsidRPr="00E9040D">
        <w:t>2</w:t>
      </w:r>
      <w:r w:rsidRPr="00E9040D">
        <w:tab/>
        <w:t>References</w:t>
      </w:r>
      <w:bookmarkEnd w:id="3"/>
    </w:p>
    <w:p w:rsidR="0093274D" w:rsidRPr="00E9040D" w:rsidRDefault="0093274D">
      <w:r w:rsidRPr="00E9040D">
        <w:t>The following documents contain provisions which, through reference in this text, constitute provisions of the present document.</w:t>
      </w:r>
    </w:p>
    <w:p w:rsidR="0093274D" w:rsidRPr="00E9040D" w:rsidRDefault="001E33DD" w:rsidP="001E33DD">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1E33DD" w:rsidP="001E33DD">
      <w:pPr>
        <w:pStyle w:val="B1"/>
      </w:pPr>
      <w:r>
        <w:t>-</w:t>
      </w:r>
      <w:r>
        <w:tab/>
      </w:r>
      <w:r w:rsidR="0093274D" w:rsidRPr="00E9040D">
        <w:t>For a specific reference, subsequent revisions do not apply.</w:t>
      </w:r>
    </w:p>
    <w:p w:rsidR="0093274D" w:rsidRPr="00E9040D" w:rsidRDefault="001E33DD" w:rsidP="001E33DD">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1E33DD">
        <w:t>"</w:t>
      </w:r>
      <w:r w:rsidRPr="00E9040D">
        <w:t>Vocabulary for 3GPP Specifications</w:t>
      </w:r>
      <w:r w:rsidR="001E33DD">
        <w:t>"</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1E33DD">
        <w:t>"</w:t>
      </w:r>
      <w:r w:rsidRPr="00E9040D">
        <w:t>Evolved Universal Terrestrial Radio Access (E-UTRA); Physical Layer – General Description</w:t>
      </w:r>
      <w:r w:rsidR="001E33DD">
        <w:t>"</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1E33DD">
        <w:t>"</w:t>
      </w:r>
      <w:r w:rsidRPr="00E9040D">
        <w:t>Evolved Universal Terrestrial Radio Access (E-UTRA); Physical channels and modulation</w:t>
      </w:r>
      <w:r w:rsidR="001E33DD">
        <w:t>"</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1E33DD">
        <w:t>"</w:t>
      </w:r>
      <w:r w:rsidRPr="00E9040D">
        <w:t>Evolved Universal Terrestrial Radio Access (E-UTRA); Multiplexing and channel coding</w:t>
      </w:r>
      <w:r w:rsidR="001E33DD">
        <w:t>"</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1E33DD">
        <w:t>"</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1E33DD">
        <w:t>"</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1E33DD">
        <w:t>"</w:t>
      </w:r>
      <w:r w:rsidRPr="00E9040D">
        <w:t>Evolved Universal Terrestrial Radio Access (E-UTRA); User Equipment (UE) radio transmission and reception</w:t>
      </w:r>
      <w:r w:rsidR="001E33DD">
        <w:t>"</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1E33DD">
        <w:t>"</w:t>
      </w:r>
      <w:r w:rsidRPr="00E9040D">
        <w:t>Evolved Universal Terrestrial Radio Access (E-UTRA); Base Station (BS) radio transmission and reception</w:t>
      </w:r>
      <w:r w:rsidR="001E33DD">
        <w:t>"</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1E33DD">
        <w:t>"</w:t>
      </w:r>
      <w:r w:rsidRPr="00E9040D">
        <w:t>Evolved Universal Terrestrial Radio Access (E-UTRA); Medium Access Control (MAC) protocol specification</w:t>
      </w:r>
      <w:r w:rsidR="001E33DD">
        <w:t>"</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1E33DD">
        <w:t>"</w:t>
      </w:r>
      <w:r w:rsidRPr="00E9040D">
        <w:t>Evolved Universal Terrestrial Radio Access (E-UTRA); X2 Application Protocol (X2AP)</w:t>
      </w:r>
      <w:r w:rsidR="001E33DD">
        <w:t>"</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1E33DD">
        <w:t>"</w:t>
      </w:r>
      <w:r w:rsidRPr="00E9040D">
        <w:t>Evolved Universal Terrestrial Radio Access (E-UTRA); Requirements for support of radio resource management</w:t>
      </w:r>
      <w:r w:rsidR="001E33DD">
        <w:t>"</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1E33DD">
        <w:t>"</w:t>
      </w:r>
      <w:r w:rsidRPr="00E9040D">
        <w:t>Evolved Universal Terrestrial Radio Access (E-UTRA); Radio Resource Control (RRC</w:t>
      </w:r>
      <w:r w:rsidRPr="00E9040D">
        <w:rPr>
          <w:rFonts w:eastAsia="MS Mincho" w:hint="eastAsia"/>
        </w:rPr>
        <w:t>)</w:t>
      </w:r>
      <w:r w:rsidRPr="00E9040D">
        <w:t xml:space="preserve"> protocol specification</w:t>
      </w:r>
      <w:r w:rsidR="001E33DD">
        <w:t>"</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1E33DD">
        <w:t>"</w:t>
      </w:r>
      <w:r w:rsidRPr="00E9040D">
        <w:t>Evolved Universal Terrestrial Radio Access (E-UTRA); User Equipment (UE) radio access capabilities</w:t>
      </w:r>
      <w:r w:rsidR="001E33DD">
        <w:t>"</w:t>
      </w:r>
      <w:r w:rsidRPr="00E9040D">
        <w:t>.</w:t>
      </w:r>
    </w:p>
    <w:p w:rsidR="0093274D" w:rsidRPr="00E9040D" w:rsidRDefault="0093274D">
      <w:pPr>
        <w:pStyle w:val="Heading1"/>
      </w:pPr>
      <w:bookmarkStart w:id="4" w:name="_Toc415085415"/>
      <w:r w:rsidRPr="00E9040D">
        <w:t>3</w:t>
      </w:r>
      <w:r w:rsidRPr="00E9040D">
        <w:tab/>
      </w:r>
      <w:r w:rsidR="00D2453F">
        <w:t>S</w:t>
      </w:r>
      <w:r w:rsidRPr="00E9040D">
        <w:t>ymbols and abbreviations</w:t>
      </w:r>
      <w:bookmarkEnd w:id="4"/>
    </w:p>
    <w:p w:rsidR="0093274D" w:rsidRPr="00E9040D" w:rsidRDefault="0093274D">
      <w:pPr>
        <w:pStyle w:val="Heading2"/>
      </w:pPr>
      <w:bookmarkStart w:id="5" w:name="_Toc415085416"/>
      <w:r w:rsidRPr="00E9040D">
        <w:t>3.1</w:t>
      </w:r>
      <w:r w:rsidRPr="00E9040D">
        <w:tab/>
        <w:t>Symbols</w:t>
      </w:r>
      <w:bookmarkEnd w:id="5"/>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61790096"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1.7pt;height:15.05pt" o:ole="">
            <v:imagedata r:id="rId10" o:title=""/>
          </v:shape>
          <o:OLEObject Type="Embed" ProgID="Equation.DSMT4" ShapeID="_x0000_i1026" DrawAspect="Content" ObjectID="_1661790097"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6.8pt;height:18.4pt" o:ole="">
            <v:imagedata r:id="rId12" o:title=""/>
          </v:shape>
          <o:OLEObject Type="Embed" ProgID="Equation.3" ShapeID="_x0000_i1027" DrawAspect="Content" ObjectID="_1661790098"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75pt" o:ole="">
            <v:imagedata r:id="rId14" o:title=""/>
          </v:shape>
          <o:OLEObject Type="Embed" ProgID="Equation.3" ShapeID="_x0000_i1028" DrawAspect="Content" ObjectID="_1661790099" r:id="rId15"/>
        </w:object>
      </w:r>
      <w:r w:rsidRPr="00E9040D">
        <w:tab/>
        <w:t xml:space="preserve">Downlink bandwidth configuration, expressed in units of </w:t>
      </w:r>
      <w:r w:rsidRPr="00E9040D">
        <w:rPr>
          <w:position w:val="-10"/>
        </w:rPr>
        <w:object w:dxaOrig="440" w:dyaOrig="340">
          <v:shape id="_x0000_i1029" type="#_x0000_t75" style="width:21.75pt;height:16.75pt" o:ole="">
            <v:imagedata r:id="rId16" o:title=""/>
          </v:shape>
          <o:OLEObject Type="Embed" ProgID="Equation.3" ShapeID="_x0000_i1029" DrawAspect="Content" ObjectID="_1661790100"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75pt" o:ole="">
            <v:imagedata r:id="rId18" o:title=""/>
          </v:shape>
          <o:OLEObject Type="Embed" ProgID="Equation.3" ShapeID="_x0000_i1030" DrawAspect="Content" ObjectID="_1661790101" r:id="rId19"/>
        </w:object>
      </w:r>
      <w:r w:rsidRPr="00E9040D">
        <w:tab/>
        <w:t xml:space="preserve">Uplink bandwidth configuration, expressed in units of </w:t>
      </w:r>
      <w:r w:rsidRPr="00E9040D">
        <w:rPr>
          <w:position w:val="-10"/>
        </w:rPr>
        <w:object w:dxaOrig="440" w:dyaOrig="340">
          <v:shape id="_x0000_i1031" type="#_x0000_t75" style="width:21.75pt;height:16.75pt" o:ole="">
            <v:imagedata r:id="rId16" o:title=""/>
          </v:shape>
          <o:OLEObject Type="Embed" ProgID="Equation.3" ShapeID="_x0000_i1031" DrawAspect="Content" ObjectID="_1661790102"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3pt;height:20.1pt" o:ole="">
            <v:imagedata r:id="rId21" o:title=""/>
          </v:shape>
          <o:OLEObject Type="Embed" ProgID="Equation.3" ShapeID="_x0000_i1032" DrawAspect="Content" ObjectID="_1661790103"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3pt;height:18.4pt" o:ole="">
            <v:imagedata r:id="rId23" o:title=""/>
          </v:shape>
          <o:OLEObject Type="Embed" ProgID="Equation.3" ShapeID="_x0000_i1033" DrawAspect="Content" ObjectID="_1661790104"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1.7pt;height:15.05pt" o:ole="">
            <v:imagedata r:id="rId25" o:title=""/>
          </v:shape>
          <o:OLEObject Type="Embed" ProgID="Equation.3" ShapeID="_x0000_i1034" DrawAspect="Content" ObjectID="_1661790105" r:id="rId26"/>
        </w:object>
      </w:r>
      <w:r w:rsidRPr="00E9040D">
        <w:tab/>
        <w:t>Basic time unit as defined in [3]</w:t>
      </w:r>
    </w:p>
    <w:p w:rsidR="0093274D" w:rsidRPr="00E9040D" w:rsidRDefault="0093274D">
      <w:pPr>
        <w:keepNext/>
      </w:pPr>
    </w:p>
    <w:p w:rsidR="0093274D" w:rsidRPr="00E9040D" w:rsidRDefault="0093274D">
      <w:pPr>
        <w:pStyle w:val="Heading2"/>
      </w:pPr>
      <w:bookmarkStart w:id="6" w:name="_Toc415085417"/>
      <w:r w:rsidRPr="00E9040D">
        <w:t>3.2</w:t>
      </w:r>
      <w:r w:rsidRPr="00E9040D">
        <w:tab/>
        <w:t>Abbreviations</w:t>
      </w:r>
      <w:bookmarkEnd w:id="6"/>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7"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7"/>
    </w:p>
    <w:p w:rsidR="0093274D" w:rsidRPr="00E9040D" w:rsidRDefault="0093274D">
      <w:pPr>
        <w:pStyle w:val="Heading2"/>
      </w:pPr>
      <w:bookmarkStart w:id="8" w:name="_Toc415085419"/>
      <w:r w:rsidRPr="00E9040D">
        <w:rPr>
          <w:rFonts w:hint="eastAsia"/>
        </w:rPr>
        <w:t>4.1</w:t>
      </w:r>
      <w:r w:rsidRPr="00E9040D">
        <w:rPr>
          <w:rFonts w:hint="eastAsia"/>
        </w:rPr>
        <w:tab/>
      </w:r>
      <w:r w:rsidRPr="00E9040D">
        <w:t>Cell search</w:t>
      </w:r>
      <w:bookmarkEnd w:id="8"/>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9"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9"/>
    </w:p>
    <w:p w:rsidR="0093274D" w:rsidRPr="00E9040D" w:rsidRDefault="0093274D">
      <w:pPr>
        <w:pStyle w:val="Heading3"/>
      </w:pPr>
      <w:bookmarkStart w:id="10" w:name="_Toc415085421"/>
      <w:r w:rsidRPr="00E9040D">
        <w:t>4.2.1</w:t>
      </w:r>
      <w:r w:rsidRPr="00E9040D">
        <w:tab/>
        <w:t>Radio link monitoring</w:t>
      </w:r>
      <w:bookmarkEnd w:id="10"/>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1"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1"/>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2" w:name="_Toc415085423"/>
      <w:r w:rsidRPr="00E9040D">
        <w:t>4.2.3</w:t>
      </w:r>
      <w:r w:rsidRPr="00E9040D">
        <w:tab/>
        <w:t>Transmission timing adjustments</w:t>
      </w:r>
      <w:bookmarkEnd w:id="12"/>
    </w:p>
    <w:p w:rsidR="003337E4" w:rsidRDefault="0093274D">
      <w:r w:rsidRPr="00E9040D">
        <w:t>Upon reception of a timing advance command</w:t>
      </w:r>
      <w:r w:rsidR="009D286D" w:rsidRPr="00E9040D">
        <w:t xml:space="preserve"> </w:t>
      </w:r>
      <w:r w:rsidR="003E2C10">
        <w:t>or a timing adjustment indication</w:t>
      </w:r>
      <w:r w:rsidR="003E2C10" w:rsidRPr="00E9040D">
        <w:t xml:space="preserve"> </w:t>
      </w:r>
      <w:r w:rsidR="009D286D" w:rsidRPr="00E9040D">
        <w:t>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003E2C10" w:rsidRPr="00EB4EA8">
        <w:t xml:space="preserve"> </w:t>
      </w:r>
      <w:r w:rsidR="003E2C10">
        <w:t>or a timing adjustment indication</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If the primary cell in a TAG has a frame structure type 1 and a secondary cell in the same TAG has a frame structure type 2</w:t>
      </w:r>
      <w:r w:rsidR="00C30B9E">
        <w:t xml:space="preserve"> or frame structure 3</w:t>
      </w:r>
      <w:r w:rsidR="003337E4" w:rsidRPr="00024B64">
        <w:t xml:space="preserve">,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w:t>
      </w:r>
      <w:r w:rsidRPr="00E9040D">
        <w:rPr>
          <w:rFonts w:eastAsia="MS Mincho"/>
        </w:rPr>
        <w:lastRenderedPageBreak/>
        <w:t>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rsidR="007132C9" w:rsidRPr="007132C9">
        <w:t xml:space="preserve"> </w:t>
      </w:r>
    </w:p>
    <w:p w:rsidR="003E2C10" w:rsidRDefault="007132C9" w:rsidP="003E2C10">
      <w:pPr>
        <w:rPr>
          <w:rFonts w:eastAsia="MS Mincho"/>
        </w:rPr>
      </w:pPr>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3E2C10" w:rsidP="00A56D4A">
      <w:pPr>
        <w:rPr>
          <w:rFonts w:eastAsia="MS Mincho"/>
        </w:rPr>
      </w:pPr>
      <w:r w:rsidRPr="00E9040D">
        <w:t xml:space="preserve">The timing </w:t>
      </w:r>
      <w:r>
        <w:t>adjustment</w:t>
      </w:r>
      <w:r w:rsidRPr="00E9040D">
        <w:t xml:space="preserve"> </w:t>
      </w:r>
      <w:r>
        <w:t>indication</w:t>
      </w:r>
      <w:r w:rsidRPr="00F24571">
        <w:t xml:space="preserve"> </w:t>
      </w:r>
      <w:r>
        <w:t xml:space="preserve">specified in </w:t>
      </w:r>
      <w:r>
        <w:rPr>
          <w:rFonts w:eastAsia="MS Mincho"/>
        </w:rPr>
        <w:t>[11]</w:t>
      </w:r>
      <w:r w:rsidRPr="00E9040D">
        <w:t xml:space="preserve"> </w:t>
      </w:r>
      <w:r w:rsidRPr="00E9040D">
        <w:rPr>
          <w:rFonts w:eastAsia="MS Mincho" w:hint="eastAsia"/>
        </w:rPr>
        <w:t>indicates the</w:t>
      </w:r>
      <w:r>
        <w:rPr>
          <w:rFonts w:eastAsia="MS Mincho"/>
        </w:rPr>
        <w:t xml:space="preserve"> initial</w:t>
      </w:r>
      <w:r w:rsidRPr="00E9040D">
        <w:rPr>
          <w:rFonts w:eastAsia="MS Mincho" w:hint="eastAsia"/>
        </w:rPr>
        <w:t xml:space="preserve"> </w:t>
      </w:r>
      <w:r w:rsidRPr="00E9040D">
        <w:rPr>
          <w:rFonts w:hint="eastAsia"/>
          <w:i/>
        </w:rPr>
        <w:t>N</w:t>
      </w:r>
      <w:r w:rsidRPr="00E9040D">
        <w:rPr>
          <w:rFonts w:hint="eastAsia"/>
          <w:i/>
          <w:vertAlign w:val="subscript"/>
        </w:rPr>
        <w:t>TA</w:t>
      </w:r>
      <w:r>
        <w:rPr>
          <w:rFonts w:eastAsia="MS Mincho"/>
        </w:rPr>
        <w:t xml:space="preserve"> used for a TAG.</w:t>
      </w:r>
      <w:r w:rsidR="00A56D4A" w:rsidRPr="00E9040D">
        <w:t xml:space="preserve">The timing advance command for a TAG </w:t>
      </w:r>
      <w:r w:rsidR="00A56D4A" w:rsidRPr="00E9040D">
        <w:rPr>
          <w:rFonts w:eastAsia="MS Mincho" w:hint="eastAsia"/>
        </w:rPr>
        <w:t>indicates the change of the uplink timing</w:t>
      </w:r>
      <w:r w:rsidR="00A56D4A" w:rsidRPr="00E9040D">
        <w:t xml:space="preserve"> relative to the current uplink timing for the TAG</w:t>
      </w:r>
      <w:r w:rsidR="00A56D4A" w:rsidRPr="00E9040D">
        <w:rPr>
          <w:rFonts w:eastAsia="MS Mincho" w:hint="eastAsia"/>
        </w:rPr>
        <w:t xml:space="preserve"> as</w:t>
      </w:r>
      <w:r w:rsidR="00A56D4A" w:rsidRPr="00E9040D">
        <w:t xml:space="preserve"> multiples of 16</w:t>
      </w:r>
      <w:r w:rsidR="00A56D4A" w:rsidRPr="00E9040D">
        <w:rPr>
          <w:position w:val="-10"/>
        </w:rPr>
        <w:object w:dxaOrig="240" w:dyaOrig="300">
          <v:shape id="_x0000_i1035" type="#_x0000_t75" style="width:11.7pt;height:15.05pt" o:ole="">
            <v:imagedata r:id="rId25" o:title=""/>
          </v:shape>
          <o:OLEObject Type="Embed" ProgID="Equation.3" ShapeID="_x0000_i1035" DrawAspect="Content" ObjectID="_1661790106" r:id="rId27"/>
        </w:object>
      </w:r>
      <w:r w:rsidR="00A56D4A" w:rsidRPr="00E9040D">
        <w:t>.</w:t>
      </w:r>
      <w:r w:rsidR="00A56D4A" w:rsidRPr="00E9040D">
        <w:rPr>
          <w:rFonts w:eastAsia="MS Mincho" w:hint="eastAsia"/>
        </w:rPr>
        <w:t xml:space="preserve"> The start timing of the random access preamble is specified in [3]</w:t>
      </w:r>
      <w:r w:rsidR="00A56D4A"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93274D" w:rsidRPr="00E9040D" w:rsidRDefault="0093274D">
      <w:r w:rsidRPr="00E9040D">
        <w:t xml:space="preserve">For </w:t>
      </w:r>
      <w:r w:rsidR="00C4298F">
        <w:t>a non-BL/CE UE, for</w:t>
      </w:r>
      <w:r w:rsidR="00C4298F" w:rsidRPr="00E9040D">
        <w:t xml:space="preserve">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1E33DD">
        <w:t>'</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p>
    <w:p w:rsidR="00C4298F" w:rsidRPr="001E33DD" w:rsidRDefault="00C4298F" w:rsidP="00F0173F">
      <w:pPr>
        <w:rPr>
          <w:rFonts w:eastAsia="MS Mincho"/>
        </w:rPr>
      </w:pPr>
      <w:r w:rsidRPr="001E33DD">
        <w:rPr>
          <w:iCs/>
        </w:rPr>
        <w:t xml:space="preserve">For a BL/CE UE, for a timing advance command received on subframe </w:t>
      </w:r>
      <w:r w:rsidRPr="001E33DD">
        <w:rPr>
          <w:i/>
          <w:iCs/>
        </w:rPr>
        <w:t>n</w:t>
      </w:r>
      <w:r w:rsidRPr="001E33DD">
        <w:rPr>
          <w:iCs/>
        </w:rPr>
        <w:t xml:space="preserve">, the corresponding adjustment of the uplink transmission timing shall apply for the uplink PUCCH/PUSCH/SRS transmissions in subframe </w:t>
      </w:r>
      <w:r w:rsidRPr="001E33DD">
        <w:rPr>
          <w:i/>
          <w:iCs/>
        </w:rPr>
        <w:t>n+6</w:t>
      </w:r>
      <w:r w:rsidRPr="001E33DD">
        <w:rPr>
          <w:iCs/>
          <w:sz w:val="16"/>
          <w:szCs w:val="16"/>
        </w:rPr>
        <w:t>.</w:t>
      </w:r>
      <w:r w:rsidR="001E33DD">
        <w:rPr>
          <w:iCs/>
          <w:sz w:val="16"/>
          <w:szCs w:val="16"/>
        </w:rPr>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rFonts w:hint="eastAsia"/>
        </w:rPr>
        <w:t xml:space="preserve"> and subframe </w:t>
      </w:r>
      <w:r w:rsidRPr="001E33DD">
        <w:rPr>
          <w:rFonts w:hint="eastAsia"/>
          <w:i/>
        </w:rPr>
        <w:t>n</w:t>
      </w:r>
      <w:r w:rsidRPr="001E33DD">
        <w:rPr>
          <w:rFonts w:hint="eastAsia"/>
        </w:rPr>
        <w:t>+</w:t>
      </w:r>
      <w:r w:rsidRPr="001E33DD">
        <w:t>1 are on the same narrowband and</w:t>
      </w:r>
      <w:r w:rsidRPr="001E33DD">
        <w:rPr>
          <w:rFonts w:hint="eastAsia"/>
        </w:rPr>
        <w:t xml:space="preserve"> are overlapped due to the timing adjustment, the UE shall</w:t>
      </w:r>
      <w:r w:rsidRPr="001E33DD">
        <w:rPr>
          <w:rFonts w:eastAsia="MS Mincho" w:hint="eastAsia"/>
        </w:rPr>
        <w:t xml:space="preserve"> complete </w:t>
      </w:r>
      <w:r w:rsidRPr="001E33DD">
        <w:rPr>
          <w:rFonts w:eastAsia="MS Mincho"/>
        </w:rPr>
        <w:t xml:space="preserve">transmission of </w:t>
      </w:r>
      <w:r w:rsidRPr="001E33DD">
        <w:rPr>
          <w:rFonts w:eastAsia="MS Mincho" w:hint="eastAsia"/>
        </w:rPr>
        <w:t xml:space="preserve">subframe </w:t>
      </w:r>
      <w:r w:rsidRPr="001E33DD">
        <w:rPr>
          <w:rFonts w:hint="eastAsia"/>
          <w:i/>
        </w:rPr>
        <w:t>n</w:t>
      </w:r>
      <w:r w:rsidRPr="001E33DD">
        <w:rPr>
          <w:rFonts w:hint="eastAsia"/>
        </w:rPr>
        <w:t xml:space="preserve"> </w:t>
      </w:r>
      <w:r w:rsidRPr="001E33DD">
        <w:rPr>
          <w:rFonts w:eastAsia="MS Mincho" w:hint="eastAsia"/>
        </w:rPr>
        <w:t xml:space="preserve">and </w:t>
      </w:r>
      <w:r w:rsidR="00C5536C">
        <w:rPr>
          <w:rFonts w:eastAsia="MS Mincho"/>
        </w:rPr>
        <w:t xml:space="preserve">is </w:t>
      </w:r>
      <w:r w:rsidRPr="001E33DD">
        <w:rPr>
          <w:rFonts w:hint="eastAsia"/>
        </w:rPr>
        <w:t>not</w:t>
      </w:r>
      <w:r w:rsidR="00C5536C" w:rsidRPr="00C5536C">
        <w:t xml:space="preserve"> </w:t>
      </w:r>
      <w:r w:rsidR="00C5536C">
        <w:t>required to</w:t>
      </w:r>
      <w:r w:rsidRPr="001E33DD">
        <w:rPr>
          <w:rFonts w:hint="eastAsia"/>
        </w:rPr>
        <w:t xml:space="preserve"> transmit </w:t>
      </w:r>
      <w:r w:rsidRPr="001E33DD">
        <w:t xml:space="preserve">in subframe </w:t>
      </w:r>
      <w:r w:rsidRPr="001E33DD">
        <w:rPr>
          <w:i/>
        </w:rPr>
        <w:t>n+1</w:t>
      </w:r>
      <w:r w:rsidRPr="001E33DD">
        <w:rPr>
          <w:rFonts w:hint="eastAsia"/>
        </w:rPr>
        <w:t xml:space="preserve"> until the first </w:t>
      </w:r>
      <w:r w:rsidRPr="001E33DD">
        <w:t xml:space="preserve">available </w:t>
      </w:r>
      <w:r w:rsidRPr="001E33DD">
        <w:rPr>
          <w:rFonts w:hint="eastAsia"/>
        </w:rPr>
        <w:t xml:space="preserve">symbol that </w:t>
      </w:r>
      <w:r w:rsidRPr="001E33DD">
        <w:t xml:space="preserve">has no overlapping portion with subframe </w:t>
      </w:r>
      <w:r w:rsidRPr="001E33DD">
        <w:rPr>
          <w:i/>
        </w:rPr>
        <w:t>n</w:t>
      </w:r>
      <w:r w:rsidRPr="001E33DD">
        <w:rPr>
          <w:rFonts w:hint="eastAsia"/>
        </w:rPr>
        <w:t>.</w:t>
      </w:r>
      <w:r w:rsidR="001E33DD">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i/>
        </w:rPr>
        <w:t xml:space="preserve"> </w:t>
      </w:r>
      <w:r w:rsidRPr="001E33DD">
        <w:rPr>
          <w:rFonts w:hint="eastAsia"/>
        </w:rPr>
        <w:t xml:space="preserve">and subframe </w:t>
      </w:r>
      <w:r w:rsidRPr="001E33DD">
        <w:rPr>
          <w:rFonts w:hint="eastAsia"/>
          <w:i/>
        </w:rPr>
        <w:t>n</w:t>
      </w:r>
      <w:r w:rsidRPr="001E33DD">
        <w:rPr>
          <w:rFonts w:hint="eastAsia"/>
        </w:rPr>
        <w:t>+</w:t>
      </w:r>
      <w:r w:rsidRPr="001E33DD">
        <w:t>1 are on different narrowbands, and the</w:t>
      </w:r>
      <w:r w:rsidRPr="001E33DD">
        <w:rPr>
          <w:rFonts w:hint="eastAsia"/>
        </w:rPr>
        <w:t xml:space="preserve"> timing adjustment</w:t>
      </w:r>
      <w:r w:rsidRPr="001E33DD">
        <w:t xml:space="preserve"> occurs in the guard period for narrowband retuning, the </w:t>
      </w:r>
      <w:r w:rsidRPr="001E33DD">
        <w:rPr>
          <w:rFonts w:eastAsia="MS Mincho"/>
        </w:rPr>
        <w:t xml:space="preserve">UE </w:t>
      </w:r>
      <w:r w:rsidR="00C5536C">
        <w:rPr>
          <w:rFonts w:eastAsia="MS Mincho"/>
        </w:rPr>
        <w:t>is</w:t>
      </w:r>
      <w:r w:rsidR="00C5536C" w:rsidRPr="001E33DD">
        <w:rPr>
          <w:rFonts w:eastAsia="MS Mincho"/>
        </w:rPr>
        <w:t xml:space="preserve"> </w:t>
      </w:r>
      <w:r w:rsidRPr="001E33DD">
        <w:rPr>
          <w:rFonts w:eastAsia="MS Mincho"/>
        </w:rPr>
        <w:t>not</w:t>
      </w:r>
      <w:r w:rsidR="00C5536C" w:rsidRPr="00C5536C">
        <w:t xml:space="preserve"> </w:t>
      </w:r>
      <w:r w:rsidR="00C5536C">
        <w:t>required to</w:t>
      </w:r>
      <w:r w:rsidRPr="001E33DD">
        <w:rPr>
          <w:rFonts w:eastAsia="MS Mincho"/>
        </w:rPr>
        <w:t xml:space="preserve"> transmit in subframe </w:t>
      </w:r>
      <w:r w:rsidRPr="001E33DD">
        <w:rPr>
          <w:rFonts w:eastAsia="MS Mincho"/>
          <w:i/>
        </w:rPr>
        <w:t>n+1</w:t>
      </w:r>
      <w:r w:rsidRPr="001E33DD">
        <w:rPr>
          <w:rFonts w:eastAsia="MS Mincho"/>
        </w:rPr>
        <w:t xml:space="preserve"> until the first available symbol that has no overlapping portion with subframe </w:t>
      </w:r>
      <w:r w:rsidRPr="001E33DD">
        <w:rPr>
          <w:rFonts w:eastAsia="MS Mincho"/>
          <w:i/>
        </w:rPr>
        <w:t>n</w:t>
      </w:r>
      <w:r w:rsidRPr="001E33DD">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3" w:name="_Toc415085424"/>
      <w:r w:rsidRPr="00E9040D">
        <w:t>4.3</w:t>
      </w:r>
      <w:r w:rsidRPr="00E9040D">
        <w:tab/>
      </w:r>
      <w:r w:rsidR="00F0173F" w:rsidRPr="00E9040D">
        <w:t>Timing for Secondary Cell Activation / Deactivation</w:t>
      </w:r>
      <w:bookmarkEnd w:id="13"/>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4" w:name="_Toc415085425"/>
      <w:r w:rsidR="0093274D" w:rsidRPr="00E9040D">
        <w:rPr>
          <w:rFonts w:hint="eastAsia"/>
        </w:rPr>
        <w:lastRenderedPageBreak/>
        <w:t>5</w:t>
      </w:r>
      <w:r w:rsidR="0093274D" w:rsidRPr="00E9040D">
        <w:rPr>
          <w:rFonts w:hint="eastAsia"/>
        </w:rPr>
        <w:tab/>
      </w:r>
      <w:r w:rsidR="0093274D" w:rsidRPr="00E9040D">
        <w:t>Power control</w:t>
      </w:r>
      <w:bookmarkEnd w:id="14"/>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5" w:name="_Toc415085426"/>
      <w:r w:rsidRPr="00E9040D">
        <w:rPr>
          <w:rFonts w:hint="eastAsia"/>
        </w:rPr>
        <w:t>5.1</w:t>
      </w:r>
      <w:r w:rsidRPr="00E9040D">
        <w:rPr>
          <w:rFonts w:hint="eastAsia"/>
        </w:rPr>
        <w:tab/>
      </w:r>
      <w:r w:rsidRPr="00E9040D">
        <w:t>Uplink power control</w:t>
      </w:r>
      <w:bookmarkEnd w:id="15"/>
    </w:p>
    <w:p w:rsidR="00F0173F" w:rsidRDefault="0093274D" w:rsidP="00F0173F">
      <w:r w:rsidRPr="00E9040D">
        <w:t>Uplink power control controls the transmit power of the different uplink physical channels.</w:t>
      </w:r>
      <w:r w:rsidR="00F0173F" w:rsidRPr="00E9040D">
        <w:t xml:space="preserve"> </w:t>
      </w:r>
    </w:p>
    <w:p w:rsidR="00C30B9E" w:rsidRPr="00E9040D" w:rsidRDefault="00C30B9E" w:rsidP="00F0173F">
      <w:r w:rsidRPr="002F3F11">
        <w:t xml:space="preserve">If </w:t>
      </w:r>
      <w:r>
        <w:t>a UE is configured with a LAA SC</w:t>
      </w:r>
      <w:r w:rsidRPr="002F3F11">
        <w:t>ell</w:t>
      </w:r>
      <w:r>
        <w:t xml:space="preserve"> for uplink transmissions</w:t>
      </w:r>
      <w:r w:rsidRPr="002F3F11">
        <w:t xml:space="preserve">, the UE shall apply the procedures described </w:t>
      </w:r>
      <w:r>
        <w:t xml:space="preserve">for PUSCH and SRS </w:t>
      </w:r>
      <w:r w:rsidRPr="002F3F11">
        <w:t>in this clause assuming frame structure type 1 for the LAA S</w:t>
      </w:r>
      <w:r>
        <w:t>C</w:t>
      </w:r>
      <w:r w:rsidRPr="002F3F11">
        <w:t>ell unless stated otherwise.</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75pt;height:18.4pt" o:ole="">
            <v:imagedata r:id="rId28" o:title=""/>
          </v:shape>
          <o:OLEObject Type="Embed" ProgID="Equation.3" ShapeID="_x0000_i1036" DrawAspect="Content" ObjectID="_1661790107" r:id="rId29"/>
        </w:object>
      </w:r>
      <w:r w:rsidRPr="00E9040D">
        <w:rPr>
          <w:lang w:eastAsia="zh-CN"/>
        </w:rPr>
        <w:t xml:space="preserve"> defined in </w:t>
      </w:r>
      <w:r w:rsidR="004548ED">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1E33DD">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6.9pt;height:16.75pt" o:ole="">
            <v:imagedata r:id="rId30" o:title=""/>
          </v:shape>
          <o:OLEObject Type="Embed" ProgID="Equation.3" ShapeID="_x0000_i1037" DrawAspect="Content" ObjectID="_1661790108" r:id="rId31"/>
        </w:object>
      </w:r>
      <w:r w:rsidRPr="00E9040D">
        <w:rPr>
          <w:lang w:eastAsia="zh-CN"/>
        </w:rPr>
        <w:t xml:space="preserve">, defined in </w:t>
      </w:r>
      <w:r w:rsidR="004548ED">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2pt;height:18.4pt" o:ole="">
            <v:imagedata r:id="rId32" o:title=""/>
          </v:shape>
          <o:OLEObject Type="Embed" ProgID="Equation.3" ShapeID="_x0000_i1038" DrawAspect="Content" ObjectID="_1661790109"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2pt;height:18.4pt" o:ole="">
            <v:imagedata r:id="rId34" o:title=""/>
          </v:shape>
          <o:OLEObject Type="Embed" ProgID="Equation.3" ShapeID="_x0000_i1039" DrawAspect="Content" ObjectID="_1661790110" r:id="rId35"/>
        </w:object>
      </w:r>
      <w:r w:rsidRPr="00E9040D">
        <w:t xml:space="preserve"> is the linear value of</w:t>
      </w:r>
      <w:r w:rsidRPr="00E9040D">
        <w:rPr>
          <w:position w:val="-12"/>
        </w:rPr>
        <w:object w:dxaOrig="800" w:dyaOrig="320">
          <v:shape id="_x0000_i1040" type="#_x0000_t75" style="width:40.2pt;height:15.9pt" o:ole="">
            <v:imagedata r:id="rId36" o:title=""/>
          </v:shape>
          <o:OLEObject Type="Embed" ProgID="Equation.3" ShapeID="_x0000_i1040" DrawAspect="Content" ObjectID="_1661790111" r:id="rId37"/>
        </w:object>
      </w:r>
      <w:r w:rsidRPr="00E9040D">
        <w:t xml:space="preserve">defined in </w:t>
      </w:r>
      <w:r w:rsidR="004548ED">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6" w:name="_Toc415085427"/>
      <w:r w:rsidRPr="00E9040D">
        <w:rPr>
          <w:rFonts w:hint="eastAsia"/>
        </w:rPr>
        <w:t>5.1.1</w:t>
      </w:r>
      <w:r w:rsidRPr="00E9040D">
        <w:rPr>
          <w:rFonts w:hint="eastAsia"/>
        </w:rPr>
        <w:tab/>
      </w:r>
      <w:r w:rsidRPr="00E9040D">
        <w:t>Physical uplink shared channel</w:t>
      </w:r>
      <w:bookmarkEnd w:id="16"/>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(not including PSCell), serving cell, serving cells belonging to the SCG respectively. The term </w:t>
      </w:r>
      <w:r w:rsidR="001E33DD">
        <w:t>'</w:t>
      </w:r>
      <w:r w:rsidRPr="001451BA">
        <w:t>primary cell</w:t>
      </w:r>
      <w:r w:rsidR="001E33DD">
        <w:t>'</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CB1F44" w:rsidRDefault="00B34523" w:rsidP="00CB1F44">
      <w:pPr>
        <w:pStyle w:val="B1"/>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r w:rsidR="00CB1F44" w:rsidRPr="00CB1F44">
        <w:t xml:space="preserve"> </w:t>
      </w:r>
    </w:p>
    <w:p w:rsidR="00B34523" w:rsidRPr="00D93FBC" w:rsidRDefault="00CB1F44" w:rsidP="005C1A7B">
      <w:pPr>
        <w:rPr>
          <w:rFonts w:eastAsia="SimSun"/>
          <w:lang w:eastAsia="zh-CN"/>
        </w:rPr>
      </w:pPr>
      <w:r>
        <w:t xml:space="preserve">For PUSCH (re)transmissions corresponding to </w:t>
      </w:r>
      <w:r w:rsidRPr="005C1A7B">
        <w:rPr>
          <w:i/>
        </w:rPr>
        <w:t>ul-ConfigInfo-r14</w:t>
      </w:r>
      <w:r>
        <w:t>, the UE shall apply the procedures corresponding to PUSCH (re)transmission corresponding to the random access response grant.</w:t>
      </w:r>
    </w:p>
    <w:p w:rsidR="0093274D" w:rsidRPr="00E9040D" w:rsidRDefault="0093274D">
      <w:pPr>
        <w:pStyle w:val="Heading4"/>
      </w:pPr>
      <w:bookmarkStart w:id="17" w:name="_Toc415085428"/>
      <w:r w:rsidRPr="00E9040D">
        <w:t>5.1.1.1</w:t>
      </w:r>
      <w:r w:rsidRPr="00E9040D">
        <w:tab/>
        <w:t>UE behaviour</w:t>
      </w:r>
      <w:bookmarkEnd w:id="17"/>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35pt;height:10.05pt" o:ole="">
            <v:imagedata r:id="rId38" o:title=""/>
          </v:shape>
          <o:OLEObject Type="Embed" ProgID="Equation.3" ShapeID="_x0000_i1041" DrawAspect="Content" ObjectID="_1661790112" r:id="rId39"/>
        </w:object>
      </w:r>
      <w:r w:rsidRPr="00E9040D">
        <w:t xml:space="preserve">, then the UE transmit power </w:t>
      </w:r>
      <w:r w:rsidRPr="00E9040D">
        <w:rPr>
          <w:position w:val="-12"/>
        </w:rPr>
        <w:object w:dxaOrig="1060" w:dyaOrig="320">
          <v:shape id="_x0000_i1042" type="#_x0000_t75" style="width:52.75pt;height:15.9pt" o:ole="">
            <v:imagedata r:id="rId40" o:title=""/>
          </v:shape>
          <o:OLEObject Type="Embed" ProgID="Equation.3" ShapeID="_x0000_i1042" DrawAspect="Content" ObjectID="_1661790113"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35pt;height:10.05pt" o:ole="">
            <v:imagedata r:id="rId38" o:title=""/>
          </v:shape>
          <o:OLEObject Type="Embed" ProgID="Equation.3" ShapeID="_x0000_i1043" DrawAspect="Content" ObjectID="_1661790114"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4pt;height:35.15pt" o:ole="">
            <v:imagedata r:id="rId43" o:title=""/>
          </v:shape>
          <o:OLEObject Type="Embed" ProgID="Equation.3" ShapeID="_x0000_i1044" DrawAspect="Content" ObjectID="_1661790115"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35pt;height:10.05pt" o:ole="">
            <v:imagedata r:id="rId38" o:title=""/>
          </v:shape>
          <o:OLEObject Type="Embed" ProgID="Equation.3" ShapeID="_x0000_i1045" DrawAspect="Content" ObjectID="_1661790116" r:id="rId45"/>
        </w:object>
      </w:r>
      <w:r w:rsidRPr="00E9040D">
        <w:t xml:space="preserve">, then the UE transmit power </w:t>
      </w:r>
      <w:r w:rsidRPr="00E9040D">
        <w:rPr>
          <w:position w:val="-12"/>
        </w:rPr>
        <w:object w:dxaOrig="1060" w:dyaOrig="320">
          <v:shape id="_x0000_i1046" type="#_x0000_t75" style="width:52.75pt;height:15.9pt" o:ole="">
            <v:imagedata r:id="rId46" o:title=""/>
          </v:shape>
          <o:OLEObject Type="Embed" ProgID="Equation.3" ShapeID="_x0000_i1046" DrawAspect="Content" ObjectID="_1661790117" r:id="rId47"/>
        </w:object>
      </w:r>
      <w:r w:rsidR="001E33DD">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35pt;height:10.05pt" o:ole="">
            <v:imagedata r:id="rId38" o:title=""/>
          </v:shape>
          <o:OLEObject Type="Embed" ProgID="Equation.3" ShapeID="_x0000_i1047" DrawAspect="Content" ObjectID="_1661790118"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75pt;height:39.35pt" o:ole="">
            <v:imagedata r:id="rId49" o:title=""/>
          </v:shape>
          <o:OLEObject Type="Embed" ProgID="Equation.3" ShapeID="_x0000_i1048" DrawAspect="Content" ObjectID="_1661790119"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75pt;height:15.9pt" o:ole="">
            <v:imagedata r:id="rId46" o:title=""/>
          </v:shape>
          <o:OLEObject Type="Embed" ProgID="Equation.3" ShapeID="_x0000_i1049" DrawAspect="Content" ObjectID="_1661790120"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35pt;height:10.05pt" o:ole="">
            <v:imagedata r:id="rId38" o:title=""/>
          </v:shape>
          <o:OLEObject Type="Embed" ProgID="Equation.3" ShapeID="_x0000_i1050" DrawAspect="Content" ObjectID="_1661790121"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2pt;height:20.1pt" o:ole="" o:preferrelative="f">
            <v:imagedata r:id="rId53" o:title=""/>
            <o:lock v:ext="edit" aspectratio="f"/>
          </v:shape>
          <o:OLEObject Type="Embed" ProgID="Equation.3" ShapeID="_x0000_i1051" DrawAspect="Content" ObjectID="_1661790122"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9pt" o:ole="">
            <v:imagedata r:id="rId55" o:title=""/>
          </v:shape>
          <o:OLEObject Type="Embed" ProgID="Equation.3" ShapeID="_x0000_i1052" DrawAspect="Content" ObjectID="_1661790123"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35pt;height:10.05pt" o:ole="">
            <v:imagedata r:id="rId57" o:title=""/>
          </v:shape>
          <o:OLEObject Type="Embed" ProgID="Equation.3" ShapeID="_x0000_i1053" DrawAspect="Content" ObjectID="_1661790124" r:id="rId58"/>
        </w:object>
      </w:r>
      <w:r w:rsidR="008E1A90" w:rsidRPr="00E9040D">
        <w:t xml:space="preserve"> and </w:t>
      </w:r>
      <w:r w:rsidR="008E1A90" w:rsidRPr="00E9040D">
        <w:rPr>
          <w:position w:val="-12"/>
        </w:rPr>
        <w:object w:dxaOrig="999" w:dyaOrig="360">
          <v:shape id="_x0000_i1054" type="#_x0000_t75" style="width:50.25pt;height:18.4pt" o:ole="">
            <v:imagedata r:id="rId59" o:title=""/>
          </v:shape>
          <o:OLEObject Type="Embed" ProgID="Equation.3" ShapeID="_x0000_i1054" DrawAspect="Content" ObjectID="_1661790125" r:id="rId60"/>
        </w:object>
      </w:r>
      <w:r w:rsidR="008E1A90" w:rsidRPr="00E9040D">
        <w:t xml:space="preserve"> is the linear value of </w:t>
      </w:r>
      <w:r w:rsidR="008E1A90" w:rsidRPr="00E9040D">
        <w:rPr>
          <w:position w:val="-12"/>
        </w:rPr>
        <w:object w:dxaOrig="999" w:dyaOrig="320">
          <v:shape id="_x0000_i1055" type="#_x0000_t75" style="width:50.25pt;height:15.9pt" o:ole="">
            <v:imagedata r:id="rId55" o:title=""/>
          </v:shape>
          <o:OLEObject Type="Embed" ProgID="Equation.3" ShapeID="_x0000_i1055" DrawAspect="Content" ObjectID="_1661790126"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pt;height:11.7pt" o:ole="">
            <v:imagedata r:id="rId62" o:title=""/>
          </v:shape>
          <o:OLEObject Type="Embed" ProgID="Equation.3" ShapeID="_x0000_i1056" DrawAspect="Content" ObjectID="_1661790127"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6.05pt;height:15.9pt" o:ole="">
            <v:imagedata r:id="rId64" o:title=""/>
          </v:shape>
          <o:OLEObject Type="Embed" ProgID="Equation.3" ShapeID="_x0000_i1057" DrawAspect="Content" ObjectID="_1661790128" r:id="rId65"/>
        </w:object>
      </w:r>
      <w:r w:rsidR="005E418A" w:rsidRPr="00E9040D">
        <w:t xml:space="preserve"> as given by </w:t>
      </w:r>
      <w:r w:rsidR="004548ED">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pt;height:11.7pt" o:ole="">
            <v:imagedata r:id="rId62" o:title=""/>
          </v:shape>
          <o:OLEObject Type="Embed" ProgID="Equation.3" ShapeID="_x0000_i1058" DrawAspect="Content" ObjectID="_1661790129"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6.05pt;height:15.9pt" o:ole="">
            <v:imagedata r:id="rId64" o:title=""/>
          </v:shape>
          <o:OLEObject Type="Embed" ProgID="Equation.3" ShapeID="_x0000_i1059" DrawAspect="Content" ObjectID="_1661790130"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6.9pt;height:16.75pt" o:ole="">
            <v:imagedata r:id="rId30" o:title=""/>
          </v:shape>
          <o:OLEObject Type="Embed" ProgID="Equation.3" ShapeID="_x0000_i1060" DrawAspect="Content" ObjectID="_1661790131" r:id="rId68"/>
        </w:object>
      </w:r>
      <w:r w:rsidR="008E1A90" w:rsidRPr="00E9040D">
        <w:t xml:space="preserve"> is the linear value of </w:t>
      </w:r>
      <w:r w:rsidR="008E1A90" w:rsidRPr="00E9040D">
        <w:rPr>
          <w:position w:val="-10"/>
        </w:rPr>
        <w:object w:dxaOrig="940" w:dyaOrig="300">
          <v:shape id="_x0000_i1061" type="#_x0000_t75" style="width:46.9pt;height:15.05pt" o:ole="">
            <v:imagedata r:id="rId69" o:title=""/>
          </v:shape>
          <o:OLEObject Type="Embed" ProgID="Equation.3" ShapeID="_x0000_i1061" DrawAspect="Content" ObjectID="_1661790132" r:id="rId70"/>
        </w:object>
      </w:r>
      <w:r w:rsidR="008E1A90" w:rsidRPr="00E9040D">
        <w:t xml:space="preserve">defined in </w:t>
      </w:r>
      <w:r w:rsidR="004548ED">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6.95pt;height:15.9pt" o:ole="">
            <v:imagedata r:id="rId71" o:title=""/>
          </v:shape>
          <o:OLEObject Type="Embed" ProgID="Equation.3" ShapeID="_x0000_i1062" DrawAspect="Content" ObjectID="_1661790133"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35pt;height:10.05pt" o:ole="">
            <v:imagedata r:id="rId57" o:title=""/>
          </v:shape>
          <o:OLEObject Type="Embed" ProgID="Equation.3" ShapeID="_x0000_i1063" DrawAspect="Content" ObjectID="_1661790134"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5pt;height:10.05pt" o:ole="">
            <v:imagedata r:id="rId57" o:title=""/>
          </v:shape>
          <o:OLEObject Type="Embed" ProgID="Equation.3" ShapeID="_x0000_i1064" DrawAspect="Content" ObjectID="_1661790135" r:id="rId74"/>
        </w:object>
      </w:r>
      <w:r w:rsidRPr="005B55A4">
        <w:t xml:space="preserve"> </w:t>
      </w:r>
      <w:r>
        <w:t xml:space="preserve">and if subframe </w:t>
      </w:r>
      <w:r w:rsidRPr="00E9040D">
        <w:rPr>
          <w:position w:val="-6"/>
        </w:rPr>
        <w:object w:dxaOrig="139" w:dyaOrig="240">
          <v:shape id="_x0000_i1065" type="#_x0000_t75" style="width:7.55pt;height:11.7pt" o:ole="">
            <v:imagedata r:id="rId62" o:title=""/>
          </v:shape>
          <o:OLEObject Type="Embed" ProgID="Equation.3" ShapeID="_x0000_i1065" DrawAspect="Content" ObjectID="_1661790136"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pt;height:19.25pt" o:ole="">
            <v:imagedata r:id="rId76" o:title=""/>
          </v:shape>
          <o:OLEObject Type="Embed" ProgID="Equation.DSMT4" ShapeID="_x0000_i1066" DrawAspect="Content" ObjectID="_1661790137"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pt;height:19.25pt" o:ole="">
            <v:imagedata r:id="rId78" o:title=""/>
          </v:shape>
          <o:OLEObject Type="Embed" ProgID="Equation.DSMT4" ShapeID="_x0000_i1067" DrawAspect="Content" ObjectID="_1661790138" r:id="rId79"/>
        </w:object>
      </w:r>
      <w:r>
        <w:t xml:space="preserve"> and </w:t>
      </w:r>
      <w:r w:rsidRPr="00254DF6">
        <w:rPr>
          <w:position w:val="-14"/>
        </w:rPr>
        <w:object w:dxaOrig="2060" w:dyaOrig="380">
          <v:shape id="_x0000_i1068" type="#_x0000_t75" style="width:103pt;height:19.25pt" o:ole="">
            <v:imagedata r:id="rId80" o:title=""/>
          </v:shape>
          <o:OLEObject Type="Embed" ProgID="Equation.DSMT4" ShapeID="_x0000_i1068" DrawAspect="Content" ObjectID="_1661790139"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35pt;height:10.05pt" o:ole="">
            <v:imagedata r:id="rId57" o:title=""/>
          </v:shape>
          <o:OLEObject Type="Embed" ProgID="Equation.3" ShapeID="_x0000_i1069" DrawAspect="Content" ObjectID="_1661790140"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65pt;height:19.25pt" o:ole="">
            <v:imagedata r:id="rId83" o:title=""/>
          </v:shape>
          <o:OLEObject Type="Embed" ProgID="Equation.DSMT4" ShapeID="_x0000_i1070" DrawAspect="Content" ObjectID="_1661790141" r:id="rId84"/>
        </w:object>
      </w:r>
      <w:r>
        <w:t>, where j=1 is used for PUSCH (re)transmissions corresponding to a dynamic scheduled grant.</w:t>
      </w:r>
      <w:r w:rsidR="001E33DD">
        <w:t xml:space="preserve"> </w:t>
      </w:r>
      <w:r w:rsidRPr="00254DF6">
        <w:rPr>
          <w:position w:val="-14"/>
        </w:rPr>
        <w:object w:dxaOrig="1540" w:dyaOrig="380">
          <v:shape id="_x0000_i1071" type="#_x0000_t75" style="width:77pt;height:19.25pt" o:ole="">
            <v:imagedata r:id="rId85" o:title=""/>
          </v:shape>
          <o:OLEObject Type="Embed" ProgID="Equation.DSMT4" ShapeID="_x0000_i1071" DrawAspect="Content" ObjectID="_1661790142" r:id="rId86"/>
        </w:object>
      </w:r>
      <w:r>
        <w:t xml:space="preserve">and </w:t>
      </w:r>
      <w:r w:rsidRPr="00254DF6">
        <w:rPr>
          <w:position w:val="-14"/>
        </w:rPr>
        <w:object w:dxaOrig="2020" w:dyaOrig="380">
          <v:shape id="_x0000_i1072" type="#_x0000_t75" style="width:100.45pt;height:19.25pt" o:ole="">
            <v:imagedata r:id="rId87" o:title=""/>
          </v:shape>
          <o:OLEObject Type="Embed" ProgID="Equation.DSMT4" ShapeID="_x0000_i1072" DrawAspect="Content" ObjectID="_1661790143" r:id="rId88"/>
        </w:object>
      </w:r>
      <w:r>
        <w:t xml:space="preserve">are the parameters </w:t>
      </w:r>
      <w:r w:rsidRPr="00600DAF">
        <w:rPr>
          <w:i/>
        </w:rPr>
        <w:t>p0-UE-PUSCH</w:t>
      </w:r>
      <w:r>
        <w:rPr>
          <w:i/>
        </w:rPr>
        <w:t>-SubframeSet2-r12 and</w:t>
      </w:r>
      <w:r w:rsidR="001E33DD">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35pt;height:10.05pt" o:ole="">
            <v:imagedata r:id="rId57" o:title=""/>
          </v:shape>
          <o:OLEObject Type="Embed" ProgID="Equation.3" ShapeID="_x0000_i1073" DrawAspect="Content" ObjectID="_1661790144"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8.65pt;height:19.25pt" o:ole="">
            <v:imagedata r:id="rId90" o:title=""/>
          </v:shape>
          <o:OLEObject Type="Embed" ProgID="Equation.3" ShapeID="_x0000_i1074" DrawAspect="Content" ObjectID="_1661790145" r:id="rId91"/>
        </w:object>
      </w:r>
      <w:r>
        <w:t xml:space="preserve"> where </w:t>
      </w:r>
      <w:r w:rsidRPr="00E9040D">
        <w:rPr>
          <w:position w:val="-14"/>
        </w:rPr>
        <w:object w:dxaOrig="1840" w:dyaOrig="380">
          <v:shape id="_x0000_i1075" type="#_x0000_t75" style="width:92.1pt;height:19.25pt" o:ole="">
            <v:imagedata r:id="rId92" o:title=""/>
          </v:shape>
          <o:OLEObject Type="Embed" ProgID="Equation.3" ShapeID="_x0000_i1075" DrawAspect="Content" ObjectID="_1661790146" r:id="rId93"/>
        </w:object>
      </w:r>
      <w:r w:rsidRPr="00E9040D">
        <w:t xml:space="preserve"> and</w:t>
      </w:r>
      <w:r w:rsidR="001E33DD">
        <w:t xml:space="preserve"> </w:t>
      </w:r>
      <w:r w:rsidRPr="00E9040D">
        <w:rPr>
          <w:position w:val="-14"/>
        </w:rPr>
        <w:object w:dxaOrig="4320" w:dyaOrig="380">
          <v:shape id="_x0000_i1076" type="#_x0000_t75" style="width:3in;height:19.25pt" o:ole="">
            <v:imagedata r:id="rId94" o:title=""/>
          </v:shape>
          <o:OLEObject Type="Embed" ProgID="Equation.3" ShapeID="_x0000_i1076" DrawAspect="Content" ObjectID="_1661790147"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8pt;height:19.25pt" o:ole="">
            <v:imagedata r:id="rId96" o:title=""/>
          </v:shape>
          <o:OLEObject Type="Embed" ProgID="Equation.3" ShapeID="_x0000_i1077" DrawAspect="Content" ObjectID="_1661790148" r:id="rId97"/>
        </w:object>
      </w:r>
      <w:r w:rsidRPr="00E9040D">
        <w:t xml:space="preserve">) and </w:t>
      </w:r>
      <w:r w:rsidRPr="00E9040D">
        <w:rPr>
          <w:position w:val="-14"/>
        </w:rPr>
        <w:object w:dxaOrig="1420" w:dyaOrig="380">
          <v:shape id="_x0000_i1078" type="#_x0000_t75" style="width:71.15pt;height:19.25pt" o:ole="">
            <v:imagedata r:id="rId98" o:title=""/>
          </v:shape>
          <o:OLEObject Type="Embed" ProgID="Equation.3" ShapeID="_x0000_i1078" DrawAspect="Content" ObjectID="_1661790149" r:id="rId99"/>
        </w:object>
      </w:r>
      <w:r w:rsidRPr="00E9040D">
        <w:t xml:space="preserve"> are signalled from higher layers for serving cell </w:t>
      </w:r>
      <w:r w:rsidRPr="00E9040D">
        <w:rPr>
          <w:position w:val="-6"/>
        </w:rPr>
        <w:object w:dxaOrig="160" w:dyaOrig="200">
          <v:shape id="_x0000_i1079" type="#_x0000_t75" style="width:7.55pt;height:10.05pt" o:ole="">
            <v:imagedata r:id="rId57" o:title=""/>
          </v:shape>
          <o:OLEObject Type="Embed" ProgID="Equation.3" ShapeID="_x0000_i1079" DrawAspect="Content" ObjectID="_1661790150"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lastRenderedPageBreak/>
        <w:t>-</w:t>
      </w:r>
      <w:r>
        <w:tab/>
      </w:r>
      <w:r w:rsidR="00310DA9" w:rsidRPr="00E9040D">
        <w:rPr>
          <w:position w:val="-14"/>
        </w:rPr>
        <w:object w:dxaOrig="1280" w:dyaOrig="340">
          <v:shape id="_x0000_i1080" type="#_x0000_t75" style="width:63.65pt;height:16.75pt" o:ole="">
            <v:imagedata r:id="rId101" o:title=""/>
          </v:shape>
          <o:OLEObject Type="Embed" ProgID="Equation.3" ShapeID="_x0000_i1080" DrawAspect="Content" ObjectID="_1661790151" r:id="rId102"/>
        </w:object>
      </w:r>
      <w:r w:rsidR="0093274D" w:rsidRPr="00E9040D">
        <w:t xml:space="preserve">is a parameter composed of the sum of a component </w:t>
      </w:r>
      <w:r w:rsidR="00310DA9" w:rsidRPr="00E9040D">
        <w:rPr>
          <w:position w:val="-14"/>
        </w:rPr>
        <w:object w:dxaOrig="2140" w:dyaOrig="340">
          <v:shape id="_x0000_i1081" type="#_x0000_t75" style="width:107.15pt;height:16.75pt" o:ole="">
            <v:imagedata r:id="rId103" o:title=""/>
          </v:shape>
          <o:OLEObject Type="Embed" ProgID="Equation.3" ShapeID="_x0000_i1081" DrawAspect="Content" ObjectID="_1661790152"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pt;height:16.75pt" o:ole="">
            <v:imagedata r:id="rId105" o:title=""/>
          </v:shape>
          <o:OLEObject Type="Embed" ProgID="Equation.3" ShapeID="_x0000_i1082" DrawAspect="Content" ObjectID="_1661790153"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35pt;height:10.05pt" o:ole="">
            <v:imagedata r:id="rId57" o:title=""/>
          </v:shape>
          <o:OLEObject Type="Embed" ProgID="Equation.3" ShapeID="_x0000_i1083" DrawAspect="Content" ObjectID="_1661790154"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75pt" o:ole="">
            <v:imagedata r:id="rId108" o:title=""/>
          </v:shape>
          <o:OLEObject Type="Embed" ProgID="Equation.3" ShapeID="_x0000_i1084" DrawAspect="Content" ObjectID="_1661790155" r:id="rId109"/>
        </w:object>
      </w:r>
      <w:r w:rsidR="0093274D" w:rsidRPr="00E9040D">
        <w:t xml:space="preserve"> and </w:t>
      </w:r>
      <w:r w:rsidR="0093274D" w:rsidRPr="00E9040D">
        <w:rPr>
          <w:position w:val="-14"/>
        </w:rPr>
        <w:object w:dxaOrig="4599" w:dyaOrig="340">
          <v:shape id="_x0000_i1085" type="#_x0000_t75" style="width:230.25pt;height:16.75pt" o:ole="">
            <v:imagedata r:id="rId110" o:title=""/>
          </v:shape>
          <o:OLEObject Type="Embed" ProgID="Equation.3" ShapeID="_x0000_i1085" DrawAspect="Content" ObjectID="_1661790156"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8pt;height:19.25pt" o:ole="">
            <v:imagedata r:id="rId96" o:title=""/>
          </v:shape>
          <o:OLEObject Type="Embed" ProgID="Equation.3" ShapeID="_x0000_i1086" DrawAspect="Content" ObjectID="_1661790157" r:id="rId112"/>
        </w:object>
      </w:r>
      <w:r w:rsidR="0093274D" w:rsidRPr="00E9040D">
        <w:t xml:space="preserve">) and </w:t>
      </w:r>
      <w:r w:rsidR="0093274D" w:rsidRPr="00E9040D">
        <w:rPr>
          <w:position w:val="-14"/>
        </w:rPr>
        <w:object w:dxaOrig="1420" w:dyaOrig="380">
          <v:shape id="_x0000_i1087" type="#_x0000_t75" style="width:71.15pt;height:19.25pt" o:ole="">
            <v:imagedata r:id="rId98" o:title=""/>
          </v:shape>
          <o:OLEObject Type="Embed" ProgID="Equation.3" ShapeID="_x0000_i1087" DrawAspect="Content" ObjectID="_1661790158"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35pt;height:10.05pt" o:ole="">
            <v:imagedata r:id="rId57" o:title=""/>
          </v:shape>
          <o:OLEObject Type="Embed" ProgID="Equation.3" ShapeID="_x0000_i1088" DrawAspect="Content" ObjectID="_1661790159"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5pt;height:10.05pt" o:ole="">
            <v:imagedata r:id="rId57" o:title=""/>
          </v:shape>
          <o:OLEObject Type="Embed" ProgID="Equation.3" ShapeID="_x0000_i1089" DrawAspect="Content" ObjectID="_1661790160" r:id="rId115"/>
        </w:object>
      </w:r>
      <w:r w:rsidRPr="0046294C">
        <w:t xml:space="preserve"> </w:t>
      </w:r>
      <w:r>
        <w:t xml:space="preserve">and if subframe </w:t>
      </w:r>
      <w:r w:rsidRPr="00E9040D">
        <w:rPr>
          <w:position w:val="-6"/>
        </w:rPr>
        <w:object w:dxaOrig="139" w:dyaOrig="240">
          <v:shape id="_x0000_i1090" type="#_x0000_t75" style="width:7.55pt;height:11.7pt" o:ole="">
            <v:imagedata r:id="rId62" o:title=""/>
          </v:shape>
          <o:OLEObject Type="Embed" ProgID="Equation.3" ShapeID="_x0000_i1090" DrawAspect="Content" ObjectID="_1661790161"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15pt;height:19.25pt" o:ole="">
            <v:imagedata r:id="rId117" o:title=""/>
          </v:shape>
          <o:OLEObject Type="Embed" ProgID="Equation.3" ShapeID="_x0000_i1091" DrawAspect="Content" ObjectID="_1661790162" r:id="rId118"/>
        </w:object>
      </w:r>
      <w:r>
        <w:t>.</w:t>
      </w:r>
      <w:r w:rsidRPr="00E9040D">
        <w:t xml:space="preserve"> </w:t>
      </w:r>
      <w:r w:rsidRPr="00254DF6">
        <w:rPr>
          <w:position w:val="-14"/>
        </w:rPr>
        <w:object w:dxaOrig="420" w:dyaOrig="380">
          <v:shape id="_x0000_i1092" type="#_x0000_t75" style="width:20.95pt;height:19.25pt" o:ole="">
            <v:imagedata r:id="rId119" o:title=""/>
          </v:shape>
          <o:OLEObject Type="Embed" ProgID="Equation.3" ShapeID="_x0000_i1092" DrawAspect="Content" ObjectID="_1661790163"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5pt;height:10.05pt" o:ole="">
            <v:imagedata r:id="rId57" o:title=""/>
          </v:shape>
          <o:OLEObject Type="Embed" ProgID="Equation.3" ShapeID="_x0000_i1093" DrawAspect="Content" ObjectID="_1661790164"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6.9pt;height:18.4pt" o:ole="">
            <v:imagedata r:id="rId122" o:title=""/>
          </v:shape>
          <o:OLEObject Type="Embed" ProgID="Equation.DSMT4" ShapeID="_x0000_i1094" DrawAspect="Content" ObjectID="_1661790165"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pt;height:15.05pt" o:ole="">
            <v:imagedata r:id="rId124" o:title=""/>
          </v:shape>
          <o:OLEObject Type="Embed" ProgID="Equation.3" ShapeID="_x0000_i1095" DrawAspect="Content" ObjectID="_1661790166"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35pt;height:10.05pt" o:ole="">
            <v:imagedata r:id="rId57" o:title=""/>
          </v:shape>
          <o:OLEObject Type="Embed" ProgID="Equation.3" ShapeID="_x0000_i1096" DrawAspect="Content" ObjectID="_1661790167"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2pt;height:15.05pt" o:ole="">
            <v:imagedata r:id="rId127" o:title=""/>
          </v:shape>
          <o:OLEObject Type="Embed" ProgID="Equation.3" ShapeID="_x0000_i1097" DrawAspect="Content" ObjectID="_1661790168"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25pt;height:15.05pt" o:ole="">
            <v:imagedata r:id="rId129" o:title=""/>
          </v:shape>
          <o:OLEObject Type="Embed" ProgID="Equation.3" ShapeID="_x0000_i1098" DrawAspect="Content" ObjectID="_1661790169"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35pt;height:10.05pt" o:ole="">
            <v:imagedata r:id="rId57" o:title=""/>
          </v:shape>
          <o:OLEObject Type="Embed" ProgID="Equation.3" ShapeID="_x0000_i1099" DrawAspect="Content" ObjectID="_1661790170" r:id="rId131"/>
        </w:object>
      </w:r>
      <w:r w:rsidR="0093274D" w:rsidRPr="00E9040D">
        <w:rPr>
          <w:rFonts w:eastAsia="MS Mincho"/>
        </w:rPr>
        <w:t xml:space="preserve"> in dB and </w:t>
      </w:r>
      <w:r w:rsidR="0093274D" w:rsidRPr="00E9040D">
        <w:rPr>
          <w:position w:val="-10"/>
        </w:rPr>
        <w:object w:dxaOrig="380" w:dyaOrig="300">
          <v:shape id="_x0000_i1100" type="#_x0000_t75" style="width:19.25pt;height:15.05pt" o:ole="">
            <v:imagedata r:id="rId129" o:title=""/>
          </v:shape>
          <o:OLEObject Type="Embed" ProgID="Equation.3" ShapeID="_x0000_i1100" DrawAspect="Content" ObjectID="_1661790171"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35pt;height:10.05pt" o:ole="">
            <v:imagedata r:id="rId57" o:title=""/>
          </v:shape>
          <o:OLEObject Type="Embed" ProgID="Equation.3" ShapeID="_x0000_i1101" DrawAspect="Content" ObjectID="_1661790172"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2pt;height:9.2pt" o:ole="">
            <v:imagedata r:id="rId57" o:title=""/>
          </v:shape>
          <o:OLEObject Type="Embed" ProgID="Equation.3" ShapeID="_x0000_i1102" DrawAspect="Content" ObjectID="_1661790173"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35pt;height:10.05pt" o:ole="">
            <v:imagedata r:id="rId57" o:title=""/>
          </v:shape>
          <o:OLEObject Type="Embed" ProgID="Equation.3" ShapeID="_x0000_i1103" DrawAspect="Content" ObjectID="_1661790174"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35pt;height:10.05pt" o:ole="">
            <v:imagedata r:id="rId57" o:title=""/>
          </v:shape>
          <o:OLEObject Type="Embed" ProgID="Equation.3" ShapeID="_x0000_i1104" DrawAspect="Content" ObjectID="_1661790175"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2pt;height:25.95pt" o:ole="">
            <v:imagedata r:id="rId137" o:title=""/>
          </v:shape>
          <o:OLEObject Type="Embed" ProgID="Equation.3" ShapeID="_x0000_i1105" DrawAspect="Content" ObjectID="_1661790176" r:id="rId138"/>
        </w:object>
      </w:r>
      <w:r w:rsidR="0093274D" w:rsidRPr="00E9040D">
        <w:t xml:space="preserve">for </w:t>
      </w:r>
      <w:r w:rsidR="0093274D" w:rsidRPr="00E9040D">
        <w:rPr>
          <w:position w:val="-10"/>
        </w:rPr>
        <w:object w:dxaOrig="859" w:dyaOrig="300">
          <v:shape id="_x0000_i1106" type="#_x0000_t75" style="width:42.7pt;height:15.05pt" o:ole="">
            <v:imagedata r:id="rId139" o:title=""/>
          </v:shape>
          <o:OLEObject Type="Embed" ProgID="Equation.3" ShapeID="_x0000_i1106" DrawAspect="Content" ObjectID="_1661790177" r:id="rId140"/>
        </w:object>
      </w:r>
      <w:r w:rsidR="0093274D" w:rsidRPr="00E9040D">
        <w:t xml:space="preserve">and 0 for </w:t>
      </w:r>
      <w:r w:rsidR="0093274D" w:rsidRPr="00E9040D">
        <w:rPr>
          <w:position w:val="-10"/>
        </w:rPr>
        <w:object w:dxaOrig="639" w:dyaOrig="300">
          <v:shape id="_x0000_i1107" type="#_x0000_t75" style="width:31.8pt;height:15.05pt" o:ole="">
            <v:imagedata r:id="rId141" o:title=""/>
          </v:shape>
          <o:OLEObject Type="Embed" ProgID="Equation.3" ShapeID="_x0000_i1107" DrawAspect="Content" ObjectID="_1661790178" r:id="rId142"/>
        </w:object>
      </w:r>
      <w:r w:rsidR="0093274D" w:rsidRPr="00E9040D">
        <w:t xml:space="preserve">where </w:t>
      </w:r>
      <w:r w:rsidR="0093274D" w:rsidRPr="00E9040D">
        <w:rPr>
          <w:position w:val="-10"/>
        </w:rPr>
        <w:object w:dxaOrig="320" w:dyaOrig="300">
          <v:shape id="_x0000_i1108" type="#_x0000_t75" style="width:15.9pt;height:15.05pt" o:ole="">
            <v:imagedata r:id="rId143" o:title=""/>
          </v:shape>
          <o:OLEObject Type="Embed" ProgID="Equation.3" ShapeID="_x0000_i1108" DrawAspect="Content" ObjectID="_1661790179"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35pt;height:10.05pt" o:ole="">
            <v:imagedata r:id="rId145" o:title=""/>
          </v:shape>
          <o:OLEObject Type="Embed" ProgID="Equation.3" ShapeID="_x0000_i1109" DrawAspect="Content" ObjectID="_1661790180" r:id="rId146"/>
        </w:object>
      </w:r>
      <w:r w:rsidR="0093274D" w:rsidRPr="00E9040D">
        <w:t xml:space="preserve">. </w:t>
      </w:r>
      <w:r w:rsidR="0093274D" w:rsidRPr="00E9040D">
        <w:rPr>
          <w:position w:val="-4"/>
        </w:rPr>
        <w:object w:dxaOrig="580" w:dyaOrig="220">
          <v:shape id="_x0000_i1110" type="#_x0000_t75" style="width:29.3pt;height:10.9pt" o:ole="">
            <v:imagedata r:id="rId147" o:title=""/>
          </v:shape>
          <o:OLEObject Type="Embed" ProgID="Equation.3" ShapeID="_x0000_i1110" DrawAspect="Content" ObjectID="_1661790181" r:id="rId148"/>
        </w:object>
      </w:r>
      <w:r w:rsidR="0093274D" w:rsidRPr="00E9040D">
        <w:t xml:space="preserve"> and </w:t>
      </w:r>
      <w:r w:rsidR="0093274D" w:rsidRPr="00E9040D">
        <w:rPr>
          <w:position w:val="-14"/>
        </w:rPr>
        <w:object w:dxaOrig="780" w:dyaOrig="400">
          <v:shape id="_x0000_i1111" type="#_x0000_t75" style="width:39.35pt;height:20.1pt" o:ole="">
            <v:imagedata r:id="rId149" o:title=""/>
          </v:shape>
          <o:OLEObject Type="Embed" ProgID="Equation.3" ShapeID="_x0000_i1111" DrawAspect="Content" ObjectID="_1661790182" r:id="rId150"/>
        </w:object>
      </w:r>
      <w:r w:rsidR="0093274D" w:rsidRPr="00E9040D">
        <w:t xml:space="preserve">, for each serving cell </w:t>
      </w:r>
      <w:r w:rsidR="0093274D" w:rsidRPr="00E9040D">
        <w:rPr>
          <w:position w:val="-6"/>
        </w:rPr>
        <w:object w:dxaOrig="160" w:dyaOrig="200">
          <v:shape id="_x0000_i1112" type="#_x0000_t75" style="width:8.35pt;height:10.05pt" o:ole="">
            <v:imagedata r:id="rId145" o:title=""/>
          </v:shape>
          <o:OLEObject Type="Embed" ProgID="Equation.3" ShapeID="_x0000_i1112" DrawAspect="Content" ObjectID="_1661790183" r:id="rId151"/>
        </w:object>
      </w:r>
      <w:r w:rsidR="0093274D" w:rsidRPr="00E9040D">
        <w:t xml:space="preserve">, are computed as below. </w:t>
      </w:r>
      <w:r w:rsidR="0093274D" w:rsidRPr="00E9040D">
        <w:rPr>
          <w:position w:val="-10"/>
        </w:rPr>
        <w:object w:dxaOrig="639" w:dyaOrig="300">
          <v:shape id="_x0000_i1113" type="#_x0000_t75" style="width:31.8pt;height:15.05pt" o:ole="">
            <v:imagedata r:id="rId141" o:title=""/>
          </v:shape>
          <o:OLEObject Type="Embed" ProgID="Equation.3" ShapeID="_x0000_i1113" DrawAspect="Content" ObjectID="_1661790184"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9pt" o:ole="">
            <v:imagedata r:id="rId153" o:title=""/>
          </v:shape>
          <o:OLEObject Type="Embed" ProgID="Equation.3" ShapeID="_x0000_i1114" DrawAspect="Content" ObjectID="_1661790185"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6pt;height:33.5pt" o:ole="">
            <v:imagedata r:id="rId155" o:title=""/>
          </v:shape>
          <o:OLEObject Type="Embed" ProgID="Equation.3" ShapeID="_x0000_i1115" DrawAspect="Content" ObjectID="_1661790186"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0.9pt;height:11.7pt" o:ole="">
            <v:imagedata r:id="rId157" o:title=""/>
          </v:shape>
          <o:OLEObject Type="Embed" ProgID="Equation.DSMT4" ShapeID="_x0000_i1116" DrawAspect="Content" ObjectID="_1661790187"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05pt" o:ole="">
            <v:imagedata r:id="rId159" o:title=""/>
          </v:shape>
          <o:OLEObject Type="Embed" ProgID="Equation.DSMT4" ShapeID="_x0000_i1117" DrawAspect="Content" ObjectID="_1661790188"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35pt;height:9.2pt" o:ole="">
            <v:imagedata r:id="rId161" o:title=""/>
          </v:shape>
          <o:OLEObject Type="Embed" ProgID="Equation.DSMT4" ShapeID="_x0000_i1118" DrawAspect="Content" ObjectID="_1661790189" r:id="rId162"/>
        </w:object>
      </w:r>
      <w:r w:rsidR="0093274D" w:rsidRPr="00E9040D">
        <w:rPr>
          <w:rFonts w:hint="eastAsia"/>
          <w:lang w:eastAsia="zh-CN"/>
        </w:rPr>
        <w:t xml:space="preserve">, </w:t>
      </w:r>
      <w:r w:rsidR="006A717F" w:rsidRPr="00E9040D">
        <w:rPr>
          <w:position w:val="-12"/>
        </w:rPr>
        <w:object w:dxaOrig="499" w:dyaOrig="320">
          <v:shape id="_x0000_i1119" type="#_x0000_t75" style="width:25.1pt;height:15.9pt" o:ole="">
            <v:imagedata r:id="rId163" o:title=""/>
          </v:shape>
          <o:OLEObject Type="Embed" ProgID="Equation.3" ShapeID="_x0000_i1119" DrawAspect="Content" ObjectID="_1661790190"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1E33DD">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75pt" o:ole="">
            <v:imagedata r:id="rId165" o:title=""/>
          </v:shape>
          <o:OLEObject Type="Embed" ProgID="Equation.3" ShapeID="_x0000_i1120" DrawAspect="Content" ObjectID="_1661790191"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5.65pt;height:18.4pt" o:ole="">
            <v:imagedata r:id="rId167" o:title=""/>
          </v:shape>
          <o:OLEObject Type="Embed" ProgID="Equation.3" ShapeID="_x0000_i1121" DrawAspect="Content" ObjectID="_1661790192"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0.9pt;height:11.7pt" o:ole="">
            <v:imagedata r:id="rId157" o:title=""/>
          </v:shape>
          <o:OLEObject Type="Embed" ProgID="Equation.DSMT4" ShapeID="_x0000_i1122" DrawAspect="Content" ObjectID="_1661790193"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05pt" o:ole="">
            <v:imagedata r:id="rId159" o:title=""/>
          </v:shape>
          <o:OLEObject Type="Embed" ProgID="Equation.DSMT4" ShapeID="_x0000_i1123" DrawAspect="Content" ObjectID="_1661790194" r:id="rId170"/>
        </w:object>
      </w:r>
      <w:r w:rsidR="0093274D" w:rsidRPr="00E9040D">
        <w:t xml:space="preserve">, </w:t>
      </w:r>
      <w:r w:rsidR="0093274D" w:rsidRPr="00E9040D">
        <w:rPr>
          <w:position w:val="-12"/>
        </w:rPr>
        <w:object w:dxaOrig="1240" w:dyaOrig="380">
          <v:shape id="_x0000_i1124" type="#_x0000_t75" style="width:61.95pt;height:19.25pt" o:ole="">
            <v:imagedata r:id="rId171" o:title=""/>
          </v:shape>
          <o:OLEObject Type="Embed" ProgID="Equation.3" ShapeID="_x0000_i1124" DrawAspect="Content" ObjectID="_1661790195"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1pt;height:20.1pt" o:ole="">
            <v:imagedata r:id="rId173" o:title=""/>
          </v:shape>
          <o:OLEObject Type="Embed" ProgID="Equation.3" ShapeID="_x0000_i1125" DrawAspect="Content" ObjectID="_1661790196"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1.1pt;height:16.75pt" o:ole="">
            <v:imagedata r:id="rId175" o:title=""/>
          </v:shape>
          <o:OLEObject Type="Embed" ProgID="Equation.DSMT4" ShapeID="_x0000_i1126" DrawAspect="Content" ObjectID="_1661790197"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pt;height:10.9pt" o:ole="">
            <v:imagedata r:id="rId177" o:title=""/>
          </v:shape>
          <o:OLEObject Type="Embed" ProgID="Equation.DSMT4" ShapeID="_x0000_i1127" DrawAspect="Content" ObjectID="_1661790198"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t>-</w:t>
      </w:r>
      <w:r>
        <w:tab/>
      </w:r>
      <w:r w:rsidR="006A717F" w:rsidRPr="00E9040D">
        <w:rPr>
          <w:position w:val="-12"/>
        </w:rPr>
        <w:object w:dxaOrig="820" w:dyaOrig="320">
          <v:shape id="_x0000_i1128" type="#_x0000_t75" style="width:41pt;height:15.9pt" o:ole="">
            <v:imagedata r:id="rId179" o:title=""/>
          </v:shape>
          <o:OLEObject Type="Embed" ProgID="Equation.3" ShapeID="_x0000_i1128" DrawAspect="Content" ObjectID="_1661790199"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35pt;height:10.05pt" o:ole="">
            <v:imagedata r:id="rId181" o:title=""/>
          </v:shape>
          <o:OLEObject Type="Embed" ProgID="Equation.3" ShapeID="_x0000_i1129" DrawAspect="Content" ObjectID="_1661790200"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5pt;height:10.05pt" o:ole="">
            <v:imagedata r:id="rId57" o:title=""/>
          </v:shape>
          <o:OLEObject Type="Embed" ProgID="Equation.3" ShapeID="_x0000_i1130" DrawAspect="Content" ObjectID="_1661790201" r:id="rId183"/>
        </w:object>
      </w:r>
      <w:r w:rsidRPr="0046294C">
        <w:t xml:space="preserve"> </w:t>
      </w:r>
      <w:r>
        <w:t xml:space="preserve">and if subframe </w:t>
      </w:r>
      <w:r w:rsidRPr="00E9040D">
        <w:rPr>
          <w:position w:val="-6"/>
        </w:rPr>
        <w:object w:dxaOrig="139" w:dyaOrig="240">
          <v:shape id="_x0000_i1131" type="#_x0000_t75" style="width:7.55pt;height:11.7pt" o:ole="">
            <v:imagedata r:id="rId62" o:title=""/>
          </v:shape>
          <o:OLEObject Type="Embed" ProgID="Equation.3" ShapeID="_x0000_i1131" DrawAspect="Content" ObjectID="_1661790202"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35pt;height:10.05pt" o:ole="">
            <v:imagedata r:id="rId181" o:title=""/>
          </v:shape>
          <o:OLEObject Type="Embed" ProgID="Equation.3" ShapeID="_x0000_i1132" DrawAspect="Content" ObjectID="_1661790203" r:id="rId185"/>
        </w:object>
      </w:r>
      <w:r w:rsidRPr="00E9040D">
        <w:t>is given by</w:t>
      </w:r>
      <w:r w:rsidRPr="00751BED">
        <w:rPr>
          <w:position w:val="-14"/>
        </w:rPr>
        <w:object w:dxaOrig="660" w:dyaOrig="380">
          <v:shape id="_x0000_i1133" type="#_x0000_t75" style="width:32.65pt;height:19.25pt" o:ole="">
            <v:imagedata r:id="rId186" o:title=""/>
          </v:shape>
          <o:OLEObject Type="Embed" ProgID="Equation.3" ShapeID="_x0000_i1133" DrawAspect="Content" ObjectID="_1661790204" r:id="rId187"/>
        </w:object>
      </w:r>
      <w:r w:rsidRPr="00751BED">
        <w:t xml:space="preserve">, </w:t>
      </w:r>
      <w:r w:rsidRPr="00230973">
        <w:t xml:space="preserve">and the UE shall use </w:t>
      </w:r>
      <w:r w:rsidRPr="00230973">
        <w:rPr>
          <w:position w:val="-14"/>
        </w:rPr>
        <w:object w:dxaOrig="660" w:dyaOrig="380">
          <v:shape id="_x0000_i1134" type="#_x0000_t75" style="width:32.65pt;height:19.25pt" o:ole="">
            <v:imagedata r:id="rId186" o:title=""/>
          </v:shape>
          <o:OLEObject Type="Embed" ProgID="Equation.3" ShapeID="_x0000_i1134" DrawAspect="Content" ObjectID="_1661790205" r:id="rId188"/>
        </w:object>
      </w:r>
      <w:r w:rsidRPr="00230973">
        <w:t xml:space="preserve"> instead of </w:t>
      </w:r>
      <w:r w:rsidRPr="00230973">
        <w:rPr>
          <w:position w:val="-10"/>
        </w:rPr>
        <w:object w:dxaOrig="480" w:dyaOrig="300">
          <v:shape id="_x0000_i1135" type="#_x0000_t75" style="width:24.3pt;height:15.05pt" o:ole="">
            <v:imagedata r:id="rId189" o:title=""/>
          </v:shape>
          <o:OLEObject Type="Embed" ProgID="Equation.3" ShapeID="_x0000_i1135" DrawAspect="Content" ObjectID="_1661790206" r:id="rId190"/>
        </w:object>
      </w:r>
      <w:r w:rsidRPr="00230973">
        <w:t xml:space="preserve">to determine </w:t>
      </w:r>
      <w:r w:rsidRPr="00230973">
        <w:rPr>
          <w:position w:val="-12"/>
        </w:rPr>
        <w:object w:dxaOrig="1060" w:dyaOrig="320">
          <v:shape id="_x0000_i1136" type="#_x0000_t75" style="width:52.75pt;height:15.9pt" o:ole="">
            <v:imagedata r:id="rId40" o:title=""/>
          </v:shape>
          <o:OLEObject Type="Embed" ProgID="Equation.3" ShapeID="_x0000_i1136" DrawAspect="Content" ObjectID="_1661790207"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35pt;height:10.05pt" o:ole="">
            <v:imagedata r:id="rId181" o:title=""/>
          </v:shape>
          <o:OLEObject Type="Embed" ProgID="Equation.3" ShapeID="_x0000_i1137" DrawAspect="Content" ObjectID="_1661790208" r:id="rId192"/>
        </w:object>
      </w:r>
      <w:r w:rsidR="0093274D" w:rsidRPr="00E9040D">
        <w:t>is given by</w:t>
      </w:r>
      <w:r w:rsidR="006A717F" w:rsidRPr="00E9040D">
        <w:rPr>
          <w:position w:val="-10"/>
        </w:rPr>
        <w:object w:dxaOrig="480" w:dyaOrig="300">
          <v:shape id="_x0000_i1138" type="#_x0000_t75" style="width:24.3pt;height:15.05pt" o:ole="">
            <v:imagedata r:id="rId189" o:title=""/>
          </v:shape>
          <o:OLEObject Type="Embed" ProgID="Equation.3" ShapeID="_x0000_i1138" DrawAspect="Content" ObjectID="_1661790209" r:id="rId193"/>
        </w:object>
      </w:r>
      <w:r>
        <w:t>.</w:t>
      </w:r>
      <w:r w:rsidRPr="00E9040D">
        <w:t xml:space="preserve"> </w:t>
      </w:r>
      <w:r w:rsidRPr="0098535B">
        <w:rPr>
          <w:position w:val="-14"/>
        </w:rPr>
        <w:object w:dxaOrig="660" w:dyaOrig="380">
          <v:shape id="_x0000_i1139" type="#_x0000_t75" style="width:32.65pt;height:19.25pt" o:ole="">
            <v:imagedata r:id="rId186" o:title=""/>
          </v:shape>
          <o:OLEObject Type="Embed" ProgID="Equation.3" ShapeID="_x0000_i1139" DrawAspect="Content" ObjectID="_1661790210" r:id="rId194"/>
        </w:object>
      </w:r>
      <w:r>
        <w:t xml:space="preserve"> and </w:t>
      </w:r>
      <w:r w:rsidRPr="00E9040D">
        <w:rPr>
          <w:position w:val="-10"/>
        </w:rPr>
        <w:object w:dxaOrig="480" w:dyaOrig="300">
          <v:shape id="_x0000_i1140" type="#_x0000_t75" style="width:24.3pt;height:15.05pt" o:ole="">
            <v:imagedata r:id="rId189" o:title=""/>
          </v:shape>
          <o:OLEObject Type="Embed" ProgID="Equation.3" ShapeID="_x0000_i1140" DrawAspect="Content" ObjectID="_1661790211"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8" w:name="OLE_LINK5"/>
      <w:bookmarkStart w:id="19" w:name="OLE_LINK6"/>
      <w:r>
        <w:t>-</w:t>
      </w:r>
      <w:r>
        <w:tab/>
      </w:r>
      <w:r w:rsidR="006A717F" w:rsidRPr="00E9040D">
        <w:rPr>
          <w:position w:val="-12"/>
        </w:rPr>
        <w:object w:dxaOrig="3440" w:dyaOrig="320">
          <v:shape id="_x0000_i1141" type="#_x0000_t75" style="width:171.65pt;height:15.9pt" o:ole="">
            <v:imagedata r:id="rId196" o:title=""/>
          </v:shape>
          <o:OLEObject Type="Embed" ProgID="Equation.3" ShapeID="_x0000_i1141" DrawAspect="Content" ObjectID="_1661790212" r:id="rId197"/>
        </w:object>
      </w:r>
      <w:bookmarkEnd w:id="18"/>
      <w:bookmarkEnd w:id="19"/>
      <w:r w:rsidR="0093274D" w:rsidRPr="00E9040D">
        <w:t xml:space="preserve"> </w:t>
      </w:r>
      <w:r>
        <w:t xml:space="preserve">and </w:t>
      </w:r>
      <w:r w:rsidRPr="00D42D88">
        <w:rPr>
          <w:position w:val="-14"/>
        </w:rPr>
        <w:object w:dxaOrig="3920" w:dyaOrig="380">
          <v:shape id="_x0000_i1142" type="#_x0000_t75" style="width:172.45pt;height:16.75pt" o:ole="">
            <v:imagedata r:id="rId198" o:title=""/>
          </v:shape>
          <o:OLEObject Type="Embed" ProgID="Equation.3" ShapeID="_x0000_i1142" DrawAspect="Content" ObjectID="_1661790213"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pt;height:15.9pt" o:ole="">
            <v:imagedata r:id="rId200" o:title=""/>
          </v:shape>
          <o:OLEObject Type="Embed" ProgID="Equation.3" ShapeID="_x0000_i1143" DrawAspect="Content" ObjectID="_1661790214"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35pt;height:10.05pt" o:ole="">
            <v:imagedata r:id="rId181" o:title=""/>
          </v:shape>
          <o:OLEObject Type="Embed" ProgID="Equation.3" ShapeID="_x0000_i1144" DrawAspect="Content" ObjectID="_1661790215"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95pt;height:15.9pt" o:ole="">
            <v:imagedata r:id="rId203" o:title=""/>
          </v:shape>
          <o:OLEObject Type="Embed" ProgID="Equation.3" ShapeID="_x0000_i1145" DrawAspect="Content" ObjectID="_1661790216"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6913C8">
        <w:t>/0A/0B</w:t>
      </w:r>
      <w:r w:rsidR="00A95FA7" w:rsidRPr="00E9040D">
        <w:t>/</w:t>
      </w:r>
      <w:r w:rsidR="008C3D5D">
        <w:t>0C/</w:t>
      </w:r>
      <w:r w:rsidR="00A95FA7" w:rsidRPr="00E9040D">
        <w:t>4</w:t>
      </w:r>
      <w:r w:rsidR="006913C8">
        <w:t>/4A/4B</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6.9pt;height:15.05pt" o:ole="">
            <v:imagedata r:id="rId205" o:title=""/>
          </v:shape>
          <o:OLEObject Type="Embed" ProgID="Equation.3" ShapeID="_x0000_i1146" DrawAspect="Content" ObjectID="_1661790217" r:id="rId206"/>
        </w:object>
      </w:r>
      <w:r w:rsidR="0093274D" w:rsidRPr="00E9040D">
        <w:t xml:space="preserve">, and where </w:t>
      </w:r>
      <w:r w:rsidR="006A717F" w:rsidRPr="00E9040D">
        <w:rPr>
          <w:position w:val="-10"/>
        </w:rPr>
        <w:object w:dxaOrig="520" w:dyaOrig="300">
          <v:shape id="_x0000_i1147" type="#_x0000_t75" style="width:25.95pt;height:15.05pt" o:ole="">
            <v:imagedata r:id="rId207" o:title=""/>
          </v:shape>
          <o:OLEObject Type="Embed" ProgID="Equation.3" ShapeID="_x0000_i1147" DrawAspect="Content" ObjectID="_1661790218"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6.9pt;height:15.05pt" o:ole="">
            <v:imagedata r:id="rId205" o:title=""/>
          </v:shape>
          <o:OLEObject Type="Embed" ProgID="Equation.3" ShapeID="_x0000_i1148" DrawAspect="Content" ObjectID="_1661790219"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05pt" o:ole="">
            <v:imagedata r:id="rId210" o:title=""/>
          </v:shape>
          <o:OLEObject Type="Embed" ProgID="Equation.3" ShapeID="_x0000_i1149" DrawAspect="Content" ObjectID="_1661790220"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05pt" o:ole="">
            <v:imagedata r:id="rId210" o:title=""/>
          </v:shape>
          <o:OLEObject Type="Embed" ProgID="Equation.3" ShapeID="_x0000_i1150" DrawAspect="Content" ObjectID="_1661790221"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1E33DD">
        <w:t>"</w:t>
      </w:r>
      <w:r w:rsidR="00B3044D" w:rsidRPr="00E9040D">
        <w:t>TDD UL/DL configuration</w:t>
      </w:r>
      <w:r w:rsidR="001E33DD">
        <w:t>"</w:t>
      </w:r>
      <w:r w:rsidR="00B3044D" w:rsidRPr="00E9040D">
        <w:t xml:space="preserve"> refers to the UL-reference UL/DL configuration (defined in </w:t>
      </w:r>
      <w:r w:rsidR="004548ED">
        <w:t>Subclause</w:t>
      </w:r>
      <w:r w:rsidR="00B3044D" w:rsidRPr="00E9040D">
        <w:t xml:space="preserve"> 8.0) for serving cell </w:t>
      </w:r>
      <w:r w:rsidR="00B3044D" w:rsidRPr="00E9040D">
        <w:rPr>
          <w:position w:val="-6"/>
        </w:rPr>
        <w:object w:dxaOrig="160" w:dyaOrig="200">
          <v:shape id="_x0000_i1151" type="#_x0000_t75" style="width:8.35pt;height:10.05pt" o:ole="">
            <v:imagedata r:id="rId38" o:title=""/>
          </v:shape>
          <o:OLEObject Type="Embed" ProgID="Equation.3" ShapeID="_x0000_i1151" DrawAspect="Content" ObjectID="_1661790222"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2" type="#_x0000_t75" style="width:8.35pt;height:10.05pt" o:ole="">
            <v:imagedata r:id="rId38" o:title=""/>
          </v:shape>
          <o:OLEObject Type="Embed" ProgID="Equation.3" ShapeID="_x0000_i1152" DrawAspect="Content" ObjectID="_1661790223" r:id="rId214"/>
        </w:object>
      </w:r>
      <w:r w:rsidR="0093274D" w:rsidRPr="00E9040D">
        <w:rPr>
          <w:lang w:val="en-US"/>
        </w:rPr>
        <w:t xml:space="preserve">, </w:t>
      </w:r>
      <w:r w:rsidR="0093274D" w:rsidRPr="00E9040D">
        <w:object w:dxaOrig="17537" w:dyaOrig="8756">
          <v:shape id="_x0000_i1153" type="#_x0000_t75" style="width:36pt;height:16.75pt;mso-position-horizontal-relative:page;mso-position-vertical-relative:page" o:ole="">
            <v:imagedata r:id="rId215" o:title=""/>
          </v:shape>
          <o:OLEObject Type="Embed" ProgID="Equation.DSMT4" ShapeID="_x0000_i1153" DrawAspect="Content" ObjectID="_1661790224" r:id="rId21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131A11">
        <w:rPr>
          <w:lang w:val="en-US"/>
        </w:rPr>
        <w:t>.</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4" type="#_x0000_t75" style="width:8.35pt;height:10.05pt" o:ole="">
            <v:imagedata r:id="rId38" o:title=""/>
          </v:shape>
          <o:OLEObject Type="Embed" ProgID="Equation.3" ShapeID="_x0000_i1154" DrawAspect="Content" ObjectID="_1661790225" r:id="rId217"/>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5" type="#_x0000_t75" style="width:36pt;height:15.05pt;mso-position-horizontal-relative:page;mso-position-vertical-relative:page" o:ole="">
            <v:imagedata r:id="rId210" o:title=""/>
          </v:shape>
          <o:OLEObject Type="Embed" ProgID="Equation.3" ShapeID="_x0000_i1155" DrawAspect="Content" ObjectID="_1661790226" r:id="rId218">
            <o:FieldCodes>\* MERGEFORMAT</o:FieldCodes>
          </o:OLEObject>
        </w:object>
      </w:r>
      <w:r w:rsidR="0093274D" w:rsidRPr="00E9040D">
        <w:t xml:space="preserve">= </w:t>
      </w:r>
      <w:r w:rsidR="0093274D" w:rsidRPr="00E9040D">
        <w:rPr>
          <w:lang w:val="en-US"/>
        </w:rPr>
        <w:t>7</w:t>
      </w:r>
    </w:p>
    <w:p w:rsidR="00131A11" w:rsidRDefault="00D95F3D" w:rsidP="00131A11">
      <w:pPr>
        <w:pStyle w:val="B5"/>
      </w:pPr>
      <w:r>
        <w:t>-</w:t>
      </w:r>
      <w:r>
        <w:tab/>
      </w:r>
      <w:r w:rsidR="0093274D" w:rsidRPr="00E9040D">
        <w:t xml:space="preserve">For all other PUSCH transmissions, </w:t>
      </w:r>
      <w:r w:rsidRPr="00E9040D">
        <w:rPr>
          <w:position w:val="-10"/>
        </w:rPr>
        <w:object w:dxaOrig="17537" w:dyaOrig="8756">
          <v:shape id="_x0000_i1156" type="#_x0000_t75" style="width:36pt;height:16.75pt;mso-position-horizontal-relative:page;mso-position-vertical-relative:page" o:ole="">
            <v:imagedata r:id="rId215" o:title=""/>
          </v:shape>
          <o:OLEObject Type="Embed" ProgID="Equation.DSMT4" ShapeID="_x0000_i1156" DrawAspect="Content" ObjectID="_1661790227" r:id="rId219">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7" type="#_x0000_t75" style="width:8.35pt;height:10.05pt" o:ole="">
            <v:imagedata r:id="rId38" o:title=""/>
          </v:shape>
          <o:OLEObject Type="Embed" ProgID="Equation.3" ShapeID="_x0000_i1157" DrawAspect="Content" ObjectID="_1661790228" r:id="rId220"/>
        </w:object>
      </w:r>
      <w:r w:rsidRPr="00E9040D">
        <w:rPr>
          <w:lang w:val="en-US"/>
        </w:rPr>
        <w:t xml:space="preserve">, </w:t>
      </w:r>
      <w:r w:rsidRPr="00E9040D">
        <w:object w:dxaOrig="17537" w:dyaOrig="8756">
          <v:shape id="_x0000_i1158" type="#_x0000_t75" style="width:36pt;height:16.75pt;mso-position-horizontal-relative:page;mso-position-vertical-relative:page" o:ole="">
            <v:imagedata r:id="rId215" o:title=""/>
          </v:shape>
          <o:OLEObject Type="Embed" ProgID="Equation.DSMT4" ShapeID="_x0000_i1158" DrawAspect="Content" ObjectID="_1661790229" r:id="rId221">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9" type="#_x0000_t75" style="width:8.35pt;height:10.05pt" o:ole="">
            <v:imagedata r:id="rId38" o:title=""/>
          </v:shape>
          <o:OLEObject Type="Embed" ProgID="Equation.3" ShapeID="_x0000_i1159" DrawAspect="Content" ObjectID="_1661790230" r:id="rId222"/>
        </w:object>
      </w:r>
    </w:p>
    <w:p w:rsidR="00131A11" w:rsidRPr="00E9040D" w:rsidRDefault="00131A11" w:rsidP="00131A11">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160" type="#_x0000_t75" style="width:36pt;height:15.05pt;mso-position-horizontal-relative:page;mso-position-vertical-relative:page" o:ole="">
            <v:imagedata r:id="rId210" o:title=""/>
          </v:shape>
          <o:OLEObject Type="Embed" ProgID="Equation.3" ShapeID="_x0000_i1160" DrawAspect="Content" ObjectID="_1661790231" r:id="rId223">
            <o:FieldCodes>\* MERGEFORMAT</o:FieldCodes>
          </o:OLEObject>
        </w:object>
      </w:r>
      <w:r w:rsidRPr="00E9040D">
        <w:t xml:space="preserve">= </w:t>
      </w:r>
      <w:r>
        <w:rPr>
          <w:lang w:val="en-US"/>
        </w:rPr>
        <w:t>6</w:t>
      </w:r>
    </w:p>
    <w:p w:rsidR="0093274D" w:rsidRDefault="00131A11" w:rsidP="00131A11">
      <w:pPr>
        <w:pStyle w:val="B5"/>
      </w:pPr>
      <w:r>
        <w:lastRenderedPageBreak/>
        <w:t>-</w:t>
      </w:r>
      <w:r>
        <w:tab/>
      </w:r>
      <w:r w:rsidRPr="00E9040D">
        <w:t xml:space="preserve">For all other PUSCH transmissions, </w:t>
      </w:r>
      <w:r w:rsidRPr="00E9040D">
        <w:rPr>
          <w:position w:val="-10"/>
        </w:rPr>
        <w:object w:dxaOrig="17537" w:dyaOrig="8756">
          <v:shape id="_x0000_i1161" type="#_x0000_t75" style="width:36pt;height:16.75pt;mso-position-horizontal-relative:page;mso-position-vertical-relative:page" o:ole="">
            <v:imagedata r:id="rId215" o:title=""/>
          </v:shape>
          <o:OLEObject Type="Embed" ProgID="Equation.DSMT4" ShapeID="_x0000_i1161" DrawAspect="Content" ObjectID="_1661790232" r:id="rId224">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For an uplink DCI format 0A/0B/</w:t>
      </w:r>
      <w:r w:rsidR="008C3D5D">
        <w:t>0C/</w:t>
      </w:r>
      <w:r>
        <w:t xml:space="preserve">4A/4B with PUSCH trigger A set to 0, </w:t>
      </w:r>
      <w:r w:rsidRPr="00E9040D">
        <w:rPr>
          <w:position w:val="-10"/>
        </w:rPr>
        <w:object w:dxaOrig="720" w:dyaOrig="300">
          <v:shape id="_x0000_i1162" type="#_x0000_t75" style="width:36pt;height:15.05pt" o:ole="">
            <v:imagedata r:id="rId210" o:title=""/>
          </v:shape>
          <o:OLEObject Type="Embed" ProgID="Equation.3" ShapeID="_x0000_i1162" DrawAspect="Content" ObjectID="_1661790233" r:id="rId225"/>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For an uplink DCI format 0A/0B/</w:t>
      </w:r>
      <w:r w:rsidR="008C3D5D">
        <w:t>0C/</w:t>
      </w:r>
      <w:r>
        <w:t xml:space="preserve">4A/4B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163" type="#_x0000_t75" style="width:36pt;height:15.05pt" o:ole="">
            <v:imagedata r:id="rId210" o:title=""/>
          </v:shape>
          <o:OLEObject Type="Embed" ProgID="Equation.3" ShapeID="_x0000_i1163" DrawAspect="Content" ObjectID="_1661790234" r:id="rId226"/>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164" type="#_x0000_t75" style="width:46.9pt;height:15.05pt" o:ole="">
            <v:imagedata r:id="rId205" o:title=""/>
          </v:shape>
          <o:OLEObject Type="Embed" ProgID="Equation.3" ShapeID="_x0000_i1164" DrawAspect="Content" ObjectID="_1661790235" r:id="rId227"/>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65" type="#_x0000_t75" style="width:8.35pt;height:10.05pt" o:ole="">
            <v:imagedata r:id="rId181" o:title=""/>
          </v:shape>
          <o:OLEObject Type="Embed" ProgID="Equation.3" ShapeID="_x0000_i1165" DrawAspect="Content" ObjectID="_1661790236" r:id="rId22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6913C8">
        <w:t>/0A/0B</w:t>
      </w:r>
      <w:r w:rsidR="00A95FA7" w:rsidRPr="00E9040D">
        <w:t>/</w:t>
      </w:r>
      <w:r w:rsidR="008C3D5D">
        <w:t>0C/</w:t>
      </w:r>
      <w:r w:rsidR="00A95FA7" w:rsidRPr="00E9040D">
        <w:t>4</w:t>
      </w:r>
      <w:r w:rsidR="006913C8">
        <w:t>/4A/4B</w:t>
      </w:r>
      <w:r w:rsidR="0093274D" w:rsidRPr="00E9040D">
        <w:t xml:space="preserve"> </w:t>
      </w:r>
      <w:r w:rsidR="0093274D" w:rsidRPr="00E9040D">
        <w:rPr>
          <w:rFonts w:hint="eastAsia"/>
        </w:rPr>
        <w:t>with the UE</w:t>
      </w:r>
      <w:r w:rsidR="001E33DD">
        <w:t>'</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 xml:space="preserve">SPS C-RNTI </w:t>
      </w:r>
      <w:r w:rsidR="00073C19" w:rsidRPr="00E54C6D">
        <w:rPr>
          <w:rFonts w:eastAsia="Malgun Gothic" w:hint="eastAsia"/>
          <w:lang w:eastAsia="ko-KR"/>
        </w:rPr>
        <w:t xml:space="preserve">or </w:t>
      </w:r>
      <w:r w:rsidR="00073C19" w:rsidRPr="00E54C6D">
        <w:t xml:space="preserve">DCI format 0 for </w:t>
      </w:r>
      <w:r w:rsidR="001D5FFB">
        <w:rPr>
          <w:rFonts w:eastAsia="SimSun" w:hint="eastAsia"/>
          <w:lang w:eastAsia="zh-CN"/>
        </w:rPr>
        <w:t>UL-SPS-V-RNTI</w:t>
      </w:r>
      <w:r w:rsidR="00073C19" w:rsidRPr="00E54C6D">
        <w:t xml:space="preserve"> </w:t>
      </w:r>
      <w:r w:rsidR="0093274D" w:rsidRPr="00E9040D">
        <w:t>and a PDCCH of DCI format 3/3A</w:t>
      </w:r>
      <w:r w:rsidR="0093274D" w:rsidRPr="00E9040D">
        <w:rPr>
          <w:rFonts w:hint="eastAsia"/>
        </w:rPr>
        <w:t xml:space="preserve"> with th</w:t>
      </w:r>
      <w:r w:rsidR="0093274D" w:rsidRPr="00E9040D">
        <w:t>i</w:t>
      </w:r>
      <w:r w:rsidR="0093274D" w:rsidRPr="00E9040D">
        <w:rPr>
          <w:rFonts w:hint="eastAsia"/>
        </w:rPr>
        <w:t>s UE</w:t>
      </w:r>
      <w:r w:rsidR="001E33DD">
        <w:t>'</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66" type="#_x0000_t75" style="width:8.35pt;height:10.05pt" o:ole="">
            <v:imagedata r:id="rId181" o:title=""/>
          </v:shape>
          <o:OLEObject Type="Embed" ProgID="Equation.3" ShapeID="_x0000_i1166" DrawAspect="Content" ObjectID="_1661790237" r:id="rId22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67" type="#_x0000_t75" style="width:8.35pt;height:10.05pt" o:ole="">
            <v:imagedata r:id="rId181" o:title=""/>
          </v:shape>
          <o:OLEObject Type="Embed" ProgID="Equation.3" ShapeID="_x0000_i1167" DrawAspect="Content" ObjectID="_1661790238" r:id="rId23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1E33DD">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1E33DD">
        <w:t>'</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6913C8">
        <w:t>/0A/0B</w:t>
      </w:r>
      <w:r w:rsidR="00A95FA7" w:rsidRPr="00E9040D">
        <w:t>/</w:t>
      </w:r>
      <w:r w:rsidR="008C3D5D">
        <w:t>0C/</w:t>
      </w:r>
      <w:r w:rsidR="00A95FA7" w:rsidRPr="00E9040D">
        <w:t>4</w:t>
      </w:r>
      <w:r w:rsidR="006913C8">
        <w:t>/4A/4B</w:t>
      </w:r>
      <w:r w:rsidR="0093274D" w:rsidRPr="00E9040D">
        <w:t xml:space="preserve"> </w:t>
      </w:r>
      <w:r w:rsidR="00FC4AE5" w:rsidRPr="00E9040D">
        <w:t xml:space="preserve">for serving cell </w:t>
      </w:r>
      <w:r w:rsidR="00FC4AE5" w:rsidRPr="00E9040D">
        <w:rPr>
          <w:position w:val="-6"/>
        </w:rPr>
        <w:object w:dxaOrig="160" w:dyaOrig="200">
          <v:shape id="_x0000_i1168" type="#_x0000_t75" style="width:8.35pt;height:10.05pt" o:ole="">
            <v:imagedata r:id="rId181" o:title=""/>
          </v:shape>
          <o:OLEObject Type="Embed" ProgID="Equation.3" ShapeID="_x0000_i1168" DrawAspect="Content" ObjectID="_1661790239" r:id="rId231"/>
        </w:object>
      </w:r>
      <w:r w:rsidR="0093274D" w:rsidRPr="00E9040D">
        <w:t xml:space="preserve">and DCI format 3/3A are both detected in the same subframe, then the UE shall use the </w:t>
      </w:r>
      <w:r w:rsidR="00FC4AE5" w:rsidRPr="00E9040D">
        <w:rPr>
          <w:position w:val="-12"/>
        </w:rPr>
        <w:object w:dxaOrig="840" w:dyaOrig="320">
          <v:shape id="_x0000_i1169" type="#_x0000_t75" style="width:42.7pt;height:15.9pt" o:ole="">
            <v:imagedata r:id="rId232" o:title=""/>
          </v:shape>
          <o:OLEObject Type="Embed" ProgID="Equation.3" ShapeID="_x0000_i1169" DrawAspect="Content" ObjectID="_1661790240" r:id="rId233"/>
        </w:object>
      </w:r>
      <w:r w:rsidR="0093274D" w:rsidRPr="00E9040D">
        <w:t xml:space="preserve"> provided in DCI format 0</w:t>
      </w:r>
      <w:r w:rsidR="006913C8">
        <w:t>/0A/0B</w:t>
      </w:r>
      <w:r w:rsidR="00A95FA7" w:rsidRPr="00E9040D">
        <w:t>/</w:t>
      </w:r>
      <w:r w:rsidR="008C3D5D">
        <w:t>0C/</w:t>
      </w:r>
      <w:r w:rsidR="00A95FA7" w:rsidRPr="00E9040D">
        <w:t>4</w:t>
      </w:r>
      <w:r w:rsidR="006913C8">
        <w:t>/4A/4B</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70" type="#_x0000_t75" style="width:8.35pt;height:10.05pt" o:ole="">
            <v:imagedata r:id="rId181" o:title=""/>
          </v:shape>
          <o:OLEObject Type="Embed" ProgID="Equation.3" ShapeID="_x0000_i1170" DrawAspect="Content" ObjectID="_1661790241" r:id="rId234"/>
        </w:object>
      </w:r>
      <w:r w:rsidRPr="00E9040D">
        <w:t xml:space="preserve">and DCI format 3/3A are both detected in the same subframe, then the UE shall use the </w:t>
      </w:r>
      <w:r w:rsidRPr="00E9040D">
        <w:rPr>
          <w:position w:val="-12"/>
        </w:rPr>
        <w:object w:dxaOrig="840" w:dyaOrig="320">
          <v:shape id="_x0000_i1171" type="#_x0000_t75" style="width:42.7pt;height:15.9pt" o:ole="">
            <v:imagedata r:id="rId232" o:title=""/>
          </v:shape>
          <o:OLEObject Type="Embed" ProgID="Equation.3" ShapeID="_x0000_i1171" DrawAspect="Content" ObjectID="_1661790242" r:id="rId235"/>
        </w:object>
      </w:r>
      <w:r w:rsidRPr="00E9040D">
        <w:t xml:space="preserve"> provided in DCI format </w:t>
      </w:r>
      <w:r>
        <w:t>6-0A</w:t>
      </w:r>
      <w:r w:rsidRPr="00E9040D">
        <w:t>.</w:t>
      </w:r>
    </w:p>
    <w:p w:rsidR="0093274D" w:rsidRDefault="00D95F3D" w:rsidP="008260B9">
      <w:pPr>
        <w:pStyle w:val="B3"/>
      </w:pPr>
      <w:r>
        <w:t>-</w:t>
      </w:r>
      <w:r>
        <w:tab/>
      </w:r>
      <w:r w:rsidR="00FC4AE5" w:rsidRPr="00E9040D">
        <w:rPr>
          <w:position w:val="-12"/>
        </w:rPr>
        <w:object w:dxaOrig="1120" w:dyaOrig="320">
          <v:shape id="_x0000_i1172" type="#_x0000_t75" style="width:56.1pt;height:15.9pt" o:ole="">
            <v:imagedata r:id="rId236" o:title=""/>
          </v:shape>
          <o:OLEObject Type="Embed" ProgID="Equation.3" ShapeID="_x0000_i1172" DrawAspect="Content" ObjectID="_1661790243" r:id="rId23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73" type="#_x0000_t75" style="width:8.35pt;height:10.05pt" o:ole="">
            <v:imagedata r:id="rId181" o:title=""/>
          </v:shape>
          <o:OLEObject Type="Embed" ProgID="Equation.3" ShapeID="_x0000_i1173" DrawAspect="Content" ObjectID="_1661790244" r:id="rId23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6913C8" w:rsidRPr="00E9040D" w:rsidRDefault="006913C8" w:rsidP="008260B9">
      <w:pPr>
        <w:pStyle w:val="B3"/>
      </w:pPr>
      <w:r>
        <w:t>-</w:t>
      </w:r>
      <w:r>
        <w:tab/>
      </w:r>
      <w:r w:rsidRPr="00E9040D">
        <w:rPr>
          <w:position w:val="-12"/>
        </w:rPr>
        <w:object w:dxaOrig="1120" w:dyaOrig="320">
          <v:shape id="_x0000_i1174" type="#_x0000_t75" style="width:56.1pt;height:15.9pt" o:ole="">
            <v:imagedata r:id="rId236" o:title=""/>
          </v:shape>
          <o:OLEObject Type="Embed" ProgID="Equation.3" ShapeID="_x0000_i1174" DrawAspect="Content" ObjectID="_1661790245" r:id="rId239"/>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75" type="#_x0000_t75" style="width:41pt;height:15.9pt" o:ole="">
            <v:imagedata r:id="rId240" o:title=""/>
          </v:shape>
          <o:OLEObject Type="Embed" ProgID="Equation.3" ShapeID="_x0000_i1175" DrawAspect="Content" ObjectID="_1661790246" r:id="rId241"/>
        </w:object>
      </w:r>
      <w:r w:rsidR="0093274D" w:rsidRPr="00E9040D">
        <w:t xml:space="preserve"> dB accumulated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76" type="#_x0000_t75" style="width:41pt;height:15.9pt" o:ole="">
            <v:imagedata r:id="rId242" o:title=""/>
          </v:shape>
          <o:OLEObject Type="Embed" ProgID="Equation.3" ShapeID="_x0000_i1176" DrawAspect="Content" ObjectID="_1661790247" r:id="rId243"/>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77" type="#_x0000_t75" style="width:31.8pt;height:15.05pt" o:ole="">
            <v:imagedata r:id="rId244" o:title=""/>
          </v:shape>
          <o:OLEObject Type="Embed" ProgID="Equation.3" ShapeID="_x0000_i1177" DrawAspect="Content" ObjectID="_1661790248" r:id="rId245"/>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20" w:name="OLE_LINK11"/>
      <w:bookmarkStart w:id="21" w:name="OLE_LINK12"/>
      <w:r w:rsidR="005E418A" w:rsidRPr="00E9040D">
        <w:rPr>
          <w:position w:val="-12"/>
        </w:rPr>
        <w:object w:dxaOrig="999" w:dyaOrig="320">
          <v:shape id="_x0000_i1178" type="#_x0000_t75" style="width:50.25pt;height:15.9pt" o:ole="">
            <v:imagedata r:id="rId55" o:title=""/>
          </v:shape>
          <o:OLEObject Type="Embed" ProgID="Equation.3" ShapeID="_x0000_i1178" DrawAspect="Content" ObjectID="_1661790249" r:id="rId246"/>
        </w:object>
      </w:r>
      <w:bookmarkStart w:id="22" w:name="OLE_LINK3"/>
      <w:bookmarkStart w:id="23" w:name="OLE_LINK4"/>
      <w:r w:rsidR="005E418A" w:rsidRPr="00E9040D">
        <w:t xml:space="preserve"> </w:t>
      </w:r>
      <w:r w:rsidR="00FC4AE5" w:rsidRPr="00E9040D">
        <w:t xml:space="preserve">for serving cell </w:t>
      </w:r>
      <w:bookmarkEnd w:id="20"/>
      <w:bookmarkEnd w:id="21"/>
      <w:r w:rsidR="00FC4AE5" w:rsidRPr="00E9040D">
        <w:rPr>
          <w:position w:val="-6"/>
        </w:rPr>
        <w:object w:dxaOrig="160" w:dyaOrig="200">
          <v:shape id="_x0000_i1179" type="#_x0000_t75" style="width:8.35pt;height:10.05pt" o:ole="">
            <v:imagedata r:id="rId57" o:title=""/>
          </v:shape>
          <o:OLEObject Type="Embed" ProgID="Equation.3" ShapeID="_x0000_i1179" DrawAspect="Content" ObjectID="_1661790250" r:id="rId247"/>
        </w:object>
      </w:r>
      <w:bookmarkEnd w:id="22"/>
      <w:bookmarkEnd w:id="23"/>
      <w:r w:rsidR="0093274D" w:rsidRPr="00E9040D">
        <w:t xml:space="preserve">, positive TPC commands </w:t>
      </w:r>
      <w:r w:rsidR="00FC4AE5" w:rsidRPr="00E9040D">
        <w:t xml:space="preserve">for serving cell </w:t>
      </w:r>
      <w:r w:rsidR="00FC4AE5" w:rsidRPr="00E9040D">
        <w:rPr>
          <w:position w:val="-6"/>
        </w:rPr>
        <w:object w:dxaOrig="160" w:dyaOrig="200">
          <v:shape id="_x0000_i1180" type="#_x0000_t75" style="width:8.35pt;height:10.05pt" o:ole="">
            <v:imagedata r:id="rId57" o:title=""/>
          </v:shape>
          <o:OLEObject Type="Embed" ProgID="Equation.3" ShapeID="_x0000_i1180" DrawAspect="Content" ObjectID="_1661790251" r:id="rId248"/>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1" type="#_x0000_t75" style="width:7.55pt;height:10.9pt" o:ole="">
            <v:imagedata r:id="rId57" o:title=""/>
          </v:shape>
          <o:OLEObject Type="Embed" ProgID="Equation.3" ShapeID="_x0000_i1181" DrawAspect="Content" ObjectID="_1661790252" r:id="rId249"/>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82" type="#_x0000_t75" style="width:8.35pt;height:10.05pt" o:ole="">
            <v:imagedata r:id="rId57" o:title=""/>
          </v:shape>
          <o:OLEObject Type="Embed" ProgID="Equation.3" ShapeID="_x0000_i1182" DrawAspect="Content" ObjectID="_1661790253" r:id="rId250"/>
        </w:object>
      </w:r>
      <w:r w:rsidR="00FC4AE5" w:rsidRPr="00E9040D">
        <w:t xml:space="preserve">, </w:t>
      </w:r>
      <w:r w:rsidR="0093274D" w:rsidRPr="00E9040D">
        <w:t xml:space="preserve">when </w:t>
      </w:r>
      <w:r w:rsidR="00FC4AE5" w:rsidRPr="00E9040D">
        <w:rPr>
          <w:position w:val="-14"/>
        </w:rPr>
        <w:object w:dxaOrig="1300" w:dyaOrig="340">
          <v:shape id="_x0000_i1183" type="#_x0000_t75" style="width:65.3pt;height:16.75pt" o:ole="">
            <v:imagedata r:id="rId251" o:title=""/>
          </v:shape>
          <o:OLEObject Type="Embed" ProgID="Equation.3" ShapeID="_x0000_i1183" DrawAspect="Content" ObjectID="_1661790254" r:id="rId252"/>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84" type="#_x0000_t75" style="width:8.35pt;height:10.05pt" o:ole="">
            <v:imagedata r:id="rId57" o:title=""/>
          </v:shape>
          <o:OLEObject Type="Embed" ProgID="Equation.3" ShapeID="_x0000_i1184" DrawAspect="Content" ObjectID="_1661790255" r:id="rId253"/>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85" type="#_x0000_t75" style="width:8.35pt;height:10.05pt" o:ole="">
            <v:imagedata r:id="rId57" o:title=""/>
          </v:shape>
          <o:OLEObject Type="Embed" ProgID="Equation.3" ShapeID="_x0000_i1185" DrawAspect="Content" ObjectID="_1661790256" r:id="rId254"/>
        </w:object>
      </w:r>
      <w:r w:rsidRPr="00D95F3D">
        <w:t xml:space="preserve"> </w:t>
      </w:r>
    </w:p>
    <w:p w:rsidR="00D95F3D" w:rsidRDefault="00D95F3D" w:rsidP="008260B9">
      <w:pPr>
        <w:pStyle w:val="B3"/>
      </w:pPr>
      <w:r>
        <w:lastRenderedPageBreak/>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6" type="#_x0000_t75" style="width:7.55pt;height:10.9pt" o:ole="">
            <v:imagedata r:id="rId57" o:title=""/>
          </v:shape>
          <o:OLEObject Type="Embed" ProgID="Equation.3" ShapeID="_x0000_i1186" DrawAspect="Content" ObjectID="_1661790257" r:id="rId255"/>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87" type="#_x0000_t75" style="width:25.95pt;height:15.05pt" o:ole="">
            <v:imagedata r:id="rId256" o:title=""/>
          </v:shape>
          <o:OLEObject Type="Embed" ProgID="Equation.3" ShapeID="_x0000_i1187" DrawAspect="Content" ObjectID="_1661790258" r:id="rId257"/>
        </w:object>
      </w:r>
      <w:r>
        <w:t xml:space="preserve"> for serving cell </w:t>
      </w:r>
      <w:r w:rsidRPr="00E9040D">
        <w:rPr>
          <w:position w:val="-6"/>
        </w:rPr>
        <w:object w:dxaOrig="160" w:dyaOrig="200">
          <v:shape id="_x0000_i1188" type="#_x0000_t75" style="width:8.35pt;height:10.05pt" o:ole="">
            <v:imagedata r:id="rId57" o:title=""/>
          </v:shape>
          <o:OLEObject Type="Embed" ProgID="Equation.3" ShapeID="_x0000_i1188" DrawAspect="Content" ObjectID="_1661790259" r:id="rId258"/>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89" type="#_x0000_t75" style="width:65.3pt;height:16.75pt" o:ole="">
            <v:imagedata r:id="rId251" o:title=""/>
          </v:shape>
          <o:OLEObject Type="Embed" ProgID="Equation.3" ShapeID="_x0000_i1189" DrawAspect="Content" ObjectID="_1661790260" r:id="rId259"/>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90" type="#_x0000_t75" style="width:8.35pt;height:10.05pt" o:ole="">
            <v:imagedata r:id="rId57" o:title=""/>
          </v:shape>
          <o:OLEObject Type="Embed" ProgID="Equation.3" ShapeID="_x0000_i1190" DrawAspect="Content" ObjectID="_1661790261" r:id="rId260"/>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91" type="#_x0000_t75" style="width:34.35pt;height:19.25pt" o:ole="">
            <v:imagedata r:id="rId261" o:title=""/>
          </v:shape>
          <o:OLEObject Type="Embed" ProgID="Equation.3" ShapeID="_x0000_i1191" DrawAspect="Content" ObjectID="_1661790262" r:id="rId262"/>
        </w:object>
      </w:r>
      <w:r>
        <w:t xml:space="preserve"> for serving cell </w:t>
      </w:r>
      <w:r w:rsidRPr="00E9040D">
        <w:rPr>
          <w:position w:val="-6"/>
        </w:rPr>
        <w:object w:dxaOrig="160" w:dyaOrig="200">
          <v:shape id="_x0000_i1192" type="#_x0000_t75" style="width:8.35pt;height:10.05pt" o:ole="">
            <v:imagedata r:id="rId57" o:title=""/>
          </v:shape>
          <o:OLEObject Type="Embed" ProgID="Equation.3" ShapeID="_x0000_i1192" DrawAspect="Content" ObjectID="_1661790263" r:id="rId263"/>
        </w:object>
      </w:r>
    </w:p>
    <w:p w:rsidR="00D95F3D" w:rsidRDefault="00D95F3D" w:rsidP="008260B9">
      <w:pPr>
        <w:pStyle w:val="B5"/>
      </w:pPr>
      <w:r>
        <w:t>-</w:t>
      </w:r>
      <w:r>
        <w:tab/>
      </w:r>
      <w:r w:rsidRPr="00E9040D">
        <w:t xml:space="preserve">when </w:t>
      </w:r>
      <w:r w:rsidRPr="00E9040D">
        <w:rPr>
          <w:position w:val="-14"/>
        </w:rPr>
        <w:object w:dxaOrig="1280" w:dyaOrig="380">
          <v:shape id="_x0000_i1193" type="#_x0000_t75" style="width:63.65pt;height:19.25pt" o:ole="">
            <v:imagedata r:id="rId264" o:title=""/>
          </v:shape>
          <o:OLEObject Type="Embed" ProgID="Equation.3" ShapeID="_x0000_i1193" DrawAspect="Content" ObjectID="_1661790264" r:id="rId265"/>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94" type="#_x0000_t75" style="width:7.55pt;height:10.9pt" o:ole="">
            <v:imagedata r:id="rId57" o:title=""/>
          </v:shape>
          <o:OLEObject Type="Embed" ProgID="Equation.3" ShapeID="_x0000_i1194" DrawAspect="Content" ObjectID="_1661790265" r:id="rId266"/>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95" type="#_x0000_t75" style="width:7.55pt;height:11.7pt" o:ole="">
            <v:imagedata r:id="rId62" o:title=""/>
          </v:shape>
          <o:OLEObject Type="Embed" ProgID="Equation.3" ShapeID="_x0000_i1195" DrawAspect="Content" ObjectID="_1661790266" r:id="rId267"/>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96" type="#_x0000_t75" style="width:77pt;height:17.6pt" o:ole="">
            <v:imagedata r:id="rId268" o:title=""/>
          </v:shape>
          <o:OLEObject Type="Embed" ProgID="Equation.3" ShapeID="_x0000_i1196" DrawAspect="Content" ObjectID="_1661790267" r:id="rId269"/>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97" type="#_x0000_t75" style="width:7.55pt;height:11.7pt" o:ole="">
            <v:imagedata r:id="rId62" o:title=""/>
          </v:shape>
          <o:OLEObject Type="Embed" ProgID="Equation.3" ShapeID="_x0000_i1197" DrawAspect="Content" ObjectID="_1661790268" r:id="rId270"/>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98" type="#_x0000_t75" style="width:88.75pt;height:18.4pt" o:ole="">
            <v:imagedata r:id="rId271" o:title=""/>
          </v:shape>
          <o:OLEObject Type="Embed" ProgID="Equation.3" ShapeID="_x0000_i1198" DrawAspect="Content" ObjectID="_1661790269" r:id="rId272"/>
        </w:object>
      </w:r>
    </w:p>
    <w:p w:rsidR="0093274D" w:rsidRPr="00E9040D" w:rsidRDefault="00D95F3D" w:rsidP="008260B9">
      <w:pPr>
        <w:pStyle w:val="B2"/>
      </w:pPr>
      <w:r>
        <w:t>-</w:t>
      </w:r>
      <w:r>
        <w:tab/>
      </w:r>
      <w:r w:rsidR="00FC4AE5" w:rsidRPr="00E9040D">
        <w:rPr>
          <w:position w:val="-12"/>
        </w:rPr>
        <w:object w:dxaOrig="2580" w:dyaOrig="320">
          <v:shape id="_x0000_i1199" type="#_x0000_t75" style="width:128.95pt;height:15.9pt" o:ole="">
            <v:imagedata r:id="rId273" o:title=""/>
          </v:shape>
          <o:OLEObject Type="Embed" ProgID="Equation.3" ShapeID="_x0000_i1199" DrawAspect="Content" ObjectID="_1661790270" r:id="rId274"/>
        </w:object>
      </w:r>
      <w:r w:rsidRPr="00D95F3D">
        <w:t xml:space="preserve"> </w:t>
      </w:r>
      <w:r>
        <w:t xml:space="preserve">and </w:t>
      </w:r>
      <w:r w:rsidRPr="00D42D88">
        <w:rPr>
          <w:position w:val="-14"/>
        </w:rPr>
        <w:object w:dxaOrig="2720" w:dyaOrig="380">
          <v:shape id="_x0000_i1200" type="#_x0000_t75" style="width:135.65pt;height:19.25pt" o:ole="">
            <v:imagedata r:id="rId275" o:title=""/>
          </v:shape>
          <o:OLEObject Type="Embed" ProgID="Equation.DSMT4" ShapeID="_x0000_i1200" DrawAspect="Content" ObjectID="_1661790271" r:id="rId276"/>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201" type="#_x0000_t75" style="width:8.35pt;height:10.05pt" o:ole="">
            <v:imagedata r:id="rId38" o:title=""/>
          </v:shape>
          <o:OLEObject Type="Embed" ProgID="Equation.3" ShapeID="_x0000_i1201" DrawAspect="Content" ObjectID="_1661790272" r:id="rId277"/>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202" type="#_x0000_t75" style="width:97.95pt;height:15.9pt" o:ole="">
            <v:imagedata r:id="rId278" o:title=""/>
          </v:shape>
          <o:OLEObject Type="Embed" ProgID="Equation.3" ShapeID="_x0000_i1202" DrawAspect="Content" ObjectID="_1661790273" r:id="rId279"/>
        </w:object>
      </w:r>
      <w:r w:rsidR="0093274D" w:rsidRPr="00E9040D">
        <w:t>was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203" type="#_x0000_t75" style="width:8.35pt;height:10.05pt" o:ole="">
            <v:imagedata r:id="rId57" o:title=""/>
          </v:shape>
          <o:OLEObject Type="Embed" ProgID="Equation.3" ShapeID="_x0000_i1203" DrawAspect="Content" ObjectID="_1661790274" r:id="rId280"/>
        </w:object>
      </w:r>
      <w:r w:rsidR="00FC4AE5" w:rsidRPr="00E9040D">
        <w:t xml:space="preserve"> </w:t>
      </w:r>
      <w:r w:rsidR="0093274D" w:rsidRPr="00E9040D">
        <w:t xml:space="preserve">on subframe </w:t>
      </w:r>
      <w:r w:rsidR="0093274D" w:rsidRPr="00E9040D">
        <w:rPr>
          <w:position w:val="-10"/>
        </w:rPr>
        <w:object w:dxaOrig="940" w:dyaOrig="300">
          <v:shape id="_x0000_i1204" type="#_x0000_t75" style="width:46.9pt;height:15.05pt" o:ole="">
            <v:imagedata r:id="rId205" o:title=""/>
          </v:shape>
          <o:OLEObject Type="Embed" ProgID="Equation.3" ShapeID="_x0000_i1204" DrawAspect="Content" ObjectID="_1661790275" r:id="rId281"/>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205" type="#_x0000_t75" style="width:46.9pt;height:15.05pt" o:ole="">
            <v:imagedata r:id="rId205" o:title=""/>
          </v:shape>
          <o:OLEObject Type="Embed" ProgID="Equation.3" ShapeID="_x0000_i1205" DrawAspect="Content" ObjectID="_1661790276" r:id="rId282"/>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206" type="#_x0000_t75" style="width:35.15pt;height:15.05pt" o:ole="">
            <v:imagedata r:id="rId283" o:title=""/>
          </v:shape>
          <o:OLEObject Type="Embed" ProgID="Equation.DSMT4" ShapeID="_x0000_i1206" DrawAspect="Content" ObjectID="_1661790277" r:id="rId284"/>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207" type="#_x0000_t75" style="width:36pt;height:15.05pt;mso-position-horizontal-relative:page;mso-position-vertical-relative:page" o:ole="">
            <v:imagedata r:id="rId210" o:title=""/>
          </v:shape>
          <o:OLEObject Type="Embed" ProgID="Equation.3" ShapeID="_x0000_i1207" DrawAspect="Content" ObjectID="_1661790278" r:id="rId285">
            <o:FieldCodes>\* MERGEFORMAT</o:FieldCodes>
          </o:OLEObject>
        </w:object>
      </w:r>
      <w:r w:rsidR="0093274D" w:rsidRPr="00E9040D">
        <w:t>= 4</w:t>
      </w:r>
      <w:r w:rsidR="00B3044D" w:rsidRPr="00E9040D">
        <w:t xml:space="preserve"> </w:t>
      </w:r>
    </w:p>
    <w:p w:rsidR="0093274D" w:rsidRPr="00E9040D" w:rsidRDefault="00D95F3D" w:rsidP="008260B9">
      <w:pPr>
        <w:pStyle w:val="B4"/>
      </w:pPr>
      <w:r>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1E33DD">
        <w:rPr>
          <w:lang w:val="en-US"/>
        </w:rPr>
        <w:t>"</w:t>
      </w:r>
      <w:r w:rsidR="00B3044D" w:rsidRPr="00E9040D">
        <w:rPr>
          <w:lang w:val="en-US"/>
        </w:rPr>
        <w:t>TDD UL/DL configuration</w:t>
      </w:r>
      <w:r w:rsidR="001E33DD">
        <w:rPr>
          <w:lang w:val="en-US"/>
        </w:rPr>
        <w:t>"</w:t>
      </w:r>
      <w:r w:rsidR="00B3044D" w:rsidRPr="00E9040D">
        <w:rPr>
          <w:lang w:val="en-US"/>
        </w:rPr>
        <w:t xml:space="preserve"> refers to the UL-reference UL/DL configuration (defined in </w:t>
      </w:r>
      <w:r w:rsidR="004548ED">
        <w:rPr>
          <w:lang w:val="en-US"/>
        </w:rPr>
        <w:t>Subclause</w:t>
      </w:r>
      <w:r w:rsidR="00B3044D" w:rsidRPr="00E9040D">
        <w:rPr>
          <w:lang w:val="en-US"/>
        </w:rPr>
        <w:t xml:space="preserve"> 8.0) for serving cell </w:t>
      </w:r>
      <w:r w:rsidR="00B3044D" w:rsidRPr="00E9040D">
        <w:rPr>
          <w:position w:val="-6"/>
        </w:rPr>
        <w:object w:dxaOrig="160" w:dyaOrig="200">
          <v:shape id="_x0000_i1208" type="#_x0000_t75" style="width:8.35pt;height:10.05pt" o:ole="">
            <v:imagedata r:id="rId38" o:title=""/>
          </v:shape>
          <o:OLEObject Type="Embed" ProgID="Equation.3" ShapeID="_x0000_i1208" DrawAspect="Content" ObjectID="_1661790279" r:id="rId286"/>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For TDD UL/DL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09" type="#_x0000_t75" style="width:8.35pt;height:10.05pt" o:ole="">
            <v:imagedata r:id="rId38" o:title=""/>
          </v:shape>
          <o:OLEObject Type="Embed" ProgID="Equation.3" ShapeID="_x0000_i1209" DrawAspect="Content" ObjectID="_1661790280" r:id="rId287"/>
        </w:object>
      </w:r>
      <w:r w:rsidR="0093274D" w:rsidRPr="00E9040D">
        <w:rPr>
          <w:lang w:val="en-US"/>
        </w:rPr>
        <w:t xml:space="preserve">, </w:t>
      </w:r>
      <w:r w:rsidR="0093274D" w:rsidRPr="00E9040D">
        <w:object w:dxaOrig="17537" w:dyaOrig="8756">
          <v:shape id="_x0000_i1210" type="#_x0000_t75" style="width:36pt;height:16.75pt;mso-position-horizontal-relative:page;mso-position-vertical-relative:page" o:ole="">
            <v:imagedata r:id="rId215" o:title=""/>
          </v:shape>
          <o:OLEObject Type="Embed" ProgID="Equation.DSMT4" ShapeID="_x0000_i1210" DrawAspect="Content" ObjectID="_1661790281" r:id="rId288">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11" type="#_x0000_t75" style="width:8.35pt;height:10.05pt" o:ole="">
            <v:imagedata r:id="rId38" o:title=""/>
          </v:shape>
          <o:OLEObject Type="Embed" ProgID="Equation.3" ShapeID="_x0000_i1211" DrawAspect="Content" ObjectID="_1661790282" r:id="rId289"/>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212" type="#_x0000_t75" style="width:36pt;height:15.05pt;mso-position-horizontal-relative:page;mso-position-vertical-relative:page" o:ole="">
            <v:imagedata r:id="rId210" o:title=""/>
          </v:shape>
          <o:OLEObject Type="Embed" ProgID="Equation.3" ShapeID="_x0000_i1212" DrawAspect="Content" ObjectID="_1661790283" r:id="rId290">
            <o:FieldCodes>\* MERGEFORMAT</o:FieldCodes>
          </o:OLEObject>
        </w:object>
      </w:r>
      <w:r w:rsidR="0093274D" w:rsidRPr="00E9040D">
        <w:t xml:space="preserve">= </w:t>
      </w:r>
      <w:r w:rsidR="0093274D" w:rsidRPr="00E9040D">
        <w:rPr>
          <w:lang w:val="en-US"/>
        </w:rPr>
        <w:t>7</w:t>
      </w:r>
    </w:p>
    <w:p w:rsidR="00131A11" w:rsidRDefault="00D95F3D" w:rsidP="00131A11">
      <w:pPr>
        <w:pStyle w:val="B5"/>
        <w:ind w:left="1728" w:hanging="288"/>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13" type="#_x0000_t75" style="width:36pt;height:16.75pt;mso-position-horizontal-relative:page;mso-position-vertical-relative:page" o:ole="">
            <v:imagedata r:id="rId215" o:title=""/>
          </v:shape>
          <o:OLEObject Type="Embed" ProgID="Equation.DSMT4" ShapeID="_x0000_i1213" DrawAspect="Content" ObjectID="_1661790284" r:id="rId291">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r w:rsidR="00131A11" w:rsidRPr="00131A11">
        <w:t xml:space="preserve">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4" type="#_x0000_t75" style="width:8.35pt;height:10.05pt" o:ole="">
            <v:imagedata r:id="rId38" o:title=""/>
          </v:shape>
          <o:OLEObject Type="Embed" ProgID="Equation.3" ShapeID="_x0000_i1214" DrawAspect="Content" ObjectID="_1661790285" r:id="rId292"/>
        </w:object>
      </w:r>
      <w:r w:rsidRPr="00E9040D">
        <w:rPr>
          <w:lang w:val="en-US"/>
        </w:rPr>
        <w:t xml:space="preserve">, </w:t>
      </w:r>
      <w:r w:rsidRPr="00E9040D">
        <w:object w:dxaOrig="17537" w:dyaOrig="8756">
          <v:shape id="_x0000_i1215" type="#_x0000_t75" style="width:36pt;height:16.75pt;mso-position-horizontal-relative:page;mso-position-vertical-relative:page" o:ole="">
            <v:imagedata r:id="rId215" o:title=""/>
          </v:shape>
          <o:OLEObject Type="Embed" ProgID="Equation.DSMT4" ShapeID="_x0000_i1215" DrawAspect="Content" ObjectID="_1661790286" r:id="rId293">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6" type="#_x0000_t75" style="width:8.35pt;height:10.05pt" o:ole="">
            <v:imagedata r:id="rId38" o:title=""/>
          </v:shape>
          <o:OLEObject Type="Embed" ProgID="Equation.3" ShapeID="_x0000_i1216" DrawAspect="Content" ObjectID="_1661790287" r:id="rId294"/>
        </w:object>
      </w:r>
    </w:p>
    <w:p w:rsidR="00131A11" w:rsidRPr="00E9040D" w:rsidRDefault="00131A11" w:rsidP="00131A11">
      <w:pPr>
        <w:pStyle w:val="B5"/>
        <w:ind w:left="1728" w:hanging="288"/>
      </w:pPr>
      <w:r>
        <w:lastRenderedPageBreak/>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217" type="#_x0000_t75" style="width:36pt;height:15.05pt;mso-position-horizontal-relative:page;mso-position-vertical-relative:page" o:ole="">
            <v:imagedata r:id="rId210" o:title=""/>
          </v:shape>
          <o:OLEObject Type="Embed" ProgID="Equation.3" ShapeID="_x0000_i1217" DrawAspect="Content" ObjectID="_1661790288" r:id="rId295">
            <o:FieldCodes>\* MERGEFORMAT</o:FieldCodes>
          </o:OLEObject>
        </w:object>
      </w:r>
      <w:r w:rsidRPr="00E9040D">
        <w:t xml:space="preserve">= </w:t>
      </w:r>
      <w:r>
        <w:rPr>
          <w:lang w:val="en-US"/>
        </w:rPr>
        <w:t>6</w:t>
      </w:r>
    </w:p>
    <w:p w:rsidR="00131A11" w:rsidRDefault="00131A11" w:rsidP="00131A11">
      <w:pPr>
        <w:pStyle w:val="B5"/>
      </w:pPr>
      <w:r>
        <w:t>-</w:t>
      </w:r>
      <w:r>
        <w:tab/>
      </w:r>
      <w:r w:rsidRPr="00E9040D">
        <w:t xml:space="preserve">For all other PUSCH transmissions, </w:t>
      </w:r>
      <w:r w:rsidRPr="00E9040D">
        <w:rPr>
          <w:position w:val="-10"/>
        </w:rPr>
        <w:object w:dxaOrig="17537" w:dyaOrig="8756">
          <v:shape id="_x0000_i1218" type="#_x0000_t75" style="width:36pt;height:16.75pt;mso-position-horizontal-relative:page;mso-position-vertical-relative:page" o:ole="">
            <v:imagedata r:id="rId215" o:title=""/>
          </v:shape>
          <o:OLEObject Type="Embed" ProgID="Equation.DSMT4" ShapeID="_x0000_i1218" DrawAspect="Content" ObjectID="_1661790289" r:id="rId296">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0A/4A with PUSCH trigger A set to 0, </w:t>
      </w:r>
      <w:r w:rsidRPr="00E9040D">
        <w:rPr>
          <w:position w:val="-10"/>
        </w:rPr>
        <w:object w:dxaOrig="720" w:dyaOrig="300">
          <v:shape id="_x0000_i1219" type="#_x0000_t75" style="width:36pt;height:15.05pt" o:ole="">
            <v:imagedata r:id="rId210" o:title=""/>
          </v:shape>
          <o:OLEObject Type="Embed" ProgID="Equation.3" ShapeID="_x0000_i1219" DrawAspect="Content" ObjectID="_1661790290" r:id="rId297"/>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Pr="00E9040D" w:rsidRDefault="006913C8" w:rsidP="006913C8">
      <w:pPr>
        <w:pStyle w:val="B5"/>
      </w:pPr>
      <w:r>
        <w:t>-</w:t>
      </w:r>
      <w:r>
        <w:tab/>
        <w:t xml:space="preserve">For an uplink DCI format 0B/4B with PUSCH trigger A set to 0, </w:t>
      </w:r>
      <w:r w:rsidRPr="00E9040D">
        <w:rPr>
          <w:position w:val="-10"/>
        </w:rPr>
        <w:object w:dxaOrig="720" w:dyaOrig="300">
          <v:shape id="_x0000_i1220" type="#_x0000_t75" style="width:36pt;height:15.05pt" o:ole="">
            <v:imagedata r:id="rId210" o:title=""/>
          </v:shape>
          <o:OLEObject Type="Embed" ProgID="Equation.3" ShapeID="_x0000_i1220" DrawAspect="Content" ObjectID="_1661790291" r:id="rId298"/>
        </w:object>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v:shape id="_x0000_i1221" type="#_x0000_t75" style="width:168.3pt;height:19.25pt" o:ole="">
            <v:imagedata r:id="rId299" o:title=""/>
          </v:shape>
          <o:OLEObject Type="Embed" ProgID="Equation.3" ShapeID="_x0000_i1221" DrawAspect="Content" ObjectID="_1661790292" r:id="rId300"/>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2" type="#_x0000_t75" style="width:36pt;height:15.05pt" o:ole="">
            <v:imagedata r:id="rId210" o:title=""/>
          </v:shape>
          <o:OLEObject Type="Embed" ProgID="Equation.3" ShapeID="_x0000_i1222" DrawAspect="Content" ObjectID="_1661790293" r:id="rId301"/>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FC72D3" w:rsidRDefault="006913C8" w:rsidP="006913C8">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3" type="#_x0000_t75" style="width:36pt;height:15.05pt" o:ole="">
            <v:imagedata r:id="rId210" o:title=""/>
          </v:shape>
          <o:OLEObject Type="Embed" ProgID="Equation.3" ShapeID="_x0000_i1223" DrawAspect="Content" ObjectID="_1661790294" r:id="rId302"/>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v:shape id="_x0000_i1224" type="#_x0000_t75" style="width:167.45pt;height:19.25pt" o:ole="">
            <v:imagedata r:id="rId303" o:title=""/>
          </v:shape>
          <o:OLEObject Type="Embed" ProgID="Equation.3" ShapeID="_x0000_i1224" DrawAspect="Content" ObjectID="_1661790295" r:id="rId304"/>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225" type="#_x0000_t75" style="width:46.9pt;height:15.05pt" o:ole="">
            <v:imagedata r:id="rId205" o:title=""/>
          </v:shape>
          <o:OLEObject Type="Embed" ProgID="Equation.3" ShapeID="_x0000_i1225" DrawAspect="Content" ObjectID="_1661790296" r:id="rId305"/>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26" type="#_x0000_t75" style="width:41pt;height:15.9pt" o:ole="">
            <v:imagedata r:id="rId240" o:title=""/>
          </v:shape>
          <o:OLEObject Type="Embed" ProgID="Equation.3" ShapeID="_x0000_i1226" DrawAspect="Content" ObjectID="_1661790297" r:id="rId306"/>
        </w:object>
      </w:r>
      <w:r w:rsidR="0093274D" w:rsidRPr="00E9040D">
        <w:t xml:space="preserve"> dB absolute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27" type="#_x0000_t75" style="width:41pt;height:15.9pt" o:ole="">
            <v:imagedata r:id="rId240" o:title=""/>
          </v:shape>
          <o:OLEObject Type="Embed" ProgID="Equation.3" ShapeID="_x0000_i1227" DrawAspect="Content" ObjectID="_1661790298" r:id="rId307"/>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28" type="#_x0000_t75" style="width:67.8pt;height:15.05pt" o:ole="">
            <v:imagedata r:id="rId308" o:title=""/>
          </v:shape>
          <o:OLEObject Type="Embed" ProgID="Equation.3" ShapeID="_x0000_i1228" DrawAspect="Content" ObjectID="_1661790299" r:id="rId309"/>
        </w:object>
      </w:r>
      <w:r w:rsidRPr="007070E8">
        <w:t xml:space="preserve"> </w:t>
      </w:r>
      <w:r>
        <w:t xml:space="preserve">and </w:t>
      </w:r>
      <w:r w:rsidRPr="00751BED">
        <w:rPr>
          <w:position w:val="-14"/>
        </w:rPr>
        <w:object w:dxaOrig="1760" w:dyaOrig="380">
          <v:shape id="_x0000_i1229" type="#_x0000_t75" style="width:87.9pt;height:19.25pt" o:ole="">
            <v:imagedata r:id="rId310" o:title=""/>
          </v:shape>
          <o:OLEObject Type="Embed" ProgID="Equation.DSMT4" ShapeID="_x0000_i1229" DrawAspect="Content" ObjectID="_1661790300" r:id="rId311"/>
        </w:object>
      </w:r>
      <w:r>
        <w:t xml:space="preserve"> </w:t>
      </w:r>
      <w:r w:rsidR="0093274D" w:rsidRPr="00E9040D">
        <w:t>for a subframe where no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is decoded </w:t>
      </w:r>
      <w:r w:rsidR="00FC4AE5" w:rsidRPr="00E9040D">
        <w:t xml:space="preserve">for serving cell </w:t>
      </w:r>
      <w:r w:rsidR="00FC4AE5" w:rsidRPr="00E9040D">
        <w:rPr>
          <w:position w:val="-6"/>
        </w:rPr>
        <w:object w:dxaOrig="160" w:dyaOrig="200">
          <v:shape id="_x0000_i1230" type="#_x0000_t75" style="width:8.35pt;height:10.05pt" o:ole="">
            <v:imagedata r:id="rId57" o:title=""/>
          </v:shape>
          <o:OLEObject Type="Embed" ProgID="Equation.3" ShapeID="_x0000_i1230" DrawAspect="Content" ObjectID="_1661790301" r:id="rId312"/>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31" type="#_x0000_t75" style="width:67.8pt;height:15.05pt" o:ole="">
            <v:imagedata r:id="rId308" o:title=""/>
          </v:shape>
          <o:OLEObject Type="Embed" ProgID="Equation.3" ShapeID="_x0000_i1231" DrawAspect="Content" ObjectID="_1661790302" r:id="rId313"/>
        </w:object>
      </w:r>
      <w:r w:rsidRPr="007070E8">
        <w:t xml:space="preserve"> </w:t>
      </w:r>
      <w:r>
        <w:t xml:space="preserve">and </w:t>
      </w:r>
      <w:r w:rsidRPr="00751BED">
        <w:rPr>
          <w:position w:val="-14"/>
        </w:rPr>
        <w:object w:dxaOrig="1760" w:dyaOrig="380">
          <v:shape id="_x0000_i1232" type="#_x0000_t75" style="width:87.9pt;height:19.25pt" o:ole="">
            <v:imagedata r:id="rId310" o:title=""/>
          </v:shape>
          <o:OLEObject Type="Embed" ProgID="Equation.DSMT4" ShapeID="_x0000_i1232" DrawAspect="Content" ObjectID="_1661790303" r:id="rId314"/>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33" type="#_x0000_t75" style="width:8.35pt;height:10.05pt" o:ole="">
            <v:imagedata r:id="rId57" o:title=""/>
          </v:shape>
          <o:OLEObject Type="Embed" ProgID="Equation.3" ShapeID="_x0000_i1233" DrawAspect="Content" ObjectID="_1661790304" r:id="rId315"/>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34" type="#_x0000_t75" style="width:7.55pt;height:10.9pt" o:ole="">
            <v:imagedata r:id="rId57" o:title=""/>
          </v:shape>
          <o:OLEObject Type="Embed" ProgID="Equation.3" ShapeID="_x0000_i1234" DrawAspect="Content" ObjectID="_1661790305" r:id="rId316"/>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35" type="#_x0000_t75" style="width:7.55pt;height:11.7pt" o:ole="">
            <v:imagedata r:id="rId62" o:title=""/>
          </v:shape>
          <o:OLEObject Type="Embed" ProgID="Equation.3" ShapeID="_x0000_i1235" DrawAspect="Content" ObjectID="_1661790306" r:id="rId317"/>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36" type="#_x0000_t75" style="width:77pt;height:17.6pt" o:ole="">
            <v:imagedata r:id="rId268" o:title=""/>
          </v:shape>
          <o:OLEObject Type="Embed" ProgID="Equation.3" ShapeID="_x0000_i1236" DrawAspect="Content" ObjectID="_1661790307" r:id="rId318"/>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37" type="#_x0000_t75" style="width:7.55pt;height:11.7pt" o:ole="">
            <v:imagedata r:id="rId62" o:title=""/>
          </v:shape>
          <o:OLEObject Type="Embed" ProgID="Equation.3" ShapeID="_x0000_i1237" DrawAspect="Content" ObjectID="_1661790308" r:id="rId319"/>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38" type="#_x0000_t75" style="width:88.75pt;height:18.4pt" o:ole="">
            <v:imagedata r:id="rId271" o:title=""/>
          </v:shape>
          <o:OLEObject Type="Embed" ProgID="Equation.3" ShapeID="_x0000_i1238" DrawAspect="Content" ObjectID="_1661790309" r:id="rId320"/>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39" type="#_x0000_t75" style="width:25.95pt;height:15.05pt" o:ole="">
            <v:imagedata r:id="rId256" o:title=""/>
          </v:shape>
          <o:OLEObject Type="Embed" ProgID="Equation.3" ShapeID="_x0000_i1239" DrawAspect="Content" ObjectID="_1661790310" r:id="rId321"/>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40" type="#_x0000_t75" style="width:65.3pt;height:16.75pt" o:ole="">
            <v:imagedata r:id="rId322" o:title=""/>
          </v:shape>
          <o:OLEObject Type="Embed" ProgID="Equation.3" ShapeID="_x0000_i1240" DrawAspect="Content" ObjectID="_1661790311" r:id="rId323"/>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41" type="#_x0000_t75" style="width:8.35pt;height:10.05pt" o:ole="">
            <v:imagedata r:id="rId324" o:title=""/>
          </v:shape>
          <o:OLEObject Type="Embed" ProgID="Equation.3" ShapeID="_x0000_i1241" DrawAspect="Content" ObjectID="_1661790312" r:id="rId325"/>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42" type="#_x0000_t75" style="width:65.3pt;height:16.75pt" o:ole="">
            <v:imagedata r:id="rId322" o:title=""/>
          </v:shape>
          <o:OLEObject Type="Embed" ProgID="Equation.3" ShapeID="_x0000_i1242" DrawAspect="Content" ObjectID="_1661790313" r:id="rId326"/>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43" type="#_x0000_t75" style="width:8.35pt;height:10.05pt" o:ole="">
            <v:imagedata r:id="rId327" o:title=""/>
          </v:shape>
          <o:OLEObject Type="Embed" ProgID="Equation.3" ShapeID="_x0000_i1243" DrawAspect="Content" ObjectID="_1661790314" r:id="rId328"/>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44" type="#_x0000_t75" style="width:42.7pt;height:15.05pt" o:ole="">
            <v:imagedata r:id="rId329" o:title=""/>
          </v:shape>
          <o:OLEObject Type="Embed" ProgID="Equation.3" ShapeID="_x0000_i1244" DrawAspect="Content" ObjectID="_1661790315" r:id="rId330"/>
        </w:object>
      </w:r>
    </w:p>
    <w:p w:rsidR="0093274D" w:rsidRPr="00E9040D" w:rsidRDefault="007070E8" w:rsidP="008260B9">
      <w:pPr>
        <w:pStyle w:val="B3"/>
      </w:pPr>
      <w:r>
        <w:lastRenderedPageBreak/>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45" type="#_x0000_t75" style="width:8.35pt;height:10.05pt" o:ole="">
            <v:imagedata r:id="rId324" o:title=""/>
          </v:shape>
          <o:OLEObject Type="Embed" ProgID="Equation.3" ShapeID="_x0000_i1245" DrawAspect="Content" ObjectID="_1661790316" r:id="rId331"/>
        </w:object>
      </w:r>
    </w:p>
    <w:p w:rsidR="0093274D" w:rsidRPr="00E9040D" w:rsidRDefault="007070E8" w:rsidP="008260B9">
      <w:pPr>
        <w:pStyle w:val="B5"/>
      </w:pPr>
      <w:r>
        <w:t>-</w:t>
      </w:r>
      <w:r>
        <w:tab/>
      </w:r>
      <w:r w:rsidR="00F6744E" w:rsidRPr="00E9040D">
        <w:rPr>
          <w:position w:val="-14"/>
        </w:rPr>
        <w:object w:dxaOrig="2460" w:dyaOrig="380">
          <v:shape id="_x0000_i1246" type="#_x0000_t75" style="width:108.85pt;height:18.4pt" o:ole="">
            <v:imagedata r:id="rId332" o:title=""/>
          </v:shape>
          <o:OLEObject Type="Embed" ProgID="Equation.3" ShapeID="_x0000_i1246" DrawAspect="Content" ObjectID="_1661790317" r:id="rId333"/>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47" type="#_x0000_t75" style="width:31.8pt;height:19.25pt" o:ole="">
            <v:imagedata r:id="rId334" o:title=""/>
          </v:shape>
          <o:OLEObject Type="Embed" ProgID="Equation.3" ShapeID="_x0000_i1247" DrawAspect="Content" ObjectID="_1661790318" r:id="rId335"/>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48" type="#_x0000_t75" style="width:8.35pt;height:10.05pt" o:ole="">
            <v:imagedata r:id="rId324" o:title=""/>
          </v:shape>
          <o:OLEObject Type="Embed" ProgID="Equation.3" ShapeID="_x0000_i1248" DrawAspect="Content" ObjectID="_1661790319" r:id="rId336"/>
        </w:object>
      </w:r>
      <w:r w:rsidR="0093274D" w:rsidRPr="00E9040D">
        <w:t xml:space="preserve">, see </w:t>
      </w:r>
      <w:r w:rsidR="004548ED">
        <w:t>Subclause</w:t>
      </w:r>
      <w:r w:rsidR="0093274D" w:rsidRPr="00E9040D">
        <w:t xml:space="preserve"> 6.2, and </w:t>
      </w:r>
    </w:p>
    <w:p w:rsidR="007070E8" w:rsidRDefault="007070E8" w:rsidP="008260B9">
      <w:pPr>
        <w:pStyle w:val="B5"/>
        <w:ind w:left="1986"/>
      </w:pPr>
      <w:r>
        <w:tab/>
      </w:r>
      <w:r w:rsidR="005B0B53" w:rsidRPr="00A05835">
        <w:rPr>
          <w:position w:val="-56"/>
        </w:rPr>
        <w:object w:dxaOrig="6360" w:dyaOrig="1240">
          <v:shape id="_x0000_i1249" type="#_x0000_t75" style="width:318.15pt;height:61.95pt" o:ole="">
            <v:imagedata r:id="rId337" o:title=""/>
          </v:shape>
          <o:OLEObject Type="Embed" ProgID="Equation.3" ShapeID="_x0000_i1249" DrawAspect="Content" ObjectID="_1661790320" r:id="rId338"/>
        </w:object>
      </w:r>
      <w:r w:rsidR="005B0B53" w:rsidRPr="00A05835">
        <w:rPr>
          <w:position w:val="-50"/>
        </w:rPr>
        <w:object w:dxaOrig="2600" w:dyaOrig="1120">
          <v:shape id="_x0000_i1250" type="#_x0000_t75" style="width:129.75pt;height:56.1pt" o:ole="">
            <v:imagedata r:id="rId339" o:title=""/>
          </v:shape>
          <o:OLEObject Type="Embed" ProgID="Equation.3" ShapeID="_x0000_i1250" DrawAspect="Content" ObjectID="_1661790321" r:id="rId340"/>
        </w:object>
      </w:r>
      <w:r w:rsidR="00F03976">
        <w:t xml:space="preserve"> </w:t>
      </w:r>
      <w:r w:rsidR="005B0B53">
        <w:t xml:space="preserve">and </w:t>
      </w:r>
      <w:r w:rsidR="005B0B53" w:rsidRPr="00CC5E87">
        <w:rPr>
          <w:position w:val="-14"/>
        </w:rPr>
        <w:object w:dxaOrig="1440" w:dyaOrig="380">
          <v:shape id="_x0000_i1251" type="#_x0000_t75" style="width:1in;height:18.4pt" o:ole="">
            <v:imagedata r:id="rId341" o:title=""/>
          </v:shape>
          <o:OLEObject Type="Embed" ProgID="Equation.3" ShapeID="_x0000_i1251" DrawAspect="Content" ObjectID="_1661790322" r:id="rId342"/>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52" type="#_x0000_t75" style="width:8.35pt;height:10.05pt" o:ole="">
            <v:imagedata r:id="rId324" o:title=""/>
          </v:shape>
          <o:OLEObject Type="Embed" ProgID="Equation.3" ShapeID="_x0000_i1252" DrawAspect="Content" ObjectID="_1661790323" r:id="rId343"/>
        </w:object>
      </w:r>
      <w:r w:rsidR="005B0B53">
        <w:t xml:space="preserve">, </w:t>
      </w:r>
      <w:r w:rsidR="005B0B53" w:rsidRPr="00263AB8">
        <w:rPr>
          <w:position w:val="-14"/>
        </w:rPr>
        <w:object w:dxaOrig="1160" w:dyaOrig="380">
          <v:shape id="_x0000_i1253" type="#_x0000_t75" style="width:57.75pt;height:19.25pt" o:ole="">
            <v:imagedata r:id="rId344" o:title=""/>
          </v:shape>
          <o:OLEObject Type="Embed" ProgID="Equation.3" ShapeID="_x0000_i1253" DrawAspect="Content" ObjectID="_1661790324" r:id="rId345"/>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54" type="#_x0000_t75" style="width:8.35pt;height:10.05pt" o:ole="">
            <v:imagedata r:id="rId57" o:title=""/>
          </v:shape>
          <o:OLEObject Type="Embed" ProgID="Equation.3" ShapeID="_x0000_i1254" DrawAspect="Content" ObjectID="_1661790325" r:id="rId346"/>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r w:rsidR="008C3D5D" w:rsidRPr="005C1A7B">
        <w:t xml:space="preserve">If a UE </w:t>
      </w:r>
      <w:r w:rsidR="008C3D5D">
        <w:t>is performing non-contention based random access procedure</w:t>
      </w:r>
      <w:r w:rsidR="008C3D5D" w:rsidRPr="005C1A7B">
        <w:t xml:space="preserve"> and is configured with higher layer parameter </w:t>
      </w:r>
      <w:r w:rsidR="008C3D5D" w:rsidRPr="005C1A7B">
        <w:rPr>
          <w:i/>
          <w:lang w:eastAsia="en-US"/>
        </w:rPr>
        <w:t>pusch-EnhancementsConfig</w:t>
      </w:r>
      <w:r w:rsidR="008C3D5D">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CB1F44">
        <w:t xml:space="preserve"> For a PUSCH transmission corresponding to </w:t>
      </w:r>
      <w:r w:rsidR="00CB1F44" w:rsidRPr="004722DE">
        <w:rPr>
          <w:i/>
        </w:rPr>
        <w:t>ul-ConfigInfo-r14</w:t>
      </w:r>
      <w:r w:rsidR="00CB1F44">
        <w:rPr>
          <w:i/>
        </w:rPr>
        <w:t>,</w:t>
      </w:r>
      <w:r w:rsidR="00CB1F44" w:rsidRPr="005C1A7B">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rsidR="007070E8" w:rsidRDefault="007070E8" w:rsidP="008260B9">
      <w:pPr>
        <w:pStyle w:val="B4"/>
      </w:pPr>
      <w:r>
        <w:t>-</w:t>
      </w:r>
      <w:r>
        <w:tab/>
        <w:t>If</w:t>
      </w:r>
      <w:r w:rsidRPr="00E9040D">
        <w:rPr>
          <w:position w:val="-14"/>
        </w:rPr>
        <w:object w:dxaOrig="1280" w:dyaOrig="380">
          <v:shape id="_x0000_i1255" type="#_x0000_t75" style="width:63.65pt;height:19.25pt" o:ole="">
            <v:imagedata r:id="rId347" o:title=""/>
          </v:shape>
          <o:OLEObject Type="Embed" ProgID="Equation.3" ShapeID="_x0000_i1255" DrawAspect="Content" ObjectID="_1661790326" r:id="rId348"/>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56" type="#_x0000_t75" style="width:52.75pt;height:19.25pt" o:ole="">
            <v:imagedata r:id="rId349" o:title=""/>
          </v:shape>
          <o:OLEObject Type="Embed" ProgID="Equation.3" ShapeID="_x0000_i1256" DrawAspect="Content" ObjectID="_1661790327" r:id="rId350"/>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417046" w:rsidRPr="00330B06">
        <w:rPr>
          <w:noProof/>
          <w:position w:val="-12"/>
        </w:rPr>
        <w:drawing>
          <wp:inline distT="0" distB="0" distL="0" distR="0">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w:t>
      </w:r>
      <w:r w:rsidR="006913C8">
        <w:t>/0A/0B</w:t>
      </w:r>
      <w:r w:rsidRPr="00E9040D">
        <w:t>/</w:t>
      </w:r>
      <w:r w:rsidR="008C3D5D">
        <w:t>0C/</w:t>
      </w:r>
      <w:r w:rsidRPr="00E9040D">
        <w:t>3</w:t>
      </w:r>
      <w:r w:rsidR="00A95FA7" w:rsidRPr="00E9040D">
        <w:t>/4</w:t>
      </w:r>
      <w:r w:rsidR="006913C8">
        <w:t>/4A/4B</w:t>
      </w:r>
      <w:r w:rsidR="002F0F19" w:rsidRPr="002F0F19">
        <w:t>/6-0A</w:t>
      </w:r>
      <w:r w:rsidR="00E83A82">
        <w:t>/3B</w:t>
      </w:r>
      <w:r w:rsidRPr="00E9040D">
        <w:t xml:space="preserve"> to absolute and accumulated </w:t>
      </w:r>
      <w:r w:rsidR="005872D2" w:rsidRPr="00E9040D">
        <w:rPr>
          <w:position w:val="-12"/>
        </w:rPr>
        <w:object w:dxaOrig="820" w:dyaOrig="320">
          <v:shape id="_x0000_i1257" type="#_x0000_t75" style="width:41pt;height:15.9pt" o:ole="">
            <v:imagedata r:id="rId240" o:title=""/>
          </v:shape>
          <o:OLEObject Type="Embed" ProgID="Equation.3" ShapeID="_x0000_i1257" DrawAspect="Content" ObjectID="_1661790328" r:id="rId352"/>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7"/>
        <w:gridCol w:w="2159"/>
        <w:gridCol w:w="4355"/>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w:t>
            </w:r>
            <w:r w:rsidR="006913C8">
              <w:rPr>
                <w:lang w:eastAsia="en-US"/>
              </w:rPr>
              <w:t>/0A/0B</w:t>
            </w:r>
            <w:r w:rsidRPr="00E9040D">
              <w:t>/</w:t>
            </w:r>
            <w:r w:rsidR="008C3D5D">
              <w:t>0C/</w:t>
            </w:r>
            <w:r w:rsidRPr="00E9040D">
              <w:t>3/4</w:t>
            </w:r>
            <w:r w:rsidR="006913C8">
              <w:rPr>
                <w:lang w:eastAsia="en-US"/>
              </w:rPr>
              <w:t>/4A/4B</w:t>
            </w:r>
            <w:r w:rsidR="002F0F19" w:rsidRPr="002F0F19">
              <w:t>/6-0A</w:t>
            </w:r>
            <w:r w:rsidR="00E83A82">
              <w:t>/3B</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58" type="#_x0000_t75" style="width:41pt;height:15.9pt" o:ole="">
                  <v:imagedata r:id="rId240" o:title=""/>
                </v:shape>
                <o:OLEObject Type="Embed" ProgID="Equation.3" ShapeID="_x0000_i1258" DrawAspect="Content" ObjectID="_1661790329" r:id="rId353"/>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59" type="#_x0000_t75" style="width:41pt;height:15.9pt" o:ole="">
                  <v:imagedata r:id="rId240" o:title=""/>
                </v:shape>
                <o:OLEObject Type="Embed" ProgID="Equation.3" ShapeID="_x0000_i1259" DrawAspect="Content" ObjectID="_1661790330" r:id="rId354"/>
              </w:object>
            </w:r>
            <w:r w:rsidRPr="00E9040D" w:rsidDel="005872D2">
              <w:t xml:space="preserve"> </w:t>
            </w:r>
            <w:r w:rsidRPr="00E9040D">
              <w:t>[dB] only DCI format 0</w:t>
            </w:r>
            <w:r w:rsidR="006913C8">
              <w:rPr>
                <w:lang w:eastAsia="en-US"/>
              </w:rPr>
              <w:t>/0A/0B</w:t>
            </w:r>
            <w:r w:rsidRPr="00E9040D">
              <w:t>/</w:t>
            </w:r>
            <w:r w:rsidR="008C3D5D">
              <w:t>0C/</w:t>
            </w:r>
            <w:r w:rsidRPr="00E9040D">
              <w:t>4</w:t>
            </w:r>
            <w:r w:rsidR="006913C8">
              <w:rPr>
                <w:lang w:eastAsia="en-US"/>
              </w:rPr>
              <w:t>/4A/4B</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lastRenderedPageBreak/>
        <w:t>Table 5.1.1.1-3: Mapping of TPC Command Field in DCI format 3A</w:t>
      </w:r>
      <w:r w:rsidR="00E83A82">
        <w:t>/3B</w:t>
      </w:r>
      <w:r w:rsidRPr="00E9040D">
        <w:t xml:space="preserve"> to</w:t>
      </w:r>
      <w:r w:rsidRPr="00E9040D">
        <w:rPr>
          <w:sz w:val="19"/>
          <w:szCs w:val="19"/>
        </w:rPr>
        <w:t xml:space="preserve"> accumulated</w:t>
      </w:r>
      <w:r w:rsidRPr="00E9040D">
        <w:t xml:space="preserve"> </w:t>
      </w:r>
      <w:r w:rsidR="005872D2" w:rsidRPr="00E9040D">
        <w:rPr>
          <w:position w:val="-12"/>
        </w:rPr>
        <w:object w:dxaOrig="820" w:dyaOrig="320">
          <v:shape id="_x0000_i1260" type="#_x0000_t75" style="width:41pt;height:15.9pt" o:ole="">
            <v:imagedata r:id="rId240" o:title=""/>
          </v:shape>
          <o:OLEObject Type="Embed" ProgID="Equation.3" ShapeID="_x0000_i1260" DrawAspect="Content" ObjectID="_1661790331" r:id="rId35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r w:rsidR="00E83A82">
              <w:t>/3B</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61" type="#_x0000_t75" style="width:41pt;height:15.9pt" o:ole="">
                  <v:imagedata r:id="rId240" o:title=""/>
                </v:shape>
                <o:OLEObject Type="Embed" ProgID="Equation.3" ShapeID="_x0000_i1261" DrawAspect="Content" ObjectID="_1661790332" r:id="rId35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Default="0093274D"/>
    <w:p w:rsidR="00131A11" w:rsidRPr="00E9040D" w:rsidRDefault="00131A11" w:rsidP="00131A11">
      <w:pPr>
        <w:pStyle w:val="TH"/>
      </w:pPr>
      <w:r w:rsidRPr="00E9040D">
        <w:t xml:space="preserve">Table </w:t>
      </w:r>
      <w:r w:rsidRPr="00E9040D">
        <w:rPr>
          <w:lang w:val="en-US"/>
        </w:rPr>
        <w:t>5.1.1.1-</w:t>
      </w:r>
      <w:r>
        <w:rPr>
          <w:lang w:val="en-US"/>
        </w:rPr>
        <w:t>4:</w:t>
      </w:r>
      <w:r w:rsidRPr="00E9040D">
        <w:t xml:space="preserve"> </w:t>
      </w:r>
      <w:r w:rsidR="00417046" w:rsidRPr="00330B06">
        <w:rPr>
          <w:noProof/>
          <w:position w:val="-12"/>
        </w:rPr>
        <w:drawing>
          <wp:inline distT="0" distB="0" distL="0" distR="0">
            <wp:extent cx="476250" cy="228600"/>
            <wp:effectExtent l="0" t="0" r="0" b="0"/>
            <wp:docPr id="23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r>
        <w:t xml:space="preserve"> and UE configured with </w:t>
      </w:r>
      <w:r w:rsidRPr="0027727B">
        <w:rPr>
          <w:i/>
        </w:rPr>
        <w:t>symPUSCH-UpPts</w:t>
      </w:r>
      <w:r>
        <w:rPr>
          <w:i/>
        </w:rPr>
        <w:t>-r14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E9040D" w:rsidTr="00565A8A">
        <w:trPr>
          <w:cantSplit/>
          <w:jc w:val="center"/>
        </w:trPr>
        <w:tc>
          <w:tcPr>
            <w:tcW w:w="0" w:type="auto"/>
            <w:vMerge w:val="restart"/>
            <w:shd w:val="clear" w:color="auto" w:fill="E0E0E0"/>
          </w:tcPr>
          <w:p w:rsidR="00131A11" w:rsidRPr="00E9040D" w:rsidRDefault="00131A11" w:rsidP="003A54B1">
            <w:pPr>
              <w:pStyle w:val="TAH"/>
              <w:rPr>
                <w:lang w:eastAsia="en-US"/>
              </w:rPr>
            </w:pPr>
            <w:smartTag w:uri="urn:schemas-microsoft-com:office:smarttags" w:element="PersonName">
              <w:smartTag w:uri="urn:schemas:contacts" w:element="GivenName">
                <w:r w:rsidRPr="00E9040D">
                  <w:rPr>
                    <w:lang w:eastAsia="en-US"/>
                  </w:rPr>
                  <w:t>TDD</w:t>
                </w:r>
              </w:smartTag>
              <w:r w:rsidRPr="00E9040D">
                <w:rPr>
                  <w:lang w:eastAsia="en-US"/>
                </w:rPr>
                <w:t xml:space="preserve"> </w:t>
              </w:r>
              <w:smartTag w:uri="urn:schemas:contacts" w:element="Sn">
                <w:r w:rsidRPr="00E9040D">
                  <w:rPr>
                    <w:lang w:eastAsia="en-US"/>
                  </w:rPr>
                  <w:t>UL/DL</w:t>
                </w:r>
              </w:smartTag>
            </w:smartTag>
            <w:r w:rsidRPr="00E9040D">
              <w:rPr>
                <w:lang w:eastAsia="en-US"/>
              </w:rPr>
              <w:br/>
              <w:t>Configuration</w:t>
            </w:r>
          </w:p>
        </w:tc>
        <w:tc>
          <w:tcPr>
            <w:tcW w:w="0" w:type="auto"/>
            <w:gridSpan w:val="10"/>
            <w:shd w:val="clear" w:color="auto" w:fill="E0E0E0"/>
          </w:tcPr>
          <w:p w:rsidR="00131A11" w:rsidRPr="00E9040D" w:rsidRDefault="00131A11" w:rsidP="007961F0">
            <w:pPr>
              <w:pStyle w:val="TAH"/>
              <w:rPr>
                <w:i/>
                <w:lang w:eastAsia="en-US"/>
              </w:rPr>
            </w:pPr>
            <w:r w:rsidRPr="00E9040D">
              <w:rPr>
                <w:lang w:val="en-US" w:eastAsia="en-US"/>
              </w:rPr>
              <w:t xml:space="preserve">subframe </w:t>
            </w:r>
            <w:r w:rsidRPr="00E9040D">
              <w:rPr>
                <w:lang w:eastAsia="en-US"/>
              </w:rPr>
              <w:t xml:space="preserve">number </w:t>
            </w:r>
            <w:r w:rsidRPr="00E9040D">
              <w:rPr>
                <w:i/>
                <w:lang w:eastAsia="en-US"/>
              </w:rPr>
              <w:t>i</w:t>
            </w:r>
          </w:p>
        </w:tc>
      </w:tr>
      <w:tr w:rsidR="00131A11" w:rsidRPr="00E9040D" w:rsidTr="00565A8A">
        <w:trPr>
          <w:cantSplit/>
          <w:jc w:val="center"/>
        </w:trPr>
        <w:tc>
          <w:tcPr>
            <w:tcW w:w="0" w:type="auto"/>
            <w:vMerge/>
            <w:shd w:val="clear" w:color="auto" w:fill="E0E0E0"/>
          </w:tcPr>
          <w:p w:rsidR="00131A11" w:rsidRPr="00E9040D" w:rsidRDefault="00131A11" w:rsidP="004548ED">
            <w:pPr>
              <w:pStyle w:val="TAH"/>
              <w:rPr>
                <w:lang w:eastAsia="en-US"/>
              </w:rPr>
            </w:pPr>
          </w:p>
        </w:tc>
        <w:tc>
          <w:tcPr>
            <w:tcW w:w="0" w:type="auto"/>
            <w:shd w:val="clear" w:color="auto" w:fill="E0E0E0"/>
          </w:tcPr>
          <w:p w:rsidR="00131A11" w:rsidRPr="00E9040D" w:rsidRDefault="00131A11" w:rsidP="004548ED">
            <w:pPr>
              <w:pStyle w:val="TAH"/>
              <w:rPr>
                <w:lang w:eastAsia="en-US"/>
              </w:rPr>
            </w:pPr>
            <w:r w:rsidRPr="00E9040D">
              <w:rPr>
                <w:lang w:eastAsia="en-US"/>
              </w:rPr>
              <w:t>0</w:t>
            </w:r>
          </w:p>
        </w:tc>
        <w:tc>
          <w:tcPr>
            <w:tcW w:w="0" w:type="auto"/>
            <w:shd w:val="clear" w:color="auto" w:fill="E0E0E0"/>
          </w:tcPr>
          <w:p w:rsidR="00131A11" w:rsidRPr="00E9040D" w:rsidRDefault="00131A11" w:rsidP="004548ED">
            <w:pPr>
              <w:pStyle w:val="TAH"/>
              <w:rPr>
                <w:lang w:eastAsia="en-US"/>
              </w:rPr>
            </w:pPr>
            <w:r w:rsidRPr="00E9040D">
              <w:rPr>
                <w:lang w:eastAsia="en-US"/>
              </w:rPr>
              <w:t>1</w:t>
            </w:r>
          </w:p>
        </w:tc>
        <w:tc>
          <w:tcPr>
            <w:tcW w:w="0" w:type="auto"/>
            <w:shd w:val="clear" w:color="auto" w:fill="E0E0E0"/>
          </w:tcPr>
          <w:p w:rsidR="00131A11" w:rsidRPr="00E9040D" w:rsidRDefault="00131A11" w:rsidP="004548ED">
            <w:pPr>
              <w:pStyle w:val="TAH"/>
              <w:rPr>
                <w:lang w:eastAsia="en-US"/>
              </w:rPr>
            </w:pPr>
            <w:r w:rsidRPr="00E9040D">
              <w:rPr>
                <w:lang w:eastAsia="en-US"/>
              </w:rPr>
              <w:t>2</w:t>
            </w:r>
          </w:p>
        </w:tc>
        <w:tc>
          <w:tcPr>
            <w:tcW w:w="0" w:type="auto"/>
            <w:shd w:val="clear" w:color="auto" w:fill="E0E0E0"/>
          </w:tcPr>
          <w:p w:rsidR="00131A11" w:rsidRPr="00E9040D" w:rsidRDefault="00131A11" w:rsidP="004548ED">
            <w:pPr>
              <w:pStyle w:val="TAH"/>
              <w:rPr>
                <w:lang w:eastAsia="en-US"/>
              </w:rPr>
            </w:pPr>
            <w:r w:rsidRPr="00E9040D">
              <w:rPr>
                <w:lang w:eastAsia="en-US"/>
              </w:rPr>
              <w:t>3</w:t>
            </w:r>
          </w:p>
        </w:tc>
        <w:tc>
          <w:tcPr>
            <w:tcW w:w="0" w:type="auto"/>
            <w:shd w:val="clear" w:color="auto" w:fill="E0E0E0"/>
          </w:tcPr>
          <w:p w:rsidR="00131A11" w:rsidRPr="00E9040D" w:rsidRDefault="00131A11" w:rsidP="004548ED">
            <w:pPr>
              <w:pStyle w:val="TAH"/>
              <w:rPr>
                <w:lang w:eastAsia="en-US"/>
              </w:rPr>
            </w:pPr>
            <w:r w:rsidRPr="00E9040D">
              <w:rPr>
                <w:lang w:eastAsia="en-US"/>
              </w:rPr>
              <w:t>4</w:t>
            </w:r>
          </w:p>
        </w:tc>
        <w:tc>
          <w:tcPr>
            <w:tcW w:w="0" w:type="auto"/>
            <w:shd w:val="clear" w:color="auto" w:fill="E0E0E0"/>
          </w:tcPr>
          <w:p w:rsidR="00131A11" w:rsidRPr="00E9040D" w:rsidRDefault="00131A11" w:rsidP="004548ED">
            <w:pPr>
              <w:pStyle w:val="TAH"/>
              <w:rPr>
                <w:lang w:eastAsia="en-US"/>
              </w:rPr>
            </w:pPr>
            <w:r w:rsidRPr="00E9040D">
              <w:rPr>
                <w:lang w:eastAsia="en-US"/>
              </w:rPr>
              <w:t>5</w:t>
            </w:r>
          </w:p>
        </w:tc>
        <w:tc>
          <w:tcPr>
            <w:tcW w:w="0" w:type="auto"/>
            <w:shd w:val="clear" w:color="auto" w:fill="E0E0E0"/>
          </w:tcPr>
          <w:p w:rsidR="00131A11" w:rsidRPr="00E9040D" w:rsidRDefault="00131A11" w:rsidP="004548ED">
            <w:pPr>
              <w:pStyle w:val="TAH"/>
              <w:rPr>
                <w:lang w:eastAsia="en-US"/>
              </w:rPr>
            </w:pPr>
            <w:r w:rsidRPr="00E9040D">
              <w:rPr>
                <w:lang w:eastAsia="en-US"/>
              </w:rPr>
              <w:t>6</w:t>
            </w:r>
          </w:p>
        </w:tc>
        <w:tc>
          <w:tcPr>
            <w:tcW w:w="0" w:type="auto"/>
            <w:shd w:val="clear" w:color="auto" w:fill="E0E0E0"/>
          </w:tcPr>
          <w:p w:rsidR="00131A11" w:rsidRPr="00E9040D" w:rsidRDefault="00131A11" w:rsidP="004548ED">
            <w:pPr>
              <w:pStyle w:val="TAH"/>
              <w:rPr>
                <w:lang w:eastAsia="en-US"/>
              </w:rPr>
            </w:pPr>
            <w:r w:rsidRPr="00E9040D">
              <w:rPr>
                <w:lang w:eastAsia="en-US"/>
              </w:rPr>
              <w:t>7</w:t>
            </w:r>
          </w:p>
        </w:tc>
        <w:tc>
          <w:tcPr>
            <w:tcW w:w="0" w:type="auto"/>
            <w:shd w:val="clear" w:color="auto" w:fill="E0E0E0"/>
          </w:tcPr>
          <w:p w:rsidR="00131A11" w:rsidRPr="00E9040D" w:rsidRDefault="00131A11" w:rsidP="004548ED">
            <w:pPr>
              <w:pStyle w:val="TAH"/>
              <w:rPr>
                <w:lang w:eastAsia="en-US"/>
              </w:rPr>
            </w:pPr>
            <w:r w:rsidRPr="00E9040D">
              <w:rPr>
                <w:lang w:eastAsia="en-US"/>
              </w:rPr>
              <w:t>8</w:t>
            </w:r>
          </w:p>
        </w:tc>
        <w:tc>
          <w:tcPr>
            <w:tcW w:w="0" w:type="auto"/>
            <w:shd w:val="clear" w:color="auto" w:fill="E0E0E0"/>
          </w:tcPr>
          <w:p w:rsidR="00131A11" w:rsidRPr="00E9040D" w:rsidRDefault="00131A11" w:rsidP="004548ED">
            <w:pPr>
              <w:pStyle w:val="TAH"/>
              <w:rPr>
                <w:lang w:eastAsia="en-US"/>
              </w:rPr>
            </w:pPr>
            <w:r w:rsidRPr="00E9040D">
              <w:rPr>
                <w:lang w:eastAsia="en-US"/>
              </w:rPr>
              <w:t>9</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0</w:t>
            </w:r>
          </w:p>
        </w:tc>
        <w:tc>
          <w:tcPr>
            <w:tcW w:w="0" w:type="auto"/>
          </w:tcPr>
          <w:p w:rsidR="00131A11" w:rsidRPr="00E9040D" w:rsidRDefault="00131A11" w:rsidP="00565A8A">
            <w:pPr>
              <w:pStyle w:val="TAC"/>
              <w:rPr>
                <w:lang w:val="en-US" w:eastAsia="en-US"/>
              </w:rPr>
            </w:pPr>
            <w:r w:rsidRPr="00E9040D">
              <w:rPr>
                <w:rFonts w:eastAsia="SimSun" w:hint="eastAsia"/>
                <w:lang w:val="en-US" w:eastAsia="zh-CN"/>
              </w:rPr>
              <w:t>-</w:t>
            </w:r>
            <w:r w:rsidRPr="00E9040D">
              <w:rPr>
                <w:lang w:val="en-US" w:eastAsia="en-US"/>
              </w:rPr>
              <w:t xml:space="preserve"> </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1</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val="en-US" w:eastAsia="zh-CN"/>
              </w:rPr>
            </w:pPr>
            <w:r>
              <w:rPr>
                <w:rFonts w:eastAsia="SimSun"/>
                <w:lang w:val="en-US"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2</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sv-SE" w:eastAsia="en-US"/>
              </w:rPr>
            </w:pPr>
            <w:r w:rsidRPr="00E9040D">
              <w:rPr>
                <w:lang w:val="sv-SE" w:eastAsia="en-US"/>
              </w:rPr>
              <w:t>4</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3</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6</w:t>
            </w:r>
            <w:r>
              <w:rPr>
                <w:lang w:eastAsia="en-US"/>
              </w:rPr>
              <w:t xml:space="preserve"> </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bl>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62" type="#_x0000_t75" style="width:44.35pt;height:20.1pt" o:ole="">
            <v:imagedata r:id="rId357" o:title=""/>
          </v:shape>
          <o:OLEObject Type="Embed" ProgID="Equation.3" ShapeID="_x0000_i1262" DrawAspect="Content" ObjectID="_1661790333" r:id="rId358"/>
        </w:object>
      </w:r>
      <w:r w:rsidR="005872D2" w:rsidRPr="00E9040D">
        <w:rPr>
          <w:iCs/>
        </w:rPr>
        <w:t xml:space="preserve">, the UE scales </w:t>
      </w:r>
      <w:r w:rsidR="005872D2" w:rsidRPr="00E9040D">
        <w:rPr>
          <w:iCs/>
          <w:position w:val="-12"/>
        </w:rPr>
        <w:object w:dxaOrig="1060" w:dyaOrig="360">
          <v:shape id="_x0000_i1263" type="#_x0000_t75" style="width:52.75pt;height:18.4pt" o:ole="">
            <v:imagedata r:id="rId28" o:title=""/>
          </v:shape>
          <o:OLEObject Type="Embed" ProgID="Equation.3" ShapeID="_x0000_i1263" DrawAspect="Content" ObjectID="_1661790334" r:id="rId359"/>
        </w:object>
      </w:r>
      <w:r w:rsidR="005872D2" w:rsidRPr="00E9040D">
        <w:rPr>
          <w:iCs/>
        </w:rPr>
        <w:t xml:space="preserve">for the serving cell </w:t>
      </w:r>
      <w:r w:rsidR="005872D2" w:rsidRPr="00E9040D">
        <w:rPr>
          <w:iCs/>
          <w:position w:val="-6"/>
        </w:rPr>
        <w:object w:dxaOrig="160" w:dyaOrig="200">
          <v:shape id="_x0000_i1264" type="#_x0000_t75" style="width:8.35pt;height:10.05pt" o:ole="">
            <v:imagedata r:id="rId360" o:title=""/>
          </v:shape>
          <o:OLEObject Type="Embed" ProgID="Equation.DSMT4" ShapeID="_x0000_i1264" DrawAspect="Content" ObjectID="_1661790335" r:id="rId361"/>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65" type="#_x0000_t75" style="width:206.8pt;height:32.65pt" o:ole="">
            <v:imagedata r:id="rId362" o:title=""/>
          </v:shape>
          <o:OLEObject Type="Embed" ProgID="Equation.3" ShapeID="_x0000_i1265" DrawAspect="Content" ObjectID="_1661790336" r:id="rId363"/>
        </w:object>
      </w:r>
    </w:p>
    <w:p w:rsidR="005872D2" w:rsidRPr="00E9040D" w:rsidRDefault="005872D2" w:rsidP="005872D2">
      <w:pPr>
        <w:rPr>
          <w:iCs/>
        </w:rPr>
      </w:pPr>
      <w:r w:rsidRPr="00E9040D">
        <w:rPr>
          <w:iCs/>
        </w:rPr>
        <w:t xml:space="preserve">is satisfied where </w:t>
      </w:r>
      <w:r w:rsidRPr="00E9040D">
        <w:rPr>
          <w:iCs/>
          <w:position w:val="-10"/>
        </w:rPr>
        <w:object w:dxaOrig="940" w:dyaOrig="340">
          <v:shape id="_x0000_i1266" type="#_x0000_t75" style="width:46.9pt;height:16.75pt" o:ole="">
            <v:imagedata r:id="rId364" o:title=""/>
          </v:shape>
          <o:OLEObject Type="Embed" ProgID="Equation.3" ShapeID="_x0000_i1266" DrawAspect="Content" ObjectID="_1661790337" r:id="rId365"/>
        </w:object>
      </w:r>
      <w:r w:rsidRPr="00E9040D">
        <w:rPr>
          <w:iCs/>
        </w:rPr>
        <w:t xml:space="preserve"> is the linear value of </w:t>
      </w:r>
      <w:r w:rsidRPr="00E9040D">
        <w:rPr>
          <w:iCs/>
          <w:position w:val="-10"/>
        </w:rPr>
        <w:object w:dxaOrig="940" w:dyaOrig="300">
          <v:shape id="_x0000_i1267" type="#_x0000_t75" style="width:46.9pt;height:15.05pt" o:ole="">
            <v:imagedata r:id="rId366" o:title=""/>
          </v:shape>
          <o:OLEObject Type="Embed" ProgID="Equation.3" ShapeID="_x0000_i1267" DrawAspect="Content" ObjectID="_1661790338" r:id="rId367"/>
        </w:object>
      </w:r>
      <w:r w:rsidRPr="00E9040D">
        <w:rPr>
          <w:iCs/>
        </w:rPr>
        <w:t xml:space="preserve">, </w:t>
      </w:r>
      <w:r w:rsidRPr="00E9040D">
        <w:rPr>
          <w:iCs/>
          <w:position w:val="-12"/>
        </w:rPr>
        <w:object w:dxaOrig="1060" w:dyaOrig="360">
          <v:shape id="_x0000_i1268" type="#_x0000_t75" style="width:52.75pt;height:18.4pt" o:ole="">
            <v:imagedata r:id="rId28" o:title=""/>
          </v:shape>
          <o:OLEObject Type="Embed" ProgID="Equation.3" ShapeID="_x0000_i1268" DrawAspect="Content" ObjectID="_1661790339" r:id="rId368"/>
        </w:object>
      </w:r>
      <w:r w:rsidRPr="00E9040D">
        <w:rPr>
          <w:iCs/>
        </w:rPr>
        <w:t xml:space="preserve"> is the linear value of </w:t>
      </w:r>
      <w:r w:rsidRPr="00E9040D">
        <w:rPr>
          <w:iCs/>
          <w:position w:val="-12"/>
        </w:rPr>
        <w:object w:dxaOrig="1040" w:dyaOrig="320">
          <v:shape id="_x0000_i1269" type="#_x0000_t75" style="width:51.9pt;height:15.9pt" o:ole="">
            <v:imagedata r:id="rId369" o:title=""/>
          </v:shape>
          <o:OLEObject Type="Embed" ProgID="Equation.3" ShapeID="_x0000_i1269" DrawAspect="Content" ObjectID="_1661790340" r:id="rId370"/>
        </w:object>
      </w:r>
      <w:r w:rsidRPr="00E9040D">
        <w:rPr>
          <w:iCs/>
        </w:rPr>
        <w:t xml:space="preserve">, </w:t>
      </w:r>
      <w:r w:rsidR="00601D13" w:rsidRPr="00E9040D">
        <w:rPr>
          <w:iCs/>
          <w:position w:val="-12"/>
        </w:rPr>
        <w:object w:dxaOrig="880" w:dyaOrig="400">
          <v:shape id="_x0000_i1270" type="#_x0000_t75" style="width:44.35pt;height:20.1pt" o:ole="">
            <v:imagedata r:id="rId371" o:title=""/>
          </v:shape>
          <o:OLEObject Type="Embed" ProgID="Equation.3" ShapeID="_x0000_i1270" DrawAspect="Content" ObjectID="_1661790341" r:id="rId372"/>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71" type="#_x0000_t75" style="width:31pt;height:18.4pt" o:ole="">
            <v:imagedata r:id="rId373" o:title=""/>
          </v:shape>
          <o:OLEObject Type="Embed" ProgID="Equation.3" ShapeID="_x0000_i1271" DrawAspect="Content" ObjectID="_1661790342" r:id="rId374"/>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72" type="#_x0000_t75" style="width:20.95pt;height:14.25pt" o:ole="">
            <v:imagedata r:id="rId375" o:title=""/>
          </v:shape>
          <o:OLEObject Type="Embed" ProgID="Equation.3" ShapeID="_x0000_i1272" DrawAspect="Content" ObjectID="_1661790343" r:id="rId376"/>
        </w:object>
      </w:r>
      <w:r w:rsidRPr="00E9040D">
        <w:rPr>
          <w:iCs/>
        </w:rPr>
        <w:t xml:space="preserve"> is a scaling factor of </w:t>
      </w:r>
      <w:r w:rsidRPr="00E9040D">
        <w:rPr>
          <w:iCs/>
          <w:position w:val="-12"/>
        </w:rPr>
        <w:object w:dxaOrig="1060" w:dyaOrig="360">
          <v:shape id="_x0000_i1273" type="#_x0000_t75" style="width:52.75pt;height:18.4pt" o:ole="">
            <v:imagedata r:id="rId377" o:title=""/>
          </v:shape>
          <o:OLEObject Type="Embed" ProgID="Equation.3" ShapeID="_x0000_i1273" DrawAspect="Content" ObjectID="_1661790344" r:id="rId378"/>
        </w:object>
      </w:r>
      <w:r w:rsidRPr="00E9040D">
        <w:rPr>
          <w:iCs/>
        </w:rPr>
        <w:t xml:space="preserve">for serving cell </w:t>
      </w:r>
      <w:r w:rsidRPr="00E9040D">
        <w:rPr>
          <w:iCs/>
          <w:position w:val="-6"/>
        </w:rPr>
        <w:object w:dxaOrig="160" w:dyaOrig="200">
          <v:shape id="_x0000_i1274" type="#_x0000_t75" style="width:8.35pt;height:10.05pt" o:ole="">
            <v:imagedata r:id="rId379" o:title=""/>
          </v:shape>
          <o:OLEObject Type="Embed" ProgID="Equation.3" ShapeID="_x0000_i1274" DrawAspect="Content" ObjectID="_1661790345" r:id="rId380"/>
        </w:object>
      </w:r>
      <w:r w:rsidRPr="00E9040D">
        <w:rPr>
          <w:iCs/>
        </w:rPr>
        <w:t xml:space="preserve"> where </w:t>
      </w:r>
      <w:r w:rsidRPr="00E9040D">
        <w:rPr>
          <w:iCs/>
          <w:position w:val="-10"/>
        </w:rPr>
        <w:object w:dxaOrig="999" w:dyaOrig="279">
          <v:shape id="_x0000_i1275" type="#_x0000_t75" style="width:50.25pt;height:14.25pt" o:ole="">
            <v:imagedata r:id="rId381" o:title=""/>
          </v:shape>
          <o:OLEObject Type="Embed" ProgID="Equation.3" ShapeID="_x0000_i1275" DrawAspect="Content" ObjectID="_1661790346" r:id="rId382"/>
        </w:object>
      </w:r>
      <w:r w:rsidRPr="00E9040D">
        <w:rPr>
          <w:iCs/>
        </w:rPr>
        <w:t>.</w:t>
      </w:r>
      <w:r w:rsidR="001E33DD">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76" type="#_x0000_t75" style="width:61.95pt;height:16.75pt" o:ole="">
            <v:imagedata r:id="rId383" o:title=""/>
          </v:shape>
          <o:OLEObject Type="Embed" ProgID="Equation.3" ShapeID="_x0000_i1276" DrawAspect="Content" ObjectID="_1661790347" r:id="rId384"/>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77" type="#_x0000_t75" style="width:44.35pt;height:20.1pt" o:ole="">
            <v:imagedata r:id="rId385" o:title=""/>
          </v:shape>
          <o:OLEObject Type="Embed" ProgID="Equation.3" ShapeID="_x0000_i1277" DrawAspect="Content" ObjectID="_1661790348" r:id="rId386"/>
        </w:object>
      </w:r>
      <w:r w:rsidR="005872D2" w:rsidRPr="00E9040D">
        <w:rPr>
          <w:rFonts w:eastAsia="MS Mincho"/>
        </w:rPr>
        <w:t xml:space="preserve">, the UE scales </w:t>
      </w:r>
      <w:r w:rsidR="005872D2" w:rsidRPr="00E9040D">
        <w:rPr>
          <w:iCs/>
          <w:position w:val="-12"/>
        </w:rPr>
        <w:object w:dxaOrig="1060" w:dyaOrig="360">
          <v:shape id="_x0000_i1278" type="#_x0000_t75" style="width:52.75pt;height:18.4pt" o:ole="">
            <v:imagedata r:id="rId28" o:title=""/>
          </v:shape>
          <o:OLEObject Type="Embed" ProgID="Equation.3" ShapeID="_x0000_i1278" DrawAspect="Content" ObjectID="_1661790349" r:id="rId387"/>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79" type="#_x0000_t75" style="width:216.85pt;height:35.15pt" o:ole="">
            <v:imagedata r:id="rId388" o:title=""/>
          </v:shape>
          <o:OLEObject Type="Embed" ProgID="Equation.3" ShapeID="_x0000_i1279" DrawAspect="Content" ObjectID="_1661790350" r:id="rId389"/>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80" type="#_x0000_t75" style="width:51.9pt;height:19.25pt" o:ole="">
            <v:imagedata r:id="rId390" o:title=""/>
          </v:shape>
          <o:OLEObject Type="Embed" ProgID="Equation.3" ShapeID="_x0000_i1280" DrawAspect="Content" ObjectID="_1661790351" r:id="rId391"/>
        </w:object>
      </w:r>
      <w:r w:rsidRPr="00E9040D">
        <w:rPr>
          <w:rFonts w:eastAsia="MS Mincho"/>
        </w:rPr>
        <w:t> is the PUSCH transmit power for the cell with UCI and</w:t>
      </w:r>
      <w:r w:rsidRPr="00E9040D">
        <w:rPr>
          <w:iCs/>
          <w:position w:val="-10"/>
        </w:rPr>
        <w:object w:dxaOrig="420" w:dyaOrig="279">
          <v:shape id="_x0000_i1281" type="#_x0000_t75" style="width:20.95pt;height:14.25pt" o:ole="">
            <v:imagedata r:id="rId392" o:title=""/>
          </v:shape>
          <o:OLEObject Type="Embed" ProgID="Equation.3" ShapeID="_x0000_i1281" DrawAspect="Content" ObjectID="_1661790352" r:id="rId393"/>
        </w:object>
      </w:r>
      <w:r w:rsidRPr="00E9040D">
        <w:rPr>
          <w:rFonts w:eastAsia="MS Mincho"/>
        </w:rPr>
        <w:t xml:space="preserve">is a scaling factor of </w:t>
      </w:r>
      <w:r w:rsidRPr="00E9040D">
        <w:rPr>
          <w:iCs/>
          <w:position w:val="-12"/>
        </w:rPr>
        <w:object w:dxaOrig="1060" w:dyaOrig="360">
          <v:shape id="_x0000_i1282" type="#_x0000_t75" style="width:52.75pt;height:18.4pt" o:ole="">
            <v:imagedata r:id="rId28" o:title=""/>
          </v:shape>
          <o:OLEObject Type="Embed" ProgID="Equation.3" ShapeID="_x0000_i1282" DrawAspect="Content" ObjectID="_1661790353" r:id="rId394"/>
        </w:object>
      </w:r>
      <w:r w:rsidRPr="00E9040D">
        <w:rPr>
          <w:rFonts w:eastAsia="MS Mincho"/>
        </w:rPr>
        <w:t xml:space="preserve">for serving cell </w:t>
      </w:r>
      <w:r w:rsidRPr="00E9040D">
        <w:rPr>
          <w:iCs/>
          <w:position w:val="-6"/>
        </w:rPr>
        <w:object w:dxaOrig="160" w:dyaOrig="200">
          <v:shape id="_x0000_i1283" type="#_x0000_t75" style="width:8.35pt;height:10.05pt" o:ole="">
            <v:imagedata r:id="rId360" o:title=""/>
          </v:shape>
          <o:OLEObject Type="Embed" ProgID="Equation.DSMT4" ShapeID="_x0000_i1283" DrawAspect="Content" ObjectID="_1661790354" r:id="rId395"/>
        </w:object>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84" type="#_x0000_t75" style="width:51.9pt;height:19.25pt" o:ole="">
            <v:imagedata r:id="rId390" o:title=""/>
          </v:shape>
          <o:OLEObject Type="Embed" ProgID="Equation.3" ShapeID="_x0000_i1284" DrawAspect="Content" ObjectID="_1661790355" r:id="rId396"/>
        </w:object>
      </w:r>
      <w:r w:rsidRPr="00E9040D">
        <w:rPr>
          <w:iCs/>
        </w:rPr>
        <w:t xml:space="preserve"> </w:t>
      </w:r>
      <w:r w:rsidRPr="00E9040D">
        <w:rPr>
          <w:rFonts w:eastAsia="MS Mincho"/>
        </w:rPr>
        <w:t>unless</w:t>
      </w:r>
      <w:r w:rsidRPr="00E9040D">
        <w:rPr>
          <w:iCs/>
          <w:position w:val="-42"/>
        </w:rPr>
        <w:object w:dxaOrig="2200" w:dyaOrig="740">
          <v:shape id="_x0000_i1285" type="#_x0000_t75" style="width:109.65pt;height:36.85pt" o:ole="">
            <v:imagedata r:id="rId397" o:title=""/>
          </v:shape>
          <o:OLEObject Type="Embed" ProgID="Equation.3" ShapeID="_x0000_i1285" DrawAspect="Content" ObjectID="_1661790356" r:id="rId398"/>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86" type="#_x0000_t75" style="width:44.35pt;height:20.1pt" o:ole="">
            <v:imagedata r:id="rId399" o:title=""/>
          </v:shape>
          <o:OLEObject Type="Embed" ProgID="Equation.3" ShapeID="_x0000_i1286" DrawAspect="Content" ObjectID="_1661790357" r:id="rId400"/>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87" type="#_x0000_t75" style="width:20.95pt;height:14.25pt" o:ole="">
            <v:imagedata r:id="rId375" o:title=""/>
          </v:shape>
          <o:OLEObject Type="Embed" ProgID="Equation.3" ShapeID="_x0000_i1287" DrawAspect="Content" ObjectID="_1661790358" r:id="rId401"/>
        </w:object>
      </w:r>
      <w:r w:rsidR="005872D2" w:rsidRPr="00E9040D">
        <w:rPr>
          <w:iCs/>
        </w:rPr>
        <w:t>values are the same across serving cells when</w:t>
      </w:r>
      <w:r w:rsidR="005872D2" w:rsidRPr="00E9040D">
        <w:rPr>
          <w:iCs/>
          <w:position w:val="-10"/>
        </w:rPr>
        <w:object w:dxaOrig="720" w:dyaOrig="279">
          <v:shape id="_x0000_i1288" type="#_x0000_t75" style="width:36pt;height:14.25pt" o:ole="">
            <v:imagedata r:id="rId402" o:title=""/>
          </v:shape>
          <o:OLEObject Type="Embed" ProgID="Equation.3" ShapeID="_x0000_i1288" DrawAspect="Content" ObjectID="_1661790359" r:id="rId403"/>
        </w:object>
      </w:r>
      <w:r w:rsidR="005872D2" w:rsidRPr="00E9040D">
        <w:rPr>
          <w:iCs/>
        </w:rPr>
        <w:t xml:space="preserve">but for certain serving cells </w:t>
      </w:r>
      <w:r w:rsidR="005872D2" w:rsidRPr="00E9040D">
        <w:rPr>
          <w:iCs/>
          <w:position w:val="-10"/>
        </w:rPr>
        <w:object w:dxaOrig="420" w:dyaOrig="279">
          <v:shape id="_x0000_i1289" type="#_x0000_t75" style="width:20.95pt;height:14.25pt" o:ole="">
            <v:imagedata r:id="rId375" o:title=""/>
          </v:shape>
          <o:OLEObject Type="Embed" ProgID="Equation.3" ShapeID="_x0000_i1289" DrawAspect="Content" ObjectID="_1661790360" r:id="rId404"/>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90" type="#_x0000_t75" style="width:44.35pt;height:20.1pt" o:ole="">
            <v:imagedata r:id="rId405" o:title=""/>
          </v:shape>
          <o:OLEObject Type="Embed" ProgID="Equation.3" ShapeID="_x0000_i1290" DrawAspect="Content" ObjectID="_1661790361" r:id="rId406"/>
        </w:object>
      </w:r>
      <w:r w:rsidR="003D6DDB" w:rsidRPr="00E9040D">
        <w:rPr>
          <w:rFonts w:eastAsia="MS Mincho"/>
          <w:lang w:val="en-US"/>
        </w:rPr>
        <w:t xml:space="preserve">, the UE obtains </w:t>
      </w:r>
      <w:r w:rsidR="003D6DDB" w:rsidRPr="00E9040D">
        <w:rPr>
          <w:iCs/>
          <w:position w:val="-12"/>
          <w:lang w:val="en-US"/>
        </w:rPr>
        <w:object w:dxaOrig="1060" w:dyaOrig="360">
          <v:shape id="_x0000_i1291" type="#_x0000_t75" style="width:53.6pt;height:18.4pt" o:ole="">
            <v:imagedata r:id="rId28" o:title=""/>
          </v:shape>
          <o:OLEObject Type="Embed" ProgID="Equation.3" ShapeID="_x0000_i1291" DrawAspect="Content" ObjectID="_1661790362" r:id="rId407"/>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92" type="#_x0000_t75" style="width:247pt;height:20.95pt" o:ole="">
            <v:imagedata r:id="rId408" o:title=""/>
          </v:shape>
          <o:OLEObject Type="Embed" ProgID="Equation.3" ShapeID="_x0000_i1292" DrawAspect="Content" ObjectID="_1661790363" r:id="rId409"/>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93" type="#_x0000_t75" style="width:272.1pt;height:35.15pt" o:ole="">
            <v:imagedata r:id="rId410" o:title=""/>
          </v:shape>
          <o:OLEObject Type="Embed" ProgID="Equation.3" ShapeID="_x0000_i1293" DrawAspect="Content" ObjectID="_1661790364" r:id="rId411"/>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94" type="#_x0000_t75" style="width:6.7pt;height:13.4pt" o:ole="">
            <v:imagedata r:id="rId412" o:title=""/>
          </v:shape>
          <o:OLEObject Type="Embed" ProgID="Equation.3" ShapeID="_x0000_i1294" DrawAspect="Content" ObjectID="_1661790365" r:id="rId413"/>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95" type="#_x0000_t75" style="width:21.75pt;height:14.25pt" o:ole="">
            <v:imagedata r:id="rId414" o:title=""/>
          </v:shape>
          <o:OLEObject Type="Embed" ProgID="Equation.3" ShapeID="_x0000_i1295" DrawAspect="Content" ObjectID="_1661790366" r:id="rId415"/>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6" type="#_x0000_t75" style="width:31pt;height:18.4pt" o:ole="">
            <v:imagedata r:id="rId416" o:title=""/>
          </v:shape>
          <o:OLEObject Type="Embed" ProgID="Equation.3" ShapeID="_x0000_i1296" DrawAspect="Content" ObjectID="_1661790367" r:id="rId417"/>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97" type="#_x0000_t75" style="width:6.7pt;height:13.4pt" o:ole="">
            <v:imagedata r:id="rId412" o:title=""/>
          </v:shape>
          <o:OLEObject Type="Embed" ProgID="Equation.3" ShapeID="_x0000_i1297" DrawAspect="Content" ObjectID="_1661790368" r:id="rId418"/>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98" type="#_x0000_t75" style="width:21.75pt;height:14.25pt" o:ole="">
            <v:imagedata r:id="rId414" o:title=""/>
          </v:shape>
          <o:OLEObject Type="Embed" ProgID="Equation.3" ShapeID="_x0000_i1298" DrawAspect="Content" ObjectID="_1661790369" r:id="rId419"/>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9" type="#_x0000_t75" style="width:31pt;height:18.4pt" o:ole="">
            <v:imagedata r:id="rId416" o:title=""/>
          </v:shape>
          <o:OLEObject Type="Embed" ProgID="Equation.3" ShapeID="_x0000_i1299" DrawAspect="Content" ObjectID="_1661790370" r:id="rId42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300" type="#_x0000_t75" style="width:7.55pt;height:13.4pt" o:ole="">
            <v:imagedata r:id="rId412" o:title=""/>
          </v:shape>
          <o:OLEObject Type="Embed" ProgID="Equation.3" ShapeID="_x0000_i1300" DrawAspect="Content" ObjectID="_1661790371" r:id="rId421"/>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301" type="#_x0000_t75" style="width:7.55pt;height:13.4pt" o:ole="">
            <v:imagedata r:id="rId412" o:title=""/>
          </v:shape>
          <o:OLEObject Type="Embed" ProgID="Equation.3" ShapeID="_x0000_i1301" DrawAspect="Content" ObjectID="_1661790372" r:id="rId422"/>
        </w:object>
      </w:r>
      <w:r w:rsidR="00885E99" w:rsidRPr="00E9040D">
        <w:t xml:space="preserve">or subframe </w:t>
      </w:r>
      <w:r w:rsidR="00885E99" w:rsidRPr="00E9040D">
        <w:rPr>
          <w:position w:val="-6"/>
        </w:rPr>
        <w:object w:dxaOrig="440" w:dyaOrig="279">
          <v:shape id="_x0000_i1302" type="#_x0000_t75" style="width:22.6pt;height:13.4pt" o:ole="">
            <v:imagedata r:id="rId414" o:title=""/>
          </v:shape>
          <o:OLEObject Type="Embed" ProgID="Equation.3" ShapeID="_x0000_i1302" DrawAspect="Content" ObjectID="_1661790373" r:id="rId423"/>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303" type="#_x0000_t75" style="width:31pt;height:18.4pt" o:ole="">
            <v:imagedata r:id="rId416" o:title=""/>
          </v:shape>
          <o:OLEObject Type="Embed" ProgID="Equation.3" ShapeID="_x0000_i1303" DrawAspect="Content" ObjectID="_1661790374" r:id="rId424"/>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304" type="#_x0000_t75" style="width:7.55pt;height:13.4pt" o:ole="">
            <v:imagedata r:id="rId412" o:title=""/>
          </v:shape>
          <o:OLEObject Type="Embed" ProgID="Equation.3" ShapeID="_x0000_i1304" DrawAspect="Content" ObjectID="_1661790375" r:id="rId425"/>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305" type="#_x0000_t75" style="width:7.55pt;height:13.4pt" o:ole="">
            <v:imagedata r:id="rId412" o:title=""/>
          </v:shape>
          <o:OLEObject Type="Embed" ProgID="Equation.3" ShapeID="_x0000_i1305" DrawAspect="Content" ObjectID="_1661790376" r:id="rId426"/>
        </w:object>
      </w:r>
      <w:r w:rsidR="00885E99" w:rsidRPr="00E9040D">
        <w:t xml:space="preserve"> </w:t>
      </w:r>
      <w:r w:rsidR="00AD3C4F" w:rsidRPr="00E9040D">
        <w:t xml:space="preserve">for a different serving cell(s) and with PUSCH/PUCCH transmission on subframe </w:t>
      </w:r>
      <w:r w:rsidR="00885E99" w:rsidRPr="00E9040D">
        <w:rPr>
          <w:position w:val="-6"/>
        </w:rPr>
        <w:object w:dxaOrig="139" w:dyaOrig="260">
          <v:shape id="_x0000_i1306" type="#_x0000_t75" style="width:7.55pt;height:13.4pt" o:ole="">
            <v:imagedata r:id="rId412" o:title=""/>
          </v:shape>
          <o:OLEObject Type="Embed" ProgID="Equation.3" ShapeID="_x0000_i1306" DrawAspect="Content" ObjectID="_1661790377" r:id="rId427"/>
        </w:object>
      </w:r>
      <w:r w:rsidR="00885E99" w:rsidRPr="00E9040D">
        <w:t xml:space="preserve">or subframe </w:t>
      </w:r>
      <w:r w:rsidR="00885E99" w:rsidRPr="00E9040D">
        <w:rPr>
          <w:position w:val="-6"/>
        </w:rPr>
        <w:object w:dxaOrig="440" w:dyaOrig="279">
          <v:shape id="_x0000_i1307" type="#_x0000_t75" style="width:22.6pt;height:13.4pt" o:ole="">
            <v:imagedata r:id="rId414" o:title=""/>
          </v:shape>
          <o:OLEObject Type="Embed" ProgID="Equation.3" ShapeID="_x0000_i1307" DrawAspect="Content" ObjectID="_1661790378" r:id="rId428"/>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308" type="#_x0000_t75" style="width:31pt;height:18.4pt" o:ole="">
            <v:imagedata r:id="rId416" o:title=""/>
          </v:shape>
          <o:OLEObject Type="Embed" ProgID="Equation.3" ShapeID="_x0000_i1308" DrawAspect="Content" ObjectID="_1661790379" r:id="rId429"/>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309" type="#_x0000_t75" style="width:31pt;height:18.4pt" o:ole="">
            <v:imagedata r:id="rId416" o:title=""/>
          </v:shape>
          <o:OLEObject Type="Embed" ProgID="Equation.3" ShapeID="_x0000_i1309" DrawAspect="Content" ObjectID="_1661790380" r:id="rId430"/>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310" type="#_x0000_t75" style="width:31pt;height:18.4pt" o:ole="">
            <v:imagedata r:id="rId416" o:title=""/>
          </v:shape>
          <o:OLEObject Type="Embed" ProgID="Equation.3" ShapeID="_x0000_i1310" DrawAspect="Content" ObjectID="_1661790381" r:id="rId431"/>
        </w:object>
      </w:r>
      <w:r w:rsidR="00AD3C4F" w:rsidRPr="00E9040D">
        <w:rPr>
          <w:szCs w:val="18"/>
        </w:rPr>
        <w:t>on the overlapped portion.</w:t>
      </w:r>
    </w:p>
    <w:p w:rsidR="00C30B9E" w:rsidRPr="0055214F" w:rsidRDefault="00C30B9E" w:rsidP="005A7989">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311" type="#_x0000_t75" style="width:20.95pt;height:14.25pt" o:ole="">
            <v:imagedata r:id="rId375" o:title=""/>
          </v:shape>
          <o:OLEObject Type="Embed" ProgID="Equation.3" ShapeID="_x0000_i1311" DrawAspect="Content" ObjectID="_1661790382" r:id="rId432"/>
        </w:object>
      </w:r>
      <w:r>
        <w:rPr>
          <w:iCs/>
        </w:rPr>
        <w:t xml:space="preserve"> </w:t>
      </w:r>
      <w:r>
        <w:t xml:space="preserve">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312" type="#_x0000_t75" style="width:118.9pt;height:18.4pt" o:ole="">
            <v:imagedata r:id="rId433" o:title=""/>
          </v:shape>
          <o:OLEObject Type="Embed" ProgID="Equation.DSMT4" ShapeID="_x0000_i1312" DrawAspect="Content" ObjectID="_1661790383" r:id="rId434"/>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313" type="#_x0000_t75" style="width:116.35pt;height:18.4pt" o:ole="">
            <v:imagedata r:id="rId435" o:title=""/>
          </v:shape>
          <o:OLEObject Type="Embed" ProgID="Equation.DSMT4" ShapeID="_x0000_i1313" DrawAspect="Content" ObjectID="_1661790384" r:id="rId436"/>
        </w:object>
      </w:r>
    </w:p>
    <w:p w:rsidR="00713A7C" w:rsidRPr="00E9040D" w:rsidRDefault="00713A7C" w:rsidP="005A7989"/>
    <w:p w:rsidR="00415E5C" w:rsidRPr="00E9040D" w:rsidRDefault="00415E5C" w:rsidP="00415E5C">
      <w:pPr>
        <w:pStyle w:val="Heading4"/>
      </w:pPr>
      <w:bookmarkStart w:id="24" w:name="_Toc415085429"/>
      <w:r w:rsidRPr="00E9040D">
        <w:t>5.1.1.2</w:t>
      </w:r>
      <w:r w:rsidRPr="00E9040D">
        <w:tab/>
        <w:t>Power headroom</w:t>
      </w:r>
      <w:bookmarkEnd w:id="24"/>
    </w:p>
    <w:p w:rsidR="00601D6B" w:rsidRDefault="005872D2" w:rsidP="00601D6B">
      <w:r w:rsidRPr="00E9040D">
        <w:t xml:space="preserve">There are </w:t>
      </w:r>
      <w:r w:rsidR="00E83A82">
        <w:t>three</w:t>
      </w:r>
      <w:r w:rsidRPr="00E9040D">
        <w:t xml:space="preserve"> types of UE power headroom reports defined. A</w:t>
      </w:r>
      <w:r w:rsidR="0093274D" w:rsidRPr="00E9040D">
        <w:t xml:space="preserve"> UE power headroom</w:t>
      </w:r>
      <w:r w:rsidR="0093274D" w:rsidRPr="00E9040D">
        <w:rPr>
          <w:position w:val="-4"/>
        </w:rPr>
        <w:object w:dxaOrig="440" w:dyaOrig="260">
          <v:shape id="_x0000_i1314" type="#_x0000_t75" style="width:21.75pt;height:13.4pt" o:ole="">
            <v:imagedata r:id="rId437" o:title=""/>
          </v:shape>
          <o:OLEObject Type="Embed" ProgID="Equation.3" ShapeID="_x0000_i1314" DrawAspect="Content" ObjectID="_1661790385" r:id="rId438"/>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315" type="#_x0000_t75" style="width:8.35pt;height:10.05pt" o:ole="">
            <v:imagedata r:id="rId38" o:title=""/>
          </v:shape>
          <o:OLEObject Type="Embed" ProgID="Equation.3" ShapeID="_x0000_i1315" DrawAspect="Content" ObjectID="_1661790386" r:id="rId439"/>
        </w:object>
      </w:r>
      <w:r w:rsidRPr="00E9040D">
        <w:t>.</w:t>
      </w:r>
      <w:r w:rsidR="0020653F">
        <w:t xml:space="preserve"> </w:t>
      </w:r>
    </w:p>
    <w:p w:rsidR="00601D6B" w:rsidRDefault="00601D6B" w:rsidP="00601D6B">
      <w:r>
        <w:lastRenderedPageBreak/>
        <w:t xml:space="preserve">If the UE is configured with a SCG, and if the higher layer parameter </w:t>
      </w:r>
      <w:r w:rsidRPr="00ED0681">
        <w:rPr>
          <w:i/>
        </w:rPr>
        <w:t>phr-ModeOtherCG-r12</w:t>
      </w:r>
      <w:r>
        <w:t xml:space="preserve"> for a CG indicates </w:t>
      </w:r>
      <w:r w:rsidR="001E33DD">
        <w:t>'</w:t>
      </w:r>
      <w:r>
        <w:t>virtual</w:t>
      </w:r>
      <w:r w:rsidR="001E33DD">
        <w:t>'</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1E33DD">
        <w:t>'</w:t>
      </w:r>
      <w:r w:rsidRPr="00580905">
        <w:t>serving cell</w:t>
      </w:r>
      <w:r w:rsidR="001E33DD">
        <w:t>'</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1E33DD">
        <w:t>'</w:t>
      </w:r>
      <w:r w:rsidRPr="00580905">
        <w:t>serving cell</w:t>
      </w:r>
      <w:r w:rsidR="001E33DD">
        <w:t>'</w:t>
      </w:r>
      <w:r w:rsidRPr="00580905">
        <w:t xml:space="preserve"> in this subclause refers to serving cell belonging to the SCG. The term </w:t>
      </w:r>
      <w:r w:rsidR="001E33DD">
        <w:t>'</w:t>
      </w:r>
      <w:r w:rsidRPr="00580905">
        <w:t>primary cell</w:t>
      </w:r>
      <w:r w:rsidR="001E33DD">
        <w:t>'</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secondary PUCCH group</w:t>
      </w:r>
      <w:r w:rsidRPr="00580905">
        <w:t xml:space="preserve">. The term </w:t>
      </w:r>
      <w:r w:rsidR="001E33DD">
        <w:t>'</w:t>
      </w:r>
      <w:r w:rsidRPr="00580905">
        <w:t>primary cell</w:t>
      </w:r>
      <w:r w:rsidR="001E33DD">
        <w:t>'</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9D5CF2" w:rsidRDefault="00C30B9E" w:rsidP="00C30B9E">
      <w:r>
        <w:t xml:space="preserve">If the UE is configured with a LAA SCell for uplink transmissions, and the UE receives PDCCH/EPDCCH with DCI format 0A/0B/4A/4B </w:t>
      </w:r>
      <w:r w:rsidR="009D5CF2">
        <w:t xml:space="preserve">with PUSCH trigger A set to 0 </w:t>
      </w:r>
      <w:r>
        <w:t>corresponding to a PUSCH transmission on the LAA SCell in subframe</w:t>
      </w:r>
      <w:r>
        <w:rPr>
          <w:i/>
          <w:iCs/>
        </w:rPr>
        <w:t xml:space="preserve"> i</w:t>
      </w:r>
      <w:r>
        <w:t xml:space="preserve">, power headroom for subframe </w:t>
      </w:r>
      <w:r>
        <w:rPr>
          <w:i/>
          <w:iCs/>
        </w:rPr>
        <w:t>i</w:t>
      </w:r>
      <w:r>
        <w:t xml:space="preserve"> is computed 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961F0" w:rsidRDefault="009D5CF2" w:rsidP="004548ED">
      <w:r>
        <w:t xml:space="preserve">If the UE is configured with an LAA SCell for uplink transmissions, and if the UE reports power headroom in subframe </w:t>
      </w:r>
      <w:r>
        <w:rPr>
          <w:i/>
        </w:rPr>
        <w:t>i</w:t>
      </w:r>
      <w:r>
        <w:t xml:space="preserve"> in serving cell </w:t>
      </w:r>
      <w:r w:rsidRPr="00923D69">
        <w:rPr>
          <w:i/>
        </w:rPr>
        <w:t>c</w:t>
      </w:r>
      <w:r>
        <w:rPr>
          <w:i/>
        </w:rPr>
        <w:t xml:space="preserve"> </w:t>
      </w:r>
      <w:r>
        <w:t xml:space="preserve">in a PUSCH transmission scheduled using DCI format 0A/0B/4A/4B with </w:t>
      </w:r>
      <w:r w:rsidR="001E33DD">
        <w:t>'</w:t>
      </w:r>
      <w:r>
        <w:t>PUSCH trigger A</w:t>
      </w:r>
      <w:r w:rsidR="001E33DD">
        <w:t>'</w:t>
      </w:r>
      <w:r>
        <w:t xml:space="preserve"> set to 0 or in a PUSCH transmission scheduled using DCI format 0/4,</w:t>
      </w:r>
    </w:p>
    <w:p w:rsidR="009D5CF2" w:rsidRDefault="009D5CF2" w:rsidP="00923D69">
      <w:pPr>
        <w:pStyle w:val="B1"/>
      </w:pPr>
      <w:r>
        <w:t>-</w:t>
      </w:r>
      <w:r>
        <w:tab/>
        <w:t xml:space="preserve">for LAA SCells other than serving cell </w:t>
      </w:r>
      <w:r w:rsidRPr="00923D69">
        <w:rPr>
          <w:i/>
        </w:rPr>
        <w:t>c</w:t>
      </w:r>
      <w:r>
        <w:t xml:space="preserve"> on which UE receives a DCI format 0A/0B/4A/4B </w:t>
      </w:r>
      <w:r w:rsidR="007961F0">
        <w:rPr>
          <w:rFonts w:hint="eastAsia"/>
          <w:lang w:eastAsia="ko-KR"/>
        </w:rPr>
        <w:t>or PUSCH trigger B</w:t>
      </w:r>
      <w:r w:rsidR="007961F0">
        <w:t xml:space="preserve"> </w:t>
      </w:r>
      <w:r>
        <w:t xml:space="preserve">in subframe </w:t>
      </w:r>
      <w:r w:rsidRPr="00923D69">
        <w:rPr>
          <w:i/>
        </w:rPr>
        <w:t>i</w:t>
      </w:r>
      <w:r>
        <w:t xml:space="preserve">-4 or earlier indicating a PUSCH transmission in subframe </w:t>
      </w:r>
      <w:r>
        <w:rPr>
          <w:i/>
        </w:rPr>
        <w:t>i</w:t>
      </w:r>
      <w:r>
        <w:t xml:space="preserve">, power headroom for the serving cell is computed assuming that the UE performs a PUSCH transmission on that serving cell in subframe </w:t>
      </w:r>
      <w:r w:rsidRPr="002231E9">
        <w:rPr>
          <w:i/>
        </w:rPr>
        <w:t>i</w:t>
      </w:r>
      <w:r>
        <w:rPr>
          <w:i/>
        </w:rPr>
        <w:t>.</w:t>
      </w:r>
    </w:p>
    <w:p w:rsidR="009D5CF2" w:rsidRDefault="009D5CF2" w:rsidP="00923D69">
      <w:pPr>
        <w:pStyle w:val="B1"/>
      </w:pPr>
      <w:r>
        <w:t>-</w:t>
      </w:r>
      <w:r>
        <w:tab/>
        <w:t xml:space="preserve">for LAA SCells other than serving cell </w:t>
      </w:r>
      <w:r w:rsidRPr="00923D69">
        <w:rPr>
          <w:i/>
        </w:rPr>
        <w:t>c</w:t>
      </w:r>
      <w:r>
        <w:t xml:space="preserve"> on which UE does not receive a DCI format 0A/0B/4A/4B or PUSCH trigger B in subframe </w:t>
      </w:r>
      <w:r w:rsidRPr="002231E9">
        <w:rPr>
          <w:i/>
        </w:rPr>
        <w:t>i-4</w:t>
      </w:r>
      <w:r>
        <w:t xml:space="preserve"> or earlier, indicating a PUSCH transmission in subframe </w:t>
      </w:r>
      <w:r>
        <w:rPr>
          <w:i/>
        </w:rPr>
        <w:t>i</w:t>
      </w:r>
      <w:r>
        <w:t xml:space="preserve">, power headroom for the serving cell is computed assuming that the UE does not perform a PUSCH transmission on that serving cell in subframe </w:t>
      </w:r>
      <w:r>
        <w:rPr>
          <w:i/>
        </w:rPr>
        <w:t>i</w:t>
      </w:r>
      <w:r>
        <w:t>.</w:t>
      </w:r>
    </w:p>
    <w:p w:rsidR="009D5CF2" w:rsidRDefault="009D5CF2" w:rsidP="009D5CF2">
      <w:r>
        <w:t xml:space="preserve">If the UE is configured with a LAA SCell for uplink transmissions, and if the UE receives a DCI format 0A/0B/4A/4B with PUSCH trigger A set to 1 in subframe </w:t>
      </w:r>
      <w:r>
        <w:rPr>
          <w:i/>
        </w:rPr>
        <w:t>n</w:t>
      </w:r>
      <w:r>
        <w:t xml:space="preserve"> on serving cell </w:t>
      </w:r>
      <w:r w:rsidRPr="00923D69">
        <w:rPr>
          <w:i/>
        </w:rPr>
        <w:t>c</w:t>
      </w:r>
      <w:r>
        <w:t xml:space="preserve">, and if the UE reports power headroom on serving cell </w:t>
      </w:r>
      <w:r w:rsidRPr="00923D69">
        <w:rPr>
          <w:i/>
        </w:rPr>
        <w:t>c</w:t>
      </w:r>
      <w:r>
        <w:t xml:space="preserve"> </w:t>
      </w:r>
      <w:r w:rsidRPr="00923D69">
        <w:t>using</w:t>
      </w:r>
      <w:r>
        <w:t xml:space="preserve"> the received DCI,</w:t>
      </w:r>
    </w:p>
    <w:p w:rsidR="009D5CF2" w:rsidRDefault="009D5CF2" w:rsidP="00923D69">
      <w:pPr>
        <w:pStyle w:val="B1"/>
      </w:pPr>
      <w:r>
        <w:t>-</w:t>
      </w:r>
      <w:r>
        <w:tab/>
        <w:t xml:space="preserve">for serving cells other than the serving cell </w:t>
      </w:r>
      <w:r w:rsidRPr="00923D69">
        <w:rPr>
          <w:i/>
        </w:rPr>
        <w:t>c</w:t>
      </w:r>
      <w:r>
        <w:rPr>
          <w:i/>
        </w:rPr>
        <w:t xml:space="preserve">, </w:t>
      </w:r>
      <w:r>
        <w:t xml:space="preserve">the UE computes power headroom assuming that it performs a PUSCH transmission in subframe </w:t>
      </w:r>
      <w:r>
        <w:rPr>
          <w:i/>
        </w:rPr>
        <w:t>n</w:t>
      </w:r>
      <w:r w:rsidRPr="00923D69">
        <w:t>+4</w:t>
      </w:r>
      <w:r>
        <w:t xml:space="preserve">, if in subrame </w:t>
      </w:r>
      <w:r>
        <w:rPr>
          <w:i/>
        </w:rPr>
        <w:t>n</w:t>
      </w:r>
      <w:r>
        <w:t xml:space="preserve"> or earlier, the UE receives a DCI format 0/4 or DCI format 0A/0B/4A/4B with PUSCH trigger A set to 0 or PUSCH trigger B set to 1, indicating PUSCH transmission in subframe </w:t>
      </w:r>
      <w:r>
        <w:rPr>
          <w:i/>
        </w:rPr>
        <w:t>n</w:t>
      </w:r>
      <w:r>
        <w:t>+4</w:t>
      </w:r>
      <w:r w:rsidR="007961F0">
        <w:rPr>
          <w:rFonts w:hint="eastAsia"/>
          <w:lang w:eastAsia="ko-KR"/>
        </w:rPr>
        <w:t>.</w:t>
      </w:r>
    </w:p>
    <w:p w:rsidR="009D5CF2" w:rsidRDefault="007961F0" w:rsidP="00923D69">
      <w:pPr>
        <w:pStyle w:val="B1"/>
      </w:pPr>
      <w:r>
        <w:t>-</w:t>
      </w:r>
      <w:r>
        <w:tab/>
      </w:r>
      <w:r w:rsidR="009D5CF2">
        <w:t xml:space="preserve">for serving cells other than the serving cell </w:t>
      </w:r>
      <w:r w:rsidR="009D5CF2" w:rsidRPr="00BE171E">
        <w:rPr>
          <w:i/>
        </w:rPr>
        <w:t>c</w:t>
      </w:r>
      <w:r w:rsidR="009D5CF2">
        <w:rPr>
          <w:i/>
        </w:rPr>
        <w:t xml:space="preserve">, </w:t>
      </w:r>
      <w:r w:rsidR="009D5CF2">
        <w:t xml:space="preserve">the UE computes power headroom assuming that it does not perform a PUSCH transmission in subframe </w:t>
      </w:r>
      <w:r w:rsidR="009D5CF2">
        <w:rPr>
          <w:i/>
        </w:rPr>
        <w:t>n</w:t>
      </w:r>
      <w:r w:rsidR="009D5CF2" w:rsidRPr="00923D69">
        <w:t>+4</w:t>
      </w:r>
      <w:r w:rsidR="009D5CF2">
        <w:rPr>
          <w:i/>
        </w:rPr>
        <w:t>,</w:t>
      </w:r>
      <w:r w:rsidR="009D5CF2">
        <w:t xml:space="preserve"> if in subrame </w:t>
      </w:r>
      <w:r w:rsidR="009D5CF2">
        <w:rPr>
          <w:i/>
        </w:rPr>
        <w:t>n</w:t>
      </w:r>
      <w:r w:rsidR="009D5CF2">
        <w:t xml:space="preserve"> or earlier, the UE does not receive a DCI Format 0/4 or DCI format 0A/0B/4A/4B with PUSCH trigger A set to 0 or PUSCH trigger B set to 1, indicating PUSCH transmission in subframe </w:t>
      </w:r>
      <w:r w:rsidR="009D5CF2">
        <w:rPr>
          <w:i/>
        </w:rPr>
        <w:t>n</w:t>
      </w:r>
      <w:r w:rsidR="009D5CF2">
        <w:t>+4.</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316" type="#_x0000_t75" style="width:6.7pt;height:11.7pt" o:ole="">
            <v:imagedata r:id="rId62" o:title=""/>
          </v:shape>
          <o:OLEObject Type="Embed" ProgID="Equation.3" ShapeID="_x0000_i1316" DrawAspect="Content" ObjectID="_1661790387" r:id="rId440"/>
        </w:object>
      </w:r>
      <w:r w:rsidRPr="00E9040D">
        <w:t xml:space="preserve"> for serving cell </w:t>
      </w:r>
      <w:r w:rsidRPr="00E9040D">
        <w:rPr>
          <w:position w:val="-6"/>
        </w:rPr>
        <w:object w:dxaOrig="160" w:dyaOrig="200">
          <v:shape id="_x0000_i1317" type="#_x0000_t75" style="width:8.35pt;height:10.05pt" o:ole="">
            <v:imagedata r:id="rId38" o:title=""/>
          </v:shape>
          <o:OLEObject Type="Embed" ProgID="Equation.3" ShapeID="_x0000_i1317" DrawAspect="Content" ObjectID="_1661790388" r:id="rId441"/>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318" type="#_x0000_t75" style="width:423.65pt;height:22.6pt" o:ole="">
            <v:imagedata r:id="rId442" o:title=""/>
          </v:shape>
          <o:OLEObject Type="Embed" ProgID="Equation.3" ShapeID="_x0000_i1318" DrawAspect="Content" ObjectID="_1661790389" r:id="rId443"/>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319" type="#_x0000_t75" style="width:44.35pt;height:17.6pt" o:ole="">
            <v:imagedata r:id="rId444" o:title=""/>
          </v:shape>
          <o:OLEObject Type="Embed" ProgID="Equation.3" ShapeID="_x0000_i1319" DrawAspect="Content" ObjectID="_1661790390" r:id="rId445"/>
        </w:object>
      </w:r>
      <w:r w:rsidRPr="00E9040D">
        <w:t xml:space="preserve">, </w:t>
      </w:r>
      <w:r w:rsidRPr="00E9040D">
        <w:rPr>
          <w:position w:val="-12"/>
        </w:rPr>
        <w:object w:dxaOrig="1140" w:dyaOrig="320">
          <v:shape id="_x0000_i1320" type="#_x0000_t75" style="width:56.95pt;height:15.9pt" o:ole="">
            <v:imagedata r:id="rId71" o:title=""/>
          </v:shape>
          <o:OLEObject Type="Embed" ProgID="Equation.3" ShapeID="_x0000_i1320" DrawAspect="Content" ObjectID="_1661790391" r:id="rId446"/>
        </w:object>
      </w:r>
      <w:r w:rsidRPr="00E9040D">
        <w:t xml:space="preserve">, </w:t>
      </w:r>
      <w:r w:rsidRPr="00E9040D">
        <w:rPr>
          <w:position w:val="-14"/>
        </w:rPr>
        <w:object w:dxaOrig="1280" w:dyaOrig="340">
          <v:shape id="_x0000_i1321" type="#_x0000_t75" style="width:63.65pt;height:16.75pt" o:ole="">
            <v:imagedata r:id="rId101" o:title=""/>
          </v:shape>
          <o:OLEObject Type="Embed" ProgID="Equation.3" ShapeID="_x0000_i1321" DrawAspect="Content" ObjectID="_1661790392" r:id="rId447"/>
        </w:object>
      </w:r>
      <w:r w:rsidRPr="00E9040D">
        <w:t xml:space="preserve">, </w:t>
      </w:r>
      <w:r w:rsidR="00C0419D" w:rsidRPr="00E9040D">
        <w:rPr>
          <w:position w:val="-10"/>
        </w:rPr>
        <w:object w:dxaOrig="540" w:dyaOrig="300">
          <v:shape id="_x0000_i1322" type="#_x0000_t75" style="width:26.8pt;height:15.05pt" o:ole="">
            <v:imagedata r:id="rId448" o:title=""/>
          </v:shape>
          <o:OLEObject Type="Embed" ProgID="Equation.3" ShapeID="_x0000_i1322" DrawAspect="Content" ObjectID="_1661790393" r:id="rId449"/>
        </w:object>
      </w:r>
      <w:r w:rsidRPr="00E9040D">
        <w:t xml:space="preserve">, </w:t>
      </w:r>
      <w:r w:rsidRPr="00E9040D">
        <w:rPr>
          <w:position w:val="-10"/>
        </w:rPr>
        <w:object w:dxaOrig="380" w:dyaOrig="300">
          <v:shape id="_x0000_i1323" type="#_x0000_t75" style="width:19.25pt;height:15.05pt" o:ole="">
            <v:imagedata r:id="rId450" o:title=""/>
          </v:shape>
          <o:OLEObject Type="Embed" ProgID="Equation.3" ShapeID="_x0000_i1323" DrawAspect="Content" ObjectID="_1661790394" r:id="rId451"/>
        </w:object>
      </w:r>
      <w:r w:rsidRPr="00E9040D">
        <w:t xml:space="preserve">, </w:t>
      </w:r>
      <w:r w:rsidR="00E939A4" w:rsidRPr="00E9040D">
        <w:rPr>
          <w:position w:val="-14"/>
        </w:rPr>
        <w:object w:dxaOrig="760" w:dyaOrig="380">
          <v:shape id="_x0000_i1324" type="#_x0000_t75" style="width:33.5pt;height:16.75pt" o:ole="">
            <v:imagedata r:id="rId452" o:title=""/>
          </v:shape>
          <o:OLEObject Type="Embed" ProgID="Equation.3" ShapeID="_x0000_i1324" DrawAspect="Content" ObjectID="_1661790395" r:id="rId453"/>
        </w:object>
      </w:r>
      <w:r w:rsidRPr="00E9040D">
        <w:rPr>
          <w:rFonts w:hint="eastAsia"/>
        </w:rPr>
        <w:t xml:space="preserve"> </w:t>
      </w:r>
      <w:r w:rsidRPr="00E9040D">
        <w:t xml:space="preserve">and </w:t>
      </w:r>
      <w:r w:rsidRPr="00E9040D">
        <w:rPr>
          <w:position w:val="-10"/>
        </w:rPr>
        <w:object w:dxaOrig="499" w:dyaOrig="300">
          <v:shape id="_x0000_i1325" type="#_x0000_t75" style="width:25.1pt;height:15.05pt" o:ole="">
            <v:imagedata r:id="rId454" o:title=""/>
          </v:shape>
          <o:OLEObject Type="Embed" ProgID="Equation.3" ShapeID="_x0000_i1325" DrawAspect="Content" ObjectID="_1661790396" r:id="rId455"/>
        </w:object>
      </w:r>
      <w:r w:rsidRPr="00E9040D">
        <w:t xml:space="preserve"> are defined in </w:t>
      </w:r>
      <w:r w:rsidR="004548ED">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26" type="#_x0000_t75" style="width:6.7pt;height:11.7pt" o:ole="">
            <v:imagedata r:id="rId62" o:title=""/>
          </v:shape>
          <o:OLEObject Type="Embed" ProgID="Equation.3" ShapeID="_x0000_i1326" DrawAspect="Content" ObjectID="_1661790397" r:id="rId456"/>
        </w:object>
      </w:r>
      <w:r w:rsidRPr="00E9040D">
        <w:t xml:space="preserve"> for serving cell </w:t>
      </w:r>
      <w:r w:rsidRPr="00E9040D">
        <w:rPr>
          <w:position w:val="-6"/>
        </w:rPr>
        <w:object w:dxaOrig="160" w:dyaOrig="200">
          <v:shape id="_x0000_i1327" type="#_x0000_t75" style="width:8.35pt;height:10.05pt" o:ole="">
            <v:imagedata r:id="rId38" o:title=""/>
          </v:shape>
          <o:OLEObject Type="Embed" ProgID="Equation.3" ShapeID="_x0000_i1327" DrawAspect="Content" ObjectID="_1661790398" r:id="rId457"/>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28" type="#_x0000_t75" style="width:421.95pt;height:22.6pt" o:ole="">
            <v:imagedata r:id="rId458" o:title=""/>
          </v:shape>
          <o:OLEObject Type="Embed" ProgID="Equation.3" ShapeID="_x0000_i1328" DrawAspect="Content" ObjectID="_1661790399" r:id="rId459"/>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29" type="#_x0000_t75" style="width:56.95pt;height:15.9pt" o:ole="">
            <v:imagedata r:id="rId71" o:title=""/>
          </v:shape>
          <o:OLEObject Type="Embed" ProgID="Equation.3" ShapeID="_x0000_i1329" DrawAspect="Content" ObjectID="_1661790400" r:id="rId460"/>
        </w:object>
      </w:r>
      <w:r w:rsidRPr="00E9040D">
        <w:t xml:space="preserve">, </w:t>
      </w:r>
      <w:r w:rsidRPr="00E9040D">
        <w:rPr>
          <w:position w:val="-14"/>
        </w:rPr>
        <w:object w:dxaOrig="1280" w:dyaOrig="340">
          <v:shape id="_x0000_i1330" type="#_x0000_t75" style="width:63.65pt;height:16.75pt" o:ole="">
            <v:imagedata r:id="rId101" o:title=""/>
          </v:shape>
          <o:OLEObject Type="Embed" ProgID="Equation.3" ShapeID="_x0000_i1330" DrawAspect="Content" ObjectID="_1661790401" r:id="rId461"/>
        </w:object>
      </w:r>
      <w:r w:rsidRPr="00E9040D">
        <w:t xml:space="preserve">, </w:t>
      </w:r>
      <w:r w:rsidR="00C0419D" w:rsidRPr="00E9040D">
        <w:rPr>
          <w:position w:val="-10"/>
        </w:rPr>
        <w:object w:dxaOrig="540" w:dyaOrig="300">
          <v:shape id="_x0000_i1331" type="#_x0000_t75" style="width:26.8pt;height:15.05pt" o:ole="">
            <v:imagedata r:id="rId448" o:title=""/>
          </v:shape>
          <o:OLEObject Type="Embed" ProgID="Equation.3" ShapeID="_x0000_i1331" DrawAspect="Content" ObjectID="_1661790402" r:id="rId462"/>
        </w:object>
      </w:r>
      <w:r w:rsidRPr="00E9040D">
        <w:t xml:space="preserve">, </w:t>
      </w:r>
      <w:r w:rsidRPr="00E9040D">
        <w:rPr>
          <w:position w:val="-10"/>
        </w:rPr>
        <w:object w:dxaOrig="380" w:dyaOrig="300">
          <v:shape id="_x0000_i1332" type="#_x0000_t75" style="width:19.25pt;height:15.05pt" o:ole="">
            <v:imagedata r:id="rId450" o:title=""/>
          </v:shape>
          <o:OLEObject Type="Embed" ProgID="Equation.3" ShapeID="_x0000_i1332" DrawAspect="Content" ObjectID="_1661790403" r:id="rId463"/>
        </w:object>
      </w:r>
      <w:r w:rsidRPr="00E9040D">
        <w:t xml:space="preserve">, </w:t>
      </w:r>
      <w:r w:rsidR="00E939A4" w:rsidRPr="00E9040D">
        <w:rPr>
          <w:position w:val="-14"/>
        </w:rPr>
        <w:object w:dxaOrig="760" w:dyaOrig="380">
          <v:shape id="_x0000_i1333" type="#_x0000_t75" style="width:33.5pt;height:16.75pt" o:ole="">
            <v:imagedata r:id="rId464" o:title=""/>
          </v:shape>
          <o:OLEObject Type="Embed" ProgID="Equation.3" ShapeID="_x0000_i1333" DrawAspect="Content" ObjectID="_1661790404" r:id="rId465"/>
        </w:object>
      </w:r>
      <w:r w:rsidRPr="00E9040D">
        <w:rPr>
          <w:rFonts w:hint="eastAsia"/>
        </w:rPr>
        <w:t xml:space="preserve"> </w:t>
      </w:r>
      <w:r w:rsidRPr="00E9040D">
        <w:t xml:space="preserve">and </w:t>
      </w:r>
      <w:r w:rsidRPr="00E9040D">
        <w:rPr>
          <w:position w:val="-10"/>
        </w:rPr>
        <w:object w:dxaOrig="499" w:dyaOrig="300">
          <v:shape id="_x0000_i1334" type="#_x0000_t75" style="width:25.1pt;height:15.05pt" o:ole="">
            <v:imagedata r:id="rId454" o:title=""/>
          </v:shape>
          <o:OLEObject Type="Embed" ProgID="Equation.3" ShapeID="_x0000_i1334" DrawAspect="Content" ObjectID="_1661790405" r:id="rId466"/>
        </w:object>
      </w:r>
      <w:r w:rsidRPr="00E9040D">
        <w:t xml:space="preserve"> are defined in </w:t>
      </w:r>
      <w:r w:rsidR="004548ED">
        <w:t>Subclause</w:t>
      </w:r>
      <w:r w:rsidRPr="00E9040D">
        <w:t xml:space="preserve"> </w:t>
      </w:r>
      <w:smartTag w:uri="urn:schemas-microsoft-com:office:smarttags" w:element="chsdate">
        <w:smartTagPr>
          <w:attr w:name="Year" w:val="1899"/>
          <w:attr w:name="Month" w:val="12"/>
          <w:attr w:name="Day" w:val="30"/>
          <w:attr w:name="IsLunarDate" w:val="False"/>
          <w:attr w:name="IsROCDate" w:val="False"/>
        </w:smartTagPr>
        <w:r w:rsidRPr="00E9040D">
          <w:t>5.1.1</w:t>
        </w:r>
      </w:smartTag>
      <w:r w:rsidRPr="00E9040D">
        <w:t xml:space="preserve">.1. </w:t>
      </w:r>
      <w:r w:rsidRPr="00E9040D">
        <w:rPr>
          <w:position w:val="-14"/>
        </w:rPr>
        <w:object w:dxaOrig="999" w:dyaOrig="380">
          <v:shape id="_x0000_i1335" type="#_x0000_t75" style="width:50.25pt;height:19.25pt" o:ole="">
            <v:imagedata r:id="rId467" o:title=""/>
          </v:shape>
          <o:OLEObject Type="Embed" ProgID="Equation.3" ShapeID="_x0000_i1335" DrawAspect="Content" ObjectID="_1661790406" r:id="rId468"/>
        </w:object>
      </w:r>
      <w:r w:rsidRPr="00E9040D">
        <w:t xml:space="preserve">is computed based on the requirements in [6] assuming a PUSCH only transmission in subframe </w:t>
      </w:r>
      <w:r w:rsidRPr="00E9040D">
        <w:rPr>
          <w:position w:val="-6"/>
        </w:rPr>
        <w:object w:dxaOrig="139" w:dyaOrig="240">
          <v:shape id="_x0000_i1336" type="#_x0000_t75" style="width:6.7pt;height:11.7pt" o:ole="">
            <v:imagedata r:id="rId62" o:title=""/>
          </v:shape>
          <o:OLEObject Type="Embed" ProgID="Equation.3" ShapeID="_x0000_i1336" DrawAspect="Content" ObjectID="_1661790407" r:id="rId469"/>
        </w:object>
      </w:r>
      <w:r w:rsidRPr="00E9040D">
        <w:t xml:space="preserve">. For this case, </w:t>
      </w:r>
      <w:r w:rsidR="006B285B" w:rsidRPr="00E9040D">
        <w:t xml:space="preserve">the physical layer delivers </w:t>
      </w:r>
      <w:r w:rsidRPr="00E9040D">
        <w:rPr>
          <w:position w:val="-14"/>
        </w:rPr>
        <w:object w:dxaOrig="999" w:dyaOrig="380">
          <v:shape id="_x0000_i1337" type="#_x0000_t75" style="width:50.25pt;height:19.25pt" o:ole="">
            <v:imagedata r:id="rId470" o:title=""/>
          </v:shape>
          <o:OLEObject Type="Embed" ProgID="Equation.3" ShapeID="_x0000_i1337" DrawAspect="Content" ObjectID="_1661790408" r:id="rId471"/>
        </w:object>
      </w:r>
      <w:r w:rsidRPr="00E9040D">
        <w:t>instead of</w:t>
      </w:r>
      <w:r w:rsidR="001E33DD">
        <w:t xml:space="preserve"> </w:t>
      </w:r>
      <w:r w:rsidRPr="00E9040D">
        <w:rPr>
          <w:position w:val="-14"/>
        </w:rPr>
        <w:object w:dxaOrig="999" w:dyaOrig="340">
          <v:shape id="_x0000_i1338" type="#_x0000_t75" style="width:50.25pt;height:16.75pt" o:ole="">
            <v:imagedata r:id="rId472" o:title=""/>
          </v:shape>
          <o:OLEObject Type="Embed" ProgID="Equation.3" ShapeID="_x0000_i1338" DrawAspect="Content" ObjectID="_1661790409" r:id="rId473"/>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39" type="#_x0000_t75" style="width:6.7pt;height:11.7pt" o:ole="">
            <v:imagedata r:id="rId474" o:title=""/>
          </v:shape>
          <o:OLEObject Type="Embed" ProgID="Equation.3" ShapeID="_x0000_i1339" DrawAspect="Content" ObjectID="_1661790410" r:id="rId475"/>
        </w:object>
      </w:r>
      <w:r w:rsidRPr="00E9040D">
        <w:t xml:space="preserve"> for serving cell </w:t>
      </w:r>
      <w:r w:rsidRPr="00E9040D">
        <w:rPr>
          <w:position w:val="-6"/>
        </w:rPr>
        <w:object w:dxaOrig="160" w:dyaOrig="200">
          <v:shape id="_x0000_i1340" type="#_x0000_t75" style="width:8.35pt;height:10.05pt" o:ole="">
            <v:imagedata r:id="rId38" o:title=""/>
          </v:shape>
          <o:OLEObject Type="Embed" ProgID="Equation.3" ShapeID="_x0000_i1340" DrawAspect="Content" ObjectID="_1661790411" r:id="rId476"/>
        </w:object>
      </w:r>
      <w:r w:rsidRPr="00E9040D">
        <w:t xml:space="preserve">, </w:t>
      </w:r>
      <w:r w:rsidR="009D5CF2">
        <w:t xml:space="preserve">or if the UE is configured with an LAA SCell for uplink transmissions and receives DCI Format 0A/0B/4A/4B with PUSCH trigger A set to 1 on a serving cell </w:t>
      </w:r>
      <w:r w:rsidR="009D5CF2" w:rsidRPr="00BE171E">
        <w:rPr>
          <w:i/>
        </w:rPr>
        <w:t>c</w:t>
      </w:r>
      <w:r w:rsidR="009D5CF2">
        <w:rPr>
          <w:i/>
        </w:rPr>
        <w:t xml:space="preserve"> </w:t>
      </w:r>
      <w:r w:rsidR="009D5CF2">
        <w:t xml:space="preserve">and if the UE reports power headroom in the PUSCH transmission corresponding to the DCI in serving cell </w:t>
      </w:r>
      <w:r w:rsidR="009D5CF2" w:rsidRPr="00BE171E">
        <w:rPr>
          <w:i/>
        </w:rPr>
        <w:t>c</w:t>
      </w:r>
      <w:r w:rsidR="009D5CF2">
        <w:t xml:space="preserve">, then the </w:t>
      </w:r>
      <w:r w:rsidRPr="00E9040D">
        <w:t>power headroom for a Type 1 report is computed using</w:t>
      </w:r>
    </w:p>
    <w:p w:rsidR="005872D2" w:rsidRPr="00E9040D" w:rsidRDefault="006B285B" w:rsidP="005872D2">
      <w:pPr>
        <w:pStyle w:val="EQ"/>
        <w:jc w:val="center"/>
      </w:pPr>
      <w:r w:rsidRPr="00E9040D">
        <w:rPr>
          <w:position w:val="-20"/>
        </w:rPr>
        <w:object w:dxaOrig="5720" w:dyaOrig="480">
          <v:shape id="_x0000_i1341" type="#_x0000_t75" style="width:279.65pt;height:23.45pt" o:ole="" o:preferrelative="f">
            <v:imagedata r:id="rId477" o:title=""/>
            <o:lock v:ext="edit" aspectratio="f"/>
          </v:shape>
          <o:OLEObject Type="Embed" ProgID="Equation.3" ShapeID="_x0000_i1341" DrawAspect="Content" ObjectID="_1661790412" r:id="rId478"/>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42" type="#_x0000_t75" style="width:50.25pt;height:18.4pt" o:ole="">
            <v:imagedata r:id="rId479" o:title=""/>
          </v:shape>
          <o:OLEObject Type="Embed" ProgID="Equation.3" ShapeID="_x0000_i1342" DrawAspect="Content" ObjectID="_1661790413" r:id="rId480"/>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43" type="#_x0000_t75" style="width:61.95pt;height:16.75pt" o:ole="">
            <v:imagedata r:id="rId481" o:title=""/>
          </v:shape>
          <o:OLEObject Type="Embed" ProgID="Equation.3" ShapeID="_x0000_i1343" DrawAspect="Content" ObjectID="_1661790414" r:id="rId482"/>
        </w:object>
      </w:r>
      <w:r w:rsidRPr="00E9040D">
        <w:t xml:space="preserve">, </w:t>
      </w:r>
      <w:r w:rsidR="006B285B" w:rsidRPr="00E9040D">
        <w:rPr>
          <w:position w:val="-10"/>
        </w:rPr>
        <w:object w:dxaOrig="499" w:dyaOrig="300">
          <v:shape id="_x0000_i1344" type="#_x0000_t75" style="width:25.1pt;height:15.05pt" o:ole="">
            <v:imagedata r:id="rId483" o:title=""/>
          </v:shape>
          <o:OLEObject Type="Embed" ProgID="Equation.3" ShapeID="_x0000_i1344" DrawAspect="Content" ObjectID="_1661790415" r:id="rId484"/>
        </w:object>
      </w:r>
      <w:r w:rsidRPr="00E9040D">
        <w:t xml:space="preserve">, </w:t>
      </w:r>
      <w:r w:rsidRPr="00E9040D">
        <w:rPr>
          <w:position w:val="-10"/>
        </w:rPr>
        <w:object w:dxaOrig="380" w:dyaOrig="300">
          <v:shape id="_x0000_i1345" type="#_x0000_t75" style="width:19.25pt;height:15.05pt" o:ole="">
            <v:imagedata r:id="rId485" o:title=""/>
          </v:shape>
          <o:OLEObject Type="Embed" ProgID="Equation.3" ShapeID="_x0000_i1345" DrawAspect="Content" ObjectID="_1661790416" r:id="rId486"/>
        </w:object>
      </w:r>
      <w:r w:rsidRPr="00E9040D">
        <w:t xml:space="preserve">, and </w:t>
      </w:r>
      <w:r w:rsidRPr="00E9040D">
        <w:rPr>
          <w:position w:val="-10"/>
        </w:rPr>
        <w:object w:dxaOrig="499" w:dyaOrig="300">
          <v:shape id="_x0000_i1346" type="#_x0000_t75" style="width:25.1pt;height:15.05pt" o:ole="">
            <v:imagedata r:id="rId454" o:title=""/>
          </v:shape>
          <o:OLEObject Type="Embed" ProgID="Equation.3" ShapeID="_x0000_i1346" DrawAspect="Content" ObjectID="_1661790417" r:id="rId487"/>
        </w:object>
      </w:r>
      <w:r w:rsidRPr="00E9040D">
        <w:t xml:space="preserve">are defined in </w:t>
      </w:r>
      <w:r w:rsidR="004548ED">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47" type="#_x0000_t75" style="width:6.7pt;height:11.7pt" o:ole="">
            <v:imagedata r:id="rId62" o:title=""/>
          </v:shape>
          <o:OLEObject Type="Embed" ProgID="Equation.3" ShapeID="_x0000_i1347" DrawAspect="Content" ObjectID="_1661790418" r:id="rId488"/>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8" type="#_x0000_t75" style="width:389.3pt;height:37.65pt" o:ole="">
            <v:imagedata r:id="rId489" o:title=""/>
          </v:shape>
          <o:OLEObject Type="Embed" ProgID="Equation.3" ShapeID="_x0000_i1348" DrawAspect="Content" ObjectID="_1661790419" r:id="rId490"/>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49" type="#_x0000_t75" style="width:39.35pt;height:15.9pt" o:ole="">
            <v:imagedata r:id="rId491" o:title=""/>
          </v:shape>
          <o:OLEObject Type="Embed" ProgID="Equation.3" ShapeID="_x0000_i1349" DrawAspect="Content" ObjectID="_1661790420" r:id="rId492"/>
        </w:object>
      </w:r>
      <w:r w:rsidRPr="00E9040D">
        <w:t xml:space="preserve">, </w:t>
      </w:r>
      <w:r w:rsidRPr="00E9040D">
        <w:rPr>
          <w:position w:val="-12"/>
        </w:rPr>
        <w:object w:dxaOrig="1140" w:dyaOrig="320">
          <v:shape id="_x0000_i1350" type="#_x0000_t75" style="width:56.95pt;height:15.9pt" o:ole="">
            <v:imagedata r:id="rId71" o:title=""/>
          </v:shape>
          <o:OLEObject Type="Embed" ProgID="Equation.3" ShapeID="_x0000_i1350" DrawAspect="Content" ObjectID="_1661790421" r:id="rId493"/>
        </w:object>
      </w:r>
      <w:r w:rsidRPr="00E9040D">
        <w:t xml:space="preserve">, </w:t>
      </w:r>
      <w:r w:rsidRPr="00E9040D">
        <w:rPr>
          <w:position w:val="-14"/>
        </w:rPr>
        <w:object w:dxaOrig="1280" w:dyaOrig="340">
          <v:shape id="_x0000_i1351" type="#_x0000_t75" style="width:63.65pt;height:16.75pt" o:ole="">
            <v:imagedata r:id="rId101" o:title=""/>
          </v:shape>
          <o:OLEObject Type="Embed" ProgID="Equation.3" ShapeID="_x0000_i1351" DrawAspect="Content" ObjectID="_1661790422" r:id="rId494"/>
        </w:object>
      </w:r>
      <w:r w:rsidRPr="00E9040D">
        <w:t xml:space="preserve">, </w:t>
      </w:r>
      <w:r w:rsidRPr="00E9040D">
        <w:rPr>
          <w:position w:val="-10"/>
        </w:rPr>
        <w:object w:dxaOrig="540" w:dyaOrig="300">
          <v:shape id="_x0000_i1352" type="#_x0000_t75" style="width:26.8pt;height:15.05pt" o:ole="">
            <v:imagedata r:id="rId448" o:title=""/>
          </v:shape>
          <o:OLEObject Type="Embed" ProgID="Equation.3" ShapeID="_x0000_i1352" DrawAspect="Content" ObjectID="_1661790423" r:id="rId495"/>
        </w:object>
      </w:r>
      <w:r w:rsidR="006B285B" w:rsidRPr="00E9040D">
        <w:t>,</w:t>
      </w:r>
      <w:r w:rsidRPr="00E9040D">
        <w:rPr>
          <w:i/>
        </w:rPr>
        <w:t xml:space="preserve"> </w:t>
      </w:r>
      <w:r w:rsidR="00E939A4" w:rsidRPr="00E9040D">
        <w:rPr>
          <w:position w:val="-14"/>
        </w:rPr>
        <w:object w:dxaOrig="760" w:dyaOrig="380">
          <v:shape id="_x0000_i1353" type="#_x0000_t75" style="width:33.5pt;height:16.75pt" o:ole="">
            <v:imagedata r:id="rId464" o:title=""/>
          </v:shape>
          <o:OLEObject Type="Embed" ProgID="Equation.3" ShapeID="_x0000_i1353" DrawAspect="Content" ObjectID="_1661790424" r:id="rId496"/>
        </w:object>
      </w:r>
      <w:r w:rsidRPr="00E9040D">
        <w:rPr>
          <w:rFonts w:hint="eastAsia"/>
        </w:rPr>
        <w:t xml:space="preserve"> </w:t>
      </w:r>
      <w:r w:rsidRPr="00E9040D">
        <w:t xml:space="preserve">and </w:t>
      </w:r>
      <w:r w:rsidRPr="00E9040D">
        <w:rPr>
          <w:position w:val="-10"/>
        </w:rPr>
        <w:object w:dxaOrig="499" w:dyaOrig="300">
          <v:shape id="_x0000_i1354" type="#_x0000_t75" style="width:25.1pt;height:15.05pt" o:ole="">
            <v:imagedata r:id="rId454" o:title=""/>
          </v:shape>
          <o:OLEObject Type="Embed" ProgID="Equation.3" ShapeID="_x0000_i1354" DrawAspect="Content" ObjectID="_1661790425" r:id="rId497"/>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355" type="#_x0000_t75" style="width:41pt;height:15.9pt" o:ole="">
            <v:imagedata r:id="rId498" o:title=""/>
          </v:shape>
          <o:OLEObject Type="Embed" ProgID="Equation.3" ShapeID="_x0000_i1355" DrawAspect="Content" ObjectID="_1661790426" r:id="rId499"/>
        </w:object>
      </w:r>
      <w:r w:rsidRPr="00E9040D">
        <w:t xml:space="preserve">, </w:t>
      </w:r>
      <w:r w:rsidRPr="00E9040D">
        <w:rPr>
          <w:position w:val="-10"/>
        </w:rPr>
        <w:object w:dxaOrig="380" w:dyaOrig="300">
          <v:shape id="_x0000_i1356" type="#_x0000_t75" style="width:19.25pt;height:15.05pt" o:ole="">
            <v:imagedata r:id="rId485" o:title=""/>
          </v:shape>
          <o:OLEObject Type="Embed" ProgID="Equation.3" ShapeID="_x0000_i1356" DrawAspect="Content" ObjectID="_1661790427" r:id="rId500"/>
        </w:object>
      </w:r>
      <w:r w:rsidRPr="00E9040D">
        <w:t xml:space="preserve">, </w:t>
      </w:r>
      <w:r w:rsidRPr="00E9040D">
        <w:rPr>
          <w:position w:val="-14"/>
        </w:rPr>
        <w:object w:dxaOrig="1780" w:dyaOrig="340">
          <v:shape id="_x0000_i1357" type="#_x0000_t75" style="width:88.75pt;height:16.75pt" o:ole="">
            <v:imagedata r:id="rId501" o:title=""/>
          </v:shape>
          <o:OLEObject Type="Embed" ProgID="Equation.3" ShapeID="_x0000_i1357" DrawAspect="Content" ObjectID="_1661790428" r:id="rId502"/>
        </w:object>
      </w:r>
      <w:r w:rsidRPr="00E9040D">
        <w:rPr>
          <w:sz w:val="19"/>
          <w:szCs w:val="19"/>
        </w:rPr>
        <w:t xml:space="preserve">, </w:t>
      </w:r>
      <w:r w:rsidRPr="00E9040D">
        <w:rPr>
          <w:position w:val="-14"/>
        </w:rPr>
        <w:object w:dxaOrig="1140" w:dyaOrig="340">
          <v:shape id="_x0000_i1358" type="#_x0000_t75" style="width:56.95pt;height:16.75pt" o:ole="">
            <v:imagedata r:id="rId503" o:title=""/>
          </v:shape>
          <o:OLEObject Type="Embed" ProgID="Equation.DSMT4" ShapeID="_x0000_i1358" DrawAspect="Content" ObjectID="_1661790429" r:id="rId504"/>
        </w:object>
      </w:r>
      <w:r w:rsidRPr="00E9040D">
        <w:t xml:space="preserve">, </w:t>
      </w:r>
      <w:r w:rsidRPr="00E9040D">
        <w:rPr>
          <w:position w:val="-10"/>
        </w:rPr>
        <w:object w:dxaOrig="859" w:dyaOrig="300">
          <v:shape id="_x0000_i1359" type="#_x0000_t75" style="width:42.7pt;height:15.05pt" o:ole="">
            <v:imagedata r:id="rId505" o:title=""/>
          </v:shape>
          <o:OLEObject Type="Embed" ProgID="Equation.3" ShapeID="_x0000_i1359" DrawAspect="Content" ObjectID="_1661790430" r:id="rId506"/>
        </w:object>
      </w:r>
      <w:r w:rsidRPr="00E9040D">
        <w:t xml:space="preserve"> and </w:t>
      </w:r>
      <w:r w:rsidRPr="00E9040D">
        <w:rPr>
          <w:position w:val="-10"/>
        </w:rPr>
        <w:object w:dxaOrig="400" w:dyaOrig="279">
          <v:shape id="_x0000_i1360" type="#_x0000_t75" style="width:20.1pt;height:14.25pt" o:ole="">
            <v:imagedata r:id="rId507" o:title=""/>
          </v:shape>
          <o:OLEObject Type="Embed" ProgID="Equation.3" ShapeID="_x0000_i1360" DrawAspect="Content" ObjectID="_1661790431" r:id="rId508"/>
        </w:object>
      </w:r>
      <w:r w:rsidRPr="00E9040D">
        <w:t xml:space="preserve"> are defined in </w:t>
      </w:r>
      <w:r w:rsidR="004548ED">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61" type="#_x0000_t75" style="width:6.7pt;height:11.7pt" o:ole="">
            <v:imagedata r:id="rId62" o:title=""/>
          </v:shape>
          <o:OLEObject Type="Embed" ProgID="Equation.3" ShapeID="_x0000_i1361" DrawAspect="Content" ObjectID="_1661790432" r:id="rId509"/>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62" type="#_x0000_t75" style="width:375.05pt;height:37.65pt" o:ole="">
            <v:imagedata r:id="rId510" o:title=""/>
          </v:shape>
          <o:OLEObject Type="Embed" ProgID="Equation.3" ShapeID="_x0000_i1362" DrawAspect="Content" ObjectID="_1661790433" r:id="rId511"/>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63" type="#_x0000_t75" style="width:50.25pt;height:15.9pt" o:ole="">
            <v:imagedata r:id="rId512" o:title=""/>
          </v:shape>
          <o:OLEObject Type="Embed" ProgID="Equation.3" ShapeID="_x0000_i1363" DrawAspect="Content" ObjectID="_1661790434" r:id="rId513"/>
        </w:object>
      </w:r>
      <w:r w:rsidRPr="00E9040D">
        <w:t xml:space="preserve">, </w:t>
      </w:r>
      <w:r w:rsidRPr="00E9040D">
        <w:rPr>
          <w:position w:val="-12"/>
        </w:rPr>
        <w:object w:dxaOrig="1140" w:dyaOrig="320">
          <v:shape id="_x0000_i1364" type="#_x0000_t75" style="width:56.95pt;height:15.9pt" o:ole="">
            <v:imagedata r:id="rId71" o:title=""/>
          </v:shape>
          <o:OLEObject Type="Embed" ProgID="Equation.3" ShapeID="_x0000_i1364" DrawAspect="Content" ObjectID="_1661790435" r:id="rId514"/>
        </w:object>
      </w:r>
      <w:r w:rsidRPr="00E9040D">
        <w:t xml:space="preserve">, </w:t>
      </w:r>
      <w:r w:rsidRPr="00E9040D">
        <w:rPr>
          <w:position w:val="-14"/>
        </w:rPr>
        <w:object w:dxaOrig="1280" w:dyaOrig="340">
          <v:shape id="_x0000_i1365" type="#_x0000_t75" style="width:63.65pt;height:16.75pt" o:ole="">
            <v:imagedata r:id="rId101" o:title=""/>
          </v:shape>
          <o:OLEObject Type="Embed" ProgID="Equation.3" ShapeID="_x0000_i1365" DrawAspect="Content" ObjectID="_1661790436" r:id="rId515"/>
        </w:object>
      </w:r>
      <w:r w:rsidRPr="00E9040D">
        <w:t xml:space="preserve">, </w:t>
      </w:r>
      <w:r w:rsidRPr="00E9040D">
        <w:rPr>
          <w:position w:val="-10"/>
        </w:rPr>
        <w:object w:dxaOrig="540" w:dyaOrig="300">
          <v:shape id="_x0000_i1366" type="#_x0000_t75" style="width:26.8pt;height:15.05pt" o:ole="">
            <v:imagedata r:id="rId448" o:title=""/>
          </v:shape>
          <o:OLEObject Type="Embed" ProgID="Equation.3" ShapeID="_x0000_i1366" DrawAspect="Content" ObjectID="_1661790437" r:id="rId516"/>
        </w:object>
      </w:r>
      <w:r w:rsidR="00E939A4" w:rsidRPr="00E9040D">
        <w:t>,</w:t>
      </w:r>
      <w:r w:rsidRPr="00E9040D">
        <w:rPr>
          <w:i/>
        </w:rPr>
        <w:t xml:space="preserve"> </w:t>
      </w:r>
      <w:r w:rsidR="00E939A4" w:rsidRPr="00E9040D">
        <w:rPr>
          <w:position w:val="-14"/>
        </w:rPr>
        <w:object w:dxaOrig="760" w:dyaOrig="380">
          <v:shape id="_x0000_i1367" type="#_x0000_t75" style="width:33.5pt;height:16.75pt" o:ole="">
            <v:imagedata r:id="rId464" o:title=""/>
          </v:shape>
          <o:OLEObject Type="Embed" ProgID="Equation.3" ShapeID="_x0000_i1367" DrawAspect="Content" ObjectID="_1661790438" r:id="rId517"/>
        </w:object>
      </w:r>
      <w:r w:rsidRPr="00E9040D">
        <w:rPr>
          <w:rFonts w:hint="eastAsia"/>
        </w:rPr>
        <w:t xml:space="preserve"> </w:t>
      </w:r>
      <w:r w:rsidRPr="00E9040D">
        <w:t xml:space="preserve">and </w:t>
      </w:r>
      <w:r w:rsidRPr="00E9040D">
        <w:rPr>
          <w:position w:val="-10"/>
        </w:rPr>
        <w:object w:dxaOrig="499" w:dyaOrig="300">
          <v:shape id="_x0000_i1368" type="#_x0000_t75" style="width:25.1pt;height:15.05pt" o:ole="">
            <v:imagedata r:id="rId454" o:title=""/>
          </v:shape>
          <o:OLEObject Type="Embed" ProgID="Equation.3" ShapeID="_x0000_i1368" DrawAspect="Content" ObjectID="_1661790439" r:id="rId518"/>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69" type="#_x0000_t75" style="width:41pt;height:15.9pt" o:ole="">
            <v:imagedata r:id="rId498" o:title=""/>
          </v:shape>
          <o:OLEObject Type="Embed" ProgID="Equation.3" ShapeID="_x0000_i1369" DrawAspect="Content" ObjectID="_1661790440" r:id="rId519"/>
        </w:object>
      </w:r>
      <w:r w:rsidRPr="00E9040D">
        <w:t xml:space="preserve">, </w:t>
      </w:r>
      <w:r w:rsidRPr="00E9040D">
        <w:rPr>
          <w:position w:val="-10"/>
        </w:rPr>
        <w:object w:dxaOrig="380" w:dyaOrig="300">
          <v:shape id="_x0000_i1370" type="#_x0000_t75" style="width:19.25pt;height:15.05pt" o:ole="">
            <v:imagedata r:id="rId485" o:title=""/>
          </v:shape>
          <o:OLEObject Type="Embed" ProgID="Equation.3" ShapeID="_x0000_i1370" DrawAspect="Content" ObjectID="_1661790441" r:id="rId520"/>
        </w:object>
      </w:r>
      <w:r w:rsidRPr="00E9040D">
        <w:rPr>
          <w:i/>
        </w:rPr>
        <w:t xml:space="preserve"> </w:t>
      </w:r>
      <w:r w:rsidRPr="00E9040D">
        <w:t xml:space="preserve">and </w:t>
      </w:r>
      <w:r w:rsidRPr="00E9040D">
        <w:rPr>
          <w:position w:val="-10"/>
        </w:rPr>
        <w:object w:dxaOrig="400" w:dyaOrig="279">
          <v:shape id="_x0000_i1371" type="#_x0000_t75" style="width:20.1pt;height:14.25pt" o:ole="">
            <v:imagedata r:id="rId507" o:title=""/>
          </v:shape>
          <o:OLEObject Type="Embed" ProgID="Equation.3" ShapeID="_x0000_i1371" DrawAspect="Content" ObjectID="_1661790442" r:id="rId521"/>
        </w:object>
      </w:r>
      <w:r w:rsidRPr="00E9040D">
        <w:t xml:space="preserve"> are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72" type="#_x0000_t75" style="width:6.7pt;height:11.7pt" o:ole="">
            <v:imagedata r:id="rId62" o:title=""/>
          </v:shape>
          <o:OLEObject Type="Embed" ProgID="Equation.3" ShapeID="_x0000_i1372" DrawAspect="Content" ObjectID="_1661790443" r:id="rId522"/>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73" type="#_x0000_t75" style="width:389.3pt;height:37.65pt" o:ole="">
            <v:imagedata r:id="rId523" o:title=""/>
          </v:shape>
          <o:OLEObject Type="Embed" ProgID="Equation.3" ShapeID="_x0000_i1373" DrawAspect="Content" ObjectID="_1661790444" r:id="rId524"/>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74" type="#_x0000_t75" style="width:61.95pt;height:16.75pt" o:ole="">
            <v:imagedata r:id="rId525" o:title=""/>
          </v:shape>
          <o:OLEObject Type="Embed" ProgID="Equation.3" ShapeID="_x0000_i1374" DrawAspect="Content" ObjectID="_1661790445" r:id="rId526"/>
        </w:object>
      </w:r>
      <w:r w:rsidRPr="00E9040D">
        <w:t xml:space="preserve">, </w:t>
      </w:r>
      <w:r w:rsidRPr="00E9040D">
        <w:rPr>
          <w:position w:val="-10"/>
        </w:rPr>
        <w:object w:dxaOrig="520" w:dyaOrig="300">
          <v:shape id="_x0000_i1375" type="#_x0000_t75" style="width:25.95pt;height:15.05pt" o:ole="">
            <v:imagedata r:id="rId527" o:title=""/>
          </v:shape>
          <o:OLEObject Type="Embed" ProgID="Equation.3" ShapeID="_x0000_i1375" DrawAspect="Content" ObjectID="_1661790446" r:id="rId528"/>
        </w:object>
      </w:r>
      <w:r w:rsidRPr="00E9040D">
        <w:t xml:space="preserve">and </w:t>
      </w:r>
      <w:r w:rsidRPr="00E9040D">
        <w:rPr>
          <w:position w:val="-10"/>
        </w:rPr>
        <w:object w:dxaOrig="499" w:dyaOrig="300">
          <v:shape id="_x0000_i1376" type="#_x0000_t75" style="width:25.1pt;height:15.05pt" o:ole="">
            <v:imagedata r:id="rId454" o:title=""/>
          </v:shape>
          <o:OLEObject Type="Embed" ProgID="Equation.3" ShapeID="_x0000_i1376" DrawAspect="Content" ObjectID="_1661790447" r:id="rId529"/>
        </w:object>
      </w:r>
      <w:r w:rsidRPr="00E9040D">
        <w:t xml:space="preserve"> are the primary cell parameters as defined in </w:t>
      </w:r>
      <w:r w:rsidR="004548ED">
        <w:t>Subclause</w:t>
      </w:r>
      <w:r w:rsidRPr="00E9040D">
        <w:t xml:space="preserve"> 5.1.1.1, </w:t>
      </w:r>
      <w:r w:rsidRPr="00E9040D">
        <w:rPr>
          <w:position w:val="-12"/>
        </w:rPr>
        <w:object w:dxaOrig="999" w:dyaOrig="320">
          <v:shape id="_x0000_i1377" type="#_x0000_t75" style="width:50.25pt;height:15.9pt" o:ole="">
            <v:imagedata r:id="rId530" o:title=""/>
          </v:shape>
          <o:OLEObject Type="Embed" ProgID="Equation.3" ShapeID="_x0000_i1377" DrawAspect="Content" ObjectID="_1661790448" r:id="rId531"/>
        </w:object>
      </w:r>
      <w:r w:rsidRPr="00E9040D">
        <w:t>,</w:t>
      </w:r>
      <w:r w:rsidRPr="00E9040D">
        <w:rPr>
          <w:position w:val="-12"/>
        </w:rPr>
        <w:object w:dxaOrig="820" w:dyaOrig="320">
          <v:shape id="_x0000_i1378" type="#_x0000_t75" style="width:41pt;height:15.9pt" o:ole="">
            <v:imagedata r:id="rId498" o:title=""/>
          </v:shape>
          <o:OLEObject Type="Embed" ProgID="Equation.3" ShapeID="_x0000_i1378" DrawAspect="Content" ObjectID="_1661790449" r:id="rId532"/>
        </w:object>
      </w:r>
      <w:r w:rsidRPr="00E9040D">
        <w:t xml:space="preserve">, </w:t>
      </w:r>
      <w:r w:rsidRPr="00E9040D">
        <w:rPr>
          <w:position w:val="-10"/>
        </w:rPr>
        <w:object w:dxaOrig="380" w:dyaOrig="300">
          <v:shape id="_x0000_i1379" type="#_x0000_t75" style="width:19.25pt;height:15.05pt" o:ole="">
            <v:imagedata r:id="rId485" o:title=""/>
          </v:shape>
          <o:OLEObject Type="Embed" ProgID="Equation.3" ShapeID="_x0000_i1379" DrawAspect="Content" ObjectID="_1661790450" r:id="rId533"/>
        </w:object>
      </w:r>
      <w:r w:rsidRPr="00E9040D">
        <w:t xml:space="preserve">, </w:t>
      </w:r>
      <w:r w:rsidRPr="00E9040D">
        <w:rPr>
          <w:position w:val="-14"/>
        </w:rPr>
        <w:object w:dxaOrig="1780" w:dyaOrig="340">
          <v:shape id="_x0000_i1380" type="#_x0000_t75" style="width:88.75pt;height:16.75pt" o:ole="">
            <v:imagedata r:id="rId501" o:title=""/>
          </v:shape>
          <o:OLEObject Type="Embed" ProgID="Equation.3" ShapeID="_x0000_i1380" DrawAspect="Content" ObjectID="_1661790451" r:id="rId534"/>
        </w:object>
      </w:r>
      <w:r w:rsidRPr="00E9040D">
        <w:rPr>
          <w:sz w:val="19"/>
          <w:szCs w:val="19"/>
        </w:rPr>
        <w:t xml:space="preserve">, </w:t>
      </w:r>
      <w:r w:rsidRPr="00E9040D">
        <w:rPr>
          <w:position w:val="-14"/>
        </w:rPr>
        <w:object w:dxaOrig="1140" w:dyaOrig="340">
          <v:shape id="_x0000_i1381" type="#_x0000_t75" style="width:56.95pt;height:16.75pt" o:ole="">
            <v:imagedata r:id="rId503" o:title=""/>
          </v:shape>
          <o:OLEObject Type="Embed" ProgID="Equation.DSMT4" ShapeID="_x0000_i1381" DrawAspect="Content" ObjectID="_1661790452" r:id="rId535"/>
        </w:object>
      </w:r>
      <w:r w:rsidRPr="00E9040D">
        <w:t xml:space="preserve">, </w:t>
      </w:r>
      <w:r w:rsidRPr="00E9040D">
        <w:rPr>
          <w:position w:val="-10"/>
        </w:rPr>
        <w:object w:dxaOrig="859" w:dyaOrig="300">
          <v:shape id="_x0000_i1382" type="#_x0000_t75" style="width:42.7pt;height:15.05pt" o:ole="">
            <v:imagedata r:id="rId505" o:title=""/>
          </v:shape>
          <o:OLEObject Type="Embed" ProgID="Equation.3" ShapeID="_x0000_i1382" DrawAspect="Content" ObjectID="_1661790453" r:id="rId536"/>
        </w:object>
      </w:r>
      <w:r w:rsidRPr="00E9040D">
        <w:t xml:space="preserve"> and </w:t>
      </w:r>
      <w:r w:rsidRPr="00E9040D">
        <w:rPr>
          <w:position w:val="-10"/>
        </w:rPr>
        <w:object w:dxaOrig="400" w:dyaOrig="279">
          <v:shape id="_x0000_i1383" type="#_x0000_t75" style="width:20.1pt;height:14.25pt" o:ole="">
            <v:imagedata r:id="rId507" o:title=""/>
          </v:shape>
          <o:OLEObject Type="Embed" ProgID="Equation.3" ShapeID="_x0000_i1383" DrawAspect="Content" ObjectID="_1661790454" r:id="rId537"/>
        </w:object>
      </w:r>
      <w:r w:rsidRPr="00E9040D">
        <w:t xml:space="preserve"> are also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84" type="#_x0000_t75" style="width:6.7pt;height:11.7pt" o:ole="">
            <v:imagedata r:id="rId62" o:title=""/>
          </v:shape>
          <o:OLEObject Type="Embed" ProgID="Equation.3" ShapeID="_x0000_i1384" DrawAspect="Content" ObjectID="_1661790455" r:id="rId538"/>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85" type="#_x0000_t75" style="width:268.75pt;height:37.65pt" o:ole="">
            <v:imagedata r:id="rId539" o:title=""/>
          </v:shape>
          <o:OLEObject Type="Embed" ProgID="Equation.3" ShapeID="_x0000_i1385" DrawAspect="Content" ObjectID="_1661790456" r:id="rId540"/>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86" type="#_x0000_t75" style="width:49.4pt;height:18.4pt" o:ole="">
            <v:imagedata r:id="rId541" o:title=""/>
          </v:shape>
          <o:OLEObject Type="Embed" ProgID="Equation.3" ShapeID="_x0000_i1386" DrawAspect="Content" ObjectID="_1661790457" r:id="rId542"/>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87" type="#_x0000_t75" style="width:61.95pt;height:16.75pt" o:ole="">
            <v:imagedata r:id="rId481" o:title=""/>
          </v:shape>
          <o:OLEObject Type="Embed" ProgID="Equation.3" ShapeID="_x0000_i1387" DrawAspect="Content" ObjectID="_1661790458" r:id="rId543"/>
        </w:object>
      </w:r>
      <w:r w:rsidRPr="00E9040D">
        <w:t xml:space="preserve">, </w:t>
      </w:r>
      <w:r w:rsidRPr="00E9040D">
        <w:rPr>
          <w:position w:val="-10"/>
        </w:rPr>
        <w:object w:dxaOrig="499" w:dyaOrig="300">
          <v:shape id="_x0000_i1388" type="#_x0000_t75" style="width:25.1pt;height:15.05pt" o:ole="">
            <v:imagedata r:id="rId483" o:title=""/>
          </v:shape>
          <o:OLEObject Type="Embed" ProgID="Equation.3" ShapeID="_x0000_i1388" DrawAspect="Content" ObjectID="_1661790459" r:id="rId544"/>
        </w:object>
      </w:r>
      <w:r w:rsidRPr="00E9040D">
        <w:t xml:space="preserve"> and </w:t>
      </w:r>
      <w:r w:rsidRPr="00E9040D">
        <w:rPr>
          <w:position w:val="-10"/>
        </w:rPr>
        <w:object w:dxaOrig="499" w:dyaOrig="300">
          <v:shape id="_x0000_i1389" type="#_x0000_t75" style="width:25.1pt;height:15.05pt" o:ole="">
            <v:imagedata r:id="rId454" o:title=""/>
          </v:shape>
          <o:OLEObject Type="Embed" ProgID="Equation.3" ShapeID="_x0000_i1389" DrawAspect="Content" ObjectID="_1661790460" r:id="rId545"/>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90" type="#_x0000_t75" style="width:41pt;height:15.9pt" o:ole="">
            <v:imagedata r:id="rId498" o:title=""/>
          </v:shape>
          <o:OLEObject Type="Embed" ProgID="Equation.3" ShapeID="_x0000_i1390" DrawAspect="Content" ObjectID="_1661790461" r:id="rId546"/>
        </w:object>
      </w:r>
      <w:r w:rsidRPr="00E9040D">
        <w:t xml:space="preserve">, </w:t>
      </w:r>
      <w:r w:rsidRPr="00E9040D">
        <w:rPr>
          <w:position w:val="-10"/>
        </w:rPr>
        <w:object w:dxaOrig="380" w:dyaOrig="300">
          <v:shape id="_x0000_i1391" type="#_x0000_t75" style="width:19.25pt;height:15.05pt" o:ole="">
            <v:imagedata r:id="rId485" o:title=""/>
          </v:shape>
          <o:OLEObject Type="Embed" ProgID="Equation.3" ShapeID="_x0000_i1391" DrawAspect="Content" ObjectID="_1661790462" r:id="rId547"/>
        </w:object>
      </w:r>
      <w:r w:rsidRPr="00E9040D">
        <w:rPr>
          <w:i/>
        </w:rPr>
        <w:t xml:space="preserve"> </w:t>
      </w:r>
      <w:r w:rsidRPr="00E9040D">
        <w:t xml:space="preserve">and </w:t>
      </w:r>
      <w:r w:rsidRPr="00E9040D">
        <w:rPr>
          <w:position w:val="-10"/>
        </w:rPr>
        <w:object w:dxaOrig="400" w:dyaOrig="279">
          <v:shape id="_x0000_i1392" type="#_x0000_t75" style="width:20.1pt;height:14.25pt" o:ole="">
            <v:imagedata r:id="rId507" o:title=""/>
          </v:shape>
          <o:OLEObject Type="Embed" ProgID="Equation.3" ShapeID="_x0000_i1392" DrawAspect="Content" ObjectID="_1661790463" r:id="rId548"/>
        </w:object>
      </w:r>
      <w:r w:rsidRPr="00E9040D">
        <w:t xml:space="preserve"> are defined in </w:t>
      </w:r>
      <w:r w:rsidR="004548ED">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93" type="#_x0000_t75" style="width:375.05pt;height:37.65pt" o:ole="">
            <v:imagedata r:id="rId510" o:title=""/>
          </v:shape>
          <o:OLEObject Type="Embed" ProgID="Equation.3" ShapeID="_x0000_i1393" DrawAspect="Content" ObjectID="_1661790464" r:id="rId549"/>
        </w:object>
      </w:r>
      <w:r w:rsidRPr="00E9040D">
        <w:t xml:space="preserve"> [dB]</w:t>
      </w:r>
    </w:p>
    <w:p w:rsidR="00A74DAF" w:rsidRDefault="00A74DAF">
      <w:r w:rsidRPr="00E9040D">
        <w:t xml:space="preserve">where, </w:t>
      </w:r>
      <w:r w:rsidRPr="00E9040D">
        <w:rPr>
          <w:position w:val="-12"/>
        </w:rPr>
        <w:object w:dxaOrig="999" w:dyaOrig="320">
          <v:shape id="_x0000_i1394" type="#_x0000_t75" style="width:50.25pt;height:15.9pt" o:ole="">
            <v:imagedata r:id="rId512" o:title=""/>
          </v:shape>
          <o:OLEObject Type="Embed" ProgID="Equation.3" ShapeID="_x0000_i1394" DrawAspect="Content" ObjectID="_1661790465" r:id="rId550"/>
        </w:object>
      </w:r>
      <w:r w:rsidRPr="00E9040D">
        <w:t xml:space="preserve">, </w:t>
      </w:r>
      <w:r w:rsidRPr="00E9040D">
        <w:rPr>
          <w:position w:val="-12"/>
        </w:rPr>
        <w:object w:dxaOrig="1140" w:dyaOrig="320">
          <v:shape id="_x0000_i1395" type="#_x0000_t75" style="width:56.95pt;height:15.9pt" o:ole="">
            <v:imagedata r:id="rId71" o:title=""/>
          </v:shape>
          <o:OLEObject Type="Embed" ProgID="Equation.3" ShapeID="_x0000_i1395" DrawAspect="Content" ObjectID="_1661790466" r:id="rId551"/>
        </w:object>
      </w:r>
      <w:r w:rsidRPr="00E9040D">
        <w:t xml:space="preserve">, </w:t>
      </w:r>
      <w:r w:rsidRPr="00E9040D">
        <w:rPr>
          <w:position w:val="-14"/>
        </w:rPr>
        <w:object w:dxaOrig="1280" w:dyaOrig="340">
          <v:shape id="_x0000_i1396" type="#_x0000_t75" style="width:63.65pt;height:16.75pt" o:ole="">
            <v:imagedata r:id="rId101" o:title=""/>
          </v:shape>
          <o:OLEObject Type="Embed" ProgID="Equation.3" ShapeID="_x0000_i1396" DrawAspect="Content" ObjectID="_1661790467" r:id="rId552"/>
        </w:object>
      </w:r>
      <w:r w:rsidRPr="00E9040D">
        <w:t xml:space="preserve">, </w:t>
      </w:r>
      <w:r w:rsidRPr="00E9040D">
        <w:rPr>
          <w:position w:val="-10"/>
        </w:rPr>
        <w:object w:dxaOrig="540" w:dyaOrig="300">
          <v:shape id="_x0000_i1397" type="#_x0000_t75" style="width:26.8pt;height:15.05pt" o:ole="">
            <v:imagedata r:id="rId448" o:title=""/>
          </v:shape>
          <o:OLEObject Type="Embed" ProgID="Equation.3" ShapeID="_x0000_i1397" DrawAspect="Content" ObjectID="_1661790468" r:id="rId553"/>
        </w:object>
      </w:r>
      <w:r w:rsidRPr="00E9040D">
        <w:t>,</w:t>
      </w:r>
      <w:r w:rsidRPr="00E9040D">
        <w:rPr>
          <w:i/>
        </w:rPr>
        <w:t xml:space="preserve"> </w:t>
      </w:r>
      <w:r w:rsidRPr="00E9040D">
        <w:rPr>
          <w:position w:val="-14"/>
        </w:rPr>
        <w:object w:dxaOrig="760" w:dyaOrig="380">
          <v:shape id="_x0000_i1398" type="#_x0000_t75" style="width:33.5pt;height:16.75pt" o:ole="">
            <v:imagedata r:id="rId464" o:title=""/>
          </v:shape>
          <o:OLEObject Type="Embed" ProgID="Equation.3" ShapeID="_x0000_i1398" DrawAspect="Content" ObjectID="_1661790469" r:id="rId554"/>
        </w:object>
      </w:r>
      <w:r w:rsidRPr="00E9040D">
        <w:rPr>
          <w:rFonts w:hint="eastAsia"/>
        </w:rPr>
        <w:t xml:space="preserve"> </w:t>
      </w:r>
      <w:r w:rsidRPr="00E9040D">
        <w:t xml:space="preserve">and </w:t>
      </w:r>
      <w:r w:rsidRPr="00E9040D">
        <w:rPr>
          <w:position w:val="-10"/>
        </w:rPr>
        <w:object w:dxaOrig="499" w:dyaOrig="300">
          <v:shape id="_x0000_i1399" type="#_x0000_t75" style="width:25.1pt;height:15.05pt" o:ole="">
            <v:imagedata r:id="rId454" o:title=""/>
          </v:shape>
          <o:OLEObject Type="Embed" ProgID="Equation.3" ShapeID="_x0000_i1399" DrawAspect="Content" ObjectID="_1661790470" r:id="rId555"/>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400" type="#_x0000_t75" style="width:41pt;height:15.9pt" o:ole="">
            <v:imagedata r:id="rId498" o:title=""/>
          </v:shape>
          <o:OLEObject Type="Embed" ProgID="Equation.3" ShapeID="_x0000_i1400" DrawAspect="Content" ObjectID="_1661790471" r:id="rId556"/>
        </w:object>
      </w:r>
      <w:r w:rsidRPr="00E9040D">
        <w:t xml:space="preserve">, </w:t>
      </w:r>
      <w:r w:rsidRPr="00E9040D">
        <w:rPr>
          <w:position w:val="-10"/>
        </w:rPr>
        <w:object w:dxaOrig="380" w:dyaOrig="300">
          <v:shape id="_x0000_i1401" type="#_x0000_t75" style="width:19.25pt;height:15.05pt" o:ole="">
            <v:imagedata r:id="rId485" o:title=""/>
          </v:shape>
          <o:OLEObject Type="Embed" ProgID="Equation.3" ShapeID="_x0000_i1401" DrawAspect="Content" ObjectID="_1661790472" r:id="rId557"/>
        </w:object>
      </w:r>
      <w:r w:rsidRPr="00E9040D">
        <w:rPr>
          <w:i/>
        </w:rPr>
        <w:t xml:space="preserve"> </w:t>
      </w:r>
      <w:r w:rsidRPr="00E9040D">
        <w:t xml:space="preserve">and </w:t>
      </w:r>
      <w:r w:rsidRPr="00E9040D">
        <w:rPr>
          <w:position w:val="-10"/>
        </w:rPr>
        <w:object w:dxaOrig="400" w:dyaOrig="279">
          <v:shape id="_x0000_i1402" type="#_x0000_t75" style="width:20.1pt;height:14.25pt" o:ole="">
            <v:imagedata r:id="rId507" o:title=""/>
          </v:shape>
          <o:OLEObject Type="Embed" ProgID="Equation.3" ShapeID="_x0000_i1402" DrawAspect="Content" ObjectID="_1661790473" r:id="rId558"/>
        </w:object>
      </w:r>
      <w:r w:rsidRPr="00E9040D">
        <w:t xml:space="preserve"> are defined in </w:t>
      </w:r>
      <w:r w:rsidR="004548ED">
        <w:t>Subclause</w:t>
      </w:r>
      <w:r w:rsidRPr="00E9040D">
        <w:t xml:space="preserve"> 5.1.2.1.</w:t>
      </w:r>
    </w:p>
    <w:p w:rsidR="00E83A82" w:rsidRDefault="00E83A82"/>
    <w:p w:rsidR="00E83A82" w:rsidRPr="00E9040D" w:rsidRDefault="00E83A82" w:rsidP="00E83A82">
      <w:r w:rsidRPr="00E9040D">
        <w:t xml:space="preserve">Type </w:t>
      </w:r>
      <w:r>
        <w:t>3</w:t>
      </w:r>
      <w:r w:rsidRPr="00E9040D">
        <w:t>:</w:t>
      </w:r>
    </w:p>
    <w:p w:rsidR="00E83A82" w:rsidRPr="00923D69" w:rsidRDefault="00E83A82">
      <w:r>
        <w:t xml:space="preserve">Computation of power headroom for Type 3 report is described in </w:t>
      </w:r>
      <w:r w:rsidR="004548ED">
        <w:t>Subclause</w:t>
      </w:r>
      <w:r>
        <w:t xml:space="preserve"> 5.1.3.2.</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403" type="#_x0000_t75" style="width:7.55pt;height:10.05pt" o:ole="">
            <v:imagedata r:id="rId57" o:title=""/>
          </v:shape>
          <o:OLEObject Type="Embed" ProgID="Equation.3" ShapeID="_x0000_i1403" DrawAspect="Content" ObjectID="_1661790474" r:id="rId559"/>
        </w:object>
      </w:r>
      <w:r w:rsidRPr="00F02EDA">
        <w:t xml:space="preserve"> and if subframe </w:t>
      </w:r>
      <w:r w:rsidRPr="00F02EDA">
        <w:rPr>
          <w:position w:val="-6"/>
        </w:rPr>
        <w:object w:dxaOrig="139" w:dyaOrig="240">
          <v:shape id="_x0000_i1404" type="#_x0000_t75" style="width:7.55pt;height:11.7pt" o:ole="">
            <v:imagedata r:id="rId62" o:title=""/>
          </v:shape>
          <o:OLEObject Type="Embed" ProgID="Equation.3" ShapeID="_x0000_i1404" DrawAspect="Content" ObjectID="_1661790475" r:id="rId560"/>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405" type="#_x0000_t75" style="width:32.65pt;height:19.25pt" o:ole="">
            <v:imagedata r:id="rId186" o:title=""/>
          </v:shape>
          <o:OLEObject Type="Embed" ProgID="Equation.3" ShapeID="_x0000_i1405" DrawAspect="Content" ObjectID="_1661790476" r:id="rId561"/>
        </w:object>
      </w:r>
      <w:r w:rsidRPr="00F02EDA">
        <w:t xml:space="preserve"> instead of </w:t>
      </w:r>
      <w:r w:rsidRPr="00F02EDA">
        <w:rPr>
          <w:position w:val="-10"/>
        </w:rPr>
        <w:object w:dxaOrig="480" w:dyaOrig="300">
          <v:shape id="_x0000_i1406" type="#_x0000_t75" style="width:27.65pt;height:17.6pt" o:ole="">
            <v:imagedata r:id="rId189" o:title=""/>
          </v:shape>
          <o:OLEObject Type="Embed" ProgID="Equation.3" ShapeID="_x0000_i1406" DrawAspect="Content" ObjectID="_1661790477" r:id="rId562"/>
        </w:object>
      </w:r>
      <w:r w:rsidRPr="00F02EDA">
        <w:t xml:space="preserve">to compute </w:t>
      </w:r>
      <w:r w:rsidRPr="00F02EDA">
        <w:rPr>
          <w:position w:val="-14"/>
        </w:rPr>
        <w:object w:dxaOrig="1160" w:dyaOrig="380">
          <v:shape id="_x0000_i1407" type="#_x0000_t75" style="width:57.75pt;height:19.25pt" o:ole="">
            <v:imagedata r:id="rId563" o:title=""/>
          </v:shape>
          <o:OLEObject Type="Embed" ProgID="Equation.3" ShapeID="_x0000_i1407" DrawAspect="Content" ObjectID="_1661790478" r:id="rId564"/>
        </w:object>
      </w:r>
      <w:r w:rsidRPr="00F02EDA">
        <w:t xml:space="preserve">and </w:t>
      </w:r>
      <w:r w:rsidRPr="00F02EDA">
        <w:rPr>
          <w:position w:val="-14"/>
        </w:rPr>
        <w:object w:dxaOrig="1180" w:dyaOrig="380">
          <v:shape id="_x0000_i1408" type="#_x0000_t75" style="width:58.6pt;height:19.25pt" o:ole="">
            <v:imagedata r:id="rId565" o:title=""/>
          </v:shape>
          <o:OLEObject Type="Embed" ProgID="Equation.3" ShapeID="_x0000_i1408" DrawAspect="Content" ObjectID="_1661790479" r:id="rId566"/>
        </w:object>
      </w:r>
      <w:r w:rsidRPr="00F02EDA">
        <w:t xml:space="preserve"> for subframe </w:t>
      </w:r>
      <w:r w:rsidRPr="00F02EDA">
        <w:rPr>
          <w:i/>
        </w:rPr>
        <w:t>i</w:t>
      </w:r>
      <w:r w:rsidRPr="00F02EDA">
        <w:t xml:space="preserve"> and serving cell </w:t>
      </w:r>
      <w:r w:rsidRPr="00F02EDA">
        <w:rPr>
          <w:position w:val="-6"/>
        </w:rPr>
        <w:object w:dxaOrig="160" w:dyaOrig="200">
          <v:shape id="_x0000_i1409" type="#_x0000_t75" style="width:8.35pt;height:10.05pt" o:ole="">
            <v:imagedata r:id="rId38" o:title=""/>
          </v:shape>
          <o:OLEObject Type="Embed" ProgID="Equation.3" ShapeID="_x0000_i1409" DrawAspect="Content" ObjectID="_1661790480" r:id="rId567"/>
        </w:object>
      </w:r>
      <w:r w:rsidRPr="00F02EDA">
        <w:t xml:space="preserve">, where </w:t>
      </w:r>
      <w:r w:rsidRPr="00F02EDA">
        <w:rPr>
          <w:position w:val="-14"/>
        </w:rPr>
        <w:object w:dxaOrig="660" w:dyaOrig="380">
          <v:shape id="_x0000_i1410" type="#_x0000_t75" style="width:32.65pt;height:19.25pt" o:ole="">
            <v:imagedata r:id="rId186" o:title=""/>
          </v:shape>
          <o:OLEObject Type="Embed" ProgID="Equation.3" ShapeID="_x0000_i1410" DrawAspect="Content" ObjectID="_1661790481" r:id="rId568"/>
        </w:object>
      </w:r>
      <w:r w:rsidRPr="00F02EDA">
        <w:t xml:space="preserve"> is defined in </w:t>
      </w:r>
      <w:r w:rsidR="004548ED">
        <w:t>Subclause</w:t>
      </w:r>
      <w:r w:rsidRPr="00F02EDA">
        <w:t xml:space="preserve"> 5.1.1.1.</w:t>
      </w:r>
    </w:p>
    <w:p w:rsidR="0020653F" w:rsidRDefault="0093274D" w:rsidP="0020653F">
      <w:pPr>
        <w:pStyle w:val="Heading3"/>
        <w:rPr>
          <w:lang w:val="en-US"/>
        </w:rPr>
      </w:pPr>
      <w:bookmarkStart w:id="25" w:name="_Toc415085430"/>
      <w:r w:rsidRPr="00E9040D">
        <w:rPr>
          <w:rFonts w:hint="eastAsia"/>
        </w:rPr>
        <w:t>5.1.2</w:t>
      </w:r>
      <w:r w:rsidRPr="00E9040D">
        <w:rPr>
          <w:rFonts w:hint="eastAsia"/>
        </w:rPr>
        <w:tab/>
      </w:r>
      <w:r w:rsidRPr="00E9040D">
        <w:t>Physical uplink control channel</w:t>
      </w:r>
      <w:bookmarkEnd w:id="25"/>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1E33DD">
        <w:t>'</w:t>
      </w:r>
      <w:r>
        <w:t>primary cell</w:t>
      </w:r>
      <w:r w:rsidR="001E33DD">
        <w:t>'</w:t>
      </w:r>
      <w:r>
        <w:t xml:space="preserve"> in this </w:t>
      </w:r>
      <w:r>
        <w:rPr>
          <w:lang w:val="en-US"/>
        </w:rPr>
        <w:t>sub</w:t>
      </w:r>
      <w:r>
        <w:t>clause refers to the PSCell of the SCG.</w:t>
      </w:r>
      <w:bookmarkStart w:id="26"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lastRenderedPageBreak/>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1E33DD">
        <w:t>'</w:t>
      </w:r>
      <w:r>
        <w:t>primary cell</w:t>
      </w:r>
      <w:r w:rsidR="001E33DD">
        <w:t>'</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6"/>
    </w:p>
    <w:p w:rsidR="0093274D" w:rsidRPr="00E9040D" w:rsidRDefault="005872D2">
      <w:r w:rsidRPr="00E9040D">
        <w:t xml:space="preserve">If serving cell </w:t>
      </w:r>
      <w:r w:rsidRPr="00E9040D">
        <w:rPr>
          <w:position w:val="-6"/>
        </w:rPr>
        <w:object w:dxaOrig="160" w:dyaOrig="200">
          <v:shape id="_x0000_i1411" type="#_x0000_t75" style="width:8.35pt;height:10.05pt" o:ole="">
            <v:imagedata r:id="rId38" o:title=""/>
          </v:shape>
          <o:OLEObject Type="Embed" ProgID="Equation.3" ShapeID="_x0000_i1411" DrawAspect="Content" ObjectID="_1661790482" r:id="rId569"/>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412" type="#_x0000_t75" style="width:32.65pt;height:15.05pt" o:ole="">
            <v:imagedata r:id="rId570" o:title=""/>
          </v:shape>
          <o:OLEObject Type="Embed" ProgID="Equation.3" ShapeID="_x0000_i1412" DrawAspect="Content" ObjectID="_1661790483" r:id="rId571"/>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417046" w:rsidRPr="00330B06">
        <w:rPr>
          <w:noProof/>
          <w:position w:val="-6"/>
        </w:rPr>
        <w:drawing>
          <wp:inline distT="0" distB="0" distL="0" distR="0">
            <wp:extent cx="114300" cy="114300"/>
            <wp:effectExtent l="0" t="0" r="0" b="0"/>
            <wp:docPr id="391"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413" type="#_x0000_t75" style="width:371.7pt;height:33.5pt" o:ole="">
            <v:imagedata r:id="rId573" o:title=""/>
          </v:shape>
          <o:OLEObject Type="Embed" ProgID="Equation.3" ShapeID="_x0000_i1413" DrawAspect="Content" ObjectID="_1661790484" r:id="rId574"/>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414" type="#_x0000_t75" style="width:8.35pt;height:10.05pt" o:ole="">
            <v:imagedata r:id="rId38" o:title=""/>
          </v:shape>
          <o:OLEObject Type="Embed" ProgID="Equation.3" ShapeID="_x0000_i1414" DrawAspect="Content" ObjectID="_1661790485" r:id="rId575"/>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415" type="#_x0000_t75" style="width:32.65pt;height:15.05pt" o:ole="">
            <v:imagedata r:id="rId570" o:title=""/>
          </v:shape>
          <o:OLEObject Type="Embed" ProgID="Equation.3" ShapeID="_x0000_i1415" DrawAspect="Content" ObjectID="_1661790486" r:id="rId576"/>
        </w:object>
      </w:r>
      <w:r w:rsidRPr="00E9040D">
        <w:t xml:space="preserve">for the physical uplink control channel (PUCCH) transmission in subframe </w:t>
      </w:r>
      <w:r w:rsidRPr="00E9040D">
        <w:rPr>
          <w:i/>
        </w:rPr>
        <w:t>i</w:t>
      </w:r>
      <w:r w:rsidRPr="00E9040D">
        <w:t xml:space="preserve"> </w:t>
      </w:r>
      <w:r>
        <w:t xml:space="preserve">for serving cell </w:t>
      </w:r>
      <w:r w:rsidR="00417046" w:rsidRPr="00330B06">
        <w:rPr>
          <w:noProof/>
          <w:position w:val="-6"/>
        </w:rPr>
        <w:drawing>
          <wp:inline distT="0" distB="0" distL="0" distR="0">
            <wp:extent cx="114300" cy="114300"/>
            <wp:effectExtent l="0" t="0" r="0" b="0"/>
            <wp:docPr id="39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416" type="#_x0000_t75" style="width:375.05pt;height:36.85pt" o:ole="">
            <v:imagedata r:id="rId577" o:title=""/>
          </v:shape>
          <o:OLEObject Type="Embed" ProgID="Equation.3" ShapeID="_x0000_i1416" DrawAspect="Content" ObjectID="_1661790487" r:id="rId578"/>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417" type="#_x0000_t75" style="width:32.65pt;height:15.05pt" o:ole="">
            <v:imagedata r:id="rId570" o:title=""/>
          </v:shape>
          <o:OLEObject Type="Embed" ProgID="Equation.3" ShapeID="_x0000_i1417" DrawAspect="Content" ObjectID="_1661790488" r:id="rId579"/>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418" type="#_x0000_t75" style="width:210.15pt;height:21.75pt" o:ole="">
            <v:imagedata r:id="rId580" o:title=""/>
          </v:shape>
          <o:OLEObject Type="Embed" ProgID="Equation.3" ShapeID="_x0000_i1418" DrawAspect="Content" ObjectID="_1661790489" r:id="rId581"/>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419" type="#_x0000_t75" style="width:50.25pt;height:15.9pt" o:ole="">
            <v:imagedata r:id="rId582" o:title=""/>
          </v:shape>
          <o:OLEObject Type="Embed" ProgID="Equation.3" ShapeID="_x0000_i1419" DrawAspect="Content" ObjectID="_1661790490" r:id="rId583"/>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420" type="#_x0000_t75" style="width:8.35pt;height:10.05pt" o:ole="">
            <v:imagedata r:id="rId38" o:title=""/>
          </v:shape>
          <o:OLEObject Type="Embed" ProgID="Equation.3" ShapeID="_x0000_i1420" DrawAspect="Content" ObjectID="_1661790491" r:id="rId584"/>
        </w:object>
      </w:r>
      <w:r w:rsidR="00A64C22" w:rsidRPr="00E9040D">
        <w:t>.</w:t>
      </w:r>
      <w:r w:rsidR="005E418A" w:rsidRPr="00E9040D">
        <w:t xml:space="preserve"> If the UE transmits PUSCH without PUCCH in subframe </w:t>
      </w:r>
      <w:r w:rsidR="005E418A" w:rsidRPr="00E9040D">
        <w:rPr>
          <w:position w:val="-6"/>
        </w:rPr>
        <w:object w:dxaOrig="139" w:dyaOrig="240">
          <v:shape id="_x0000_i1421" type="#_x0000_t75" style="width:6.7pt;height:11.7pt" o:ole="">
            <v:imagedata r:id="rId62" o:title=""/>
          </v:shape>
          <o:OLEObject Type="Embed" ProgID="Equation.3" ShapeID="_x0000_i1421" DrawAspect="Content" ObjectID="_1661790492" r:id="rId585"/>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422" type="#_x0000_t75" style="width:46.05pt;height:15.9pt" o:ole="">
            <v:imagedata r:id="rId64" o:title=""/>
          </v:shape>
          <o:OLEObject Type="Embed" ProgID="Equation.3" ShapeID="_x0000_i1422" DrawAspect="Content" ObjectID="_1661790493" r:id="rId586"/>
        </w:object>
      </w:r>
      <w:r w:rsidR="005E418A" w:rsidRPr="00E9040D">
        <w:t xml:space="preserve"> as given by </w:t>
      </w:r>
      <w:r w:rsidR="004548ED">
        <w:t>Subclause</w:t>
      </w:r>
      <w:r w:rsidR="005E418A" w:rsidRPr="00E9040D">
        <w:t xml:space="preserve"> 5.1.1.1. If the UE does not transmit PUCCH and PUSCH in subframe </w:t>
      </w:r>
      <w:r w:rsidR="005E418A" w:rsidRPr="00E9040D">
        <w:rPr>
          <w:position w:val="-6"/>
        </w:rPr>
        <w:object w:dxaOrig="139" w:dyaOrig="240">
          <v:shape id="_x0000_i1423" type="#_x0000_t75" style="width:6.7pt;height:11.7pt" o:ole="">
            <v:imagedata r:id="rId62" o:title=""/>
          </v:shape>
          <o:OLEObject Type="Embed" ProgID="Equation.3" ShapeID="_x0000_i1423" DrawAspect="Content" ObjectID="_1661790494" r:id="rId58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424" type="#_x0000_t75" style="width:46.05pt;height:15.9pt" o:ole="">
            <v:imagedata r:id="rId64" o:title=""/>
          </v:shape>
          <o:OLEObject Type="Embed" ProgID="Equation.3" ShapeID="_x0000_i1424" DrawAspect="Content" ObjectID="_1661790495" r:id="rId588"/>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425" type="#_x0000_t75" style="width:56.95pt;height:16.75pt" o:ole="">
            <v:imagedata r:id="rId503" o:title=""/>
          </v:shape>
          <o:OLEObject Type="Embed" ProgID="Equation.DSMT4" ShapeID="_x0000_i1425" DrawAspect="Content" ObjectID="_1661790496" r:id="rId589"/>
        </w:object>
      </w:r>
      <w:r w:rsidR="0093274D" w:rsidRPr="00E9040D">
        <w:t xml:space="preserve"> is provided by higher layers. Each </w:t>
      </w:r>
      <w:r w:rsidR="0093274D" w:rsidRPr="00E9040D">
        <w:rPr>
          <w:position w:val="-14"/>
        </w:rPr>
        <w:object w:dxaOrig="1140" w:dyaOrig="340">
          <v:shape id="_x0000_i1426" type="#_x0000_t75" style="width:56.95pt;height:16.75pt" o:ole="">
            <v:imagedata r:id="rId590" o:title=""/>
          </v:shape>
          <o:OLEObject Type="Embed" ProgID="Equation.DSMT4" ShapeID="_x0000_i1426" DrawAspect="Content" ObjectID="_1661790497" r:id="rId591"/>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27" type="#_x0000_t75" style="width:42.7pt;height:15.05pt" o:ole="">
            <v:imagedata r:id="rId592" o:title=""/>
          </v:shape>
          <o:OLEObject Type="Embed" ProgID="Equation.3" ShapeID="_x0000_i1427" DrawAspect="Content" ObjectID="_1661790498" r:id="rId593"/>
        </w:object>
      </w:r>
      <w:r w:rsidR="00A64C22" w:rsidRPr="00E9040D">
        <w:t xml:space="preserve">is provided by higher layers where each PUCCH format </w:t>
      </w:r>
      <w:r w:rsidR="00A64C22" w:rsidRPr="00E9040D">
        <w:rPr>
          <w:i/>
        </w:rPr>
        <w:t>F</w:t>
      </w:r>
      <w:r w:rsidR="001E33DD">
        <w:rPr>
          <w:i/>
        </w:rPr>
        <w:t>'</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28" type="#_x0000_t75" style="width:58.6pt;height:16.75pt" o:ole="">
            <v:imagedata r:id="rId594" o:title=""/>
          </v:shape>
          <o:OLEObject Type="Embed" ProgID="Equation.3" ShapeID="_x0000_i1428" DrawAspect="Content" ObjectID="_1661790499" r:id="rId595"/>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29" type="#_x0000_t75" style="width:88.75pt;height:16.75pt" o:ole="">
            <v:imagedata r:id="rId501" o:title=""/>
          </v:shape>
          <o:OLEObject Type="Embed" ProgID="Equation.3" ShapeID="_x0000_i1429" DrawAspect="Content" ObjectID="_1661790500" r:id="rId596"/>
        </w:object>
      </w:r>
      <w:r w:rsidR="0093274D" w:rsidRPr="00E9040D">
        <w:t xml:space="preserve"> is a PUCCH format dependent value, where </w:t>
      </w:r>
      <w:r w:rsidR="0093274D" w:rsidRPr="00E9040D">
        <w:rPr>
          <w:position w:val="-14"/>
        </w:rPr>
        <w:object w:dxaOrig="440" w:dyaOrig="340">
          <v:shape id="_x0000_i1430" type="#_x0000_t75" style="width:21.75pt;height:16.75pt" o:ole="">
            <v:imagedata r:id="rId597" o:title=""/>
          </v:shape>
          <o:OLEObject Type="Embed" ProgID="Equation.3" ShapeID="_x0000_i1430" DrawAspect="Content" ObjectID="_1661790501" r:id="rId598"/>
        </w:object>
      </w:r>
      <w:r w:rsidR="0093274D" w:rsidRPr="00E9040D">
        <w:t xml:space="preserve"> corresponds to the number of information bits for the channel quality information defined in </w:t>
      </w:r>
      <w:r w:rsidR="004548ED">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31" type="#_x0000_t75" style="width:19.25pt;height:15.05pt" o:ole="">
            <v:imagedata r:id="rId599" o:title=""/>
          </v:shape>
          <o:OLEObject Type="Embed" ProgID="Equation.3" ShapeID="_x0000_i1431" DrawAspect="Content" ObjectID="_1661790502" r:id="rId600"/>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32" type="#_x0000_t75" style="width:19.25pt;height:15.05pt" o:ole="">
            <v:imagedata r:id="rId599" o:title=""/>
          </v:shape>
          <o:OLEObject Type="Embed" ProgID="Equation.3" ShapeID="_x0000_i1432" DrawAspect="Content" ObjectID="_1661790503" r:id="rId601"/>
        </w:object>
      </w:r>
      <w:r w:rsidR="00A64C22" w:rsidRPr="00E9040D">
        <w:t>=0.</w:t>
      </w:r>
      <w:r w:rsidR="001E33DD">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33" type="#_x0000_t75" style="width:31pt;height:16.75pt" o:ole="">
            <v:imagedata r:id="rId602" o:title=""/>
          </v:shape>
          <o:OLEObject Type="Embed" ProgID="Equation.3" ShapeID="_x0000_i1433" DrawAspect="Content" ObjectID="_1661790504" r:id="rId603"/>
        </w:object>
      </w:r>
      <w:r w:rsidR="007A62B3" w:rsidRPr="00E9040D">
        <w:rPr>
          <w:rFonts w:hint="eastAsia"/>
          <w:lang w:eastAsia="ko-KR"/>
        </w:rPr>
        <w:t xml:space="preserve"> is defined in </w:t>
      </w:r>
      <w:r w:rsidR="004548ED">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34" type="#_x0000_t75" style="width:31pt;height:16.75pt" o:ole="">
            <v:imagedata r:id="rId602" o:title=""/>
          </v:shape>
          <o:OLEObject Type="Embed" ProgID="Equation.3" ShapeID="_x0000_i1434" DrawAspect="Content" ObjectID="_1661790505" r:id="rId604"/>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35" type="#_x0000_t75" style="width:103pt;height:16.75pt" o:ole="">
            <v:imagedata r:id="rId605" o:title=""/>
          </v:shape>
          <o:OLEObject Type="Embed" ProgID="Equation.3" ShapeID="_x0000_i1435" DrawAspect="Content" ObjectID="_1661790506" r:id="rId606"/>
        </w:object>
      </w:r>
    </w:p>
    <w:p w:rsidR="0093274D" w:rsidRPr="00E9040D" w:rsidRDefault="00BD296A" w:rsidP="008260B9">
      <w:pPr>
        <w:pStyle w:val="B2"/>
      </w:pPr>
      <w:r>
        <w:lastRenderedPageBreak/>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36" type="#_x0000_t75" style="width:144.85pt;height:27.65pt" o:ole="">
            <v:imagedata r:id="rId607" o:title=""/>
          </v:shape>
          <o:OLEObject Type="Embed" ProgID="Equation.3" ShapeID="_x0000_i1436" DrawAspect="Content" ObjectID="_1661790507" r:id="rId608"/>
        </w:object>
      </w:r>
      <w:r w:rsidR="00A64C22" w:rsidRPr="00E9040D">
        <w:t xml:space="preserve">, otherwise, </w:t>
      </w:r>
      <w:r w:rsidR="00A64C22" w:rsidRPr="00E9040D">
        <w:rPr>
          <w:position w:val="-14"/>
        </w:rPr>
        <w:object w:dxaOrig="2060" w:dyaOrig="340">
          <v:shape id="_x0000_i1437" type="#_x0000_t75" style="width:103pt;height:16.75pt" o:ole="">
            <v:imagedata r:id="rId605" o:title=""/>
          </v:shape>
          <o:OLEObject Type="Embed" ProgID="Equation.3" ShapeID="_x0000_i1437" DrawAspect="Content" ObjectID="_1661790508" r:id="rId609"/>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t xml:space="preserve"> </w:t>
      </w:r>
      <w:r w:rsidR="00A64C22" w:rsidRPr="00E9040D">
        <w:rPr>
          <w:position w:val="-42"/>
        </w:rPr>
        <w:object w:dxaOrig="4400" w:dyaOrig="940">
          <v:shape id="_x0000_i1438" type="#_x0000_t75" style="width:221pt;height:46.9pt" o:ole="">
            <v:imagedata r:id="rId610" o:title=""/>
          </v:shape>
          <o:OLEObject Type="Embed" ProgID="Equation.3" ShapeID="_x0000_i1438" DrawAspect="Content" ObjectID="_1661790509" r:id="rId611"/>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39" type="#_x0000_t75" style="width:291.35pt;height:46.9pt" o:ole="">
            <v:imagedata r:id="rId612" o:title=""/>
          </v:shape>
          <o:OLEObject Type="Embed" ProgID="Equation.3" ShapeID="_x0000_i1439" DrawAspect="Content" ObjectID="_1661790510" r:id="rId613"/>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40" type="#_x0000_t75" style="width:166.6pt;height:29.3pt" o:ole="">
            <v:imagedata r:id="rId614" o:title=""/>
          </v:shape>
          <o:OLEObject Type="Embed" ProgID="Equation.3" ShapeID="_x0000_i1440" DrawAspect="Content" ObjectID="_1661790511" r:id="rId615"/>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41" type="#_x0000_t75" style="width:166.6pt;height:27.65pt" o:ole="">
            <v:imagedata r:id="rId616" o:title=""/>
          </v:shape>
          <o:OLEObject Type="Embed" ProgID="Equation.3" ShapeID="_x0000_i1441" DrawAspect="Content" ObjectID="_1661790512" r:id="rId617"/>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42" type="#_x0000_t75" style="width:174.15pt;height:28.45pt" o:ole="">
            <v:imagedata r:id="rId618" o:title=""/>
          </v:shape>
          <o:OLEObject Type="Embed" ProgID="Equation.3" ShapeID="_x0000_i1442" DrawAspect="Content" ObjectID="_1661790513" r:id="rId619"/>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43" type="#_x0000_t75" style="width:163.25pt;height:26.8pt" o:ole="">
            <v:imagedata r:id="rId620" o:title=""/>
          </v:shape>
          <o:OLEObject Type="Embed" ProgID="Equation.3" ShapeID="_x0000_i1443" DrawAspect="Content" ObjectID="_1661790514" r:id="rId621"/>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44" type="#_x0000_t75" style="width:56.1pt;height:18.4pt" o:ole="">
            <v:imagedata r:id="rId622" o:title=""/>
          </v:shape>
          <o:OLEObject Type="Embed" ProgID="Equation.3" ShapeID="_x0000_i1444" DrawAspect="Content" ObjectID="_1661790515" r:id="rId623"/>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45" type="#_x0000_t75" style="width:8.35pt;height:10.05pt" o:ole="">
            <v:imagedata r:id="rId57" o:title=""/>
          </v:shape>
          <o:OLEObject Type="Embed" ProgID="Equation.3" ShapeID="_x0000_i1445" DrawAspect="Content" ObjectID="_1661790516" r:id="rId624"/>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46" type="#_x0000_t75" style="width:1in;height:18.4pt" o:ole="">
            <v:imagedata r:id="rId625" o:title=""/>
          </v:shape>
          <o:OLEObject Type="Embed" ProgID="Equation.3" ShapeID="_x0000_i1446" DrawAspect="Content" ObjectID="_1661790517" r:id="rId626"/>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47" type="#_x0000_t75" style="width:133.1pt;height:17.6pt" o:ole="">
            <v:imagedata r:id="rId627" o:title=""/>
          </v:shape>
          <o:OLEObject Type="Embed" ProgID="Equation.3" ShapeID="_x0000_i1447" DrawAspect="Content" ObjectID="_1661790518" r:id="rId628"/>
        </w:object>
      </w:r>
      <w:r>
        <w:rPr>
          <w:rFonts w:eastAsia="SimSun" w:hint="eastAsia"/>
          <w:lang w:eastAsia="zh-CN"/>
        </w:rPr>
        <w:t xml:space="preserve"> where</w:t>
      </w:r>
      <w:r w:rsidRPr="00E9040D">
        <w:t xml:space="preserve"> </w:t>
      </w:r>
      <w:r w:rsidRPr="00E9040D">
        <w:rPr>
          <w:position w:val="-12"/>
        </w:rPr>
        <w:object w:dxaOrig="2540" w:dyaOrig="360">
          <v:shape id="_x0000_i1448" type="#_x0000_t75" style="width:98.8pt;height:14.25pt" o:ole="">
            <v:imagedata r:id="rId629" o:title=""/>
          </v:shape>
          <o:OLEObject Type="Embed" ProgID="Equation.3" ShapeID="_x0000_i1448" DrawAspect="Content" ObjectID="_1661790519" r:id="rId630"/>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49" type="#_x0000_t75" style="width:28.45pt;height:14.25pt" o:ole="">
            <v:imagedata r:id="rId631" o:title=""/>
          </v:shape>
          <o:OLEObject Type="Embed" ProgID="Equation.3" ShapeID="_x0000_i1449" DrawAspect="Content" ObjectID="_1661790520" r:id="rId632"/>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50" type="#_x0000_t75" style="width:118.9pt;height:14.25pt" o:ole="">
            <v:imagedata r:id="rId633" o:title=""/>
          </v:shape>
          <o:OLEObject Type="Embed" ProgID="Equation.3" ShapeID="_x0000_i1450" DrawAspect="Content" ObjectID="_1661790521" r:id="rId634"/>
        </w:object>
      </w:r>
      <w:r>
        <w:rPr>
          <w:rFonts w:eastAsia="SimSun" w:hint="eastAsia"/>
          <w:lang w:eastAsia="zh-CN"/>
        </w:rPr>
        <w:t xml:space="preserve"> for PUCCH format 4 and </w:t>
      </w:r>
      <w:r w:rsidRPr="00E9040D">
        <w:rPr>
          <w:position w:val="-14"/>
        </w:rPr>
        <w:object w:dxaOrig="2420" w:dyaOrig="400">
          <v:shape id="_x0000_i1451" type="#_x0000_t75" style="width:87.9pt;height:14.25pt" o:ole="">
            <v:imagedata r:id="rId635" o:title=""/>
          </v:shape>
          <o:OLEObject Type="Embed" ProgID="Equation.3" ShapeID="_x0000_i1451" DrawAspect="Content" ObjectID="_1661790522" r:id="rId636"/>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52" type="#_x0000_t75" style="width:88.75pt;height:14.25pt" o:ole="">
            <v:imagedata r:id="rId637" o:title=""/>
          </v:shape>
          <o:OLEObject Type="Embed" ProgID="Equation.3" ShapeID="_x0000_i1452" DrawAspect="Content" ObjectID="_1661790523" r:id="rId638"/>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53" type="#_x0000_t75" style="width:79.55pt;height:14.25pt" o:ole="">
            <v:imagedata r:id="rId639" o:title=""/>
          </v:shape>
          <o:OLEObject Type="Embed" ProgID="Equation.3" ShapeID="_x0000_i1453" DrawAspect="Content" ObjectID="_1661790524" r:id="rId640"/>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54" type="#_x0000_t75" style="width:41pt;height:15.9pt" o:ole="">
            <v:imagedata r:id="rId498" o:title=""/>
          </v:shape>
          <o:OLEObject Type="Embed" ProgID="Equation.3" ShapeID="_x0000_i1454" DrawAspect="Content" ObjectID="_1661790525" r:id="rId641"/>
        </w:object>
      </w:r>
      <w:r w:rsidR="0093274D" w:rsidRPr="00E9040D">
        <w:t xml:space="preserve"> is a parameter composed of the sum of a parameter </w:t>
      </w:r>
      <w:r w:rsidR="0093274D" w:rsidRPr="00E9040D">
        <w:rPr>
          <w:position w:val="-14"/>
        </w:rPr>
        <w:object w:dxaOrig="1579" w:dyaOrig="340">
          <v:shape id="_x0000_i1455" type="#_x0000_t75" style="width:78.7pt;height:16.75pt" o:ole="">
            <v:imagedata r:id="rId642" o:title=""/>
          </v:shape>
          <o:OLEObject Type="Embed" ProgID="Equation.3" ShapeID="_x0000_i1455" DrawAspect="Content" ObjectID="_1661790526" r:id="rId643"/>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56" type="#_x0000_t75" style="width:55.25pt;height:19.25pt" o:ole="">
            <v:imagedata r:id="rId644" o:title=""/>
          </v:shape>
          <o:OLEObject Type="Embed" ProgID="Equation.3" ShapeID="_x0000_i1456" DrawAspect="Content" ObjectID="_1661790527" r:id="rId645"/>
        </w:object>
      </w:r>
      <w:r w:rsidR="0093274D" w:rsidRPr="00E9040D">
        <w:t xml:space="preserve"> provided by higher layers.</w:t>
      </w:r>
    </w:p>
    <w:p w:rsidR="0093274D" w:rsidRPr="00E9040D" w:rsidRDefault="00BD296A" w:rsidP="008260B9">
      <w:pPr>
        <w:pStyle w:val="B1"/>
      </w:pPr>
      <w:r>
        <w:lastRenderedPageBreak/>
        <w:t>-</w:t>
      </w:r>
      <w:r>
        <w:tab/>
      </w:r>
      <w:r w:rsidR="0093274D" w:rsidRPr="00E9040D">
        <w:rPr>
          <w:position w:val="-10"/>
        </w:rPr>
        <w:object w:dxaOrig="660" w:dyaOrig="300">
          <v:shape id="_x0000_i1457" type="#_x0000_t75" style="width:32.65pt;height:15.05pt" o:ole="">
            <v:imagedata r:id="rId646" o:title=""/>
          </v:shape>
          <o:OLEObject Type="Embed" ProgID="Equation.3" ShapeID="_x0000_i1457" DrawAspect="Content" ObjectID="_1661790528" r:id="rId647"/>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1E33DD">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1E33DD">
        <w:t>'</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1E33DD">
        <w:t>'</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1E33DD">
        <w:t>'</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s C-RNTI</w:t>
      </w:r>
      <w:r w:rsidR="00745394" w:rsidRPr="00E9040D">
        <w:t xml:space="preserve"> or SPS C-RNTI as described in </w:t>
      </w:r>
      <w:r w:rsidR="004548ED">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 xml:space="preserve">s C-RNTI </w:t>
      </w:r>
      <w:r w:rsidR="00745394" w:rsidRPr="00E9040D">
        <w:t xml:space="preserve">or SPS C-RNTI, as described in </w:t>
      </w:r>
      <w:r w:rsidR="004548ED">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1E33DD">
        <w:t>'</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1E33DD">
        <w:t>'</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4548ED">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58" type="#_x0000_t75" style="width:32.65pt;height:15.05pt" o:ole="">
            <v:imagedata r:id="rId646" o:title=""/>
          </v:shape>
          <o:OLEObject Type="Embed" ProgID="Equation.3" ShapeID="_x0000_i1458" DrawAspect="Content" ObjectID="_1661790529" r:id="rId648"/>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59" type="#_x0000_t75" style="width:32.65pt;height:15.05pt" o:ole="">
            <v:imagedata r:id="rId646" o:title=""/>
          </v:shape>
          <o:OLEObject Type="Embed" ProgID="Equation.3" ShapeID="_x0000_i1459" DrawAspect="Content" ObjectID="_1661790530" r:id="rId649"/>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60" type="#_x0000_t75" style="width:32.65pt;height:15.05pt" o:ole="">
            <v:imagedata r:id="rId646" o:title=""/>
          </v:shape>
          <o:OLEObject Type="Embed" ProgID="Equation.3" ShapeID="_x0000_i1460" DrawAspect="Content" ObjectID="_1661790531" r:id="rId650"/>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61" type="#_x0000_t75" style="width:2in;height:31pt" o:ole="">
            <v:imagedata r:id="rId651" o:title=""/>
          </v:shape>
          <o:OLEObject Type="Embed" ProgID="Equation.DSMT4" ShapeID="_x0000_i1461" DrawAspect="Content" ObjectID="_1661790532" r:id="rId652"/>
        </w:object>
      </w:r>
      <w:r w:rsidR="0093274D" w:rsidRPr="00E9040D">
        <w:t xml:space="preserve"> where </w:t>
      </w:r>
      <w:r w:rsidR="0093274D" w:rsidRPr="00E9040D">
        <w:rPr>
          <w:position w:val="-10"/>
        </w:rPr>
        <w:object w:dxaOrig="400" w:dyaOrig="279">
          <v:shape id="_x0000_i1462" type="#_x0000_t75" style="width:20.1pt;height:14.25pt" o:ole="">
            <v:imagedata r:id="rId507" o:title=""/>
          </v:shape>
          <o:OLEObject Type="Embed" ProgID="Equation.3" ShapeID="_x0000_i1462" DrawAspect="Content" ObjectID="_1661790533" r:id="rId653"/>
        </w:object>
      </w:r>
      <w:r w:rsidR="0093274D" w:rsidRPr="00E9040D">
        <w:t xml:space="preserve"> is the current PUCCH power control adjustment state and where </w:t>
      </w:r>
      <w:r w:rsidR="0093274D" w:rsidRPr="00E9040D">
        <w:rPr>
          <w:position w:val="-12"/>
        </w:rPr>
        <w:object w:dxaOrig="480" w:dyaOrig="340">
          <v:shape id="_x0000_i1463" type="#_x0000_t75" style="width:20.95pt;height:16.75pt" o:ole="">
            <v:imagedata r:id="rId654" o:title=""/>
          </v:shape>
          <o:OLEObject Type="Embed" ProgID="Equation.DSMT4" ShapeID="_x0000_i1463" DrawAspect="Content" ObjectID="_1661790534" r:id="rId655"/>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64" type="#_x0000_t75" style="width:31.8pt;height:13.4pt" o:ole="">
            <v:imagedata r:id="rId656" o:title=""/>
          </v:shape>
          <o:OLEObject Type="Embed" ProgID="Equation.3" ShapeID="_x0000_i1464" DrawAspect="Content" ObjectID="_1661790535" r:id="rId657"/>
        </w:object>
      </w:r>
      <w:r w:rsidR="0093274D" w:rsidRPr="00E9040D">
        <w:rPr>
          <w:lang w:val="en-US"/>
        </w:rPr>
        <w:t xml:space="preserve"> and </w:t>
      </w:r>
      <w:r w:rsidR="0093274D" w:rsidRPr="00E9040D">
        <w:rPr>
          <w:position w:val="-12"/>
          <w:lang w:val="en-US"/>
        </w:rPr>
        <w:object w:dxaOrig="660" w:dyaOrig="360">
          <v:shape id="_x0000_i1465" type="#_x0000_t75" style="width:32.65pt;height:18.4pt" o:ole="">
            <v:imagedata r:id="rId658" o:title=""/>
          </v:shape>
          <o:OLEObject Type="Embed" ProgID="Equation.3" ShapeID="_x0000_i1465" DrawAspect="Content" ObjectID="_1661790536" r:id="rId659"/>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66" type="#_x0000_t75" style="width:15.9pt;height:13.4pt" o:ole="">
            <v:imagedata r:id="rId660" o:title=""/>
          </v:shape>
          <o:OLEObject Type="Embed" ProgID="Equation.3" ShapeID="_x0000_i1466" DrawAspect="Content" ObjectID="_1661790537" r:id="rId661"/>
        </w:object>
      </w:r>
      <w:r w:rsidR="0093274D" w:rsidRPr="00E9040D">
        <w:t xml:space="preserve"> and </w:t>
      </w:r>
      <w:r w:rsidR="0093274D" w:rsidRPr="00E9040D">
        <w:rPr>
          <w:position w:val="-12"/>
        </w:rPr>
        <w:object w:dxaOrig="300" w:dyaOrig="360">
          <v:shape id="_x0000_i1467" type="#_x0000_t75" style="width:15.05pt;height:18.4pt" o:ole="">
            <v:imagedata r:id="rId662" o:title=""/>
          </v:shape>
          <o:OLEObject Type="Embed" ProgID="Equation.3" ShapeID="_x0000_i1467" DrawAspect="Content" ObjectID="_1661790538" r:id="rId663"/>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1E33DD">
        <w:rPr>
          <w:lang w:eastAsia="zh-CN"/>
        </w:rPr>
        <w:t>"</w:t>
      </w:r>
      <w:r>
        <w:rPr>
          <w:lang w:eastAsia="zh-CN"/>
        </w:rPr>
        <w:t>UL/DL configuration</w:t>
      </w:r>
      <w:r w:rsidR="001E33DD">
        <w:rPr>
          <w:lang w:eastAsia="zh-CN"/>
        </w:rPr>
        <w:t>"</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0477AC">
        <w:rPr>
          <w:lang w:eastAsia="zh-CN"/>
        </w:rPr>
        <w:t xml:space="preserve">, or to </w:t>
      </w:r>
      <w:r w:rsidR="000477AC" w:rsidRPr="00DB2158">
        <w:rPr>
          <w:i/>
          <w:lang w:eastAsia="zh-CN"/>
        </w:rPr>
        <w:t>harq-ReferenceConfig-r14</w:t>
      </w:r>
      <w:r w:rsidR="000477AC">
        <w:rPr>
          <w:lang w:eastAsia="zh-CN"/>
        </w:rPr>
        <w:t xml:space="preserve"> for the primary cell when the UE is configured with the parameter </w:t>
      </w:r>
      <w:r w:rsidR="000477AC" w:rsidRPr="00AD0183">
        <w:rPr>
          <w:i/>
          <w:lang w:eastAsia="zh-CN"/>
        </w:rPr>
        <w:t>harq-ReferenceConfig-r14</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68" type="#_x0000_t75" style="width:34.35pt;height:18.4pt" o:ole="">
            <v:imagedata r:id="rId664" o:title=""/>
          </v:shape>
          <o:OLEObject Type="Embed" ProgID="Equation.3" ShapeID="_x0000_i1468" DrawAspect="Content" ObjectID="_1661790539" r:id="rId665"/>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69" type="#_x0000_t75" style="width:32.65pt;height:15.05pt" o:ole="">
            <v:imagedata r:id="rId646" o:title=""/>
          </v:shape>
          <o:OLEObject Type="Embed" ProgID="Equation.3" ShapeID="_x0000_i1469" DrawAspect="Content" ObjectID="_1661790540" r:id="rId666"/>
        </w:object>
      </w:r>
      <w:r w:rsidR="0093274D" w:rsidRPr="00E9040D">
        <w:t xml:space="preserve"> is 0dB.</w:t>
      </w:r>
    </w:p>
    <w:p w:rsidR="0093274D" w:rsidRPr="00E9040D" w:rsidRDefault="002D4419" w:rsidP="008260B9">
      <w:pPr>
        <w:pStyle w:val="B3"/>
      </w:pPr>
      <w:r>
        <w:lastRenderedPageBreak/>
        <w:t>-</w:t>
      </w:r>
      <w:r>
        <w:tab/>
      </w:r>
      <w:r w:rsidR="0093274D" w:rsidRPr="00E9040D">
        <w:t xml:space="preserve">The </w:t>
      </w:r>
      <w:r w:rsidR="0093274D" w:rsidRPr="00E9040D">
        <w:rPr>
          <w:position w:val="-12"/>
        </w:rPr>
        <w:object w:dxaOrig="680" w:dyaOrig="360">
          <v:shape id="_x0000_i1470" type="#_x0000_t75" style="width:34.35pt;height:18.4pt" o:ole="">
            <v:imagedata r:id="rId667" o:title=""/>
          </v:shape>
          <o:OLEObject Type="Embed" ProgID="Equation.3" ShapeID="_x0000_i1470" DrawAspect="Content" ObjectID="_1661790541" r:id="rId668"/>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71" type="#_x0000_t75" style="width:54.4pt;height:16.75pt" o:ole="">
            <v:imagedata r:id="rId669" o:title=""/>
          </v:shape>
          <o:OLEObject Type="Embed" ProgID="Equation.3" ShapeID="_x0000_i1471" DrawAspect="Content" ObjectID="_1661790542" r:id="rId670"/>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72" type="#_x0000_t75" style="width:40.2pt;height:17.6pt" o:ole="">
            <v:imagedata r:id="rId671" o:title=""/>
            <o:lock v:ext="edit" aspectratio="f"/>
          </v:shape>
          <o:OLEObject Type="Embed" ProgID="Equation.DSMT4" ShapeID="_x0000_i1472" DrawAspect="Content" ObjectID="_1661790543" r:id="rId672"/>
        </w:object>
      </w:r>
    </w:p>
    <w:p w:rsidR="0093274D" w:rsidRPr="00E9040D" w:rsidRDefault="002D4419" w:rsidP="008260B9">
      <w:pPr>
        <w:pStyle w:val="B3"/>
      </w:pPr>
      <w:r>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73" type="#_x0000_t75" style="width:96.3pt;height:16.75pt" o:ole="">
            <v:imagedata r:id="rId673" o:title=""/>
          </v:shape>
          <o:OLEObject Type="Embed" ProgID="Equation.DSMT4" ShapeID="_x0000_i1473" DrawAspect="Content" ObjectID="_1661790544" r:id="rId674"/>
        </w:object>
      </w:r>
      <w:r w:rsidR="005B0B53">
        <w:t>, where</w:t>
      </w:r>
    </w:p>
    <w:p w:rsidR="0093274D" w:rsidRPr="00E9040D" w:rsidRDefault="002D4419" w:rsidP="008260B9">
      <w:pPr>
        <w:pStyle w:val="B5"/>
      </w:pPr>
      <w:r>
        <w:t>-</w:t>
      </w:r>
      <w:r>
        <w:tab/>
      </w:r>
      <w:r w:rsidR="0093274D" w:rsidRPr="00E9040D">
        <w:rPr>
          <w:position w:val="-14"/>
        </w:rPr>
        <w:object w:dxaOrig="499" w:dyaOrig="340">
          <v:shape id="_x0000_i1474" type="#_x0000_t75" style="width:25.1pt;height:16.75pt" o:ole="">
            <v:imagedata r:id="rId675" o:title=""/>
          </v:shape>
          <o:OLEObject Type="Embed" ProgID="Equation.3" ShapeID="_x0000_i1474" DrawAspect="Content" ObjectID="_1661790545" r:id="rId676"/>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4548ED">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75" type="#_x0000_t75" style="width:322.35pt;height:64.45pt" o:ole="">
            <v:imagedata r:id="rId677" o:title=""/>
          </v:shape>
          <o:OLEObject Type="Embed" ProgID="Equation.3" ShapeID="_x0000_i1475" DrawAspect="Content" ObjectID="_1661790546" r:id="rId678"/>
        </w:object>
      </w:r>
    </w:p>
    <w:p w:rsidR="005B0B53" w:rsidRDefault="005B0B53" w:rsidP="008260B9">
      <w:pPr>
        <w:pStyle w:val="B5"/>
      </w:pPr>
      <w:r w:rsidRPr="00442777">
        <w:rPr>
          <w:position w:val="-50"/>
        </w:rPr>
        <w:object w:dxaOrig="2780" w:dyaOrig="1120">
          <v:shape id="_x0000_i1476" type="#_x0000_t75" style="width:139pt;height:56.1pt" o:ole="">
            <v:imagedata r:id="rId679" o:title=""/>
          </v:shape>
          <o:OLEObject Type="Embed" ProgID="Equation.3" ShapeID="_x0000_i1476" DrawAspect="Content" ObjectID="_1661790547" r:id="rId680"/>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5C1A7B">
      <w:pPr>
        <w:pStyle w:val="B5"/>
        <w:ind w:left="1986"/>
      </w:pPr>
      <w:r>
        <w:tab/>
      </w:r>
      <w:r w:rsidR="00B45C5C" w:rsidRPr="00A15121">
        <w:rPr>
          <w:position w:val="-20"/>
        </w:rPr>
        <w:object w:dxaOrig="6220" w:dyaOrig="520">
          <v:shape id="_x0000_i1477" type="#_x0000_t75" style="width:310.6pt;height:25.95pt" o:ole="">
            <v:imagedata r:id="rId681" o:title=""/>
          </v:shape>
          <o:OLEObject Type="Embed" ProgID="Equation.3" ShapeID="_x0000_i1477" DrawAspect="Content" ObjectID="_1661790548" r:id="rId682"/>
        </w:object>
      </w:r>
      <w:r w:rsidR="005B0B53">
        <w:t xml:space="preserve">and </w:t>
      </w:r>
      <w:r w:rsidR="005B0B53" w:rsidRPr="00CC5E87">
        <w:rPr>
          <w:position w:val="-14"/>
        </w:rPr>
        <w:object w:dxaOrig="1340" w:dyaOrig="380">
          <v:shape id="_x0000_i1478" type="#_x0000_t75" style="width:67pt;height:18.4pt" o:ole="">
            <v:imagedata r:id="rId683" o:title=""/>
          </v:shape>
          <o:OLEObject Type="Embed" ProgID="Equation.3" ShapeID="_x0000_i1478" DrawAspect="Content" ObjectID="_1661790549" r:id="rId684"/>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r w:rsidR="00CB1F44">
        <w:t xml:space="preserve"> A UE configured with </w:t>
      </w:r>
      <w:r w:rsidR="00CB1F44" w:rsidRPr="004722DE">
        <w:rPr>
          <w:i/>
        </w:rPr>
        <w:t>ul-ConfigInfo-r14</w:t>
      </w:r>
      <w:r w:rsidR="00CB1F44">
        <w:rPr>
          <w:i/>
        </w:rPr>
        <w:t>,</w:t>
      </w:r>
      <w:r w:rsidR="00CB1F44" w:rsidRPr="007B54E5">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r w:rsidR="00CB1F44">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79" type="#_x0000_t75" style="width:50.25pt;height:15.9pt" o:ole="">
            <v:imagedata r:id="rId55" o:title=""/>
          </v:shape>
          <o:OLEObject Type="Embed" ProgID="Equation.3" ShapeID="_x0000_i1479" DrawAspect="Content" ObjectID="_1661790550" r:id="rId685"/>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80" type="#_x0000_t75" style="width:54.4pt;height:16.75pt" o:ole="">
            <v:imagedata r:id="rId669" o:title=""/>
          </v:shape>
          <o:OLEObject Type="Embed" ProgID="Equation.3" ShapeID="_x0000_i1480" DrawAspect="Content" ObjectID="_1661790551" r:id="rId686"/>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81" type="#_x0000_t75" style="width:57.75pt;height:15.05pt" o:ole="">
            <v:imagedata r:id="rId687" o:title=""/>
          </v:shape>
          <o:OLEObject Type="Embed" ProgID="Equation.DSMT4" ShapeID="_x0000_i1481" DrawAspect="Content" ObjectID="_1661790552" r:id="rId688"/>
        </w:object>
      </w:r>
      <w:r w:rsidR="0093274D" w:rsidRPr="00E9040D">
        <w:t xml:space="preserve"> if </w:t>
      </w:r>
      <w:r w:rsidR="0093274D" w:rsidRPr="00E9040D">
        <w:rPr>
          <w:position w:val="-6"/>
        </w:rPr>
        <w:object w:dxaOrig="139" w:dyaOrig="260">
          <v:shape id="_x0000_i1482" type="#_x0000_t75" style="width:6.7pt;height:13.4pt" o:ole="">
            <v:imagedata r:id="rId689" o:title=""/>
          </v:shape>
          <o:OLEObject Type="Embed" ProgID="Equation.3" ShapeID="_x0000_i1482" DrawAspect="Content" ObjectID="_1661790553" r:id="rId690"/>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83" type="#_x0000_t75" style="width:120.55pt;height:18.4pt" o:ole="">
            <v:imagedata r:id="rId691" o:title=""/>
          </v:shape>
          <o:OLEObject Type="Embed" ProgID="Equation.DSMT4" ShapeID="_x0000_i1483" DrawAspect="Content" ObjectID="_1661790554" r:id="rId692"/>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84" type="#_x0000_t75" style="width:118.05pt;height:18.4pt" o:ole="">
            <v:imagedata r:id="rId693" o:title=""/>
          </v:shape>
          <o:OLEObject Type="Embed" ProgID="Equation.DSMT4" ShapeID="_x0000_i1484" DrawAspect="Content" ObjectID="_1661790555" r:id="rId694"/>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85" type="#_x0000_t75" style="width:34.35pt;height:18.4pt" o:ole="">
            <v:imagedata r:id="rId664" o:title=""/>
          </v:shape>
          <o:OLEObject Type="Embed" ProgID="Equation.3" ShapeID="_x0000_i1485" DrawAspect="Content" ObjectID="_1661790556" r:id="rId69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49"/>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86" type="#_x0000_t75" style="width:34.35pt;height:18.4pt" o:ole="">
                  <v:imagedata r:id="rId664" o:title=""/>
                </v:shape>
                <o:OLEObject Type="Embed" ProgID="Equation.3" ShapeID="_x0000_i1486" DrawAspect="Content" ObjectID="_1661790557" r:id="rId69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87" type="#_x0000_t75" style="width:34.35pt;height:18.4pt" o:ole="">
            <v:imagedata r:id="rId664" o:title=""/>
          </v:shape>
          <o:OLEObject Type="Embed" ProgID="Equation.3" ShapeID="_x0000_i1487" DrawAspect="Content" ObjectID="_1661790558" r:id="rId69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88" type="#_x0000_t75" style="width:34.35pt;height:18.4pt" o:ole="">
                  <v:imagedata r:id="rId664" o:title=""/>
                </v:shape>
                <o:OLEObject Type="Embed" ProgID="Equation.3" ShapeID="_x0000_i1488" DrawAspect="Content" ObjectID="_1661790559" r:id="rId69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7"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7"/>
    </w:p>
    <w:p w:rsidR="0093274D" w:rsidRPr="00E9040D" w:rsidRDefault="0093274D">
      <w:pPr>
        <w:pStyle w:val="Heading4"/>
      </w:pPr>
      <w:bookmarkStart w:id="28" w:name="_Toc415085433"/>
      <w:r w:rsidRPr="00E9040D">
        <w:t>5.1.3.1</w:t>
      </w:r>
      <w:r w:rsidRPr="00E9040D">
        <w:tab/>
        <w:t>UE behaviour</w:t>
      </w:r>
      <w:bookmarkEnd w:id="28"/>
    </w:p>
    <w:p w:rsidR="00E83A82" w:rsidRDefault="0093274D" w:rsidP="00E83A82">
      <w:r w:rsidRPr="00E9040D">
        <w:t xml:space="preserve">The setting of the UE Transmit power </w:t>
      </w:r>
      <w:r w:rsidRPr="00E9040D">
        <w:rPr>
          <w:position w:val="-10"/>
        </w:rPr>
        <w:object w:dxaOrig="420" w:dyaOrig="300">
          <v:shape id="_x0000_i1489" type="#_x0000_t75" style="width:20.95pt;height:15.05pt" o:ole="">
            <v:imagedata r:id="rId699" o:title=""/>
          </v:shape>
          <o:OLEObject Type="Embed" ProgID="Equation.3" ShapeID="_x0000_i1489" DrawAspect="Content" ObjectID="_1661790560" r:id="rId700"/>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90" type="#_x0000_t75" style="width:8.35pt;height:10.05pt" o:ole="">
            <v:imagedata r:id="rId181" o:title=""/>
          </v:shape>
          <o:OLEObject Type="Embed" ProgID="Equation.3" ShapeID="_x0000_i1490" DrawAspect="Content" ObjectID="_1661790561" r:id="rId701"/>
        </w:object>
      </w:r>
      <w:r w:rsidR="000440AE" w:rsidRPr="00E9040D">
        <w:t xml:space="preserve"> </w:t>
      </w:r>
      <w:r w:rsidRPr="00E9040D">
        <w:t>is defined by</w:t>
      </w:r>
      <w:r w:rsidR="00E83A82">
        <w:t>:</w:t>
      </w:r>
      <w:r w:rsidR="00E83A82" w:rsidRPr="00B10B60">
        <w:t xml:space="preserve"> </w:t>
      </w:r>
    </w:p>
    <w:p w:rsidR="00E83A82" w:rsidRDefault="00E83A82" w:rsidP="00923D69">
      <w:pPr>
        <w:pStyle w:val="B1"/>
      </w:pPr>
      <w:r>
        <w:t xml:space="preserve">for serving cell </w:t>
      </w:r>
      <w:r w:rsidRPr="00E9040D">
        <w:rPr>
          <w:position w:val="-6"/>
        </w:rPr>
        <w:object w:dxaOrig="160" w:dyaOrig="200">
          <v:shape id="_x0000_i1491" type="#_x0000_t75" style="width:8.35pt;height:10.05pt" o:ole="">
            <v:imagedata r:id="rId181" o:title=""/>
          </v:shape>
          <o:OLEObject Type="Embed" ProgID="Equation.3" ShapeID="_x0000_i1491" DrawAspect="Content" ObjectID="_1661790562" r:id="rId702"/>
        </w:object>
      </w:r>
      <w:r>
        <w:t xml:space="preserve"> with frame structure type 2, and not configured for PUSCH/PUCCH transmission</w:t>
      </w:r>
    </w:p>
    <w:p w:rsidR="00E83A82" w:rsidRPr="000D2FFC" w:rsidRDefault="00E83A82" w:rsidP="00923D69">
      <w:pPr>
        <w:pStyle w:val="EQ"/>
        <w:jc w:val="center"/>
      </w:pPr>
      <w:r w:rsidRPr="00E9040D">
        <w:object w:dxaOrig="7600" w:dyaOrig="380">
          <v:shape id="_x0000_i1492" type="#_x0000_t75" style="width:370.05pt;height:18.4pt" o:ole="">
            <v:imagedata r:id="rId703" o:title=""/>
          </v:shape>
          <o:OLEObject Type="Embed" ProgID="Equation.3" ShapeID="_x0000_i1492" DrawAspect="Content" ObjectID="_1661790563" r:id="rId704"/>
        </w:object>
      </w:r>
      <w:r>
        <w:t xml:space="preserve"> </w:t>
      </w:r>
      <w:r w:rsidRPr="00E9040D">
        <w:t>[dBm]</w:t>
      </w:r>
    </w:p>
    <w:p w:rsidR="0093274D" w:rsidRPr="00E9040D" w:rsidRDefault="00E83A82" w:rsidP="00923D69">
      <w:pPr>
        <w:pStyle w:val="B1"/>
      </w:pPr>
      <w:r>
        <w:t>otherwise</w:t>
      </w:r>
    </w:p>
    <w:p w:rsidR="0093274D" w:rsidRPr="00E9040D" w:rsidRDefault="00037E33">
      <w:pPr>
        <w:pStyle w:val="EQ"/>
        <w:jc w:val="center"/>
      </w:pPr>
      <w:r w:rsidRPr="00E9040D">
        <w:rPr>
          <w:position w:val="-14"/>
        </w:rPr>
        <w:object w:dxaOrig="8760" w:dyaOrig="400">
          <v:shape id="_x0000_i1493" type="#_x0000_t75" style="width:439.55pt;height:20.1pt" o:ole="">
            <v:imagedata r:id="rId705" o:title=""/>
          </v:shape>
          <o:OLEObject Type="Embed" ProgID="Equation.3" ShapeID="_x0000_i1493" DrawAspect="Content" ObjectID="_1661790564" r:id="rId706"/>
        </w:object>
      </w:r>
      <w:r w:rsidR="0093274D" w:rsidRPr="00E9040D">
        <w:t xml:space="preserve"> [dBm]</w:t>
      </w:r>
    </w:p>
    <w:p w:rsidR="0093274D" w:rsidRPr="00E9040D" w:rsidRDefault="0093274D" w:rsidP="00923D69">
      <w:pPr>
        <w:pStyle w:val="B1"/>
      </w:pPr>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94" type="#_x0000_t75" style="width:50.25pt;height:15.9pt" o:ole="">
            <v:imagedata r:id="rId707" o:title=""/>
          </v:shape>
          <o:OLEObject Type="Embed" ProgID="Equation.3" ShapeID="_x0000_i1494" DrawAspect="Content" ObjectID="_1661790565" r:id="rId708"/>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95" type="#_x0000_t75" style="width:8.35pt;height:10.05pt" o:ole="">
            <v:imagedata r:id="rId38" o:title=""/>
          </v:shape>
          <o:OLEObject Type="Embed" ProgID="Equation.3" ShapeID="_x0000_i1495" DrawAspect="Content" ObjectID="_1661790566" r:id="rId709"/>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96" type="#_x0000_t75" style="width:77pt;height:16.75pt" o:ole="">
            <v:imagedata r:id="rId710" o:title=""/>
          </v:shape>
          <o:OLEObject Type="Embed" ProgID="Equation.3" ShapeID="_x0000_i1496" DrawAspect="Content" ObjectID="_1661790567" r:id="rId711"/>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97" type="#_x0000_t75" style="width:8.35pt;height:10.05pt" o:ole="">
            <v:imagedata r:id="rId181" o:title=""/>
          </v:shape>
          <o:OLEObject Type="Embed" ProgID="Equation.3" ShapeID="_x0000_i1497" DrawAspect="Content" ObjectID="_1661790568" r:id="rId712"/>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98" type="#_x0000_t75" style="width:32.65pt;height:15.9pt" o:ole="">
            <v:imagedata r:id="rId713" o:title=""/>
          </v:shape>
          <o:OLEObject Type="Embed" ProgID="Equation.3" ShapeID="_x0000_i1498" DrawAspect="Content" ObjectID="_1661790569" r:id="rId714"/>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99" type="#_x0000_t75" style="width:8.35pt;height:10.05pt" o:ole="">
            <v:imagedata r:id="rId181" o:title=""/>
          </v:shape>
          <o:OLEObject Type="Embed" ProgID="Equation.3" ShapeID="_x0000_i1499" DrawAspect="Content" ObjectID="_1661790570" r:id="rId715"/>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500" type="#_x0000_t75" style="width:24.3pt;height:15.05pt" o:ole="">
            <v:imagedata r:id="rId716" o:title=""/>
          </v:shape>
          <o:OLEObject Type="Embed" ProgID="Equation.3" ShapeID="_x0000_i1500" DrawAspect="Content" ObjectID="_1661790571" r:id="rId717"/>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501" type="#_x0000_t75" style="width:8.35pt;height:10.05pt" o:ole="">
            <v:imagedata r:id="rId181" o:title=""/>
          </v:shape>
          <o:OLEObject Type="Embed" ProgID="Equation.3" ShapeID="_x0000_i1501" DrawAspect="Content" ObjectID="_1661790572" r:id="rId718"/>
        </w:object>
      </w:r>
      <w:r w:rsidR="0093274D" w:rsidRPr="00E9040D">
        <w:t xml:space="preserve">, see </w:t>
      </w:r>
      <w:r w:rsidR="004548ED">
        <w:t>Subclause</w:t>
      </w:r>
      <w:r w:rsidR="0093274D" w:rsidRPr="00E9040D">
        <w:t xml:space="preserve"> 5.1.1.1.</w:t>
      </w:r>
    </w:p>
    <w:p w:rsidR="0093274D" w:rsidRDefault="008506DA" w:rsidP="008260B9">
      <w:pPr>
        <w:pStyle w:val="B1"/>
      </w:pPr>
      <w:r>
        <w:t>-</w:t>
      </w:r>
      <w:r>
        <w:tab/>
      </w:r>
      <w:r w:rsidR="00B763E7" w:rsidRPr="00E9040D">
        <w:rPr>
          <w:position w:val="-14"/>
        </w:rPr>
        <w:object w:dxaOrig="1260" w:dyaOrig="340">
          <v:shape id="_x0000_i1502" type="#_x0000_t75" style="width:62.8pt;height:16.75pt" o:ole="">
            <v:imagedata r:id="rId719" o:title=""/>
          </v:shape>
          <o:OLEObject Type="Embed" ProgID="Equation.3" ShapeID="_x0000_i1502" DrawAspect="Content" ObjectID="_1661790573" r:id="rId720"/>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503" type="#_x0000_t75" style="width:26.8pt;height:15.05pt" o:ole="">
            <v:imagedata r:id="rId721" o:title=""/>
          </v:shape>
          <o:OLEObject Type="Embed" ProgID="Equation.3" ShapeID="_x0000_i1503" DrawAspect="Content" ObjectID="_1661790574" r:id="rId722"/>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4548ED">
        <w:t>Subclause</w:t>
      </w:r>
      <w:r w:rsidR="0093274D" w:rsidRPr="00E9040D">
        <w:t xml:space="preserve"> 5.1.1.1</w:t>
      </w:r>
      <w:r>
        <w:t xml:space="preserve"> for subframe </w:t>
      </w:r>
      <w:r w:rsidRPr="00E9040D">
        <w:rPr>
          <w:position w:val="-6"/>
        </w:rPr>
        <w:object w:dxaOrig="139" w:dyaOrig="260">
          <v:shape id="_x0000_i1504" type="#_x0000_t75" style="width:7.55pt;height:13.4pt" o:ole="">
            <v:imagedata r:id="rId689" o:title=""/>
          </v:shape>
          <o:OLEObject Type="Embed" ProgID="Equation.3" ShapeID="_x0000_i1504" DrawAspect="Content" ObjectID="_1661790575" r:id="rId723"/>
        </w:object>
      </w:r>
      <w:r w:rsidR="0093274D" w:rsidRPr="00E9040D">
        <w:rPr>
          <w:rFonts w:hint="eastAsia"/>
        </w:rPr>
        <w:t xml:space="preserve">, where </w:t>
      </w:r>
      <w:r w:rsidR="0093274D" w:rsidRPr="00E9040D">
        <w:rPr>
          <w:position w:val="-10"/>
        </w:rPr>
        <w:object w:dxaOrig="520" w:dyaOrig="320">
          <v:shape id="_x0000_i1505" type="#_x0000_t75" style="width:25.1pt;height:15.9pt" o:ole="">
            <v:imagedata r:id="rId724" o:title=""/>
          </v:shape>
          <o:OLEObject Type="Embed" ProgID="Equation.3" ShapeID="_x0000_i1505" DrawAspect="Content" ObjectID="_1661790576" r:id="rId725"/>
        </w:object>
      </w:r>
      <w:r w:rsidR="0093274D" w:rsidRPr="00E9040D">
        <w:t>.</w:t>
      </w:r>
    </w:p>
    <w:p w:rsidR="00E83A82" w:rsidRDefault="00E83A82" w:rsidP="00E83A82">
      <w:pPr>
        <w:pStyle w:val="B1"/>
      </w:pPr>
      <w:r>
        <w:t>-</w:t>
      </w:r>
      <w:r>
        <w:tab/>
      </w:r>
      <w:r w:rsidRPr="00E9040D">
        <w:rPr>
          <w:position w:val="-14"/>
        </w:rPr>
        <w:object w:dxaOrig="580" w:dyaOrig="380">
          <v:shape id="_x0000_i1506" type="#_x0000_t75" style="width:29.3pt;height:18.4pt" o:ole="">
            <v:imagedata r:id="rId726" o:title=""/>
          </v:shape>
          <o:OLEObject Type="Embed" ProgID="Equation.3" ShapeID="_x0000_i1506" DrawAspect="Content" ObjectID="_1661790577" r:id="rId727"/>
        </w:object>
      </w:r>
      <w:r>
        <w:t xml:space="preserve"> is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507" type="#_x0000_t75" style="width:8.35pt;height:10.05pt" o:ole="">
            <v:imagedata r:id="rId181" o:title=""/>
          </v:shape>
          <o:OLEObject Type="Embed" ProgID="Equation.3" ShapeID="_x0000_i1507" DrawAspect="Content" ObjectID="_1661790578" r:id="rId728"/>
        </w:object>
      </w:r>
      <w:r>
        <w:t>.</w:t>
      </w:r>
    </w:p>
    <w:p w:rsidR="00E83A82" w:rsidRDefault="00E83A82" w:rsidP="00E83A82">
      <w:pPr>
        <w:pStyle w:val="B1"/>
        <w:ind w:left="576" w:hanging="288"/>
        <w:rPr>
          <w:lang w:val="en-US"/>
        </w:rPr>
      </w:pPr>
      <w:r>
        <w:t xml:space="preserve">- </w:t>
      </w:r>
      <w:r>
        <w:tab/>
      </w:r>
      <w:r w:rsidRPr="007E16C5">
        <w:rPr>
          <w:position w:val="-14"/>
        </w:rPr>
        <w:object w:dxaOrig="1100" w:dyaOrig="380">
          <v:shape id="_x0000_i1508" type="#_x0000_t75" style="width:54.4pt;height:18.4pt" o:ole="">
            <v:imagedata r:id="rId729" o:title=""/>
          </v:shape>
          <o:OLEObject Type="Embed" ProgID="Equation.3" ShapeID="_x0000_i1508" DrawAspect="Content" ObjectID="_1661790579" r:id="rId730"/>
        </w:object>
      </w:r>
      <w:r w:rsidRPr="00984548">
        <w:t xml:space="preserve">is a parameter composed of the sum of a component </w:t>
      </w:r>
      <w:r w:rsidRPr="00984548">
        <w:rPr>
          <w:position w:val="-14"/>
        </w:rPr>
        <w:object w:dxaOrig="1840" w:dyaOrig="380">
          <v:shape id="_x0000_i1509" type="#_x0000_t75" style="width:92.1pt;height:18.4pt" o:ole="">
            <v:imagedata r:id="rId731" o:title=""/>
          </v:shape>
          <o:OLEObject Type="Embed" ProgID="Equation.3" ShapeID="_x0000_i1509" DrawAspect="Content" ObjectID="_1661790580" r:id="rId732"/>
        </w:object>
      </w:r>
      <w:r w:rsidRPr="00984548">
        <w:t xml:space="preserve"> </w:t>
      </w:r>
      <w:r w:rsidR="00BA4BCE">
        <w:t xml:space="preserve">which is </w:t>
      </w:r>
      <w:r w:rsidR="00BA4BCE" w:rsidRPr="00F00D73">
        <w:rPr>
          <w:i/>
        </w:rPr>
        <w:t>p0-Nominal</w:t>
      </w:r>
      <w:r w:rsidR="00BA4BCE" w:rsidRPr="00F00D73">
        <w:rPr>
          <w:rFonts w:hint="eastAsia"/>
          <w:i/>
          <w:lang w:eastAsia="zh-CN"/>
        </w:rPr>
        <w:t>-</w:t>
      </w:r>
      <w:r w:rsidR="00BA4BCE" w:rsidRPr="00F00D73">
        <w:rPr>
          <w:i/>
        </w:rPr>
        <w:t>Periodic</w:t>
      </w:r>
      <w:r w:rsidR="00BA4BCE" w:rsidRPr="00F00D73">
        <w:rPr>
          <w:rFonts w:hint="eastAsia"/>
          <w:i/>
        </w:rPr>
        <w:t>S</w:t>
      </w:r>
      <w:r w:rsidR="00BA4BCE" w:rsidRPr="00F00D73">
        <w:rPr>
          <w:rFonts w:hint="eastAsia"/>
          <w:i/>
          <w:lang w:eastAsia="zh-CN"/>
        </w:rPr>
        <w:t>RS</w:t>
      </w:r>
      <w:r w:rsidR="00BA4BCE">
        <w:t xml:space="preserve"> or </w:t>
      </w:r>
      <w:r w:rsidR="00BA4BCE" w:rsidRPr="00F00D73">
        <w:rPr>
          <w:i/>
        </w:rPr>
        <w:t>p0-Nominal</w:t>
      </w:r>
      <w:r w:rsidR="00BA4BCE" w:rsidRPr="00F00D73">
        <w:rPr>
          <w:rFonts w:hint="eastAsia"/>
          <w:i/>
          <w:lang w:eastAsia="zh-CN"/>
        </w:rPr>
        <w:t>-</w:t>
      </w:r>
      <w:r w:rsidR="00BA4BCE">
        <w:rPr>
          <w:i/>
        </w:rPr>
        <w:t>Ap</w:t>
      </w:r>
      <w:r w:rsidR="00BA4BCE" w:rsidRPr="00F00D73">
        <w:rPr>
          <w:i/>
        </w:rPr>
        <w:t>eriodic</w:t>
      </w:r>
      <w:r w:rsidR="00BA4BCE" w:rsidRPr="00F00D73">
        <w:rPr>
          <w:rFonts w:hint="eastAsia"/>
          <w:i/>
        </w:rPr>
        <w:t>S</w:t>
      </w:r>
      <w:r w:rsidR="00BA4BCE" w:rsidRPr="00F00D73">
        <w:rPr>
          <w:rFonts w:hint="eastAsia"/>
          <w:i/>
          <w:lang w:eastAsia="zh-CN"/>
        </w:rPr>
        <w:t>RS</w:t>
      </w:r>
      <w:r w:rsidR="00BA4BCE">
        <w:rPr>
          <w:i/>
          <w:lang w:eastAsia="zh-CN"/>
        </w:rPr>
        <w:t xml:space="preserve"> </w:t>
      </w:r>
      <w:r w:rsidRPr="00984548">
        <w:t xml:space="preserve">provided from higher layers for </w:t>
      </w:r>
      <w:r>
        <w:rPr>
          <w:i/>
        </w:rPr>
        <w:t>m</w:t>
      </w:r>
      <w:r w:rsidRPr="00984548">
        <w:rPr>
          <w:i/>
        </w:rPr>
        <w:t>=0</w:t>
      </w:r>
      <w:r w:rsidRPr="00984548">
        <w:t xml:space="preserve"> </w:t>
      </w:r>
      <w:r w:rsidR="00BA4BCE">
        <w:t>or</w:t>
      </w:r>
      <w:r w:rsidRPr="00984548">
        <w:t xml:space="preserve"> </w:t>
      </w:r>
      <w:r w:rsidRPr="00984548">
        <w:rPr>
          <w:i/>
        </w:rPr>
        <w:t>1</w:t>
      </w:r>
      <w:r w:rsidRPr="00984548">
        <w:t xml:space="preserve"> and a component </w:t>
      </w:r>
      <w:r w:rsidRPr="00984548">
        <w:rPr>
          <w:position w:val="-14"/>
        </w:rPr>
        <w:object w:dxaOrig="1359" w:dyaOrig="380">
          <v:shape id="_x0000_i1510" type="#_x0000_t75" style="width:67.8pt;height:18.4pt" o:ole="">
            <v:imagedata r:id="rId733" o:title=""/>
          </v:shape>
          <o:OLEObject Type="Embed" ProgID="Equation.3" ShapeID="_x0000_i1510" DrawAspect="Content" ObjectID="_1661790581" r:id="rId734"/>
        </w:object>
      </w:r>
      <w:r w:rsidRPr="00984548">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Pr="00984548">
        <w:t xml:space="preserve">provided by higher layers for </w:t>
      </w:r>
      <w:r>
        <w:rPr>
          <w:i/>
        </w:rPr>
        <w:t>m</w:t>
      </w:r>
      <w:r w:rsidRPr="00984548">
        <w:rPr>
          <w:i/>
        </w:rPr>
        <w:t>=0</w:t>
      </w:r>
      <w:r w:rsidRPr="00984548">
        <w:t xml:space="preserve"> </w:t>
      </w:r>
      <w:r w:rsidR="00BA4BCE">
        <w:t>or</w:t>
      </w:r>
      <w:r w:rsidR="00BA4BCE" w:rsidRPr="00984548">
        <w:t xml:space="preserve"> </w:t>
      </w:r>
      <w:r w:rsidRPr="00984548">
        <w:rPr>
          <w:i/>
        </w:rPr>
        <w:t xml:space="preserve">1 </w:t>
      </w:r>
      <w:r w:rsidRPr="00984548">
        <w:t xml:space="preserve">for serving cell </w:t>
      </w:r>
      <w:r w:rsidRPr="00984548">
        <w:object w:dxaOrig="160" w:dyaOrig="200">
          <v:shape id="_x0000_i1511" type="#_x0000_t75" style="width:8.35pt;height:10.05pt" o:ole="">
            <v:imagedata r:id="rId57" o:title=""/>
          </v:shape>
          <o:OLEObject Type="Embed" ProgID="Equation.3" ShapeID="_x0000_i1511" DrawAspect="Content" ObjectID="_1661790582" r:id="rId735"/>
        </w:object>
      </w:r>
      <w:r>
        <w:t xml:space="preserve">. </w:t>
      </w:r>
      <w:r w:rsidRPr="00E9040D">
        <w:t xml:space="preserve">For SRS transmission given trigger type 0 then </w:t>
      </w:r>
      <w:r w:rsidRPr="00E9040D">
        <w:rPr>
          <w:i/>
        </w:rPr>
        <w:t>m=0</w:t>
      </w:r>
      <w:r w:rsidRPr="00E9040D">
        <w:t xml:space="preserve"> and for SRS transmission given trigger type 1 then </w:t>
      </w:r>
      <w:r w:rsidRPr="00E9040D">
        <w:rPr>
          <w:i/>
        </w:rPr>
        <w:t>m=1</w:t>
      </w:r>
      <w:r w:rsidRPr="00984548">
        <w:t xml:space="preserve">. </w:t>
      </w:r>
    </w:p>
    <w:p w:rsidR="00E83A82" w:rsidRDefault="00E83A82" w:rsidP="00E83A82">
      <w:pPr>
        <w:pStyle w:val="B1"/>
        <w:ind w:left="576" w:hanging="288"/>
        <w:rPr>
          <w:lang w:val="en-US"/>
        </w:rPr>
      </w:pPr>
      <w:r>
        <w:rPr>
          <w:lang w:val="en-US"/>
        </w:rPr>
        <w:t>-</w:t>
      </w:r>
      <w:r>
        <w:rPr>
          <w:lang w:val="en-US"/>
        </w:rPr>
        <w:tab/>
      </w:r>
      <w:r>
        <w:t xml:space="preserve">For serving cell </w:t>
      </w:r>
      <w:r w:rsidRPr="00E9040D">
        <w:rPr>
          <w:position w:val="-6"/>
        </w:rPr>
        <w:object w:dxaOrig="160" w:dyaOrig="200">
          <v:shape id="_x0000_i1512" type="#_x0000_t75" style="width:8.35pt;height:10.05pt" o:ole="">
            <v:imagedata r:id="rId181" o:title=""/>
          </v:shape>
          <o:OLEObject Type="Embed" ProgID="Equation.3" ShapeID="_x0000_i1512" DrawAspect="Content" ObjectID="_1661790583" r:id="rId736"/>
        </w:object>
      </w:r>
      <w:r>
        <w:t xml:space="preserve"> with frame structure type 2, and not configured for PUSCH/PUCCH transmission</w:t>
      </w:r>
      <w:r>
        <w:rPr>
          <w:lang w:val="en-US"/>
        </w:rPr>
        <w:t xml:space="preserve">, the </w:t>
      </w:r>
      <w:r w:rsidRPr="00E9040D">
        <w:t xml:space="preserve">current </w:t>
      </w:r>
      <w:r>
        <w:rPr>
          <w:lang w:val="en-US"/>
        </w:rPr>
        <w:t>SRS</w:t>
      </w:r>
      <w:r w:rsidRPr="00E9040D">
        <w:t xml:space="preserve"> power control adjustment state is given by</w:t>
      </w:r>
      <w:r w:rsidRPr="000A1BA2">
        <w:rPr>
          <w:position w:val="-14"/>
        </w:rPr>
        <w:object w:dxaOrig="820" w:dyaOrig="380">
          <v:shape id="_x0000_i1513" type="#_x0000_t75" style="width:41pt;height:18.4pt" o:ole="">
            <v:imagedata r:id="rId737" o:title=""/>
          </v:shape>
          <o:OLEObject Type="Embed" ProgID="Equation.3" ShapeID="_x0000_i1513" DrawAspect="Content" ObjectID="_1661790584" r:id="rId738"/>
        </w:object>
      </w:r>
      <w:r>
        <w:rPr>
          <w:lang w:val="en-US"/>
        </w:rPr>
        <w:t xml:space="preserve"> and is defined by:</w:t>
      </w:r>
      <w:r w:rsidRPr="008446F5">
        <w:rPr>
          <w:lang w:val="en-US"/>
        </w:rPr>
        <w:t xml:space="preserve"> </w:t>
      </w:r>
    </w:p>
    <w:p w:rsidR="00E83A82" w:rsidRDefault="00E83A82" w:rsidP="00923D69">
      <w:pPr>
        <w:pStyle w:val="B2"/>
      </w:pPr>
      <w:r>
        <w:rPr>
          <w:lang w:val="en-US"/>
        </w:rPr>
        <w:lastRenderedPageBreak/>
        <w:t>-</w:t>
      </w:r>
      <w:r>
        <w:rPr>
          <w:lang w:val="en-US"/>
        </w:rPr>
        <w:tab/>
      </w:r>
      <w:r w:rsidRPr="00B86AAA">
        <w:rPr>
          <w:position w:val="-14"/>
        </w:rPr>
        <w:object w:dxaOrig="3800" w:dyaOrig="380">
          <v:shape id="_x0000_i1514" type="#_x0000_t75" style="width:189.2pt;height:18.4pt" o:ole="">
            <v:imagedata r:id="rId739" o:title=""/>
          </v:shape>
          <o:OLEObject Type="Embed" ProgID="Equation.3" ShapeID="_x0000_i1514" DrawAspect="Content" ObjectID="_1661790585" r:id="rId740"/>
        </w:object>
      </w:r>
      <w:r w:rsidRPr="00B86AAA">
        <w:t xml:space="preserve"> if accumulation is enabled</w:t>
      </w:r>
      <w:r>
        <w:t>, and</w:t>
      </w:r>
      <w:r w:rsidRPr="001757FE">
        <w:rPr>
          <w:position w:val="-14"/>
        </w:rPr>
        <w:object w:dxaOrig="2500" w:dyaOrig="380">
          <v:shape id="_x0000_i1515" type="#_x0000_t75" style="width:125.6pt;height:18.4pt" o:ole="">
            <v:imagedata r:id="rId741" o:title=""/>
          </v:shape>
          <o:OLEObject Type="Embed" ProgID="Equation.3" ShapeID="_x0000_i1515" DrawAspect="Content" ObjectID="_1661790586" r:id="rId742"/>
        </w:object>
      </w:r>
      <w:r>
        <w:t xml:space="preserve"> </w:t>
      </w:r>
      <w:r w:rsidRPr="00B86AAA">
        <w:t xml:space="preserve">if accumulation is </w:t>
      </w:r>
      <w:r>
        <w:t>not enabled based on higher layer</w:t>
      </w:r>
      <w:r w:rsidRPr="00B86AAA">
        <w:t xml:space="preserve"> parameter </w:t>
      </w:r>
      <w:r w:rsidRPr="00B86AAA">
        <w:rPr>
          <w:i/>
          <w:iCs/>
        </w:rPr>
        <w:t>Accumulation-enabled</w:t>
      </w:r>
      <w:r>
        <w:t xml:space="preserve">, where </w:t>
      </w:r>
    </w:p>
    <w:p w:rsidR="00E83A82" w:rsidRDefault="00E83A82" w:rsidP="00923D69">
      <w:pPr>
        <w:pStyle w:val="B2"/>
      </w:pPr>
      <w:r>
        <w:t>-</w:t>
      </w:r>
      <w:r>
        <w:tab/>
      </w:r>
      <w:r w:rsidRPr="003C237C">
        <w:rPr>
          <w:position w:val="-14"/>
        </w:rPr>
        <w:object w:dxaOrig="1500" w:dyaOrig="380">
          <v:shape id="_x0000_i1516" type="#_x0000_t75" style="width:75.35pt;height:18.4pt" o:ole="">
            <v:imagedata r:id="rId743" o:title=""/>
          </v:shape>
          <o:OLEObject Type="Embed" ProgID="Equation.3" ShapeID="_x0000_i1516" DrawAspect="Content" ObjectID="_1661790587" r:id="rId744"/>
        </w:object>
      </w:r>
      <w:r w:rsidRPr="003C237C">
        <w:rPr>
          <w:rFonts w:hint="eastAsia"/>
        </w:rPr>
        <w:t xml:space="preserve"> </w:t>
      </w:r>
      <w:r w:rsidRPr="00E9040D">
        <w:t xml:space="preserve">is a correction value, also referred to as a </w:t>
      </w:r>
      <w:r>
        <w:t xml:space="preserve">SRS </w:t>
      </w:r>
      <w:r w:rsidRPr="00E9040D">
        <w:t>TPC command</w:t>
      </w:r>
      <w:r w:rsidRPr="00E9040D">
        <w:rPr>
          <w:lang w:val="en-US"/>
        </w:rPr>
        <w:t xml:space="preserve"> </w:t>
      </w:r>
      <w:r w:rsidRPr="00E9040D">
        <w:t>signalled on PDCCH with D</w:t>
      </w:r>
      <w:r w:rsidRPr="00E9040D">
        <w:rPr>
          <w:lang w:val="en-US"/>
        </w:rPr>
        <w:t>CI f</w:t>
      </w:r>
      <w:r w:rsidRPr="00E9040D">
        <w:t>or</w:t>
      </w:r>
      <w:r w:rsidRPr="00E9040D">
        <w:rPr>
          <w:lang w:val="en-US"/>
        </w:rPr>
        <w:t>m</w:t>
      </w:r>
      <w:r w:rsidRPr="00E9040D">
        <w:t xml:space="preserve">at </w:t>
      </w:r>
      <w:r>
        <w:t xml:space="preserve">3B in the most recent </w:t>
      </w:r>
      <w:r w:rsidRPr="00E9040D">
        <w:t xml:space="preserve">subframe </w:t>
      </w:r>
      <w:r w:rsidRPr="00DE3E25">
        <w:rPr>
          <w:position w:val="-12"/>
        </w:rPr>
        <w:object w:dxaOrig="800" w:dyaOrig="360">
          <v:shape id="_x0000_i1517" type="#_x0000_t75" style="width:39.35pt;height:18.4pt" o:ole="">
            <v:imagedata r:id="rId745" o:title=""/>
          </v:shape>
          <o:OLEObject Type="Embed" ProgID="Equation.3" ShapeID="_x0000_i1517" DrawAspect="Content" ObjectID="_1661790588" r:id="rId746"/>
        </w:object>
      </w:r>
      <w:r>
        <w:t xml:space="preserve">, where </w:t>
      </w:r>
      <w:r w:rsidRPr="00DE3E25">
        <w:rPr>
          <w:position w:val="-12"/>
        </w:rPr>
        <w:object w:dxaOrig="900" w:dyaOrig="360">
          <v:shape id="_x0000_i1518" type="#_x0000_t75" style="width:45.2pt;height:18.4pt" o:ole="">
            <v:imagedata r:id="rId747" o:title=""/>
          </v:shape>
          <o:OLEObject Type="Embed" ProgID="Equation.3" ShapeID="_x0000_i1518" DrawAspect="Content" ObjectID="_1661790589" r:id="rId748"/>
        </w:object>
      </w:r>
      <w:r>
        <w:t>.</w:t>
      </w:r>
    </w:p>
    <w:p w:rsidR="00E83A82" w:rsidRDefault="00E83A82" w:rsidP="00923D69">
      <w:pPr>
        <w:pStyle w:val="B2"/>
      </w:pPr>
      <w:r>
        <w:t>-</w:t>
      </w:r>
      <w:r>
        <w:tab/>
        <w:t xml:space="preserve">The UE is not expected to receive different SRS </w:t>
      </w:r>
      <w:r w:rsidRPr="00E9040D">
        <w:t>TPC command</w:t>
      </w:r>
      <w:r>
        <w:t xml:space="preserve"> values for serving cell </w:t>
      </w:r>
      <w:r w:rsidR="00BA4BCE" w:rsidRPr="00E9040D">
        <w:rPr>
          <w:position w:val="-6"/>
        </w:rPr>
        <w:object w:dxaOrig="160" w:dyaOrig="200">
          <v:shape id="_x0000_i1519" type="#_x0000_t75" style="width:8.35pt;height:10.05pt" o:ole="">
            <v:imagedata r:id="rId181" o:title=""/>
          </v:shape>
          <o:OLEObject Type="Embed" ProgID="Equation.3" ShapeID="_x0000_i1519" DrawAspect="Content" ObjectID="_1661790590" r:id="rId749"/>
        </w:object>
      </w:r>
      <w:r>
        <w:t xml:space="preserve"> in the same subframe.</w:t>
      </w:r>
    </w:p>
    <w:p w:rsidR="00E83A82" w:rsidRDefault="00E83A82" w:rsidP="00923D69">
      <w:pPr>
        <w:pStyle w:val="B2"/>
      </w:pPr>
      <w:r>
        <w:t>-</w:t>
      </w:r>
      <w:r>
        <w:tab/>
      </w:r>
      <w:r w:rsidR="00BA4BCE">
        <w:t>T</w:t>
      </w:r>
      <w:r w:rsidRPr="00E9040D">
        <w:t xml:space="preserve">he UE attempts to decode a PDCCH of DCI format </w:t>
      </w:r>
      <w:r>
        <w:t xml:space="preserve">3B </w:t>
      </w:r>
      <w:r w:rsidRPr="00E9040D">
        <w:rPr>
          <w:rFonts w:hint="eastAsia"/>
        </w:rPr>
        <w:t xml:space="preserve">with </w:t>
      </w:r>
      <w:r>
        <w:rPr>
          <w:rFonts w:eastAsia="MS Mincho"/>
        </w:rPr>
        <w:t xml:space="preserve">CRC scrambled by higher layer parameter </w:t>
      </w:r>
      <w:r w:rsidR="00BA4BCE">
        <w:rPr>
          <w:rFonts w:eastAsia="MS Mincho"/>
          <w:i/>
        </w:rPr>
        <w:t>srs</w:t>
      </w:r>
      <w:r w:rsidRPr="00871686">
        <w:rPr>
          <w:rFonts w:eastAsia="MS Mincho"/>
          <w:i/>
        </w:rPr>
        <w:t>-TPC-RNTI-r14</w:t>
      </w:r>
      <w:r w:rsidRPr="00E9040D">
        <w:t>in every subframe except where serving cell</w:t>
      </w:r>
      <w:r w:rsidRPr="00E9040D">
        <w:rPr>
          <w:rFonts w:eastAsia="SimSun" w:hint="eastAsia"/>
          <w:i/>
          <w:lang w:eastAsia="zh-CN"/>
        </w:rPr>
        <w:t xml:space="preserve"> </w:t>
      </w:r>
      <w:r w:rsidRPr="00E9040D">
        <w:rPr>
          <w:position w:val="-6"/>
        </w:rPr>
        <w:object w:dxaOrig="160" w:dyaOrig="200">
          <v:shape id="_x0000_i1520" type="#_x0000_t75" style="width:8.35pt;height:10.05pt" o:ole="">
            <v:imagedata r:id="rId181" o:title=""/>
          </v:shape>
          <o:OLEObject Type="Embed" ProgID="Equation.3" ShapeID="_x0000_i1520" DrawAspect="Content" ObjectID="_1661790591" r:id="rId750"/>
        </w:object>
      </w:r>
      <w:r w:rsidRPr="00E9040D">
        <w:t xml:space="preserve"> is deactivated.</w:t>
      </w:r>
    </w:p>
    <w:p w:rsidR="00E83A82" w:rsidRPr="00B86AAA" w:rsidRDefault="00E83A82" w:rsidP="00923D69">
      <w:pPr>
        <w:pStyle w:val="B2"/>
      </w:pPr>
      <w:r>
        <w:t>-</w:t>
      </w:r>
      <w:r>
        <w:tab/>
      </w:r>
      <w:r w:rsidRPr="008C1DFC">
        <w:rPr>
          <w:position w:val="-14"/>
        </w:rPr>
        <w:object w:dxaOrig="920" w:dyaOrig="380">
          <v:shape id="_x0000_i1521" type="#_x0000_t75" style="width:46.05pt;height:18.4pt" o:ole="">
            <v:imagedata r:id="rId751" o:title=""/>
          </v:shape>
          <o:OLEObject Type="Embed" ProgID="Equation.3" ShapeID="_x0000_i1521" DrawAspect="Content" ObjectID="_1661790592" r:id="rId752"/>
        </w:object>
      </w:r>
      <w:r w:rsidRPr="00E9040D">
        <w:t xml:space="preserve">dB for a subframe where no TPC command </w:t>
      </w:r>
      <w:r>
        <w:t xml:space="preserve">in PDCCH with DCI </w:t>
      </w:r>
      <w:r w:rsidR="00BA4BCE">
        <w:t xml:space="preserve">format </w:t>
      </w:r>
      <w:r>
        <w:t xml:space="preserve">3B </w:t>
      </w:r>
      <w:r w:rsidRPr="00E9040D">
        <w:t xml:space="preserve">is decoded for serving cell </w:t>
      </w:r>
      <w:r w:rsidRPr="00E9040D">
        <w:rPr>
          <w:position w:val="-6"/>
        </w:rPr>
        <w:object w:dxaOrig="160" w:dyaOrig="200">
          <v:shape id="_x0000_i1522" type="#_x0000_t75" style="width:8.35pt;height:10.05pt" o:ole="">
            <v:imagedata r:id="rId181" o:title=""/>
          </v:shape>
          <o:OLEObject Type="Embed" ProgID="Equation.3" ShapeID="_x0000_i1522" DrawAspect="Content" ObjectID="_1661790593" r:id="rId753"/>
        </w:object>
      </w:r>
      <w:r w:rsidRPr="00E9040D">
        <w:t xml:space="preserve"> or</w:t>
      </w:r>
      <w:r w:rsidRPr="00E9040D">
        <w:rPr>
          <w:lang w:val="en-US"/>
        </w:rPr>
        <w:t xml:space="preserve"> </w:t>
      </w:r>
      <w:r w:rsidRPr="00E9040D">
        <w:rPr>
          <w:i/>
        </w:rPr>
        <w:t>i</w:t>
      </w:r>
      <w:r w:rsidRPr="00E9040D">
        <w:t xml:space="preserve"> is </w:t>
      </w:r>
      <w:r w:rsidRPr="00E9040D">
        <w:rPr>
          <w:lang w:val="en-US"/>
        </w:rPr>
        <w:t>not an uplink</w:t>
      </w:r>
      <w:r>
        <w:rPr>
          <w:lang w:val="en-US"/>
        </w:rPr>
        <w:t>/special</w:t>
      </w:r>
      <w:r w:rsidRPr="00E9040D">
        <w:rPr>
          <w:lang w:val="en-US"/>
        </w:rPr>
        <w:t xml:space="preserve"> subframe</w:t>
      </w:r>
      <w:r w:rsidRPr="00E9040D">
        <w:t xml:space="preserve"> in TDD</w:t>
      </w:r>
      <w:r>
        <w:t xml:space="preserve"> or FDD-TDD and serving cell c frame structure type 2</w:t>
      </w:r>
      <w:r w:rsidRPr="00E9040D">
        <w:t>.</w:t>
      </w:r>
    </w:p>
    <w:p w:rsidR="00E83A82" w:rsidRDefault="00E83A82" w:rsidP="00923D69">
      <w:pPr>
        <w:pStyle w:val="B2"/>
      </w:pPr>
      <w:r>
        <w:t>-</w:t>
      </w:r>
      <w:r>
        <w:tab/>
        <w:t xml:space="preserve">If higher layer parameter </w:t>
      </w:r>
      <w:r w:rsidRPr="009D6567">
        <w:rPr>
          <w:i/>
          <w:iCs/>
        </w:rPr>
        <w:t>fieldTypeFormat3</w:t>
      </w:r>
      <w:r>
        <w:rPr>
          <w:i/>
          <w:iCs/>
        </w:rPr>
        <w:t xml:space="preserve">B </w:t>
      </w:r>
      <w:r>
        <w:rPr>
          <w:iCs/>
        </w:rPr>
        <w:t>indicates 2-bit TPC command, t</w:t>
      </w:r>
      <w:r w:rsidRPr="00E9040D">
        <w:t xml:space="preserve">he </w:t>
      </w:r>
      <w:r w:rsidRPr="008C1DFC">
        <w:rPr>
          <w:position w:val="-12"/>
        </w:rPr>
        <w:object w:dxaOrig="440" w:dyaOrig="360">
          <v:shape id="_x0000_i1523" type="#_x0000_t75" style="width:21.75pt;height:18.4pt" o:ole="">
            <v:imagedata r:id="rId754" o:title=""/>
          </v:shape>
          <o:OLEObject Type="Embed" ProgID="Equation.3" ShapeID="_x0000_i1523" DrawAspect="Content" ObjectID="_1661790594" r:id="rId755"/>
        </w:object>
      </w:r>
      <w:r w:rsidRPr="00E9040D">
        <w:t xml:space="preserve"> dB values signalled on PDCCH with DCI format </w:t>
      </w:r>
      <w:r>
        <w:t>3B</w:t>
      </w:r>
      <w:r w:rsidRPr="00E9040D">
        <w:t xml:space="preserve"> are given in Table 5.1.1.1-2</w:t>
      </w:r>
      <w:r>
        <w:t xml:space="preserve"> by replacing </w:t>
      </w:r>
      <w:r w:rsidRPr="00E9040D">
        <w:rPr>
          <w:position w:val="-12"/>
          <w:lang w:eastAsia="en-US"/>
        </w:rPr>
        <w:object w:dxaOrig="820" w:dyaOrig="320">
          <v:shape id="_x0000_i1524" type="#_x0000_t75" style="width:41pt;height:15.9pt" o:ole="">
            <v:imagedata r:id="rId240" o:title=""/>
          </v:shape>
          <o:OLEObject Type="Embed" ProgID="Equation.3" ShapeID="_x0000_i1524" DrawAspect="Content" ObjectID="_1661790595" r:id="rId756"/>
        </w:object>
      </w:r>
      <w:r>
        <w:rPr>
          <w:lang w:eastAsia="en-US"/>
        </w:rPr>
        <w:t xml:space="preserve"> with </w:t>
      </w:r>
      <w:r w:rsidRPr="008C1DFC">
        <w:rPr>
          <w:position w:val="-12"/>
        </w:rPr>
        <w:object w:dxaOrig="440" w:dyaOrig="360">
          <v:shape id="_x0000_i1525" type="#_x0000_t75" style="width:21.75pt;height:18.4pt" o:ole="">
            <v:imagedata r:id="rId754" o:title=""/>
          </v:shape>
          <o:OLEObject Type="Embed" ProgID="Equation.3" ShapeID="_x0000_i1525" DrawAspect="Content" ObjectID="_1661790596" r:id="rId757"/>
        </w:object>
      </w:r>
      <w:r>
        <w:t>, or</w:t>
      </w:r>
      <w:r w:rsidRPr="00E9040D">
        <w:t xml:space="preserve"> </w:t>
      </w:r>
      <w:r>
        <w:t xml:space="preserve">if higher layer parameter </w:t>
      </w:r>
      <w:r w:rsidRPr="009D6567">
        <w:rPr>
          <w:i/>
          <w:iCs/>
        </w:rPr>
        <w:t>fieldTypeFormat3</w:t>
      </w:r>
      <w:r>
        <w:rPr>
          <w:i/>
          <w:iCs/>
        </w:rPr>
        <w:t xml:space="preserve">B </w:t>
      </w:r>
      <w:r>
        <w:rPr>
          <w:iCs/>
        </w:rPr>
        <w:t>indicates 1-bit TPC command</w:t>
      </w:r>
      <w:r w:rsidR="00BA4BCE">
        <w:rPr>
          <w:iCs/>
        </w:rPr>
        <w:t>, the</w:t>
      </w:r>
      <w:r w:rsidRPr="00E9040D">
        <w:t xml:space="preserve"> </w:t>
      </w:r>
      <w:r w:rsidRPr="008C1DFC">
        <w:rPr>
          <w:position w:val="-12"/>
        </w:rPr>
        <w:object w:dxaOrig="440" w:dyaOrig="360">
          <v:shape id="_x0000_i1526" type="#_x0000_t75" style="width:21.75pt;height:18.4pt" o:ole="">
            <v:imagedata r:id="rId754" o:title=""/>
          </v:shape>
          <o:OLEObject Type="Embed" ProgID="Equation.3" ShapeID="_x0000_i1526" DrawAspect="Content" ObjectID="_1661790597" r:id="rId758"/>
        </w:object>
      </w:r>
      <w:r w:rsidRPr="00E9040D">
        <w:t xml:space="preserve"> dB </w:t>
      </w:r>
      <w:r w:rsidR="00BA4BCE">
        <w:t xml:space="preserve">values </w:t>
      </w:r>
      <w:r w:rsidRPr="00E9040D">
        <w:t xml:space="preserve">signalled on PDCCH with DCI format </w:t>
      </w:r>
      <w:r>
        <w:t>3B</w:t>
      </w:r>
      <w:r w:rsidRPr="00E9040D">
        <w:t xml:space="preserve"> are given in Table 5.1.1.1-</w:t>
      </w:r>
      <w:r>
        <w:t xml:space="preserve">3 by replacing </w:t>
      </w:r>
      <w:r w:rsidRPr="00E9040D">
        <w:rPr>
          <w:position w:val="-12"/>
          <w:lang w:eastAsia="en-US"/>
        </w:rPr>
        <w:object w:dxaOrig="820" w:dyaOrig="320">
          <v:shape id="_x0000_i1527" type="#_x0000_t75" style="width:41pt;height:15.9pt" o:ole="">
            <v:imagedata r:id="rId240" o:title=""/>
          </v:shape>
          <o:OLEObject Type="Embed" ProgID="Equation.3" ShapeID="_x0000_i1527" DrawAspect="Content" ObjectID="_1661790598" r:id="rId759"/>
        </w:object>
      </w:r>
      <w:r>
        <w:rPr>
          <w:lang w:eastAsia="en-US"/>
        </w:rPr>
        <w:t xml:space="preserve"> with </w:t>
      </w:r>
      <w:r w:rsidRPr="008C1DFC">
        <w:rPr>
          <w:position w:val="-12"/>
        </w:rPr>
        <w:object w:dxaOrig="440" w:dyaOrig="360">
          <v:shape id="_x0000_i1528" type="#_x0000_t75" style="width:21.75pt;height:18.4pt" o:ole="">
            <v:imagedata r:id="rId754" o:title=""/>
          </v:shape>
          <o:OLEObject Type="Embed" ProgID="Equation.3" ShapeID="_x0000_i1528" DrawAspect="Content" ObjectID="_1661790599" r:id="rId760"/>
        </w:object>
      </w:r>
      <w:r>
        <w:t>.</w:t>
      </w:r>
    </w:p>
    <w:p w:rsidR="00E83A82" w:rsidRPr="00E9040D" w:rsidRDefault="00E83A82" w:rsidP="00923D69">
      <w:pPr>
        <w:pStyle w:val="B2"/>
      </w:pPr>
      <w:r>
        <w:t>-</w:t>
      </w:r>
      <w:r>
        <w:tab/>
        <w:t xml:space="preserve">If accumulation is enabled, </w:t>
      </w:r>
      <w:r w:rsidRPr="003C237C">
        <w:rPr>
          <w:position w:val="-14"/>
        </w:rPr>
        <w:object w:dxaOrig="859" w:dyaOrig="380">
          <v:shape id="_x0000_i1529" type="#_x0000_t75" style="width:42.7pt;height:18.4pt" o:ole="">
            <v:imagedata r:id="rId761" o:title=""/>
          </v:shape>
          <o:OLEObject Type="Embed" ProgID="Equation.3" ShapeID="_x0000_i1529" DrawAspect="Content" ObjectID="_1661790600" r:id="rId762"/>
        </w:object>
      </w:r>
      <w:r w:rsidRPr="00E9040D">
        <w:t xml:space="preserve"> is the first value after reset of accumulation</w:t>
      </w:r>
      <w:r>
        <w:t xml:space="preserve">. The </w:t>
      </w:r>
      <w:r w:rsidRPr="00E9040D">
        <w:t>UE shall reset accumulation</w:t>
      </w:r>
    </w:p>
    <w:p w:rsidR="00E83A82" w:rsidRPr="00E9040D" w:rsidRDefault="00E83A82" w:rsidP="00923D69">
      <w:pPr>
        <w:pStyle w:val="B3"/>
      </w:pPr>
      <w:r>
        <w:t>-</w:t>
      </w:r>
      <w:r>
        <w:tab/>
      </w:r>
      <w:r w:rsidRPr="00E9040D">
        <w:t xml:space="preserve">For serving cell </w:t>
      </w:r>
      <w:r w:rsidRPr="00E9040D">
        <w:rPr>
          <w:position w:val="-6"/>
        </w:rPr>
        <w:object w:dxaOrig="160" w:dyaOrig="200">
          <v:shape id="_x0000_i1530" type="#_x0000_t75" style="width:8.35pt;height:10.05pt" o:ole="">
            <v:imagedata r:id="rId57" o:title=""/>
          </v:shape>
          <o:OLEObject Type="Embed" ProgID="Equation.3" ShapeID="_x0000_i1530" DrawAspect="Content" ObjectID="_1661790601" r:id="rId763"/>
        </w:object>
      </w:r>
      <w:r w:rsidRPr="00E9040D">
        <w:t xml:space="preserve">, when </w:t>
      </w:r>
      <w:r w:rsidRPr="00E9040D">
        <w:rPr>
          <w:position w:val="-14"/>
        </w:rPr>
        <w:object w:dxaOrig="960" w:dyaOrig="380">
          <v:shape id="_x0000_i1531" type="#_x0000_t75" style="width:47.7pt;height:18.4pt" o:ole="">
            <v:imagedata r:id="rId764" o:title=""/>
          </v:shape>
          <o:OLEObject Type="Embed" ProgID="Equation.3" ShapeID="_x0000_i1531" DrawAspect="Content" ObjectID="_1661790602" r:id="rId765"/>
        </w:object>
      </w:r>
      <w:r w:rsidRPr="00E9040D">
        <w:t xml:space="preserve"> </w:t>
      </w:r>
      <w:r w:rsidRPr="00E9040D">
        <w:rPr>
          <w:rFonts w:hint="eastAsia"/>
        </w:rPr>
        <w:t>value is changed by higher layers</w:t>
      </w:r>
    </w:p>
    <w:p w:rsidR="00E83A82" w:rsidRDefault="00E83A82" w:rsidP="00923D69">
      <w:pPr>
        <w:pStyle w:val="B3"/>
      </w:pPr>
      <w:r>
        <w:t>-</w:t>
      </w:r>
      <w:r>
        <w:tab/>
      </w:r>
      <w:r w:rsidRPr="00E9040D">
        <w:t xml:space="preserve">For serving cell </w:t>
      </w:r>
      <w:r w:rsidRPr="00E9040D">
        <w:rPr>
          <w:position w:val="-6"/>
        </w:rPr>
        <w:object w:dxaOrig="160" w:dyaOrig="200">
          <v:shape id="_x0000_i1532" type="#_x0000_t75" style="width:8.35pt;height:10.05pt" o:ole="">
            <v:imagedata r:id="rId57" o:title=""/>
          </v:shape>
          <o:OLEObject Type="Embed" ProgID="Equation.3" ShapeID="_x0000_i1532" DrawAspect="Content" ObjectID="_1661790603" r:id="rId766"/>
        </w:object>
      </w:r>
      <w:r w:rsidRPr="00E9040D">
        <w:t xml:space="preserve">, when the UE receives random access response message for serving cell </w:t>
      </w:r>
      <w:r w:rsidRPr="00E9040D">
        <w:rPr>
          <w:position w:val="-6"/>
        </w:rPr>
        <w:object w:dxaOrig="160" w:dyaOrig="200">
          <v:shape id="_x0000_i1533" type="#_x0000_t75" style="width:8.35pt;height:10.05pt" o:ole="">
            <v:imagedata r:id="rId57" o:title=""/>
          </v:shape>
          <o:OLEObject Type="Embed" ProgID="Equation.3" ShapeID="_x0000_i1533" DrawAspect="Content" ObjectID="_1661790604" r:id="rId767"/>
        </w:object>
      </w:r>
      <w:r>
        <w:t>.</w:t>
      </w:r>
    </w:p>
    <w:p w:rsidR="00E83A82" w:rsidRPr="00E9040D" w:rsidRDefault="00E83A82" w:rsidP="00923D69">
      <w:pPr>
        <w:pStyle w:val="B2"/>
      </w:pPr>
      <w:r>
        <w:t>-</w:t>
      </w:r>
      <w:r>
        <w:tab/>
      </w:r>
      <w:r w:rsidRPr="00E9040D">
        <w:t xml:space="preserve">For both types of </w:t>
      </w:r>
      <w:r w:rsidRPr="0035482F">
        <w:rPr>
          <w:position w:val="-14"/>
        </w:rPr>
        <w:object w:dxaOrig="840" w:dyaOrig="380">
          <v:shape id="_x0000_i1534" type="#_x0000_t75" style="width:42.7pt;height:18.4pt" o:ole="">
            <v:imagedata r:id="rId768" o:title=""/>
          </v:shape>
          <o:OLEObject Type="Embed" ProgID="Equation.3" ShapeID="_x0000_i1534" DrawAspect="Content" ObjectID="_1661790605" r:id="rId769"/>
        </w:object>
      </w:r>
      <w:r w:rsidRPr="00E9040D">
        <w:t xml:space="preserve"> (accumulation or current absolute) the first value is set as follows:</w:t>
      </w:r>
    </w:p>
    <w:p w:rsidR="00E83A82" w:rsidRPr="00E9040D" w:rsidRDefault="00E83A82" w:rsidP="00923D69">
      <w:pPr>
        <w:pStyle w:val="B3"/>
      </w:pPr>
      <w:r>
        <w:t>-</w:t>
      </w:r>
      <w:r>
        <w:tab/>
      </w:r>
      <w:r w:rsidRPr="00E9040D">
        <w:t xml:space="preserve">If </w:t>
      </w:r>
      <w:r w:rsidRPr="00E9040D">
        <w:rPr>
          <w:position w:val="-14"/>
        </w:rPr>
        <w:object w:dxaOrig="960" w:dyaOrig="380">
          <v:shape id="_x0000_i1535" type="#_x0000_t75" style="width:47.7pt;height:18.4pt" o:ole="">
            <v:imagedata r:id="rId770" o:title=""/>
          </v:shape>
          <o:OLEObject Type="Embed" ProgID="Equation.3" ShapeID="_x0000_i1535" DrawAspect="Content" ObjectID="_1661790606" r:id="rId77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p>
    <w:p w:rsidR="00E83A82" w:rsidRPr="00E9040D" w:rsidRDefault="00E83A82" w:rsidP="00923D69">
      <w:pPr>
        <w:pStyle w:val="B4"/>
      </w:pPr>
      <w:r>
        <w:t>-</w:t>
      </w:r>
      <w:r>
        <w:tab/>
      </w:r>
      <w:r w:rsidRPr="00BD1DE9">
        <w:rPr>
          <w:position w:val="-14"/>
        </w:rPr>
        <w:object w:dxaOrig="1219" w:dyaOrig="380">
          <v:shape id="_x0000_i1536" type="#_x0000_t75" style="width:61.1pt;height:18.4pt" o:ole="">
            <v:imagedata r:id="rId772" o:title=""/>
          </v:shape>
          <o:OLEObject Type="Embed" ProgID="Equation.3" ShapeID="_x0000_i1536" DrawAspect="Content" ObjectID="_1661790607" r:id="rId773"/>
        </w:object>
      </w:r>
    </w:p>
    <w:p w:rsidR="00E83A82" w:rsidRPr="00E9040D" w:rsidRDefault="00E83A82" w:rsidP="00923D69">
      <w:pPr>
        <w:pStyle w:val="B3"/>
      </w:pPr>
      <w:r>
        <w:t>-</w:t>
      </w:r>
      <w:r>
        <w:tab/>
        <w:t>e</w:t>
      </w:r>
      <w:r w:rsidRPr="00E9040D">
        <w:t>lse</w:t>
      </w:r>
    </w:p>
    <w:p w:rsidR="00E83A82" w:rsidRPr="00E9040D" w:rsidRDefault="00E83A82" w:rsidP="00923D69">
      <w:pPr>
        <w:pStyle w:val="B4"/>
      </w:pPr>
      <w:r>
        <w:t>-</w:t>
      </w:r>
      <w:r>
        <w:tab/>
        <w:t>i</w:t>
      </w:r>
      <w:r w:rsidRPr="00E9040D">
        <w:t xml:space="preserve">f the UE receives the random access response message for a serving cell </w:t>
      </w:r>
      <w:r w:rsidRPr="00E9040D">
        <w:rPr>
          <w:position w:val="-6"/>
        </w:rPr>
        <w:object w:dxaOrig="160" w:dyaOrig="200">
          <v:shape id="_x0000_i1537" type="#_x0000_t75" style="width:8.35pt;height:10.05pt" o:ole="">
            <v:imagedata r:id="rId324" o:title=""/>
          </v:shape>
          <o:OLEObject Type="Embed" ProgID="Equation.3" ShapeID="_x0000_i1537" DrawAspect="Content" ObjectID="_1661790608" r:id="rId774"/>
        </w:object>
      </w:r>
    </w:p>
    <w:p w:rsidR="00787F43" w:rsidRDefault="00E83A82" w:rsidP="00923D69">
      <w:pPr>
        <w:pStyle w:val="B5"/>
      </w:pPr>
      <w:r>
        <w:t>-</w:t>
      </w:r>
      <w:r>
        <w:tab/>
      </w:r>
      <w:r w:rsidR="00787F43" w:rsidRPr="00A5609A">
        <w:rPr>
          <w:rFonts w:eastAsia="Batang"/>
          <w:position w:val="-14"/>
        </w:rPr>
        <w:object w:dxaOrig="2700" w:dyaOrig="380">
          <v:shape id="_x0000_i1538" type="#_x0000_t75" style="width:134.8pt;height:18.4pt" o:ole="">
            <v:imagedata r:id="rId775" o:title=""/>
          </v:shape>
          <o:OLEObject Type="Embed" ProgID="Equation.3" ShapeID="_x0000_i1538" DrawAspect="Content" ObjectID="_1661790609" r:id="rId776"/>
        </w:object>
      </w:r>
      <w:r>
        <w:t xml:space="preserve">, where </w:t>
      </w:r>
    </w:p>
    <w:p w:rsidR="00E83A82" w:rsidRPr="00E9040D" w:rsidRDefault="00787F43" w:rsidP="00923D69">
      <w:pPr>
        <w:pStyle w:val="B5"/>
      </w:pPr>
      <w:r>
        <w:tab/>
      </w:r>
      <w:r w:rsidRPr="00E9040D">
        <w:rPr>
          <w:position w:val="-14"/>
        </w:rPr>
        <w:object w:dxaOrig="639" w:dyaOrig="380">
          <v:shape id="_x0000_i1539" type="#_x0000_t75" style="width:31.8pt;height:19.25pt" o:ole="">
            <v:imagedata r:id="rId334" o:title=""/>
          </v:shape>
          <o:OLEObject Type="Embed" ProgID="Equation.3" ShapeID="_x0000_i1539" DrawAspect="Content" ObjectID="_1661790610" r:id="rId777"/>
        </w:object>
      </w:r>
      <w:r w:rsidRPr="00E9040D">
        <w:t xml:space="preserve"> is the TPC command indicated in the random access response corresponding to the random access preamble transmitted in the serving cell </w:t>
      </w:r>
      <w:r w:rsidRPr="00E9040D">
        <w:rPr>
          <w:position w:val="-6"/>
        </w:rPr>
        <w:object w:dxaOrig="160" w:dyaOrig="200">
          <v:shape id="_x0000_i1540" type="#_x0000_t75" style="width:8.35pt;height:10.05pt" o:ole="">
            <v:imagedata r:id="rId324" o:title=""/>
          </v:shape>
          <o:OLEObject Type="Embed" ProgID="Equation.3" ShapeID="_x0000_i1540" DrawAspect="Content" ObjectID="_1661790611" r:id="rId778"/>
        </w:object>
      </w:r>
      <w:r w:rsidRPr="00E9040D">
        <w:t xml:space="preserve">, see </w:t>
      </w:r>
      <w:r>
        <w:t>Subclause 6.2, and</w:t>
      </w:r>
      <w:r w:rsidRPr="00E9040D">
        <w:t xml:space="preserve"> </w:t>
      </w:r>
      <w:r w:rsidR="00E83A82" w:rsidRPr="00BD1DE9">
        <w:rPr>
          <w:position w:val="-56"/>
        </w:rPr>
        <w:object w:dxaOrig="8000" w:dyaOrig="1240">
          <v:shape id="_x0000_i1541" type="#_x0000_t75" style="width:394.35pt;height:61.1pt" o:ole="">
            <v:imagedata r:id="rId779" o:title=""/>
          </v:shape>
          <o:OLEObject Type="Embed" ProgID="Equation.3" ShapeID="_x0000_i1541" DrawAspect="Content" ObjectID="_1661790612" r:id="rId780"/>
        </w:object>
      </w:r>
      <w:r w:rsidR="00E83A82">
        <w:t xml:space="preserve">and </w:t>
      </w:r>
      <w:r w:rsidR="00E83A82" w:rsidRPr="00CC5E87">
        <w:rPr>
          <w:position w:val="-14"/>
        </w:rPr>
        <w:object w:dxaOrig="1440" w:dyaOrig="380">
          <v:shape id="_x0000_i1542" type="#_x0000_t75" style="width:1in;height:18.4pt" o:ole="">
            <v:imagedata r:id="rId341" o:title=""/>
          </v:shape>
          <o:OLEObject Type="Embed" ProgID="Equation.3" ShapeID="_x0000_i1542" DrawAspect="Content" ObjectID="_1661790613" r:id="rId781"/>
        </w:object>
      </w:r>
      <w:r w:rsidR="00E83A82">
        <w:t xml:space="preserve"> </w:t>
      </w:r>
      <w:r w:rsidR="00E83A82" w:rsidRPr="00E9040D">
        <w:t xml:space="preserve">is provided by higher layers and corresponds to the total power ramp-up </w:t>
      </w:r>
      <w:r w:rsidR="00E83A82">
        <w:t xml:space="preserve">requested by higher layers </w:t>
      </w:r>
      <w:r w:rsidR="00E83A82" w:rsidRPr="00E9040D">
        <w:t xml:space="preserve">from the first to the last preamble in the serving cell </w:t>
      </w:r>
      <w:r w:rsidR="00E83A82" w:rsidRPr="00E9040D">
        <w:rPr>
          <w:position w:val="-6"/>
        </w:rPr>
        <w:object w:dxaOrig="160" w:dyaOrig="200">
          <v:shape id="_x0000_i1543" type="#_x0000_t75" style="width:8.35pt;height:10.05pt" o:ole="">
            <v:imagedata r:id="rId324" o:title=""/>
          </v:shape>
          <o:OLEObject Type="Embed" ProgID="Equation.3" ShapeID="_x0000_i1543" DrawAspect="Content" ObjectID="_1661790614" r:id="rId782"/>
        </w:object>
      </w:r>
      <w:r w:rsidR="00E83A82">
        <w:t xml:space="preserve">, </w:t>
      </w:r>
      <w:r w:rsidR="00E83A82" w:rsidRPr="00263AB8">
        <w:rPr>
          <w:position w:val="-14"/>
        </w:rPr>
        <w:object w:dxaOrig="960" w:dyaOrig="380">
          <v:shape id="_x0000_i1544" type="#_x0000_t75" style="width:47.7pt;height:19.25pt" o:ole="">
            <v:imagedata r:id="rId783" o:title=""/>
          </v:shape>
          <o:OLEObject Type="Embed" ProgID="Equation.3" ShapeID="_x0000_i1544" DrawAspect="Content" ObjectID="_1661790615" r:id="rId784"/>
        </w:object>
      </w:r>
      <w:r w:rsidR="00E83A82" w:rsidRPr="00E9040D">
        <w:t xml:space="preserve">is the bandwidth of the </w:t>
      </w:r>
      <w:r w:rsidR="00E83A82">
        <w:t>SRS</w:t>
      </w:r>
      <w:r w:rsidR="00E83A82" w:rsidRPr="00E9040D">
        <w:t xml:space="preserve"> </w:t>
      </w:r>
      <w:r w:rsidR="00E83A82">
        <w:t>transmission</w:t>
      </w:r>
      <w:r w:rsidR="00E83A82" w:rsidRPr="00E9040D">
        <w:t xml:space="preserve"> expressed in number of resource blocks valid for </w:t>
      </w:r>
      <w:r w:rsidR="00E83A82">
        <w:t xml:space="preserve">the </w:t>
      </w:r>
      <w:r w:rsidR="00E83A82" w:rsidRPr="00E9040D">
        <w:t>subframe</w:t>
      </w:r>
      <w:r w:rsidR="00E83A82">
        <w:t xml:space="preserve"> of first SRS transmission in the</w:t>
      </w:r>
      <w:r w:rsidR="00E83A82" w:rsidRPr="00E9040D">
        <w:t xml:space="preserve"> serving cell</w:t>
      </w:r>
      <w:r w:rsidR="00E83A82" w:rsidRPr="00E9040D">
        <w:rPr>
          <w:i/>
        </w:rPr>
        <w:t xml:space="preserve"> </w:t>
      </w:r>
      <w:r w:rsidR="00E83A82" w:rsidRPr="00E9040D">
        <w:rPr>
          <w:position w:val="-6"/>
        </w:rPr>
        <w:object w:dxaOrig="160" w:dyaOrig="200">
          <v:shape id="_x0000_i1545" type="#_x0000_t75" style="width:8.35pt;height:10.05pt" o:ole="">
            <v:imagedata r:id="rId57" o:title=""/>
          </v:shape>
          <o:OLEObject Type="Embed" ProgID="Equation.3" ShapeID="_x0000_i1545" DrawAspect="Content" ObjectID="_1661790616" r:id="rId785"/>
        </w:object>
      </w:r>
      <w:r w:rsidR="00E83A82">
        <w:t>.</w:t>
      </w:r>
    </w:p>
    <w:p w:rsidR="000A6F3D" w:rsidRPr="00E9040D" w:rsidRDefault="00B17354" w:rsidP="000A6F3D">
      <w:pPr>
        <w:rPr>
          <w:iCs/>
        </w:rPr>
      </w:pPr>
      <w:r>
        <w:lastRenderedPageBreak/>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546" type="#_x0000_t75" style="width:40.2pt;height:16.75pt" o:ole="">
            <v:imagedata r:id="rId786" o:title=""/>
          </v:shape>
          <o:OLEObject Type="Embed" ProgID="Equation.3" ShapeID="_x0000_i1546" DrawAspect="Content" ObjectID="_1661790617" r:id="rId787"/>
        </w:object>
      </w:r>
      <w:r w:rsidR="000A6F3D" w:rsidRPr="00E9040D">
        <w:rPr>
          <w:iCs/>
        </w:rPr>
        <w:t xml:space="preserve">, the UE scales </w:t>
      </w:r>
      <w:r w:rsidR="000A6F3D" w:rsidRPr="00E9040D">
        <w:rPr>
          <w:iCs/>
          <w:position w:val="-12"/>
        </w:rPr>
        <w:object w:dxaOrig="740" w:dyaOrig="360">
          <v:shape id="_x0000_i1547" type="#_x0000_t75" style="width:36.85pt;height:18.4pt" o:ole="">
            <v:imagedata r:id="rId788" o:title=""/>
          </v:shape>
          <o:OLEObject Type="Embed" ProgID="Equation.3" ShapeID="_x0000_i1547" DrawAspect="Content" ObjectID="_1661790618" r:id="rId789"/>
        </w:object>
      </w:r>
      <w:r w:rsidR="000A6F3D" w:rsidRPr="00E9040D">
        <w:rPr>
          <w:iCs/>
        </w:rPr>
        <w:t xml:space="preserve">for the serving cell </w:t>
      </w:r>
      <w:r w:rsidR="000A6F3D" w:rsidRPr="00E9040D">
        <w:rPr>
          <w:iCs/>
          <w:position w:val="-6"/>
        </w:rPr>
        <w:object w:dxaOrig="160" w:dyaOrig="200">
          <v:shape id="_x0000_i1548" type="#_x0000_t75" style="width:8.35pt;height:10.05pt" o:ole="">
            <v:imagedata r:id="rId360" o:title=""/>
          </v:shape>
          <o:OLEObject Type="Embed" ProgID="Equation.DSMT4" ShapeID="_x0000_i1548" DrawAspect="Content" ObjectID="_1661790619" r:id="rId790"/>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549" type="#_x0000_t75" style="width:123.9pt;height:31.8pt" o:ole="">
            <v:imagedata r:id="rId791" o:title=""/>
          </v:shape>
          <o:OLEObject Type="Embed" ProgID="Equation.3" ShapeID="_x0000_i1549" DrawAspect="Content" ObjectID="_1661790620" r:id="rId792"/>
        </w:object>
      </w:r>
    </w:p>
    <w:p w:rsidR="0093274D" w:rsidRDefault="000A6F3D" w:rsidP="000A6F3D">
      <w:pPr>
        <w:rPr>
          <w:iCs/>
        </w:rPr>
      </w:pPr>
      <w:r w:rsidRPr="00E9040D">
        <w:rPr>
          <w:iCs/>
        </w:rPr>
        <w:t xml:space="preserve">is satisfied where </w:t>
      </w:r>
      <w:r w:rsidRPr="00E9040D">
        <w:rPr>
          <w:iCs/>
          <w:position w:val="-12"/>
        </w:rPr>
        <w:object w:dxaOrig="740" w:dyaOrig="360">
          <v:shape id="_x0000_i1550" type="#_x0000_t75" style="width:36.85pt;height:18.4pt" o:ole="">
            <v:imagedata r:id="rId793" o:title=""/>
          </v:shape>
          <o:OLEObject Type="Embed" ProgID="Equation.3" ShapeID="_x0000_i1550" DrawAspect="Content" ObjectID="_1661790621" r:id="rId794"/>
        </w:object>
      </w:r>
      <w:r w:rsidRPr="00E9040D">
        <w:rPr>
          <w:iCs/>
        </w:rPr>
        <w:t xml:space="preserve"> is the linear value of </w:t>
      </w:r>
      <w:r w:rsidRPr="00E9040D">
        <w:rPr>
          <w:iCs/>
          <w:position w:val="-12"/>
        </w:rPr>
        <w:object w:dxaOrig="740" w:dyaOrig="320">
          <v:shape id="_x0000_i1551" type="#_x0000_t75" style="width:36.85pt;height:15.9pt" o:ole="">
            <v:imagedata r:id="rId795" o:title=""/>
          </v:shape>
          <o:OLEObject Type="Embed" ProgID="Equation.3" ShapeID="_x0000_i1551" DrawAspect="Content" ObjectID="_1661790622" r:id="rId796"/>
        </w:object>
      </w:r>
      <w:r w:rsidRPr="00E9040D">
        <w:rPr>
          <w:iCs/>
        </w:rPr>
        <w:t xml:space="preserve">, </w:t>
      </w:r>
      <w:r w:rsidRPr="00E9040D">
        <w:rPr>
          <w:iCs/>
          <w:position w:val="-10"/>
        </w:rPr>
        <w:object w:dxaOrig="800" w:dyaOrig="340">
          <v:shape id="_x0000_i1552" type="#_x0000_t75" style="width:40.2pt;height:16.75pt" o:ole="">
            <v:imagedata r:id="rId786" o:title=""/>
          </v:shape>
          <o:OLEObject Type="Embed" ProgID="Equation.3" ShapeID="_x0000_i1552" DrawAspect="Content" ObjectID="_1661790623" r:id="rId797"/>
        </w:object>
      </w:r>
      <w:r w:rsidRPr="00E9040D">
        <w:rPr>
          <w:iCs/>
        </w:rPr>
        <w:t xml:space="preserve"> is the linear value of </w:t>
      </w:r>
      <w:r w:rsidRPr="00E9040D">
        <w:rPr>
          <w:iCs/>
          <w:position w:val="-10"/>
        </w:rPr>
        <w:object w:dxaOrig="580" w:dyaOrig="300">
          <v:shape id="_x0000_i1553" type="#_x0000_t75" style="width:29.3pt;height:15.05pt" o:ole="">
            <v:imagedata r:id="rId798" o:title=""/>
          </v:shape>
          <o:OLEObject Type="Embed" ProgID="Equation.3" ShapeID="_x0000_i1553" DrawAspect="Content" ObjectID="_1661790624" r:id="rId799"/>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554" type="#_x0000_t75" style="width:20.95pt;height:14.25pt" o:ole="">
            <v:imagedata r:id="rId375" o:title=""/>
          </v:shape>
          <o:OLEObject Type="Embed" ProgID="Equation.3" ShapeID="_x0000_i1554" DrawAspect="Content" ObjectID="_1661790625" r:id="rId800"/>
        </w:object>
      </w:r>
      <w:r w:rsidRPr="00E9040D">
        <w:rPr>
          <w:iCs/>
        </w:rPr>
        <w:t xml:space="preserve"> is a scaling factor of </w:t>
      </w:r>
      <w:r w:rsidRPr="00E9040D">
        <w:rPr>
          <w:iCs/>
          <w:position w:val="-12"/>
        </w:rPr>
        <w:object w:dxaOrig="740" w:dyaOrig="360">
          <v:shape id="_x0000_i1555" type="#_x0000_t75" style="width:36.85pt;height:18.4pt" o:ole="">
            <v:imagedata r:id="rId801" o:title=""/>
          </v:shape>
          <o:OLEObject Type="Embed" ProgID="Equation.3" ShapeID="_x0000_i1555" DrawAspect="Content" ObjectID="_1661790626" r:id="rId802"/>
        </w:object>
      </w:r>
      <w:r w:rsidRPr="00E9040D">
        <w:rPr>
          <w:rFonts w:hint="eastAsia"/>
          <w:iCs/>
        </w:rPr>
        <w:t xml:space="preserve"> </w:t>
      </w:r>
      <w:r w:rsidRPr="00E9040D">
        <w:rPr>
          <w:iCs/>
        </w:rPr>
        <w:t xml:space="preserve">for serving cell </w:t>
      </w:r>
      <w:r w:rsidRPr="00E9040D">
        <w:rPr>
          <w:iCs/>
          <w:position w:val="-6"/>
        </w:rPr>
        <w:object w:dxaOrig="160" w:dyaOrig="200">
          <v:shape id="_x0000_i1556" type="#_x0000_t75" style="width:8.35pt;height:10.05pt" o:ole="">
            <v:imagedata r:id="rId379" o:title=""/>
          </v:shape>
          <o:OLEObject Type="Embed" ProgID="Equation.3" ShapeID="_x0000_i1556" DrawAspect="Content" ObjectID="_1661790627" r:id="rId803"/>
        </w:object>
      </w:r>
      <w:r w:rsidRPr="00E9040D">
        <w:rPr>
          <w:rFonts w:hint="eastAsia"/>
          <w:iCs/>
        </w:rPr>
        <w:t xml:space="preserve"> </w:t>
      </w:r>
      <w:r w:rsidRPr="00E9040D">
        <w:rPr>
          <w:iCs/>
        </w:rPr>
        <w:t xml:space="preserve">where </w:t>
      </w:r>
      <w:r w:rsidRPr="00E9040D">
        <w:rPr>
          <w:iCs/>
          <w:position w:val="-10"/>
        </w:rPr>
        <w:object w:dxaOrig="980" w:dyaOrig="300">
          <v:shape id="_x0000_i1557" type="#_x0000_t75" style="width:49.4pt;height:15.05pt" o:ole="">
            <v:imagedata r:id="rId804" o:title=""/>
          </v:shape>
          <o:OLEObject Type="Embed" ProgID="Equation.3" ShapeID="_x0000_i1557" DrawAspect="Content" ObjectID="_1661790628" r:id="rId805"/>
        </w:object>
      </w:r>
      <w:r w:rsidRPr="00E9040D">
        <w:rPr>
          <w:iCs/>
        </w:rPr>
        <w:t>. Note that</w:t>
      </w:r>
      <w:r w:rsidRPr="00E9040D">
        <w:rPr>
          <w:iCs/>
          <w:position w:val="-10"/>
        </w:rPr>
        <w:object w:dxaOrig="420" w:dyaOrig="279">
          <v:shape id="_x0000_i1558" type="#_x0000_t75" style="width:20.95pt;height:14.25pt" o:ole="">
            <v:imagedata r:id="rId375" o:title=""/>
          </v:shape>
          <o:OLEObject Type="Embed" ProgID="Equation.3" ShapeID="_x0000_i1558" DrawAspect="Content" ObjectID="_1661790629" r:id="rId806"/>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559" type="#_x0000_t75" style="width:7.55pt;height:13.4pt" o:ole="">
            <v:imagedata r:id="rId412" o:title=""/>
          </v:shape>
          <o:OLEObject Type="Embed" ProgID="Equation.3" ShapeID="_x0000_i1559" DrawAspect="Content" ObjectID="_1661790630" r:id="rId807"/>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560" type="#_x0000_t75" style="width:7.55pt;height:13.4pt" o:ole="">
            <v:imagedata r:id="rId412" o:title=""/>
          </v:shape>
          <o:OLEObject Type="Embed" ProgID="Equation.3" ShapeID="_x0000_i1560" DrawAspect="Content" ObjectID="_1661790631" r:id="rId808"/>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561" type="#_x0000_t75" style="width:40.2pt;height:16.75pt" o:ole="">
            <v:imagedata r:id="rId786" o:title=""/>
          </v:shape>
          <o:OLEObject Type="Embed" ProgID="Equation.3" ShapeID="_x0000_i1561" DrawAspect="Content" ObjectID="_1661790632" r:id="rId809"/>
        </w:object>
      </w:r>
      <w:r w:rsidR="00B645EB" w:rsidRPr="00415E5C">
        <w:rPr>
          <w:iCs/>
        </w:rPr>
        <w:t xml:space="preserve">, the UE scales </w:t>
      </w:r>
      <w:r w:rsidR="00B645EB" w:rsidRPr="00415E5C">
        <w:rPr>
          <w:iCs/>
          <w:position w:val="-12"/>
        </w:rPr>
        <w:object w:dxaOrig="740" w:dyaOrig="360">
          <v:shape id="_x0000_i1562" type="#_x0000_t75" style="width:36.85pt;height:18.4pt" o:ole="">
            <v:imagedata r:id="rId788" o:title=""/>
          </v:shape>
          <o:OLEObject Type="Embed" ProgID="Equation.3" ShapeID="_x0000_i1562" DrawAspect="Content" ObjectID="_1661790633" r:id="rId810"/>
        </w:object>
      </w:r>
      <w:r w:rsidR="00B645EB" w:rsidRPr="00415E5C">
        <w:rPr>
          <w:iCs/>
        </w:rPr>
        <w:t xml:space="preserve">for the serving cell </w:t>
      </w:r>
      <w:r w:rsidR="00B645EB" w:rsidRPr="00415E5C">
        <w:rPr>
          <w:iCs/>
          <w:position w:val="-6"/>
        </w:rPr>
        <w:object w:dxaOrig="160" w:dyaOrig="200">
          <v:shape id="_x0000_i1563" type="#_x0000_t75" style="width:8.35pt;height:10.05pt" o:ole="">
            <v:imagedata r:id="rId360" o:title=""/>
          </v:shape>
          <o:OLEObject Type="Embed" ProgID="Equation.DSMT4" ShapeID="_x0000_i1563" DrawAspect="Content" ObjectID="_1661790634" r:id="rId811"/>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564" type="#_x0000_t75" style="width:7.55pt;height:13.4pt" o:ole="">
            <v:imagedata r:id="rId412" o:title=""/>
          </v:shape>
          <o:OLEObject Type="Embed" ProgID="Equation.3" ShapeID="_x0000_i1564" DrawAspect="Content" ObjectID="_1661790635" r:id="rId812"/>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565" type="#_x0000_t75" style="width:123.9pt;height:31.8pt" o:ole="">
            <v:imagedata r:id="rId791" o:title=""/>
          </v:shape>
          <o:OLEObject Type="Embed" ProgID="Equation.3" ShapeID="_x0000_i1565" DrawAspect="Content" ObjectID="_1661790636" r:id="rId813"/>
        </w:object>
      </w:r>
    </w:p>
    <w:p w:rsidR="00C30B9E" w:rsidRDefault="00B645EB" w:rsidP="00C30B9E">
      <w:pPr>
        <w:rPr>
          <w:iCs/>
        </w:rPr>
      </w:pPr>
      <w:r w:rsidRPr="00415E5C">
        <w:rPr>
          <w:iCs/>
        </w:rPr>
        <w:t xml:space="preserve">is satisfied where </w:t>
      </w:r>
      <w:r w:rsidRPr="00415E5C">
        <w:rPr>
          <w:iCs/>
          <w:position w:val="-12"/>
        </w:rPr>
        <w:object w:dxaOrig="740" w:dyaOrig="360">
          <v:shape id="_x0000_i1566" type="#_x0000_t75" style="width:36.85pt;height:18.4pt" o:ole="">
            <v:imagedata r:id="rId793" o:title=""/>
          </v:shape>
          <o:OLEObject Type="Embed" ProgID="Equation.3" ShapeID="_x0000_i1566" DrawAspect="Content" ObjectID="_1661790637" r:id="rId814"/>
        </w:object>
      </w:r>
      <w:r w:rsidRPr="00415E5C">
        <w:rPr>
          <w:iCs/>
        </w:rPr>
        <w:t xml:space="preserve"> is the linear value of </w:t>
      </w:r>
      <w:r w:rsidRPr="00415E5C">
        <w:rPr>
          <w:iCs/>
          <w:position w:val="-12"/>
        </w:rPr>
        <w:object w:dxaOrig="740" w:dyaOrig="320">
          <v:shape id="_x0000_i1567" type="#_x0000_t75" style="width:36.85pt;height:15.9pt" o:ole="">
            <v:imagedata r:id="rId795" o:title=""/>
          </v:shape>
          <o:OLEObject Type="Embed" ProgID="Equation.3" ShapeID="_x0000_i1567" DrawAspect="Content" ObjectID="_1661790638" r:id="rId815"/>
        </w:object>
      </w:r>
      <w:r w:rsidRPr="00415E5C">
        <w:rPr>
          <w:iCs/>
        </w:rPr>
        <w:t xml:space="preserve">, </w:t>
      </w:r>
      <w:r w:rsidRPr="00836707">
        <w:rPr>
          <w:iCs/>
          <w:position w:val="-10"/>
        </w:rPr>
        <w:object w:dxaOrig="800" w:dyaOrig="340">
          <v:shape id="_x0000_i1568" type="#_x0000_t75" style="width:40.2pt;height:16.75pt" o:ole="">
            <v:imagedata r:id="rId786" o:title=""/>
          </v:shape>
          <o:OLEObject Type="Embed" ProgID="Equation.3" ShapeID="_x0000_i1568" DrawAspect="Content" ObjectID="_1661790639" r:id="rId816"/>
        </w:object>
      </w:r>
      <w:r w:rsidRPr="00415E5C">
        <w:rPr>
          <w:iCs/>
        </w:rPr>
        <w:t xml:space="preserve"> is the linear value of </w:t>
      </w:r>
      <w:r w:rsidRPr="00836707">
        <w:rPr>
          <w:iCs/>
          <w:position w:val="-10"/>
        </w:rPr>
        <w:object w:dxaOrig="580" w:dyaOrig="300">
          <v:shape id="_x0000_i1569" type="#_x0000_t75" style="width:29.3pt;height:15.05pt" o:ole="">
            <v:imagedata r:id="rId798" o:title=""/>
          </v:shape>
          <o:OLEObject Type="Embed" ProgID="Equation.3" ShapeID="_x0000_i1569" DrawAspect="Content" ObjectID="_1661790640" r:id="rId817"/>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70" type="#_x0000_t75" style="width:20.95pt;height:14.25pt" o:ole="">
            <v:imagedata r:id="rId375" o:title=""/>
          </v:shape>
          <o:OLEObject Type="Embed" ProgID="Equation.3" ShapeID="_x0000_i1570" DrawAspect="Content" ObjectID="_1661790641" r:id="rId818"/>
        </w:object>
      </w:r>
      <w:r w:rsidRPr="00415E5C">
        <w:rPr>
          <w:iCs/>
        </w:rPr>
        <w:t xml:space="preserve"> is a scaling factor of </w:t>
      </w:r>
      <w:r w:rsidRPr="00415E5C">
        <w:rPr>
          <w:iCs/>
          <w:position w:val="-12"/>
        </w:rPr>
        <w:object w:dxaOrig="740" w:dyaOrig="360">
          <v:shape id="_x0000_i1571" type="#_x0000_t75" style="width:36.85pt;height:18.4pt" o:ole="">
            <v:imagedata r:id="rId801" o:title=""/>
          </v:shape>
          <o:OLEObject Type="Embed" ProgID="Equation.3" ShapeID="_x0000_i1571" DrawAspect="Content" ObjectID="_1661790642" r:id="rId819"/>
        </w:object>
      </w:r>
      <w:r>
        <w:rPr>
          <w:rFonts w:hint="eastAsia"/>
          <w:iCs/>
        </w:rPr>
        <w:t xml:space="preserve"> </w:t>
      </w:r>
      <w:r w:rsidRPr="00415E5C">
        <w:rPr>
          <w:iCs/>
        </w:rPr>
        <w:t xml:space="preserve">for serving cell </w:t>
      </w:r>
      <w:r w:rsidRPr="00415E5C">
        <w:rPr>
          <w:iCs/>
          <w:position w:val="-6"/>
        </w:rPr>
        <w:object w:dxaOrig="160" w:dyaOrig="200">
          <v:shape id="_x0000_i1572" type="#_x0000_t75" style="width:8.35pt;height:10.05pt" o:ole="">
            <v:imagedata r:id="rId379" o:title=""/>
          </v:shape>
          <o:OLEObject Type="Embed" ProgID="Equation.3" ShapeID="_x0000_i1572" DrawAspect="Content" ObjectID="_1661790643" r:id="rId820"/>
        </w:object>
      </w:r>
      <w:r>
        <w:rPr>
          <w:rFonts w:hint="eastAsia"/>
          <w:iCs/>
        </w:rPr>
        <w:t xml:space="preserve"> </w:t>
      </w:r>
      <w:r w:rsidRPr="00415E5C">
        <w:rPr>
          <w:iCs/>
        </w:rPr>
        <w:t xml:space="preserve">where </w:t>
      </w:r>
      <w:r w:rsidRPr="00415E5C">
        <w:rPr>
          <w:iCs/>
          <w:position w:val="-10"/>
        </w:rPr>
        <w:object w:dxaOrig="980" w:dyaOrig="300">
          <v:shape id="_x0000_i1573" type="#_x0000_t75" style="width:49.4pt;height:15.05pt" o:ole="">
            <v:imagedata r:id="rId804" o:title=""/>
          </v:shape>
          <o:OLEObject Type="Embed" ProgID="Equation.3" ShapeID="_x0000_i1573" DrawAspect="Content" ObjectID="_1661790644" r:id="rId821"/>
        </w:object>
      </w:r>
      <w:r w:rsidRPr="00415E5C">
        <w:rPr>
          <w:iCs/>
        </w:rPr>
        <w:t>. Note that</w:t>
      </w:r>
      <w:r w:rsidRPr="00415E5C">
        <w:rPr>
          <w:iCs/>
          <w:position w:val="-10"/>
        </w:rPr>
        <w:object w:dxaOrig="420" w:dyaOrig="279">
          <v:shape id="_x0000_i1574" type="#_x0000_t75" style="width:20.95pt;height:14.25pt" o:ole="">
            <v:imagedata r:id="rId375" o:title=""/>
          </v:shape>
          <o:OLEObject Type="Embed" ProgID="Equation.3" ShapeID="_x0000_i1574" DrawAspect="Content" ObjectID="_1661790645" r:id="rId822"/>
        </w:object>
      </w:r>
      <w:r w:rsidRPr="00415E5C">
        <w:rPr>
          <w:iCs/>
        </w:rPr>
        <w:t>values are the same across serving cells</w:t>
      </w:r>
      <w:r>
        <w:rPr>
          <w:rFonts w:hint="eastAsia"/>
          <w:iCs/>
        </w:rPr>
        <w:t>.</w:t>
      </w:r>
      <w:r w:rsidR="008506DA" w:rsidRPr="008506DA">
        <w:rPr>
          <w:iCs/>
        </w:rPr>
        <w:t xml:space="preserve"> </w:t>
      </w:r>
    </w:p>
    <w:p w:rsidR="008506DA" w:rsidRDefault="00C30B9E" w:rsidP="00C30B9E">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575" type="#_x0000_t75" style="width:21.75pt;height:14.25pt" o:ole="">
            <v:imagedata r:id="rId375" o:title=""/>
          </v:shape>
          <o:OLEObject Type="Embed" ProgID="Equation.3" ShapeID="_x0000_i1575" DrawAspect="Content" ObjectID="_1661790646" r:id="rId823"/>
        </w:object>
      </w:r>
      <w:r>
        <w:rPr>
          <w:iCs/>
        </w:rPr>
        <w:t xml:space="preserve"> </w:t>
      </w:r>
      <w:r>
        <w:t xml:space="preserve">assuming that the UE performs a SRS transmission on the LAA SCell in subframe </w:t>
      </w:r>
      <w:r>
        <w:rPr>
          <w:i/>
          <w:iCs/>
        </w:rPr>
        <w:t xml:space="preserve">i </w:t>
      </w:r>
      <w:r>
        <w:rPr>
          <w:iCs/>
        </w:rPr>
        <w:t xml:space="preserve">irrespective of whether the UE can access the LAA SCell for the SRS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E83A82" w:rsidRDefault="008506DA" w:rsidP="00E83A82">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76" type="#_x0000_t75" style="width:7.55pt;height:7.55pt" o:ole="">
            <v:imagedata r:id="rId57" o:title=""/>
          </v:shape>
          <o:OLEObject Type="Embed" ProgID="Equation.3" ShapeID="_x0000_i1576" DrawAspect="Content" ObjectID="_1661790647" r:id="rId824"/>
        </w:object>
      </w:r>
      <w:r w:rsidRPr="00F02EDA">
        <w:t xml:space="preserve"> and if subframe </w:t>
      </w:r>
      <w:r w:rsidRPr="00F02EDA">
        <w:rPr>
          <w:position w:val="-6"/>
        </w:rPr>
        <w:object w:dxaOrig="139" w:dyaOrig="240">
          <v:shape id="_x0000_i1577" type="#_x0000_t75" style="width:7.55pt;height:14.25pt" o:ole="">
            <v:imagedata r:id="rId62" o:title=""/>
          </v:shape>
          <o:OLEObject Type="Embed" ProgID="Equation.3" ShapeID="_x0000_i1577" DrawAspect="Content" ObjectID="_1661790648" r:id="rId825"/>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78" type="#_x0000_t75" style="width:36pt;height:21.75pt" o:ole="">
            <v:imagedata r:id="rId186" o:title=""/>
          </v:shape>
          <o:OLEObject Type="Embed" ProgID="Equation.3" ShapeID="_x0000_i1578" DrawAspect="Content" ObjectID="_1661790649" r:id="rId826"/>
        </w:object>
      </w:r>
      <w:r w:rsidRPr="00F02EDA">
        <w:t xml:space="preserve"> instead of </w:t>
      </w:r>
      <w:r w:rsidRPr="00F02EDA">
        <w:rPr>
          <w:position w:val="-10"/>
        </w:rPr>
        <w:object w:dxaOrig="480" w:dyaOrig="300">
          <v:shape id="_x0000_i1579" type="#_x0000_t75" style="width:28.45pt;height:14.25pt" o:ole="">
            <v:imagedata r:id="rId189" o:title=""/>
          </v:shape>
          <o:OLEObject Type="Embed" ProgID="Equation.3" ShapeID="_x0000_i1579" DrawAspect="Content" ObjectID="_1661790650" r:id="rId827"/>
        </w:object>
      </w:r>
      <w:r w:rsidRPr="00F02EDA">
        <w:t xml:space="preserve">to determine </w:t>
      </w:r>
      <w:r w:rsidRPr="00F02EDA">
        <w:rPr>
          <w:iCs/>
          <w:position w:val="-12"/>
        </w:rPr>
        <w:object w:dxaOrig="740" w:dyaOrig="320">
          <v:shape id="_x0000_i1580" type="#_x0000_t75" style="width:36pt;height:14.25pt" o:ole="">
            <v:imagedata r:id="rId795" o:title=""/>
          </v:shape>
          <o:OLEObject Type="Embed" ProgID="Equation.3" ShapeID="_x0000_i1580" DrawAspect="Content" ObjectID="_1661790651" r:id="rId828"/>
        </w:object>
      </w:r>
      <w:r w:rsidRPr="00F02EDA">
        <w:t xml:space="preserve"> for subframe </w:t>
      </w:r>
      <w:r w:rsidRPr="00F02EDA">
        <w:rPr>
          <w:i/>
        </w:rPr>
        <w:t>i</w:t>
      </w:r>
      <w:r w:rsidRPr="00F02EDA">
        <w:t xml:space="preserve"> and serving cell </w:t>
      </w:r>
      <w:r w:rsidRPr="00F02EDA">
        <w:rPr>
          <w:position w:val="-6"/>
        </w:rPr>
        <w:object w:dxaOrig="160" w:dyaOrig="200">
          <v:shape id="_x0000_i1581" type="#_x0000_t75" style="width:7.55pt;height:7.55pt" o:ole="">
            <v:imagedata r:id="rId38" o:title=""/>
          </v:shape>
          <o:OLEObject Type="Embed" ProgID="Equation.3" ShapeID="_x0000_i1581" DrawAspect="Content" ObjectID="_1661790652" r:id="rId829"/>
        </w:object>
      </w:r>
      <w:r w:rsidRPr="00F02EDA">
        <w:t xml:space="preserve">, where </w:t>
      </w:r>
      <w:r w:rsidRPr="00F02EDA">
        <w:rPr>
          <w:position w:val="-14"/>
        </w:rPr>
        <w:object w:dxaOrig="660" w:dyaOrig="380">
          <v:shape id="_x0000_i1582" type="#_x0000_t75" style="width:36pt;height:21.75pt" o:ole="">
            <v:imagedata r:id="rId186" o:title=""/>
          </v:shape>
          <o:OLEObject Type="Embed" ProgID="Equation.3" ShapeID="_x0000_i1582" DrawAspect="Content" ObjectID="_1661790653" r:id="rId830"/>
        </w:object>
      </w:r>
      <w:r w:rsidRPr="00F02EDA">
        <w:t xml:space="preserve"> is defined in </w:t>
      </w:r>
      <w:r w:rsidR="004548ED">
        <w:t>Subclause</w:t>
      </w:r>
      <w:r w:rsidRPr="00F02EDA">
        <w:t xml:space="preserve"> 5.1.1.1.</w:t>
      </w:r>
    </w:p>
    <w:p w:rsidR="00E83A82" w:rsidRPr="00213CF4" w:rsidRDefault="00E83A82" w:rsidP="00E83A82">
      <w:pPr>
        <w:pStyle w:val="Heading4"/>
        <w:rPr>
          <w:lang w:val="en-US"/>
        </w:rPr>
      </w:pPr>
      <w:r>
        <w:t>5.1.3.2</w:t>
      </w:r>
      <w:r>
        <w:tab/>
        <w:t>Power headroom</w:t>
      </w:r>
      <w:r>
        <w:rPr>
          <w:lang w:val="en-US"/>
        </w:rPr>
        <w:t xml:space="preserve"> for Type3 report</w:t>
      </w:r>
    </w:p>
    <w:p w:rsidR="00E83A82" w:rsidRDefault="00E83A82" w:rsidP="00E83A82">
      <w:r>
        <w:t xml:space="preserve">For serving cell </w:t>
      </w:r>
      <w:r w:rsidRPr="00E9040D">
        <w:rPr>
          <w:position w:val="-6"/>
        </w:rPr>
        <w:object w:dxaOrig="160" w:dyaOrig="200">
          <v:shape id="_x0000_i1583" type="#_x0000_t75" style="width:7.55pt;height:7.55pt" o:ole="">
            <v:imagedata r:id="rId181" o:title=""/>
          </v:shape>
          <o:OLEObject Type="Embed" ProgID="Equation.3" ShapeID="_x0000_i1583" DrawAspect="Content" ObjectID="_1661790654" r:id="rId831"/>
        </w:object>
      </w:r>
      <w:r>
        <w:t xml:space="preserve"> with frame structure type 2, and not configured for PUSCH/PUCCH transmission</w:t>
      </w:r>
      <w:r w:rsidRPr="00E9040D">
        <w:t>,</w:t>
      </w:r>
      <w:r>
        <w:t xml:space="preserve"> </w:t>
      </w:r>
    </w:p>
    <w:p w:rsidR="00E83A82" w:rsidRDefault="00EA23A0" w:rsidP="00EA23A0">
      <w:pPr>
        <w:pStyle w:val="B1"/>
      </w:pPr>
      <w:r>
        <w:t>-</w:t>
      </w:r>
      <w:r>
        <w:tab/>
      </w:r>
      <w:r w:rsidR="00E83A82">
        <w:t>i</w:t>
      </w:r>
      <w:r w:rsidR="00E83A82" w:rsidRPr="00E9040D">
        <w:t xml:space="preserve">f the UE transmits </w:t>
      </w:r>
      <w:r w:rsidR="00E83A82">
        <w:t xml:space="preserve">SRS in </w:t>
      </w:r>
      <w:r w:rsidR="00E83A82" w:rsidRPr="00E9040D">
        <w:t xml:space="preserve">subframe </w:t>
      </w:r>
      <w:r w:rsidR="00E83A82" w:rsidRPr="00E9040D">
        <w:rPr>
          <w:position w:val="-6"/>
        </w:rPr>
        <w:object w:dxaOrig="139" w:dyaOrig="240">
          <v:shape id="_x0000_i1584" type="#_x0000_t75" style="width:7.55pt;height:14.25pt" o:ole="">
            <v:imagedata r:id="rId62" o:title=""/>
          </v:shape>
          <o:OLEObject Type="Embed" ProgID="Equation.3" ShapeID="_x0000_i1584" DrawAspect="Content" ObjectID="_1661790655" r:id="rId832"/>
        </w:object>
      </w:r>
      <w:r w:rsidR="00E83A82" w:rsidRPr="00E9040D">
        <w:t xml:space="preserve"> for serving cell </w:t>
      </w:r>
      <w:r w:rsidR="00E83A82" w:rsidRPr="00E9040D">
        <w:rPr>
          <w:position w:val="-6"/>
        </w:rPr>
        <w:object w:dxaOrig="160" w:dyaOrig="200">
          <v:shape id="_x0000_i1585" type="#_x0000_t75" style="width:7.55pt;height:7.55pt" o:ole="">
            <v:imagedata r:id="rId38" o:title=""/>
          </v:shape>
          <o:OLEObject Type="Embed" ProgID="Equation.3" ShapeID="_x0000_i1585" DrawAspect="Content" ObjectID="_1661790656" r:id="rId833"/>
        </w:object>
      </w:r>
      <w:r w:rsidR="00E83A82" w:rsidRPr="00E9040D">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E9040D">
        <w:t xml:space="preserve">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7680" w:dyaOrig="460">
          <v:shape id="_x0000_i1586" type="#_x0000_t75" style="width:381.75pt;height:21.75pt" o:ole="">
            <v:imagedata r:id="rId834" o:title=""/>
          </v:shape>
          <o:OLEObject Type="Embed" ProgID="Equation.3" ShapeID="_x0000_i1586" DrawAspect="Content" ObjectID="_1661790657" r:id="rId835"/>
        </w:object>
      </w:r>
      <w:r w:rsidRPr="00E9040D">
        <w:t xml:space="preserve"> [dB]</w:t>
      </w:r>
    </w:p>
    <w:p w:rsidR="00E83A82" w:rsidRPr="00E9040D" w:rsidRDefault="00EA23A0" w:rsidP="00923D69">
      <w:pPr>
        <w:pStyle w:val="B1"/>
      </w:pPr>
      <w:r>
        <w:tab/>
      </w:r>
      <w:r w:rsidR="00E83A82" w:rsidRPr="00E9040D">
        <w:t>where</w:t>
      </w:r>
      <w:r w:rsidR="00E83A82" w:rsidRPr="00E9040D">
        <w:rPr>
          <w:position w:val="-10"/>
        </w:rPr>
        <w:object w:dxaOrig="380" w:dyaOrig="300">
          <v:shape id="_x0000_i1587" type="#_x0000_t75" style="width:21.75pt;height:14.25pt" o:ole="">
            <v:imagedata r:id="rId485" o:title=""/>
          </v:shape>
          <o:OLEObject Type="Embed" ProgID="Equation.3" ShapeID="_x0000_i1587" DrawAspect="Content" ObjectID="_1661790658" r:id="rId836"/>
        </w:object>
      </w:r>
      <w:r w:rsidR="00E83A82">
        <w:t xml:space="preserve"> is </w:t>
      </w:r>
      <w:r w:rsidR="00E83A82" w:rsidRPr="00E9040D">
        <w:t xml:space="preserve">defined in </w:t>
      </w:r>
      <w:r w:rsidR="004548ED">
        <w:t>Subclause</w:t>
      </w:r>
      <w:r w:rsidR="00E83A82">
        <w:t xml:space="preserve"> 5.1.1.1. </w:t>
      </w:r>
      <w:r w:rsidR="00E83A82" w:rsidRPr="00E9040D">
        <w:rPr>
          <w:position w:val="-14"/>
        </w:rPr>
        <w:object w:dxaOrig="960" w:dyaOrig="380">
          <v:shape id="_x0000_i1588" type="#_x0000_t75" style="width:43.55pt;height:14.25pt" o:ole="">
            <v:imagedata r:id="rId444" o:title=""/>
          </v:shape>
          <o:OLEObject Type="Embed" ProgID="Equation.3" ShapeID="_x0000_i1588" DrawAspect="Content" ObjectID="_1661790659" r:id="rId837"/>
        </w:object>
      </w:r>
      <w:r w:rsidR="00E83A82">
        <w:t xml:space="preserve">, </w:t>
      </w:r>
      <w:r w:rsidR="00E83A82" w:rsidRPr="00E9040D">
        <w:rPr>
          <w:position w:val="-12"/>
        </w:rPr>
        <w:object w:dxaOrig="660" w:dyaOrig="320">
          <v:shape id="_x0000_i1589" type="#_x0000_t75" style="width:36pt;height:14.25pt" o:ole="">
            <v:imagedata r:id="rId713" o:title=""/>
          </v:shape>
          <o:OLEObject Type="Embed" ProgID="Equation.3" ShapeID="_x0000_i1589" DrawAspect="Content" ObjectID="_1661790660" r:id="rId838"/>
        </w:object>
      </w:r>
      <w:r w:rsidR="00E83A82">
        <w:t xml:space="preserve">, </w:t>
      </w:r>
      <w:r w:rsidR="00E83A82" w:rsidRPr="007E16C5">
        <w:rPr>
          <w:position w:val="-14"/>
        </w:rPr>
        <w:object w:dxaOrig="1100" w:dyaOrig="380">
          <v:shape id="_x0000_i1590" type="#_x0000_t75" style="width:57.75pt;height:21.75pt" o:ole="">
            <v:imagedata r:id="rId729" o:title=""/>
          </v:shape>
          <o:OLEObject Type="Embed" ProgID="Equation.3" ShapeID="_x0000_i1590" DrawAspect="Content" ObjectID="_1661790661" r:id="rId839"/>
        </w:object>
      </w:r>
      <w:r w:rsidR="00E83A82">
        <w:t>,</w:t>
      </w:r>
      <w:r w:rsidR="00E83A82" w:rsidRPr="00E9040D">
        <w:rPr>
          <w:position w:val="-14"/>
        </w:rPr>
        <w:object w:dxaOrig="580" w:dyaOrig="380">
          <v:shape id="_x0000_i1591" type="#_x0000_t75" style="width:28.45pt;height:21.75pt" o:ole="">
            <v:imagedata r:id="rId726" o:title=""/>
          </v:shape>
          <o:OLEObject Type="Embed" ProgID="Equation.3" ShapeID="_x0000_i1591" DrawAspect="Content" ObjectID="_1661790662" r:id="rId840"/>
        </w:object>
      </w:r>
      <w:r w:rsidR="00E83A82">
        <w:t xml:space="preserve">, </w:t>
      </w:r>
      <w:r w:rsidR="00E83A82" w:rsidRPr="004F1B99">
        <w:rPr>
          <w:position w:val="-14"/>
        </w:rPr>
        <w:object w:dxaOrig="820" w:dyaOrig="380">
          <v:shape id="_x0000_i1592" type="#_x0000_t75" style="width:43.55pt;height:21.75pt" o:ole="">
            <v:imagedata r:id="rId841" o:title=""/>
          </v:shape>
          <o:OLEObject Type="Embed" ProgID="Equation.3" ShapeID="_x0000_i1592" DrawAspect="Content" ObjectID="_1661790663" r:id="rId842"/>
        </w:object>
      </w:r>
      <w:r w:rsidR="00E83A82">
        <w:t xml:space="preserve">are defined in </w:t>
      </w:r>
      <w:r w:rsidR="004548ED">
        <w:t>Subclause</w:t>
      </w:r>
      <w:r w:rsidR="00E83A82">
        <w:t xml:space="preserve"> 5.1.3.1.</w:t>
      </w:r>
    </w:p>
    <w:p w:rsidR="00E83A82" w:rsidRDefault="00EA23A0" w:rsidP="00EA23A0">
      <w:pPr>
        <w:pStyle w:val="B1"/>
      </w:pPr>
      <w:r>
        <w:t>-</w:t>
      </w:r>
      <w:r>
        <w:tab/>
        <w:t>otherwise</w:t>
      </w:r>
      <w:r w:rsidR="00E83A82" w:rsidRPr="00E9040D">
        <w:t xml:space="preserve">, 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5899" w:dyaOrig="460">
          <v:shape id="_x0000_i1593" type="#_x0000_t75" style="width:295.55pt;height:21.75pt" o:ole="">
            <v:imagedata r:id="rId843" o:title=""/>
          </v:shape>
          <o:OLEObject Type="Embed" ProgID="Equation.3" ShapeID="_x0000_i1593" DrawAspect="Content" ObjectID="_1661790664" r:id="rId844"/>
        </w:object>
      </w:r>
      <w:r w:rsidRPr="00E9040D">
        <w:t xml:space="preserve"> [dB]</w:t>
      </w:r>
    </w:p>
    <w:p w:rsidR="00E83A82" w:rsidRDefault="00EA23A0" w:rsidP="00EA23A0">
      <w:pPr>
        <w:pStyle w:val="B1"/>
      </w:pPr>
      <w:r>
        <w:lastRenderedPageBreak/>
        <w:tab/>
      </w:r>
      <w:r w:rsidR="00E83A82" w:rsidRPr="00E9040D">
        <w:t>where</w:t>
      </w:r>
      <w:r w:rsidR="00E83A82" w:rsidRPr="00E9040D">
        <w:rPr>
          <w:position w:val="-10"/>
        </w:rPr>
        <w:object w:dxaOrig="380" w:dyaOrig="300">
          <v:shape id="_x0000_i1594" type="#_x0000_t75" style="width:21.75pt;height:14.25pt" o:ole="">
            <v:imagedata r:id="rId485" o:title=""/>
          </v:shape>
          <o:OLEObject Type="Embed" ProgID="Equation.3" ShapeID="_x0000_i1594" DrawAspect="Content" ObjectID="_1661790665" r:id="rId845"/>
        </w:object>
      </w:r>
      <w:r w:rsidR="00E83A82">
        <w:t xml:space="preserve"> is </w:t>
      </w:r>
      <w:r w:rsidR="00E83A82" w:rsidRPr="00E9040D">
        <w:t xml:space="preserve">defined in </w:t>
      </w:r>
      <w:r w:rsidR="004548ED">
        <w:t>Subclause</w:t>
      </w:r>
      <w:r w:rsidR="00E83A82">
        <w:t xml:space="preserve"> 5.1.1.1.,</w:t>
      </w:r>
      <w:r w:rsidR="001E33DD">
        <w:t xml:space="preserve"> </w:t>
      </w:r>
      <w:r w:rsidR="00E83A82" w:rsidRPr="007E16C5">
        <w:rPr>
          <w:position w:val="-14"/>
        </w:rPr>
        <w:object w:dxaOrig="999" w:dyaOrig="380">
          <v:shape id="_x0000_i1595" type="#_x0000_t75" style="width:50.25pt;height:21.75pt" o:ole="">
            <v:imagedata r:id="rId846" o:title=""/>
          </v:shape>
          <o:OLEObject Type="Embed" ProgID="Equation.3" ShapeID="_x0000_i1595" DrawAspect="Content" ObjectID="_1661790666" r:id="rId847"/>
        </w:object>
      </w:r>
      <w:r w:rsidR="00E83A82">
        <w:t>,</w:t>
      </w:r>
      <w:r w:rsidR="00E83A82" w:rsidRPr="00E9040D">
        <w:rPr>
          <w:position w:val="-14"/>
        </w:rPr>
        <w:object w:dxaOrig="580" w:dyaOrig="380">
          <v:shape id="_x0000_i1596" type="#_x0000_t75" style="width:28.45pt;height:21.75pt" o:ole="">
            <v:imagedata r:id="rId726" o:title=""/>
          </v:shape>
          <o:OLEObject Type="Embed" ProgID="Equation.3" ShapeID="_x0000_i1596" DrawAspect="Content" ObjectID="_1661790667" r:id="rId848"/>
        </w:object>
      </w:r>
      <w:r w:rsidR="00E83A82">
        <w:t xml:space="preserve">, </w:t>
      </w:r>
      <w:r w:rsidR="00E83A82" w:rsidRPr="004F1B99">
        <w:rPr>
          <w:position w:val="-14"/>
        </w:rPr>
        <w:object w:dxaOrig="820" w:dyaOrig="380">
          <v:shape id="_x0000_i1597" type="#_x0000_t75" style="width:43.55pt;height:21.75pt" o:ole="">
            <v:imagedata r:id="rId841" o:title=""/>
          </v:shape>
          <o:OLEObject Type="Embed" ProgID="Equation.3" ShapeID="_x0000_i1597" DrawAspect="Content" ObjectID="_1661790668" r:id="rId849"/>
        </w:object>
      </w:r>
      <w:r w:rsidR="00E83A82">
        <w:t xml:space="preserve">are defined in </w:t>
      </w:r>
      <w:r w:rsidR="004548ED">
        <w:t>Subclause</w:t>
      </w:r>
      <w:r w:rsidR="00E83A82">
        <w:t xml:space="preserve"> 5.1.3.1. </w:t>
      </w:r>
      <w:r w:rsidR="00E83A82" w:rsidRPr="00923D69">
        <w:rPr>
          <w:position w:val="-14"/>
        </w:rPr>
        <w:object w:dxaOrig="999" w:dyaOrig="380">
          <v:shape id="_x0000_i1598" type="#_x0000_t75" style="width:50.25pt;height:21.75pt" o:ole="">
            <v:imagedata r:id="rId467" o:title=""/>
          </v:shape>
          <o:OLEObject Type="Embed" ProgID="Equation.3" ShapeID="_x0000_i1598" DrawAspect="Content" ObjectID="_1661790669" r:id="rId850"/>
        </w:object>
      </w:r>
      <w:r w:rsidR="00E83A82" w:rsidRPr="00923D69">
        <w:t xml:space="preserve">is computed based on the requirements in [6] assuming a SRS transmission in subframe </w:t>
      </w:r>
      <w:r w:rsidR="00E83A82" w:rsidRPr="00923D69">
        <w:rPr>
          <w:position w:val="-6"/>
        </w:rPr>
        <w:object w:dxaOrig="139" w:dyaOrig="240">
          <v:shape id="_x0000_i1599" type="#_x0000_t75" style="width:7.55pt;height:14.25pt" o:ole="">
            <v:imagedata r:id="rId62" o:title=""/>
          </v:shape>
          <o:OLEObject Type="Embed" ProgID="Equation.3" ShapeID="_x0000_i1599" DrawAspect="Content" ObjectID="_1661790670" r:id="rId851"/>
        </w:object>
      </w:r>
      <w:r w:rsidR="00E83A82" w:rsidRPr="00923D69">
        <w:t>, and</w:t>
      </w:r>
      <w:r w:rsidR="00E83A82">
        <w:t xml:space="preserve"> </w:t>
      </w:r>
      <w:r w:rsidR="00E83A82" w:rsidRPr="00E9040D">
        <w:t xml:space="preserve">assuming MPR=0dB, A-MPR=0dB, P-MPR=0dB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t xml:space="preserve"> =0dB</w:t>
      </w:r>
      <w:r w:rsidR="00E83A82" w:rsidRPr="00E9040D">
        <w:t xml:space="preserve">. MPR, A-MPR, P-MPR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rsidRPr="00E9040D">
        <w:t xml:space="preserve"> are defined in [6]</w:t>
      </w:r>
      <w:r w:rsidR="00E83A82">
        <w:t xml:space="preserve">. </w:t>
      </w:r>
      <w:r w:rsidR="00E83A82" w:rsidRPr="00E9040D">
        <w:t xml:space="preserve">For this case, the physical layer delivers </w:t>
      </w:r>
      <w:r w:rsidR="00E83A82" w:rsidRPr="00E9040D">
        <w:rPr>
          <w:position w:val="-14"/>
        </w:rPr>
        <w:object w:dxaOrig="999" w:dyaOrig="380">
          <v:shape id="_x0000_i1600" type="#_x0000_t75" style="width:50.25pt;height:21.75pt" o:ole="">
            <v:imagedata r:id="rId470" o:title=""/>
          </v:shape>
          <o:OLEObject Type="Embed" ProgID="Equation.3" ShapeID="_x0000_i1600" DrawAspect="Content" ObjectID="_1661790671" r:id="rId852"/>
        </w:object>
      </w:r>
      <w:r w:rsidR="00E83A82" w:rsidRPr="00E9040D">
        <w:t>instead of</w:t>
      </w:r>
      <w:r w:rsidR="001E33DD">
        <w:t xml:space="preserve"> </w:t>
      </w:r>
      <w:r w:rsidR="00E83A82" w:rsidRPr="00E9040D">
        <w:rPr>
          <w:position w:val="-14"/>
        </w:rPr>
        <w:object w:dxaOrig="999" w:dyaOrig="340">
          <v:shape id="_x0000_i1601" type="#_x0000_t75" style="width:50.25pt;height:14.25pt" o:ole="">
            <v:imagedata r:id="rId472" o:title=""/>
          </v:shape>
          <o:OLEObject Type="Embed" ProgID="Equation.3" ShapeID="_x0000_i1601" DrawAspect="Content" ObjectID="_1661790672" r:id="rId853"/>
        </w:object>
      </w:r>
      <w:r w:rsidR="00E83A82" w:rsidRPr="00E9040D">
        <w:t xml:space="preserve"> to higher layers.</w:t>
      </w:r>
    </w:p>
    <w:p w:rsidR="00B17354" w:rsidRPr="009C48BE" w:rsidRDefault="00B17354" w:rsidP="00B17354">
      <w:pPr>
        <w:pStyle w:val="Heading3"/>
      </w:pPr>
      <w:bookmarkStart w:id="29"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9"/>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417046" w:rsidRPr="00330B06">
        <w:rPr>
          <w:noProof/>
          <w:position w:val="-6"/>
        </w:rPr>
        <w:drawing>
          <wp:inline distT="0" distB="0" distL="0" distR="0">
            <wp:extent cx="142875" cy="180975"/>
            <wp:effectExtent l="0" t="0" r="0" b="0"/>
            <wp:docPr id="584"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417046" w:rsidRPr="00330B06">
        <w:rPr>
          <w:noProof/>
          <w:position w:val="-6"/>
        </w:rPr>
        <w:drawing>
          <wp:inline distT="0" distB="0" distL="0" distR="0">
            <wp:extent cx="171450" cy="180975"/>
            <wp:effectExtent l="0" t="0" r="0" b="0"/>
            <wp:docPr id="585"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417046" w:rsidRPr="00330B06">
        <w:rPr>
          <w:noProof/>
          <w:position w:val="-6"/>
        </w:rPr>
        <w:drawing>
          <wp:inline distT="0" distB="0" distL="0" distR="0">
            <wp:extent cx="142875" cy="180975"/>
            <wp:effectExtent l="0" t="0" r="0" b="0"/>
            <wp:docPr id="586"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417046" w:rsidRPr="00330B06">
        <w:rPr>
          <w:noProof/>
          <w:position w:val="-6"/>
        </w:rPr>
        <w:drawing>
          <wp:inline distT="0" distB="0" distL="0" distR="0">
            <wp:extent cx="171450" cy="180975"/>
            <wp:effectExtent l="0" t="0" r="0" b="0"/>
            <wp:docPr id="587"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417046" w:rsidRPr="00330B06">
        <w:rPr>
          <w:noProof/>
          <w:position w:val="-12"/>
        </w:rPr>
        <w:drawing>
          <wp:inline distT="0" distB="0" distL="0" distR="0">
            <wp:extent cx="790575" cy="257175"/>
            <wp:effectExtent l="0" t="0" r="0" b="0"/>
            <wp:docPr id="588"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417046" w:rsidRPr="00330B06">
        <w:rPr>
          <w:noProof/>
          <w:position w:val="-12"/>
        </w:rPr>
        <w:drawing>
          <wp:inline distT="0" distB="0" distL="0" distR="0">
            <wp:extent cx="419100" cy="228600"/>
            <wp:effectExtent l="0" t="0" r="0" b="0"/>
            <wp:docPr id="589"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0"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591"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592"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593"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417046" w:rsidRPr="00330B06">
        <w:rPr>
          <w:noProof/>
          <w:position w:val="-6"/>
        </w:rPr>
        <w:drawing>
          <wp:inline distT="0" distB="0" distL="0" distR="0">
            <wp:extent cx="142875" cy="180975"/>
            <wp:effectExtent l="0" t="0" r="0" b="0"/>
            <wp:docPr id="594"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417046" w:rsidRPr="00330B06">
        <w:rPr>
          <w:noProof/>
          <w:position w:val="-6"/>
        </w:rPr>
        <w:drawing>
          <wp:inline distT="0" distB="0" distL="0" distR="0">
            <wp:extent cx="171450" cy="180975"/>
            <wp:effectExtent l="0" t="0" r="0" b="0"/>
            <wp:docPr id="595"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417046" w:rsidRPr="00330B06">
        <w:rPr>
          <w:noProof/>
          <w:position w:val="-12"/>
        </w:rPr>
        <w:drawing>
          <wp:inline distT="0" distB="0" distL="0" distR="0">
            <wp:extent cx="609600" cy="228600"/>
            <wp:effectExtent l="0" t="0" r="0" b="0"/>
            <wp:docPr id="596"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w:t>
      </w:r>
      <w:r w:rsidR="004548ED">
        <w:t>Subclause</w:t>
      </w:r>
      <w:r w:rsidR="00B30147">
        <w:t xml:space="preserve"> 6.1.1) is such that the UE is ready to transmit the PRACH on Pcell at least one subframe before subframe </w:t>
      </w:r>
      <w:r w:rsidR="00417046" w:rsidRPr="00330B06">
        <w:rPr>
          <w:noProof/>
          <w:position w:val="-6"/>
        </w:rPr>
        <w:drawing>
          <wp:inline distT="0" distB="0" distL="0" distR="0">
            <wp:extent cx="142875" cy="180975"/>
            <wp:effectExtent l="0" t="0" r="0" b="0"/>
            <wp:docPr id="597"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417046" w:rsidRPr="00330B06">
        <w:rPr>
          <w:noProof/>
          <w:position w:val="-12"/>
        </w:rPr>
        <w:drawing>
          <wp:inline distT="0" distB="0" distL="0" distR="0">
            <wp:extent cx="790575" cy="257175"/>
            <wp:effectExtent l="0" t="0" r="0" b="0"/>
            <wp:docPr id="598"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9"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600"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601"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602"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30"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30"/>
    </w:p>
    <w:p w:rsidR="00B30147" w:rsidRDefault="00B30147" w:rsidP="00B30147">
      <w:r>
        <w:t xml:space="preserve">If the UE PUSCH/PUCCH transmission(s) in subframe </w:t>
      </w:r>
      <w:r w:rsidR="00417046" w:rsidRPr="00330B06">
        <w:rPr>
          <w:noProof/>
          <w:position w:val="-6"/>
        </w:rPr>
        <w:drawing>
          <wp:inline distT="0" distB="0" distL="0" distR="0">
            <wp:extent cx="142875" cy="180975"/>
            <wp:effectExtent l="0" t="0" r="0" b="0"/>
            <wp:docPr id="603"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417046" w:rsidRPr="00330B06">
        <w:rPr>
          <w:noProof/>
          <w:position w:val="-6"/>
        </w:rPr>
        <w:drawing>
          <wp:inline distT="0" distB="0" distL="0" distR="0">
            <wp:extent cx="171450" cy="180975"/>
            <wp:effectExtent l="0" t="0" r="0" b="0"/>
            <wp:docPr id="604"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417046" w:rsidRPr="00330B06">
        <w:rPr>
          <w:noProof/>
          <w:position w:val="-6"/>
        </w:rPr>
        <w:drawing>
          <wp:inline distT="0" distB="0" distL="0" distR="0">
            <wp:extent cx="142875" cy="180975"/>
            <wp:effectExtent l="0" t="0" r="0" b="0"/>
            <wp:docPr id="605"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417046" w:rsidRPr="00330B06">
        <w:rPr>
          <w:noProof/>
          <w:position w:val="-6"/>
        </w:rPr>
        <w:drawing>
          <wp:inline distT="0" distB="0" distL="0" distR="0">
            <wp:extent cx="171450" cy="180975"/>
            <wp:effectExtent l="0" t="0" r="0" b="0"/>
            <wp:docPr id="606"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lastRenderedPageBreak/>
        <w:t>-</w:t>
      </w:r>
      <w:r>
        <w:tab/>
      </w:r>
      <w:r w:rsidR="00B30147">
        <w:t xml:space="preserve">if the UE has a PUCCH/PUSCH transmission with UCI including HARQ-ACK/SR in subframe </w:t>
      </w:r>
      <w:r w:rsidR="00417046" w:rsidRPr="00330B06">
        <w:rPr>
          <w:noProof/>
          <w:position w:val="-6"/>
        </w:rPr>
        <w:drawing>
          <wp:inline distT="0" distB="0" distL="0" distR="0">
            <wp:extent cx="142875" cy="180975"/>
            <wp:effectExtent l="0" t="0" r="0" b="0"/>
            <wp:docPr id="607"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417046" w:rsidRPr="00330B06">
        <w:rPr>
          <w:noProof/>
          <w:position w:val="-6"/>
        </w:rPr>
        <w:drawing>
          <wp:inline distT="0" distB="0" distL="0" distR="0">
            <wp:extent cx="142875" cy="180975"/>
            <wp:effectExtent l="0" t="0" r="0" b="0"/>
            <wp:docPr id="608"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09"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417046" w:rsidRPr="00330B06">
        <w:rPr>
          <w:noProof/>
          <w:position w:val="-10"/>
        </w:rPr>
        <w:drawing>
          <wp:inline distT="0" distB="0" distL="0" distR="0">
            <wp:extent cx="390525" cy="200025"/>
            <wp:effectExtent l="0" t="0" r="0" b="0"/>
            <wp:docPr id="610"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11"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24100" cy="266700"/>
            <wp:effectExtent l="0" t="0" r="0" b="0"/>
            <wp:docPr id="612"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417046" w:rsidRPr="00330B06">
        <w:rPr>
          <w:noProof/>
          <w:position w:val="-10"/>
        </w:rPr>
        <w:drawing>
          <wp:inline distT="0" distB="0" distL="0" distR="0">
            <wp:extent cx="838200" cy="200025"/>
            <wp:effectExtent l="0" t="0" r="0" b="0"/>
            <wp:docPr id="613"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390775" cy="266700"/>
            <wp:effectExtent l="0" t="0" r="0" b="0"/>
            <wp:docPr id="614"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15"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417046" w:rsidRPr="00330B06">
        <w:rPr>
          <w:noProof/>
          <w:position w:val="-10"/>
        </w:rPr>
        <w:drawing>
          <wp:inline distT="0" distB="0" distL="0" distR="0">
            <wp:extent cx="390525" cy="200025"/>
            <wp:effectExtent l="0" t="0" r="0" b="0"/>
            <wp:docPr id="616"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17"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417046" w:rsidRPr="00330B06">
        <w:rPr>
          <w:noProof/>
          <w:position w:val="-6"/>
        </w:rPr>
        <w:drawing>
          <wp:inline distT="0" distB="0" distL="0" distR="0">
            <wp:extent cx="142875" cy="180975"/>
            <wp:effectExtent l="0" t="0" r="0" b="0"/>
            <wp:docPr id="618"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1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20"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390525" cy="200025"/>
            <wp:effectExtent l="0" t="0" r="0" b="0"/>
            <wp:docPr id="621"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22"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171700" cy="266700"/>
            <wp:effectExtent l="0" t="0" r="0" b="0"/>
            <wp:docPr id="623"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38200" cy="200025"/>
            <wp:effectExtent l="0" t="0" r="0" b="0"/>
            <wp:docPr id="624"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085975" cy="266700"/>
            <wp:effectExtent l="0" t="0" r="0" b="0"/>
            <wp:docPr id="62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742950" cy="266700"/>
            <wp:effectExtent l="0" t="0" r="0" b="0"/>
            <wp:docPr id="626"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390525" cy="200025"/>
            <wp:effectExtent l="0" t="0" r="0" b="0"/>
            <wp:docPr id="627"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28"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417046" w:rsidRPr="00330B06">
        <w:rPr>
          <w:noProof/>
          <w:position w:val="-10"/>
        </w:rPr>
        <w:drawing>
          <wp:inline distT="0" distB="0" distL="0" distR="0">
            <wp:extent cx="390525" cy="200025"/>
            <wp:effectExtent l="0" t="0" r="0" b="0"/>
            <wp:docPr id="629"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417046" w:rsidRPr="00330B06">
        <w:rPr>
          <w:noProof/>
          <w:position w:val="-68"/>
        </w:rPr>
        <w:drawing>
          <wp:inline distT="0" distB="0" distL="0" distR="0">
            <wp:extent cx="5038725" cy="933450"/>
            <wp:effectExtent l="0" t="0" r="0" b="0"/>
            <wp:docPr id="630"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417046" w:rsidRPr="00330B06">
        <w:rPr>
          <w:noProof/>
          <w:position w:val="-14"/>
        </w:rPr>
        <w:drawing>
          <wp:inline distT="0" distB="0" distL="0" distR="0">
            <wp:extent cx="1409700" cy="266700"/>
            <wp:effectExtent l="0" t="0" r="0" b="0"/>
            <wp:docPr id="631"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417046" w:rsidRPr="00330B06">
        <w:rPr>
          <w:noProof/>
          <w:position w:val="-14"/>
        </w:rPr>
        <w:drawing>
          <wp:inline distT="0" distB="0" distL="0" distR="0">
            <wp:extent cx="1485900" cy="266700"/>
            <wp:effectExtent l="0" t="0" r="0" b="0"/>
            <wp:docPr id="632"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417046" w:rsidRPr="00330B06">
        <w:rPr>
          <w:noProof/>
          <w:position w:val="-32"/>
        </w:rPr>
        <w:drawing>
          <wp:inline distT="0" distB="0" distL="0" distR="0">
            <wp:extent cx="3676650" cy="428625"/>
            <wp:effectExtent l="0" t="0" r="0" b="0"/>
            <wp:docPr id="633"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417046" w:rsidRPr="00330B06">
        <w:rPr>
          <w:noProof/>
          <w:position w:val="-6"/>
        </w:rPr>
        <w:drawing>
          <wp:inline distT="0" distB="0" distL="0" distR="0">
            <wp:extent cx="171450" cy="180975"/>
            <wp:effectExtent l="0" t="0" r="0" b="0"/>
            <wp:docPr id="634"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330B06">
        <w:rPr>
          <w:noProof/>
          <w:position w:val="-14"/>
        </w:rPr>
        <w:drawing>
          <wp:inline distT="0" distB="0" distL="0" distR="0">
            <wp:extent cx="2571750" cy="266700"/>
            <wp:effectExtent l="0" t="0" r="0" b="0"/>
            <wp:docPr id="635"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600325" cy="428625"/>
            <wp:effectExtent l="0" t="0" r="0" b="0"/>
            <wp:docPr id="636"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37"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38"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t>-</w:t>
      </w:r>
      <w:r>
        <w:tab/>
      </w:r>
      <w:r w:rsidR="00417046" w:rsidRPr="00330B06">
        <w:rPr>
          <w:noProof/>
          <w:position w:val="-14"/>
        </w:rPr>
        <w:drawing>
          <wp:inline distT="0" distB="0" distL="0" distR="0">
            <wp:extent cx="2457450" cy="266700"/>
            <wp:effectExtent l="0" t="0" r="0" b="0"/>
            <wp:docPr id="639"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781300" cy="419100"/>
            <wp:effectExtent l="0" t="0" r="0" b="0"/>
            <wp:docPr id="640"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330B06">
        <w:rPr>
          <w:noProof/>
          <w:position w:val="-14"/>
        </w:rPr>
        <w:drawing>
          <wp:inline distT="0" distB="0" distL="0" distR="0">
            <wp:extent cx="1485900" cy="266700"/>
            <wp:effectExtent l="0" t="0" r="0" b="0"/>
            <wp:docPr id="641"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lastRenderedPageBreak/>
        <w:t>-</w:t>
      </w:r>
      <w:r>
        <w:tab/>
      </w:r>
      <w:r w:rsidR="00417046" w:rsidRPr="00330B06">
        <w:rPr>
          <w:noProof/>
          <w:position w:val="-32"/>
        </w:rPr>
        <w:drawing>
          <wp:inline distT="0" distB="0" distL="0" distR="0">
            <wp:extent cx="3600450" cy="428625"/>
            <wp:effectExtent l="0" t="0" r="0" b="0"/>
            <wp:docPr id="642"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417046" w:rsidRPr="00330B06">
        <w:rPr>
          <w:noProof/>
          <w:position w:val="-6"/>
        </w:rPr>
        <w:drawing>
          <wp:inline distT="0" distB="0" distL="0" distR="0">
            <wp:extent cx="142875" cy="180975"/>
            <wp:effectExtent l="0" t="0" r="0" b="0"/>
            <wp:docPr id="643"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417046" w:rsidRPr="00330B06">
        <w:rPr>
          <w:noProof/>
          <w:position w:val="-6"/>
        </w:rPr>
        <w:drawing>
          <wp:inline distT="0" distB="0" distL="0" distR="0">
            <wp:extent cx="142875" cy="180975"/>
            <wp:effectExtent l="0" t="0" r="0" b="0"/>
            <wp:docPr id="644"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45"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417046" w:rsidRPr="00330B06">
        <w:rPr>
          <w:noProof/>
          <w:position w:val="-10"/>
        </w:rPr>
        <w:drawing>
          <wp:inline distT="0" distB="0" distL="0" distR="0">
            <wp:extent cx="419100" cy="200025"/>
            <wp:effectExtent l="0" t="0" r="0" b="0"/>
            <wp:docPr id="646"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47"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43150" cy="266700"/>
            <wp:effectExtent l="0" t="0" r="0" b="0"/>
            <wp:docPr id="648"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417046" w:rsidRPr="00330B06">
        <w:rPr>
          <w:noProof/>
          <w:position w:val="-10"/>
        </w:rPr>
        <w:drawing>
          <wp:inline distT="0" distB="0" distL="0" distR="0">
            <wp:extent cx="876300" cy="200025"/>
            <wp:effectExtent l="0" t="0" r="0" b="0"/>
            <wp:docPr id="649"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438400" cy="266700"/>
            <wp:effectExtent l="0" t="0" r="0" b="0"/>
            <wp:docPr id="650"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51"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52"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53"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417046" w:rsidRPr="00330B06">
        <w:rPr>
          <w:noProof/>
          <w:position w:val="-6"/>
        </w:rPr>
        <w:drawing>
          <wp:inline distT="0" distB="0" distL="0" distR="0">
            <wp:extent cx="142875" cy="180975"/>
            <wp:effectExtent l="0" t="0" r="0" b="0"/>
            <wp:docPr id="654"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55"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56"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419100" cy="200025"/>
            <wp:effectExtent l="0" t="0" r="0" b="0"/>
            <wp:docPr id="657"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58"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200275" cy="266700"/>
            <wp:effectExtent l="0" t="0" r="0" b="0"/>
            <wp:docPr id="659"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76300" cy="200025"/>
            <wp:effectExtent l="0" t="0" r="0" b="0"/>
            <wp:docPr id="660"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133600" cy="266700"/>
            <wp:effectExtent l="0" t="0" r="0" b="0"/>
            <wp:docPr id="661"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417046" w:rsidRPr="00330B06">
        <w:rPr>
          <w:noProof/>
          <w:position w:val="-14"/>
        </w:rPr>
        <w:drawing>
          <wp:inline distT="0" distB="0" distL="0" distR="0">
            <wp:extent cx="742950" cy="266700"/>
            <wp:effectExtent l="0" t="0" r="0" b="0"/>
            <wp:docPr id="662"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63"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64"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417046" w:rsidRPr="00330B06">
        <w:rPr>
          <w:noProof/>
          <w:position w:val="-10"/>
        </w:rPr>
        <w:drawing>
          <wp:inline distT="0" distB="0" distL="0" distR="0">
            <wp:extent cx="419100" cy="200025"/>
            <wp:effectExtent l="0" t="0" r="0" b="0"/>
            <wp:docPr id="665"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417046" w:rsidRPr="00330B06">
        <w:rPr>
          <w:noProof/>
          <w:position w:val="-68"/>
        </w:rPr>
        <w:drawing>
          <wp:inline distT="0" distB="0" distL="0" distR="0">
            <wp:extent cx="4867275" cy="895350"/>
            <wp:effectExtent l="0" t="0" r="0" b="0"/>
            <wp:docPr id="666"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417046" w:rsidRPr="00330B06">
        <w:rPr>
          <w:noProof/>
          <w:position w:val="-14"/>
        </w:rPr>
        <w:drawing>
          <wp:inline distT="0" distB="0" distL="0" distR="0">
            <wp:extent cx="2505075" cy="266700"/>
            <wp:effectExtent l="0" t="0" r="0" b="0"/>
            <wp:docPr id="667"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417046" w:rsidRPr="00330B06">
        <w:rPr>
          <w:noProof/>
          <w:position w:val="-6"/>
        </w:rPr>
        <w:drawing>
          <wp:inline distT="0" distB="0" distL="0" distR="0">
            <wp:extent cx="142875" cy="180975"/>
            <wp:effectExtent l="0" t="0" r="0" b="0"/>
            <wp:docPr id="668"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417046" w:rsidRPr="00330B06">
        <w:rPr>
          <w:noProof/>
          <w:position w:val="-14"/>
        </w:rPr>
        <w:drawing>
          <wp:inline distT="0" distB="0" distL="0" distR="0">
            <wp:extent cx="1447800" cy="266700"/>
            <wp:effectExtent l="0" t="0" r="0" b="0"/>
            <wp:docPr id="66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417046" w:rsidRPr="00330B06">
        <w:rPr>
          <w:noProof/>
          <w:position w:val="-6"/>
        </w:rPr>
        <w:drawing>
          <wp:inline distT="0" distB="0" distL="0" distR="0">
            <wp:extent cx="171450" cy="180975"/>
            <wp:effectExtent l="0" t="0" r="0" b="0"/>
            <wp:docPr id="670"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0968D3">
        <w:rPr>
          <w:noProof/>
        </w:rPr>
        <w:drawing>
          <wp:inline distT="0" distB="0" distL="0" distR="0">
            <wp:extent cx="2638425" cy="266700"/>
            <wp:effectExtent l="0" t="0" r="0" b="0"/>
            <wp:docPr id="671"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72"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73"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74"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t>-</w:t>
      </w:r>
      <w:r>
        <w:tab/>
      </w:r>
      <w:r w:rsidR="00417046" w:rsidRPr="000968D3">
        <w:rPr>
          <w:noProof/>
        </w:rPr>
        <w:drawing>
          <wp:inline distT="0" distB="0" distL="0" distR="0">
            <wp:extent cx="2457450" cy="266700"/>
            <wp:effectExtent l="0" t="0" r="0" b="0"/>
            <wp:docPr id="675"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819400" cy="419100"/>
            <wp:effectExtent l="0" t="0" r="0" b="0"/>
            <wp:docPr id="676"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0968D3">
        <w:rPr>
          <w:noProof/>
        </w:rPr>
        <w:drawing>
          <wp:inline distT="0" distB="0" distL="0" distR="0">
            <wp:extent cx="1495425" cy="266700"/>
            <wp:effectExtent l="0" t="0" r="0" b="0"/>
            <wp:docPr id="677"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lastRenderedPageBreak/>
        <w:t>-</w:t>
      </w:r>
      <w:r>
        <w:tab/>
      </w:r>
      <w:r w:rsidR="00417046" w:rsidRPr="00330B06">
        <w:rPr>
          <w:noProof/>
          <w:position w:val="-32"/>
        </w:rPr>
        <w:drawing>
          <wp:inline distT="0" distB="0" distL="0" distR="0">
            <wp:extent cx="3638550" cy="428625"/>
            <wp:effectExtent l="0" t="0" r="0" b="0"/>
            <wp:docPr id="678"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679"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680"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81"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417046" w:rsidRPr="000968D3">
        <w:rPr>
          <w:noProof/>
        </w:rPr>
        <w:drawing>
          <wp:inline distT="0" distB="0" distL="0" distR="0">
            <wp:extent cx="3533775" cy="266700"/>
            <wp:effectExtent l="0" t="0" r="0" b="0"/>
            <wp:docPr id="682"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417046" w:rsidRPr="00330B06">
        <w:rPr>
          <w:noProof/>
          <w:position w:val="-32"/>
        </w:rPr>
        <w:drawing>
          <wp:inline distT="0" distB="0" distL="0" distR="0">
            <wp:extent cx="2819400" cy="419100"/>
            <wp:effectExtent l="0" t="0" r="0" b="0"/>
            <wp:docPr id="683"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684"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685"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686"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687"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417046" w:rsidRPr="000968D3">
        <w:rPr>
          <w:noProof/>
        </w:rPr>
        <w:drawing>
          <wp:inline distT="0" distB="0" distL="0" distR="0">
            <wp:extent cx="1495425" cy="266700"/>
            <wp:effectExtent l="0" t="0" r="0" b="0"/>
            <wp:docPr id="688"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89"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417046" w:rsidRPr="00330B06">
        <w:rPr>
          <w:noProof/>
          <w:position w:val="-6"/>
        </w:rPr>
        <w:drawing>
          <wp:inline distT="0" distB="0" distL="0" distR="0">
            <wp:extent cx="142875" cy="180975"/>
            <wp:effectExtent l="0" t="0" r="0" b="0"/>
            <wp:docPr id="690"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417046" w:rsidRPr="00330B06">
        <w:rPr>
          <w:noProof/>
          <w:position w:val="-68"/>
        </w:rPr>
        <w:drawing>
          <wp:inline distT="0" distB="0" distL="0" distR="0">
            <wp:extent cx="5048250" cy="933450"/>
            <wp:effectExtent l="0" t="0" r="0" b="0"/>
            <wp:docPr id="691"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42875" cy="180975"/>
            <wp:effectExtent l="0" t="0" r="0" b="0"/>
            <wp:docPr id="692"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417046" w:rsidRPr="00330B06">
        <w:rPr>
          <w:noProof/>
          <w:position w:val="-6"/>
        </w:rPr>
        <w:drawing>
          <wp:inline distT="0" distB="0" distL="0" distR="0">
            <wp:extent cx="142875" cy="180975"/>
            <wp:effectExtent l="0" t="0" r="0" b="0"/>
            <wp:docPr id="693"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81025" cy="219075"/>
            <wp:effectExtent l="0" t="0" r="0" b="0"/>
            <wp:docPr id="694"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417046" w:rsidRPr="00330B06">
        <w:rPr>
          <w:noProof/>
          <w:position w:val="-14"/>
        </w:rPr>
        <w:drawing>
          <wp:inline distT="0" distB="0" distL="0" distR="0">
            <wp:extent cx="3419475" cy="266700"/>
            <wp:effectExtent l="0" t="0" r="0" b="0"/>
            <wp:docPr id="695"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417046" w:rsidRPr="00330B06">
        <w:rPr>
          <w:noProof/>
          <w:position w:val="-14"/>
        </w:rPr>
        <w:drawing>
          <wp:inline distT="0" distB="0" distL="0" distR="0">
            <wp:extent cx="1114425" cy="266700"/>
            <wp:effectExtent l="0" t="0" r="0" b="0"/>
            <wp:docPr id="696"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417046" w:rsidRPr="00330B06">
        <w:rPr>
          <w:noProof/>
          <w:position w:val="-6"/>
        </w:rPr>
        <w:drawing>
          <wp:inline distT="0" distB="0" distL="0" distR="0">
            <wp:extent cx="142875" cy="180975"/>
            <wp:effectExtent l="0" t="0" r="0" b="0"/>
            <wp:docPr id="697"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417046" w:rsidRPr="00330B06">
        <w:rPr>
          <w:noProof/>
          <w:position w:val="-14"/>
        </w:rPr>
        <w:drawing>
          <wp:inline distT="0" distB="0" distL="0" distR="0">
            <wp:extent cx="990600" cy="266700"/>
            <wp:effectExtent l="0" t="0" r="0" b="0"/>
            <wp:docPr id="698"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417046" w:rsidRPr="000968D3">
        <w:rPr>
          <w:noProof/>
        </w:rPr>
        <w:drawing>
          <wp:inline distT="0" distB="0" distL="0" distR="0">
            <wp:extent cx="142875" cy="180975"/>
            <wp:effectExtent l="0" t="0" r="0" b="0"/>
            <wp:docPr id="699"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417046" w:rsidRPr="00330B06">
        <w:rPr>
          <w:noProof/>
          <w:position w:val="-14"/>
        </w:rPr>
        <w:drawing>
          <wp:inline distT="0" distB="0" distL="0" distR="0">
            <wp:extent cx="1447800" cy="266700"/>
            <wp:effectExtent l="0" t="0" r="0" b="0"/>
            <wp:docPr id="700"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01"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702"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703"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417046" w:rsidRPr="000968D3">
        <w:rPr>
          <w:noProof/>
        </w:rPr>
        <w:drawing>
          <wp:inline distT="0" distB="0" distL="0" distR="0">
            <wp:extent cx="3581400" cy="266700"/>
            <wp:effectExtent l="0" t="0" r="0" b="0"/>
            <wp:docPr id="704"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417046" w:rsidRPr="00330B06">
        <w:rPr>
          <w:noProof/>
          <w:position w:val="-32"/>
        </w:rPr>
        <w:drawing>
          <wp:inline distT="0" distB="0" distL="0" distR="0">
            <wp:extent cx="2781300" cy="419100"/>
            <wp:effectExtent l="0" t="0" r="0" b="0"/>
            <wp:docPr id="705"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706"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707"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w:t>
      </w:r>
      <w:r w:rsidR="00B30147">
        <w:lastRenderedPageBreak/>
        <w:t>CG2;</w:t>
      </w:r>
      <w:r w:rsidR="001E33DD">
        <w:t xml:space="preserve"> </w:t>
      </w:r>
      <w:r w:rsidR="00417046" w:rsidRPr="000968D3">
        <w:rPr>
          <w:noProof/>
        </w:rPr>
        <w:drawing>
          <wp:inline distT="0" distB="0" distL="0" distR="0">
            <wp:extent cx="1019175" cy="266700"/>
            <wp:effectExtent l="0" t="0" r="0" b="0"/>
            <wp:docPr id="708"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709"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417046" w:rsidRPr="000968D3">
        <w:rPr>
          <w:noProof/>
        </w:rPr>
        <w:drawing>
          <wp:inline distT="0" distB="0" distL="0" distR="0">
            <wp:extent cx="1485900" cy="266700"/>
            <wp:effectExtent l="0" t="0" r="0" b="0"/>
            <wp:docPr id="710"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417046" w:rsidRPr="00330B06">
        <w:rPr>
          <w:noProof/>
          <w:position w:val="-32"/>
        </w:rPr>
        <w:drawing>
          <wp:inline distT="0" distB="0" distL="0" distR="0">
            <wp:extent cx="2609850" cy="428625"/>
            <wp:effectExtent l="0" t="0" r="0" b="0"/>
            <wp:docPr id="711"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417046" w:rsidRPr="000968D3">
        <w:rPr>
          <w:noProof/>
        </w:rPr>
        <w:drawing>
          <wp:inline distT="0" distB="0" distL="0" distR="0">
            <wp:extent cx="3810000" cy="381000"/>
            <wp:effectExtent l="0" t="0" r="0" b="0"/>
            <wp:docPr id="712"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417046" w:rsidRPr="000968D3">
        <w:rPr>
          <w:noProof/>
        </w:rPr>
        <w:drawing>
          <wp:inline distT="0" distB="0" distL="0" distR="0">
            <wp:extent cx="1524000" cy="428625"/>
            <wp:effectExtent l="0" t="0" r="0" b="0"/>
            <wp:docPr id="713"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14"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417046" w:rsidRPr="00330B06">
        <w:rPr>
          <w:noProof/>
          <w:position w:val="-10"/>
        </w:rPr>
        <w:drawing>
          <wp:inline distT="0" distB="0" distL="0" distR="0">
            <wp:extent cx="419100" cy="200025"/>
            <wp:effectExtent l="0" t="0" r="0" b="0"/>
            <wp:docPr id="715"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417046" w:rsidRPr="00330B06">
        <w:rPr>
          <w:noProof/>
          <w:position w:val="-14"/>
        </w:rPr>
        <w:drawing>
          <wp:inline distT="0" distB="0" distL="0" distR="0">
            <wp:extent cx="733425" cy="266700"/>
            <wp:effectExtent l="0" t="0" r="0" b="0"/>
            <wp:docPr id="716"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417046" w:rsidRPr="00330B06">
        <w:rPr>
          <w:noProof/>
          <w:position w:val="-10"/>
        </w:rPr>
        <w:drawing>
          <wp:inline distT="0" distB="0" distL="0" distR="0">
            <wp:extent cx="571500" cy="219075"/>
            <wp:effectExtent l="0" t="0" r="0" b="0"/>
            <wp:docPr id="717"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417046" w:rsidRPr="00330B06">
        <w:rPr>
          <w:noProof/>
          <w:position w:val="-6"/>
        </w:rPr>
        <w:drawing>
          <wp:inline distT="0" distB="0" distL="0" distR="0">
            <wp:extent cx="142875" cy="180975"/>
            <wp:effectExtent l="0" t="0" r="0" b="0"/>
            <wp:docPr id="718"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417046" w:rsidRPr="00330B06">
        <w:rPr>
          <w:noProof/>
          <w:position w:val="-32"/>
        </w:rPr>
        <w:drawing>
          <wp:inline distT="0" distB="0" distL="0" distR="0">
            <wp:extent cx="2343150" cy="381000"/>
            <wp:effectExtent l="0" t="0" r="0" b="0"/>
            <wp:docPr id="719"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417046" w:rsidRPr="00330B06">
        <w:rPr>
          <w:noProof/>
          <w:position w:val="-14"/>
        </w:rPr>
        <w:drawing>
          <wp:inline distT="0" distB="0" distL="0" distR="0">
            <wp:extent cx="2000250" cy="266700"/>
            <wp:effectExtent l="0" t="0" r="0" b="0"/>
            <wp:docPr id="720"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417046" w:rsidRPr="00330B06">
        <w:rPr>
          <w:noProof/>
          <w:position w:val="-10"/>
        </w:rPr>
        <w:drawing>
          <wp:inline distT="0" distB="0" distL="0" distR="0">
            <wp:extent cx="352425" cy="200025"/>
            <wp:effectExtent l="0" t="0" r="0" b="0"/>
            <wp:docPr id="721"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417046" w:rsidRPr="00330B06">
        <w:rPr>
          <w:noProof/>
          <w:position w:val="-14"/>
        </w:rPr>
        <w:drawing>
          <wp:inline distT="0" distB="0" distL="0" distR="0">
            <wp:extent cx="723900" cy="266700"/>
            <wp:effectExtent l="0" t="0" r="0" b="0"/>
            <wp:docPr id="722"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417046" w:rsidRPr="00330B06">
        <w:rPr>
          <w:noProof/>
          <w:position w:val="-10"/>
        </w:rPr>
        <w:drawing>
          <wp:inline distT="0" distB="0" distL="0" distR="0">
            <wp:extent cx="161925" cy="209550"/>
            <wp:effectExtent l="0" t="0" r="0" b="0"/>
            <wp:docPr id="723"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417046" w:rsidRPr="00330B06">
        <w:rPr>
          <w:noProof/>
          <w:position w:val="-10"/>
        </w:rPr>
        <w:drawing>
          <wp:inline distT="0" distB="0" distL="0" distR="0">
            <wp:extent cx="790575" cy="200025"/>
            <wp:effectExtent l="0" t="0" r="0" b="0"/>
            <wp:docPr id="724"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417046" w:rsidRPr="00330B06">
        <w:rPr>
          <w:noProof/>
          <w:position w:val="-10"/>
        </w:rPr>
        <w:drawing>
          <wp:inline distT="0" distB="0" distL="0" distR="0">
            <wp:extent cx="352425" cy="200025"/>
            <wp:effectExtent l="0" t="0" r="0" b="0"/>
            <wp:docPr id="725"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417046" w:rsidRPr="00330B06">
        <w:rPr>
          <w:noProof/>
          <w:position w:val="-10"/>
        </w:rPr>
        <w:drawing>
          <wp:inline distT="0" distB="0" distL="0" distR="0">
            <wp:extent cx="581025" cy="200025"/>
            <wp:effectExtent l="0" t="0" r="0" b="0"/>
            <wp:docPr id="726"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417046" w:rsidRPr="00330B06">
        <w:rPr>
          <w:noProof/>
          <w:position w:val="-10"/>
        </w:rPr>
        <w:drawing>
          <wp:inline distT="0" distB="0" distL="0" distR="0">
            <wp:extent cx="352425" cy="200025"/>
            <wp:effectExtent l="0" t="0" r="0" b="0"/>
            <wp:docPr id="727"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28"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417046" w:rsidRPr="00330B06">
        <w:rPr>
          <w:noProof/>
          <w:position w:val="-10"/>
        </w:rPr>
        <w:drawing>
          <wp:inline distT="0" distB="0" distL="0" distR="0">
            <wp:extent cx="419100" cy="200025"/>
            <wp:effectExtent l="0" t="0" r="0" b="0"/>
            <wp:docPr id="729"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19250" cy="266700"/>
            <wp:effectExtent l="0" t="0" r="0" b="0"/>
            <wp:docPr id="730"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417046" w:rsidRPr="00330B06">
        <w:rPr>
          <w:noProof/>
          <w:position w:val="-12"/>
        </w:rPr>
        <w:drawing>
          <wp:inline distT="0" distB="0" distL="0" distR="0">
            <wp:extent cx="790575" cy="257175"/>
            <wp:effectExtent l="0" t="0" r="0" b="0"/>
            <wp:docPr id="731"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732"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3"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4"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417046" w:rsidRPr="00330B06">
        <w:rPr>
          <w:noProof/>
          <w:position w:val="-14"/>
        </w:rPr>
        <w:drawing>
          <wp:inline distT="0" distB="0" distL="0" distR="0">
            <wp:extent cx="885825" cy="266700"/>
            <wp:effectExtent l="0" t="0" r="0" b="0"/>
            <wp:docPr id="735"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36"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417046" w:rsidRPr="00330B06">
        <w:rPr>
          <w:noProof/>
          <w:position w:val="-12"/>
        </w:rPr>
        <w:drawing>
          <wp:inline distT="0" distB="0" distL="0" distR="0">
            <wp:extent cx="762000" cy="228600"/>
            <wp:effectExtent l="0" t="0" r="0" b="0"/>
            <wp:docPr id="737"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t>-</w:t>
      </w:r>
      <w:r>
        <w:tab/>
      </w:r>
      <w:r w:rsidR="00B30147">
        <w:t>if CG1 is SCG and CG2 is MCG;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8"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9"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417046" w:rsidRPr="00330B06">
        <w:rPr>
          <w:noProof/>
          <w:position w:val="-14"/>
        </w:rPr>
        <w:drawing>
          <wp:inline distT="0" distB="0" distL="0" distR="0">
            <wp:extent cx="885825" cy="266700"/>
            <wp:effectExtent l="0" t="0" r="0" b="0"/>
            <wp:docPr id="740"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41"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417046" w:rsidRPr="00330B06">
        <w:rPr>
          <w:noProof/>
          <w:position w:val="-12"/>
        </w:rPr>
        <w:drawing>
          <wp:inline distT="0" distB="0" distL="0" distR="0">
            <wp:extent cx="723900" cy="228600"/>
            <wp:effectExtent l="0" t="0" r="0" b="0"/>
            <wp:docPr id="742"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417046" w:rsidRPr="00330B06">
        <w:rPr>
          <w:noProof/>
          <w:position w:val="-14"/>
        </w:rPr>
        <w:drawing>
          <wp:inline distT="0" distB="0" distL="0" distR="0">
            <wp:extent cx="733425" cy="266700"/>
            <wp:effectExtent l="0" t="0" r="0" b="0"/>
            <wp:docPr id="743"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33425" cy="238125"/>
            <wp:effectExtent l="0" t="0" r="0" b="0"/>
            <wp:docPr id="744"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417046" w:rsidRPr="00330B06">
        <w:rPr>
          <w:noProof/>
          <w:position w:val="-6"/>
        </w:rPr>
        <w:drawing>
          <wp:inline distT="0" distB="0" distL="0" distR="0">
            <wp:extent cx="142875" cy="180975"/>
            <wp:effectExtent l="0" t="0" r="0" b="0"/>
            <wp:docPr id="745"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571500" cy="219075"/>
            <wp:effectExtent l="0" t="0" r="0" b="0"/>
            <wp:docPr id="746"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762000" cy="266700"/>
            <wp:effectExtent l="0" t="0" r="0" b="0"/>
            <wp:docPr id="747"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62000" cy="238125"/>
            <wp:effectExtent l="0" t="0" r="0" b="0"/>
            <wp:docPr id="748"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417046" w:rsidRPr="00330B06">
        <w:rPr>
          <w:noProof/>
          <w:position w:val="-6"/>
        </w:rPr>
        <w:drawing>
          <wp:inline distT="0" distB="0" distL="0" distR="0">
            <wp:extent cx="161925" cy="180975"/>
            <wp:effectExtent l="0" t="0" r="0" b="0"/>
            <wp:docPr id="749"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609600" cy="219075"/>
            <wp:effectExtent l="0" t="0" r="0" b="0"/>
            <wp:docPr id="750"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2"/>
        </w:rPr>
        <w:drawing>
          <wp:inline distT="0" distB="0" distL="0" distR="0">
            <wp:extent cx="333375" cy="228600"/>
            <wp:effectExtent l="0" t="0" r="0" b="0"/>
            <wp:docPr id="751"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330B06">
        <w:rPr>
          <w:noProof/>
          <w:position w:val="-12"/>
        </w:rPr>
        <w:drawing>
          <wp:inline distT="0" distB="0" distL="0" distR="0">
            <wp:extent cx="304800" cy="228600"/>
            <wp:effectExtent l="0" t="0" r="0" b="0"/>
            <wp:docPr id="752"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753"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754"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755"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417046" w:rsidRPr="00330B06">
        <w:rPr>
          <w:noProof/>
          <w:position w:val="-6"/>
        </w:rPr>
        <w:drawing>
          <wp:inline distT="0" distB="0" distL="0" distR="0">
            <wp:extent cx="171450" cy="180975"/>
            <wp:effectExtent l="0" t="0" r="0" b="0"/>
            <wp:docPr id="756"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417046" w:rsidRPr="00330B06">
        <w:rPr>
          <w:noProof/>
          <w:position w:val="-14"/>
        </w:rPr>
        <w:drawing>
          <wp:inline distT="0" distB="0" distL="0" distR="0">
            <wp:extent cx="933450" cy="266700"/>
            <wp:effectExtent l="0" t="0" r="0" b="0"/>
            <wp:docPr id="757"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758"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647700" cy="304800"/>
            <wp:effectExtent l="0" t="0" r="0" b="0"/>
            <wp:docPr id="759"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417046" w:rsidRPr="00330B06">
        <w:rPr>
          <w:noProof/>
          <w:position w:val="-6"/>
        </w:rPr>
        <w:drawing>
          <wp:inline distT="0" distB="0" distL="0" distR="0">
            <wp:extent cx="142875" cy="180975"/>
            <wp:effectExtent l="0" t="0" r="0" b="0"/>
            <wp:docPr id="760"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61"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2"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417046" w:rsidRPr="00330B06">
        <w:rPr>
          <w:noProof/>
          <w:position w:val="-6"/>
        </w:rPr>
        <w:drawing>
          <wp:inline distT="0" distB="0" distL="0" distR="0">
            <wp:extent cx="171450" cy="180975"/>
            <wp:effectExtent l="0" t="0" r="0" b="0"/>
            <wp:docPr id="763"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4"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417046" w:rsidRPr="00330B06">
        <w:rPr>
          <w:noProof/>
          <w:position w:val="-6"/>
        </w:rPr>
        <w:drawing>
          <wp:inline distT="0" distB="0" distL="0" distR="0">
            <wp:extent cx="171450" cy="180975"/>
            <wp:effectExtent l="0" t="0" r="0" b="0"/>
            <wp:docPr id="765"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6"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417046" w:rsidRPr="00330B06">
        <w:rPr>
          <w:noProof/>
          <w:position w:val="-14"/>
        </w:rPr>
        <w:drawing>
          <wp:inline distT="0" distB="0" distL="0" distR="0">
            <wp:extent cx="866775" cy="314325"/>
            <wp:effectExtent l="0" t="0" r="0" b="0"/>
            <wp:docPr id="767"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71450" cy="180975"/>
            <wp:effectExtent l="0" t="0" r="0" b="0"/>
            <wp:docPr id="768"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330B06">
        <w:rPr>
          <w:noProof/>
          <w:position w:val="-14"/>
        </w:rPr>
        <w:drawing>
          <wp:inline distT="0" distB="0" distL="0" distR="0">
            <wp:extent cx="1371600" cy="304800"/>
            <wp:effectExtent l="0" t="0" r="0" b="0"/>
            <wp:docPr id="770"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1E33DD">
        <w:t xml:space="preserve"> </w:t>
      </w:r>
      <w:r w:rsidR="00B30147">
        <w:t xml:space="preserve">PUSCH transmission in subframe </w:t>
      </w:r>
      <w:r w:rsidR="00417046" w:rsidRPr="00330B06">
        <w:rPr>
          <w:noProof/>
          <w:position w:val="-6"/>
        </w:rPr>
        <w:drawing>
          <wp:inline distT="0" distB="0" distL="0" distR="0">
            <wp:extent cx="171450" cy="180975"/>
            <wp:effectExtent l="0" t="0" r="0" b="0"/>
            <wp:docPr id="771"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2"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819400" cy="533400"/>
            <wp:effectExtent l="0" t="0" r="0" b="0"/>
            <wp:docPr id="773"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1E33DD">
        <w:t xml:space="preserve"> </w:t>
      </w:r>
      <w:r w:rsidR="00B30147">
        <w:t xml:space="preserve">PUCCH transmission in subframe </w:t>
      </w:r>
      <w:r w:rsidR="00417046" w:rsidRPr="00330B06">
        <w:rPr>
          <w:noProof/>
          <w:position w:val="-6"/>
        </w:rPr>
        <w:drawing>
          <wp:inline distT="0" distB="0" distL="0" distR="0">
            <wp:extent cx="171450" cy="180975"/>
            <wp:effectExtent l="0" t="0" r="0" b="0"/>
            <wp:docPr id="774"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5"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667000" cy="533400"/>
            <wp:effectExtent l="0" t="0" r="0" b="0"/>
            <wp:docPr id="776"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t>-</w:t>
      </w:r>
      <w:r>
        <w:tab/>
      </w:r>
      <w:r w:rsidR="00B30147">
        <w:t xml:space="preserve">if the UE has an SRS transmission and has a PUSCH transmission and a PUCCH transmission in in subframe </w:t>
      </w:r>
      <w:r w:rsidR="00417046" w:rsidRPr="00330B06">
        <w:rPr>
          <w:noProof/>
          <w:position w:val="-6"/>
        </w:rPr>
        <w:drawing>
          <wp:inline distT="0" distB="0" distL="0" distR="0">
            <wp:extent cx="171450" cy="180975"/>
            <wp:effectExtent l="0" t="0" r="0" b="0"/>
            <wp:docPr id="777"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8"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3695700" cy="533400"/>
            <wp:effectExtent l="0" t="0" r="0" b="0"/>
            <wp:docPr id="779"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417046" w:rsidRPr="00330B06">
        <w:rPr>
          <w:noProof/>
          <w:position w:val="-10"/>
        </w:rPr>
        <w:drawing>
          <wp:inline distT="0" distB="0" distL="0" distR="0">
            <wp:extent cx="419100" cy="200025"/>
            <wp:effectExtent l="0" t="0" r="0" b="0"/>
            <wp:docPr id="780"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4"/>
        </w:rPr>
        <w:drawing>
          <wp:inline distT="0" distB="0" distL="0" distR="0">
            <wp:extent cx="600075" cy="266700"/>
            <wp:effectExtent l="0" t="0" r="0" b="0"/>
            <wp:docPr id="781"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10"/>
        </w:rPr>
        <w:drawing>
          <wp:inline distT="0" distB="0" distL="0" distR="0">
            <wp:extent cx="581025" cy="228600"/>
            <wp:effectExtent l="0" t="0" r="0" b="0"/>
            <wp:docPr id="782"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417046" w:rsidRPr="00330B06">
        <w:rPr>
          <w:noProof/>
          <w:position w:val="-6"/>
        </w:rPr>
        <w:drawing>
          <wp:inline distT="0" distB="0" distL="0" distR="0">
            <wp:extent cx="142875" cy="180975"/>
            <wp:effectExtent l="0" t="0" r="0" b="0"/>
            <wp:docPr id="783"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84"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1E33DD">
        <w:rPr>
          <w:iCs/>
        </w:rPr>
        <w:t xml:space="preserve"> </w:t>
      </w:r>
      <w:r>
        <w:rPr>
          <w:iCs/>
        </w:rPr>
        <w:t xml:space="preserve">where </w:t>
      </w:r>
      <w:r w:rsidR="00417046" w:rsidRPr="00330B06">
        <w:rPr>
          <w:noProof/>
          <w:position w:val="-14"/>
        </w:rPr>
        <w:drawing>
          <wp:inline distT="0" distB="0" distL="0" distR="0">
            <wp:extent cx="1704975" cy="266700"/>
            <wp:effectExtent l="0" t="0" r="0" b="0"/>
            <wp:docPr id="785"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1E33DD">
        <w:rPr>
          <w:iCs/>
        </w:rPr>
        <w:t xml:space="preserve"> </w:t>
      </w:r>
      <w:r>
        <w:rPr>
          <w:iCs/>
        </w:rPr>
        <w:t xml:space="preserve">and </w:t>
      </w:r>
      <w:r w:rsidRPr="00E9040D">
        <w:rPr>
          <w:iCs/>
        </w:rPr>
        <w:t xml:space="preserve">where </w:t>
      </w:r>
      <w:r w:rsidR="00417046" w:rsidRPr="00330B06">
        <w:rPr>
          <w:noProof/>
          <w:position w:val="-14"/>
        </w:rPr>
        <w:drawing>
          <wp:inline distT="0" distB="0" distL="0" distR="0">
            <wp:extent cx="600075" cy="266700"/>
            <wp:effectExtent l="0" t="0" r="0" b="0"/>
            <wp:docPr id="786"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417046" w:rsidRPr="00330B06">
        <w:rPr>
          <w:noProof/>
          <w:position w:val="-14"/>
        </w:rPr>
        <w:drawing>
          <wp:inline distT="0" distB="0" distL="0" distR="0">
            <wp:extent cx="600075" cy="228600"/>
            <wp:effectExtent l="0" t="0" r="0" b="0"/>
            <wp:docPr id="787"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788"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600075" cy="266700"/>
            <wp:effectExtent l="0" t="0" r="0" b="0"/>
            <wp:docPr id="789"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417046" w:rsidRPr="00330B06">
        <w:rPr>
          <w:noProof/>
          <w:position w:val="-10"/>
        </w:rPr>
        <w:drawing>
          <wp:inline distT="0" distB="0" distL="0" distR="0">
            <wp:extent cx="581025" cy="228600"/>
            <wp:effectExtent l="0" t="0" r="0" b="0"/>
            <wp:docPr id="790"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791"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792"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142875" cy="180975"/>
            <wp:effectExtent l="0" t="0" r="0" b="0"/>
            <wp:docPr id="793"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142875" cy="180975"/>
            <wp:effectExtent l="0" t="0" r="0" b="0"/>
            <wp:docPr id="794"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417046" w:rsidRPr="00330B06">
        <w:rPr>
          <w:noProof/>
          <w:position w:val="-10"/>
        </w:rPr>
        <w:drawing>
          <wp:inline distT="0" distB="0" distL="0" distR="0">
            <wp:extent cx="419100" cy="200025"/>
            <wp:effectExtent l="0" t="0" r="0" b="0"/>
            <wp:docPr id="795"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417046" w:rsidRPr="00330B06">
        <w:rPr>
          <w:noProof/>
          <w:position w:val="-14"/>
        </w:rPr>
        <w:drawing>
          <wp:inline distT="0" distB="0" distL="0" distR="0">
            <wp:extent cx="600075" cy="266700"/>
            <wp:effectExtent l="0" t="0" r="0" b="0"/>
            <wp:docPr id="796"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417046" w:rsidRPr="00330B06">
        <w:rPr>
          <w:noProof/>
          <w:position w:val="-10"/>
        </w:rPr>
        <w:drawing>
          <wp:inline distT="0" distB="0" distL="0" distR="0">
            <wp:extent cx="581025" cy="228600"/>
            <wp:effectExtent l="0" t="0" r="0" b="0"/>
            <wp:docPr id="797"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142875" cy="180975"/>
            <wp:effectExtent l="0" t="0" r="0" b="0"/>
            <wp:docPr id="798"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99"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417046" w:rsidRPr="00330B06">
        <w:rPr>
          <w:noProof/>
          <w:position w:val="-14"/>
        </w:rPr>
        <w:drawing>
          <wp:inline distT="0" distB="0" distL="0" distR="0">
            <wp:extent cx="1704975" cy="266700"/>
            <wp:effectExtent l="0" t="0" r="0" b="0"/>
            <wp:docPr id="800"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417046" w:rsidRPr="00330B06">
        <w:rPr>
          <w:noProof/>
          <w:position w:val="-10"/>
        </w:rPr>
        <w:drawing>
          <wp:inline distT="0" distB="0" distL="0" distR="0">
            <wp:extent cx="333375" cy="200025"/>
            <wp:effectExtent l="0" t="0" r="0" b="0"/>
            <wp:docPr id="801"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590550" cy="266700"/>
            <wp:effectExtent l="0" t="0" r="0" b="0"/>
            <wp:docPr id="802"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417046" w:rsidRPr="00330B06">
        <w:rPr>
          <w:noProof/>
          <w:position w:val="-10"/>
        </w:rPr>
        <w:drawing>
          <wp:inline distT="0" distB="0" distL="0" distR="0">
            <wp:extent cx="161925" cy="209550"/>
            <wp:effectExtent l="0" t="0" r="0" b="0"/>
            <wp:docPr id="803"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62000" cy="200025"/>
            <wp:effectExtent l="0" t="0" r="0" b="0"/>
            <wp:docPr id="804"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417046" w:rsidRPr="00330B06">
        <w:rPr>
          <w:noProof/>
          <w:position w:val="-10"/>
        </w:rPr>
        <w:drawing>
          <wp:inline distT="0" distB="0" distL="0" distR="0">
            <wp:extent cx="333375" cy="200025"/>
            <wp:effectExtent l="0" t="0" r="0" b="0"/>
            <wp:docPr id="805"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417046" w:rsidP="00B30147">
      <w:pPr>
        <w:rPr>
          <w:iCs/>
        </w:rPr>
      </w:pPr>
      <w:r w:rsidRPr="00330B06">
        <w:rPr>
          <w:noProof/>
          <w:position w:val="-10"/>
        </w:rPr>
        <w:drawing>
          <wp:inline distT="0" distB="0" distL="0" distR="0">
            <wp:extent cx="419100" cy="200025"/>
            <wp:effectExtent l="0" t="0" r="0" b="0"/>
            <wp:docPr id="806"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417046" w:rsidP="00B30147">
      <w:pPr>
        <w:rPr>
          <w:iCs/>
        </w:rPr>
      </w:pPr>
      <w:r w:rsidRPr="00330B06">
        <w:rPr>
          <w:noProof/>
          <w:position w:val="-68"/>
        </w:rPr>
        <w:drawing>
          <wp:inline distT="0" distB="0" distL="0" distR="0">
            <wp:extent cx="4533900" cy="933450"/>
            <wp:effectExtent l="0" t="0" r="0" b="0"/>
            <wp:docPr id="807"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3800475" cy="419100"/>
            <wp:effectExtent l="0" t="0" r="0" b="0"/>
            <wp:docPr id="808"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1533525" cy="381000"/>
            <wp:effectExtent l="0" t="0" r="0" b="0"/>
            <wp:docPr id="809"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4914900" cy="419100"/>
            <wp:effectExtent l="0" t="0" r="0" b="0"/>
            <wp:docPr id="810"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417046" w:rsidRPr="00330B06">
        <w:rPr>
          <w:noProof/>
          <w:position w:val="-14"/>
        </w:rPr>
        <w:drawing>
          <wp:inline distT="0" distB="0" distL="0" distR="0">
            <wp:extent cx="771525" cy="266700"/>
            <wp:effectExtent l="0" t="0" r="0" b="0"/>
            <wp:docPr id="811"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lastRenderedPageBreak/>
        <w:t>-</w:t>
      </w:r>
      <w:r>
        <w:tab/>
      </w:r>
      <w:r w:rsidR="00B30147">
        <w:t xml:space="preserve">if the UE has no PUCCH transmission or has a shortened PUCCH transmission in subframe </w:t>
      </w:r>
      <w:r w:rsidR="00417046" w:rsidRPr="00330B06">
        <w:rPr>
          <w:noProof/>
          <w:position w:val="-6"/>
        </w:rPr>
        <w:drawing>
          <wp:inline distT="0" distB="0" distL="0" distR="0">
            <wp:extent cx="171450" cy="180975"/>
            <wp:effectExtent l="0" t="0" r="0" b="0"/>
            <wp:docPr id="812"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257300" cy="304800"/>
            <wp:effectExtent l="0" t="0" r="0" b="0"/>
            <wp:docPr id="813"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2152650" cy="304800"/>
            <wp:effectExtent l="0" t="0" r="0" b="0"/>
            <wp:docPr id="814"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417046" w:rsidRPr="00330B06">
        <w:rPr>
          <w:noProof/>
          <w:position w:val="-6"/>
        </w:rPr>
        <w:drawing>
          <wp:inline distT="0" distB="0" distL="0" distR="0">
            <wp:extent cx="171450" cy="180975"/>
            <wp:effectExtent l="0" t="0" r="0" b="0"/>
            <wp:docPr id="815"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19125" cy="228600"/>
            <wp:effectExtent l="0" t="0" r="0" b="0"/>
            <wp:docPr id="816"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417046" w:rsidRPr="00330B06">
        <w:rPr>
          <w:noProof/>
          <w:position w:val="-14"/>
        </w:rPr>
        <w:drawing>
          <wp:inline distT="0" distB="0" distL="0" distR="0">
            <wp:extent cx="1085850" cy="304800"/>
            <wp:effectExtent l="0" t="0" r="0" b="0"/>
            <wp:docPr id="817"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417046" w:rsidRPr="00330B06">
        <w:rPr>
          <w:noProof/>
          <w:position w:val="-14"/>
        </w:rPr>
        <w:drawing>
          <wp:inline distT="0" distB="0" distL="0" distR="0">
            <wp:extent cx="1800225" cy="304800"/>
            <wp:effectExtent l="0" t="0" r="0" b="0"/>
            <wp:docPr id="818"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1E33DD">
        <w:t xml:space="preserve"> </w:t>
      </w:r>
      <w:r w:rsidR="00417046" w:rsidRPr="00330B06">
        <w:rPr>
          <w:noProof/>
          <w:position w:val="-6"/>
        </w:rPr>
        <w:drawing>
          <wp:inline distT="0" distB="0" distL="0" distR="0">
            <wp:extent cx="171450" cy="180975"/>
            <wp:effectExtent l="0" t="0" r="0" b="0"/>
            <wp:docPr id="819"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943100" cy="304800"/>
            <wp:effectExtent l="0" t="0" r="0" b="0"/>
            <wp:docPr id="820"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1143000" cy="304800"/>
            <wp:effectExtent l="0" t="0" r="0" b="0"/>
            <wp:docPr id="821"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602" type="#_x0000_t75" style="width:14.25pt;height:14.25pt" o:ole="">
            <v:imagedata r:id="rId999" o:title=""/>
          </v:shape>
          <o:OLEObject Type="Embed" ProgID="Equation.DSMT4" ShapeID="_x0000_i1602" DrawAspect="Content" ObjectID="_1661790673" r:id="rId1000"/>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603" type="#_x0000_t75" style="width:28.45pt;height:14.25pt" o:ole="">
            <v:imagedata r:id="rId1001" o:title=""/>
          </v:shape>
          <o:OLEObject Type="Embed" ProgID="Equation.DSMT4" ShapeID="_x0000_i1603" DrawAspect="Content" ObjectID="_1661790674" r:id="rId1002"/>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604" type="#_x0000_t75" style="width:28.45pt;height:14.25pt" o:ole="">
            <v:imagedata r:id="rId1003" o:title=""/>
          </v:shape>
          <o:OLEObject Type="Embed" ProgID="Equation.DSMT4" ShapeID="_x0000_i1604" DrawAspect="Content" ObjectID="_1661790675" r:id="rId1004"/>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5"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605" type="#_x0000_t75" style="width:14.25pt;height:14.25pt" o:ole="">
            <v:imagedata r:id="rId999" o:title=""/>
          </v:shape>
          <o:OLEObject Type="Embed" ProgID="Equation.DSMT4" ShapeID="_x0000_i1605" DrawAspect="Content" ObjectID="_1661790676" r:id="rId1006"/>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606" type="#_x0000_t75" style="width:28.45pt;height:14.25pt" o:ole="">
            <v:imagedata r:id="rId1001" o:title=""/>
          </v:shape>
          <o:OLEObject Type="Embed" ProgID="Equation.DSMT4" ShapeID="_x0000_i1606" DrawAspect="Content" ObjectID="_1661790677" r:id="rId1007"/>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607" type="#_x0000_t75" style="width:28.45pt;height:14.25pt" o:ole="">
            <v:imagedata r:id="rId1003" o:title=""/>
          </v:shape>
          <o:OLEObject Type="Embed" ProgID="Equation.DSMT4" ShapeID="_x0000_i1607" DrawAspect="Content" ObjectID="_1661790678" r:id="rId1008"/>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9"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608" type="#_x0000_t75" style="width:14.25pt;height:14.25pt" o:ole="">
            <v:imagedata r:id="rId999" o:title=""/>
          </v:shape>
          <o:OLEObject Type="Embed" ProgID="Equation.DSMT4" ShapeID="_x0000_i1608" DrawAspect="Content" ObjectID="_1661790679" r:id="rId1009"/>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609" type="#_x0000_t75" style="width:14.25pt;height:14.25pt" o:ole="">
            <v:imagedata r:id="rId999" o:title=""/>
          </v:shape>
          <o:OLEObject Type="Embed" ProgID="Equation.DSMT4" ShapeID="_x0000_i1609" DrawAspect="Content" ObjectID="_1661790680" r:id="rId1010"/>
        </w:object>
      </w:r>
      <w:r w:rsidR="00B30147" w:rsidRPr="00927079">
        <w:t xml:space="preserve">or subframe </w:t>
      </w:r>
      <w:r w:rsidR="00D355B3" w:rsidRPr="0052316A">
        <w:rPr>
          <w:position w:val="-6"/>
        </w:rPr>
        <w:object w:dxaOrig="520" w:dyaOrig="279">
          <v:shape id="_x0000_i1610" type="#_x0000_t75" style="width:28.45pt;height:14.25pt" o:ole="">
            <v:imagedata r:id="rId1001" o:title=""/>
          </v:shape>
          <o:OLEObject Type="Embed" ProgID="Equation.DSMT4" ShapeID="_x0000_i1610" DrawAspect="Content" ObjectID="_1661790681" r:id="rId1011"/>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611" type="#_x0000_t75" style="width:28.45pt;height:14.25pt" o:ole="">
            <v:imagedata r:id="rId1003" o:title=""/>
          </v:shape>
          <o:OLEObject Type="Embed" ProgID="Equation.DSMT4" ShapeID="_x0000_i1611" DrawAspect="Content" ObjectID="_1661790682" r:id="rId1012"/>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34"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612" type="#_x0000_t75" style="width:14.25pt;height:14.25pt" o:ole="">
            <v:imagedata r:id="rId999" o:title=""/>
          </v:shape>
          <o:OLEObject Type="Embed" ProgID="Equation.DSMT4" ShapeID="_x0000_i1612" DrawAspect="Content" ObjectID="_1661790683" r:id="rId1013"/>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613" type="#_x0000_t75" style="width:14.25pt;height:14.25pt" o:ole="">
            <v:imagedata r:id="rId999" o:title=""/>
          </v:shape>
          <o:OLEObject Type="Embed" ProgID="Equation.DSMT4" ShapeID="_x0000_i1613" DrawAspect="Content" ObjectID="_1661790684" r:id="rId1014"/>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614" type="#_x0000_t75" style="width:14.25pt;height:14.25pt" o:ole="">
            <v:imagedata r:id="rId1015" o:title=""/>
          </v:shape>
          <o:OLEObject Type="Embed" ProgID="Equation.DSMT4" ShapeID="_x0000_i1614" DrawAspect="Content" ObjectID="_1661790685" r:id="rId1016"/>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615" type="#_x0000_t75" style="width:14.25pt;height:14.25pt" o:ole="">
            <v:imagedata r:id="rId999" o:title=""/>
          </v:shape>
          <o:OLEObject Type="Embed" ProgID="Equation.DSMT4" ShapeID="_x0000_i1615" DrawAspect="Content" ObjectID="_1661790686" r:id="rId1017"/>
        </w:object>
      </w:r>
      <w:r w:rsidR="00B30147" w:rsidRPr="00927079">
        <w:t xml:space="preserve">or subframe </w:t>
      </w:r>
      <w:r w:rsidR="00366997" w:rsidRPr="0052316A">
        <w:rPr>
          <w:position w:val="-6"/>
        </w:rPr>
        <w:object w:dxaOrig="520" w:dyaOrig="279">
          <v:shape id="_x0000_i1616" type="#_x0000_t75" style="width:28.45pt;height:14.25pt" o:ole="">
            <v:imagedata r:id="rId1001" o:title=""/>
          </v:shape>
          <o:OLEObject Type="Embed" ProgID="Equation.DSMT4" ShapeID="_x0000_i1616" DrawAspect="Content" ObjectID="_1661790687" r:id="rId1018"/>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617" type="#_x0000_t75" style="width:28.45pt;height:14.25pt" o:ole="">
            <v:imagedata r:id="rId1003" o:title=""/>
          </v:shape>
          <o:OLEObject Type="Embed" ProgID="Equation.DSMT4" ShapeID="_x0000_i1617" DrawAspect="Content" ObjectID="_1661790688" r:id="rId1019"/>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618" type="#_x0000_t75" style="width:14.25pt;height:14.25pt" o:ole="">
            <v:imagedata r:id="rId999" o:title=""/>
          </v:shape>
          <o:OLEObject Type="Embed" ProgID="Equation.DSMT4" ShapeID="_x0000_i1618" DrawAspect="Content" ObjectID="_1661790689" r:id="rId1020"/>
        </w:object>
      </w:r>
      <w:r w:rsidR="00366997" w:rsidRPr="0052316A">
        <w:t xml:space="preserve">or subframe </w:t>
      </w:r>
      <w:r w:rsidR="00366997" w:rsidRPr="0052316A">
        <w:rPr>
          <w:position w:val="-6"/>
        </w:rPr>
        <w:object w:dxaOrig="520" w:dyaOrig="279">
          <v:shape id="_x0000_i1619" type="#_x0000_t75" style="width:28.45pt;height:14.25pt" o:ole="">
            <v:imagedata r:id="rId1001" o:title=""/>
          </v:shape>
          <o:OLEObject Type="Embed" ProgID="Equation.DSMT4" ShapeID="_x0000_i1619" DrawAspect="Content" ObjectID="_1661790690" r:id="rId1021"/>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620" type="#_x0000_t75" style="width:28.45pt;height:14.25pt" o:ole="">
            <v:imagedata r:id="rId1003" o:title=""/>
          </v:shape>
          <o:OLEObject Type="Embed" ProgID="Equation.DSMT4" ShapeID="_x0000_i1620" DrawAspect="Content" ObjectID="_1661790691" r:id="rId1022"/>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621" type="#_x0000_t75" style="width:14.25pt;height:14.25pt" o:ole="">
            <v:imagedata r:id="rId999" o:title=""/>
          </v:shape>
          <o:OLEObject Type="Embed" ProgID="Equation.DSMT4" ShapeID="_x0000_i1621" DrawAspect="Content" ObjectID="_1661790692" r:id="rId1023"/>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6"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622" type="#_x0000_t75" style="width:28.45pt;height:14.25pt" o:ole="">
            <v:imagedata r:id="rId1001" o:title=""/>
          </v:shape>
          <o:OLEObject Type="Embed" ProgID="Equation.DSMT4" ShapeID="_x0000_i1622" DrawAspect="Content" ObjectID="_1661790693" r:id="rId1024"/>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623" type="#_x0000_t75" style="width:28.45pt;height:14.25pt" o:ole="">
            <v:imagedata r:id="rId1003" o:title=""/>
          </v:shape>
          <o:OLEObject Type="Embed" ProgID="Equation.DSMT4" ShapeID="_x0000_i1623" DrawAspect="Content" ObjectID="_1661790694" r:id="rId1025"/>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624" type="#_x0000_t75" style="width:14.25pt;height:14.25pt" o:ole="">
            <v:imagedata r:id="rId999" o:title=""/>
          </v:shape>
          <o:OLEObject Type="Embed" ProgID="Equation.DSMT4" ShapeID="_x0000_i1624" DrawAspect="Content" ObjectID="_1661790695" r:id="rId1026"/>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50"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1" w:name="_Toc415085436"/>
      <w:r>
        <w:lastRenderedPageBreak/>
        <w:t>5.1.4.2</w:t>
      </w:r>
      <w:r w:rsidRPr="00E9040D">
        <w:tab/>
      </w:r>
      <w:r>
        <w:t xml:space="preserve">Dual </w:t>
      </w:r>
      <w:r w:rsidR="001514CE">
        <w:t>c</w:t>
      </w:r>
      <w:r>
        <w:t xml:space="preserve">onnectivity </w:t>
      </w:r>
      <w:r w:rsidR="001514CE">
        <w:t>p</w:t>
      </w:r>
      <w:r>
        <w:t xml:space="preserve">ower </w:t>
      </w:r>
      <w:r w:rsidR="001514CE">
        <w:t>c</w:t>
      </w:r>
      <w:r>
        <w:t>ontrol Mode 2</w:t>
      </w:r>
      <w:bookmarkEnd w:id="31"/>
    </w:p>
    <w:p w:rsidR="009A66FA" w:rsidRDefault="00B30147" w:rsidP="009A66FA">
      <w:pPr>
        <w:rPr>
          <w:rFonts w:eastAsia="MS Mincho"/>
          <w:lang w:eastAsia="ja-JP"/>
        </w:rPr>
      </w:pPr>
      <w:r>
        <w:t xml:space="preserve">If subframe </w:t>
      </w:r>
      <w:r w:rsidR="00417046" w:rsidRPr="00330B06">
        <w:rPr>
          <w:noProof/>
          <w:position w:val="-6"/>
        </w:rPr>
        <w:drawing>
          <wp:inline distT="0" distB="0" distL="0" distR="0">
            <wp:extent cx="142875" cy="180975"/>
            <wp:effectExtent l="0" t="0" r="0" b="0"/>
            <wp:docPr id="851"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417046" w:rsidRPr="00330B06">
        <w:rPr>
          <w:noProof/>
          <w:position w:val="-6"/>
        </w:rPr>
        <w:drawing>
          <wp:inline distT="0" distB="0" distL="0" distR="0">
            <wp:extent cx="361950" cy="180975"/>
            <wp:effectExtent l="0" t="0" r="0" b="0"/>
            <wp:docPr id="852"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417046" w:rsidRPr="00330B06">
        <w:rPr>
          <w:noProof/>
          <w:position w:val="-6"/>
        </w:rPr>
        <w:drawing>
          <wp:inline distT="0" distB="0" distL="0" distR="0">
            <wp:extent cx="171450" cy="180975"/>
            <wp:effectExtent l="0" t="0" r="0" b="0"/>
            <wp:docPr id="853"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417046" w:rsidRPr="00330B06">
        <w:rPr>
          <w:noProof/>
          <w:position w:val="-6"/>
        </w:rPr>
        <w:drawing>
          <wp:inline distT="0" distB="0" distL="0" distR="0">
            <wp:extent cx="142875" cy="180975"/>
            <wp:effectExtent l="0" t="0" r="0" b="0"/>
            <wp:docPr id="85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417046" w:rsidRPr="00D9425B">
        <w:rPr>
          <w:noProof/>
          <w:position w:val="-6"/>
        </w:rPr>
        <w:drawing>
          <wp:inline distT="0" distB="0" distL="0" distR="0">
            <wp:extent cx="142875" cy="180975"/>
            <wp:effectExtent l="0" t="0" r="0" b="0"/>
            <wp:docPr id="85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417046" w:rsidRPr="00D9425B">
        <w:rPr>
          <w:noProof/>
          <w:position w:val="-6"/>
        </w:rPr>
        <w:drawing>
          <wp:inline distT="0" distB="0" distL="0" distR="0">
            <wp:extent cx="171450" cy="180975"/>
            <wp:effectExtent l="0" t="0" r="0" b="0"/>
            <wp:docPr id="85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625" type="#_x0000_t75" style="width:381.75pt;height:43.55pt" o:ole="">
            <v:imagedata r:id="rId1029" o:title=""/>
          </v:shape>
          <o:OLEObject Type="Embed" ProgID="Equation.3" ShapeID="_x0000_i1625" DrawAspect="Content" ObjectID="_1661790696" r:id="rId1030"/>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417046" w:rsidP="00AA29D5">
      <w:pPr>
        <w:pStyle w:val="EQ"/>
      </w:pPr>
      <w:r w:rsidRPr="00330B06">
        <w:drawing>
          <wp:inline distT="0" distB="0" distL="0" distR="0">
            <wp:extent cx="5334000" cy="1409700"/>
            <wp:effectExtent l="0" t="0" r="0" b="0"/>
            <wp:docPr id="858"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417046" w:rsidRPr="000968D3">
        <w:rPr>
          <w:noProof/>
        </w:rPr>
        <w:drawing>
          <wp:inline distT="0" distB="0" distL="0" distR="0">
            <wp:extent cx="3286125" cy="390525"/>
            <wp:effectExtent l="0" t="0" r="0" b="0"/>
            <wp:docPr id="859"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417046" w:rsidRPr="00330B06">
        <w:rPr>
          <w:noProof/>
          <w:position w:val="-12"/>
        </w:rPr>
        <w:drawing>
          <wp:inline distT="0" distB="0" distL="0" distR="0">
            <wp:extent cx="962025" cy="257175"/>
            <wp:effectExtent l="0" t="0" r="0" b="0"/>
            <wp:docPr id="860"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647700" cy="209550"/>
            <wp:effectExtent l="0" t="0" r="0" b="0"/>
            <wp:docPr id="861"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417046" w:rsidRPr="000968D3">
        <w:rPr>
          <w:noProof/>
        </w:rPr>
        <w:drawing>
          <wp:inline distT="0" distB="0" distL="0" distR="0">
            <wp:extent cx="952500" cy="266700"/>
            <wp:effectExtent l="0" t="0" r="0" b="0"/>
            <wp:docPr id="862"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417046" w:rsidRPr="000968D3">
        <w:rPr>
          <w:noProof/>
        </w:rPr>
        <w:drawing>
          <wp:inline distT="0" distB="0" distL="0" distR="0">
            <wp:extent cx="533400" cy="180975"/>
            <wp:effectExtent l="0" t="0" r="0" b="0"/>
            <wp:docPr id="863"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417046" w:rsidRPr="000968D3">
        <w:rPr>
          <w:noProof/>
        </w:rPr>
        <w:drawing>
          <wp:inline distT="0" distB="0" distL="0" distR="0">
            <wp:extent cx="1104900" cy="266700"/>
            <wp:effectExtent l="0" t="0" r="0" b="0"/>
            <wp:docPr id="864"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417046" w:rsidRPr="000968D3">
        <w:rPr>
          <w:noProof/>
        </w:rPr>
        <w:drawing>
          <wp:inline distT="0" distB="0" distL="0" distR="0">
            <wp:extent cx="952500" cy="257175"/>
            <wp:effectExtent l="0" t="0" r="0" b="0"/>
            <wp:docPr id="865"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417046" w:rsidRPr="000968D3">
        <w:rPr>
          <w:noProof/>
        </w:rPr>
        <w:drawing>
          <wp:inline distT="0" distB="0" distL="0" distR="0">
            <wp:extent cx="361950" cy="180975"/>
            <wp:effectExtent l="0" t="0" r="0" b="0"/>
            <wp:docPr id="866"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417046" w:rsidRPr="000968D3">
        <w:rPr>
          <w:noProof/>
        </w:rPr>
        <w:drawing>
          <wp:inline distT="0" distB="0" distL="0" distR="0">
            <wp:extent cx="723900" cy="228600"/>
            <wp:effectExtent l="0" t="0" r="0" b="0"/>
            <wp:docPr id="867"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417046" w:rsidRPr="000968D3">
        <w:rPr>
          <w:noProof/>
        </w:rPr>
        <w:drawing>
          <wp:inline distT="0" distB="0" distL="0" distR="0">
            <wp:extent cx="723900" cy="228600"/>
            <wp:effectExtent l="0" t="0" r="0" b="0"/>
            <wp:docPr id="868"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417046" w:rsidRPr="000968D3">
        <w:rPr>
          <w:noProof/>
        </w:rPr>
        <w:drawing>
          <wp:inline distT="0" distB="0" distL="0" distR="0">
            <wp:extent cx="723900" cy="228600"/>
            <wp:effectExtent l="0" t="0" r="0" b="0"/>
            <wp:docPr id="869"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1E33DD">
        <w:t xml:space="preserve"> </w:t>
      </w:r>
      <w:r w:rsidR="00B30147">
        <w:t xml:space="preserve">and </w:t>
      </w:r>
      <w:r w:rsidR="00417046" w:rsidRPr="000968D3">
        <w:rPr>
          <w:noProof/>
        </w:rPr>
        <w:drawing>
          <wp:inline distT="0" distB="0" distL="0" distR="0">
            <wp:extent cx="781050" cy="228600"/>
            <wp:effectExtent l="0" t="0" r="0" b="0"/>
            <wp:docPr id="870"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1E33DD">
        <w:t xml:space="preserve"> </w:t>
      </w:r>
      <w:r w:rsidR="00B30147">
        <w:t xml:space="preserve">if CG1 is SCG and CG2 is MCG; </w:t>
      </w:r>
    </w:p>
    <w:p w:rsidR="00B30147" w:rsidRDefault="00D5486E" w:rsidP="00220FD4">
      <w:pPr>
        <w:pStyle w:val="B1"/>
      </w:pPr>
      <w:r>
        <w:t>-</w:t>
      </w:r>
      <w:r>
        <w:tab/>
      </w:r>
      <w:r w:rsidR="00417046" w:rsidRPr="000968D3">
        <w:rPr>
          <w:noProof/>
        </w:rPr>
        <w:drawing>
          <wp:inline distT="0" distB="0" distL="0" distR="0">
            <wp:extent cx="333375" cy="228600"/>
            <wp:effectExtent l="0" t="0" r="0" b="0"/>
            <wp:docPr id="871"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0968D3">
        <w:rPr>
          <w:noProof/>
        </w:rPr>
        <w:drawing>
          <wp:inline distT="0" distB="0" distL="0" distR="0">
            <wp:extent cx="304800" cy="228600"/>
            <wp:effectExtent l="0" t="0" r="0" b="0"/>
            <wp:docPr id="872"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873"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874"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875"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417046" w:rsidRPr="00330B06">
        <w:rPr>
          <w:noProof/>
          <w:position w:val="-6"/>
        </w:rPr>
        <w:drawing>
          <wp:inline distT="0" distB="0" distL="0" distR="0">
            <wp:extent cx="171450" cy="180975"/>
            <wp:effectExtent l="0" t="0" r="0" b="0"/>
            <wp:docPr id="876"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w:t>
      </w:r>
      <w:r w:rsidR="004548ED">
        <w:t>Subclause</w:t>
      </w:r>
      <w:r w:rsidR="00B30147">
        <w:t xml:space="preserve"> 6.1.1) is such that the UE is ready to transmit the </w:t>
      </w:r>
      <w:r w:rsidR="00B30147">
        <w:lastRenderedPageBreak/>
        <w:t xml:space="preserve">PRACH at least one subframe before subframe </w:t>
      </w:r>
      <w:r w:rsidR="00417046" w:rsidRPr="00330B06">
        <w:rPr>
          <w:noProof/>
          <w:position w:val="-6"/>
        </w:rPr>
        <w:drawing>
          <wp:inline distT="0" distB="0" distL="0" distR="0">
            <wp:extent cx="171450" cy="180975"/>
            <wp:effectExtent l="0" t="0" r="0" b="0"/>
            <wp:docPr id="877"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933450" cy="266700"/>
            <wp:effectExtent l="0" t="0" r="0" b="0"/>
            <wp:docPr id="878"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879"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417046">
        <w:rPr>
          <w:noProof/>
        </w:rPr>
        <w:drawing>
          <wp:inline distT="0" distB="0" distL="0" distR="0">
            <wp:extent cx="361950" cy="180975"/>
            <wp:effectExtent l="0" t="0" r="0" b="0"/>
            <wp:docPr id="88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626" type="#_x0000_t75" style="width:86.25pt;height:21.75pt" o:ole="">
            <v:imagedata r:id="rId1048" o:title=""/>
          </v:shape>
          <o:OLEObject Type="Embed" ProgID="Equation.DSMT4" ShapeID="_x0000_i1626" DrawAspect="Content" ObjectID="_1661790697" r:id="rId1049"/>
        </w:object>
      </w:r>
      <w:r w:rsidRPr="00487950">
        <w:t xml:space="preserve">is the linear value of the transmission power of that PRACH transmission; otherwise, </w:t>
      </w:r>
      <w:r w:rsidRPr="0036673C">
        <w:rPr>
          <w:noProof/>
          <w:position w:val="-14"/>
          <w:lang w:eastAsia="zh-CN"/>
        </w:rPr>
        <w:object w:dxaOrig="2020" w:dyaOrig="420">
          <v:shape id="_x0000_i1627" type="#_x0000_t75" style="width:100.45pt;height:21.75pt" o:ole="">
            <v:imagedata r:id="rId1050" o:title=""/>
          </v:shape>
          <o:OLEObject Type="Embed" ProgID="Equation.DSMT4" ShapeID="_x0000_i1627" DrawAspect="Content" ObjectID="_1661790698" r:id="rId1051"/>
        </w:object>
      </w:r>
      <w:r w:rsidRPr="00487950">
        <w:t>.</w:t>
      </w:r>
    </w:p>
    <w:p w:rsidR="00B30147" w:rsidRDefault="00D5486E" w:rsidP="00220FD4">
      <w:pPr>
        <w:pStyle w:val="B1"/>
      </w:pPr>
      <w:r>
        <w:t>-</w:t>
      </w:r>
      <w:r>
        <w:tab/>
      </w:r>
      <w:r w:rsidR="00417046" w:rsidRPr="00330B06">
        <w:rPr>
          <w:noProof/>
          <w:position w:val="-14"/>
        </w:rPr>
        <w:drawing>
          <wp:inline distT="0" distB="0" distL="0" distR="0">
            <wp:extent cx="571500" cy="304800"/>
            <wp:effectExtent l="0" t="0" r="0" b="0"/>
            <wp:docPr id="883"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417046" w:rsidRPr="00330B06">
        <w:rPr>
          <w:noProof/>
          <w:position w:val="-6"/>
        </w:rPr>
        <w:drawing>
          <wp:inline distT="0" distB="0" distL="0" distR="0">
            <wp:extent cx="142875" cy="180975"/>
            <wp:effectExtent l="0" t="0" r="0" b="0"/>
            <wp:docPr id="884"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5"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417046" w:rsidRPr="00330B06">
        <w:rPr>
          <w:noProof/>
          <w:position w:val="-6"/>
        </w:rPr>
        <w:drawing>
          <wp:inline distT="0" distB="0" distL="0" distR="0">
            <wp:extent cx="142875" cy="180975"/>
            <wp:effectExtent l="0" t="0" r="0" b="0"/>
            <wp:docPr id="886"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7"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417046" w:rsidRPr="00330B06">
        <w:rPr>
          <w:noProof/>
          <w:position w:val="-6"/>
        </w:rPr>
        <w:drawing>
          <wp:inline distT="0" distB="0" distL="0" distR="0">
            <wp:extent cx="142875" cy="180975"/>
            <wp:effectExtent l="0" t="0" r="0" b="0"/>
            <wp:docPr id="888"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9"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417046" w:rsidRPr="00330B06">
        <w:rPr>
          <w:noProof/>
          <w:position w:val="-14"/>
        </w:rPr>
        <w:drawing>
          <wp:inline distT="0" distB="0" distL="0" distR="0">
            <wp:extent cx="800100" cy="314325"/>
            <wp:effectExtent l="0" t="0" r="0" b="0"/>
            <wp:docPr id="890"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42875" cy="180975"/>
            <wp:effectExtent l="0" t="0" r="0" b="0"/>
            <wp:docPr id="891"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2"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417046" w:rsidRPr="00330B06">
        <w:rPr>
          <w:noProof/>
          <w:position w:val="-14"/>
        </w:rPr>
        <w:drawing>
          <wp:inline distT="0" distB="0" distL="0" distR="0">
            <wp:extent cx="1257300" cy="304800"/>
            <wp:effectExtent l="0" t="0" r="0" b="0"/>
            <wp:docPr id="893"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417046" w:rsidRPr="00330B06">
        <w:rPr>
          <w:noProof/>
          <w:position w:val="-6"/>
        </w:rPr>
        <w:drawing>
          <wp:inline distT="0" distB="0" distL="0" distR="0">
            <wp:extent cx="142875" cy="180975"/>
            <wp:effectExtent l="0" t="0" r="0" b="0"/>
            <wp:docPr id="894"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5"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628" type="#_x0000_t75" style="width:208.45pt;height:36pt" o:ole="">
            <v:imagedata r:id="rId1055" o:title=""/>
          </v:shape>
          <o:OLEObject Type="Embed" ProgID="Equation.3" ShapeID="_x0000_i1628" DrawAspect="Content" ObjectID="_1661790699" r:id="rId1056"/>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417046" w:rsidRPr="00330B06">
        <w:rPr>
          <w:noProof/>
          <w:position w:val="-6"/>
        </w:rPr>
        <w:drawing>
          <wp:inline distT="0" distB="0" distL="0" distR="0">
            <wp:extent cx="142875" cy="180975"/>
            <wp:effectExtent l="0" t="0" r="0" b="0"/>
            <wp:docPr id="897"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8"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629" type="#_x0000_t75" style="width:194.25pt;height:36pt" o:ole="">
            <v:imagedata r:id="rId1057" o:title=""/>
          </v:shape>
          <o:OLEObject Type="Embed" ProgID="Equation.3" ShapeID="_x0000_i1629" DrawAspect="Content" ObjectID="_1661790700" r:id="rId1058"/>
        </w:object>
      </w:r>
    </w:p>
    <w:p w:rsidR="00B30147" w:rsidRDefault="00D5486E" w:rsidP="00220FD4">
      <w:pPr>
        <w:pStyle w:val="B2"/>
      </w:pPr>
      <w:r>
        <w:t>-</w:t>
      </w:r>
      <w:r>
        <w:tab/>
      </w:r>
      <w:r w:rsidR="00B30147">
        <w:t xml:space="preserve">if the UE has an SRS transmission and has a PUSCH transmission and a PUCCH transmission in subframe </w:t>
      </w:r>
      <w:r w:rsidR="00417046" w:rsidRPr="00330B06">
        <w:rPr>
          <w:noProof/>
          <w:position w:val="-6"/>
        </w:rPr>
        <w:drawing>
          <wp:inline distT="0" distB="0" distL="0" distR="0">
            <wp:extent cx="142875" cy="180975"/>
            <wp:effectExtent l="0" t="0" r="0" b="0"/>
            <wp:docPr id="900"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901"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630" type="#_x0000_t75" style="width:273.75pt;height:36pt" o:ole="">
            <v:imagedata r:id="rId1059" o:title=""/>
          </v:shape>
          <o:OLEObject Type="Embed" ProgID="Equation.3" ShapeID="_x0000_i1630" DrawAspect="Content" ObjectID="_1661790701" r:id="rId1060"/>
        </w:object>
      </w:r>
    </w:p>
    <w:p w:rsidR="00B30147" w:rsidRDefault="00B30147" w:rsidP="00220FD4">
      <w:pPr>
        <w:pStyle w:val="B3"/>
      </w:pPr>
      <w:r>
        <w:t xml:space="preserve">where </w:t>
      </w:r>
      <w:r w:rsidR="00417046" w:rsidRPr="00330B06">
        <w:rPr>
          <w:noProof/>
          <w:position w:val="-14"/>
        </w:rPr>
        <w:drawing>
          <wp:inline distT="0" distB="0" distL="0" distR="0">
            <wp:extent cx="571500" cy="266700"/>
            <wp:effectExtent l="0" t="0" r="0" b="0"/>
            <wp:docPr id="903"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417046" w:rsidRPr="00330B06">
        <w:rPr>
          <w:noProof/>
          <w:position w:val="-14"/>
        </w:rPr>
        <w:drawing>
          <wp:inline distT="0" distB="0" distL="0" distR="0">
            <wp:extent cx="571500" cy="238125"/>
            <wp:effectExtent l="0" t="0" r="0" b="0"/>
            <wp:docPr id="904"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described in </w:t>
      </w:r>
      <w:r w:rsidR="004548ED">
        <w:t>Subclause</w:t>
      </w:r>
      <w:r>
        <w:t xml:space="preserve"> 5.1.3.1.</w:t>
      </w:r>
    </w:p>
    <w:p w:rsidR="00B30147" w:rsidRDefault="00B30147" w:rsidP="00B30147">
      <w:pPr>
        <w:rPr>
          <w:iCs/>
        </w:rPr>
      </w:pPr>
      <w:r>
        <w:t xml:space="preserve">If </w:t>
      </w:r>
      <w:r w:rsidR="00417046" w:rsidRPr="00330B06">
        <w:rPr>
          <w:noProof/>
          <w:position w:val="-14"/>
        </w:rPr>
        <w:drawing>
          <wp:inline distT="0" distB="0" distL="0" distR="0">
            <wp:extent cx="800100" cy="266700"/>
            <wp:effectExtent l="0" t="0" r="0" b="0"/>
            <wp:docPr id="90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0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417046" w:rsidRPr="00330B06">
        <w:rPr>
          <w:noProof/>
          <w:position w:val="-14"/>
        </w:rPr>
        <w:drawing>
          <wp:inline distT="0" distB="0" distL="0" distR="0">
            <wp:extent cx="857250" cy="266700"/>
            <wp:effectExtent l="0" t="0" r="0" b="0"/>
            <wp:docPr id="90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781175" cy="266700"/>
            <wp:effectExtent l="0" t="0" r="0" b="0"/>
            <wp:docPr id="90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0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1E33DD">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417046" w:rsidRPr="00330B06">
        <w:rPr>
          <w:noProof/>
          <w:position w:val="-14"/>
        </w:rPr>
        <w:drawing>
          <wp:inline distT="0" distB="0" distL="0" distR="0">
            <wp:extent cx="1028700" cy="266700"/>
            <wp:effectExtent l="0" t="0" r="0" b="0"/>
            <wp:docPr id="91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lastRenderedPageBreak/>
        <w:t>-</w:t>
      </w:r>
      <w:r>
        <w:tab/>
      </w:r>
      <w:r w:rsidR="00B30147">
        <w:t>if CG1 is SCG</w:t>
      </w:r>
      <w:r w:rsidR="00B30147" w:rsidRPr="00E9040D">
        <w:t xml:space="preserve"> </w:t>
      </w:r>
      <w:r w:rsidR="00B30147">
        <w:t xml:space="preserve">, </w:t>
      </w:r>
      <w:r w:rsidR="00417046" w:rsidRPr="00330B06">
        <w:rPr>
          <w:noProof/>
          <w:position w:val="-14"/>
        </w:rPr>
        <w:drawing>
          <wp:inline distT="0" distB="0" distL="0" distR="0">
            <wp:extent cx="800100" cy="266700"/>
            <wp:effectExtent l="0" t="0" r="0" b="0"/>
            <wp:docPr id="91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417046" w:rsidRPr="00330B06">
        <w:rPr>
          <w:noProof/>
          <w:position w:val="-14"/>
        </w:rPr>
        <w:drawing>
          <wp:inline distT="0" distB="0" distL="0" distR="0">
            <wp:extent cx="1028700" cy="266700"/>
            <wp:effectExtent l="0" t="0" r="0" b="0"/>
            <wp:docPr id="91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1E33DD">
        <w:t xml:space="preserve"> </w:t>
      </w:r>
      <w:r w:rsidR="00417046" w:rsidRPr="00330B06">
        <w:rPr>
          <w:noProof/>
          <w:position w:val="-12"/>
        </w:rPr>
        <w:drawing>
          <wp:inline distT="0" distB="0" distL="0" distR="0">
            <wp:extent cx="666750" cy="228600"/>
            <wp:effectExtent l="0" t="0" r="0" b="0"/>
            <wp:docPr id="91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47700" cy="190500"/>
            <wp:effectExtent l="0" t="0" r="0" b="0"/>
            <wp:docPr id="91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417046" w:rsidRPr="00330B06">
        <w:rPr>
          <w:noProof/>
          <w:position w:val="-10"/>
        </w:rPr>
        <w:drawing>
          <wp:inline distT="0" distB="0" distL="0" distR="0">
            <wp:extent cx="781050" cy="209550"/>
            <wp:effectExtent l="0" t="0" r="0" b="0"/>
            <wp:docPr id="91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417046" w:rsidRPr="00330B06">
        <w:rPr>
          <w:noProof/>
          <w:position w:val="-14"/>
        </w:rPr>
        <w:drawing>
          <wp:inline distT="0" distB="0" distL="0" distR="0">
            <wp:extent cx="800100" cy="266700"/>
            <wp:effectExtent l="0" t="0" r="0" b="0"/>
            <wp:docPr id="91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1E33DD">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1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417046" w:rsidRPr="00330B06">
        <w:rPr>
          <w:noProof/>
          <w:position w:val="-14"/>
        </w:rPr>
        <w:drawing>
          <wp:inline distT="0" distB="0" distL="0" distR="0">
            <wp:extent cx="647700" cy="266700"/>
            <wp:effectExtent l="0" t="0" r="0" b="0"/>
            <wp:docPr id="92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2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417046" w:rsidRPr="00330B06">
        <w:rPr>
          <w:noProof/>
          <w:position w:val="-14"/>
        </w:rPr>
        <w:drawing>
          <wp:inline distT="0" distB="0" distL="0" distR="0">
            <wp:extent cx="647700" cy="266700"/>
            <wp:effectExtent l="0" t="0" r="0" b="0"/>
            <wp:docPr id="92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638300" cy="266700"/>
            <wp:effectExtent l="0" t="0" r="0" b="0"/>
            <wp:docPr id="92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417046" w:rsidRPr="00330B06">
        <w:rPr>
          <w:noProof/>
          <w:position w:val="-14"/>
        </w:rPr>
        <w:drawing>
          <wp:inline distT="0" distB="0" distL="0" distR="0">
            <wp:extent cx="647700" cy="266700"/>
            <wp:effectExtent l="0" t="0" r="0" b="0"/>
            <wp:docPr id="92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417046" w:rsidRPr="00330B06">
        <w:rPr>
          <w:noProof/>
          <w:position w:val="-10"/>
        </w:rPr>
        <w:drawing>
          <wp:inline distT="0" distB="0" distL="0" distR="0">
            <wp:extent cx="809625" cy="209550"/>
            <wp:effectExtent l="0" t="0" r="0" b="0"/>
            <wp:docPr id="92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417046" w:rsidRPr="00330B06">
        <w:rPr>
          <w:noProof/>
          <w:position w:val="-14"/>
        </w:rPr>
        <w:drawing>
          <wp:inline distT="0" distB="0" distL="0" distR="0">
            <wp:extent cx="657225" cy="266700"/>
            <wp:effectExtent l="0" t="0" r="0" b="0"/>
            <wp:docPr id="92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417046" w:rsidRPr="00330B06">
        <w:rPr>
          <w:noProof/>
          <w:position w:val="-10"/>
        </w:rPr>
        <w:drawing>
          <wp:inline distT="0" distB="0" distL="0" distR="0">
            <wp:extent cx="533400" cy="190500"/>
            <wp:effectExtent l="0" t="0" r="0" b="0"/>
            <wp:docPr id="92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2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417046" w:rsidRPr="00330B06">
        <w:rPr>
          <w:noProof/>
          <w:position w:val="-12"/>
        </w:rPr>
        <w:drawing>
          <wp:inline distT="0" distB="0" distL="0" distR="0">
            <wp:extent cx="666750" cy="228600"/>
            <wp:effectExtent l="0" t="0" r="0" b="0"/>
            <wp:docPr id="92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417046" w:rsidRPr="00330B06">
        <w:rPr>
          <w:noProof/>
          <w:position w:val="-6"/>
        </w:rPr>
        <w:drawing>
          <wp:inline distT="0" distB="0" distL="0" distR="0">
            <wp:extent cx="533400" cy="180975"/>
            <wp:effectExtent l="0" t="0" r="0" b="0"/>
            <wp:docPr id="93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417046" w:rsidRPr="00330B06">
        <w:rPr>
          <w:noProof/>
          <w:position w:val="-32"/>
        </w:rPr>
        <w:drawing>
          <wp:inline distT="0" distB="0" distL="0" distR="0">
            <wp:extent cx="2781300" cy="409575"/>
            <wp:effectExtent l="0" t="0" r="0" b="0"/>
            <wp:docPr id="93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417046" w:rsidRPr="00330B06">
        <w:rPr>
          <w:noProof/>
          <w:position w:val="-10"/>
        </w:rPr>
        <w:drawing>
          <wp:inline distT="0" distB="0" distL="0" distR="0">
            <wp:extent cx="266700" cy="180975"/>
            <wp:effectExtent l="0" t="0" r="0" b="0"/>
            <wp:docPr id="93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666750" cy="228600"/>
            <wp:effectExtent l="0" t="0" r="0" b="0"/>
            <wp:docPr id="93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417046" w:rsidRPr="00330B06">
        <w:rPr>
          <w:noProof/>
          <w:position w:val="-6"/>
        </w:rPr>
        <w:drawing>
          <wp:inline distT="0" distB="0" distL="0" distR="0">
            <wp:extent cx="114300" cy="114300"/>
            <wp:effectExtent l="0" t="0" r="0" b="0"/>
            <wp:docPr id="93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647700" cy="180975"/>
            <wp:effectExtent l="0" t="0" r="0" b="0"/>
            <wp:docPr id="93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1E33DD">
        <w:rPr>
          <w:iCs/>
        </w:rPr>
        <w:t xml:space="preserve"> </w:t>
      </w:r>
    </w:p>
    <w:p w:rsidR="00B30147" w:rsidRPr="000930FB" w:rsidRDefault="00B30147" w:rsidP="00B30147">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3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417046" w:rsidRPr="00330B06">
        <w:rPr>
          <w:noProof/>
          <w:position w:val="-12"/>
        </w:rPr>
        <w:drawing>
          <wp:inline distT="0" distB="0" distL="0" distR="0">
            <wp:extent cx="457200" cy="257175"/>
            <wp:effectExtent l="0" t="0" r="0" b="0"/>
            <wp:docPr id="93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417046" w:rsidRPr="00330B06">
        <w:rPr>
          <w:noProof/>
          <w:position w:val="-12"/>
        </w:rPr>
        <w:drawing>
          <wp:inline distT="0" distB="0" distL="0" distR="0">
            <wp:extent cx="666750" cy="228600"/>
            <wp:effectExtent l="0" t="0" r="0" b="0"/>
            <wp:docPr id="93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417046" w:rsidRPr="00330B06">
        <w:rPr>
          <w:noProof/>
          <w:position w:val="-30"/>
        </w:rPr>
        <w:drawing>
          <wp:inline distT="0" distB="0" distL="0" distR="0">
            <wp:extent cx="2695575" cy="361950"/>
            <wp:effectExtent l="0" t="0" r="0" b="0"/>
            <wp:docPr id="93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417046" w:rsidRPr="00330B06">
        <w:rPr>
          <w:noProof/>
          <w:position w:val="-14"/>
        </w:rPr>
        <w:drawing>
          <wp:inline distT="0" distB="0" distL="0" distR="0">
            <wp:extent cx="647700" cy="266700"/>
            <wp:effectExtent l="0" t="0" r="0" b="0"/>
            <wp:docPr id="94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417046" w:rsidRPr="00330B06">
        <w:rPr>
          <w:noProof/>
          <w:position w:val="-10"/>
        </w:rPr>
        <w:drawing>
          <wp:inline distT="0" distB="0" distL="0" distR="0">
            <wp:extent cx="266700" cy="180975"/>
            <wp:effectExtent l="0" t="0" r="0" b="0"/>
            <wp:docPr id="94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417046" w:rsidRPr="00330B06">
        <w:rPr>
          <w:noProof/>
          <w:position w:val="-12"/>
        </w:rPr>
        <w:drawing>
          <wp:inline distT="0" distB="0" distL="0" distR="0">
            <wp:extent cx="666750" cy="228600"/>
            <wp:effectExtent l="0" t="0" r="0" b="0"/>
            <wp:docPr id="94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417046" w:rsidRPr="00330B06">
        <w:rPr>
          <w:noProof/>
          <w:position w:val="-6"/>
        </w:rPr>
        <w:drawing>
          <wp:inline distT="0" distB="0" distL="0" distR="0">
            <wp:extent cx="114300" cy="142875"/>
            <wp:effectExtent l="0" t="0" r="0" b="0"/>
            <wp:docPr id="94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00417046" w:rsidRPr="00330B06">
        <w:rPr>
          <w:noProof/>
          <w:position w:val="-14"/>
        </w:rPr>
        <w:drawing>
          <wp:inline distT="0" distB="0" distL="0" distR="0">
            <wp:extent cx="647700" cy="238125"/>
            <wp:effectExtent l="0" t="0" r="0" b="0"/>
            <wp:docPr id="94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417046" w:rsidRPr="00330B06">
        <w:rPr>
          <w:noProof/>
          <w:position w:val="-30"/>
        </w:rPr>
        <w:drawing>
          <wp:inline distT="0" distB="0" distL="0" distR="0">
            <wp:extent cx="1524000" cy="361950"/>
            <wp:effectExtent l="0" t="0" r="0" b="0"/>
            <wp:docPr id="94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417046" w:rsidRPr="00330B06">
        <w:rPr>
          <w:noProof/>
          <w:position w:val="-12"/>
        </w:rPr>
        <w:drawing>
          <wp:inline distT="0" distB="0" distL="0" distR="0">
            <wp:extent cx="457200" cy="257175"/>
            <wp:effectExtent l="0" t="0" r="0" b="0"/>
            <wp:docPr id="94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p>
    <w:p w:rsidR="00B30147" w:rsidRPr="00B77B1F" w:rsidRDefault="00B30147" w:rsidP="00B30147">
      <w:r>
        <w:t>I</w:t>
      </w:r>
      <w:r w:rsidRPr="00B478C2">
        <w:rPr>
          <w:rFonts w:eastAsia="MS Mincho"/>
        </w:rPr>
        <w:t>f the UE has simultaneous PUCCH and PUSCH transmission with UCI on serving cell</w:t>
      </w:r>
      <w:r w:rsidR="00417046" w:rsidRPr="00330B06">
        <w:rPr>
          <w:noProof/>
          <w:position w:val="-10"/>
        </w:rPr>
        <w:drawing>
          <wp:inline distT="0" distB="0" distL="0" distR="0">
            <wp:extent cx="533400" cy="190500"/>
            <wp:effectExtent l="0" t="0" r="0" b="0"/>
            <wp:docPr id="94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417046" w:rsidRPr="00330B06">
        <w:rPr>
          <w:noProof/>
          <w:position w:val="-12"/>
        </w:rPr>
        <w:drawing>
          <wp:inline distT="0" distB="0" distL="0" distR="0">
            <wp:extent cx="457200" cy="257175"/>
            <wp:effectExtent l="0" t="0" r="0" b="0"/>
            <wp:docPr id="94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417046" w:rsidRPr="00330B06">
        <w:rPr>
          <w:rFonts w:eastAsia="MS Mincho"/>
          <w:noProof/>
        </w:rPr>
        <w:drawing>
          <wp:inline distT="0" distB="0" distL="0" distR="0">
            <wp:extent cx="676275" cy="228600"/>
            <wp:effectExtent l="0" t="0" r="0" b="0"/>
            <wp:docPr id="94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417046" w:rsidRPr="00330B06">
        <w:rPr>
          <w:rFonts w:eastAsia="MS Mincho"/>
          <w:noProof/>
          <w:position w:val="-14"/>
        </w:rPr>
        <w:drawing>
          <wp:inline distT="0" distB="0" distL="0" distR="0">
            <wp:extent cx="3143250" cy="266700"/>
            <wp:effectExtent l="0" t="0" r="0" b="0"/>
            <wp:docPr id="95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417046" w:rsidRPr="00330B06">
        <w:rPr>
          <w:rFonts w:eastAsia="MS Mincho"/>
          <w:noProof/>
          <w:position w:val="-32"/>
        </w:rPr>
        <w:drawing>
          <wp:inline distT="0" distB="0" distL="0" distR="0">
            <wp:extent cx="3581400" cy="381000"/>
            <wp:effectExtent l="0" t="0" r="0" b="0"/>
            <wp:docPr id="95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5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5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t>-</w:t>
      </w:r>
      <w:r>
        <w:tab/>
      </w:r>
      <w:r w:rsidR="00B30147" w:rsidRPr="00B77B1F">
        <w:t xml:space="preserve">if CG1 is SCG , </w:t>
      </w:r>
      <w:r w:rsidR="00417046" w:rsidRPr="00330B06">
        <w:rPr>
          <w:noProof/>
          <w:position w:val="-14"/>
        </w:rPr>
        <w:drawing>
          <wp:inline distT="0" distB="0" distL="0" distR="0">
            <wp:extent cx="800100" cy="266700"/>
            <wp:effectExtent l="0" t="0" r="0" b="0"/>
            <wp:docPr id="95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417046" w:rsidRPr="00330B06">
        <w:rPr>
          <w:noProof/>
          <w:position w:val="-10"/>
        </w:rPr>
        <w:drawing>
          <wp:inline distT="0" distB="0" distL="0" distR="0">
            <wp:extent cx="590550" cy="190500"/>
            <wp:effectExtent l="0" t="0" r="0" b="0"/>
            <wp:docPr id="95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417046" w:rsidRPr="00330B06">
        <w:rPr>
          <w:noProof/>
          <w:position w:val="-10"/>
        </w:rPr>
        <w:drawing>
          <wp:inline distT="0" distB="0" distL="0" distR="0">
            <wp:extent cx="266700" cy="180975"/>
            <wp:effectExtent l="0" t="0" r="0" b="0"/>
            <wp:docPr id="95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417046" w:rsidRPr="00330B06">
        <w:rPr>
          <w:noProof/>
          <w:position w:val="-10"/>
        </w:rPr>
        <w:drawing>
          <wp:inline distT="0" distB="0" distL="0" distR="0">
            <wp:extent cx="457200" cy="180975"/>
            <wp:effectExtent l="0" t="0" r="0" b="0"/>
            <wp:docPr id="95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417046" w:rsidRPr="00330B06">
        <w:rPr>
          <w:noProof/>
          <w:position w:val="-10"/>
        </w:rPr>
        <w:drawing>
          <wp:inline distT="0" distB="0" distL="0" distR="0">
            <wp:extent cx="266700" cy="180975"/>
            <wp:effectExtent l="0" t="0" r="0" b="0"/>
            <wp:docPr id="95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5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2"/>
        </w:rPr>
        <w:drawing>
          <wp:inline distT="0" distB="0" distL="0" distR="0">
            <wp:extent cx="476250" cy="228600"/>
            <wp:effectExtent l="0" t="0" r="0" b="0"/>
            <wp:docPr id="96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6"/>
        </w:rPr>
        <w:drawing>
          <wp:inline distT="0" distB="0" distL="0" distR="0">
            <wp:extent cx="533400" cy="180975"/>
            <wp:effectExtent l="0" t="0" r="0" b="0"/>
            <wp:docPr id="96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417046" w:rsidP="00B30147">
      <w:pPr>
        <w:pStyle w:val="EQ"/>
        <w:jc w:val="center"/>
      </w:pPr>
      <w:r w:rsidRPr="00330B06">
        <w:rPr>
          <w:position w:val="-32"/>
        </w:rPr>
        <w:drawing>
          <wp:inline distT="0" distB="0" distL="0" distR="0">
            <wp:extent cx="1647825" cy="419100"/>
            <wp:effectExtent l="0" t="0" r="0" b="0"/>
            <wp:docPr id="96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417046" w:rsidRPr="00330B06">
        <w:rPr>
          <w:noProof/>
          <w:position w:val="-12"/>
        </w:rPr>
        <w:drawing>
          <wp:inline distT="0" distB="0" distL="0" distR="0">
            <wp:extent cx="476250" cy="228600"/>
            <wp:effectExtent l="0" t="0" r="0" b="0"/>
            <wp:docPr id="96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417046" w:rsidRPr="00330B06">
        <w:rPr>
          <w:noProof/>
          <w:position w:val="-12"/>
        </w:rPr>
        <w:drawing>
          <wp:inline distT="0" distB="0" distL="0" distR="0">
            <wp:extent cx="476250" cy="190500"/>
            <wp:effectExtent l="0" t="0" r="0" b="0"/>
            <wp:docPr id="96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96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476250" cy="228600"/>
            <wp:effectExtent l="0" t="0" r="0" b="0"/>
            <wp:docPr id="96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417046" w:rsidRPr="00330B06">
        <w:rPr>
          <w:noProof/>
          <w:position w:val="-6"/>
        </w:rPr>
        <w:drawing>
          <wp:inline distT="0" distB="0" distL="0" distR="0">
            <wp:extent cx="533400" cy="180975"/>
            <wp:effectExtent l="0" t="0" r="0" b="0"/>
            <wp:docPr id="96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96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96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95250" cy="171450"/>
            <wp:effectExtent l="0" t="0" r="0" b="0"/>
            <wp:docPr id="97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95250" cy="171450"/>
            <wp:effectExtent l="0" t="0" r="0" b="0"/>
            <wp:docPr id="97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417046" w:rsidRPr="00330B06">
        <w:rPr>
          <w:noProof/>
          <w:position w:val="-12"/>
        </w:rPr>
        <w:drawing>
          <wp:inline distT="0" distB="0" distL="0" distR="0">
            <wp:extent cx="457200" cy="257175"/>
            <wp:effectExtent l="0" t="0" r="0" b="0"/>
            <wp:docPr id="97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417046" w:rsidRPr="00330B06">
        <w:rPr>
          <w:noProof/>
          <w:position w:val="-12"/>
        </w:rPr>
        <w:drawing>
          <wp:inline distT="0" distB="0" distL="0" distR="0">
            <wp:extent cx="476250" cy="228600"/>
            <wp:effectExtent l="0" t="0" r="0" b="0"/>
            <wp:docPr id="97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417046" w:rsidRPr="00330B06">
        <w:rPr>
          <w:noProof/>
          <w:position w:val="-6"/>
        </w:rPr>
        <w:drawing>
          <wp:inline distT="0" distB="0" distL="0" distR="0">
            <wp:extent cx="533400" cy="180975"/>
            <wp:effectExtent l="0" t="0" r="0" b="0"/>
            <wp:docPr id="97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95250" cy="171450"/>
            <wp:effectExtent l="0" t="0" r="0" b="0"/>
            <wp:docPr id="97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417046" w:rsidP="00B30147">
      <w:pPr>
        <w:pStyle w:val="EQ"/>
        <w:jc w:val="center"/>
      </w:pPr>
      <w:r w:rsidRPr="00330B06">
        <w:rPr>
          <w:position w:val="-32"/>
        </w:rPr>
        <w:drawing>
          <wp:inline distT="0" distB="0" distL="0" distR="0">
            <wp:extent cx="1666875" cy="419100"/>
            <wp:effectExtent l="0" t="0" r="0" b="0"/>
            <wp:docPr id="97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417046" w:rsidRPr="00330B06">
        <w:rPr>
          <w:noProof/>
          <w:position w:val="-12"/>
        </w:rPr>
        <w:drawing>
          <wp:inline distT="0" distB="0" distL="0" distR="0">
            <wp:extent cx="476250" cy="228600"/>
            <wp:effectExtent l="0" t="0" r="0" b="0"/>
            <wp:docPr id="97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417046" w:rsidRPr="00330B06">
        <w:rPr>
          <w:noProof/>
          <w:position w:val="-12"/>
        </w:rPr>
        <w:drawing>
          <wp:inline distT="0" distB="0" distL="0" distR="0">
            <wp:extent cx="476250" cy="190500"/>
            <wp:effectExtent l="0" t="0" r="0" b="0"/>
            <wp:docPr id="97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 xml:space="preserve">described in </w:t>
      </w:r>
      <w:r w:rsidR="004548ED">
        <w:rPr>
          <w:iCs/>
        </w:rPr>
        <w:t>Subclause</w:t>
      </w:r>
      <w:r>
        <w:rPr>
          <w:iCs/>
        </w:rPr>
        <w:t xml:space="preserve"> 5.1.3.1</w:t>
      </w:r>
      <w:r w:rsidRPr="00415E5C">
        <w:rPr>
          <w:iCs/>
        </w:rPr>
        <w:t>,</w:t>
      </w:r>
      <w:r w:rsidRPr="0013178A">
        <w:rPr>
          <w:iCs/>
        </w:rPr>
        <w:t xml:space="preserve"> </w:t>
      </w:r>
      <w:r w:rsidRPr="00415E5C">
        <w:rPr>
          <w:iCs/>
        </w:rPr>
        <w:t>and</w:t>
      </w:r>
      <w:r w:rsidR="00417046" w:rsidRPr="00330B06">
        <w:rPr>
          <w:noProof/>
          <w:position w:val="-10"/>
        </w:rPr>
        <w:drawing>
          <wp:inline distT="0" distB="0" distL="0" distR="0">
            <wp:extent cx="285750" cy="209550"/>
            <wp:effectExtent l="0" t="0" r="0" b="0"/>
            <wp:docPr id="97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417046" w:rsidRPr="00330B06">
        <w:rPr>
          <w:noProof/>
          <w:position w:val="-12"/>
        </w:rPr>
        <w:drawing>
          <wp:inline distT="0" distB="0" distL="0" distR="0">
            <wp:extent cx="476250" cy="228600"/>
            <wp:effectExtent l="0" t="0" r="0" b="0"/>
            <wp:docPr id="98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417046" w:rsidRPr="00330B06">
        <w:rPr>
          <w:noProof/>
          <w:position w:val="-6"/>
        </w:rPr>
        <w:drawing>
          <wp:inline distT="0" distB="0" distL="0" distR="0">
            <wp:extent cx="533400" cy="180975"/>
            <wp:effectExtent l="0" t="0" r="0" b="0"/>
            <wp:docPr id="98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417046" w:rsidRPr="00330B06">
        <w:rPr>
          <w:noProof/>
          <w:position w:val="-10"/>
        </w:rPr>
        <w:drawing>
          <wp:inline distT="0" distB="0" distL="0" distR="0">
            <wp:extent cx="704850" cy="209550"/>
            <wp:effectExtent l="0" t="0" r="0" b="0"/>
            <wp:docPr id="98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417046" w:rsidRPr="00330B06">
        <w:rPr>
          <w:noProof/>
          <w:position w:val="-10"/>
        </w:rPr>
        <w:drawing>
          <wp:inline distT="0" distB="0" distL="0" distR="0">
            <wp:extent cx="285750" cy="209550"/>
            <wp:effectExtent l="0" t="0" r="0" b="0"/>
            <wp:docPr id="98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417046" w:rsidRPr="00330B06">
        <w:rPr>
          <w:noProof/>
          <w:position w:val="-6"/>
        </w:rPr>
        <w:drawing>
          <wp:inline distT="0" distB="0" distL="0" distR="0">
            <wp:extent cx="95250" cy="171450"/>
            <wp:effectExtent l="0" t="0" r="0" b="0"/>
            <wp:docPr id="98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417046" w:rsidRPr="00330B06">
        <w:rPr>
          <w:noProof/>
          <w:position w:val="-6"/>
        </w:rPr>
        <w:drawing>
          <wp:inline distT="0" distB="0" distL="0" distR="0">
            <wp:extent cx="266700" cy="180975"/>
            <wp:effectExtent l="0" t="0" r="0" b="0"/>
            <wp:docPr id="98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417046" w:rsidRPr="00330B06">
        <w:rPr>
          <w:noProof/>
          <w:position w:val="-6"/>
        </w:rPr>
        <w:drawing>
          <wp:inline distT="0" distB="0" distL="0" distR="0">
            <wp:extent cx="95250" cy="171450"/>
            <wp:effectExtent l="0" t="0" r="0" b="0"/>
            <wp:docPr id="98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417046" w:rsidRPr="00330B06">
        <w:rPr>
          <w:noProof/>
          <w:position w:val="-6"/>
        </w:rPr>
        <w:drawing>
          <wp:inline distT="0" distB="0" distL="0" distR="0">
            <wp:extent cx="266700" cy="180975"/>
            <wp:effectExtent l="0" t="0" r="0" b="0"/>
            <wp:docPr id="98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417046" w:rsidRPr="00330B06">
        <w:rPr>
          <w:noProof/>
          <w:position w:val="-6"/>
        </w:rPr>
        <w:drawing>
          <wp:inline distT="0" distB="0" distL="0" distR="0">
            <wp:extent cx="95250" cy="171450"/>
            <wp:effectExtent l="0" t="0" r="0" b="0"/>
            <wp:docPr id="99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417046" w:rsidRPr="00330B06">
        <w:rPr>
          <w:noProof/>
          <w:position w:val="-12"/>
        </w:rPr>
        <w:drawing>
          <wp:inline distT="0" distB="0" distL="0" distR="0">
            <wp:extent cx="295275" cy="257175"/>
            <wp:effectExtent l="0" t="0" r="0" b="0"/>
            <wp:docPr id="99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417046" w:rsidRPr="00330B06">
        <w:rPr>
          <w:noProof/>
          <w:position w:val="-6"/>
        </w:rPr>
        <w:drawing>
          <wp:inline distT="0" distB="0" distL="0" distR="0">
            <wp:extent cx="95250" cy="171450"/>
            <wp:effectExtent l="0" t="0" r="0" b="0"/>
            <wp:docPr id="99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417046" w:rsidRPr="00330B06">
        <w:rPr>
          <w:noProof/>
          <w:position w:val="-6"/>
        </w:rPr>
        <w:drawing>
          <wp:inline distT="0" distB="0" distL="0" distR="0">
            <wp:extent cx="95250" cy="171450"/>
            <wp:effectExtent l="0" t="0" r="0" b="0"/>
            <wp:docPr id="99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417046" w:rsidRPr="00330B06">
        <w:rPr>
          <w:noProof/>
          <w:position w:val="-12"/>
        </w:rPr>
        <w:drawing>
          <wp:inline distT="0" distB="0" distL="0" distR="0">
            <wp:extent cx="295275" cy="257175"/>
            <wp:effectExtent l="0" t="0" r="0" b="0"/>
            <wp:docPr id="100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417046" w:rsidRPr="00330B06">
        <w:rPr>
          <w:noProof/>
          <w:position w:val="-12"/>
        </w:rPr>
        <w:drawing>
          <wp:inline distT="0" distB="0" distL="0" distR="0">
            <wp:extent cx="333375" cy="228600"/>
            <wp:effectExtent l="0" t="0" r="0" b="0"/>
            <wp:docPr id="100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417046" w:rsidRPr="00330B06">
        <w:rPr>
          <w:noProof/>
          <w:position w:val="-12"/>
        </w:rPr>
        <w:drawing>
          <wp:inline distT="0" distB="0" distL="0" distR="0">
            <wp:extent cx="304800" cy="228600"/>
            <wp:effectExtent l="0" t="0" r="0" b="0"/>
            <wp:docPr id="100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78"/>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417046" w:rsidP="006D34DA">
            <w:pPr>
              <w:pStyle w:val="TAH"/>
            </w:pPr>
            <w:r w:rsidRPr="00330B06">
              <w:rPr>
                <w:noProof/>
                <w:position w:val="-12"/>
              </w:rPr>
              <w:drawing>
                <wp:inline distT="0" distB="0" distL="0" distR="0">
                  <wp:extent cx="333375" cy="228600"/>
                  <wp:effectExtent l="0" t="0" r="0" b="0"/>
                  <wp:docPr id="100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100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 xml:space="preserve">SCell, power allocation for serving cells in the primary PUCCH group and secondary PUCCH group is performed according to </w:t>
      </w:r>
      <w:r w:rsidR="004548ED">
        <w:rPr>
          <w:rFonts w:eastAsia="SimSun" w:hint="eastAsia"/>
          <w:lang w:eastAsia="zh-CN"/>
        </w:rPr>
        <w:t>Subclause</w:t>
      </w:r>
      <w:r>
        <w:rPr>
          <w:rFonts w:eastAsia="SimSun" w:hint="eastAsia"/>
          <w:lang w:eastAsia="zh-CN"/>
        </w:rPr>
        <w:t xml:space="preserve">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MCG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primary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SCG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secondary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631" type="#_x0000_t75" style="width:50.25pt;height:14.25pt" o:ole="">
            <v:imagedata r:id="rId1111" o:title=""/>
          </v:shape>
          <o:OLEObject Type="Embed" ProgID="Equation.3" ShapeID="_x0000_i1631" DrawAspect="Content" ObjectID="_1661790702" r:id="rId1112"/>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632" type="#_x0000_t75" style="width:108pt;height:21.75pt" o:ole="">
            <v:imagedata r:id="rId1113" o:title=""/>
          </v:shape>
          <o:OLEObject Type="Embed" ProgID="Equation.3" ShapeID="_x0000_i1632" DrawAspect="Content" ObjectID="_1661790703" r:id="rId1114"/>
        </w:object>
      </w:r>
      <w:r>
        <w:t xml:space="preserve"> </w:t>
      </w:r>
      <w:r w:rsidRPr="00E9040D">
        <w:rPr>
          <w:iCs/>
        </w:rPr>
        <w:t xml:space="preserve">is the linear value of the UE total configured maximum output power </w:t>
      </w:r>
      <w:r w:rsidRPr="00E9040D">
        <w:rPr>
          <w:iCs/>
          <w:position w:val="-12"/>
        </w:rPr>
        <w:object w:dxaOrig="600" w:dyaOrig="360">
          <v:shape id="_x0000_i1633" type="#_x0000_t75" style="width:28.45pt;height:21.75pt" o:ole="">
            <v:imagedata r:id="rId373" o:title=""/>
          </v:shape>
          <o:OLEObject Type="Embed" ProgID="Equation.3" ShapeID="_x0000_i1633" DrawAspect="Content" ObjectID="_1661790704" r:id="rId1115"/>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634" type="#_x0000_t75" style="width:79.55pt;height:21.75pt" o:ole="">
            <v:imagedata r:id="rId1116" o:title=""/>
          </v:shape>
          <o:OLEObject Type="Embed" ProgID="Equation.3" ShapeID="_x0000_i1634" DrawAspect="Content" ObjectID="_1661790705" r:id="rId1117"/>
        </w:object>
      </w:r>
      <w:r>
        <w:rPr>
          <w:rFonts w:eastAsia="SimSun" w:hint="eastAsia"/>
          <w:lang w:eastAsia="zh-CN"/>
        </w:rPr>
        <w:t>.</w:t>
      </w:r>
    </w:p>
    <w:p w:rsidR="0093274D" w:rsidRPr="00E9040D" w:rsidRDefault="0093274D">
      <w:pPr>
        <w:pStyle w:val="Heading2"/>
      </w:pPr>
      <w:bookmarkStart w:id="32" w:name="_Toc415085437"/>
      <w:r w:rsidRPr="00E9040D">
        <w:rPr>
          <w:rFonts w:hint="eastAsia"/>
        </w:rPr>
        <w:t>5.2</w:t>
      </w:r>
      <w:r w:rsidRPr="00E9040D">
        <w:rPr>
          <w:rFonts w:hint="eastAsia"/>
        </w:rPr>
        <w:tab/>
      </w:r>
      <w:r w:rsidRPr="00E9040D">
        <w:t>Downlink power allocation</w:t>
      </w:r>
      <w:bookmarkEnd w:id="32"/>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lastRenderedPageBreak/>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635" type="#_x0000_t75" style="width:14.25pt;height:14.25pt" o:ole="">
            <v:imagedata r:id="rId1118" o:title=""/>
          </v:shape>
          <o:OLEObject Type="Embed" ProgID="Equation.3" ShapeID="_x0000_i1635" DrawAspect="Content" ObjectID="_1661790706" r:id="rId1119"/>
        </w:object>
      </w:r>
      <w:r w:rsidRPr="00E9040D">
        <w:t xml:space="preserve"> or </w:t>
      </w:r>
      <w:r w:rsidRPr="00E9040D">
        <w:rPr>
          <w:position w:val="-10"/>
        </w:rPr>
        <w:object w:dxaOrig="300" w:dyaOrig="300">
          <v:shape id="_x0000_i1636" type="#_x0000_t75" style="width:14.25pt;height:14.25pt" o:ole="">
            <v:imagedata r:id="rId1120" o:title=""/>
          </v:shape>
          <o:OLEObject Type="Embed" ProgID="Equation.3" ShapeID="_x0000_i1636" DrawAspect="Content" ObjectID="_1661790707" r:id="rId1121"/>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637" type="#_x0000_t75" style="width:14.25pt;height:14.25pt" o:ole="">
            <v:imagedata r:id="rId1118" o:title=""/>
          </v:shape>
          <o:OLEObject Type="Embed" ProgID="Equation.3" ShapeID="_x0000_i1637" DrawAspect="Content" ObjectID="_1661790708" r:id="rId1122"/>
        </w:object>
      </w:r>
      <w:r w:rsidRPr="00E9040D">
        <w:t xml:space="preserve"> and </w:t>
      </w:r>
      <w:r w:rsidRPr="00E9040D">
        <w:rPr>
          <w:position w:val="-10"/>
        </w:rPr>
        <w:object w:dxaOrig="300" w:dyaOrig="300">
          <v:shape id="_x0000_i1638" type="#_x0000_t75" style="width:14.25pt;height:14.25pt" o:ole="">
            <v:imagedata r:id="rId1120" o:title=""/>
          </v:shape>
          <o:OLEObject Type="Embed" ProgID="Equation.3" ShapeID="_x0000_i1638" DrawAspect="Content" ObjectID="_1661790709" r:id="rId1123"/>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r w:rsidR="007961F0">
        <w:t xml:space="preserve">, or for a UE in transmission modes 2-4 and configured with higher layer parameter </w:t>
      </w:r>
      <w:r w:rsidR="007961F0" w:rsidRPr="00364D9F">
        <w:rPr>
          <w:i/>
          <w:lang w:eastAsia="ja-JP"/>
        </w:rPr>
        <w:t>must-Config-</w:t>
      </w:r>
      <w:r w:rsidR="007961F0" w:rsidRPr="00372325">
        <w:rPr>
          <w:i/>
          <w:lang w:eastAsia="ja-JP"/>
        </w:rPr>
        <w:t>r14</w:t>
      </w:r>
      <w:r w:rsidR="007961F0" w:rsidRPr="002D62E5">
        <w:rPr>
          <w:lang w:eastAsia="ja-JP"/>
        </w:rPr>
        <w:t xml:space="preserve"> </w:t>
      </w:r>
      <w:r w:rsidR="007961F0">
        <w:rPr>
          <w:lang w:eastAsia="ja-JP"/>
        </w:rPr>
        <w:t>the UE</w:t>
      </w:r>
      <w:r w:rsidR="007961F0" w:rsidRPr="002D62E5">
        <w:rPr>
          <w:lang w:eastAsia="ja-JP"/>
        </w:rPr>
        <w:t xml:space="preserve"> may</w:t>
      </w:r>
      <w:r w:rsidR="007961F0">
        <w:t xml:space="preserve"> assume that for QPSK</w:t>
      </w:r>
      <w:r w:rsidRPr="00E9040D">
        <w:t>,</w:t>
      </w:r>
    </w:p>
    <w:p w:rsidR="0093274D" w:rsidRPr="00E9040D" w:rsidRDefault="00F27A90" w:rsidP="0058579F">
      <w:pPr>
        <w:pStyle w:val="B1"/>
      </w:pPr>
      <w:r>
        <w:t>-</w:t>
      </w:r>
      <w:r>
        <w:tab/>
      </w:r>
      <w:r w:rsidR="0093274D" w:rsidRPr="00E9040D">
        <w:rPr>
          <w:position w:val="-10"/>
        </w:rPr>
        <w:object w:dxaOrig="300" w:dyaOrig="300">
          <v:shape id="_x0000_i1639" type="#_x0000_t75" style="width:14.25pt;height:14.25pt" o:ole="">
            <v:imagedata r:id="rId1118" o:title=""/>
          </v:shape>
          <o:OLEObject Type="Embed" ProgID="Equation.3" ShapeID="_x0000_i1639" DrawAspect="Content" ObjectID="_1661790710" r:id="rId1124"/>
        </w:object>
      </w:r>
      <w:r w:rsidR="0093274D" w:rsidRPr="00E9040D">
        <w:t xml:space="preserve"> is equal to</w:t>
      </w:r>
      <w:r w:rsidR="0093274D" w:rsidRPr="00E9040D">
        <w:rPr>
          <w:position w:val="-14"/>
        </w:rPr>
        <w:object w:dxaOrig="2700" w:dyaOrig="380">
          <v:shape id="_x0000_i1640" type="#_x0000_t75" style="width:136.45pt;height:21.75pt" o:ole="">
            <v:imagedata r:id="rId1125" o:title=""/>
          </v:shape>
          <o:OLEObject Type="Embed" ProgID="Equation.3" ShapeID="_x0000_i1640" DrawAspect="Content" ObjectID="_1661790711" r:id="rId1126"/>
        </w:object>
      </w:r>
      <w:r w:rsidR="0093274D" w:rsidRPr="00E9040D">
        <w:t xml:space="preserve"> [dB] when the UE receives a PDSCH data transmission using precoding for transmit diversity with 4 cell-specific antenna ports according to </w:t>
      </w:r>
      <w:r w:rsidR="004548ED">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641" type="#_x0000_t75" style="width:14.25pt;height:14.25pt" o:ole="">
            <v:imagedata r:id="rId1118" o:title=""/>
          </v:shape>
          <o:OLEObject Type="Embed" ProgID="Equation.3" ShapeID="_x0000_i1641" DrawAspect="Content" ObjectID="_1661790712" r:id="rId1127"/>
        </w:object>
      </w:r>
      <w:r w:rsidR="0093274D" w:rsidRPr="00E9040D">
        <w:t xml:space="preserve"> is equal to</w:t>
      </w:r>
      <w:r w:rsidR="0093274D" w:rsidRPr="00E9040D">
        <w:rPr>
          <w:position w:val="-14"/>
        </w:rPr>
        <w:object w:dxaOrig="1400" w:dyaOrig="380">
          <v:shape id="_x0000_i1642" type="#_x0000_t75" style="width:1in;height:21.75pt" o:ole="">
            <v:imagedata r:id="rId1128" o:title=""/>
          </v:shape>
          <o:OLEObject Type="Embed" ProgID="Equation.3" ShapeID="_x0000_i1642" DrawAspect="Content" ObjectID="_1661790713" r:id="rId1129"/>
        </w:object>
      </w:r>
      <w:r w:rsidR="0093274D" w:rsidRPr="00E9040D">
        <w:t xml:space="preserve"> [dB] otherwise</w:t>
      </w:r>
    </w:p>
    <w:p w:rsidR="0093274D" w:rsidRPr="00E9040D" w:rsidRDefault="0093274D">
      <w:r w:rsidRPr="00E9040D">
        <w:t>where</w:t>
      </w:r>
      <w:r w:rsidRPr="00E9040D">
        <w:rPr>
          <w:position w:val="-14"/>
        </w:rPr>
        <w:object w:dxaOrig="940" w:dyaOrig="380">
          <v:shape id="_x0000_i1643" type="#_x0000_t75" style="width:50.25pt;height:21.75pt" o:ole="">
            <v:imagedata r:id="rId1130" o:title=""/>
          </v:shape>
          <o:OLEObject Type="Embed" ProgID="Equation.3" ShapeID="_x0000_i1643" DrawAspect="Content" ObjectID="_1661790714" r:id="rId1131"/>
        </w:object>
      </w:r>
      <w:r w:rsidRPr="00E9040D">
        <w:t>is 0 dB for all PDSCH transmission schemes except multi-user MIMO</w:t>
      </w:r>
      <w:r w:rsidR="002F7831" w:rsidRPr="00EC4B80">
        <w:t xml:space="preserve"> </w:t>
      </w:r>
      <w:r w:rsidR="002F7831">
        <w:t xml:space="preserve">as described in </w:t>
      </w:r>
      <w:r w:rsidR="004548ED">
        <w:t>Subclause</w:t>
      </w:r>
      <w:r w:rsidR="002F7831">
        <w:t xml:space="preserve"> 7.1.5</w:t>
      </w:r>
      <w:r w:rsidRPr="00E9040D">
        <w:t xml:space="preserve"> and where</w:t>
      </w:r>
      <w:r w:rsidRPr="00E9040D">
        <w:rPr>
          <w:position w:val="-10"/>
        </w:rPr>
        <w:object w:dxaOrig="300" w:dyaOrig="340">
          <v:shape id="_x0000_i1644" type="#_x0000_t75" style="width:14.25pt;height:14.25pt" o:ole="">
            <v:imagedata r:id="rId1132" o:title=""/>
          </v:shape>
          <o:OLEObject Type="Embed" ProgID="Equation.3" ShapeID="_x0000_i1644" DrawAspect="Content" ObjectID="_1661790715" r:id="rId1133"/>
        </w:object>
      </w:r>
      <w:r w:rsidRPr="00E9040D">
        <w:t xml:space="preserve"> is a UE specific parameter provided by higher layers.</w:t>
      </w:r>
      <w:r w:rsidR="002F7831">
        <w:t xml:space="preserve"> If the UE is configured with higher layer parameter </w:t>
      </w:r>
      <w:r w:rsidR="002F7831" w:rsidRPr="00364D9F">
        <w:rPr>
          <w:i/>
          <w:lang w:eastAsia="ja-JP"/>
        </w:rPr>
        <w:t>must-Config-r14</w:t>
      </w:r>
      <w:r w:rsidR="002F7831">
        <w:rPr>
          <w:lang w:eastAsia="ja-JP"/>
        </w:rPr>
        <w:t>, and if the UE is configured with high</w:t>
      </w:r>
      <w:r w:rsidR="007961F0">
        <w:rPr>
          <w:lang w:eastAsia="ja-JP"/>
        </w:rPr>
        <w:t>er</w:t>
      </w:r>
      <w:r w:rsidR="002F7831">
        <w:rPr>
          <w:lang w:eastAsia="ja-JP"/>
        </w:rPr>
        <w:t xml:space="preserve"> layer parameter </w:t>
      </w:r>
      <w:r w:rsidR="002F7831" w:rsidRPr="00B834F0">
        <w:rPr>
          <w:i/>
          <w:lang w:eastAsia="ja-JP"/>
        </w:rPr>
        <w:t>p-a-must-r14</w:t>
      </w:r>
      <w:r w:rsidR="002F7831">
        <w:rPr>
          <w:lang w:eastAsia="ja-JP"/>
        </w:rPr>
        <w:t xml:space="preserve">, and if the PDCCH/EPDCCH DCI of the corresponding PDSCH transmission indicates </w:t>
      </w:r>
      <w:r w:rsidR="002F7831">
        <w:rPr>
          <w:lang w:eastAsia="zh-CN"/>
        </w:rPr>
        <w:t xml:space="preserve">MUST </w:t>
      </w:r>
      <w:r w:rsidR="002F7831">
        <w:rPr>
          <w:rFonts w:hint="eastAsia"/>
          <w:lang w:eastAsia="zh-CN"/>
        </w:rPr>
        <w:t xml:space="preserve">interference </w:t>
      </w:r>
      <w:r w:rsidR="002F7831">
        <w:rPr>
          <w:lang w:eastAsia="zh-CN"/>
        </w:rPr>
        <w:t xml:space="preserve">is present [4], the UE shall use the higher layer parameter </w:t>
      </w:r>
      <w:r w:rsidR="002F7831" w:rsidRPr="002B24FC">
        <w:rPr>
          <w:i/>
          <w:lang w:eastAsia="ja-JP"/>
        </w:rPr>
        <w:t xml:space="preserve">p-a-must-r14 </w:t>
      </w:r>
      <w:r w:rsidR="002F7831">
        <w:rPr>
          <w:lang w:eastAsia="ja-JP"/>
        </w:rPr>
        <w:t>for determining</w:t>
      </w:r>
      <w:r w:rsidR="002F7831" w:rsidRPr="00E9040D">
        <w:rPr>
          <w:position w:val="-10"/>
        </w:rPr>
        <w:object w:dxaOrig="300" w:dyaOrig="340">
          <v:shape id="_x0000_i1645" type="#_x0000_t75" style="width:14.25pt;height:14.25pt" o:ole="">
            <v:imagedata r:id="rId1132" o:title=""/>
          </v:shape>
          <o:OLEObject Type="Embed" ProgID="Equation.3" ShapeID="_x0000_i1645" DrawAspect="Content" ObjectID="_1661790716" r:id="rId1134"/>
        </w:object>
      </w:r>
      <w:r w:rsidR="002F7831">
        <w:t>.</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0"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417046" w:rsidRPr="00330B06">
        <w:rPr>
          <w:noProof/>
          <w:position w:val="-12"/>
        </w:rPr>
        <w:drawing>
          <wp:inline distT="0" distB="0" distL="0" distR="0">
            <wp:extent cx="1028700" cy="228600"/>
            <wp:effectExtent l="0" t="0" r="0" b="0"/>
            <wp:docPr id="1021"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w:t>
      </w:r>
      <w:r w:rsidR="004548ED">
        <w:t>Subclause</w:t>
      </w:r>
      <w:r w:rsidRPr="00122CB6">
        <w:t xml:space="preserve"> 6.3.4.3 of [3];</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2"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417046" w:rsidRPr="00330B06">
        <w:rPr>
          <w:noProof/>
          <w:position w:val="-10"/>
        </w:rPr>
        <w:drawing>
          <wp:inline distT="0" distB="0" distL="0" distR="0">
            <wp:extent cx="180975" cy="209550"/>
            <wp:effectExtent l="0" t="0" r="0" b="0"/>
            <wp:docPr id="1023"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AD01F5" w:rsidRPr="000B6E58" w:rsidRDefault="008415F4" w:rsidP="00AD01F5">
      <w:pPr>
        <w:rPr>
          <w:color w:val="000000"/>
        </w:rPr>
      </w:pPr>
      <w:r w:rsidRPr="00122CB6">
        <w:t>and where</w:t>
      </w:r>
      <w:r w:rsidR="00417046" w:rsidRPr="00330B06">
        <w:rPr>
          <w:noProof/>
          <w:position w:val="-10"/>
        </w:rPr>
        <w:drawing>
          <wp:inline distT="0" distB="0" distL="0" distR="0">
            <wp:extent cx="180975" cy="209550"/>
            <wp:effectExtent l="0" t="0" r="0" b="0"/>
            <wp:docPr id="1024"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r w:rsidR="007961F0">
        <w:t xml:space="preserve">If the UE is also configured with higher layer parameter </w:t>
      </w:r>
      <w:r w:rsidR="007961F0" w:rsidRPr="00364D9F">
        <w:rPr>
          <w:i/>
          <w:lang w:eastAsia="ja-JP"/>
        </w:rPr>
        <w:t>must-Config-r14</w:t>
      </w:r>
      <w:r w:rsidR="007961F0">
        <w:rPr>
          <w:lang w:eastAsia="ja-JP"/>
        </w:rPr>
        <w:t xml:space="preserve">, and if the UE is configured with higher layer parameter </w:t>
      </w:r>
      <w:r w:rsidR="007961F0" w:rsidRPr="00B834F0">
        <w:rPr>
          <w:i/>
          <w:lang w:eastAsia="ja-JP"/>
        </w:rPr>
        <w:t>p-a-must-r14</w:t>
      </w:r>
      <w:r w:rsidR="007961F0">
        <w:rPr>
          <w:lang w:eastAsia="ja-JP"/>
        </w:rPr>
        <w:t xml:space="preserve">, and if the PDCCH/EPDCCH DCI of the corresponding PDSCH transmission indicates </w:t>
      </w:r>
      <w:r w:rsidR="007961F0">
        <w:rPr>
          <w:lang w:eastAsia="zh-CN"/>
        </w:rPr>
        <w:t xml:space="preserve">MUST </w:t>
      </w:r>
      <w:r w:rsidR="007961F0">
        <w:rPr>
          <w:rFonts w:hint="eastAsia"/>
          <w:lang w:eastAsia="zh-CN"/>
        </w:rPr>
        <w:t xml:space="preserve">interference </w:t>
      </w:r>
      <w:r w:rsidR="007961F0">
        <w:rPr>
          <w:lang w:eastAsia="zh-CN"/>
        </w:rPr>
        <w:t xml:space="preserve">is present [4], the UE shall use the higher layer parameter </w:t>
      </w:r>
      <w:r w:rsidR="007961F0" w:rsidRPr="002B24FC">
        <w:rPr>
          <w:i/>
          <w:lang w:eastAsia="ja-JP"/>
        </w:rPr>
        <w:t xml:space="preserve">p-a-must-r14 </w:t>
      </w:r>
      <w:r w:rsidR="007961F0">
        <w:rPr>
          <w:lang w:eastAsia="ja-JP"/>
        </w:rPr>
        <w:t xml:space="preserve">for determining </w:t>
      </w:r>
      <w:r w:rsidR="00417046" w:rsidRPr="00330B06">
        <w:rPr>
          <w:noProof/>
          <w:position w:val="-10"/>
        </w:rPr>
        <w:drawing>
          <wp:inline distT="0" distB="0" distL="0" distR="0">
            <wp:extent cx="180975" cy="209550"/>
            <wp:effectExtent l="0" t="0" r="0" b="0"/>
            <wp:docPr id="1025"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D02789">
        <w:rPr>
          <w:lang w:eastAsia="ja-JP"/>
        </w:rPr>
        <w:t>.</w:t>
      </w:r>
    </w:p>
    <w:p w:rsidR="00AD01F5" w:rsidRPr="000B6E58" w:rsidRDefault="00AD01F5" w:rsidP="00AD01F5">
      <w:pPr>
        <w:rPr>
          <w:color w:val="000000"/>
          <w:lang w:eastAsia="zh-CN"/>
        </w:rPr>
      </w:pPr>
      <w:r w:rsidRPr="000B6E58">
        <w:rPr>
          <w:color w:val="000000"/>
          <w:lang w:eastAsia="zh-CN"/>
        </w:rPr>
        <w:t>For a cell supporting SC-PTM, t</w:t>
      </w:r>
      <w:r w:rsidRPr="000B6E58">
        <w:rPr>
          <w:color w:val="000000"/>
        </w:rPr>
        <w:t>he UE may assume that</w:t>
      </w:r>
      <w:r w:rsidRPr="000B6E58">
        <w:rPr>
          <w:rFonts w:hint="eastAsia"/>
          <w:color w:val="000000"/>
          <w:lang w:eastAsia="zh-CN"/>
        </w:rPr>
        <w:t xml:space="preserve"> for the </w:t>
      </w:r>
      <w:r w:rsidRPr="000B6E58">
        <w:rPr>
          <w:color w:val="000000"/>
        </w:rPr>
        <w:t xml:space="preserve">PDSCH </w:t>
      </w:r>
      <w:r w:rsidRPr="000B6E58">
        <w:rPr>
          <w:rFonts w:hint="eastAsia"/>
          <w:color w:val="000000"/>
          <w:lang w:eastAsia="zh-CN"/>
        </w:rPr>
        <w:t xml:space="preserve">scrambled </w:t>
      </w:r>
      <w:r w:rsidRPr="000B6E58">
        <w:rPr>
          <w:color w:val="000000"/>
        </w:rPr>
        <w:t xml:space="preserve">by </w:t>
      </w:r>
      <w:r w:rsidRPr="000B6E58">
        <w:rPr>
          <w:rFonts w:hint="eastAsia"/>
          <w:color w:val="000000"/>
          <w:lang w:eastAsia="zh-CN"/>
        </w:rPr>
        <w:t>G</w:t>
      </w:r>
      <w:r w:rsidRPr="000B6E58">
        <w:rPr>
          <w:color w:val="000000"/>
        </w:rPr>
        <w:t>-RNTI</w:t>
      </w:r>
      <w:r w:rsidRPr="000B6E58">
        <w:rPr>
          <w:rFonts w:hint="eastAsia"/>
          <w:color w:val="000000"/>
          <w:lang w:eastAsia="zh-CN"/>
        </w:rPr>
        <w:t xml:space="preserve">, </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6"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2"/>
          <w:lang w:eastAsia="zh-CN"/>
        </w:rPr>
        <w:object w:dxaOrig="1640" w:dyaOrig="360">
          <v:shape id="_x0000_i1646" type="#_x0000_t75" style="width:79.55pt;height:21.75pt" o:ole="">
            <v:imagedata r:id="rId1139" o:title=""/>
          </v:shape>
          <o:OLEObject Type="Embed" ProgID="Equation.3" ShapeID="_x0000_i1646" DrawAspect="Content" ObjectID="_1661790717" r:id="rId1140"/>
        </w:object>
      </w:r>
      <w:r w:rsidRPr="000B6E58">
        <w:rPr>
          <w:color w:val="000000"/>
          <w:lang w:eastAsia="zh-CN"/>
        </w:rPr>
        <w:t xml:space="preserve"> </w:t>
      </w:r>
      <w:r w:rsidRPr="000B6E58">
        <w:rPr>
          <w:color w:val="000000"/>
        </w:rPr>
        <w:t xml:space="preserve">[dB] when the UE receives a PDSCH data transmission using precoding for transmit diversity with 4 cell-specific antenna ports according to </w:t>
      </w:r>
      <w:r w:rsidR="004548ED">
        <w:rPr>
          <w:color w:val="000000"/>
        </w:rPr>
        <w:t>Subclause</w:t>
      </w:r>
      <w:r w:rsidRPr="000B6E58">
        <w:rPr>
          <w:color w:val="000000"/>
        </w:rPr>
        <w:t xml:space="preserve"> 6.3.4.3 of [3];</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8"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0"/>
          <w:lang w:eastAsia="zh-CN"/>
        </w:rPr>
        <w:object w:dxaOrig="320" w:dyaOrig="340">
          <v:shape id="_x0000_i1647" type="#_x0000_t75" style="width:14.25pt;height:14.25pt" o:ole="">
            <v:imagedata r:id="rId1141" o:title=""/>
          </v:shape>
          <o:OLEObject Type="Embed" ProgID="Equation.3" ShapeID="_x0000_i1647" DrawAspect="Content" ObjectID="_1661790718" r:id="rId1142"/>
        </w:object>
      </w:r>
      <w:r w:rsidRPr="000B6E58">
        <w:rPr>
          <w:color w:val="000000"/>
        </w:rPr>
        <w:t xml:space="preserve"> [dB] otherwise</w:t>
      </w:r>
    </w:p>
    <w:p w:rsidR="008415F4" w:rsidRDefault="00AD01F5" w:rsidP="00AD01F5">
      <w:r w:rsidRPr="000B6E58">
        <w:rPr>
          <w:color w:val="000000"/>
          <w:lang w:eastAsia="zh-CN"/>
        </w:rPr>
        <w:t xml:space="preserve">where </w:t>
      </w:r>
      <w:r w:rsidRPr="000B6E58">
        <w:rPr>
          <w:color w:val="000000"/>
          <w:position w:val="-10"/>
          <w:lang w:eastAsia="zh-CN"/>
        </w:rPr>
        <w:object w:dxaOrig="320" w:dyaOrig="340">
          <v:shape id="_x0000_i1648" type="#_x0000_t75" style="width:14.25pt;height:14.25pt" o:ole="">
            <v:imagedata r:id="rId1141" o:title=""/>
          </v:shape>
          <o:OLEObject Type="Embed" ProgID="Equation.3" ShapeID="_x0000_i1648" DrawAspect="Content" ObjectID="_1661790719" r:id="rId1143"/>
        </w:object>
      </w:r>
      <w:r w:rsidRPr="000B6E58">
        <w:rPr>
          <w:color w:val="000000"/>
          <w:lang w:eastAsia="zh-CN"/>
        </w:rPr>
        <w:t xml:space="preserve"> is </w:t>
      </w:r>
      <w:r w:rsidRPr="000B6E58">
        <w:rPr>
          <w:rFonts w:hint="eastAsia"/>
          <w:color w:val="000000"/>
          <w:lang w:eastAsia="zh-CN"/>
        </w:rPr>
        <w:t xml:space="preserve">configured per SC-MTCH and is given by </w:t>
      </w:r>
      <w:r w:rsidRPr="000B6E58">
        <w:rPr>
          <w:color w:val="000000"/>
          <w:lang w:eastAsia="zh-CN"/>
        </w:rPr>
        <w:t xml:space="preserve">higher layer </w:t>
      </w:r>
      <w:r w:rsidRPr="000B6E58">
        <w:rPr>
          <w:rFonts w:hint="eastAsia"/>
          <w:color w:val="000000"/>
          <w:lang w:eastAsia="zh-CN"/>
        </w:rPr>
        <w:t xml:space="preserve">parameter </w:t>
      </w:r>
      <w:r w:rsidRPr="000B6E58">
        <w:rPr>
          <w:i/>
          <w:color w:val="000000"/>
          <w:lang w:eastAsia="zh-CN"/>
        </w:rPr>
        <w:t>p-a-r13</w:t>
      </w:r>
      <w:r w:rsidRPr="000B6E58">
        <w:rPr>
          <w:rFonts w:hint="eastAsia"/>
          <w:color w:val="000000"/>
          <w:lang w:eastAsia="zh-CN"/>
        </w:rPr>
        <w:t xml:space="preserve">. If </w:t>
      </w:r>
      <w:r w:rsidRPr="000B6E58">
        <w:rPr>
          <w:color w:val="000000"/>
          <w:position w:val="-10"/>
          <w:lang w:eastAsia="zh-CN"/>
        </w:rPr>
        <w:object w:dxaOrig="320" w:dyaOrig="340">
          <v:shape id="_x0000_i1649" type="#_x0000_t75" style="width:14.25pt;height:14.25pt" o:ole="">
            <v:imagedata r:id="rId1141" o:title=""/>
          </v:shape>
          <o:OLEObject Type="Embed" ProgID="Equation.3" ShapeID="_x0000_i1649" DrawAspect="Content" ObjectID="_1661790720" r:id="rId1144"/>
        </w:object>
      </w:r>
      <w:r w:rsidRPr="000B6E58">
        <w:rPr>
          <w:rFonts w:hint="eastAsia"/>
          <w:color w:val="000000"/>
          <w:lang w:eastAsia="zh-CN"/>
        </w:rPr>
        <w:t xml:space="preserve"> is not configured, the UE may assume that </w:t>
      </w:r>
      <w:r w:rsidRPr="000B6E58">
        <w:rPr>
          <w:color w:val="000000"/>
          <w:position w:val="-10"/>
          <w:lang w:eastAsia="zh-CN"/>
        </w:rPr>
        <w:object w:dxaOrig="680" w:dyaOrig="340">
          <v:shape id="_x0000_i1650" type="#_x0000_t75" style="width:36pt;height:14.25pt" o:ole="">
            <v:imagedata r:id="rId1145" o:title=""/>
          </v:shape>
          <o:OLEObject Type="Embed" ProgID="Equation.3" ShapeID="_x0000_i1650" DrawAspect="Content" ObjectID="_1661790721" r:id="rId1146"/>
        </w:object>
      </w:r>
      <w:r w:rsidRPr="000B6E58">
        <w:rPr>
          <w:rFonts w:hint="eastAsia"/>
          <w:color w:val="000000"/>
          <w:lang w:eastAsia="zh-CN"/>
        </w:rPr>
        <w:t xml:space="preserve"> </w:t>
      </w:r>
      <w:r w:rsidRPr="000B6E58">
        <w:rPr>
          <w:color w:val="000000"/>
        </w:rPr>
        <w:t>[dB]</w:t>
      </w:r>
      <w:r w:rsidRPr="000B6E58">
        <w:rPr>
          <w:rFonts w:hint="eastAsia"/>
          <w:color w:val="000000"/>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lastRenderedPageBreak/>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651" type="#_x0000_t75" style="width:36pt;height:14.25pt" o:ole="">
            <v:imagedata r:id="rId1147" o:title=""/>
          </v:shape>
          <o:OLEObject Type="Embed" ProgID="Equation.3" ShapeID="_x0000_i1651" DrawAspect="Content" ObjectID="_1661790722" r:id="rId1148"/>
        </w:object>
      </w:r>
      <w:r w:rsidRPr="00E9040D">
        <w:t xml:space="preserve"> is given by Table 5.2-1 according to cell-specific parameter </w:t>
      </w:r>
      <w:r w:rsidRPr="00E9040D">
        <w:rPr>
          <w:position w:val="-10"/>
        </w:rPr>
        <w:object w:dxaOrig="279" w:dyaOrig="300">
          <v:shape id="_x0000_i1652" type="#_x0000_t75" style="width:14.25pt;height:14.25pt" o:ole="">
            <v:imagedata r:id="rId1149" o:title=""/>
          </v:shape>
          <o:OLEObject Type="Embed" ProgID="Equation.3" ShapeID="_x0000_i1652" DrawAspect="Content" ObjectID="_1661790723" r:id="rId1150"/>
        </w:object>
      </w:r>
      <w:r w:rsidRPr="00E9040D">
        <w:t xml:space="preserve"> signalled by higher layers and the number of configured eNodeB cell specific antenna ports.</w:t>
      </w:r>
      <w:r w:rsidR="00AD01F5" w:rsidRPr="000B6E58">
        <w:rPr>
          <w:rFonts w:hint="eastAsia"/>
          <w:color w:val="000000"/>
          <w:lang w:eastAsia="zh-CN"/>
        </w:rPr>
        <w:t xml:space="preserve"> </w:t>
      </w:r>
      <w:r w:rsidR="00AD01F5" w:rsidRPr="000B6E58">
        <w:rPr>
          <w:color w:val="000000"/>
          <w:position w:val="-10"/>
        </w:rPr>
        <w:object w:dxaOrig="279" w:dyaOrig="300">
          <v:shape id="_x0000_i1653" type="#_x0000_t75" style="width:14.25pt;height:14.25pt" o:ole="">
            <v:imagedata r:id="rId1149" o:title=""/>
          </v:shape>
          <o:OLEObject Type="Embed" ProgID="Equation.3" ShapeID="_x0000_i1653" DrawAspect="Content" ObjectID="_1661790724" r:id="rId1151"/>
        </w:object>
      </w:r>
      <w:r w:rsidR="00AD01F5" w:rsidRPr="000B6E58">
        <w:rPr>
          <w:rFonts w:hint="eastAsia"/>
          <w:color w:val="000000"/>
          <w:lang w:eastAsia="zh-CN"/>
        </w:rPr>
        <w:t xml:space="preserve"> is given by higher layer parameter </w:t>
      </w:r>
      <w:r w:rsidR="00AD01F5" w:rsidRPr="000B6E58">
        <w:rPr>
          <w:rFonts w:hint="eastAsia"/>
          <w:i/>
          <w:color w:val="000000"/>
          <w:lang w:eastAsia="zh-CN"/>
        </w:rPr>
        <w:t>p-b-r13</w:t>
      </w:r>
      <w:r w:rsidR="00AD01F5" w:rsidRPr="000B6E58">
        <w:rPr>
          <w:rFonts w:hint="eastAsia"/>
          <w:color w:val="000000"/>
          <w:lang w:eastAsia="zh-CN"/>
        </w:rPr>
        <w:t xml:space="preserve"> for PDSCH scrambled by G-RNTI and by higher layer parameter </w:t>
      </w:r>
      <w:r w:rsidR="00AD01F5" w:rsidRPr="000B6E58">
        <w:rPr>
          <w:rFonts w:hint="eastAsia"/>
          <w:i/>
          <w:color w:val="000000"/>
          <w:lang w:eastAsia="zh-CN"/>
        </w:rPr>
        <w:t>p-b</w:t>
      </w:r>
      <w:r w:rsidR="00AD01F5" w:rsidRPr="000B6E58">
        <w:rPr>
          <w:rFonts w:hint="eastAsia"/>
          <w:color w:val="000000"/>
          <w:lang w:eastAsia="zh-CN"/>
        </w:rPr>
        <w:t xml:space="preserve"> otherwise. In case PDSCH is scrambled by G-RNTI, if </w:t>
      </w:r>
      <w:r w:rsidR="00AD01F5" w:rsidRPr="000B6E58">
        <w:rPr>
          <w:color w:val="000000"/>
          <w:position w:val="-10"/>
        </w:rPr>
        <w:object w:dxaOrig="279" w:dyaOrig="300">
          <v:shape id="_x0000_i1654" type="#_x0000_t75" style="width:14.25pt;height:14.25pt" o:ole="">
            <v:imagedata r:id="rId1149" o:title=""/>
          </v:shape>
          <o:OLEObject Type="Embed" ProgID="Equation.3" ShapeID="_x0000_i1654" DrawAspect="Content" ObjectID="_1661790725" r:id="rId1152"/>
        </w:object>
      </w:r>
      <w:r w:rsidR="00AD01F5" w:rsidRPr="000B6E58">
        <w:rPr>
          <w:rFonts w:hint="eastAsia"/>
          <w:color w:val="000000"/>
          <w:lang w:eastAsia="zh-CN"/>
        </w:rPr>
        <w:t xml:space="preserve"> is not configured, the UE may assume that </w:t>
      </w:r>
      <w:r w:rsidR="00AD01F5" w:rsidRPr="000B6E58">
        <w:rPr>
          <w:color w:val="000000"/>
          <w:position w:val="-10"/>
        </w:rPr>
        <w:object w:dxaOrig="1100" w:dyaOrig="340">
          <v:shape id="_x0000_i1655" type="#_x0000_t75" style="width:57.75pt;height:14.25pt" o:ole="">
            <v:imagedata r:id="rId1153" o:title=""/>
          </v:shape>
          <o:OLEObject Type="Embed" ProgID="Equation.3" ShapeID="_x0000_i1655" DrawAspect="Content" ObjectID="_1661790726" r:id="rId1154"/>
        </w:object>
      </w:r>
      <w:r w:rsidR="00AD01F5" w:rsidRPr="000B6E58">
        <w:rPr>
          <w:rFonts w:hint="eastAsia"/>
          <w:color w:val="000000"/>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656" type="#_x0000_t75" style="width:36pt;height:14.25pt" o:ole="">
            <v:imagedata r:id="rId1147" o:title=""/>
          </v:shape>
          <o:OLEObject Type="Embed" ProgID="Equation.3" ShapeID="_x0000_i1656" DrawAspect="Content" ObjectID="_1661790727" r:id="rId1155"/>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657" type="#_x0000_t75" style="width:14.25pt;height:14.25pt" o:ole="">
                  <v:imagedata r:id="rId1156" o:title=""/>
                </v:shape>
                <o:OLEObject Type="Embed" ProgID="Equation.3" ShapeID="_x0000_i1657" DrawAspect="Content" ObjectID="_1661790728" r:id="rId1157"/>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658" type="#_x0000_t75" style="width:36pt;height:14.25pt" o:ole="">
                  <v:imagedata r:id="rId1158" o:title=""/>
                </v:shape>
                <o:OLEObject Type="Embed" ProgID="Equation.3" ShapeID="_x0000_i1658" DrawAspect="Content" ObjectID="_1661790729" r:id="rId1159"/>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59" type="#_x0000_t75" style="width:14.25pt;height:14.25pt" o:ole="">
            <v:imagedata r:id="rId1160" o:title=""/>
          </v:shape>
          <o:OLEObject Type="Embed" ProgID="Equation.3" ShapeID="_x0000_i1659" DrawAspect="Content" ObjectID="_1661790730" r:id="rId1161"/>
        </w:object>
      </w:r>
      <w:r w:rsidRPr="00E9040D">
        <w:t xml:space="preserve"> or </w:t>
      </w:r>
      <w:r w:rsidRPr="00E9040D">
        <w:rPr>
          <w:position w:val="-10"/>
        </w:rPr>
        <w:object w:dxaOrig="320" w:dyaOrig="340">
          <v:shape id="_x0000_i1660" type="#_x0000_t75" style="width:14.25pt;height:14.25pt" o:ole="">
            <v:imagedata r:id="rId1162" o:title=""/>
          </v:shape>
          <o:OLEObject Type="Embed" ProgID="Equation.3" ShapeID="_x0000_i1660" DrawAspect="Content" ObjectID="_1661790731" r:id="rId116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1" type="#_x0000_t75" style="width:14.25pt;height:14.25pt" o:ole="">
                  <v:imagedata r:id="rId1118" o:title=""/>
                </v:shape>
                <o:OLEObject Type="Embed" ProgID="Equation.3" ShapeID="_x0000_i1661" DrawAspect="Content" ObjectID="_1661790732" r:id="rId1164"/>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2" type="#_x0000_t75" style="width:14.25pt;height:14.25pt" o:ole="">
                  <v:imagedata r:id="rId1120" o:title=""/>
                </v:shape>
                <o:OLEObject Type="Embed" ProgID="Equation.3" ShapeID="_x0000_i1662" DrawAspect="Content" ObjectID="_1661790733" r:id="rId1165"/>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63" type="#_x0000_t75" style="width:14.25pt;height:14.25pt" o:ole="">
            <v:imagedata r:id="rId1160" o:title=""/>
          </v:shape>
          <o:OLEObject Type="Embed" ProgID="Equation.3" ShapeID="_x0000_i1663" DrawAspect="Content" ObjectID="_1661790734" r:id="rId1166"/>
        </w:object>
      </w:r>
      <w:r w:rsidRPr="00E9040D">
        <w:t xml:space="preserve"> or </w:t>
      </w:r>
      <w:r w:rsidRPr="00E9040D">
        <w:rPr>
          <w:position w:val="-10"/>
        </w:rPr>
        <w:object w:dxaOrig="320" w:dyaOrig="340">
          <v:shape id="_x0000_i1664" type="#_x0000_t75" style="width:14.25pt;height:14.25pt" o:ole="">
            <v:imagedata r:id="rId1162" o:title=""/>
          </v:shape>
          <o:OLEObject Type="Embed" ProgID="Equation.3" ShapeID="_x0000_i1664" DrawAspect="Content" ObjectID="_1661790735" r:id="rId1167"/>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5" type="#_x0000_t75" style="width:14.25pt;height:14.25pt" o:ole="">
                  <v:imagedata r:id="rId1118" o:title=""/>
                </v:shape>
                <o:OLEObject Type="Embed" ProgID="Equation.3" ShapeID="_x0000_i1665" DrawAspect="Content" ObjectID="_1661790736" r:id="rId1168"/>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6" type="#_x0000_t75" style="width:14.25pt;height:14.25pt" o:ole="">
                  <v:imagedata r:id="rId1120" o:title=""/>
                </v:shape>
                <o:OLEObject Type="Embed" ProgID="Equation.3" ShapeID="_x0000_i1666" DrawAspect="Content" ObjectID="_1661790737" r:id="rId1169"/>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7" type="#_x0000_t75" style="width:14.25pt;height:14.25pt" o:ole="">
                  <v:imagedata r:id="rId1170" o:title=""/>
                </v:shape>
                <o:OLEObject Type="Embed" ProgID="Equation.3" ShapeID="_x0000_i1667" DrawAspect="Content" ObjectID="_1661790738" r:id="rId117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8" type="#_x0000_t75" style="width:14.25pt;height:14.25pt" o:ole="">
                  <v:imagedata r:id="rId1170" o:title=""/>
                </v:shape>
                <o:OLEObject Type="Embed" ProgID="Equation.3" ShapeID="_x0000_i1668" DrawAspect="Content" ObjectID="_1661790739" r:id="rId1172"/>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9" type="#_x0000_t75" style="width:14.25pt;height:14.25pt" o:ole="">
                  <v:imagedata r:id="rId1170" o:title=""/>
                </v:shape>
                <o:OLEObject Type="Embed" ProgID="Equation.3" ShapeID="_x0000_i1669" DrawAspect="Content" ObjectID="_1661790740" r:id="rId1173"/>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0" type="#_x0000_t75" style="width:14.25pt;height:14.25pt" o:ole="">
                  <v:imagedata r:id="rId1170" o:title=""/>
                </v:shape>
                <o:OLEObject Type="Embed" ProgID="Equation.3" ShapeID="_x0000_i1670" DrawAspect="Content" ObjectID="_1661790741" r:id="rId1174"/>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1" type="#_x0000_t75" style="width:14.25pt;height:14.25pt" o:ole="">
                  <v:imagedata r:id="rId1170" o:title=""/>
                </v:shape>
                <o:OLEObject Type="Embed" ProgID="Equation.3" ShapeID="_x0000_i1671" DrawAspect="Content" ObjectID="_1661790742" r:id="rId117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2" type="#_x0000_t75" style="width:14.25pt;height:14.25pt" o:ole="">
                  <v:imagedata r:id="rId1170" o:title=""/>
                </v:shape>
                <o:OLEObject Type="Embed" ProgID="Equation.3" ShapeID="_x0000_i1672" DrawAspect="Content" ObjectID="_1661790743" r:id="rId117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3" type="#_x0000_t75" style="width:14.25pt;height:14.25pt" o:ole="">
                  <v:imagedata r:id="rId1170" o:title=""/>
                </v:shape>
                <o:OLEObject Type="Embed" ProgID="Equation.3" ShapeID="_x0000_i1673" DrawAspect="Content" ObjectID="_1661790744" r:id="rId117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4" type="#_x0000_t75" style="width:14.25pt;height:14.25pt" o:ole="">
                  <v:imagedata r:id="rId1170" o:title=""/>
                </v:shape>
                <o:OLEObject Type="Embed" ProgID="Equation.3" ShapeID="_x0000_i1674" DrawAspect="Content" ObjectID="_1661790745" r:id="rId1178"/>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3"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3"/>
    </w:p>
    <w:p w:rsidR="0093274D" w:rsidRPr="00E9040D" w:rsidRDefault="0093274D">
      <w:r w:rsidRPr="00E9040D">
        <w:t xml:space="preserve">The determination of reported Relative Narrowband TX Power indication </w:t>
      </w:r>
      <w:r w:rsidRPr="00E9040D">
        <w:rPr>
          <w:position w:val="-10"/>
        </w:rPr>
        <w:object w:dxaOrig="1240" w:dyaOrig="340">
          <v:shape id="_x0000_i1675" type="#_x0000_t75" style="width:64.45pt;height:14.25pt" o:ole="">
            <v:imagedata r:id="rId1179" o:title=""/>
          </v:shape>
          <o:OLEObject Type="Embed" ProgID="Equation.3" ShapeID="_x0000_i1675" DrawAspect="Content" ObjectID="_1661790746" r:id="rId1180"/>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676" type="#_x0000_t75" style="width:374.25pt;height:79.55pt" o:ole="">
            <v:imagedata r:id="rId1181" o:title=""/>
          </v:shape>
          <o:OLEObject Type="Embed" ProgID="Equation.3" ShapeID="_x0000_i1676" DrawAspect="Content" ObjectID="_1661790747" r:id="rId1182"/>
        </w:object>
      </w:r>
    </w:p>
    <w:p w:rsidR="0093274D" w:rsidRPr="00E9040D" w:rsidRDefault="0093274D">
      <w:r w:rsidRPr="00E9040D">
        <w:t xml:space="preserve">where </w:t>
      </w:r>
      <w:r w:rsidRPr="00E9040D">
        <w:rPr>
          <w:position w:val="-10"/>
        </w:rPr>
        <w:object w:dxaOrig="940" w:dyaOrig="340">
          <v:shape id="_x0000_i1677" type="#_x0000_t75" style="width:50.25pt;height:14.25pt" o:ole="">
            <v:imagedata r:id="rId1183" o:title=""/>
          </v:shape>
          <o:OLEObject Type="Embed" ProgID="Equation.3" ShapeID="_x0000_i1677" DrawAspect="Content" ObjectID="_1661790748" r:id="rId1184"/>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678" type="#_x0000_t75" style="width:21.75pt;height:14.25pt" o:ole="">
            <v:imagedata r:id="rId1185" o:title=""/>
          </v:shape>
          <o:OLEObject Type="Embed" ProgID="Equation.3" ShapeID="_x0000_i1678" DrawAspect="Content" ObjectID="_1661790749" r:id="rId1186"/>
        </w:object>
      </w:r>
      <w:r w:rsidRPr="00E9040D">
        <w:t xml:space="preserve"> is the physical resource block number </w:t>
      </w:r>
      <w:r w:rsidRPr="00E9040D">
        <w:rPr>
          <w:position w:val="-10"/>
        </w:rPr>
        <w:object w:dxaOrig="1939" w:dyaOrig="360">
          <v:shape id="_x0000_i1679" type="#_x0000_t75" style="width:100.45pt;height:21.75pt" o:ole="">
            <v:imagedata r:id="rId1187" o:title=""/>
          </v:shape>
          <o:OLEObject Type="Embed" ProgID="Equation.3" ShapeID="_x0000_i1679" DrawAspect="Content" ObjectID="_1661790750" r:id="rId1188"/>
        </w:object>
      </w:r>
      <w:r w:rsidRPr="00E9040D">
        <w:t xml:space="preserve">; </w:t>
      </w:r>
      <w:r w:rsidRPr="00E9040D">
        <w:rPr>
          <w:position w:val="-12"/>
        </w:rPr>
        <w:object w:dxaOrig="1180" w:dyaOrig="360">
          <v:shape id="_x0000_i1680" type="#_x0000_t75" style="width:57.75pt;height:21.75pt" o:ole="">
            <v:imagedata r:id="rId1189" o:title=""/>
          </v:shape>
          <o:OLEObject Type="Embed" ProgID="Equation.3" ShapeID="_x0000_i1680" DrawAspect="Content" ObjectID="_1661790751" r:id="rId1190"/>
        </w:object>
      </w:r>
      <w:r w:rsidRPr="00E9040D">
        <w:t xml:space="preserve"> takes on one of the following values</w:t>
      </w:r>
      <w:r w:rsidRPr="00E9040D">
        <w:rPr>
          <w:position w:val="-12"/>
        </w:rPr>
        <w:object w:dxaOrig="6660" w:dyaOrig="360">
          <v:shape id="_x0000_i1681" type="#_x0000_t75" style="width:331.55pt;height:21.75pt" o:ole="">
            <v:imagedata r:id="rId1191" o:title=""/>
          </v:shape>
          <o:OLEObject Type="Embed" ProgID="Equation.3" ShapeID="_x0000_i1681" DrawAspect="Content" ObjectID="_1661790752" r:id="rId1192"/>
        </w:object>
      </w:r>
      <w:r w:rsidRPr="00E9040D">
        <w:t>[dB] and</w:t>
      </w:r>
    </w:p>
    <w:p w:rsidR="0093274D" w:rsidRPr="00E9040D" w:rsidRDefault="0093274D" w:rsidP="00415E5C">
      <w:pPr>
        <w:pStyle w:val="EQ"/>
        <w:jc w:val="center"/>
      </w:pPr>
      <w:r w:rsidRPr="00E9040D">
        <w:rPr>
          <w:position w:val="-30"/>
        </w:rPr>
        <w:object w:dxaOrig="2140" w:dyaOrig="1020">
          <v:shape id="_x0000_i1682" type="#_x0000_t75" style="width:108pt;height:50.25pt" o:ole="">
            <v:imagedata r:id="rId1193" o:title=""/>
          </v:shape>
          <o:OLEObject Type="Embed" ProgID="Equation.3" ShapeID="_x0000_i1682" DrawAspect="Content" ObjectID="_1661790753" r:id="rId1194"/>
        </w:object>
      </w:r>
    </w:p>
    <w:p w:rsidR="0093274D" w:rsidRPr="00E9040D" w:rsidRDefault="0093274D">
      <w:r w:rsidRPr="00E9040D">
        <w:t xml:space="preserve">where </w:t>
      </w:r>
      <w:r w:rsidRPr="00E9040D">
        <w:rPr>
          <w:position w:val="-12"/>
        </w:rPr>
        <w:object w:dxaOrig="460" w:dyaOrig="380">
          <v:shape id="_x0000_i1683" type="#_x0000_t75" style="width:21.75pt;height:21.75pt" o:ole="">
            <v:imagedata r:id="rId1195" o:title=""/>
          </v:shape>
          <o:OLEObject Type="Embed" ProgID="Equation.3" ShapeID="_x0000_i1683" DrawAspect="Content" ObjectID="_1661790754" r:id="rId1196"/>
        </w:object>
      </w:r>
      <w:r w:rsidRPr="00E9040D">
        <w:t xml:space="preserve"> is the base station maximum output power described in [7], and </w:t>
      </w:r>
      <w:r w:rsidRPr="00E9040D">
        <w:rPr>
          <w:position w:val="-10"/>
        </w:rPr>
        <w:object w:dxaOrig="340" w:dyaOrig="320">
          <v:shape id="_x0000_i1684" type="#_x0000_t75" style="width:14.25pt;height:14.25pt" o:ole="">
            <v:imagedata r:id="rId1197" o:title=""/>
          </v:shape>
          <o:OLEObject Type="Embed" ProgID="Equation.3" ShapeID="_x0000_i1684" DrawAspect="Content" ObjectID="_1661790755" r:id="rId1198"/>
        </w:object>
      </w:r>
      <w:r w:rsidRPr="00E9040D">
        <w:t xml:space="preserve">, </w:t>
      </w:r>
      <w:r w:rsidRPr="00E9040D">
        <w:rPr>
          <w:position w:val="-10"/>
        </w:rPr>
        <w:object w:dxaOrig="480" w:dyaOrig="360">
          <v:shape id="_x0000_i1685" type="#_x0000_t75" style="width:21.75pt;height:21.75pt" o:ole="">
            <v:imagedata r:id="rId1199" o:title=""/>
          </v:shape>
          <o:OLEObject Type="Embed" ProgID="Equation.3" ShapeID="_x0000_i1685" DrawAspect="Content" ObjectID="_1661790756" r:id="rId1200"/>
        </w:object>
      </w:r>
      <w:r w:rsidRPr="00E9040D">
        <w:t>and</w:t>
      </w:r>
      <w:r w:rsidRPr="00E9040D">
        <w:rPr>
          <w:position w:val="-12"/>
        </w:rPr>
        <w:object w:dxaOrig="460" w:dyaOrig="380">
          <v:shape id="_x0000_i1686" type="#_x0000_t75" style="width:21.75pt;height:21.75pt" o:ole="">
            <v:imagedata r:id="rId1201" o:title=""/>
          </v:shape>
          <o:OLEObject Type="Embed" ProgID="Equation.3" ShapeID="_x0000_i1686" DrawAspect="Content" ObjectID="_1661790757" r:id="rId1202"/>
        </w:object>
      </w:r>
      <w:r w:rsidRPr="00E9040D">
        <w:t xml:space="preserve"> are defined in [3]. </w:t>
      </w:r>
    </w:p>
    <w:p w:rsidR="0075678D" w:rsidRPr="00E9040D" w:rsidRDefault="0075678D"/>
    <w:sectPr w:rsidR="0075678D" w:rsidRPr="00E9040D" w:rsidSect="0004582D">
      <w:headerReference w:type="default" r:id="rId1203"/>
      <w:footerReference w:type="default" r:id="rId120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1AA" w:rsidRDefault="002531AA">
      <w:r>
        <w:separator/>
      </w:r>
    </w:p>
  </w:endnote>
  <w:endnote w:type="continuationSeparator" w:id="0">
    <w:p w:rsidR="002531AA" w:rsidRDefault="00253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1AA" w:rsidRDefault="002531AA">
      <w:r>
        <w:separator/>
      </w:r>
    </w:p>
  </w:footnote>
  <w:footnote w:type="continuationSeparator" w:id="0">
    <w:p w:rsidR="002531AA" w:rsidRDefault="00253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541B7D" w:rsidRPr="003D261A" w:rsidRDefault="00541B7D" w:rsidP="003D261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sidR="005C1A7B">
      <w:rPr>
        <w:rFonts w:ascii="Arial" w:hAnsi="Arial"/>
        <w:b/>
        <w:noProof/>
        <w:sz w:val="18"/>
        <w:lang w:eastAsia="en-US"/>
      </w:rPr>
      <w:t>1</w:t>
    </w:r>
    <w:r w:rsidR="0012080D">
      <w:rPr>
        <w:rFonts w:ascii="Arial" w:hAnsi="Arial"/>
        <w:b/>
        <w:noProof/>
        <w:sz w:val="18"/>
        <w:lang w:eastAsia="en-US"/>
      </w:rPr>
      <w:t>6</w:t>
    </w:r>
    <w:r w:rsidRPr="003D261A">
      <w:rPr>
        <w:rFonts w:ascii="Arial" w:hAnsi="Arial"/>
        <w:b/>
        <w:noProof/>
        <w:sz w:val="18"/>
        <w:lang w:eastAsia="en-US"/>
      </w:rPr>
      <w:t>.0 (20</w:t>
    </w:r>
    <w:r w:rsidR="001F3E3A">
      <w:rPr>
        <w:rFonts w:ascii="Arial" w:hAnsi="Arial"/>
        <w:b/>
        <w:noProof/>
        <w:sz w:val="18"/>
        <w:lang w:eastAsia="en-US"/>
      </w:rPr>
      <w:t>20-0</w:t>
    </w:r>
    <w:r w:rsidR="0012080D">
      <w:rPr>
        <w:rFonts w:ascii="Arial" w:hAnsi="Arial"/>
        <w:b/>
        <w:noProof/>
        <w:sz w:val="18"/>
        <w:lang w:eastAsia="en-US"/>
      </w:rPr>
      <w:t>9</w:t>
    </w:r>
    <w:r w:rsidRPr="003D261A">
      <w:rPr>
        <w:rFonts w:ascii="Arial" w:hAnsi="Arial"/>
        <w:b/>
        <w:noProof/>
        <w:sz w:val="18"/>
        <w:lang w:eastAsia="en-US"/>
      </w:rPr>
      <w:t>)</w:t>
    </w:r>
  </w:p>
  <w:p w:rsidR="00541B7D" w:rsidRPr="003D261A" w:rsidRDefault="00541B7D" w:rsidP="003D261A">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5"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1"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3"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4"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6"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8"/>
  </w:num>
  <w:num w:numId="4">
    <w:abstractNumId w:val="141"/>
  </w:num>
  <w:num w:numId="5">
    <w:abstractNumId w:val="126"/>
  </w:num>
  <w:num w:numId="6">
    <w:abstractNumId w:val="22"/>
  </w:num>
  <w:num w:numId="7">
    <w:abstractNumId w:val="224"/>
  </w:num>
  <w:num w:numId="8">
    <w:abstractNumId w:val="118"/>
  </w:num>
  <w:num w:numId="9">
    <w:abstractNumId w:val="159"/>
  </w:num>
  <w:num w:numId="10">
    <w:abstractNumId w:val="211"/>
  </w:num>
  <w:num w:numId="11">
    <w:abstractNumId w:val="236"/>
  </w:num>
  <w:num w:numId="12">
    <w:abstractNumId w:val="127"/>
  </w:num>
  <w:num w:numId="13">
    <w:abstractNumId w:val="35"/>
  </w:num>
  <w:num w:numId="14">
    <w:abstractNumId w:val="145"/>
  </w:num>
  <w:num w:numId="15">
    <w:abstractNumId w:val="213"/>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7"/>
  </w:num>
  <w:num w:numId="26">
    <w:abstractNumId w:val="96"/>
  </w:num>
  <w:num w:numId="27">
    <w:abstractNumId w:val="153"/>
  </w:num>
  <w:num w:numId="28">
    <w:abstractNumId w:val="49"/>
  </w:num>
  <w:num w:numId="29">
    <w:abstractNumId w:val="182"/>
  </w:num>
  <w:num w:numId="30">
    <w:abstractNumId w:val="204"/>
  </w:num>
  <w:num w:numId="31">
    <w:abstractNumId w:val="114"/>
  </w:num>
  <w:num w:numId="32">
    <w:abstractNumId w:val="112"/>
  </w:num>
  <w:num w:numId="33">
    <w:abstractNumId w:val="50"/>
  </w:num>
  <w:num w:numId="34">
    <w:abstractNumId w:val="121"/>
  </w:num>
  <w:num w:numId="35">
    <w:abstractNumId w:val="109"/>
  </w:num>
  <w:num w:numId="36">
    <w:abstractNumId w:val="188"/>
  </w:num>
  <w:num w:numId="37">
    <w:abstractNumId w:val="123"/>
  </w:num>
  <w:num w:numId="38">
    <w:abstractNumId w:val="46"/>
  </w:num>
  <w:num w:numId="39">
    <w:abstractNumId w:val="11"/>
  </w:num>
  <w:num w:numId="40">
    <w:abstractNumId w:val="116"/>
  </w:num>
  <w:num w:numId="41">
    <w:abstractNumId w:val="25"/>
  </w:num>
  <w:num w:numId="42">
    <w:abstractNumId w:val="179"/>
  </w:num>
  <w:num w:numId="43">
    <w:abstractNumId w:val="51"/>
  </w:num>
  <w:num w:numId="44">
    <w:abstractNumId w:val="94"/>
  </w:num>
  <w:num w:numId="45">
    <w:abstractNumId w:val="133"/>
  </w:num>
  <w:num w:numId="46">
    <w:abstractNumId w:val="149"/>
  </w:num>
  <w:num w:numId="47">
    <w:abstractNumId w:val="68"/>
  </w:num>
  <w:num w:numId="48">
    <w:abstractNumId w:val="41"/>
  </w:num>
  <w:num w:numId="49">
    <w:abstractNumId w:val="194"/>
  </w:num>
  <w:num w:numId="50">
    <w:abstractNumId w:val="20"/>
  </w:num>
  <w:num w:numId="51">
    <w:abstractNumId w:val="189"/>
  </w:num>
  <w:num w:numId="52">
    <w:abstractNumId w:val="223"/>
  </w:num>
  <w:num w:numId="53">
    <w:abstractNumId w:val="104"/>
  </w:num>
  <w:num w:numId="54">
    <w:abstractNumId w:val="105"/>
  </w:num>
  <w:num w:numId="55">
    <w:abstractNumId w:val="9"/>
  </w:num>
  <w:num w:numId="56">
    <w:abstractNumId w:val="42"/>
  </w:num>
  <w:num w:numId="57">
    <w:abstractNumId w:val="219"/>
  </w:num>
  <w:num w:numId="58">
    <w:abstractNumId w:val="27"/>
  </w:num>
  <w:num w:numId="59">
    <w:abstractNumId w:val="110"/>
  </w:num>
  <w:num w:numId="60">
    <w:abstractNumId w:val="233"/>
  </w:num>
  <w:num w:numId="61">
    <w:abstractNumId w:val="98"/>
  </w:num>
  <w:num w:numId="62">
    <w:abstractNumId w:val="164"/>
  </w:num>
  <w:num w:numId="63">
    <w:abstractNumId w:val="201"/>
  </w:num>
  <w:num w:numId="64">
    <w:abstractNumId w:val="64"/>
  </w:num>
  <w:num w:numId="65">
    <w:abstractNumId w:val="72"/>
  </w:num>
  <w:num w:numId="66">
    <w:abstractNumId w:val="214"/>
  </w:num>
  <w:num w:numId="67">
    <w:abstractNumId w:val="162"/>
  </w:num>
  <w:num w:numId="68">
    <w:abstractNumId w:val="206"/>
  </w:num>
  <w:num w:numId="69">
    <w:abstractNumId w:val="63"/>
  </w:num>
  <w:num w:numId="70">
    <w:abstractNumId w:val="55"/>
  </w:num>
  <w:num w:numId="71">
    <w:abstractNumId w:val="168"/>
  </w:num>
  <w:num w:numId="72">
    <w:abstractNumId w:val="226"/>
  </w:num>
  <w:num w:numId="73">
    <w:abstractNumId w:val="60"/>
  </w:num>
  <w:num w:numId="74">
    <w:abstractNumId w:val="54"/>
  </w:num>
  <w:num w:numId="75">
    <w:abstractNumId w:val="193"/>
  </w:num>
  <w:num w:numId="76">
    <w:abstractNumId w:val="89"/>
  </w:num>
  <w:num w:numId="77">
    <w:abstractNumId w:val="129"/>
  </w:num>
  <w:num w:numId="78">
    <w:abstractNumId w:val="209"/>
  </w:num>
  <w:num w:numId="79">
    <w:abstractNumId w:val="93"/>
  </w:num>
  <w:num w:numId="80">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3"/>
  </w:num>
  <w:num w:numId="85">
    <w:abstractNumId w:val="77"/>
  </w:num>
  <w:num w:numId="86">
    <w:abstractNumId w:val="167"/>
  </w:num>
  <w:num w:numId="87">
    <w:abstractNumId w:val="17"/>
  </w:num>
  <w:num w:numId="88">
    <w:abstractNumId w:val="175"/>
  </w:num>
  <w:num w:numId="89">
    <w:abstractNumId w:val="231"/>
  </w:num>
  <w:num w:numId="90">
    <w:abstractNumId w:val="40"/>
  </w:num>
  <w:num w:numId="91">
    <w:abstractNumId w:val="240"/>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5"/>
  </w:num>
  <w:num w:numId="99">
    <w:abstractNumId w:val="15"/>
  </w:num>
  <w:num w:numId="100">
    <w:abstractNumId w:val="154"/>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5"/>
  </w:num>
  <w:num w:numId="105">
    <w:abstractNumId w:val="13"/>
  </w:num>
  <w:num w:numId="106">
    <w:abstractNumId w:val="227"/>
  </w:num>
  <w:num w:numId="107">
    <w:abstractNumId w:val="91"/>
  </w:num>
  <w:num w:numId="108">
    <w:abstractNumId w:val="198"/>
  </w:num>
  <w:num w:numId="109">
    <w:abstractNumId w:val="161"/>
  </w:num>
  <w:num w:numId="110">
    <w:abstractNumId w:val="32"/>
  </w:num>
  <w:num w:numId="111">
    <w:abstractNumId w:val="90"/>
  </w:num>
  <w:num w:numId="112">
    <w:abstractNumId w:val="8"/>
  </w:num>
  <w:num w:numId="113">
    <w:abstractNumId w:val="86"/>
  </w:num>
  <w:num w:numId="114">
    <w:abstractNumId w:val="185"/>
  </w:num>
  <w:num w:numId="115">
    <w:abstractNumId w:val="200"/>
  </w:num>
  <w:num w:numId="116">
    <w:abstractNumId w:val="215"/>
  </w:num>
  <w:num w:numId="117">
    <w:abstractNumId w:val="207"/>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2"/>
  </w:num>
  <w:num w:numId="129">
    <w:abstractNumId w:val="178"/>
  </w:num>
  <w:num w:numId="130">
    <w:abstractNumId w:val="196"/>
  </w:num>
  <w:num w:numId="131">
    <w:abstractNumId w:val="217"/>
  </w:num>
  <w:num w:numId="132">
    <w:abstractNumId w:val="222"/>
  </w:num>
  <w:num w:numId="133">
    <w:abstractNumId w:val="58"/>
  </w:num>
  <w:num w:numId="134">
    <w:abstractNumId w:val="67"/>
  </w:num>
  <w:num w:numId="135">
    <w:abstractNumId w:val="88"/>
  </w:num>
  <w:num w:numId="136">
    <w:abstractNumId w:val="202"/>
  </w:num>
  <w:num w:numId="137">
    <w:abstractNumId w:val="43"/>
  </w:num>
  <w:num w:numId="138">
    <w:abstractNumId w:val="73"/>
  </w:num>
  <w:num w:numId="139">
    <w:abstractNumId w:val="225"/>
  </w:num>
  <w:num w:numId="140">
    <w:abstractNumId w:val="70"/>
  </w:num>
  <w:num w:numId="141">
    <w:abstractNumId w:val="199"/>
  </w:num>
  <w:num w:numId="142">
    <w:abstractNumId w:val="172"/>
  </w:num>
  <w:num w:numId="143">
    <w:abstractNumId w:val="52"/>
  </w:num>
  <w:num w:numId="144">
    <w:abstractNumId w:val="132"/>
  </w:num>
  <w:num w:numId="145">
    <w:abstractNumId w:val="239"/>
  </w:num>
  <w:num w:numId="146">
    <w:abstractNumId w:val="235"/>
  </w:num>
  <w:num w:numId="147">
    <w:abstractNumId w:val="113"/>
  </w:num>
  <w:num w:numId="148">
    <w:abstractNumId w:val="59"/>
  </w:num>
  <w:num w:numId="149">
    <w:abstractNumId w:val="131"/>
  </w:num>
  <w:num w:numId="150">
    <w:abstractNumId w:val="158"/>
  </w:num>
  <w:num w:numId="151">
    <w:abstractNumId w:val="190"/>
  </w:num>
  <w:num w:numId="152">
    <w:abstractNumId w:val="100"/>
  </w:num>
  <w:num w:numId="153">
    <w:abstractNumId w:val="216"/>
  </w:num>
  <w:num w:numId="154">
    <w:abstractNumId w:val="176"/>
  </w:num>
  <w:num w:numId="155">
    <w:abstractNumId w:val="24"/>
  </w:num>
  <w:num w:numId="156">
    <w:abstractNumId w:val="192"/>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9"/>
  </w:num>
  <w:num w:numId="160">
    <w:abstractNumId w:val="18"/>
  </w:num>
  <w:num w:numId="161">
    <w:abstractNumId w:val="205"/>
  </w:num>
  <w:num w:numId="162">
    <w:abstractNumId w:val="87"/>
  </w:num>
  <w:num w:numId="163">
    <w:abstractNumId w:val="62"/>
  </w:num>
  <w:num w:numId="164">
    <w:abstractNumId w:val="30"/>
  </w:num>
  <w:num w:numId="165">
    <w:abstractNumId w:val="184"/>
  </w:num>
  <w:num w:numId="166">
    <w:abstractNumId w:val="147"/>
  </w:num>
  <w:num w:numId="167">
    <w:abstractNumId w:val="232"/>
  </w:num>
  <w:num w:numId="168">
    <w:abstractNumId w:val="115"/>
  </w:num>
  <w:num w:numId="169">
    <w:abstractNumId w:val="150"/>
  </w:num>
  <w:num w:numId="170">
    <w:abstractNumId w:val="177"/>
  </w:num>
  <w:num w:numId="171">
    <w:abstractNumId w:val="186"/>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1"/>
  </w:num>
  <w:num w:numId="192">
    <w:abstractNumId w:val="166"/>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4"/>
  </w:num>
  <w:num w:numId="203">
    <w:abstractNumId w:val="122"/>
  </w:num>
  <w:num w:numId="204">
    <w:abstractNumId w:val="170"/>
  </w:num>
  <w:num w:numId="205">
    <w:abstractNumId w:val="78"/>
  </w:num>
  <w:num w:numId="206">
    <w:abstractNumId w:val="140"/>
  </w:num>
  <w:num w:numId="207">
    <w:abstractNumId w:val="143"/>
  </w:num>
  <w:num w:numId="208">
    <w:abstractNumId w:val="208"/>
  </w:num>
  <w:num w:numId="209">
    <w:abstractNumId w:val="38"/>
  </w:num>
  <w:num w:numId="210">
    <w:abstractNumId w:val="139"/>
  </w:num>
  <w:num w:numId="211">
    <w:abstractNumId w:val="57"/>
  </w:num>
  <w:num w:numId="212">
    <w:abstractNumId w:val="37"/>
  </w:num>
  <w:num w:numId="213">
    <w:abstractNumId w:val="230"/>
  </w:num>
  <w:num w:numId="214">
    <w:abstractNumId w:val="134"/>
  </w:num>
  <w:num w:numId="215">
    <w:abstractNumId w:val="183"/>
  </w:num>
  <w:num w:numId="216">
    <w:abstractNumId w:val="212"/>
  </w:num>
  <w:num w:numId="217">
    <w:abstractNumId w:val="61"/>
  </w:num>
  <w:num w:numId="218">
    <w:abstractNumId w:val="84"/>
  </w:num>
  <w:num w:numId="219">
    <w:abstractNumId w:val="234"/>
  </w:num>
  <w:num w:numId="220">
    <w:abstractNumId w:val="97"/>
  </w:num>
  <w:num w:numId="221">
    <w:abstractNumId w:val="125"/>
  </w:num>
  <w:num w:numId="222">
    <w:abstractNumId w:val="228"/>
  </w:num>
  <w:num w:numId="223">
    <w:abstractNumId w:val="191"/>
  </w:num>
  <w:num w:numId="224">
    <w:abstractNumId w:val="180"/>
  </w:num>
  <w:num w:numId="225">
    <w:abstractNumId w:val="187"/>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3"/>
  </w:num>
  <w:num w:numId="240">
    <w:abstractNumId w:val="156"/>
  </w:num>
  <w:num w:numId="241">
    <w:abstractNumId w:val="101"/>
  </w:num>
  <w:num w:numId="242">
    <w:abstractNumId w:val="169"/>
  </w:num>
  <w:num w:numId="243">
    <w:abstractNumId w:val="142"/>
  </w:num>
  <w:num w:numId="244">
    <w:abstractNumId w:val="155"/>
  </w:num>
  <w:num w:numId="245">
    <w:abstractNumId w:val="221"/>
  </w:num>
  <w:num w:numId="246">
    <w:abstractNumId w:val="197"/>
  </w:num>
  <w:num w:numId="247">
    <w:abstractNumId w:val="171"/>
  </w:num>
  <w:num w:numId="248">
    <w:abstractNumId w:val="203"/>
  </w:num>
  <w:num w:numId="249">
    <w:abstractNumId w:val="47"/>
  </w:num>
  <w:num w:numId="250">
    <w:abstractNumId w:val="66"/>
  </w:num>
  <w:num w:numId="251">
    <w:abstractNumId w:val="102"/>
  </w:num>
  <w:num w:numId="252">
    <w:abstractNumId w:val="181"/>
  </w:num>
  <w:num w:numId="253">
    <w:abstractNumId w:val="160"/>
  </w:num>
  <w:num w:numId="254">
    <w:abstractNumId w:val="220"/>
  </w:num>
  <w:num w:numId="255">
    <w:abstractNumId w:val="44"/>
  </w:num>
  <w:num w:numId="256">
    <w:abstractNumId w:val="210"/>
  </w:num>
  <w:num w:numId="257">
    <w:abstractNumId w:val="218"/>
  </w:num>
  <w:num w:numId="258">
    <w:abstractNumId w:val="33"/>
  </w:num>
  <w:num w:numId="259">
    <w:abstractNumId w:val="148"/>
  </w:num>
  <w:num w:numId="260">
    <w:abstractNumId w:val="146"/>
  </w:num>
  <w:num w:numId="261">
    <w:abstractNumId w:val="157"/>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477AC"/>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C6C4E"/>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080D"/>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C1159"/>
    <w:rsid w:val="001C3640"/>
    <w:rsid w:val="001C5659"/>
    <w:rsid w:val="001C6E82"/>
    <w:rsid w:val="001D5FFB"/>
    <w:rsid w:val="001D6D52"/>
    <w:rsid w:val="001E1F2A"/>
    <w:rsid w:val="001E33DD"/>
    <w:rsid w:val="001E35E5"/>
    <w:rsid w:val="001F2804"/>
    <w:rsid w:val="001F3790"/>
    <w:rsid w:val="001F3E3A"/>
    <w:rsid w:val="001F623D"/>
    <w:rsid w:val="001F7EA1"/>
    <w:rsid w:val="00200F49"/>
    <w:rsid w:val="00202010"/>
    <w:rsid w:val="0020346E"/>
    <w:rsid w:val="002049A2"/>
    <w:rsid w:val="0020653F"/>
    <w:rsid w:val="00211FD3"/>
    <w:rsid w:val="002140E2"/>
    <w:rsid w:val="00216E80"/>
    <w:rsid w:val="00216FDD"/>
    <w:rsid w:val="00220FD4"/>
    <w:rsid w:val="002355B6"/>
    <w:rsid w:val="00237DF5"/>
    <w:rsid w:val="00244D80"/>
    <w:rsid w:val="0025130A"/>
    <w:rsid w:val="00251846"/>
    <w:rsid w:val="002531AA"/>
    <w:rsid w:val="00255BDA"/>
    <w:rsid w:val="002603B7"/>
    <w:rsid w:val="00260EC9"/>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031D4"/>
    <w:rsid w:val="00310DA9"/>
    <w:rsid w:val="00320802"/>
    <w:rsid w:val="00324C8F"/>
    <w:rsid w:val="00330217"/>
    <w:rsid w:val="00330B06"/>
    <w:rsid w:val="003337E4"/>
    <w:rsid w:val="00333B47"/>
    <w:rsid w:val="0033547C"/>
    <w:rsid w:val="00342645"/>
    <w:rsid w:val="00343569"/>
    <w:rsid w:val="00353288"/>
    <w:rsid w:val="00353392"/>
    <w:rsid w:val="00354D58"/>
    <w:rsid w:val="003552F8"/>
    <w:rsid w:val="00357598"/>
    <w:rsid w:val="003665BC"/>
    <w:rsid w:val="00366997"/>
    <w:rsid w:val="0036740E"/>
    <w:rsid w:val="00367C3D"/>
    <w:rsid w:val="00367F1F"/>
    <w:rsid w:val="00370B68"/>
    <w:rsid w:val="003826D8"/>
    <w:rsid w:val="00387856"/>
    <w:rsid w:val="003910CF"/>
    <w:rsid w:val="00391BDB"/>
    <w:rsid w:val="00391C57"/>
    <w:rsid w:val="003923E6"/>
    <w:rsid w:val="00392496"/>
    <w:rsid w:val="0039355C"/>
    <w:rsid w:val="003951AF"/>
    <w:rsid w:val="0039609E"/>
    <w:rsid w:val="003A144F"/>
    <w:rsid w:val="003A1EB2"/>
    <w:rsid w:val="003A3FA5"/>
    <w:rsid w:val="003A54B1"/>
    <w:rsid w:val="003B1316"/>
    <w:rsid w:val="003B3318"/>
    <w:rsid w:val="003C4803"/>
    <w:rsid w:val="003C6EE8"/>
    <w:rsid w:val="003D1CAD"/>
    <w:rsid w:val="003D261A"/>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17046"/>
    <w:rsid w:val="00420B98"/>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E35"/>
    <w:rsid w:val="004A1EEF"/>
    <w:rsid w:val="004A3813"/>
    <w:rsid w:val="004A54E3"/>
    <w:rsid w:val="004A6CFD"/>
    <w:rsid w:val="004B0BC8"/>
    <w:rsid w:val="004B2192"/>
    <w:rsid w:val="004C1AA9"/>
    <w:rsid w:val="004C23FD"/>
    <w:rsid w:val="004C505E"/>
    <w:rsid w:val="004C6245"/>
    <w:rsid w:val="004C7E19"/>
    <w:rsid w:val="004D00F2"/>
    <w:rsid w:val="004D06CD"/>
    <w:rsid w:val="004D183A"/>
    <w:rsid w:val="004D309C"/>
    <w:rsid w:val="004D519F"/>
    <w:rsid w:val="004D6BBA"/>
    <w:rsid w:val="004E2495"/>
    <w:rsid w:val="004E3963"/>
    <w:rsid w:val="004E7F1E"/>
    <w:rsid w:val="004F16D2"/>
    <w:rsid w:val="004F30A1"/>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348A5"/>
    <w:rsid w:val="00541B7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92B11"/>
    <w:rsid w:val="00593E73"/>
    <w:rsid w:val="005A29E2"/>
    <w:rsid w:val="005A2E0A"/>
    <w:rsid w:val="005A4152"/>
    <w:rsid w:val="005A5586"/>
    <w:rsid w:val="005A65C0"/>
    <w:rsid w:val="005A7989"/>
    <w:rsid w:val="005A7AFA"/>
    <w:rsid w:val="005B0B53"/>
    <w:rsid w:val="005B1DC9"/>
    <w:rsid w:val="005B4392"/>
    <w:rsid w:val="005C1A7B"/>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0977"/>
    <w:rsid w:val="00691357"/>
    <w:rsid w:val="006913C8"/>
    <w:rsid w:val="00692C2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2F43"/>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5F6D"/>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3D5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FA3"/>
    <w:rsid w:val="00930912"/>
    <w:rsid w:val="0093274D"/>
    <w:rsid w:val="00940B84"/>
    <w:rsid w:val="00951C3D"/>
    <w:rsid w:val="00961ECE"/>
    <w:rsid w:val="0096283D"/>
    <w:rsid w:val="00963518"/>
    <w:rsid w:val="00963C42"/>
    <w:rsid w:val="009642AA"/>
    <w:rsid w:val="00967EAA"/>
    <w:rsid w:val="00975C2E"/>
    <w:rsid w:val="00976334"/>
    <w:rsid w:val="00984384"/>
    <w:rsid w:val="009847C4"/>
    <w:rsid w:val="00986262"/>
    <w:rsid w:val="00992228"/>
    <w:rsid w:val="00995FF8"/>
    <w:rsid w:val="0099693E"/>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5CF2"/>
    <w:rsid w:val="009E0607"/>
    <w:rsid w:val="009F33E3"/>
    <w:rsid w:val="009F43A6"/>
    <w:rsid w:val="009F51A5"/>
    <w:rsid w:val="00A00E01"/>
    <w:rsid w:val="00A010C9"/>
    <w:rsid w:val="00A057B7"/>
    <w:rsid w:val="00A0669B"/>
    <w:rsid w:val="00A075D1"/>
    <w:rsid w:val="00A113EC"/>
    <w:rsid w:val="00A14406"/>
    <w:rsid w:val="00A14BD3"/>
    <w:rsid w:val="00A1707C"/>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419D"/>
    <w:rsid w:val="00C04FCF"/>
    <w:rsid w:val="00C0642A"/>
    <w:rsid w:val="00C134F8"/>
    <w:rsid w:val="00C14453"/>
    <w:rsid w:val="00C14BD0"/>
    <w:rsid w:val="00C14BE0"/>
    <w:rsid w:val="00C15EE1"/>
    <w:rsid w:val="00C30B9E"/>
    <w:rsid w:val="00C315FF"/>
    <w:rsid w:val="00C340E2"/>
    <w:rsid w:val="00C370D8"/>
    <w:rsid w:val="00C4298F"/>
    <w:rsid w:val="00C43E33"/>
    <w:rsid w:val="00C45FF6"/>
    <w:rsid w:val="00C5200B"/>
    <w:rsid w:val="00C52A88"/>
    <w:rsid w:val="00C5310B"/>
    <w:rsid w:val="00C5509E"/>
    <w:rsid w:val="00C55159"/>
    <w:rsid w:val="00C5536C"/>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4F99"/>
    <w:rsid w:val="00CA5AEE"/>
    <w:rsid w:val="00CA608F"/>
    <w:rsid w:val="00CA6287"/>
    <w:rsid w:val="00CA6A29"/>
    <w:rsid w:val="00CB0D94"/>
    <w:rsid w:val="00CB1F44"/>
    <w:rsid w:val="00CB3375"/>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66B"/>
    <w:rsid w:val="00DA78F3"/>
    <w:rsid w:val="00DB1C74"/>
    <w:rsid w:val="00DB2158"/>
    <w:rsid w:val="00DB4893"/>
    <w:rsid w:val="00DB5796"/>
    <w:rsid w:val="00DB664A"/>
    <w:rsid w:val="00DB749F"/>
    <w:rsid w:val="00DC072F"/>
    <w:rsid w:val="00DC1493"/>
    <w:rsid w:val="00DC1A95"/>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3D3E"/>
    <w:rsid w:val="00E25FBA"/>
    <w:rsid w:val="00E27031"/>
    <w:rsid w:val="00E3478D"/>
    <w:rsid w:val="00E358AF"/>
    <w:rsid w:val="00E35A3F"/>
    <w:rsid w:val="00E37509"/>
    <w:rsid w:val="00E44F43"/>
    <w:rsid w:val="00E522F7"/>
    <w:rsid w:val="00E52617"/>
    <w:rsid w:val="00E55DA0"/>
    <w:rsid w:val="00E6015F"/>
    <w:rsid w:val="00E63685"/>
    <w:rsid w:val="00E65866"/>
    <w:rsid w:val="00E65D6D"/>
    <w:rsid w:val="00E75FF0"/>
    <w:rsid w:val="00E83347"/>
    <w:rsid w:val="00E83A82"/>
    <w:rsid w:val="00E9040D"/>
    <w:rsid w:val="00E939A4"/>
    <w:rsid w:val="00E9516E"/>
    <w:rsid w:val="00E968F2"/>
    <w:rsid w:val="00EA23A0"/>
    <w:rsid w:val="00EA3272"/>
    <w:rsid w:val="00EA4607"/>
    <w:rsid w:val="00EA52EE"/>
    <w:rsid w:val="00EB024F"/>
    <w:rsid w:val="00EB06BC"/>
    <w:rsid w:val="00EB0ACC"/>
    <w:rsid w:val="00EB1F60"/>
    <w:rsid w:val="00EB5D38"/>
    <w:rsid w:val="00EC3D4C"/>
    <w:rsid w:val="00EC41B9"/>
    <w:rsid w:val="00ED0681"/>
    <w:rsid w:val="00ED2150"/>
    <w:rsid w:val="00ED38D4"/>
    <w:rsid w:val="00ED65F8"/>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137823BC"/>
  <w15:chartTrackingRefBased/>
  <w15:docId w15:val="{BEBEA59E-1EA4-4914-A474-5EFC260B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80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208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2080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2080D"/>
    <w:pPr>
      <w:spacing w:before="120"/>
      <w:outlineLvl w:val="2"/>
    </w:pPr>
    <w:rPr>
      <w:sz w:val="28"/>
    </w:rPr>
  </w:style>
  <w:style w:type="paragraph" w:styleId="Heading4">
    <w:name w:val="heading 4"/>
    <w:aliases w:val="h4"/>
    <w:basedOn w:val="Heading3"/>
    <w:next w:val="Normal"/>
    <w:link w:val="Heading4Char"/>
    <w:qFormat/>
    <w:rsid w:val="0012080D"/>
    <w:pPr>
      <w:ind w:left="1418" w:hanging="1418"/>
      <w:outlineLvl w:val="3"/>
    </w:pPr>
    <w:rPr>
      <w:sz w:val="24"/>
    </w:rPr>
  </w:style>
  <w:style w:type="paragraph" w:styleId="Heading5">
    <w:name w:val="heading 5"/>
    <w:aliases w:val="h5,Heading5"/>
    <w:basedOn w:val="Heading4"/>
    <w:next w:val="Normal"/>
    <w:link w:val="Heading5Char"/>
    <w:qFormat/>
    <w:rsid w:val="0012080D"/>
    <w:pPr>
      <w:ind w:left="1701" w:hanging="1701"/>
      <w:outlineLvl w:val="4"/>
    </w:pPr>
    <w:rPr>
      <w:sz w:val="22"/>
    </w:rPr>
  </w:style>
  <w:style w:type="paragraph" w:styleId="Heading6">
    <w:name w:val="heading 6"/>
    <w:basedOn w:val="H6"/>
    <w:next w:val="Normal"/>
    <w:link w:val="Heading6Char"/>
    <w:qFormat/>
    <w:rsid w:val="0012080D"/>
    <w:pPr>
      <w:outlineLvl w:val="5"/>
    </w:pPr>
  </w:style>
  <w:style w:type="paragraph" w:styleId="Heading7">
    <w:name w:val="heading 7"/>
    <w:basedOn w:val="H6"/>
    <w:next w:val="Normal"/>
    <w:link w:val="Heading7Char"/>
    <w:qFormat/>
    <w:rsid w:val="0012080D"/>
    <w:pPr>
      <w:outlineLvl w:val="6"/>
    </w:pPr>
  </w:style>
  <w:style w:type="paragraph" w:styleId="Heading8">
    <w:name w:val="heading 8"/>
    <w:basedOn w:val="Heading1"/>
    <w:next w:val="Normal"/>
    <w:link w:val="Heading8Char"/>
    <w:qFormat/>
    <w:rsid w:val="0012080D"/>
    <w:pPr>
      <w:ind w:left="0" w:firstLine="0"/>
      <w:outlineLvl w:val="7"/>
    </w:pPr>
  </w:style>
  <w:style w:type="paragraph" w:styleId="Heading9">
    <w:name w:val="heading 9"/>
    <w:basedOn w:val="Heading8"/>
    <w:next w:val="Normal"/>
    <w:link w:val="Heading9Char"/>
    <w:qFormat/>
    <w:rsid w:val="0012080D"/>
    <w:pPr>
      <w:outlineLvl w:val="8"/>
    </w:pPr>
  </w:style>
  <w:style w:type="character" w:default="1" w:styleId="DefaultParagraphFont">
    <w:name w:val="Default Paragraph Font"/>
    <w:semiHidden/>
    <w:rsid w:val="001208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080D"/>
  </w:style>
  <w:style w:type="paragraph" w:customStyle="1" w:styleId="H6">
    <w:name w:val="H6"/>
    <w:basedOn w:val="Heading5"/>
    <w:next w:val="Normal"/>
    <w:rsid w:val="0012080D"/>
    <w:pPr>
      <w:ind w:left="1985" w:hanging="1985"/>
      <w:outlineLvl w:val="9"/>
    </w:pPr>
    <w:rPr>
      <w:sz w:val="20"/>
    </w:rPr>
  </w:style>
  <w:style w:type="paragraph" w:styleId="TOC9">
    <w:name w:val="toc 9"/>
    <w:basedOn w:val="TOC8"/>
    <w:rsid w:val="0012080D"/>
    <w:pPr>
      <w:ind w:left="1418" w:hanging="1418"/>
    </w:pPr>
  </w:style>
  <w:style w:type="paragraph" w:styleId="TOC8">
    <w:name w:val="toc 8"/>
    <w:basedOn w:val="TOC1"/>
    <w:rsid w:val="0012080D"/>
    <w:pPr>
      <w:spacing w:before="180"/>
      <w:ind w:left="2693" w:hanging="2693"/>
    </w:pPr>
    <w:rPr>
      <w:b/>
    </w:rPr>
  </w:style>
  <w:style w:type="paragraph" w:styleId="TOC1">
    <w:name w:val="toc 1"/>
    <w:rsid w:val="001208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2080D"/>
    <w:pPr>
      <w:keepLines/>
      <w:tabs>
        <w:tab w:val="center" w:pos="4536"/>
        <w:tab w:val="right" w:pos="9072"/>
      </w:tabs>
    </w:pPr>
    <w:rPr>
      <w:noProof/>
    </w:rPr>
  </w:style>
  <w:style w:type="character" w:customStyle="1" w:styleId="ZGSM">
    <w:name w:val="ZGSM"/>
    <w:rsid w:val="0012080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080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208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2080D"/>
    <w:pPr>
      <w:ind w:left="1701" w:hanging="1701"/>
    </w:pPr>
  </w:style>
  <w:style w:type="paragraph" w:styleId="TOC4">
    <w:name w:val="toc 4"/>
    <w:basedOn w:val="TOC3"/>
    <w:rsid w:val="0012080D"/>
    <w:pPr>
      <w:ind w:left="1418" w:hanging="1418"/>
    </w:pPr>
  </w:style>
  <w:style w:type="paragraph" w:styleId="TOC3">
    <w:name w:val="toc 3"/>
    <w:basedOn w:val="TOC2"/>
    <w:rsid w:val="0012080D"/>
    <w:pPr>
      <w:ind w:left="1134" w:hanging="1134"/>
    </w:pPr>
  </w:style>
  <w:style w:type="paragraph" w:styleId="TOC2">
    <w:name w:val="toc 2"/>
    <w:basedOn w:val="TOC1"/>
    <w:rsid w:val="0012080D"/>
    <w:pPr>
      <w:keepNext w:val="0"/>
      <w:spacing w:before="0"/>
      <w:ind w:left="851" w:hanging="851"/>
    </w:pPr>
    <w:rPr>
      <w:sz w:val="20"/>
    </w:rPr>
  </w:style>
  <w:style w:type="paragraph" w:styleId="Index1">
    <w:name w:val="index 1"/>
    <w:basedOn w:val="Normal"/>
    <w:semiHidden/>
    <w:rsid w:val="0012080D"/>
    <w:pPr>
      <w:keepLines/>
      <w:spacing w:after="0"/>
    </w:pPr>
  </w:style>
  <w:style w:type="paragraph" w:styleId="Index2">
    <w:name w:val="index 2"/>
    <w:basedOn w:val="Index1"/>
    <w:semiHidden/>
    <w:rsid w:val="0012080D"/>
    <w:pPr>
      <w:ind w:left="284"/>
    </w:pPr>
  </w:style>
  <w:style w:type="paragraph" w:customStyle="1" w:styleId="TT">
    <w:name w:val="TT"/>
    <w:basedOn w:val="Heading1"/>
    <w:next w:val="Normal"/>
    <w:rsid w:val="0012080D"/>
    <w:pPr>
      <w:outlineLvl w:val="9"/>
    </w:pPr>
  </w:style>
  <w:style w:type="paragraph" w:styleId="Footer">
    <w:name w:val="footer"/>
    <w:basedOn w:val="Header"/>
    <w:link w:val="FooterChar"/>
    <w:rsid w:val="0012080D"/>
    <w:pPr>
      <w:jc w:val="center"/>
    </w:pPr>
    <w:rPr>
      <w:i/>
    </w:rPr>
  </w:style>
  <w:style w:type="character" w:styleId="FootnoteReference">
    <w:name w:val="footnote reference"/>
    <w:semiHidden/>
    <w:rsid w:val="001208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2080D"/>
    <w:pPr>
      <w:keepLines/>
      <w:spacing w:after="0"/>
      <w:ind w:left="454" w:hanging="454"/>
    </w:pPr>
    <w:rPr>
      <w:sz w:val="16"/>
    </w:rPr>
  </w:style>
  <w:style w:type="paragraph" w:customStyle="1" w:styleId="NF">
    <w:name w:val="NF"/>
    <w:basedOn w:val="NO"/>
    <w:rsid w:val="0012080D"/>
    <w:pPr>
      <w:keepNext/>
      <w:spacing w:after="0"/>
    </w:pPr>
    <w:rPr>
      <w:rFonts w:ascii="Arial" w:hAnsi="Arial"/>
      <w:sz w:val="18"/>
    </w:rPr>
  </w:style>
  <w:style w:type="paragraph" w:customStyle="1" w:styleId="NO">
    <w:name w:val="NO"/>
    <w:basedOn w:val="Normal"/>
    <w:rsid w:val="0012080D"/>
    <w:pPr>
      <w:keepLines/>
      <w:ind w:left="1135" w:hanging="851"/>
    </w:pPr>
  </w:style>
  <w:style w:type="paragraph" w:customStyle="1" w:styleId="PL">
    <w:name w:val="PL"/>
    <w:link w:val="PLChar"/>
    <w:rsid w:val="001208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2080D"/>
    <w:pPr>
      <w:jc w:val="right"/>
    </w:pPr>
  </w:style>
  <w:style w:type="paragraph" w:customStyle="1" w:styleId="TAL">
    <w:name w:val="TAL"/>
    <w:basedOn w:val="Normal"/>
    <w:rsid w:val="0012080D"/>
    <w:pPr>
      <w:keepNext/>
      <w:keepLines/>
      <w:spacing w:after="0"/>
    </w:pPr>
    <w:rPr>
      <w:rFonts w:ascii="Arial" w:hAnsi="Arial"/>
      <w:sz w:val="18"/>
    </w:rPr>
  </w:style>
  <w:style w:type="paragraph" w:styleId="ListNumber2">
    <w:name w:val="List Number 2"/>
    <w:basedOn w:val="ListNumber"/>
    <w:rsid w:val="0012080D"/>
    <w:pPr>
      <w:ind w:left="851"/>
    </w:pPr>
  </w:style>
  <w:style w:type="paragraph" w:styleId="ListNumber">
    <w:name w:val="List Number"/>
    <w:basedOn w:val="List"/>
    <w:rsid w:val="0012080D"/>
  </w:style>
  <w:style w:type="paragraph" w:styleId="List">
    <w:name w:val="List"/>
    <w:basedOn w:val="Normal"/>
    <w:link w:val="ListChar"/>
    <w:rsid w:val="0012080D"/>
    <w:pPr>
      <w:ind w:left="568" w:hanging="284"/>
    </w:pPr>
  </w:style>
  <w:style w:type="paragraph" w:customStyle="1" w:styleId="TAH">
    <w:name w:val="TAH"/>
    <w:basedOn w:val="TAC"/>
    <w:link w:val="TAHCar"/>
    <w:rsid w:val="0012080D"/>
    <w:rPr>
      <w:b/>
    </w:rPr>
  </w:style>
  <w:style w:type="paragraph" w:customStyle="1" w:styleId="TAC">
    <w:name w:val="TAC"/>
    <w:basedOn w:val="TAL"/>
    <w:link w:val="TACChar"/>
    <w:rsid w:val="0012080D"/>
    <w:pPr>
      <w:jc w:val="center"/>
    </w:pPr>
  </w:style>
  <w:style w:type="paragraph" w:customStyle="1" w:styleId="LD">
    <w:name w:val="LD"/>
    <w:rsid w:val="0012080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2080D"/>
    <w:pPr>
      <w:keepLines/>
      <w:ind w:left="1702" w:hanging="1418"/>
    </w:pPr>
  </w:style>
  <w:style w:type="paragraph" w:customStyle="1" w:styleId="FP">
    <w:name w:val="FP"/>
    <w:basedOn w:val="Normal"/>
    <w:rsid w:val="0012080D"/>
    <w:pPr>
      <w:spacing w:after="0"/>
    </w:pPr>
  </w:style>
  <w:style w:type="paragraph" w:customStyle="1" w:styleId="NW">
    <w:name w:val="NW"/>
    <w:basedOn w:val="NO"/>
    <w:rsid w:val="0012080D"/>
    <w:pPr>
      <w:spacing w:after="0"/>
    </w:pPr>
  </w:style>
  <w:style w:type="paragraph" w:customStyle="1" w:styleId="EW">
    <w:name w:val="EW"/>
    <w:basedOn w:val="EX"/>
    <w:rsid w:val="0012080D"/>
    <w:pPr>
      <w:spacing w:after="0"/>
    </w:pPr>
  </w:style>
  <w:style w:type="paragraph" w:customStyle="1" w:styleId="B1">
    <w:name w:val="B1"/>
    <w:basedOn w:val="List"/>
    <w:link w:val="B1Char1"/>
    <w:rsid w:val="0012080D"/>
  </w:style>
  <w:style w:type="character" w:customStyle="1" w:styleId="B1Char1">
    <w:name w:val="B1 Char1"/>
    <w:link w:val="B1"/>
    <w:qFormat/>
    <w:rsid w:val="00E152C3"/>
    <w:rPr>
      <w:rFonts w:eastAsia="Times New Roman"/>
    </w:rPr>
  </w:style>
  <w:style w:type="paragraph" w:styleId="TOC6">
    <w:name w:val="toc 6"/>
    <w:basedOn w:val="TOC5"/>
    <w:next w:val="Normal"/>
    <w:rsid w:val="0012080D"/>
    <w:pPr>
      <w:ind w:left="1985" w:hanging="1985"/>
    </w:pPr>
  </w:style>
  <w:style w:type="paragraph" w:styleId="TOC7">
    <w:name w:val="toc 7"/>
    <w:basedOn w:val="TOC6"/>
    <w:next w:val="Normal"/>
    <w:rsid w:val="0012080D"/>
    <w:pPr>
      <w:ind w:left="2268" w:hanging="2268"/>
    </w:pPr>
  </w:style>
  <w:style w:type="paragraph" w:styleId="ListBullet2">
    <w:name w:val="List Bullet 2"/>
    <w:basedOn w:val="ListBullet"/>
    <w:rsid w:val="0012080D"/>
    <w:pPr>
      <w:ind w:left="851"/>
    </w:pPr>
  </w:style>
  <w:style w:type="paragraph" w:styleId="ListBullet">
    <w:name w:val="List Bullet"/>
    <w:basedOn w:val="List"/>
    <w:rsid w:val="0012080D"/>
  </w:style>
  <w:style w:type="paragraph" w:customStyle="1" w:styleId="EditorsNote">
    <w:name w:val="Editor's Note"/>
    <w:basedOn w:val="NO"/>
    <w:rsid w:val="0012080D"/>
    <w:rPr>
      <w:color w:val="FF0000"/>
    </w:rPr>
  </w:style>
  <w:style w:type="paragraph" w:customStyle="1" w:styleId="TH">
    <w:name w:val="TH"/>
    <w:basedOn w:val="Normal"/>
    <w:link w:val="THChar"/>
    <w:rsid w:val="0012080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208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208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208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208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2080D"/>
    <w:pPr>
      <w:ind w:left="851" w:hanging="851"/>
    </w:pPr>
  </w:style>
  <w:style w:type="paragraph" w:customStyle="1" w:styleId="ZH">
    <w:name w:val="ZH"/>
    <w:rsid w:val="001208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2080D"/>
    <w:pPr>
      <w:keepNext w:val="0"/>
      <w:spacing w:before="0" w:after="240"/>
    </w:pPr>
  </w:style>
  <w:style w:type="paragraph" w:customStyle="1" w:styleId="ZG">
    <w:name w:val="ZG"/>
    <w:rsid w:val="001208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2080D"/>
    <w:pPr>
      <w:ind w:left="1135"/>
    </w:pPr>
  </w:style>
  <w:style w:type="paragraph" w:styleId="List2">
    <w:name w:val="List 2"/>
    <w:basedOn w:val="List"/>
    <w:link w:val="List2Char"/>
    <w:rsid w:val="0012080D"/>
    <w:pPr>
      <w:ind w:left="851"/>
    </w:pPr>
  </w:style>
  <w:style w:type="paragraph" w:styleId="List3">
    <w:name w:val="List 3"/>
    <w:basedOn w:val="List2"/>
    <w:link w:val="List3Char"/>
    <w:rsid w:val="0012080D"/>
    <w:pPr>
      <w:ind w:left="1135"/>
    </w:pPr>
  </w:style>
  <w:style w:type="paragraph" w:styleId="List4">
    <w:name w:val="List 4"/>
    <w:basedOn w:val="List3"/>
    <w:rsid w:val="0012080D"/>
    <w:pPr>
      <w:ind w:left="1418"/>
    </w:pPr>
  </w:style>
  <w:style w:type="paragraph" w:styleId="List5">
    <w:name w:val="List 5"/>
    <w:basedOn w:val="List4"/>
    <w:rsid w:val="0012080D"/>
    <w:pPr>
      <w:ind w:left="1702"/>
    </w:pPr>
  </w:style>
  <w:style w:type="paragraph" w:styleId="ListBullet4">
    <w:name w:val="List Bullet 4"/>
    <w:basedOn w:val="ListBullet3"/>
    <w:rsid w:val="0012080D"/>
    <w:pPr>
      <w:ind w:left="1418"/>
    </w:pPr>
  </w:style>
  <w:style w:type="paragraph" w:styleId="ListBullet5">
    <w:name w:val="List Bullet 5"/>
    <w:basedOn w:val="ListBullet4"/>
    <w:rsid w:val="0012080D"/>
    <w:pPr>
      <w:ind w:left="1702"/>
    </w:pPr>
  </w:style>
  <w:style w:type="paragraph" w:customStyle="1" w:styleId="B2">
    <w:name w:val="B2"/>
    <w:basedOn w:val="List2"/>
    <w:rsid w:val="0012080D"/>
  </w:style>
  <w:style w:type="paragraph" w:customStyle="1" w:styleId="B3">
    <w:name w:val="B3"/>
    <w:basedOn w:val="List3"/>
    <w:link w:val="B3Char"/>
    <w:rsid w:val="0012080D"/>
  </w:style>
  <w:style w:type="paragraph" w:customStyle="1" w:styleId="B4">
    <w:name w:val="B4"/>
    <w:basedOn w:val="List4"/>
    <w:rsid w:val="0012080D"/>
  </w:style>
  <w:style w:type="paragraph" w:customStyle="1" w:styleId="B5">
    <w:name w:val="B5"/>
    <w:basedOn w:val="List5"/>
    <w:link w:val="B5Char"/>
    <w:rsid w:val="0012080D"/>
  </w:style>
  <w:style w:type="paragraph" w:customStyle="1" w:styleId="ZTD">
    <w:name w:val="ZTD"/>
    <w:basedOn w:val="ZB"/>
    <w:rsid w:val="0012080D"/>
    <w:pPr>
      <w:framePr w:hRule="auto" w:wrap="notBeside" w:y="852"/>
    </w:pPr>
    <w:rPr>
      <w:i w:val="0"/>
      <w:sz w:val="40"/>
    </w:rPr>
  </w:style>
  <w:style w:type="paragraph" w:customStyle="1" w:styleId="ZV">
    <w:name w:val="ZV"/>
    <w:basedOn w:val="ZU"/>
    <w:rsid w:val="0012080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5Char">
    <w:name w:val="B5 Char"/>
    <w:link w:val="B5"/>
    <w:locked/>
    <w:rsid w:val="00CB1F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17.wmf"/><Relationship Id="rId769" Type="http://schemas.openxmlformats.org/officeDocument/2006/relationships/oleObject" Target="embeddings/oleObject510.bin"/><Relationship Id="rId976" Type="http://schemas.openxmlformats.org/officeDocument/2006/relationships/image" Target="media/image392.wmf"/><Relationship Id="rId21" Type="http://schemas.openxmlformats.org/officeDocument/2006/relationships/image" Target="media/image7.wmf"/><Relationship Id="rId324" Type="http://schemas.openxmlformats.org/officeDocument/2006/relationships/image" Target="media/image101.wmf"/><Relationship Id="rId531" Type="http://schemas.openxmlformats.org/officeDocument/2006/relationships/oleObject" Target="embeddings/oleObject353.bin"/><Relationship Id="rId629" Type="http://schemas.openxmlformats.org/officeDocument/2006/relationships/image" Target="media/image199.wmf"/><Relationship Id="rId1161" Type="http://schemas.openxmlformats.org/officeDocument/2006/relationships/oleObject" Target="embeddings/oleObject635.bin"/><Relationship Id="rId170" Type="http://schemas.openxmlformats.org/officeDocument/2006/relationships/oleObject" Target="embeddings/oleObject99.bin"/><Relationship Id="rId836" Type="http://schemas.openxmlformats.org/officeDocument/2006/relationships/oleObject" Target="embeddings/oleObject563.bin"/><Relationship Id="rId1021" Type="http://schemas.openxmlformats.org/officeDocument/2006/relationships/oleObject" Target="embeddings/oleObject595.bin"/><Relationship Id="rId1119" Type="http://schemas.openxmlformats.org/officeDocument/2006/relationships/oleObject" Target="embeddings/oleObject611.bin"/><Relationship Id="rId268" Type="http://schemas.openxmlformats.org/officeDocument/2006/relationships/image" Target="media/image90.wmf"/><Relationship Id="rId475" Type="http://schemas.openxmlformats.org/officeDocument/2006/relationships/oleObject" Target="embeddings/oleObject315.bin"/><Relationship Id="rId682" Type="http://schemas.openxmlformats.org/officeDocument/2006/relationships/oleObject" Target="embeddings/oleObject453.bin"/><Relationship Id="rId903" Type="http://schemas.openxmlformats.org/officeDocument/2006/relationships/image" Target="media/image319.wmf"/><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oleObject" Target="embeddings/oleObject223.bin"/><Relationship Id="rId542" Type="http://schemas.openxmlformats.org/officeDocument/2006/relationships/oleObject" Target="embeddings/oleObject362.bin"/><Relationship Id="rId987" Type="http://schemas.openxmlformats.org/officeDocument/2006/relationships/image" Target="media/image403.wmf"/><Relationship Id="rId1172" Type="http://schemas.openxmlformats.org/officeDocument/2006/relationships/oleObject" Target="embeddings/oleObject644.bin"/><Relationship Id="rId181" Type="http://schemas.openxmlformats.org/officeDocument/2006/relationships/image" Target="media/image70.wmf"/><Relationship Id="rId402" Type="http://schemas.openxmlformats.org/officeDocument/2006/relationships/image" Target="media/image132.wmf"/><Relationship Id="rId847" Type="http://schemas.openxmlformats.org/officeDocument/2006/relationships/oleObject" Target="embeddings/oleObject571.bin"/><Relationship Id="rId1032" Type="http://schemas.openxmlformats.org/officeDocument/2006/relationships/image" Target="media/image424.wmf"/><Relationship Id="rId279" Type="http://schemas.openxmlformats.org/officeDocument/2006/relationships/oleObject" Target="embeddings/oleObject178.bin"/><Relationship Id="rId486" Type="http://schemas.openxmlformats.org/officeDocument/2006/relationships/oleObject" Target="embeddings/oleObject321.bin"/><Relationship Id="rId693" Type="http://schemas.openxmlformats.org/officeDocument/2006/relationships/image" Target="media/image227.wmf"/><Relationship Id="rId707" Type="http://schemas.openxmlformats.org/officeDocument/2006/relationships/image" Target="media/image231.wmf"/><Relationship Id="rId914" Type="http://schemas.openxmlformats.org/officeDocument/2006/relationships/image" Target="media/image330.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oleObject" Target="embeddings/oleObject230.bin"/><Relationship Id="rId553" Type="http://schemas.openxmlformats.org/officeDocument/2006/relationships/oleObject" Target="embeddings/oleObject373.bin"/><Relationship Id="rId760" Type="http://schemas.openxmlformats.org/officeDocument/2006/relationships/oleObject" Target="embeddings/oleObject504.bin"/><Relationship Id="rId998" Type="http://schemas.openxmlformats.org/officeDocument/2006/relationships/image" Target="media/image414.wmf"/><Relationship Id="rId1183" Type="http://schemas.openxmlformats.org/officeDocument/2006/relationships/image" Target="media/image524.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70.bin"/><Relationship Id="rId858" Type="http://schemas.openxmlformats.org/officeDocument/2006/relationships/image" Target="media/image274.wmf"/><Relationship Id="rId1043" Type="http://schemas.openxmlformats.org/officeDocument/2006/relationships/image" Target="media/image435.wmf"/><Relationship Id="rId497" Type="http://schemas.openxmlformats.org/officeDocument/2006/relationships/oleObject" Target="embeddings/oleObject330.bin"/><Relationship Id="rId620" Type="http://schemas.openxmlformats.org/officeDocument/2006/relationships/image" Target="media/image195.wmf"/><Relationship Id="rId718" Type="http://schemas.openxmlformats.org/officeDocument/2006/relationships/oleObject" Target="embeddings/oleObject477.bin"/><Relationship Id="rId925" Type="http://schemas.openxmlformats.org/officeDocument/2006/relationships/image" Target="media/image341.wmf"/><Relationship Id="rId357" Type="http://schemas.openxmlformats.org/officeDocument/2006/relationships/image" Target="media/image113.wmf"/><Relationship Id="rId1110" Type="http://schemas.openxmlformats.org/officeDocument/2006/relationships/image" Target="media/image497.wmf"/><Relationship Id="rId1194" Type="http://schemas.openxmlformats.org/officeDocument/2006/relationships/oleObject" Target="embeddings/oleObject658.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oleObject" Target="embeddings/oleObject383.bin"/><Relationship Id="rId771" Type="http://schemas.openxmlformats.org/officeDocument/2006/relationships/oleObject" Target="embeddings/oleObject511.bin"/><Relationship Id="rId869" Type="http://schemas.openxmlformats.org/officeDocument/2006/relationships/image" Target="media/image285.wmf"/><Relationship Id="rId424" Type="http://schemas.openxmlformats.org/officeDocument/2006/relationships/oleObject" Target="embeddings/oleObject279.bin"/><Relationship Id="rId631" Type="http://schemas.openxmlformats.org/officeDocument/2006/relationships/image" Target="media/image200.wmf"/><Relationship Id="rId729" Type="http://schemas.openxmlformats.org/officeDocument/2006/relationships/image" Target="media/image239.wmf"/><Relationship Id="rId1054" Type="http://schemas.openxmlformats.org/officeDocument/2006/relationships/image" Target="media/image444.wmf"/><Relationship Id="rId270" Type="http://schemas.openxmlformats.org/officeDocument/2006/relationships/oleObject" Target="embeddings/oleObject173.bin"/><Relationship Id="rId936" Type="http://schemas.openxmlformats.org/officeDocument/2006/relationships/image" Target="media/image352.wmf"/><Relationship Id="rId1121" Type="http://schemas.openxmlformats.org/officeDocument/2006/relationships/oleObject" Target="embeddings/oleObject612.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44.bin"/><Relationship Id="rId575" Type="http://schemas.openxmlformats.org/officeDocument/2006/relationships/oleObject" Target="embeddings/oleObject390.bin"/><Relationship Id="rId782" Type="http://schemas.openxmlformats.org/officeDocument/2006/relationships/oleObject" Target="embeddings/oleObject519.bin"/><Relationship Id="rId228" Type="http://schemas.openxmlformats.org/officeDocument/2006/relationships/oleObject" Target="embeddings/oleObject141.bin"/><Relationship Id="rId435" Type="http://schemas.openxmlformats.org/officeDocument/2006/relationships/image" Target="media/image140.wmf"/><Relationship Id="rId642" Type="http://schemas.openxmlformats.org/officeDocument/2006/relationships/image" Target="media/image205.wmf"/><Relationship Id="rId1065" Type="http://schemas.openxmlformats.org/officeDocument/2006/relationships/image" Target="media/image452.wmf"/><Relationship Id="rId281" Type="http://schemas.openxmlformats.org/officeDocument/2006/relationships/oleObject" Target="embeddings/oleObject180.bin"/><Relationship Id="rId502" Type="http://schemas.openxmlformats.org/officeDocument/2006/relationships/oleObject" Target="embeddings/oleObject333.bin"/><Relationship Id="rId947" Type="http://schemas.openxmlformats.org/officeDocument/2006/relationships/image" Target="media/image363.wmf"/><Relationship Id="rId1132" Type="http://schemas.openxmlformats.org/officeDocument/2006/relationships/image" Target="media/image506.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image" Target="media/image123.wmf"/><Relationship Id="rId586" Type="http://schemas.openxmlformats.org/officeDocument/2006/relationships/oleObject" Target="embeddings/oleObject398.bin"/><Relationship Id="rId793" Type="http://schemas.openxmlformats.org/officeDocument/2006/relationships/image" Target="media/image261.wmf"/><Relationship Id="rId807" Type="http://schemas.openxmlformats.org/officeDocument/2006/relationships/oleObject" Target="embeddings/oleObject535.bin"/><Relationship Id="rId7" Type="http://schemas.openxmlformats.org/officeDocument/2006/relationships/endnotes" Target="endnotes.xml"/><Relationship Id="rId239" Type="http://schemas.openxmlformats.org/officeDocument/2006/relationships/oleObject" Target="embeddings/oleObject150.bin"/><Relationship Id="rId446" Type="http://schemas.openxmlformats.org/officeDocument/2006/relationships/oleObject" Target="embeddings/oleObject296.bin"/><Relationship Id="rId653" Type="http://schemas.openxmlformats.org/officeDocument/2006/relationships/oleObject" Target="embeddings/oleObject438.bin"/><Relationship Id="rId1076" Type="http://schemas.openxmlformats.org/officeDocument/2006/relationships/image" Target="media/image463.wmf"/><Relationship Id="rId292" Type="http://schemas.openxmlformats.org/officeDocument/2006/relationships/oleObject" Target="embeddings/oleObject190.bin"/><Relationship Id="rId306" Type="http://schemas.openxmlformats.org/officeDocument/2006/relationships/oleObject" Target="embeddings/oleObject202.bin"/><Relationship Id="rId860" Type="http://schemas.openxmlformats.org/officeDocument/2006/relationships/image" Target="media/image276.wmf"/><Relationship Id="rId958" Type="http://schemas.openxmlformats.org/officeDocument/2006/relationships/image" Target="media/image374.wmf"/><Relationship Id="rId1143" Type="http://schemas.openxmlformats.org/officeDocument/2006/relationships/oleObject" Target="embeddings/oleObject624.bin"/><Relationship Id="rId87" Type="http://schemas.openxmlformats.org/officeDocument/2006/relationships/image" Target="media/image33.wmf"/><Relationship Id="rId513" Type="http://schemas.openxmlformats.org/officeDocument/2006/relationships/oleObject" Target="embeddings/oleObject339.bin"/><Relationship Id="rId597" Type="http://schemas.openxmlformats.org/officeDocument/2006/relationships/image" Target="media/image185.wmf"/><Relationship Id="rId720" Type="http://schemas.openxmlformats.org/officeDocument/2006/relationships/oleObject" Target="embeddings/oleObject478.bin"/><Relationship Id="rId818" Type="http://schemas.openxmlformats.org/officeDocument/2006/relationships/oleObject" Target="embeddings/oleObject546.bin"/><Relationship Id="rId152" Type="http://schemas.openxmlformats.org/officeDocument/2006/relationships/oleObject" Target="embeddings/oleObject89.bin"/><Relationship Id="rId457" Type="http://schemas.openxmlformats.org/officeDocument/2006/relationships/oleObject" Target="embeddings/oleObject303.bin"/><Relationship Id="rId1003" Type="http://schemas.openxmlformats.org/officeDocument/2006/relationships/image" Target="media/image417.wmf"/><Relationship Id="rId1087" Type="http://schemas.openxmlformats.org/officeDocument/2006/relationships/image" Target="media/image474.wmf"/><Relationship Id="rId664" Type="http://schemas.openxmlformats.org/officeDocument/2006/relationships/image" Target="media/image214.wmf"/><Relationship Id="rId871" Type="http://schemas.openxmlformats.org/officeDocument/2006/relationships/image" Target="media/image287.wmf"/><Relationship Id="rId969" Type="http://schemas.openxmlformats.org/officeDocument/2006/relationships/image" Target="media/image385.wmf"/><Relationship Id="rId14" Type="http://schemas.openxmlformats.org/officeDocument/2006/relationships/image" Target="media/image4.wmf"/><Relationship Id="rId317" Type="http://schemas.openxmlformats.org/officeDocument/2006/relationships/oleObject" Target="embeddings/oleObject211.bin"/><Relationship Id="rId524" Type="http://schemas.openxmlformats.org/officeDocument/2006/relationships/oleObject" Target="embeddings/oleObject349.bin"/><Relationship Id="rId731" Type="http://schemas.openxmlformats.org/officeDocument/2006/relationships/image" Target="media/image240.wmf"/><Relationship Id="rId1154" Type="http://schemas.openxmlformats.org/officeDocument/2006/relationships/oleObject" Target="embeddings/oleObject631.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45.bin"/><Relationship Id="rId829" Type="http://schemas.openxmlformats.org/officeDocument/2006/relationships/oleObject" Target="embeddings/oleObject557.bin"/><Relationship Id="rId1014" Type="http://schemas.openxmlformats.org/officeDocument/2006/relationships/oleObject" Target="embeddings/oleObject589.bin"/><Relationship Id="rId230" Type="http://schemas.openxmlformats.org/officeDocument/2006/relationships/oleObject" Target="embeddings/oleObject143.bin"/><Relationship Id="rId468" Type="http://schemas.openxmlformats.org/officeDocument/2006/relationships/oleObject" Target="embeddings/oleObject311.bin"/><Relationship Id="rId675" Type="http://schemas.openxmlformats.org/officeDocument/2006/relationships/image" Target="media/image219.wmf"/><Relationship Id="rId882" Type="http://schemas.openxmlformats.org/officeDocument/2006/relationships/image" Target="media/image298.wmf"/><Relationship Id="rId1098" Type="http://schemas.openxmlformats.org/officeDocument/2006/relationships/image" Target="media/image485.wmf"/><Relationship Id="rId25" Type="http://schemas.openxmlformats.org/officeDocument/2006/relationships/image" Target="media/image9.wmf"/><Relationship Id="rId328" Type="http://schemas.openxmlformats.org/officeDocument/2006/relationships/oleObject" Target="embeddings/oleObject219.bin"/><Relationship Id="rId535" Type="http://schemas.openxmlformats.org/officeDocument/2006/relationships/oleObject" Target="embeddings/oleObject357.bin"/><Relationship Id="rId742" Type="http://schemas.openxmlformats.org/officeDocument/2006/relationships/oleObject" Target="embeddings/oleObject491.bin"/><Relationship Id="rId1165" Type="http://schemas.openxmlformats.org/officeDocument/2006/relationships/oleObject" Target="embeddings/oleObject638.bin"/><Relationship Id="rId174" Type="http://schemas.openxmlformats.org/officeDocument/2006/relationships/oleObject" Target="embeddings/oleObject101.bin"/><Relationship Id="rId381" Type="http://schemas.openxmlformats.org/officeDocument/2006/relationships/image" Target="media/image124.wmf"/><Relationship Id="rId602" Type="http://schemas.openxmlformats.org/officeDocument/2006/relationships/image" Target="media/image187.wmf"/><Relationship Id="rId1025" Type="http://schemas.openxmlformats.org/officeDocument/2006/relationships/oleObject" Target="embeddings/oleObject599.bin"/><Relationship Id="rId241" Type="http://schemas.openxmlformats.org/officeDocument/2006/relationships/oleObject" Target="embeddings/oleObject151.bin"/><Relationship Id="rId479" Type="http://schemas.openxmlformats.org/officeDocument/2006/relationships/image" Target="media/image155.wmf"/><Relationship Id="rId686" Type="http://schemas.openxmlformats.org/officeDocument/2006/relationships/oleObject" Target="embeddings/oleObject456.bin"/><Relationship Id="rId893" Type="http://schemas.openxmlformats.org/officeDocument/2006/relationships/image" Target="media/image309.wmf"/><Relationship Id="rId907" Type="http://schemas.openxmlformats.org/officeDocument/2006/relationships/image" Target="media/image323.wmf"/><Relationship Id="rId36" Type="http://schemas.openxmlformats.org/officeDocument/2006/relationships/image" Target="media/image14.wmf"/><Relationship Id="rId339" Type="http://schemas.openxmlformats.org/officeDocument/2006/relationships/image" Target="media/image107.wmf"/><Relationship Id="rId546" Type="http://schemas.openxmlformats.org/officeDocument/2006/relationships/oleObject" Target="embeddings/oleObject366.bin"/><Relationship Id="rId753" Type="http://schemas.openxmlformats.org/officeDocument/2006/relationships/oleObject" Target="embeddings/oleObject498.bin"/><Relationship Id="rId1176" Type="http://schemas.openxmlformats.org/officeDocument/2006/relationships/oleObject" Target="embeddings/oleObject648.bin"/><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6.bin"/><Relationship Id="rId960" Type="http://schemas.openxmlformats.org/officeDocument/2006/relationships/image" Target="media/image376.wmf"/><Relationship Id="rId1036" Type="http://schemas.openxmlformats.org/officeDocument/2006/relationships/image" Target="media/image428.wmf"/><Relationship Id="rId392" Type="http://schemas.openxmlformats.org/officeDocument/2006/relationships/image" Target="media/image129.wmf"/><Relationship Id="rId613" Type="http://schemas.openxmlformats.org/officeDocument/2006/relationships/oleObject" Target="embeddings/oleObject415.bin"/><Relationship Id="rId697" Type="http://schemas.openxmlformats.org/officeDocument/2006/relationships/oleObject" Target="embeddings/oleObject463.bin"/><Relationship Id="rId820" Type="http://schemas.openxmlformats.org/officeDocument/2006/relationships/oleObject" Target="embeddings/oleObject548.bin"/><Relationship Id="rId918" Type="http://schemas.openxmlformats.org/officeDocument/2006/relationships/image" Target="media/image334.wmf"/><Relationship Id="rId252" Type="http://schemas.openxmlformats.org/officeDocument/2006/relationships/oleObject" Target="embeddings/oleObject159.bin"/><Relationship Id="rId1103" Type="http://schemas.openxmlformats.org/officeDocument/2006/relationships/image" Target="media/image490.wmf"/><Relationship Id="rId1187" Type="http://schemas.openxmlformats.org/officeDocument/2006/relationships/image" Target="media/image526.wmf"/><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7.bin"/><Relationship Id="rId764" Type="http://schemas.openxmlformats.org/officeDocument/2006/relationships/image" Target="media/image251.wmf"/><Relationship Id="rId971" Type="http://schemas.openxmlformats.org/officeDocument/2006/relationships/image" Target="media/image387.wmf"/><Relationship Id="rId196" Type="http://schemas.openxmlformats.org/officeDocument/2006/relationships/image" Target="media/image73.wmf"/><Relationship Id="rId417" Type="http://schemas.openxmlformats.org/officeDocument/2006/relationships/oleObject" Target="embeddings/oleObject272.bin"/><Relationship Id="rId624" Type="http://schemas.openxmlformats.org/officeDocument/2006/relationships/oleObject" Target="embeddings/oleObject421.bin"/><Relationship Id="rId831" Type="http://schemas.openxmlformats.org/officeDocument/2006/relationships/oleObject" Target="embeddings/oleObject559.bin"/><Relationship Id="rId1047" Type="http://schemas.openxmlformats.org/officeDocument/2006/relationships/image" Target="media/image439.wmf"/><Relationship Id="rId263" Type="http://schemas.openxmlformats.org/officeDocument/2006/relationships/oleObject" Target="embeddings/oleObject168.bin"/><Relationship Id="rId470" Type="http://schemas.openxmlformats.org/officeDocument/2006/relationships/image" Target="media/image151.wmf"/><Relationship Id="rId929" Type="http://schemas.openxmlformats.org/officeDocument/2006/relationships/image" Target="media/image345.wmf"/><Relationship Id="rId1114" Type="http://schemas.openxmlformats.org/officeDocument/2006/relationships/oleObject" Target="embeddings/oleObject608.bin"/><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55.wmf"/><Relationship Id="rId982" Type="http://schemas.openxmlformats.org/officeDocument/2006/relationships/image" Target="media/image398.wmf"/><Relationship Id="rId1198" Type="http://schemas.openxmlformats.org/officeDocument/2006/relationships/oleObject" Target="embeddings/oleObject660.bin"/><Relationship Id="rId428" Type="http://schemas.openxmlformats.org/officeDocument/2006/relationships/oleObject" Target="embeddings/oleObject283.bin"/><Relationship Id="rId635" Type="http://schemas.openxmlformats.org/officeDocument/2006/relationships/image" Target="media/image202.wmf"/><Relationship Id="rId842" Type="http://schemas.openxmlformats.org/officeDocument/2006/relationships/oleObject" Target="embeddings/oleObject568.bin"/><Relationship Id="rId1058" Type="http://schemas.openxmlformats.org/officeDocument/2006/relationships/oleObject" Target="embeddings/oleObject605.bin"/><Relationship Id="rId274" Type="http://schemas.openxmlformats.org/officeDocument/2006/relationships/oleObject" Target="embeddings/oleObject175.bin"/><Relationship Id="rId481" Type="http://schemas.openxmlformats.org/officeDocument/2006/relationships/image" Target="media/image156.wmf"/><Relationship Id="rId702" Type="http://schemas.openxmlformats.org/officeDocument/2006/relationships/oleObject" Target="embeddings/oleObject467.bin"/><Relationship Id="rId1125" Type="http://schemas.openxmlformats.org/officeDocument/2006/relationships/image" Target="media/image503.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oleObject" Target="embeddings/oleObject393.bin"/><Relationship Id="rId786" Type="http://schemas.openxmlformats.org/officeDocument/2006/relationships/image" Target="media/image258.wmf"/><Relationship Id="rId993" Type="http://schemas.openxmlformats.org/officeDocument/2006/relationships/image" Target="media/image409.wmf"/><Relationship Id="rId341" Type="http://schemas.openxmlformats.org/officeDocument/2006/relationships/image" Target="media/image108.wmf"/><Relationship Id="rId439" Type="http://schemas.openxmlformats.org/officeDocument/2006/relationships/oleObject" Target="embeddings/oleObject291.bin"/><Relationship Id="rId646" Type="http://schemas.openxmlformats.org/officeDocument/2006/relationships/image" Target="media/image207.wmf"/><Relationship Id="rId1069" Type="http://schemas.openxmlformats.org/officeDocument/2006/relationships/image" Target="media/image456.wmf"/><Relationship Id="rId201" Type="http://schemas.openxmlformats.org/officeDocument/2006/relationships/oleObject" Target="embeddings/oleObject119.bin"/><Relationship Id="rId285" Type="http://schemas.openxmlformats.org/officeDocument/2006/relationships/oleObject" Target="embeddings/oleObject183.bin"/><Relationship Id="rId506" Type="http://schemas.openxmlformats.org/officeDocument/2006/relationships/oleObject" Target="embeddings/oleObject335.bin"/><Relationship Id="rId853" Type="http://schemas.openxmlformats.org/officeDocument/2006/relationships/oleObject" Target="embeddings/oleObject577.bin"/><Relationship Id="rId1136" Type="http://schemas.openxmlformats.org/officeDocument/2006/relationships/image" Target="media/image508.wmf"/><Relationship Id="rId492" Type="http://schemas.openxmlformats.org/officeDocument/2006/relationships/oleObject" Target="embeddings/oleObject325.bin"/><Relationship Id="rId713" Type="http://schemas.openxmlformats.org/officeDocument/2006/relationships/image" Target="media/image233.wmf"/><Relationship Id="rId797" Type="http://schemas.openxmlformats.org/officeDocument/2006/relationships/oleObject" Target="embeddings/oleObject528.bin"/><Relationship Id="rId920" Type="http://schemas.openxmlformats.org/officeDocument/2006/relationships/image" Target="media/image336.wmf"/><Relationship Id="rId145" Type="http://schemas.openxmlformats.org/officeDocument/2006/relationships/image" Target="media/image54.wmf"/><Relationship Id="rId352" Type="http://schemas.openxmlformats.org/officeDocument/2006/relationships/oleObject" Target="embeddings/oleObject233.bin"/><Relationship Id="rId1203" Type="http://schemas.openxmlformats.org/officeDocument/2006/relationships/header" Target="header1.xml"/><Relationship Id="rId212" Type="http://schemas.openxmlformats.org/officeDocument/2006/relationships/oleObject" Target="embeddings/oleObject126.bin"/><Relationship Id="rId657" Type="http://schemas.openxmlformats.org/officeDocument/2006/relationships/oleObject" Target="embeddings/oleObject440.bin"/><Relationship Id="rId864" Type="http://schemas.openxmlformats.org/officeDocument/2006/relationships/image" Target="media/image280.wmf"/><Relationship Id="rId296" Type="http://schemas.openxmlformats.org/officeDocument/2006/relationships/oleObject" Target="embeddings/oleObject194.bin"/><Relationship Id="rId517" Type="http://schemas.openxmlformats.org/officeDocument/2006/relationships/oleObject" Target="embeddings/oleObject343.bin"/><Relationship Id="rId724" Type="http://schemas.openxmlformats.org/officeDocument/2006/relationships/image" Target="media/image237.wmf"/><Relationship Id="rId931" Type="http://schemas.openxmlformats.org/officeDocument/2006/relationships/image" Target="media/image347.wmf"/><Relationship Id="rId1147" Type="http://schemas.openxmlformats.org/officeDocument/2006/relationships/image" Target="media/image514.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41.bin"/><Relationship Id="rId570" Type="http://schemas.openxmlformats.org/officeDocument/2006/relationships/image" Target="media/image176.wmf"/><Relationship Id="rId1007" Type="http://schemas.openxmlformats.org/officeDocument/2006/relationships/oleObject" Target="embeddings/oleObject582.bin"/><Relationship Id="rId223" Type="http://schemas.openxmlformats.org/officeDocument/2006/relationships/oleObject" Target="embeddings/oleObject136.bin"/><Relationship Id="rId430" Type="http://schemas.openxmlformats.org/officeDocument/2006/relationships/oleObject" Target="embeddings/oleObject285.bin"/><Relationship Id="rId668" Type="http://schemas.openxmlformats.org/officeDocument/2006/relationships/oleObject" Target="embeddings/oleObject446.bin"/><Relationship Id="rId875" Type="http://schemas.openxmlformats.org/officeDocument/2006/relationships/image" Target="media/image291.wmf"/><Relationship Id="rId1060" Type="http://schemas.openxmlformats.org/officeDocument/2006/relationships/oleObject" Target="embeddings/oleObject606.bin"/><Relationship Id="rId18" Type="http://schemas.openxmlformats.org/officeDocument/2006/relationships/image" Target="media/image6.wmf"/><Relationship Id="rId528" Type="http://schemas.openxmlformats.org/officeDocument/2006/relationships/oleObject" Target="embeddings/oleObject351.bin"/><Relationship Id="rId735" Type="http://schemas.openxmlformats.org/officeDocument/2006/relationships/oleObject" Target="embeddings/oleObject487.bin"/><Relationship Id="rId942" Type="http://schemas.openxmlformats.org/officeDocument/2006/relationships/image" Target="media/image358.wmf"/><Relationship Id="rId1158" Type="http://schemas.openxmlformats.org/officeDocument/2006/relationships/image" Target="media/image518.wmf"/><Relationship Id="rId167" Type="http://schemas.openxmlformats.org/officeDocument/2006/relationships/image" Target="media/image64.wmf"/><Relationship Id="rId374" Type="http://schemas.openxmlformats.org/officeDocument/2006/relationships/oleObject" Target="embeddings/oleObject247.bin"/><Relationship Id="rId581" Type="http://schemas.openxmlformats.org/officeDocument/2006/relationships/oleObject" Target="embeddings/oleObject394.bin"/><Relationship Id="rId1018" Type="http://schemas.openxmlformats.org/officeDocument/2006/relationships/oleObject" Target="embeddings/oleObject592.bin"/><Relationship Id="rId71" Type="http://schemas.openxmlformats.org/officeDocument/2006/relationships/image" Target="media/image27.wmf"/><Relationship Id="rId234" Type="http://schemas.openxmlformats.org/officeDocument/2006/relationships/oleObject" Target="embeddings/oleObject146.bin"/><Relationship Id="rId679" Type="http://schemas.openxmlformats.org/officeDocument/2006/relationships/image" Target="media/image221.wmf"/><Relationship Id="rId802" Type="http://schemas.openxmlformats.org/officeDocument/2006/relationships/oleObject" Target="embeddings/oleObject531.bin"/><Relationship Id="rId886" Type="http://schemas.openxmlformats.org/officeDocument/2006/relationships/image" Target="media/image302.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93.bin"/><Relationship Id="rId539" Type="http://schemas.openxmlformats.org/officeDocument/2006/relationships/image" Target="media/image172.wmf"/><Relationship Id="rId746" Type="http://schemas.openxmlformats.org/officeDocument/2006/relationships/oleObject" Target="embeddings/oleObject493.bin"/><Relationship Id="rId1071" Type="http://schemas.openxmlformats.org/officeDocument/2006/relationships/image" Target="media/image458.wmf"/><Relationship Id="rId1169" Type="http://schemas.openxmlformats.org/officeDocument/2006/relationships/oleObject" Target="embeddings/oleObject642.bin"/><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69.wmf"/><Relationship Id="rId1029" Type="http://schemas.openxmlformats.org/officeDocument/2006/relationships/image" Target="media/image422.wmf"/><Relationship Id="rId82" Type="http://schemas.openxmlformats.org/officeDocument/2006/relationships/oleObject" Target="embeddings/oleObject45.bin"/><Relationship Id="rId385" Type="http://schemas.openxmlformats.org/officeDocument/2006/relationships/image" Target="media/image126.wmf"/><Relationship Id="rId592" Type="http://schemas.openxmlformats.org/officeDocument/2006/relationships/image" Target="media/image183.wmf"/><Relationship Id="rId606" Type="http://schemas.openxmlformats.org/officeDocument/2006/relationships/oleObject" Target="embeddings/oleObject411.bin"/><Relationship Id="rId813" Type="http://schemas.openxmlformats.org/officeDocument/2006/relationships/oleObject" Target="embeddings/oleObject541.bin"/><Relationship Id="rId245" Type="http://schemas.openxmlformats.org/officeDocument/2006/relationships/oleObject" Target="embeddings/oleObject153.bin"/><Relationship Id="rId452" Type="http://schemas.openxmlformats.org/officeDocument/2006/relationships/image" Target="media/image146.wmf"/><Relationship Id="rId897" Type="http://schemas.openxmlformats.org/officeDocument/2006/relationships/image" Target="media/image313.wmf"/><Relationship Id="rId1082" Type="http://schemas.openxmlformats.org/officeDocument/2006/relationships/image" Target="media/image469.wmf"/><Relationship Id="rId105" Type="http://schemas.openxmlformats.org/officeDocument/2006/relationships/image" Target="media/image41.wmf"/><Relationship Id="rId312" Type="http://schemas.openxmlformats.org/officeDocument/2006/relationships/oleObject" Target="embeddings/oleObject206.bin"/><Relationship Id="rId757" Type="http://schemas.openxmlformats.org/officeDocument/2006/relationships/oleObject" Target="embeddings/oleObject501.bin"/><Relationship Id="rId964" Type="http://schemas.openxmlformats.org/officeDocument/2006/relationships/image" Target="media/image380.wmf"/><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60.bin"/><Relationship Id="rId617" Type="http://schemas.openxmlformats.org/officeDocument/2006/relationships/oleObject" Target="embeddings/oleObject417.bin"/><Relationship Id="rId824" Type="http://schemas.openxmlformats.org/officeDocument/2006/relationships/oleObject" Target="embeddings/oleObject552.bin"/><Relationship Id="rId256" Type="http://schemas.openxmlformats.org/officeDocument/2006/relationships/image" Target="media/image87.wmf"/><Relationship Id="rId463" Type="http://schemas.openxmlformats.org/officeDocument/2006/relationships/oleObject" Target="embeddings/oleObject308.bin"/><Relationship Id="rId670" Type="http://schemas.openxmlformats.org/officeDocument/2006/relationships/oleObject" Target="embeddings/oleObject447.bin"/><Relationship Id="rId1093" Type="http://schemas.openxmlformats.org/officeDocument/2006/relationships/image" Target="media/image480.wmf"/><Relationship Id="rId1107" Type="http://schemas.openxmlformats.org/officeDocument/2006/relationships/image" Target="media/image494.wmf"/><Relationship Id="rId116" Type="http://schemas.openxmlformats.org/officeDocument/2006/relationships/oleObject" Target="embeddings/oleObject66.bin"/><Relationship Id="rId323" Type="http://schemas.openxmlformats.org/officeDocument/2006/relationships/oleObject" Target="embeddings/oleObject216.bin"/><Relationship Id="rId530" Type="http://schemas.openxmlformats.org/officeDocument/2006/relationships/image" Target="media/image171.wmf"/><Relationship Id="rId768" Type="http://schemas.openxmlformats.org/officeDocument/2006/relationships/image" Target="media/image252.wmf"/><Relationship Id="rId975" Type="http://schemas.openxmlformats.org/officeDocument/2006/relationships/image" Target="media/image391.wmf"/><Relationship Id="rId1160" Type="http://schemas.openxmlformats.org/officeDocument/2006/relationships/image" Target="media/image519.wmf"/><Relationship Id="rId20" Type="http://schemas.openxmlformats.org/officeDocument/2006/relationships/oleObject" Target="embeddings/oleObject7.bin"/><Relationship Id="rId628" Type="http://schemas.openxmlformats.org/officeDocument/2006/relationships/oleObject" Target="embeddings/oleObject423.bin"/><Relationship Id="rId835" Type="http://schemas.openxmlformats.org/officeDocument/2006/relationships/oleObject" Target="embeddings/oleObject562.bin"/><Relationship Id="rId267" Type="http://schemas.openxmlformats.org/officeDocument/2006/relationships/oleObject" Target="embeddings/oleObject171.bin"/><Relationship Id="rId474" Type="http://schemas.openxmlformats.org/officeDocument/2006/relationships/image" Target="media/image153.wmf"/><Relationship Id="rId1020" Type="http://schemas.openxmlformats.org/officeDocument/2006/relationships/oleObject" Target="embeddings/oleObject594.bin"/><Relationship Id="rId1118" Type="http://schemas.openxmlformats.org/officeDocument/2006/relationships/image" Target="media/image501.wmf"/><Relationship Id="rId127" Type="http://schemas.openxmlformats.org/officeDocument/2006/relationships/image" Target="media/image48.wmf"/><Relationship Id="rId681" Type="http://schemas.openxmlformats.org/officeDocument/2006/relationships/image" Target="media/image222.wmf"/><Relationship Id="rId779" Type="http://schemas.openxmlformats.org/officeDocument/2006/relationships/image" Target="media/image256.wmf"/><Relationship Id="rId902" Type="http://schemas.openxmlformats.org/officeDocument/2006/relationships/image" Target="media/image318.wmf"/><Relationship Id="rId986" Type="http://schemas.openxmlformats.org/officeDocument/2006/relationships/image" Target="media/image402.wmf"/><Relationship Id="rId31" Type="http://schemas.openxmlformats.org/officeDocument/2006/relationships/oleObject" Target="embeddings/oleObject13.bin"/><Relationship Id="rId334" Type="http://schemas.openxmlformats.org/officeDocument/2006/relationships/image" Target="media/image105.wmf"/><Relationship Id="rId541" Type="http://schemas.openxmlformats.org/officeDocument/2006/relationships/image" Target="media/image173.wmf"/><Relationship Id="rId639" Type="http://schemas.openxmlformats.org/officeDocument/2006/relationships/image" Target="media/image204.wmf"/><Relationship Id="rId1171" Type="http://schemas.openxmlformats.org/officeDocument/2006/relationships/oleObject" Target="embeddings/oleObject643.bin"/><Relationship Id="rId180" Type="http://schemas.openxmlformats.org/officeDocument/2006/relationships/oleObject" Target="embeddings/oleObject104.bin"/><Relationship Id="rId278" Type="http://schemas.openxmlformats.org/officeDocument/2006/relationships/image" Target="media/image94.wmf"/><Relationship Id="rId401" Type="http://schemas.openxmlformats.org/officeDocument/2006/relationships/oleObject" Target="embeddings/oleObject263.bin"/><Relationship Id="rId846" Type="http://schemas.openxmlformats.org/officeDocument/2006/relationships/image" Target="media/image269.wmf"/><Relationship Id="rId1031" Type="http://schemas.openxmlformats.org/officeDocument/2006/relationships/image" Target="media/image423.wmf"/><Relationship Id="rId1129" Type="http://schemas.openxmlformats.org/officeDocument/2006/relationships/oleObject" Target="embeddings/oleObject618.bin"/><Relationship Id="rId485" Type="http://schemas.openxmlformats.org/officeDocument/2006/relationships/image" Target="media/image158.wmf"/><Relationship Id="rId692" Type="http://schemas.openxmlformats.org/officeDocument/2006/relationships/oleObject" Target="embeddings/oleObject459.bin"/><Relationship Id="rId706" Type="http://schemas.openxmlformats.org/officeDocument/2006/relationships/oleObject" Target="embeddings/oleObject469.bin"/><Relationship Id="rId913" Type="http://schemas.openxmlformats.org/officeDocument/2006/relationships/image" Target="media/image329.wmf"/><Relationship Id="rId42" Type="http://schemas.openxmlformats.org/officeDocument/2006/relationships/oleObject" Target="embeddings/oleObject19.bin"/><Relationship Id="rId138" Type="http://schemas.openxmlformats.org/officeDocument/2006/relationships/oleObject" Target="embeddings/oleObject81.bin"/><Relationship Id="rId345" Type="http://schemas.openxmlformats.org/officeDocument/2006/relationships/oleObject" Target="embeddings/oleObject229.bin"/><Relationship Id="rId552" Type="http://schemas.openxmlformats.org/officeDocument/2006/relationships/oleObject" Target="embeddings/oleObject372.bin"/><Relationship Id="rId997" Type="http://schemas.openxmlformats.org/officeDocument/2006/relationships/image" Target="media/image413.wmf"/><Relationship Id="rId1182" Type="http://schemas.openxmlformats.org/officeDocument/2006/relationships/oleObject" Target="embeddings/oleObject652.bin"/><Relationship Id="rId191" Type="http://schemas.openxmlformats.org/officeDocument/2006/relationships/oleObject" Target="embeddings/oleObject112.bin"/><Relationship Id="rId205" Type="http://schemas.openxmlformats.org/officeDocument/2006/relationships/image" Target="media/image77.wmf"/><Relationship Id="rId412" Type="http://schemas.openxmlformats.org/officeDocument/2006/relationships/image" Target="media/image136.wmf"/><Relationship Id="rId857" Type="http://schemas.openxmlformats.org/officeDocument/2006/relationships/image" Target="media/image273.wmf"/><Relationship Id="rId1042" Type="http://schemas.openxmlformats.org/officeDocument/2006/relationships/image" Target="media/image434.wmf"/><Relationship Id="rId289" Type="http://schemas.openxmlformats.org/officeDocument/2006/relationships/oleObject" Target="embeddings/oleObject187.bin"/><Relationship Id="rId496" Type="http://schemas.openxmlformats.org/officeDocument/2006/relationships/oleObject" Target="embeddings/oleObject329.bin"/><Relationship Id="rId717" Type="http://schemas.openxmlformats.org/officeDocument/2006/relationships/oleObject" Target="embeddings/oleObject476.bin"/><Relationship Id="rId924" Type="http://schemas.openxmlformats.org/officeDocument/2006/relationships/image" Target="media/image340.wmf"/><Relationship Id="rId53" Type="http://schemas.openxmlformats.org/officeDocument/2006/relationships/image" Target="media/image20.wmf"/><Relationship Id="rId149" Type="http://schemas.openxmlformats.org/officeDocument/2006/relationships/image" Target="media/image56.wmf"/><Relationship Id="rId356" Type="http://schemas.openxmlformats.org/officeDocument/2006/relationships/oleObject" Target="embeddings/oleObject237.bin"/><Relationship Id="rId563" Type="http://schemas.openxmlformats.org/officeDocument/2006/relationships/image" Target="media/image174.wmf"/><Relationship Id="rId770" Type="http://schemas.openxmlformats.org/officeDocument/2006/relationships/image" Target="media/image253.wmf"/><Relationship Id="rId1193" Type="http://schemas.openxmlformats.org/officeDocument/2006/relationships/image" Target="media/image529.wmf"/><Relationship Id="rId216" Type="http://schemas.openxmlformats.org/officeDocument/2006/relationships/oleObject" Target="embeddings/oleObject129.bin"/><Relationship Id="rId423" Type="http://schemas.openxmlformats.org/officeDocument/2006/relationships/oleObject" Target="embeddings/oleObject278.bin"/><Relationship Id="rId868" Type="http://schemas.openxmlformats.org/officeDocument/2006/relationships/image" Target="media/image284.wmf"/><Relationship Id="rId1053" Type="http://schemas.openxmlformats.org/officeDocument/2006/relationships/image" Target="media/image443.wmf"/><Relationship Id="rId630" Type="http://schemas.openxmlformats.org/officeDocument/2006/relationships/oleObject" Target="embeddings/oleObject424.bin"/><Relationship Id="rId728" Type="http://schemas.openxmlformats.org/officeDocument/2006/relationships/oleObject" Target="embeddings/oleObject483.bin"/><Relationship Id="rId935" Type="http://schemas.openxmlformats.org/officeDocument/2006/relationships/image" Target="media/image351.wmf"/><Relationship Id="rId64" Type="http://schemas.openxmlformats.org/officeDocument/2006/relationships/image" Target="media/image25.wmf"/><Relationship Id="rId367" Type="http://schemas.openxmlformats.org/officeDocument/2006/relationships/oleObject" Target="embeddings/oleObject243.bin"/><Relationship Id="rId574" Type="http://schemas.openxmlformats.org/officeDocument/2006/relationships/oleObject" Target="embeddings/oleObject389.bin"/><Relationship Id="rId1120" Type="http://schemas.openxmlformats.org/officeDocument/2006/relationships/image" Target="media/image502.wmf"/><Relationship Id="rId227" Type="http://schemas.openxmlformats.org/officeDocument/2006/relationships/oleObject" Target="embeddings/oleObject140.bin"/><Relationship Id="rId781" Type="http://schemas.openxmlformats.org/officeDocument/2006/relationships/oleObject" Target="embeddings/oleObject518.bin"/><Relationship Id="rId879" Type="http://schemas.openxmlformats.org/officeDocument/2006/relationships/image" Target="media/image295.wmf"/><Relationship Id="rId269" Type="http://schemas.openxmlformats.org/officeDocument/2006/relationships/oleObject" Target="embeddings/oleObject172.bin"/><Relationship Id="rId434" Type="http://schemas.openxmlformats.org/officeDocument/2006/relationships/oleObject" Target="embeddings/oleObject288.bin"/><Relationship Id="rId476" Type="http://schemas.openxmlformats.org/officeDocument/2006/relationships/oleObject" Target="embeddings/oleObject316.bin"/><Relationship Id="rId641" Type="http://schemas.openxmlformats.org/officeDocument/2006/relationships/oleObject" Target="embeddings/oleObject430.bin"/><Relationship Id="rId683" Type="http://schemas.openxmlformats.org/officeDocument/2006/relationships/image" Target="media/image223.wmf"/><Relationship Id="rId739" Type="http://schemas.openxmlformats.org/officeDocument/2006/relationships/image" Target="media/image243.wmf"/><Relationship Id="rId890" Type="http://schemas.openxmlformats.org/officeDocument/2006/relationships/image" Target="media/image306.wmf"/><Relationship Id="rId904" Type="http://schemas.openxmlformats.org/officeDocument/2006/relationships/image" Target="media/image320.wmf"/><Relationship Id="rId1064" Type="http://schemas.openxmlformats.org/officeDocument/2006/relationships/image" Target="media/image451.wmf"/><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9.bin"/><Relationship Id="rId336" Type="http://schemas.openxmlformats.org/officeDocument/2006/relationships/oleObject" Target="embeddings/oleObject224.bin"/><Relationship Id="rId501" Type="http://schemas.openxmlformats.org/officeDocument/2006/relationships/image" Target="media/image162.wmf"/><Relationship Id="rId543" Type="http://schemas.openxmlformats.org/officeDocument/2006/relationships/oleObject" Target="embeddings/oleObject363.bin"/><Relationship Id="rId946" Type="http://schemas.openxmlformats.org/officeDocument/2006/relationships/image" Target="media/image362.wmf"/><Relationship Id="rId988" Type="http://schemas.openxmlformats.org/officeDocument/2006/relationships/image" Target="media/image404.wmf"/><Relationship Id="rId1131" Type="http://schemas.openxmlformats.org/officeDocument/2006/relationships/oleObject" Target="embeddings/oleObject619.bin"/><Relationship Id="rId1173" Type="http://schemas.openxmlformats.org/officeDocument/2006/relationships/oleObject" Target="embeddings/oleObject645.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9.bin"/><Relationship Id="rId403" Type="http://schemas.openxmlformats.org/officeDocument/2006/relationships/oleObject" Target="embeddings/oleObject264.bin"/><Relationship Id="rId585" Type="http://schemas.openxmlformats.org/officeDocument/2006/relationships/oleObject" Target="embeddings/oleObject397.bin"/><Relationship Id="rId750" Type="http://schemas.openxmlformats.org/officeDocument/2006/relationships/oleObject" Target="embeddings/oleObject496.bin"/><Relationship Id="rId792" Type="http://schemas.openxmlformats.org/officeDocument/2006/relationships/oleObject" Target="embeddings/oleObject525.bin"/><Relationship Id="rId806" Type="http://schemas.openxmlformats.org/officeDocument/2006/relationships/oleObject" Target="embeddings/oleObject534.bin"/><Relationship Id="rId848" Type="http://schemas.openxmlformats.org/officeDocument/2006/relationships/oleObject" Target="embeddings/oleObject572.bin"/><Relationship Id="rId1033" Type="http://schemas.openxmlformats.org/officeDocument/2006/relationships/image" Target="media/image425.wmf"/><Relationship Id="rId6" Type="http://schemas.openxmlformats.org/officeDocument/2006/relationships/footnotes" Target="footnotes.xml"/><Relationship Id="rId238" Type="http://schemas.openxmlformats.org/officeDocument/2006/relationships/oleObject" Target="embeddings/oleObject149.bin"/><Relationship Id="rId445" Type="http://schemas.openxmlformats.org/officeDocument/2006/relationships/oleObject" Target="embeddings/oleObject295.bin"/><Relationship Id="rId487" Type="http://schemas.openxmlformats.org/officeDocument/2006/relationships/oleObject" Target="embeddings/oleObject322.bin"/><Relationship Id="rId610" Type="http://schemas.openxmlformats.org/officeDocument/2006/relationships/image" Target="media/image190.wmf"/><Relationship Id="rId652" Type="http://schemas.openxmlformats.org/officeDocument/2006/relationships/oleObject" Target="embeddings/oleObject437.bin"/><Relationship Id="rId694" Type="http://schemas.openxmlformats.org/officeDocument/2006/relationships/oleObject" Target="embeddings/oleObject460.bin"/><Relationship Id="rId708" Type="http://schemas.openxmlformats.org/officeDocument/2006/relationships/oleObject" Target="embeddings/oleObject470.bin"/><Relationship Id="rId915" Type="http://schemas.openxmlformats.org/officeDocument/2006/relationships/image" Target="media/image331.wmf"/><Relationship Id="rId1075" Type="http://schemas.openxmlformats.org/officeDocument/2006/relationships/image" Target="media/image462.wmf"/><Relationship Id="rId291" Type="http://schemas.openxmlformats.org/officeDocument/2006/relationships/oleObject" Target="embeddings/oleObject189.bin"/><Relationship Id="rId305" Type="http://schemas.openxmlformats.org/officeDocument/2006/relationships/oleObject" Target="embeddings/oleObject201.bin"/><Relationship Id="rId347" Type="http://schemas.openxmlformats.org/officeDocument/2006/relationships/image" Target="media/image110.wmf"/><Relationship Id="rId512" Type="http://schemas.openxmlformats.org/officeDocument/2006/relationships/image" Target="media/image167.wmf"/><Relationship Id="rId957" Type="http://schemas.openxmlformats.org/officeDocument/2006/relationships/image" Target="media/image373.wmf"/><Relationship Id="rId999" Type="http://schemas.openxmlformats.org/officeDocument/2006/relationships/image" Target="media/image415.wmf"/><Relationship Id="rId1100" Type="http://schemas.openxmlformats.org/officeDocument/2006/relationships/image" Target="media/image487.wmf"/><Relationship Id="rId1142" Type="http://schemas.openxmlformats.org/officeDocument/2006/relationships/oleObject" Target="embeddings/oleObject623.bin"/><Relationship Id="rId1184" Type="http://schemas.openxmlformats.org/officeDocument/2006/relationships/oleObject" Target="embeddings/oleObject653.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oleObject" Target="embeddings/oleObject255.bin"/><Relationship Id="rId554" Type="http://schemas.openxmlformats.org/officeDocument/2006/relationships/oleObject" Target="embeddings/oleObject374.bin"/><Relationship Id="rId596" Type="http://schemas.openxmlformats.org/officeDocument/2006/relationships/oleObject" Target="embeddings/oleObject405.bin"/><Relationship Id="rId761" Type="http://schemas.openxmlformats.org/officeDocument/2006/relationships/image" Target="media/image250.wmf"/><Relationship Id="rId817" Type="http://schemas.openxmlformats.org/officeDocument/2006/relationships/oleObject" Target="embeddings/oleObject545.bin"/><Relationship Id="rId859" Type="http://schemas.openxmlformats.org/officeDocument/2006/relationships/image" Target="media/image275.wmf"/><Relationship Id="rId1002" Type="http://schemas.openxmlformats.org/officeDocument/2006/relationships/oleObject" Target="embeddings/oleObject579.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7.bin"/><Relationship Id="rId414" Type="http://schemas.openxmlformats.org/officeDocument/2006/relationships/image" Target="media/image137.wmf"/><Relationship Id="rId456" Type="http://schemas.openxmlformats.org/officeDocument/2006/relationships/oleObject" Target="embeddings/oleObject302.bin"/><Relationship Id="rId498" Type="http://schemas.openxmlformats.org/officeDocument/2006/relationships/image" Target="media/image161.wmf"/><Relationship Id="rId621" Type="http://schemas.openxmlformats.org/officeDocument/2006/relationships/oleObject" Target="embeddings/oleObject419.bin"/><Relationship Id="rId663" Type="http://schemas.openxmlformats.org/officeDocument/2006/relationships/oleObject" Target="embeddings/oleObject443.bin"/><Relationship Id="rId870" Type="http://schemas.openxmlformats.org/officeDocument/2006/relationships/image" Target="media/image286.wmf"/><Relationship Id="rId1044" Type="http://schemas.openxmlformats.org/officeDocument/2006/relationships/image" Target="media/image436.wmf"/><Relationship Id="rId1086" Type="http://schemas.openxmlformats.org/officeDocument/2006/relationships/image" Target="media/image473.wmf"/><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66.bin"/><Relationship Id="rId316" Type="http://schemas.openxmlformats.org/officeDocument/2006/relationships/oleObject" Target="embeddings/oleObject210.bin"/><Relationship Id="rId523" Type="http://schemas.openxmlformats.org/officeDocument/2006/relationships/image" Target="media/image168.wmf"/><Relationship Id="rId719" Type="http://schemas.openxmlformats.org/officeDocument/2006/relationships/image" Target="media/image235.wmf"/><Relationship Id="rId926" Type="http://schemas.openxmlformats.org/officeDocument/2006/relationships/image" Target="media/image342.wmf"/><Relationship Id="rId968" Type="http://schemas.openxmlformats.org/officeDocument/2006/relationships/image" Target="media/image384.wmf"/><Relationship Id="rId1111" Type="http://schemas.openxmlformats.org/officeDocument/2006/relationships/image" Target="media/image498.wmf"/><Relationship Id="rId1153" Type="http://schemas.openxmlformats.org/officeDocument/2006/relationships/image" Target="media/image516.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oleObject" Target="embeddings/oleObject238.bin"/><Relationship Id="rId565" Type="http://schemas.openxmlformats.org/officeDocument/2006/relationships/image" Target="media/image175.wmf"/><Relationship Id="rId730" Type="http://schemas.openxmlformats.org/officeDocument/2006/relationships/oleObject" Target="embeddings/oleObject484.bin"/><Relationship Id="rId772" Type="http://schemas.openxmlformats.org/officeDocument/2006/relationships/image" Target="media/image254.wmf"/><Relationship Id="rId828" Type="http://schemas.openxmlformats.org/officeDocument/2006/relationships/oleObject" Target="embeddings/oleObject556.bin"/><Relationship Id="rId1013" Type="http://schemas.openxmlformats.org/officeDocument/2006/relationships/oleObject" Target="embeddings/oleObject588.bin"/><Relationship Id="rId1195" Type="http://schemas.openxmlformats.org/officeDocument/2006/relationships/image" Target="media/image530.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80.bin"/><Relationship Id="rId467" Type="http://schemas.openxmlformats.org/officeDocument/2006/relationships/image" Target="media/image150.wmf"/><Relationship Id="rId632" Type="http://schemas.openxmlformats.org/officeDocument/2006/relationships/oleObject" Target="embeddings/oleObject425.bin"/><Relationship Id="rId1055" Type="http://schemas.openxmlformats.org/officeDocument/2006/relationships/image" Target="media/image445.wmf"/><Relationship Id="rId1097" Type="http://schemas.openxmlformats.org/officeDocument/2006/relationships/image" Target="media/image484.wmf"/><Relationship Id="rId271" Type="http://schemas.openxmlformats.org/officeDocument/2006/relationships/image" Target="media/image91.wmf"/><Relationship Id="rId674" Type="http://schemas.openxmlformats.org/officeDocument/2006/relationships/oleObject" Target="embeddings/oleObject449.bin"/><Relationship Id="rId881" Type="http://schemas.openxmlformats.org/officeDocument/2006/relationships/image" Target="media/image297.wmf"/><Relationship Id="rId937" Type="http://schemas.openxmlformats.org/officeDocument/2006/relationships/image" Target="media/image353.wmf"/><Relationship Id="rId979" Type="http://schemas.openxmlformats.org/officeDocument/2006/relationships/image" Target="media/image395.wmf"/><Relationship Id="rId1122" Type="http://schemas.openxmlformats.org/officeDocument/2006/relationships/oleObject" Target="embeddings/oleObject613.bin"/><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image" Target="media/image102.wmf"/><Relationship Id="rId369" Type="http://schemas.openxmlformats.org/officeDocument/2006/relationships/image" Target="media/image118.wmf"/><Relationship Id="rId534" Type="http://schemas.openxmlformats.org/officeDocument/2006/relationships/oleObject" Target="embeddings/oleObject356.bin"/><Relationship Id="rId576" Type="http://schemas.openxmlformats.org/officeDocument/2006/relationships/oleObject" Target="embeddings/oleObject391.bin"/><Relationship Id="rId741" Type="http://schemas.openxmlformats.org/officeDocument/2006/relationships/image" Target="media/image244.wmf"/><Relationship Id="rId783" Type="http://schemas.openxmlformats.org/officeDocument/2006/relationships/image" Target="media/image257.wmf"/><Relationship Id="rId839" Type="http://schemas.openxmlformats.org/officeDocument/2006/relationships/oleObject" Target="embeddings/oleObject566.bin"/><Relationship Id="rId990" Type="http://schemas.openxmlformats.org/officeDocument/2006/relationships/image" Target="media/image406.wmf"/><Relationship Id="rId1164" Type="http://schemas.openxmlformats.org/officeDocument/2006/relationships/oleObject" Target="embeddings/oleObject637.bin"/><Relationship Id="rId173" Type="http://schemas.openxmlformats.org/officeDocument/2006/relationships/image" Target="media/image66.wmf"/><Relationship Id="rId229" Type="http://schemas.openxmlformats.org/officeDocument/2006/relationships/oleObject" Target="embeddings/oleObject142.bin"/><Relationship Id="rId380" Type="http://schemas.openxmlformats.org/officeDocument/2006/relationships/oleObject" Target="embeddings/oleObject250.bin"/><Relationship Id="rId436" Type="http://schemas.openxmlformats.org/officeDocument/2006/relationships/oleObject" Target="embeddings/oleObject289.bin"/><Relationship Id="rId601" Type="http://schemas.openxmlformats.org/officeDocument/2006/relationships/oleObject" Target="embeddings/oleObject408.bin"/><Relationship Id="rId643" Type="http://schemas.openxmlformats.org/officeDocument/2006/relationships/oleObject" Target="embeddings/oleObject431.bin"/><Relationship Id="rId1024" Type="http://schemas.openxmlformats.org/officeDocument/2006/relationships/oleObject" Target="embeddings/oleObject598.bin"/><Relationship Id="rId1066" Type="http://schemas.openxmlformats.org/officeDocument/2006/relationships/image" Target="media/image453.wmf"/><Relationship Id="rId240" Type="http://schemas.openxmlformats.org/officeDocument/2006/relationships/image" Target="media/image83.wmf"/><Relationship Id="rId478" Type="http://schemas.openxmlformats.org/officeDocument/2006/relationships/oleObject" Target="embeddings/oleObject317.bin"/><Relationship Id="rId685" Type="http://schemas.openxmlformats.org/officeDocument/2006/relationships/oleObject" Target="embeddings/oleObject455.bin"/><Relationship Id="rId850" Type="http://schemas.openxmlformats.org/officeDocument/2006/relationships/oleObject" Target="embeddings/oleObject574.bin"/><Relationship Id="rId892" Type="http://schemas.openxmlformats.org/officeDocument/2006/relationships/image" Target="media/image308.wmf"/><Relationship Id="rId906" Type="http://schemas.openxmlformats.org/officeDocument/2006/relationships/image" Target="media/image322.wmf"/><Relationship Id="rId948" Type="http://schemas.openxmlformats.org/officeDocument/2006/relationships/image" Target="media/image364.wmf"/><Relationship Id="rId1133" Type="http://schemas.openxmlformats.org/officeDocument/2006/relationships/oleObject" Target="embeddings/oleObject620.bin"/><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81.bin"/><Relationship Id="rId338" Type="http://schemas.openxmlformats.org/officeDocument/2006/relationships/oleObject" Target="embeddings/oleObject225.bin"/><Relationship Id="rId503" Type="http://schemas.openxmlformats.org/officeDocument/2006/relationships/image" Target="media/image163.wmf"/><Relationship Id="rId545" Type="http://schemas.openxmlformats.org/officeDocument/2006/relationships/oleObject" Target="embeddings/oleObject365.bin"/><Relationship Id="rId587" Type="http://schemas.openxmlformats.org/officeDocument/2006/relationships/oleObject" Target="embeddings/oleObject399.bin"/><Relationship Id="rId710" Type="http://schemas.openxmlformats.org/officeDocument/2006/relationships/image" Target="media/image232.wmf"/><Relationship Id="rId752" Type="http://schemas.openxmlformats.org/officeDocument/2006/relationships/oleObject" Target="embeddings/oleObject497.bin"/><Relationship Id="rId808" Type="http://schemas.openxmlformats.org/officeDocument/2006/relationships/oleObject" Target="embeddings/oleObject536.bin"/><Relationship Id="rId1175" Type="http://schemas.openxmlformats.org/officeDocument/2006/relationships/oleObject" Target="embeddings/oleObject647.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56.bin"/><Relationship Id="rId405" Type="http://schemas.openxmlformats.org/officeDocument/2006/relationships/image" Target="media/image133.wmf"/><Relationship Id="rId447" Type="http://schemas.openxmlformats.org/officeDocument/2006/relationships/oleObject" Target="embeddings/oleObject297.bin"/><Relationship Id="rId612" Type="http://schemas.openxmlformats.org/officeDocument/2006/relationships/image" Target="media/image191.wmf"/><Relationship Id="rId794" Type="http://schemas.openxmlformats.org/officeDocument/2006/relationships/oleObject" Target="embeddings/oleObject526.bin"/><Relationship Id="rId1035" Type="http://schemas.openxmlformats.org/officeDocument/2006/relationships/image" Target="media/image427.wmf"/><Relationship Id="rId1077" Type="http://schemas.openxmlformats.org/officeDocument/2006/relationships/image" Target="media/image464.wmf"/><Relationship Id="rId1200" Type="http://schemas.openxmlformats.org/officeDocument/2006/relationships/oleObject" Target="embeddings/oleObject661.bin"/><Relationship Id="rId251" Type="http://schemas.openxmlformats.org/officeDocument/2006/relationships/image" Target="media/image86.wmf"/><Relationship Id="rId489" Type="http://schemas.openxmlformats.org/officeDocument/2006/relationships/image" Target="media/image159.wmf"/><Relationship Id="rId654" Type="http://schemas.openxmlformats.org/officeDocument/2006/relationships/image" Target="media/image209.wmf"/><Relationship Id="rId696" Type="http://schemas.openxmlformats.org/officeDocument/2006/relationships/oleObject" Target="embeddings/oleObject462.bin"/><Relationship Id="rId861" Type="http://schemas.openxmlformats.org/officeDocument/2006/relationships/image" Target="media/image277.wmf"/><Relationship Id="rId917" Type="http://schemas.openxmlformats.org/officeDocument/2006/relationships/image" Target="media/image333.wmf"/><Relationship Id="rId959" Type="http://schemas.openxmlformats.org/officeDocument/2006/relationships/image" Target="media/image375.wmf"/><Relationship Id="rId1102" Type="http://schemas.openxmlformats.org/officeDocument/2006/relationships/image" Target="media/image489.wmf"/><Relationship Id="rId46" Type="http://schemas.openxmlformats.org/officeDocument/2006/relationships/image" Target="media/image18.wmf"/><Relationship Id="rId293" Type="http://schemas.openxmlformats.org/officeDocument/2006/relationships/oleObject" Target="embeddings/oleObject191.bin"/><Relationship Id="rId307" Type="http://schemas.openxmlformats.org/officeDocument/2006/relationships/oleObject" Target="embeddings/oleObject203.bin"/><Relationship Id="rId349" Type="http://schemas.openxmlformats.org/officeDocument/2006/relationships/image" Target="media/image111.wmf"/><Relationship Id="rId514" Type="http://schemas.openxmlformats.org/officeDocument/2006/relationships/oleObject" Target="embeddings/oleObject340.bin"/><Relationship Id="rId556" Type="http://schemas.openxmlformats.org/officeDocument/2006/relationships/oleObject" Target="embeddings/oleObject376.bin"/><Relationship Id="rId721" Type="http://schemas.openxmlformats.org/officeDocument/2006/relationships/image" Target="media/image236.wmf"/><Relationship Id="rId763" Type="http://schemas.openxmlformats.org/officeDocument/2006/relationships/oleObject" Target="embeddings/oleObject506.bin"/><Relationship Id="rId1144" Type="http://schemas.openxmlformats.org/officeDocument/2006/relationships/oleObject" Target="embeddings/oleObject625.bin"/><Relationship Id="rId1186" Type="http://schemas.openxmlformats.org/officeDocument/2006/relationships/oleObject" Target="embeddings/oleObject654.bin"/><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image" Target="media/image114.wmf"/><Relationship Id="rId416" Type="http://schemas.openxmlformats.org/officeDocument/2006/relationships/image" Target="media/image138.wmf"/><Relationship Id="rId598" Type="http://schemas.openxmlformats.org/officeDocument/2006/relationships/oleObject" Target="embeddings/oleObject406.bin"/><Relationship Id="rId819" Type="http://schemas.openxmlformats.org/officeDocument/2006/relationships/oleObject" Target="embeddings/oleObject547.bin"/><Relationship Id="rId970" Type="http://schemas.openxmlformats.org/officeDocument/2006/relationships/image" Target="media/image386.wmf"/><Relationship Id="rId1004" Type="http://schemas.openxmlformats.org/officeDocument/2006/relationships/oleObject" Target="embeddings/oleObject580.bin"/><Relationship Id="rId1046" Type="http://schemas.openxmlformats.org/officeDocument/2006/relationships/image" Target="media/image438.wmf"/><Relationship Id="rId220" Type="http://schemas.openxmlformats.org/officeDocument/2006/relationships/oleObject" Target="embeddings/oleObject133.bin"/><Relationship Id="rId458" Type="http://schemas.openxmlformats.org/officeDocument/2006/relationships/image" Target="media/image148.wmf"/><Relationship Id="rId623" Type="http://schemas.openxmlformats.org/officeDocument/2006/relationships/oleObject" Target="embeddings/oleObject420.bin"/><Relationship Id="rId665" Type="http://schemas.openxmlformats.org/officeDocument/2006/relationships/oleObject" Target="embeddings/oleObject444.bin"/><Relationship Id="rId830" Type="http://schemas.openxmlformats.org/officeDocument/2006/relationships/oleObject" Target="embeddings/oleObject558.bin"/><Relationship Id="rId872" Type="http://schemas.openxmlformats.org/officeDocument/2006/relationships/image" Target="media/image288.wmf"/><Relationship Id="rId928" Type="http://schemas.openxmlformats.org/officeDocument/2006/relationships/image" Target="media/image344.wmf"/><Relationship Id="rId1088" Type="http://schemas.openxmlformats.org/officeDocument/2006/relationships/image" Target="media/image475.wmf"/><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7.bin"/><Relationship Id="rId318" Type="http://schemas.openxmlformats.org/officeDocument/2006/relationships/oleObject" Target="embeddings/oleObject212.bin"/><Relationship Id="rId525" Type="http://schemas.openxmlformats.org/officeDocument/2006/relationships/image" Target="media/image169.wmf"/><Relationship Id="rId567" Type="http://schemas.openxmlformats.org/officeDocument/2006/relationships/oleObject" Target="embeddings/oleObject385.bin"/><Relationship Id="rId732" Type="http://schemas.openxmlformats.org/officeDocument/2006/relationships/oleObject" Target="embeddings/oleObject485.bin"/><Relationship Id="rId1113" Type="http://schemas.openxmlformats.org/officeDocument/2006/relationships/image" Target="media/image499.wmf"/><Relationship Id="rId1155" Type="http://schemas.openxmlformats.org/officeDocument/2006/relationships/oleObject" Target="embeddings/oleObject632.bin"/><Relationship Id="rId1197" Type="http://schemas.openxmlformats.org/officeDocument/2006/relationships/image" Target="media/image531.wmf"/><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image" Target="media/image119.wmf"/><Relationship Id="rId774" Type="http://schemas.openxmlformats.org/officeDocument/2006/relationships/oleObject" Target="embeddings/oleObject513.bin"/><Relationship Id="rId981" Type="http://schemas.openxmlformats.org/officeDocument/2006/relationships/image" Target="media/image397.wmf"/><Relationship Id="rId1015" Type="http://schemas.openxmlformats.org/officeDocument/2006/relationships/image" Target="media/image419.wmf"/><Relationship Id="rId1057" Type="http://schemas.openxmlformats.org/officeDocument/2006/relationships/image" Target="media/image446.wmf"/><Relationship Id="rId427" Type="http://schemas.openxmlformats.org/officeDocument/2006/relationships/oleObject" Target="embeddings/oleObject282.bin"/><Relationship Id="rId469" Type="http://schemas.openxmlformats.org/officeDocument/2006/relationships/oleObject" Target="embeddings/oleObject312.bin"/><Relationship Id="rId634" Type="http://schemas.openxmlformats.org/officeDocument/2006/relationships/oleObject" Target="embeddings/oleObject426.bin"/><Relationship Id="rId676" Type="http://schemas.openxmlformats.org/officeDocument/2006/relationships/oleObject" Target="embeddings/oleObject450.bin"/><Relationship Id="rId841" Type="http://schemas.openxmlformats.org/officeDocument/2006/relationships/image" Target="media/image267.wmf"/><Relationship Id="rId883" Type="http://schemas.openxmlformats.org/officeDocument/2006/relationships/image" Target="media/image299.wmf"/><Relationship Id="rId1099" Type="http://schemas.openxmlformats.org/officeDocument/2006/relationships/image" Target="media/image486.wmf"/><Relationship Id="rId26" Type="http://schemas.openxmlformats.org/officeDocument/2006/relationships/oleObject" Target="embeddings/oleObject10.bin"/><Relationship Id="rId231" Type="http://schemas.openxmlformats.org/officeDocument/2006/relationships/oleObject" Target="embeddings/oleObject144.bin"/><Relationship Id="rId273" Type="http://schemas.openxmlformats.org/officeDocument/2006/relationships/image" Target="media/image92.wmf"/><Relationship Id="rId329" Type="http://schemas.openxmlformats.org/officeDocument/2006/relationships/image" Target="media/image103.wmf"/><Relationship Id="rId480" Type="http://schemas.openxmlformats.org/officeDocument/2006/relationships/oleObject" Target="embeddings/oleObject318.bin"/><Relationship Id="rId536" Type="http://schemas.openxmlformats.org/officeDocument/2006/relationships/oleObject" Target="embeddings/oleObject358.bin"/><Relationship Id="rId701" Type="http://schemas.openxmlformats.org/officeDocument/2006/relationships/oleObject" Target="embeddings/oleObject466.bin"/><Relationship Id="rId939" Type="http://schemas.openxmlformats.org/officeDocument/2006/relationships/image" Target="media/image355.wmf"/><Relationship Id="rId1124" Type="http://schemas.openxmlformats.org/officeDocument/2006/relationships/oleObject" Target="embeddings/oleObject615.bin"/><Relationship Id="rId1166" Type="http://schemas.openxmlformats.org/officeDocument/2006/relationships/oleObject" Target="embeddings/oleObject639.bin"/><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45.wmf"/><Relationship Id="rId785" Type="http://schemas.openxmlformats.org/officeDocument/2006/relationships/oleObject" Target="embeddings/oleObject521.bin"/><Relationship Id="rId950" Type="http://schemas.openxmlformats.org/officeDocument/2006/relationships/image" Target="media/image366.wmf"/><Relationship Id="rId992" Type="http://schemas.openxmlformats.org/officeDocument/2006/relationships/image" Target="media/image408.wmf"/><Relationship Id="rId1026" Type="http://schemas.openxmlformats.org/officeDocument/2006/relationships/oleObject" Target="embeddings/oleObject600.bin"/><Relationship Id="rId200" Type="http://schemas.openxmlformats.org/officeDocument/2006/relationships/image" Target="media/image75.wmf"/><Relationship Id="rId382" Type="http://schemas.openxmlformats.org/officeDocument/2006/relationships/oleObject" Target="embeddings/oleObject251.bin"/><Relationship Id="rId438" Type="http://schemas.openxmlformats.org/officeDocument/2006/relationships/oleObject" Target="embeddings/oleObject290.bin"/><Relationship Id="rId603" Type="http://schemas.openxmlformats.org/officeDocument/2006/relationships/oleObject" Target="embeddings/oleObject409.bin"/><Relationship Id="rId645" Type="http://schemas.openxmlformats.org/officeDocument/2006/relationships/oleObject" Target="embeddings/oleObject432.bin"/><Relationship Id="rId687" Type="http://schemas.openxmlformats.org/officeDocument/2006/relationships/image" Target="media/image224.wmf"/><Relationship Id="rId810" Type="http://schemas.openxmlformats.org/officeDocument/2006/relationships/oleObject" Target="embeddings/oleObject538.bin"/><Relationship Id="rId852" Type="http://schemas.openxmlformats.org/officeDocument/2006/relationships/oleObject" Target="embeddings/oleObject576.bin"/><Relationship Id="rId908" Type="http://schemas.openxmlformats.org/officeDocument/2006/relationships/image" Target="media/image324.wmf"/><Relationship Id="rId1068" Type="http://schemas.openxmlformats.org/officeDocument/2006/relationships/image" Target="media/image455.wmf"/><Relationship Id="rId242" Type="http://schemas.openxmlformats.org/officeDocument/2006/relationships/image" Target="media/image84.wmf"/><Relationship Id="rId284" Type="http://schemas.openxmlformats.org/officeDocument/2006/relationships/oleObject" Target="embeddings/oleObject182.bin"/><Relationship Id="rId491" Type="http://schemas.openxmlformats.org/officeDocument/2006/relationships/image" Target="media/image160.wmf"/><Relationship Id="rId505" Type="http://schemas.openxmlformats.org/officeDocument/2006/relationships/image" Target="media/image164.wmf"/><Relationship Id="rId712" Type="http://schemas.openxmlformats.org/officeDocument/2006/relationships/oleObject" Target="embeddings/oleObject473.bin"/><Relationship Id="rId894" Type="http://schemas.openxmlformats.org/officeDocument/2006/relationships/image" Target="media/image310.wmf"/><Relationship Id="rId1135" Type="http://schemas.openxmlformats.org/officeDocument/2006/relationships/image" Target="media/image507.wmf"/><Relationship Id="rId1177" Type="http://schemas.openxmlformats.org/officeDocument/2006/relationships/oleObject" Target="embeddings/oleObject649.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7.bin"/><Relationship Id="rId589" Type="http://schemas.openxmlformats.org/officeDocument/2006/relationships/oleObject" Target="embeddings/oleObject401.bin"/><Relationship Id="rId754" Type="http://schemas.openxmlformats.org/officeDocument/2006/relationships/image" Target="media/image249.wmf"/><Relationship Id="rId796" Type="http://schemas.openxmlformats.org/officeDocument/2006/relationships/oleObject" Target="embeddings/oleObject527.bin"/><Relationship Id="rId961" Type="http://schemas.openxmlformats.org/officeDocument/2006/relationships/image" Target="media/image377.wmf"/><Relationship Id="rId1202" Type="http://schemas.openxmlformats.org/officeDocument/2006/relationships/oleObject" Target="embeddings/oleObject662.bin"/><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image" Target="media/image112.wmf"/><Relationship Id="rId393" Type="http://schemas.openxmlformats.org/officeDocument/2006/relationships/oleObject" Target="embeddings/oleObject257.bin"/><Relationship Id="rId407" Type="http://schemas.openxmlformats.org/officeDocument/2006/relationships/oleObject" Target="embeddings/oleObject267.bin"/><Relationship Id="rId449" Type="http://schemas.openxmlformats.org/officeDocument/2006/relationships/oleObject" Target="embeddings/oleObject298.bin"/><Relationship Id="rId614" Type="http://schemas.openxmlformats.org/officeDocument/2006/relationships/image" Target="media/image192.wmf"/><Relationship Id="rId656" Type="http://schemas.openxmlformats.org/officeDocument/2006/relationships/image" Target="media/image210.wmf"/><Relationship Id="rId821" Type="http://schemas.openxmlformats.org/officeDocument/2006/relationships/oleObject" Target="embeddings/oleObject549.bin"/><Relationship Id="rId863" Type="http://schemas.openxmlformats.org/officeDocument/2006/relationships/image" Target="media/image279.wmf"/><Relationship Id="rId1037" Type="http://schemas.openxmlformats.org/officeDocument/2006/relationships/image" Target="media/image429.wmf"/><Relationship Id="rId1079" Type="http://schemas.openxmlformats.org/officeDocument/2006/relationships/image" Target="media/image466.wmf"/><Relationship Id="rId211" Type="http://schemas.openxmlformats.org/officeDocument/2006/relationships/oleObject" Target="embeddings/oleObject125.bin"/><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4.bin"/><Relationship Id="rId460" Type="http://schemas.openxmlformats.org/officeDocument/2006/relationships/oleObject" Target="embeddings/oleObject305.bin"/><Relationship Id="rId516" Type="http://schemas.openxmlformats.org/officeDocument/2006/relationships/oleObject" Target="embeddings/oleObject342.bin"/><Relationship Id="rId698" Type="http://schemas.openxmlformats.org/officeDocument/2006/relationships/oleObject" Target="embeddings/oleObject464.bin"/><Relationship Id="rId919" Type="http://schemas.openxmlformats.org/officeDocument/2006/relationships/image" Target="media/image335.wmf"/><Relationship Id="rId1090" Type="http://schemas.openxmlformats.org/officeDocument/2006/relationships/image" Target="media/image477.wmf"/><Relationship Id="rId1104" Type="http://schemas.openxmlformats.org/officeDocument/2006/relationships/image" Target="media/image491.wmf"/><Relationship Id="rId1146" Type="http://schemas.openxmlformats.org/officeDocument/2006/relationships/oleObject" Target="embeddings/oleObject626.bin"/><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oleObject" Target="embeddings/oleObject214.bin"/><Relationship Id="rId558" Type="http://schemas.openxmlformats.org/officeDocument/2006/relationships/oleObject" Target="embeddings/oleObject378.bin"/><Relationship Id="rId723" Type="http://schemas.openxmlformats.org/officeDocument/2006/relationships/oleObject" Target="embeddings/oleObject480.bin"/><Relationship Id="rId765" Type="http://schemas.openxmlformats.org/officeDocument/2006/relationships/oleObject" Target="embeddings/oleObject507.bin"/><Relationship Id="rId930" Type="http://schemas.openxmlformats.org/officeDocument/2006/relationships/image" Target="media/image346.wmf"/><Relationship Id="rId972" Type="http://schemas.openxmlformats.org/officeDocument/2006/relationships/image" Target="media/image388.wmf"/><Relationship Id="rId1006" Type="http://schemas.openxmlformats.org/officeDocument/2006/relationships/oleObject" Target="embeddings/oleObject581.bin"/><Relationship Id="rId1188" Type="http://schemas.openxmlformats.org/officeDocument/2006/relationships/oleObject" Target="embeddings/oleObject655.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image" Target="media/image115.wmf"/><Relationship Id="rId418" Type="http://schemas.openxmlformats.org/officeDocument/2006/relationships/oleObject" Target="embeddings/oleObject273.bin"/><Relationship Id="rId625" Type="http://schemas.openxmlformats.org/officeDocument/2006/relationships/image" Target="media/image197.wmf"/><Relationship Id="rId832" Type="http://schemas.openxmlformats.org/officeDocument/2006/relationships/oleObject" Target="embeddings/oleObject560.bin"/><Relationship Id="rId1048" Type="http://schemas.openxmlformats.org/officeDocument/2006/relationships/image" Target="media/image440.wmf"/><Relationship Id="rId222" Type="http://schemas.openxmlformats.org/officeDocument/2006/relationships/oleObject" Target="embeddings/oleObject135.bin"/><Relationship Id="rId264" Type="http://schemas.openxmlformats.org/officeDocument/2006/relationships/image" Target="media/image89.wmf"/><Relationship Id="rId471" Type="http://schemas.openxmlformats.org/officeDocument/2006/relationships/oleObject" Target="embeddings/oleObject313.bin"/><Relationship Id="rId667" Type="http://schemas.openxmlformats.org/officeDocument/2006/relationships/image" Target="media/image215.wmf"/><Relationship Id="rId874" Type="http://schemas.openxmlformats.org/officeDocument/2006/relationships/image" Target="media/image290.wmf"/><Relationship Id="rId1115" Type="http://schemas.openxmlformats.org/officeDocument/2006/relationships/oleObject" Target="embeddings/oleObject609.bin"/><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image" Target="media/image170.wmf"/><Relationship Id="rId569" Type="http://schemas.openxmlformats.org/officeDocument/2006/relationships/oleObject" Target="embeddings/oleObject387.bin"/><Relationship Id="rId734" Type="http://schemas.openxmlformats.org/officeDocument/2006/relationships/oleObject" Target="embeddings/oleObject486.bin"/><Relationship Id="rId776" Type="http://schemas.openxmlformats.org/officeDocument/2006/relationships/oleObject" Target="embeddings/oleObject514.bin"/><Relationship Id="rId941" Type="http://schemas.openxmlformats.org/officeDocument/2006/relationships/image" Target="media/image357.wmf"/><Relationship Id="rId983" Type="http://schemas.openxmlformats.org/officeDocument/2006/relationships/image" Target="media/image399.wmf"/><Relationship Id="rId1157" Type="http://schemas.openxmlformats.org/officeDocument/2006/relationships/oleObject" Target="embeddings/oleObject633.bin"/><Relationship Id="rId1199" Type="http://schemas.openxmlformats.org/officeDocument/2006/relationships/image" Target="media/image532.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image" Target="media/image120.wmf"/><Relationship Id="rId429" Type="http://schemas.openxmlformats.org/officeDocument/2006/relationships/oleObject" Target="embeddings/oleObject284.bin"/><Relationship Id="rId580" Type="http://schemas.openxmlformats.org/officeDocument/2006/relationships/image" Target="media/image180.wmf"/><Relationship Id="rId636" Type="http://schemas.openxmlformats.org/officeDocument/2006/relationships/oleObject" Target="embeddings/oleObject427.bin"/><Relationship Id="rId801" Type="http://schemas.openxmlformats.org/officeDocument/2006/relationships/image" Target="media/image264.wmf"/><Relationship Id="rId1017" Type="http://schemas.openxmlformats.org/officeDocument/2006/relationships/oleObject" Target="embeddings/oleObject591.bin"/><Relationship Id="rId1059" Type="http://schemas.openxmlformats.org/officeDocument/2006/relationships/image" Target="media/image447.wmf"/><Relationship Id="rId1" Type="http://schemas.openxmlformats.org/officeDocument/2006/relationships/customXml" Target="../customXml/item1.xml"/><Relationship Id="rId233" Type="http://schemas.openxmlformats.org/officeDocument/2006/relationships/oleObject" Target="embeddings/oleObject145.bin"/><Relationship Id="rId440" Type="http://schemas.openxmlformats.org/officeDocument/2006/relationships/oleObject" Target="embeddings/oleObject292.bin"/><Relationship Id="rId678" Type="http://schemas.openxmlformats.org/officeDocument/2006/relationships/oleObject" Target="embeddings/oleObject451.bin"/><Relationship Id="rId843" Type="http://schemas.openxmlformats.org/officeDocument/2006/relationships/image" Target="media/image268.wmf"/><Relationship Id="rId885" Type="http://schemas.openxmlformats.org/officeDocument/2006/relationships/image" Target="media/image301.wmf"/><Relationship Id="rId1070" Type="http://schemas.openxmlformats.org/officeDocument/2006/relationships/image" Target="media/image457.wmf"/><Relationship Id="rId1126" Type="http://schemas.openxmlformats.org/officeDocument/2006/relationships/oleObject" Target="embeddings/oleObject616.bin"/><Relationship Id="rId28" Type="http://schemas.openxmlformats.org/officeDocument/2006/relationships/image" Target="media/image10.wmf"/><Relationship Id="rId275" Type="http://schemas.openxmlformats.org/officeDocument/2006/relationships/image" Target="media/image93.wmf"/><Relationship Id="rId300" Type="http://schemas.openxmlformats.org/officeDocument/2006/relationships/oleObject" Target="embeddings/oleObject197.bin"/><Relationship Id="rId482" Type="http://schemas.openxmlformats.org/officeDocument/2006/relationships/oleObject" Target="embeddings/oleObject319.bin"/><Relationship Id="rId538" Type="http://schemas.openxmlformats.org/officeDocument/2006/relationships/oleObject" Target="embeddings/oleObject360.bin"/><Relationship Id="rId703" Type="http://schemas.openxmlformats.org/officeDocument/2006/relationships/image" Target="media/image229.wmf"/><Relationship Id="rId745" Type="http://schemas.openxmlformats.org/officeDocument/2006/relationships/image" Target="media/image246.wmf"/><Relationship Id="rId910" Type="http://schemas.openxmlformats.org/officeDocument/2006/relationships/image" Target="media/image326.wmf"/><Relationship Id="rId952" Type="http://schemas.openxmlformats.org/officeDocument/2006/relationships/image" Target="media/image368.wmf"/><Relationship Id="rId1168" Type="http://schemas.openxmlformats.org/officeDocument/2006/relationships/oleObject" Target="embeddings/oleObject641.bin"/><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oleObject" Target="embeddings/oleObject227.bin"/><Relationship Id="rId384" Type="http://schemas.openxmlformats.org/officeDocument/2006/relationships/oleObject" Target="embeddings/oleObject252.bin"/><Relationship Id="rId591" Type="http://schemas.openxmlformats.org/officeDocument/2006/relationships/oleObject" Target="embeddings/oleObject402.bin"/><Relationship Id="rId605" Type="http://schemas.openxmlformats.org/officeDocument/2006/relationships/image" Target="media/image188.wmf"/><Relationship Id="rId787" Type="http://schemas.openxmlformats.org/officeDocument/2006/relationships/oleObject" Target="embeddings/oleObject522.bin"/><Relationship Id="rId812" Type="http://schemas.openxmlformats.org/officeDocument/2006/relationships/oleObject" Target="embeddings/oleObject540.bin"/><Relationship Id="rId994" Type="http://schemas.openxmlformats.org/officeDocument/2006/relationships/image" Target="media/image410.wmf"/><Relationship Id="rId1028" Type="http://schemas.openxmlformats.org/officeDocument/2006/relationships/image" Target="media/image421.wmf"/><Relationship Id="rId202" Type="http://schemas.openxmlformats.org/officeDocument/2006/relationships/oleObject" Target="embeddings/oleObject120.bin"/><Relationship Id="rId244" Type="http://schemas.openxmlformats.org/officeDocument/2006/relationships/image" Target="media/image85.wmf"/><Relationship Id="rId647" Type="http://schemas.openxmlformats.org/officeDocument/2006/relationships/oleObject" Target="embeddings/oleObject433.bin"/><Relationship Id="rId689" Type="http://schemas.openxmlformats.org/officeDocument/2006/relationships/image" Target="media/image225.wmf"/><Relationship Id="rId854" Type="http://schemas.openxmlformats.org/officeDocument/2006/relationships/image" Target="media/image270.wmf"/><Relationship Id="rId896" Type="http://schemas.openxmlformats.org/officeDocument/2006/relationships/image" Target="media/image312.wmf"/><Relationship Id="rId1081" Type="http://schemas.openxmlformats.org/officeDocument/2006/relationships/image" Target="media/image468.wmf"/><Relationship Id="rId39" Type="http://schemas.openxmlformats.org/officeDocument/2006/relationships/oleObject" Target="embeddings/oleObject17.bin"/><Relationship Id="rId286" Type="http://schemas.openxmlformats.org/officeDocument/2006/relationships/oleObject" Target="embeddings/oleObject184.bin"/><Relationship Id="rId451" Type="http://schemas.openxmlformats.org/officeDocument/2006/relationships/oleObject" Target="embeddings/oleObject299.bin"/><Relationship Id="rId493" Type="http://schemas.openxmlformats.org/officeDocument/2006/relationships/oleObject" Target="embeddings/oleObject326.bin"/><Relationship Id="rId507" Type="http://schemas.openxmlformats.org/officeDocument/2006/relationships/image" Target="media/image165.wmf"/><Relationship Id="rId549" Type="http://schemas.openxmlformats.org/officeDocument/2006/relationships/oleObject" Target="embeddings/oleObject369.bin"/><Relationship Id="rId714" Type="http://schemas.openxmlformats.org/officeDocument/2006/relationships/oleObject" Target="embeddings/oleObject474.bin"/><Relationship Id="rId756" Type="http://schemas.openxmlformats.org/officeDocument/2006/relationships/oleObject" Target="embeddings/oleObject500.bin"/><Relationship Id="rId921" Type="http://schemas.openxmlformats.org/officeDocument/2006/relationships/image" Target="media/image337.wmf"/><Relationship Id="rId1137" Type="http://schemas.openxmlformats.org/officeDocument/2006/relationships/image" Target="media/image509.wmf"/><Relationship Id="rId1179" Type="http://schemas.openxmlformats.org/officeDocument/2006/relationships/image" Target="media/image522.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5.bin"/><Relationship Id="rId353" Type="http://schemas.openxmlformats.org/officeDocument/2006/relationships/oleObject" Target="embeddings/oleObject234.bin"/><Relationship Id="rId395" Type="http://schemas.openxmlformats.org/officeDocument/2006/relationships/oleObject" Target="embeddings/oleObject259.bin"/><Relationship Id="rId409" Type="http://schemas.openxmlformats.org/officeDocument/2006/relationships/oleObject" Target="embeddings/oleObject268.bin"/><Relationship Id="rId560" Type="http://schemas.openxmlformats.org/officeDocument/2006/relationships/oleObject" Target="embeddings/oleObject380.bin"/><Relationship Id="rId798" Type="http://schemas.openxmlformats.org/officeDocument/2006/relationships/image" Target="media/image263.wmf"/><Relationship Id="rId963" Type="http://schemas.openxmlformats.org/officeDocument/2006/relationships/image" Target="media/image379.wmf"/><Relationship Id="rId1039" Type="http://schemas.openxmlformats.org/officeDocument/2006/relationships/image" Target="media/image431.wmf"/><Relationship Id="rId1190" Type="http://schemas.openxmlformats.org/officeDocument/2006/relationships/oleObject" Target="embeddings/oleObject656.bin"/><Relationship Id="rId1204" Type="http://schemas.openxmlformats.org/officeDocument/2006/relationships/footer" Target="footer1.xml"/><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oleObject" Target="embeddings/oleObject275.bin"/><Relationship Id="rId616" Type="http://schemas.openxmlformats.org/officeDocument/2006/relationships/image" Target="media/image193.wmf"/><Relationship Id="rId658" Type="http://schemas.openxmlformats.org/officeDocument/2006/relationships/image" Target="media/image211.wmf"/><Relationship Id="rId823" Type="http://schemas.openxmlformats.org/officeDocument/2006/relationships/oleObject" Target="embeddings/oleObject551.bin"/><Relationship Id="rId865" Type="http://schemas.openxmlformats.org/officeDocument/2006/relationships/image" Target="media/image281.wmf"/><Relationship Id="rId1050" Type="http://schemas.openxmlformats.org/officeDocument/2006/relationships/image" Target="media/image441.wmf"/><Relationship Id="rId255" Type="http://schemas.openxmlformats.org/officeDocument/2006/relationships/oleObject" Target="embeddings/oleObject162.bin"/><Relationship Id="rId297" Type="http://schemas.openxmlformats.org/officeDocument/2006/relationships/oleObject" Target="embeddings/oleObject195.bin"/><Relationship Id="rId462" Type="http://schemas.openxmlformats.org/officeDocument/2006/relationships/oleObject" Target="embeddings/oleObject307.bin"/><Relationship Id="rId518" Type="http://schemas.openxmlformats.org/officeDocument/2006/relationships/oleObject" Target="embeddings/oleObject344.bin"/><Relationship Id="rId725" Type="http://schemas.openxmlformats.org/officeDocument/2006/relationships/oleObject" Target="embeddings/oleObject481.bin"/><Relationship Id="rId932" Type="http://schemas.openxmlformats.org/officeDocument/2006/relationships/image" Target="media/image348.wmf"/><Relationship Id="rId1092" Type="http://schemas.openxmlformats.org/officeDocument/2006/relationships/image" Target="media/image479.wmf"/><Relationship Id="rId1106" Type="http://schemas.openxmlformats.org/officeDocument/2006/relationships/image" Target="media/image493.wmf"/><Relationship Id="rId1148" Type="http://schemas.openxmlformats.org/officeDocument/2006/relationships/oleObject" Target="embeddings/oleObject627.bin"/><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0.wmf"/><Relationship Id="rId364" Type="http://schemas.openxmlformats.org/officeDocument/2006/relationships/image" Target="media/image116.wmf"/><Relationship Id="rId767" Type="http://schemas.openxmlformats.org/officeDocument/2006/relationships/oleObject" Target="embeddings/oleObject509.bin"/><Relationship Id="rId974" Type="http://schemas.openxmlformats.org/officeDocument/2006/relationships/image" Target="media/image390.wmf"/><Relationship Id="rId1008" Type="http://schemas.openxmlformats.org/officeDocument/2006/relationships/oleObject" Target="embeddings/oleObject583.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oleObject" Target="embeddings/oleObject388.bin"/><Relationship Id="rId627" Type="http://schemas.openxmlformats.org/officeDocument/2006/relationships/image" Target="media/image198.wmf"/><Relationship Id="rId669" Type="http://schemas.openxmlformats.org/officeDocument/2006/relationships/image" Target="media/image216.wmf"/><Relationship Id="rId834" Type="http://schemas.openxmlformats.org/officeDocument/2006/relationships/image" Target="media/image266.wmf"/><Relationship Id="rId876" Type="http://schemas.openxmlformats.org/officeDocument/2006/relationships/image" Target="media/image292.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70.bin"/><Relationship Id="rId431" Type="http://schemas.openxmlformats.org/officeDocument/2006/relationships/oleObject" Target="embeddings/oleObject286.bin"/><Relationship Id="rId473" Type="http://schemas.openxmlformats.org/officeDocument/2006/relationships/oleObject" Target="embeddings/oleObject314.bin"/><Relationship Id="rId529" Type="http://schemas.openxmlformats.org/officeDocument/2006/relationships/oleObject" Target="embeddings/oleObject352.bin"/><Relationship Id="rId680" Type="http://schemas.openxmlformats.org/officeDocument/2006/relationships/oleObject" Target="embeddings/oleObject452.bin"/><Relationship Id="rId736" Type="http://schemas.openxmlformats.org/officeDocument/2006/relationships/oleObject" Target="embeddings/oleObject488.bin"/><Relationship Id="rId901" Type="http://schemas.openxmlformats.org/officeDocument/2006/relationships/image" Target="media/image317.wmf"/><Relationship Id="rId1061" Type="http://schemas.openxmlformats.org/officeDocument/2006/relationships/image" Target="media/image448.wmf"/><Relationship Id="rId1117" Type="http://schemas.openxmlformats.org/officeDocument/2006/relationships/oleObject" Target="embeddings/oleObject610.bin"/><Relationship Id="rId1159" Type="http://schemas.openxmlformats.org/officeDocument/2006/relationships/oleObject" Target="embeddings/oleObject634.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oleObject" Target="embeddings/oleObject222.bin"/><Relationship Id="rId540" Type="http://schemas.openxmlformats.org/officeDocument/2006/relationships/oleObject" Target="embeddings/oleObject361.bin"/><Relationship Id="rId778" Type="http://schemas.openxmlformats.org/officeDocument/2006/relationships/oleObject" Target="embeddings/oleObject516.bin"/><Relationship Id="rId943" Type="http://schemas.openxmlformats.org/officeDocument/2006/relationships/image" Target="media/image359.wmf"/><Relationship Id="rId985" Type="http://schemas.openxmlformats.org/officeDocument/2006/relationships/image" Target="media/image401.wmf"/><Relationship Id="rId1019" Type="http://schemas.openxmlformats.org/officeDocument/2006/relationships/oleObject" Target="embeddings/oleObject593.bin"/><Relationship Id="rId1170" Type="http://schemas.openxmlformats.org/officeDocument/2006/relationships/image" Target="media/image521.wmf"/><Relationship Id="rId72" Type="http://schemas.openxmlformats.org/officeDocument/2006/relationships/oleObject" Target="embeddings/oleObject38.bin"/><Relationship Id="rId375" Type="http://schemas.openxmlformats.org/officeDocument/2006/relationships/image" Target="media/image121.wmf"/><Relationship Id="rId582" Type="http://schemas.openxmlformats.org/officeDocument/2006/relationships/image" Target="media/image181.wmf"/><Relationship Id="rId638" Type="http://schemas.openxmlformats.org/officeDocument/2006/relationships/oleObject" Target="embeddings/oleObject428.bin"/><Relationship Id="rId803" Type="http://schemas.openxmlformats.org/officeDocument/2006/relationships/oleObject" Target="embeddings/oleObject532.bin"/><Relationship Id="rId845" Type="http://schemas.openxmlformats.org/officeDocument/2006/relationships/oleObject" Target="embeddings/oleObject570.bin"/><Relationship Id="rId1030" Type="http://schemas.openxmlformats.org/officeDocument/2006/relationships/oleObject" Target="embeddings/oleObject601.bin"/><Relationship Id="rId3" Type="http://schemas.openxmlformats.org/officeDocument/2006/relationships/styles" Target="styles.xml"/><Relationship Id="rId235" Type="http://schemas.openxmlformats.org/officeDocument/2006/relationships/oleObject" Target="embeddings/oleObject147.bin"/><Relationship Id="rId277" Type="http://schemas.openxmlformats.org/officeDocument/2006/relationships/oleObject" Target="embeddings/oleObject177.bin"/><Relationship Id="rId400" Type="http://schemas.openxmlformats.org/officeDocument/2006/relationships/oleObject" Target="embeddings/oleObject262.bin"/><Relationship Id="rId442" Type="http://schemas.openxmlformats.org/officeDocument/2006/relationships/image" Target="media/image142.wmf"/><Relationship Id="rId484" Type="http://schemas.openxmlformats.org/officeDocument/2006/relationships/oleObject" Target="embeddings/oleObject320.bin"/><Relationship Id="rId705" Type="http://schemas.openxmlformats.org/officeDocument/2006/relationships/image" Target="media/image230.wmf"/><Relationship Id="rId887" Type="http://schemas.openxmlformats.org/officeDocument/2006/relationships/image" Target="media/image303.wmf"/><Relationship Id="rId1072" Type="http://schemas.openxmlformats.org/officeDocument/2006/relationships/image" Target="media/image459.wmf"/><Relationship Id="rId1128" Type="http://schemas.openxmlformats.org/officeDocument/2006/relationships/image" Target="media/image504.wmf"/><Relationship Id="rId137" Type="http://schemas.openxmlformats.org/officeDocument/2006/relationships/image" Target="media/image50.wmf"/><Relationship Id="rId302" Type="http://schemas.openxmlformats.org/officeDocument/2006/relationships/oleObject" Target="embeddings/oleObject199.bin"/><Relationship Id="rId344" Type="http://schemas.openxmlformats.org/officeDocument/2006/relationships/image" Target="media/image109.wmf"/><Relationship Id="rId691" Type="http://schemas.openxmlformats.org/officeDocument/2006/relationships/image" Target="media/image226.wmf"/><Relationship Id="rId747" Type="http://schemas.openxmlformats.org/officeDocument/2006/relationships/image" Target="media/image247.wmf"/><Relationship Id="rId789" Type="http://schemas.openxmlformats.org/officeDocument/2006/relationships/oleObject" Target="embeddings/oleObject523.bin"/><Relationship Id="rId912" Type="http://schemas.openxmlformats.org/officeDocument/2006/relationships/image" Target="media/image328.wmf"/><Relationship Id="rId954" Type="http://schemas.openxmlformats.org/officeDocument/2006/relationships/image" Target="media/image370.wmf"/><Relationship Id="rId996" Type="http://schemas.openxmlformats.org/officeDocument/2006/relationships/image" Target="media/image412.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53.bin"/><Relationship Id="rId551" Type="http://schemas.openxmlformats.org/officeDocument/2006/relationships/oleObject" Target="embeddings/oleObject371.bin"/><Relationship Id="rId593" Type="http://schemas.openxmlformats.org/officeDocument/2006/relationships/oleObject" Target="embeddings/oleObject403.bin"/><Relationship Id="rId607" Type="http://schemas.openxmlformats.org/officeDocument/2006/relationships/image" Target="media/image189.wmf"/><Relationship Id="rId649" Type="http://schemas.openxmlformats.org/officeDocument/2006/relationships/oleObject" Target="embeddings/oleObject435.bin"/><Relationship Id="rId814" Type="http://schemas.openxmlformats.org/officeDocument/2006/relationships/oleObject" Target="embeddings/oleObject542.bin"/><Relationship Id="rId856" Type="http://schemas.openxmlformats.org/officeDocument/2006/relationships/image" Target="media/image272.wmf"/><Relationship Id="rId1181" Type="http://schemas.openxmlformats.org/officeDocument/2006/relationships/image" Target="media/image523.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4.bin"/><Relationship Id="rId288" Type="http://schemas.openxmlformats.org/officeDocument/2006/relationships/oleObject" Target="embeddings/oleObject186.bin"/><Relationship Id="rId411" Type="http://schemas.openxmlformats.org/officeDocument/2006/relationships/oleObject" Target="embeddings/oleObject269.bin"/><Relationship Id="rId453" Type="http://schemas.openxmlformats.org/officeDocument/2006/relationships/oleObject" Target="embeddings/oleObject300.bin"/><Relationship Id="rId509" Type="http://schemas.openxmlformats.org/officeDocument/2006/relationships/oleObject" Target="embeddings/oleObject337.bin"/><Relationship Id="rId660" Type="http://schemas.openxmlformats.org/officeDocument/2006/relationships/image" Target="media/image212.wmf"/><Relationship Id="rId898" Type="http://schemas.openxmlformats.org/officeDocument/2006/relationships/image" Target="media/image314.wmf"/><Relationship Id="rId1041" Type="http://schemas.openxmlformats.org/officeDocument/2006/relationships/image" Target="media/image433.wmf"/><Relationship Id="rId1083" Type="http://schemas.openxmlformats.org/officeDocument/2006/relationships/image" Target="media/image470.wmf"/><Relationship Id="rId1139" Type="http://schemas.openxmlformats.org/officeDocument/2006/relationships/image" Target="media/image511.wmf"/><Relationship Id="rId106" Type="http://schemas.openxmlformats.org/officeDocument/2006/relationships/oleObject" Target="embeddings/oleObject58.bin"/><Relationship Id="rId313" Type="http://schemas.openxmlformats.org/officeDocument/2006/relationships/oleObject" Target="embeddings/oleObject207.bin"/><Relationship Id="rId495" Type="http://schemas.openxmlformats.org/officeDocument/2006/relationships/oleObject" Target="embeddings/oleObject328.bin"/><Relationship Id="rId716" Type="http://schemas.openxmlformats.org/officeDocument/2006/relationships/image" Target="media/image234.wmf"/><Relationship Id="rId758" Type="http://schemas.openxmlformats.org/officeDocument/2006/relationships/oleObject" Target="embeddings/oleObject502.bin"/><Relationship Id="rId923" Type="http://schemas.openxmlformats.org/officeDocument/2006/relationships/image" Target="media/image339.wmf"/><Relationship Id="rId965" Type="http://schemas.openxmlformats.org/officeDocument/2006/relationships/image" Target="media/image381.wmf"/><Relationship Id="rId1150" Type="http://schemas.openxmlformats.org/officeDocument/2006/relationships/oleObject" Target="embeddings/oleObject628.bin"/><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36.bin"/><Relationship Id="rId397" Type="http://schemas.openxmlformats.org/officeDocument/2006/relationships/image" Target="media/image130.wmf"/><Relationship Id="rId520" Type="http://schemas.openxmlformats.org/officeDocument/2006/relationships/oleObject" Target="embeddings/oleObject346.bin"/><Relationship Id="rId562" Type="http://schemas.openxmlformats.org/officeDocument/2006/relationships/oleObject" Target="embeddings/oleObject382.bin"/><Relationship Id="rId618" Type="http://schemas.openxmlformats.org/officeDocument/2006/relationships/image" Target="media/image194.wmf"/><Relationship Id="rId825" Type="http://schemas.openxmlformats.org/officeDocument/2006/relationships/oleObject" Target="embeddings/oleObject553.bin"/><Relationship Id="rId1192" Type="http://schemas.openxmlformats.org/officeDocument/2006/relationships/oleObject" Target="embeddings/oleObject657.bin"/><Relationship Id="rId1206" Type="http://schemas.openxmlformats.org/officeDocument/2006/relationships/theme" Target="theme/theme1.xml"/><Relationship Id="rId215" Type="http://schemas.openxmlformats.org/officeDocument/2006/relationships/image" Target="media/image80.wmf"/><Relationship Id="rId257" Type="http://schemas.openxmlformats.org/officeDocument/2006/relationships/oleObject" Target="embeddings/oleObject163.bin"/><Relationship Id="rId422" Type="http://schemas.openxmlformats.org/officeDocument/2006/relationships/oleObject" Target="embeddings/oleObject277.bin"/><Relationship Id="rId464" Type="http://schemas.openxmlformats.org/officeDocument/2006/relationships/image" Target="media/image149.wmf"/><Relationship Id="rId867" Type="http://schemas.openxmlformats.org/officeDocument/2006/relationships/image" Target="media/image283.wmf"/><Relationship Id="rId1010" Type="http://schemas.openxmlformats.org/officeDocument/2006/relationships/oleObject" Target="embeddings/oleObject585.bin"/><Relationship Id="rId1052" Type="http://schemas.openxmlformats.org/officeDocument/2006/relationships/image" Target="media/image442.wmf"/><Relationship Id="rId1094" Type="http://schemas.openxmlformats.org/officeDocument/2006/relationships/image" Target="media/image481.wmf"/><Relationship Id="rId1108" Type="http://schemas.openxmlformats.org/officeDocument/2006/relationships/image" Target="media/image495.wmf"/><Relationship Id="rId299" Type="http://schemas.openxmlformats.org/officeDocument/2006/relationships/image" Target="media/image96.wmf"/><Relationship Id="rId727" Type="http://schemas.openxmlformats.org/officeDocument/2006/relationships/oleObject" Target="embeddings/oleObject482.bin"/><Relationship Id="rId934" Type="http://schemas.openxmlformats.org/officeDocument/2006/relationships/image" Target="media/image350.wmf"/><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image" Target="media/image117.wmf"/><Relationship Id="rId573" Type="http://schemas.openxmlformats.org/officeDocument/2006/relationships/image" Target="media/image178.wmf"/><Relationship Id="rId780" Type="http://schemas.openxmlformats.org/officeDocument/2006/relationships/oleObject" Target="embeddings/oleObject517.bin"/><Relationship Id="rId226" Type="http://schemas.openxmlformats.org/officeDocument/2006/relationships/oleObject" Target="embeddings/oleObject139.bin"/><Relationship Id="rId433" Type="http://schemas.openxmlformats.org/officeDocument/2006/relationships/image" Target="media/image139.wmf"/><Relationship Id="rId878" Type="http://schemas.openxmlformats.org/officeDocument/2006/relationships/image" Target="media/image294.wmf"/><Relationship Id="rId1063" Type="http://schemas.openxmlformats.org/officeDocument/2006/relationships/image" Target="media/image450.wmf"/><Relationship Id="rId640" Type="http://schemas.openxmlformats.org/officeDocument/2006/relationships/oleObject" Target="embeddings/oleObject429.bin"/><Relationship Id="rId738" Type="http://schemas.openxmlformats.org/officeDocument/2006/relationships/oleObject" Target="embeddings/oleObject489.bin"/><Relationship Id="rId945" Type="http://schemas.openxmlformats.org/officeDocument/2006/relationships/image" Target="media/image361.wmf"/><Relationship Id="rId74" Type="http://schemas.openxmlformats.org/officeDocument/2006/relationships/oleObject" Target="embeddings/oleObject40.bin"/><Relationship Id="rId377" Type="http://schemas.openxmlformats.org/officeDocument/2006/relationships/image" Target="media/image122.wmf"/><Relationship Id="rId500" Type="http://schemas.openxmlformats.org/officeDocument/2006/relationships/oleObject" Target="embeddings/oleObject332.bin"/><Relationship Id="rId584" Type="http://schemas.openxmlformats.org/officeDocument/2006/relationships/oleObject" Target="embeddings/oleObject396.bin"/><Relationship Id="rId805" Type="http://schemas.openxmlformats.org/officeDocument/2006/relationships/oleObject" Target="embeddings/oleObject533.bin"/><Relationship Id="rId1130" Type="http://schemas.openxmlformats.org/officeDocument/2006/relationships/image" Target="media/image505.wmf"/><Relationship Id="rId5" Type="http://schemas.openxmlformats.org/officeDocument/2006/relationships/webSettings" Target="webSettings.xml"/><Relationship Id="rId237" Type="http://schemas.openxmlformats.org/officeDocument/2006/relationships/oleObject" Target="embeddings/oleObject148.bin"/><Relationship Id="rId791" Type="http://schemas.openxmlformats.org/officeDocument/2006/relationships/image" Target="media/image260.wmf"/><Relationship Id="rId889" Type="http://schemas.openxmlformats.org/officeDocument/2006/relationships/image" Target="media/image305.wmf"/><Relationship Id="rId1074" Type="http://schemas.openxmlformats.org/officeDocument/2006/relationships/image" Target="media/image461.wmf"/><Relationship Id="rId444" Type="http://schemas.openxmlformats.org/officeDocument/2006/relationships/image" Target="media/image143.wmf"/><Relationship Id="rId651" Type="http://schemas.openxmlformats.org/officeDocument/2006/relationships/image" Target="media/image208.wmf"/><Relationship Id="rId749" Type="http://schemas.openxmlformats.org/officeDocument/2006/relationships/oleObject" Target="embeddings/oleObject495.bin"/><Relationship Id="rId290" Type="http://schemas.openxmlformats.org/officeDocument/2006/relationships/oleObject" Target="embeddings/oleObject188.bin"/><Relationship Id="rId304" Type="http://schemas.openxmlformats.org/officeDocument/2006/relationships/oleObject" Target="embeddings/oleObject200.bin"/><Relationship Id="rId388" Type="http://schemas.openxmlformats.org/officeDocument/2006/relationships/image" Target="media/image127.wmf"/><Relationship Id="rId511" Type="http://schemas.openxmlformats.org/officeDocument/2006/relationships/oleObject" Target="embeddings/oleObject338.bin"/><Relationship Id="rId609" Type="http://schemas.openxmlformats.org/officeDocument/2006/relationships/oleObject" Target="embeddings/oleObject413.bin"/><Relationship Id="rId956" Type="http://schemas.openxmlformats.org/officeDocument/2006/relationships/image" Target="media/image372.wmf"/><Relationship Id="rId1141" Type="http://schemas.openxmlformats.org/officeDocument/2006/relationships/image" Target="media/image512.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404.bin"/><Relationship Id="rId816" Type="http://schemas.openxmlformats.org/officeDocument/2006/relationships/oleObject" Target="embeddings/oleObject544.bin"/><Relationship Id="rId1001" Type="http://schemas.openxmlformats.org/officeDocument/2006/relationships/image" Target="media/image416.wmf"/><Relationship Id="rId248" Type="http://schemas.openxmlformats.org/officeDocument/2006/relationships/oleObject" Target="embeddings/oleObject156.bin"/><Relationship Id="rId455" Type="http://schemas.openxmlformats.org/officeDocument/2006/relationships/oleObject" Target="embeddings/oleObject301.bin"/><Relationship Id="rId662" Type="http://schemas.openxmlformats.org/officeDocument/2006/relationships/image" Target="media/image213.wmf"/><Relationship Id="rId1085" Type="http://schemas.openxmlformats.org/officeDocument/2006/relationships/image" Target="media/image472.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9.bin"/><Relationship Id="rId522" Type="http://schemas.openxmlformats.org/officeDocument/2006/relationships/oleObject" Target="embeddings/oleObject348.bin"/><Relationship Id="rId967" Type="http://schemas.openxmlformats.org/officeDocument/2006/relationships/image" Target="media/image383.wmf"/><Relationship Id="rId1152" Type="http://schemas.openxmlformats.org/officeDocument/2006/relationships/oleObject" Target="embeddings/oleObject630.bin"/><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image" Target="media/image131.wmf"/><Relationship Id="rId827" Type="http://schemas.openxmlformats.org/officeDocument/2006/relationships/oleObject" Target="embeddings/oleObject555.bin"/><Relationship Id="rId1012" Type="http://schemas.openxmlformats.org/officeDocument/2006/relationships/oleObject" Target="embeddings/oleObject587.bin"/><Relationship Id="rId259" Type="http://schemas.openxmlformats.org/officeDocument/2006/relationships/oleObject" Target="embeddings/oleObject165.bin"/><Relationship Id="rId466" Type="http://schemas.openxmlformats.org/officeDocument/2006/relationships/oleObject" Target="embeddings/oleObject310.bin"/><Relationship Id="rId673" Type="http://schemas.openxmlformats.org/officeDocument/2006/relationships/image" Target="media/image218.wmf"/><Relationship Id="rId880" Type="http://schemas.openxmlformats.org/officeDocument/2006/relationships/image" Target="media/image296.wmf"/><Relationship Id="rId1096" Type="http://schemas.openxmlformats.org/officeDocument/2006/relationships/image" Target="media/image483.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18.bin"/><Relationship Id="rId533" Type="http://schemas.openxmlformats.org/officeDocument/2006/relationships/oleObject" Target="embeddings/oleObject355.bin"/><Relationship Id="rId978" Type="http://schemas.openxmlformats.org/officeDocument/2006/relationships/image" Target="media/image394.wmf"/><Relationship Id="rId1163" Type="http://schemas.openxmlformats.org/officeDocument/2006/relationships/oleObject" Target="embeddings/oleObject636.bin"/><Relationship Id="rId740" Type="http://schemas.openxmlformats.org/officeDocument/2006/relationships/oleObject" Target="embeddings/oleObject490.bin"/><Relationship Id="rId838" Type="http://schemas.openxmlformats.org/officeDocument/2006/relationships/oleObject" Target="embeddings/oleObject565.bin"/><Relationship Id="rId1023" Type="http://schemas.openxmlformats.org/officeDocument/2006/relationships/oleObject" Target="embeddings/oleObject597.bin"/><Relationship Id="rId172" Type="http://schemas.openxmlformats.org/officeDocument/2006/relationships/oleObject" Target="embeddings/oleObject100.bin"/><Relationship Id="rId477" Type="http://schemas.openxmlformats.org/officeDocument/2006/relationships/image" Target="media/image154.wmf"/><Relationship Id="rId600" Type="http://schemas.openxmlformats.org/officeDocument/2006/relationships/oleObject" Target="embeddings/oleObject407.bin"/><Relationship Id="rId684" Type="http://schemas.openxmlformats.org/officeDocument/2006/relationships/oleObject" Target="embeddings/oleObject454.bin"/><Relationship Id="rId337" Type="http://schemas.openxmlformats.org/officeDocument/2006/relationships/image" Target="media/image106.wmf"/><Relationship Id="rId891" Type="http://schemas.openxmlformats.org/officeDocument/2006/relationships/image" Target="media/image307.wmf"/><Relationship Id="rId905" Type="http://schemas.openxmlformats.org/officeDocument/2006/relationships/image" Target="media/image321.wmf"/><Relationship Id="rId989" Type="http://schemas.openxmlformats.org/officeDocument/2006/relationships/image" Target="media/image405.wmf"/><Relationship Id="rId34" Type="http://schemas.openxmlformats.org/officeDocument/2006/relationships/image" Target="media/image13.wmf"/><Relationship Id="rId544" Type="http://schemas.openxmlformats.org/officeDocument/2006/relationships/oleObject" Target="embeddings/oleObject364.bin"/><Relationship Id="rId751" Type="http://schemas.openxmlformats.org/officeDocument/2006/relationships/image" Target="media/image248.wmf"/><Relationship Id="rId849" Type="http://schemas.openxmlformats.org/officeDocument/2006/relationships/oleObject" Target="embeddings/oleObject573.bin"/><Relationship Id="rId1174" Type="http://schemas.openxmlformats.org/officeDocument/2006/relationships/oleObject" Target="embeddings/oleObject646.bin"/><Relationship Id="rId183" Type="http://schemas.openxmlformats.org/officeDocument/2006/relationships/oleObject" Target="embeddings/oleObject106.bin"/><Relationship Id="rId390" Type="http://schemas.openxmlformats.org/officeDocument/2006/relationships/image" Target="media/image128.wmf"/><Relationship Id="rId404" Type="http://schemas.openxmlformats.org/officeDocument/2006/relationships/oleObject" Target="embeddings/oleObject265.bin"/><Relationship Id="rId611" Type="http://schemas.openxmlformats.org/officeDocument/2006/relationships/oleObject" Target="embeddings/oleObject414.bin"/><Relationship Id="rId1034" Type="http://schemas.openxmlformats.org/officeDocument/2006/relationships/image" Target="media/image426.wmf"/><Relationship Id="rId250" Type="http://schemas.openxmlformats.org/officeDocument/2006/relationships/oleObject" Target="embeddings/oleObject158.bin"/><Relationship Id="rId488" Type="http://schemas.openxmlformats.org/officeDocument/2006/relationships/oleObject" Target="embeddings/oleObject323.bin"/><Relationship Id="rId695" Type="http://schemas.openxmlformats.org/officeDocument/2006/relationships/oleObject" Target="embeddings/oleObject461.bin"/><Relationship Id="rId709" Type="http://schemas.openxmlformats.org/officeDocument/2006/relationships/oleObject" Target="embeddings/oleObject471.bin"/><Relationship Id="rId916" Type="http://schemas.openxmlformats.org/officeDocument/2006/relationships/image" Target="media/image332.wmf"/><Relationship Id="rId1101" Type="http://schemas.openxmlformats.org/officeDocument/2006/relationships/image" Target="media/image488.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oleObject" Target="embeddings/oleObject231.bin"/><Relationship Id="rId555" Type="http://schemas.openxmlformats.org/officeDocument/2006/relationships/oleObject" Target="embeddings/oleObject375.bin"/><Relationship Id="rId762" Type="http://schemas.openxmlformats.org/officeDocument/2006/relationships/oleObject" Target="embeddings/oleObject505.bin"/><Relationship Id="rId1185" Type="http://schemas.openxmlformats.org/officeDocument/2006/relationships/image" Target="media/image525.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71.bin"/><Relationship Id="rId622" Type="http://schemas.openxmlformats.org/officeDocument/2006/relationships/image" Target="media/image196.wmf"/><Relationship Id="rId1045" Type="http://schemas.openxmlformats.org/officeDocument/2006/relationships/image" Target="media/image437.wmf"/><Relationship Id="rId261" Type="http://schemas.openxmlformats.org/officeDocument/2006/relationships/image" Target="media/image88.wmf"/><Relationship Id="rId499" Type="http://schemas.openxmlformats.org/officeDocument/2006/relationships/oleObject" Target="embeddings/oleObject331.bin"/><Relationship Id="rId927" Type="http://schemas.openxmlformats.org/officeDocument/2006/relationships/image" Target="media/image343.wmf"/><Relationship Id="rId1112" Type="http://schemas.openxmlformats.org/officeDocument/2006/relationships/oleObject" Target="embeddings/oleObject607.bin"/><Relationship Id="rId56" Type="http://schemas.openxmlformats.org/officeDocument/2006/relationships/oleObject" Target="embeddings/oleObject28.bin"/><Relationship Id="rId359" Type="http://schemas.openxmlformats.org/officeDocument/2006/relationships/oleObject" Target="embeddings/oleObject239.bin"/><Relationship Id="rId566" Type="http://schemas.openxmlformats.org/officeDocument/2006/relationships/oleObject" Target="embeddings/oleObject384.bin"/><Relationship Id="rId773" Type="http://schemas.openxmlformats.org/officeDocument/2006/relationships/oleObject" Target="embeddings/oleObject512.bin"/><Relationship Id="rId1196" Type="http://schemas.openxmlformats.org/officeDocument/2006/relationships/oleObject" Target="embeddings/oleObject659.bin"/><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oleObject" Target="embeddings/oleObject281.bin"/><Relationship Id="rId633" Type="http://schemas.openxmlformats.org/officeDocument/2006/relationships/image" Target="media/image201.wmf"/><Relationship Id="rId980" Type="http://schemas.openxmlformats.org/officeDocument/2006/relationships/image" Target="media/image396.wmf"/><Relationship Id="rId1056" Type="http://schemas.openxmlformats.org/officeDocument/2006/relationships/oleObject" Target="embeddings/oleObject604.bin"/><Relationship Id="rId840" Type="http://schemas.openxmlformats.org/officeDocument/2006/relationships/oleObject" Target="embeddings/oleObject567.bin"/><Relationship Id="rId938" Type="http://schemas.openxmlformats.org/officeDocument/2006/relationships/image" Target="media/image354.wmf"/><Relationship Id="rId67" Type="http://schemas.openxmlformats.org/officeDocument/2006/relationships/oleObject" Target="embeddings/oleObject35.bin"/><Relationship Id="rId272" Type="http://schemas.openxmlformats.org/officeDocument/2006/relationships/oleObject" Target="embeddings/oleObject174.bin"/><Relationship Id="rId577" Type="http://schemas.openxmlformats.org/officeDocument/2006/relationships/image" Target="media/image179.wmf"/><Relationship Id="rId700" Type="http://schemas.openxmlformats.org/officeDocument/2006/relationships/oleObject" Target="embeddings/oleObject465.bin"/><Relationship Id="rId1123" Type="http://schemas.openxmlformats.org/officeDocument/2006/relationships/oleObject" Target="embeddings/oleObject614.bin"/><Relationship Id="rId132" Type="http://schemas.openxmlformats.org/officeDocument/2006/relationships/oleObject" Target="embeddings/oleObject76.bin"/><Relationship Id="rId784" Type="http://schemas.openxmlformats.org/officeDocument/2006/relationships/oleObject" Target="embeddings/oleObject520.bin"/><Relationship Id="rId991" Type="http://schemas.openxmlformats.org/officeDocument/2006/relationships/image" Target="media/image407.wmf"/><Relationship Id="rId1067" Type="http://schemas.openxmlformats.org/officeDocument/2006/relationships/image" Target="media/image454.wmf"/><Relationship Id="rId437" Type="http://schemas.openxmlformats.org/officeDocument/2006/relationships/image" Target="media/image141.wmf"/><Relationship Id="rId644" Type="http://schemas.openxmlformats.org/officeDocument/2006/relationships/image" Target="media/image206.wmf"/><Relationship Id="rId851" Type="http://schemas.openxmlformats.org/officeDocument/2006/relationships/oleObject" Target="embeddings/oleObject575.bin"/><Relationship Id="rId283" Type="http://schemas.openxmlformats.org/officeDocument/2006/relationships/image" Target="media/image95.wmf"/><Relationship Id="rId490" Type="http://schemas.openxmlformats.org/officeDocument/2006/relationships/oleObject" Target="embeddings/oleObject324.bin"/><Relationship Id="rId504" Type="http://schemas.openxmlformats.org/officeDocument/2006/relationships/oleObject" Target="embeddings/oleObject334.bin"/><Relationship Id="rId711" Type="http://schemas.openxmlformats.org/officeDocument/2006/relationships/oleObject" Target="embeddings/oleObject472.bin"/><Relationship Id="rId949" Type="http://schemas.openxmlformats.org/officeDocument/2006/relationships/image" Target="media/image365.wmf"/><Relationship Id="rId1134" Type="http://schemas.openxmlformats.org/officeDocument/2006/relationships/oleObject" Target="embeddings/oleObject621.bin"/><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oleObject" Target="embeddings/oleObject232.bin"/><Relationship Id="rId588" Type="http://schemas.openxmlformats.org/officeDocument/2006/relationships/oleObject" Target="embeddings/oleObject400.bin"/><Relationship Id="rId795" Type="http://schemas.openxmlformats.org/officeDocument/2006/relationships/image" Target="media/image262.wmf"/><Relationship Id="rId809" Type="http://schemas.openxmlformats.org/officeDocument/2006/relationships/oleObject" Target="embeddings/oleObject537.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44.wmf"/><Relationship Id="rId655" Type="http://schemas.openxmlformats.org/officeDocument/2006/relationships/oleObject" Target="embeddings/oleObject439.bin"/><Relationship Id="rId862" Type="http://schemas.openxmlformats.org/officeDocument/2006/relationships/image" Target="media/image278.wmf"/><Relationship Id="rId1078" Type="http://schemas.openxmlformats.org/officeDocument/2006/relationships/image" Target="media/image465.wmf"/><Relationship Id="rId294" Type="http://schemas.openxmlformats.org/officeDocument/2006/relationships/oleObject" Target="embeddings/oleObject192.bin"/><Relationship Id="rId308" Type="http://schemas.openxmlformats.org/officeDocument/2006/relationships/image" Target="media/image98.wmf"/><Relationship Id="rId515" Type="http://schemas.openxmlformats.org/officeDocument/2006/relationships/oleObject" Target="embeddings/oleObject341.bin"/><Relationship Id="rId722" Type="http://schemas.openxmlformats.org/officeDocument/2006/relationships/oleObject" Target="embeddings/oleObject479.bin"/><Relationship Id="rId1145" Type="http://schemas.openxmlformats.org/officeDocument/2006/relationships/image" Target="media/image513.wmf"/><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oleObject" Target="embeddings/oleObject240.bin"/><Relationship Id="rId599" Type="http://schemas.openxmlformats.org/officeDocument/2006/relationships/image" Target="media/image186.wmf"/><Relationship Id="rId1005" Type="http://schemas.openxmlformats.org/officeDocument/2006/relationships/image" Target="media/image418.wmf"/><Relationship Id="rId459" Type="http://schemas.openxmlformats.org/officeDocument/2006/relationships/oleObject" Target="embeddings/oleObject304.bin"/><Relationship Id="rId666" Type="http://schemas.openxmlformats.org/officeDocument/2006/relationships/oleObject" Target="embeddings/oleObject445.bin"/><Relationship Id="rId873" Type="http://schemas.openxmlformats.org/officeDocument/2006/relationships/image" Target="media/image289.wmf"/><Relationship Id="rId1089" Type="http://schemas.openxmlformats.org/officeDocument/2006/relationships/image" Target="media/image476.wmf"/><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13.bin"/><Relationship Id="rId526" Type="http://schemas.openxmlformats.org/officeDocument/2006/relationships/oleObject" Target="embeddings/oleObject350.bin"/><Relationship Id="rId1156" Type="http://schemas.openxmlformats.org/officeDocument/2006/relationships/image" Target="media/image517.wmf"/><Relationship Id="rId733" Type="http://schemas.openxmlformats.org/officeDocument/2006/relationships/image" Target="media/image241.wmf"/><Relationship Id="rId940" Type="http://schemas.openxmlformats.org/officeDocument/2006/relationships/image" Target="media/image356.wmf"/><Relationship Id="rId1016" Type="http://schemas.openxmlformats.org/officeDocument/2006/relationships/oleObject" Target="embeddings/oleObject590.bin"/><Relationship Id="rId165" Type="http://schemas.openxmlformats.org/officeDocument/2006/relationships/image" Target="media/image63.wmf"/><Relationship Id="rId372" Type="http://schemas.openxmlformats.org/officeDocument/2006/relationships/oleObject" Target="embeddings/oleObject246.bin"/><Relationship Id="rId677" Type="http://schemas.openxmlformats.org/officeDocument/2006/relationships/image" Target="media/image220.wmf"/><Relationship Id="rId800" Type="http://schemas.openxmlformats.org/officeDocument/2006/relationships/oleObject" Target="embeddings/oleObject530.bin"/><Relationship Id="rId232" Type="http://schemas.openxmlformats.org/officeDocument/2006/relationships/image" Target="media/image81.wmf"/><Relationship Id="rId884" Type="http://schemas.openxmlformats.org/officeDocument/2006/relationships/image" Target="media/image300.wmf"/><Relationship Id="rId27" Type="http://schemas.openxmlformats.org/officeDocument/2006/relationships/oleObject" Target="embeddings/oleObject11.bin"/><Relationship Id="rId537" Type="http://schemas.openxmlformats.org/officeDocument/2006/relationships/oleObject" Target="embeddings/oleObject359.bin"/><Relationship Id="rId744" Type="http://schemas.openxmlformats.org/officeDocument/2006/relationships/oleObject" Target="embeddings/oleObject492.bin"/><Relationship Id="rId951" Type="http://schemas.openxmlformats.org/officeDocument/2006/relationships/image" Target="media/image367.wmf"/><Relationship Id="rId1167" Type="http://schemas.openxmlformats.org/officeDocument/2006/relationships/oleObject" Target="embeddings/oleObject640.bin"/><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25.wmf"/><Relationship Id="rId590" Type="http://schemas.openxmlformats.org/officeDocument/2006/relationships/image" Target="media/image182.wmf"/><Relationship Id="rId604" Type="http://schemas.openxmlformats.org/officeDocument/2006/relationships/oleObject" Target="embeddings/oleObject410.bin"/><Relationship Id="rId811" Type="http://schemas.openxmlformats.org/officeDocument/2006/relationships/oleObject" Target="embeddings/oleObject539.bin"/><Relationship Id="rId1027" Type="http://schemas.openxmlformats.org/officeDocument/2006/relationships/image" Target="media/image420.wmf"/><Relationship Id="rId243" Type="http://schemas.openxmlformats.org/officeDocument/2006/relationships/oleObject" Target="embeddings/oleObject152.bin"/><Relationship Id="rId450" Type="http://schemas.openxmlformats.org/officeDocument/2006/relationships/image" Target="media/image145.wmf"/><Relationship Id="rId688" Type="http://schemas.openxmlformats.org/officeDocument/2006/relationships/oleObject" Target="embeddings/oleObject457.bin"/><Relationship Id="rId895" Type="http://schemas.openxmlformats.org/officeDocument/2006/relationships/image" Target="media/image311.wmf"/><Relationship Id="rId909" Type="http://schemas.openxmlformats.org/officeDocument/2006/relationships/image" Target="media/image325.wmf"/><Relationship Id="rId1080" Type="http://schemas.openxmlformats.org/officeDocument/2006/relationships/image" Target="media/image467.wmf"/><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99.wmf"/><Relationship Id="rId548" Type="http://schemas.openxmlformats.org/officeDocument/2006/relationships/oleObject" Target="embeddings/oleObject368.bin"/><Relationship Id="rId755" Type="http://schemas.openxmlformats.org/officeDocument/2006/relationships/oleObject" Target="embeddings/oleObject499.bin"/><Relationship Id="rId962" Type="http://schemas.openxmlformats.org/officeDocument/2006/relationships/image" Target="media/image378.wmf"/><Relationship Id="rId1178" Type="http://schemas.openxmlformats.org/officeDocument/2006/relationships/oleObject" Target="embeddings/oleObject650.bin"/><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8.bin"/><Relationship Id="rId408" Type="http://schemas.openxmlformats.org/officeDocument/2006/relationships/image" Target="media/image134.wmf"/><Relationship Id="rId615" Type="http://schemas.openxmlformats.org/officeDocument/2006/relationships/oleObject" Target="embeddings/oleObject416.bin"/><Relationship Id="rId822" Type="http://schemas.openxmlformats.org/officeDocument/2006/relationships/oleObject" Target="embeddings/oleObject550.bin"/><Relationship Id="rId1038" Type="http://schemas.openxmlformats.org/officeDocument/2006/relationships/image" Target="media/image430.wmf"/><Relationship Id="rId254" Type="http://schemas.openxmlformats.org/officeDocument/2006/relationships/oleObject" Target="embeddings/oleObject161.bin"/><Relationship Id="rId699" Type="http://schemas.openxmlformats.org/officeDocument/2006/relationships/image" Target="media/image228.wmf"/><Relationship Id="rId1091" Type="http://schemas.openxmlformats.org/officeDocument/2006/relationships/image" Target="media/image478.wmf"/><Relationship Id="rId1105" Type="http://schemas.openxmlformats.org/officeDocument/2006/relationships/image" Target="media/image492.wmf"/><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oleObject" Target="embeddings/oleObject306.bin"/><Relationship Id="rId559" Type="http://schemas.openxmlformats.org/officeDocument/2006/relationships/oleObject" Target="embeddings/oleObject379.bin"/><Relationship Id="rId766" Type="http://schemas.openxmlformats.org/officeDocument/2006/relationships/oleObject" Target="embeddings/oleObject508.bin"/><Relationship Id="rId1189" Type="http://schemas.openxmlformats.org/officeDocument/2006/relationships/image" Target="media/image527.wmf"/><Relationship Id="rId198" Type="http://schemas.openxmlformats.org/officeDocument/2006/relationships/image" Target="media/image74.wmf"/><Relationship Id="rId321" Type="http://schemas.openxmlformats.org/officeDocument/2006/relationships/oleObject" Target="embeddings/oleObject215.bin"/><Relationship Id="rId419" Type="http://schemas.openxmlformats.org/officeDocument/2006/relationships/oleObject" Target="embeddings/oleObject274.bin"/><Relationship Id="rId626" Type="http://schemas.openxmlformats.org/officeDocument/2006/relationships/oleObject" Target="embeddings/oleObject422.bin"/><Relationship Id="rId973" Type="http://schemas.openxmlformats.org/officeDocument/2006/relationships/image" Target="media/image389.wmf"/><Relationship Id="rId1049" Type="http://schemas.openxmlformats.org/officeDocument/2006/relationships/oleObject" Target="embeddings/oleObject602.bin"/><Relationship Id="rId833" Type="http://schemas.openxmlformats.org/officeDocument/2006/relationships/oleObject" Target="embeddings/oleObject561.bin"/><Relationship Id="rId1116" Type="http://schemas.openxmlformats.org/officeDocument/2006/relationships/image" Target="media/image500.wmf"/><Relationship Id="rId265" Type="http://schemas.openxmlformats.org/officeDocument/2006/relationships/oleObject" Target="embeddings/oleObject169.bin"/><Relationship Id="rId472" Type="http://schemas.openxmlformats.org/officeDocument/2006/relationships/image" Target="media/image152.wmf"/><Relationship Id="rId900" Type="http://schemas.openxmlformats.org/officeDocument/2006/relationships/image" Target="media/image316.wmf"/><Relationship Id="rId125" Type="http://schemas.openxmlformats.org/officeDocument/2006/relationships/oleObject" Target="embeddings/oleObject71.bin"/><Relationship Id="rId332" Type="http://schemas.openxmlformats.org/officeDocument/2006/relationships/image" Target="media/image104.wmf"/><Relationship Id="rId777" Type="http://schemas.openxmlformats.org/officeDocument/2006/relationships/oleObject" Target="embeddings/oleObject515.bin"/><Relationship Id="rId984" Type="http://schemas.openxmlformats.org/officeDocument/2006/relationships/image" Target="media/image400.wmf"/><Relationship Id="rId637" Type="http://schemas.openxmlformats.org/officeDocument/2006/relationships/image" Target="media/image203.wmf"/><Relationship Id="rId844" Type="http://schemas.openxmlformats.org/officeDocument/2006/relationships/oleObject" Target="embeddings/oleObject569.bin"/><Relationship Id="rId276" Type="http://schemas.openxmlformats.org/officeDocument/2006/relationships/oleObject" Target="embeddings/oleObject176.bin"/><Relationship Id="rId483" Type="http://schemas.openxmlformats.org/officeDocument/2006/relationships/image" Target="media/image157.wmf"/><Relationship Id="rId690" Type="http://schemas.openxmlformats.org/officeDocument/2006/relationships/oleObject" Target="embeddings/oleObject458.bin"/><Relationship Id="rId704" Type="http://schemas.openxmlformats.org/officeDocument/2006/relationships/oleObject" Target="embeddings/oleObject468.bin"/><Relationship Id="rId911" Type="http://schemas.openxmlformats.org/officeDocument/2006/relationships/image" Target="media/image327.wmf"/><Relationship Id="rId1127" Type="http://schemas.openxmlformats.org/officeDocument/2006/relationships/oleObject" Target="embeddings/oleObject617.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8.bin"/><Relationship Id="rId550" Type="http://schemas.openxmlformats.org/officeDocument/2006/relationships/oleObject" Target="embeddings/oleObject370.bin"/><Relationship Id="rId788" Type="http://schemas.openxmlformats.org/officeDocument/2006/relationships/image" Target="media/image259.wmf"/><Relationship Id="rId995" Type="http://schemas.openxmlformats.org/officeDocument/2006/relationships/image" Target="media/image411.wmf"/><Relationship Id="rId1180" Type="http://schemas.openxmlformats.org/officeDocument/2006/relationships/oleObject" Target="embeddings/oleObject651.bin"/><Relationship Id="rId203" Type="http://schemas.openxmlformats.org/officeDocument/2006/relationships/image" Target="media/image76.wmf"/><Relationship Id="rId648" Type="http://schemas.openxmlformats.org/officeDocument/2006/relationships/oleObject" Target="embeddings/oleObject434.bin"/><Relationship Id="rId855" Type="http://schemas.openxmlformats.org/officeDocument/2006/relationships/image" Target="media/image271.wmf"/><Relationship Id="rId1040" Type="http://schemas.openxmlformats.org/officeDocument/2006/relationships/image" Target="media/image432.wmf"/><Relationship Id="rId287" Type="http://schemas.openxmlformats.org/officeDocument/2006/relationships/oleObject" Target="embeddings/oleObject185.bin"/><Relationship Id="rId410" Type="http://schemas.openxmlformats.org/officeDocument/2006/relationships/image" Target="media/image135.wmf"/><Relationship Id="rId494" Type="http://schemas.openxmlformats.org/officeDocument/2006/relationships/oleObject" Target="embeddings/oleObject327.bin"/><Relationship Id="rId508" Type="http://schemas.openxmlformats.org/officeDocument/2006/relationships/oleObject" Target="embeddings/oleObject336.bin"/><Relationship Id="rId715" Type="http://schemas.openxmlformats.org/officeDocument/2006/relationships/oleObject" Target="embeddings/oleObject475.bin"/><Relationship Id="rId922" Type="http://schemas.openxmlformats.org/officeDocument/2006/relationships/image" Target="media/image338.wmf"/><Relationship Id="rId1138" Type="http://schemas.openxmlformats.org/officeDocument/2006/relationships/image" Target="media/image510.wmf"/><Relationship Id="rId147" Type="http://schemas.openxmlformats.org/officeDocument/2006/relationships/image" Target="media/image55.wmf"/><Relationship Id="rId354" Type="http://schemas.openxmlformats.org/officeDocument/2006/relationships/oleObject" Target="embeddings/oleObject235.bin"/><Relationship Id="rId799" Type="http://schemas.openxmlformats.org/officeDocument/2006/relationships/oleObject" Target="embeddings/oleObject529.bin"/><Relationship Id="rId1191" Type="http://schemas.openxmlformats.org/officeDocument/2006/relationships/image" Target="media/image528.wmf"/><Relationship Id="rId1205" Type="http://schemas.openxmlformats.org/officeDocument/2006/relationships/fontTable" Target="fontTable.xml"/><Relationship Id="rId51" Type="http://schemas.openxmlformats.org/officeDocument/2006/relationships/oleObject" Target="embeddings/oleObject25.bin"/><Relationship Id="rId561" Type="http://schemas.openxmlformats.org/officeDocument/2006/relationships/oleObject" Target="embeddings/oleObject381.bin"/><Relationship Id="rId659" Type="http://schemas.openxmlformats.org/officeDocument/2006/relationships/oleObject" Target="embeddings/oleObject441.bin"/><Relationship Id="rId866" Type="http://schemas.openxmlformats.org/officeDocument/2006/relationships/image" Target="media/image282.wmf"/><Relationship Id="rId214" Type="http://schemas.openxmlformats.org/officeDocument/2006/relationships/oleObject" Target="embeddings/oleObject128.bin"/><Relationship Id="rId298" Type="http://schemas.openxmlformats.org/officeDocument/2006/relationships/oleObject" Target="embeddings/oleObject196.bin"/><Relationship Id="rId421" Type="http://schemas.openxmlformats.org/officeDocument/2006/relationships/oleObject" Target="embeddings/oleObject276.bin"/><Relationship Id="rId519" Type="http://schemas.openxmlformats.org/officeDocument/2006/relationships/oleObject" Target="embeddings/oleObject345.bin"/><Relationship Id="rId1051" Type="http://schemas.openxmlformats.org/officeDocument/2006/relationships/oleObject" Target="embeddings/oleObject603.bin"/><Relationship Id="rId1149" Type="http://schemas.openxmlformats.org/officeDocument/2006/relationships/image" Target="media/image515.wmf"/><Relationship Id="rId158" Type="http://schemas.openxmlformats.org/officeDocument/2006/relationships/oleObject" Target="embeddings/oleObject92.bin"/><Relationship Id="rId726" Type="http://schemas.openxmlformats.org/officeDocument/2006/relationships/image" Target="media/image238.wmf"/><Relationship Id="rId933" Type="http://schemas.openxmlformats.org/officeDocument/2006/relationships/image" Target="media/image349.wmf"/><Relationship Id="rId1009" Type="http://schemas.openxmlformats.org/officeDocument/2006/relationships/oleObject" Target="embeddings/oleObject584.bin"/><Relationship Id="rId62" Type="http://schemas.openxmlformats.org/officeDocument/2006/relationships/image" Target="media/image24.wmf"/><Relationship Id="rId365" Type="http://schemas.openxmlformats.org/officeDocument/2006/relationships/oleObject" Target="embeddings/oleObject242.bin"/><Relationship Id="rId572" Type="http://schemas.openxmlformats.org/officeDocument/2006/relationships/image" Target="media/image177.wmf"/><Relationship Id="rId225" Type="http://schemas.openxmlformats.org/officeDocument/2006/relationships/oleObject" Target="embeddings/oleObject138.bin"/><Relationship Id="rId432" Type="http://schemas.openxmlformats.org/officeDocument/2006/relationships/oleObject" Target="embeddings/oleObject287.bin"/><Relationship Id="rId877" Type="http://schemas.openxmlformats.org/officeDocument/2006/relationships/image" Target="media/image293.wmf"/><Relationship Id="rId1062" Type="http://schemas.openxmlformats.org/officeDocument/2006/relationships/image" Target="media/image449.wmf"/><Relationship Id="rId737" Type="http://schemas.openxmlformats.org/officeDocument/2006/relationships/image" Target="media/image242.wmf"/><Relationship Id="rId944" Type="http://schemas.openxmlformats.org/officeDocument/2006/relationships/image" Target="media/image360.wmf"/><Relationship Id="rId73" Type="http://schemas.openxmlformats.org/officeDocument/2006/relationships/oleObject" Target="embeddings/oleObject39.bin"/><Relationship Id="rId169" Type="http://schemas.openxmlformats.org/officeDocument/2006/relationships/oleObject" Target="embeddings/oleObject98.bin"/><Relationship Id="rId376" Type="http://schemas.openxmlformats.org/officeDocument/2006/relationships/oleObject" Target="embeddings/oleObject248.bin"/><Relationship Id="rId583" Type="http://schemas.openxmlformats.org/officeDocument/2006/relationships/oleObject" Target="embeddings/oleObject395.bin"/><Relationship Id="rId790" Type="http://schemas.openxmlformats.org/officeDocument/2006/relationships/oleObject" Target="embeddings/oleObject524.bin"/><Relationship Id="rId804" Type="http://schemas.openxmlformats.org/officeDocument/2006/relationships/image" Target="media/image265.wmf"/><Relationship Id="rId4" Type="http://schemas.openxmlformats.org/officeDocument/2006/relationships/settings" Target="settings.xml"/><Relationship Id="rId236" Type="http://schemas.openxmlformats.org/officeDocument/2006/relationships/image" Target="media/image82.wmf"/><Relationship Id="rId443" Type="http://schemas.openxmlformats.org/officeDocument/2006/relationships/oleObject" Target="embeddings/oleObject294.bin"/><Relationship Id="rId650" Type="http://schemas.openxmlformats.org/officeDocument/2006/relationships/oleObject" Target="embeddings/oleObject436.bin"/><Relationship Id="rId888" Type="http://schemas.openxmlformats.org/officeDocument/2006/relationships/image" Target="media/image304.wmf"/><Relationship Id="rId1073" Type="http://schemas.openxmlformats.org/officeDocument/2006/relationships/image" Target="media/image460.wmf"/><Relationship Id="rId303" Type="http://schemas.openxmlformats.org/officeDocument/2006/relationships/image" Target="media/image97.wmf"/><Relationship Id="rId748" Type="http://schemas.openxmlformats.org/officeDocument/2006/relationships/oleObject" Target="embeddings/oleObject494.bin"/><Relationship Id="rId955" Type="http://schemas.openxmlformats.org/officeDocument/2006/relationships/image" Target="media/image371.wmf"/><Relationship Id="rId1140" Type="http://schemas.openxmlformats.org/officeDocument/2006/relationships/oleObject" Target="embeddings/oleObject622.bin"/><Relationship Id="rId84" Type="http://schemas.openxmlformats.org/officeDocument/2006/relationships/oleObject" Target="embeddings/oleObject46.bin"/><Relationship Id="rId387" Type="http://schemas.openxmlformats.org/officeDocument/2006/relationships/oleObject" Target="embeddings/oleObject254.bin"/><Relationship Id="rId510" Type="http://schemas.openxmlformats.org/officeDocument/2006/relationships/image" Target="media/image166.wmf"/><Relationship Id="rId594" Type="http://schemas.openxmlformats.org/officeDocument/2006/relationships/image" Target="media/image184.wmf"/><Relationship Id="rId608" Type="http://schemas.openxmlformats.org/officeDocument/2006/relationships/oleObject" Target="embeddings/oleObject412.bin"/><Relationship Id="rId815" Type="http://schemas.openxmlformats.org/officeDocument/2006/relationships/oleObject" Target="embeddings/oleObject543.bin"/><Relationship Id="rId247" Type="http://schemas.openxmlformats.org/officeDocument/2006/relationships/oleObject" Target="embeddings/oleObject155.bin"/><Relationship Id="rId899" Type="http://schemas.openxmlformats.org/officeDocument/2006/relationships/image" Target="media/image315.wmf"/><Relationship Id="rId1000" Type="http://schemas.openxmlformats.org/officeDocument/2006/relationships/oleObject" Target="embeddings/oleObject578.bin"/><Relationship Id="rId1084" Type="http://schemas.openxmlformats.org/officeDocument/2006/relationships/image" Target="media/image471.wmf"/><Relationship Id="rId107" Type="http://schemas.openxmlformats.org/officeDocument/2006/relationships/oleObject" Target="embeddings/oleObject59.bin"/><Relationship Id="rId454" Type="http://schemas.openxmlformats.org/officeDocument/2006/relationships/image" Target="media/image147.wmf"/><Relationship Id="rId661" Type="http://schemas.openxmlformats.org/officeDocument/2006/relationships/oleObject" Target="embeddings/oleObject442.bin"/><Relationship Id="rId759" Type="http://schemas.openxmlformats.org/officeDocument/2006/relationships/oleObject" Target="embeddings/oleObject503.bin"/><Relationship Id="rId966" Type="http://schemas.openxmlformats.org/officeDocument/2006/relationships/image" Target="media/image382.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61.bin"/><Relationship Id="rId521" Type="http://schemas.openxmlformats.org/officeDocument/2006/relationships/oleObject" Target="embeddings/oleObject347.bin"/><Relationship Id="rId619" Type="http://schemas.openxmlformats.org/officeDocument/2006/relationships/oleObject" Target="embeddings/oleObject418.bin"/><Relationship Id="rId1151" Type="http://schemas.openxmlformats.org/officeDocument/2006/relationships/oleObject" Target="embeddings/oleObject629.bin"/><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4.bin"/><Relationship Id="rId1011" Type="http://schemas.openxmlformats.org/officeDocument/2006/relationships/oleObject" Target="embeddings/oleObject586.bin"/><Relationship Id="rId1109" Type="http://schemas.openxmlformats.org/officeDocument/2006/relationships/image" Target="media/image496.wmf"/><Relationship Id="rId258" Type="http://schemas.openxmlformats.org/officeDocument/2006/relationships/oleObject" Target="embeddings/oleObject164.bin"/><Relationship Id="rId465" Type="http://schemas.openxmlformats.org/officeDocument/2006/relationships/oleObject" Target="embeddings/oleObject309.bin"/><Relationship Id="rId672" Type="http://schemas.openxmlformats.org/officeDocument/2006/relationships/oleObject" Target="embeddings/oleObject448.bin"/><Relationship Id="rId1095" Type="http://schemas.openxmlformats.org/officeDocument/2006/relationships/image" Target="media/image482.wmf"/><Relationship Id="rId22" Type="http://schemas.openxmlformats.org/officeDocument/2006/relationships/oleObject" Target="embeddings/oleObject8.bin"/><Relationship Id="rId118" Type="http://schemas.openxmlformats.org/officeDocument/2006/relationships/oleObject" Target="embeddings/oleObject67.bin"/><Relationship Id="rId325" Type="http://schemas.openxmlformats.org/officeDocument/2006/relationships/oleObject" Target="embeddings/oleObject217.bin"/><Relationship Id="rId532" Type="http://schemas.openxmlformats.org/officeDocument/2006/relationships/oleObject" Target="embeddings/oleObject354.bin"/><Relationship Id="rId977" Type="http://schemas.openxmlformats.org/officeDocument/2006/relationships/image" Target="media/image393.wmf"/><Relationship Id="rId1162" Type="http://schemas.openxmlformats.org/officeDocument/2006/relationships/image" Target="media/image520.wmf"/><Relationship Id="rId171" Type="http://schemas.openxmlformats.org/officeDocument/2006/relationships/image" Target="media/image65.wmf"/><Relationship Id="rId837" Type="http://schemas.openxmlformats.org/officeDocument/2006/relationships/oleObject" Target="embeddings/oleObject564.bin"/><Relationship Id="rId1022" Type="http://schemas.openxmlformats.org/officeDocument/2006/relationships/oleObject" Target="embeddings/oleObject5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E8C7C-C52C-40A7-B5E8-58ADEE26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42</Pages>
  <Words>16510</Words>
  <Characters>94111</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110401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MCC:CR1340</cp:lastModifiedBy>
  <cp:revision>13</cp:revision>
  <cp:lastPrinted>2007-03-03T11:31:00Z</cp:lastPrinted>
  <dcterms:created xsi:type="dcterms:W3CDTF">2019-03-26T17:33:00Z</dcterms:created>
  <dcterms:modified xsi:type="dcterms:W3CDTF">2020-09-16T17:24:00Z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